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مقدمه ای بر فقه شیعه </w:t>
      </w:r>
      <w:r>
        <w:rPr>
          <w:rtl w:val="true"/>
        </w:rPr>
        <w:t xml:space="preserve">- </w:t>
      </w:r>
      <w:r>
        <w:rPr>
          <w:rtl w:val="true"/>
        </w:rPr>
        <w:t>کلیات و کتابشناسی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0789_373438147">
            <w:r>
              <w:rPr>
                <w:webHidden/>
                <w:rStyle w:val="IndexLink"/>
                <w:rtl w:val="true"/>
              </w:rPr>
              <w:t>مشخصات کتاب</w:t>
            </w:r>
            <w:r>
              <w:rPr>
                <w:rStyle w:val="IndexLink"/>
                <w:rtl w:val="true"/>
              </w:rPr>
              <w:tab/>
            </w:r>
            <w:r>
              <w:rPr>
                <w:rStyle w:val="IndexLink"/>
              </w:rPr>
              <w:t>36</w:t>
            </w:r>
          </w:hyperlink>
        </w:p>
        <w:p>
          <w:pPr>
            <w:pStyle w:val="Contents2"/>
            <w:tabs>
              <w:tab w:val="clear" w:pos="8743"/>
              <w:tab w:val="right" w:pos="9026" w:leader="dot"/>
            </w:tabs>
            <w:rPr/>
          </w:pPr>
          <w:hyperlink w:anchor="__RefHeading___Toc2510791_373438147">
            <w:r>
              <w:rPr>
                <w:webHidden/>
                <w:rStyle w:val="IndexLink"/>
                <w:rtl w:val="true"/>
              </w:rPr>
              <w:t>فهرست</w:t>
            </w:r>
            <w:r>
              <w:rPr>
                <w:rStyle w:val="IndexLink"/>
                <w:rtl w:val="true"/>
              </w:rPr>
              <w:tab/>
            </w:r>
            <w:r>
              <w:rPr>
                <w:rStyle w:val="IndexLink"/>
              </w:rPr>
              <w:t>36</w:t>
            </w:r>
          </w:hyperlink>
        </w:p>
        <w:p>
          <w:pPr>
            <w:pStyle w:val="Contents2"/>
            <w:tabs>
              <w:tab w:val="clear" w:pos="8743"/>
              <w:tab w:val="right" w:pos="9026" w:leader="dot"/>
            </w:tabs>
            <w:rPr/>
          </w:pPr>
          <w:hyperlink w:anchor="__RefHeading___Toc2510793_373438147">
            <w:r>
              <w:rPr>
                <w:webHidden/>
                <w:rStyle w:val="IndexLink"/>
                <w:rtl w:val="true"/>
              </w:rPr>
              <w:t>یادداشتی از مؤلّف بر ترجمۀ فارسی</w:t>
            </w:r>
            <w:r>
              <w:rPr>
                <w:rStyle w:val="IndexLink"/>
                <w:rtl w:val="true"/>
              </w:rPr>
              <w:tab/>
            </w:r>
            <w:r>
              <w:rPr>
                <w:rStyle w:val="IndexLink"/>
              </w:rPr>
              <w:t>37</w:t>
            </w:r>
          </w:hyperlink>
        </w:p>
        <w:p>
          <w:pPr>
            <w:pStyle w:val="Contents2"/>
            <w:tabs>
              <w:tab w:val="clear" w:pos="8743"/>
              <w:tab w:val="right" w:pos="9026" w:leader="dot"/>
            </w:tabs>
            <w:rPr/>
          </w:pPr>
          <w:hyperlink w:anchor="__RefHeading___Toc2510795_373438147">
            <w:r>
              <w:rPr>
                <w:webHidden/>
                <w:rStyle w:val="IndexLink"/>
                <w:rtl w:val="true"/>
              </w:rPr>
              <w:t>قسمت اوّل ساختمان کلّی فقه شیعه</w:t>
            </w:r>
            <w:r>
              <w:rPr>
                <w:rStyle w:val="IndexLink"/>
                <w:rtl w:val="true"/>
              </w:rPr>
              <w:tab/>
            </w:r>
            <w:r>
              <w:rPr>
                <w:rStyle w:val="IndexLink"/>
              </w:rPr>
              <w:t>39</w:t>
            </w:r>
          </w:hyperlink>
        </w:p>
        <w:p>
          <w:pPr>
            <w:pStyle w:val="Contents3"/>
            <w:tabs>
              <w:tab w:val="clear" w:pos="8459"/>
              <w:tab w:val="right" w:pos="9026" w:leader="dot"/>
            </w:tabs>
            <w:rPr/>
          </w:pPr>
          <w:hyperlink w:anchor="__RefHeading___Toc2510797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10799_373438147">
            <w:r>
              <w:rPr>
                <w:webHidden/>
                <w:rStyle w:val="IndexLink"/>
                <w:rtl w:val="true"/>
              </w:rPr>
              <w:t>فصل اول مکتب فقهی شیعه و مبانی آن</w:t>
            </w:r>
            <w:r>
              <w:rPr>
                <w:rStyle w:val="IndexLink"/>
                <w:rtl w:val="true"/>
              </w:rPr>
              <w:tab/>
            </w:r>
            <w:r>
              <w:rPr>
                <w:rStyle w:val="IndexLink"/>
              </w:rPr>
              <w:t>40</w:t>
            </w:r>
          </w:hyperlink>
        </w:p>
        <w:p>
          <w:pPr>
            <w:pStyle w:val="Contents3"/>
            <w:tabs>
              <w:tab w:val="clear" w:pos="8459"/>
              <w:tab w:val="right" w:pos="9026" w:leader="dot"/>
            </w:tabs>
            <w:rPr/>
          </w:pPr>
          <w:hyperlink w:anchor="__RefHeading___Toc2510801_373438147">
            <w:r>
              <w:rPr>
                <w:webHidden/>
                <w:rStyle w:val="IndexLink"/>
                <w:rtl w:val="true"/>
              </w:rPr>
              <w:t>فصل دوم کلیاتی در باب اصول فقه</w:t>
            </w:r>
            <w:r>
              <w:rPr>
                <w:rStyle w:val="IndexLink"/>
                <w:rtl w:val="true"/>
              </w:rPr>
              <w:tab/>
            </w:r>
            <w:r>
              <w:rPr>
                <w:rStyle w:val="IndexLink"/>
              </w:rPr>
              <w:t>43</w:t>
            </w:r>
          </w:hyperlink>
        </w:p>
        <w:p>
          <w:pPr>
            <w:pStyle w:val="Contents3"/>
            <w:tabs>
              <w:tab w:val="clear" w:pos="8459"/>
              <w:tab w:val="right" w:pos="9026" w:leader="dot"/>
            </w:tabs>
            <w:rPr/>
          </w:pPr>
          <w:hyperlink w:anchor="__RefHeading___Toc2510803_373438147">
            <w:r>
              <w:rPr>
                <w:webHidden/>
                <w:rStyle w:val="IndexLink"/>
                <w:rtl w:val="true"/>
              </w:rPr>
              <w:t>فصل سوم رءوس مطالب فقه</w:t>
            </w:r>
            <w:r>
              <w:rPr>
                <w:rStyle w:val="IndexLink"/>
                <w:rtl w:val="true"/>
              </w:rPr>
              <w:tab/>
            </w:r>
            <w:r>
              <w:rPr>
                <w:rStyle w:val="IndexLink"/>
              </w:rPr>
              <w:t>49</w:t>
            </w:r>
          </w:hyperlink>
        </w:p>
        <w:p>
          <w:pPr>
            <w:pStyle w:val="Contents4"/>
            <w:tabs>
              <w:tab w:val="clear" w:pos="8176"/>
              <w:tab w:val="right" w:pos="9026" w:leader="dot"/>
            </w:tabs>
            <w:rPr/>
          </w:pPr>
          <w:hyperlink w:anchor="__RefHeading___Toc2510805_37343814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510807_373438147">
            <w:r>
              <w:rPr>
                <w:webHidden/>
                <w:rStyle w:val="IndexLink"/>
                <w:rtl w:val="true"/>
              </w:rPr>
              <w:t>آن چه در زیر می‌آید شرح بسیار فشرده‌ای است از محتوای فقه شیعه بر اساس تنظیم شرایع الاسلام محقق حلّی</w:t>
            </w:r>
            <w:r>
              <w:rPr>
                <w:rStyle w:val="IndexLink"/>
                <w:rtl w:val="true"/>
              </w:rPr>
              <w:tab/>
            </w:r>
            <w:r>
              <w:rPr>
                <w:rStyle w:val="IndexLink"/>
              </w:rPr>
              <w:t>54</w:t>
            </w:r>
          </w:hyperlink>
        </w:p>
        <w:p>
          <w:pPr>
            <w:pStyle w:val="Contents5"/>
            <w:tabs>
              <w:tab w:val="clear" w:pos="7892"/>
              <w:tab w:val="right" w:pos="9026" w:leader="dot"/>
            </w:tabs>
            <w:rPr/>
          </w:pPr>
          <w:hyperlink w:anchor="__RefHeading___Toc2510809_37343814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510811_373438147">
            <w:r>
              <w:rPr>
                <w:webHidden/>
                <w:rStyle w:val="IndexLink"/>
                <w:rtl w:val="true"/>
              </w:rPr>
              <w:t>أ</w:t>
            </w:r>
            <w:r>
              <w:rPr>
                <w:rStyle w:val="IndexLink"/>
                <w:rtl w:val="true"/>
              </w:rPr>
              <w:t xml:space="preserve">- </w:t>
            </w:r>
            <w:r>
              <w:rPr>
                <w:rStyle w:val="IndexLink"/>
                <w:rtl w:val="true"/>
              </w:rPr>
              <w:t>عبادات</w:t>
            </w:r>
            <w:r>
              <w:rPr>
                <w:rStyle w:val="IndexLink"/>
                <w:rtl w:val="true"/>
              </w:rPr>
              <w:tab/>
            </w:r>
            <w:r>
              <w:rPr>
                <w:rStyle w:val="IndexLink"/>
              </w:rPr>
              <w:t>54</w:t>
            </w:r>
          </w:hyperlink>
        </w:p>
        <w:p>
          <w:pPr>
            <w:pStyle w:val="Contents5"/>
            <w:tabs>
              <w:tab w:val="clear" w:pos="7892"/>
              <w:tab w:val="right" w:pos="9026" w:leader="dot"/>
            </w:tabs>
            <w:rPr/>
          </w:pPr>
          <w:hyperlink w:anchor="__RefHeading___Toc2510813_373438147">
            <w:r>
              <w:rPr>
                <w:webHidden/>
                <w:rStyle w:val="IndexLink"/>
                <w:rtl w:val="true"/>
              </w:rPr>
              <w:t>ب</w:t>
            </w:r>
            <w:r>
              <w:rPr>
                <w:rStyle w:val="IndexLink"/>
                <w:rtl w:val="true"/>
              </w:rPr>
              <w:t xml:space="preserve">- </w:t>
            </w:r>
            <w:r>
              <w:rPr>
                <w:rStyle w:val="IndexLink"/>
                <w:rtl w:val="true"/>
              </w:rPr>
              <w:t>عقود</w:t>
            </w:r>
            <w:r>
              <w:rPr>
                <w:rStyle w:val="IndexLink"/>
                <w:rtl w:val="true"/>
              </w:rPr>
              <w:tab/>
            </w:r>
            <w:r>
              <w:rPr>
                <w:rStyle w:val="IndexLink"/>
              </w:rPr>
              <w:t>55</w:t>
            </w:r>
          </w:hyperlink>
        </w:p>
        <w:p>
          <w:pPr>
            <w:pStyle w:val="Contents5"/>
            <w:tabs>
              <w:tab w:val="clear" w:pos="7892"/>
              <w:tab w:val="right" w:pos="9026" w:leader="dot"/>
            </w:tabs>
            <w:rPr/>
          </w:pPr>
          <w:hyperlink w:anchor="__RefHeading___Toc2510815_373438147">
            <w:r>
              <w:rPr>
                <w:webHidden/>
                <w:rStyle w:val="IndexLink"/>
                <w:rtl w:val="true"/>
              </w:rPr>
              <w:t>ج</w:t>
            </w:r>
            <w:r>
              <w:rPr>
                <w:rStyle w:val="IndexLink"/>
                <w:rtl w:val="true"/>
              </w:rPr>
              <w:t xml:space="preserve">: </w:t>
            </w:r>
            <w:r>
              <w:rPr>
                <w:rStyle w:val="IndexLink"/>
                <w:rtl w:val="true"/>
              </w:rPr>
              <w:t>ایقاعات</w:t>
            </w:r>
            <w:r>
              <w:rPr>
                <w:rStyle w:val="IndexLink"/>
                <w:rtl w:val="true"/>
              </w:rPr>
              <w:tab/>
            </w:r>
            <w:r>
              <w:rPr>
                <w:rStyle w:val="IndexLink"/>
              </w:rPr>
              <w:t>56</w:t>
            </w:r>
          </w:hyperlink>
        </w:p>
        <w:p>
          <w:pPr>
            <w:pStyle w:val="Contents5"/>
            <w:tabs>
              <w:tab w:val="clear" w:pos="7892"/>
              <w:tab w:val="right" w:pos="9026" w:leader="dot"/>
            </w:tabs>
            <w:rPr/>
          </w:pPr>
          <w:hyperlink w:anchor="__RefHeading___Toc2510817_373438147">
            <w:r>
              <w:rPr>
                <w:webHidden/>
                <w:rStyle w:val="IndexLink"/>
                <w:rtl w:val="true"/>
              </w:rPr>
              <w:t>د</w:t>
            </w:r>
            <w:r>
              <w:rPr>
                <w:rStyle w:val="IndexLink"/>
                <w:rtl w:val="true"/>
              </w:rPr>
              <w:t xml:space="preserve">- </w:t>
            </w:r>
            <w:r>
              <w:rPr>
                <w:rStyle w:val="IndexLink"/>
                <w:rtl w:val="true"/>
              </w:rPr>
              <w:t>احکام</w:t>
            </w:r>
            <w:r>
              <w:rPr>
                <w:rStyle w:val="IndexLink"/>
                <w:rtl w:val="true"/>
              </w:rPr>
              <w:tab/>
            </w:r>
            <w:r>
              <w:rPr>
                <w:rStyle w:val="IndexLink"/>
              </w:rPr>
              <w:t>57</w:t>
            </w:r>
          </w:hyperlink>
        </w:p>
        <w:p>
          <w:pPr>
            <w:pStyle w:val="Contents3"/>
            <w:tabs>
              <w:tab w:val="clear" w:pos="8459"/>
              <w:tab w:val="right" w:pos="9026" w:leader="dot"/>
            </w:tabs>
            <w:rPr/>
          </w:pPr>
          <w:hyperlink w:anchor="__RefHeading___Toc2510819_373438147">
            <w:r>
              <w:rPr>
                <w:webHidden/>
                <w:rStyle w:val="IndexLink"/>
                <w:rtl w:val="true"/>
              </w:rPr>
              <w:t>فصل چهارم ادوار فقه شیعه</w:t>
            </w:r>
            <w:r>
              <w:rPr>
                <w:rStyle w:val="IndexLink"/>
                <w:rtl w:val="true"/>
              </w:rPr>
              <w:tab/>
            </w:r>
            <w:r>
              <w:rPr>
                <w:rStyle w:val="IndexLink"/>
              </w:rPr>
              <w:t>58</w:t>
            </w:r>
          </w:hyperlink>
        </w:p>
        <w:p>
          <w:pPr>
            <w:pStyle w:val="Contents4"/>
            <w:tabs>
              <w:tab w:val="clear" w:pos="8176"/>
              <w:tab w:val="right" w:pos="9026" w:leader="dot"/>
            </w:tabs>
            <w:rPr/>
          </w:pPr>
          <w:hyperlink w:anchor="__RefHeading___Toc2510821_37343814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2510823_373438147">
            <w:r>
              <w:rPr>
                <w:webHidden/>
                <w:rStyle w:val="IndexLink"/>
              </w:rPr>
              <w:t>1</w:t>
            </w:r>
            <w:r>
              <w:rPr>
                <w:rStyle w:val="IndexLink"/>
                <w:rtl w:val="true"/>
              </w:rPr>
              <w:t xml:space="preserve">- </w:t>
            </w:r>
            <w:r>
              <w:rPr>
                <w:rStyle w:val="IndexLink"/>
                <w:rtl w:val="true"/>
              </w:rPr>
              <w:t>دورۀ حضور امام</w:t>
            </w:r>
            <w:r>
              <w:rPr>
                <w:rStyle w:val="IndexLink"/>
                <w:rtl w:val="true"/>
              </w:rPr>
              <w:t>:</w:t>
              <w:tab/>
            </w:r>
            <w:r>
              <w:rPr>
                <w:rStyle w:val="IndexLink"/>
              </w:rPr>
              <w:t>59</w:t>
            </w:r>
          </w:hyperlink>
        </w:p>
        <w:p>
          <w:pPr>
            <w:pStyle w:val="Contents4"/>
            <w:tabs>
              <w:tab w:val="clear" w:pos="8176"/>
              <w:tab w:val="right" w:pos="9026" w:leader="dot"/>
            </w:tabs>
            <w:rPr/>
          </w:pPr>
          <w:hyperlink w:anchor="__RefHeading___Toc2510825_373438147">
            <w:r>
              <w:rPr>
                <w:webHidden/>
                <w:rStyle w:val="IndexLink"/>
              </w:rPr>
              <w:t>2</w:t>
            </w:r>
            <w:r>
              <w:rPr>
                <w:rStyle w:val="IndexLink"/>
                <w:rtl w:val="true"/>
              </w:rPr>
              <w:t xml:space="preserve">- </w:t>
            </w:r>
            <w:r>
              <w:rPr>
                <w:rStyle w:val="IndexLink"/>
                <w:rtl w:val="true"/>
              </w:rPr>
              <w:t>نخستین قرن غیبت</w:t>
            </w:r>
            <w:r>
              <w:rPr>
                <w:rStyle w:val="IndexLink"/>
                <w:rtl w:val="true"/>
              </w:rPr>
              <w:t>:</w:t>
              <w:tab/>
            </w:r>
            <w:r>
              <w:rPr>
                <w:rStyle w:val="IndexLink"/>
              </w:rPr>
              <w:t>66</w:t>
            </w:r>
          </w:hyperlink>
        </w:p>
        <w:p>
          <w:pPr>
            <w:pStyle w:val="Contents4"/>
            <w:tabs>
              <w:tab w:val="clear" w:pos="8176"/>
              <w:tab w:val="right" w:pos="9026" w:leader="dot"/>
            </w:tabs>
            <w:rPr/>
          </w:pPr>
          <w:hyperlink w:anchor="__RefHeading___Toc2510827_373438147">
            <w:r>
              <w:rPr>
                <w:webHidden/>
                <w:rStyle w:val="IndexLink"/>
              </w:rPr>
              <w:t>3</w:t>
            </w:r>
            <w:r>
              <w:rPr>
                <w:rStyle w:val="IndexLink"/>
                <w:rtl w:val="true"/>
              </w:rPr>
              <w:t xml:space="preserve">- </w:t>
            </w:r>
            <w:r>
              <w:rPr>
                <w:rStyle w:val="IndexLink"/>
                <w:rtl w:val="true"/>
              </w:rPr>
              <w:t>متکلّمان</w:t>
            </w:r>
            <w:r>
              <w:rPr>
                <w:rStyle w:val="IndexLink"/>
                <w:rtl w:val="true"/>
              </w:rPr>
              <w:t>:</w:t>
              <w:tab/>
            </w:r>
            <w:r>
              <w:rPr>
                <w:rStyle w:val="IndexLink"/>
              </w:rPr>
              <w:t>74</w:t>
            </w:r>
          </w:hyperlink>
        </w:p>
        <w:p>
          <w:pPr>
            <w:pStyle w:val="Contents4"/>
            <w:tabs>
              <w:tab w:val="clear" w:pos="8176"/>
              <w:tab w:val="right" w:pos="9026" w:leader="dot"/>
            </w:tabs>
            <w:rPr/>
          </w:pPr>
          <w:hyperlink w:anchor="__RefHeading___Toc2510829_373438147">
            <w:r>
              <w:rPr>
                <w:webHidden/>
                <w:rStyle w:val="IndexLink"/>
              </w:rPr>
              <w:t>4</w:t>
            </w:r>
            <w:r>
              <w:rPr>
                <w:rStyle w:val="IndexLink"/>
                <w:rtl w:val="true"/>
              </w:rPr>
              <w:t xml:space="preserve">- </w:t>
            </w:r>
            <w:r>
              <w:rPr>
                <w:rStyle w:val="IndexLink"/>
                <w:rtl w:val="true"/>
              </w:rPr>
              <w:t>مکتب شیخ الطّائفه</w:t>
            </w:r>
            <w:r>
              <w:rPr>
                <w:rStyle w:val="IndexLink"/>
                <w:rtl w:val="true"/>
              </w:rPr>
              <w:t>:</w:t>
              <w:tab/>
            </w:r>
            <w:r>
              <w:rPr>
                <w:rStyle w:val="IndexLink"/>
              </w:rPr>
              <w:t>78</w:t>
            </w:r>
          </w:hyperlink>
        </w:p>
        <w:p>
          <w:pPr>
            <w:pStyle w:val="Contents5"/>
            <w:tabs>
              <w:tab w:val="clear" w:pos="7892"/>
              <w:tab w:val="right" w:pos="9026" w:leader="dot"/>
            </w:tabs>
            <w:rPr/>
          </w:pPr>
          <w:hyperlink w:anchor="__RefHeading___Toc2510831_37343814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510833_373438147">
            <w:r>
              <w:rPr>
                <w:webHidden/>
                <w:rStyle w:val="IndexLink"/>
              </w:rPr>
              <w:t>1</w:t>
            </w:r>
            <w:r>
              <w:rPr>
                <w:rStyle w:val="IndexLink"/>
                <w:rtl w:val="true"/>
              </w:rPr>
              <w:t xml:space="preserve">. </w:t>
            </w:r>
            <w:r>
              <w:rPr>
                <w:rStyle w:val="IndexLink"/>
                <w:rtl w:val="true"/>
              </w:rPr>
              <w:t>پیروان شیخ</w:t>
            </w:r>
            <w:r>
              <w:rPr>
                <w:rStyle w:val="IndexLink"/>
                <w:rtl w:val="true"/>
              </w:rPr>
              <w:tab/>
            </w:r>
            <w:r>
              <w:rPr>
                <w:rStyle w:val="IndexLink"/>
              </w:rPr>
              <w:t>79</w:t>
            </w:r>
          </w:hyperlink>
        </w:p>
        <w:p>
          <w:pPr>
            <w:pStyle w:val="Contents5"/>
            <w:tabs>
              <w:tab w:val="clear" w:pos="7892"/>
              <w:tab w:val="right" w:pos="9026" w:leader="dot"/>
            </w:tabs>
            <w:rPr/>
          </w:pPr>
          <w:hyperlink w:anchor="__RefHeading___Toc2510835_373438147">
            <w:r>
              <w:rPr>
                <w:webHidden/>
                <w:rStyle w:val="IndexLink"/>
              </w:rPr>
              <w:t>2</w:t>
            </w:r>
            <w:r>
              <w:rPr>
                <w:rStyle w:val="IndexLink"/>
                <w:rtl w:val="true"/>
              </w:rPr>
              <w:t xml:space="preserve">. </w:t>
            </w:r>
            <w:r>
              <w:rPr>
                <w:rStyle w:val="IndexLink"/>
                <w:rtl w:val="true"/>
              </w:rPr>
              <w:t>دورۀ نقد</w:t>
            </w:r>
            <w:r>
              <w:rPr>
                <w:rStyle w:val="IndexLink"/>
                <w:rtl w:val="true"/>
              </w:rPr>
              <w:tab/>
            </w:r>
            <w:r>
              <w:rPr>
                <w:rStyle w:val="IndexLink"/>
              </w:rPr>
              <w:t>80</w:t>
            </w:r>
          </w:hyperlink>
        </w:p>
        <w:p>
          <w:pPr>
            <w:pStyle w:val="Contents5"/>
            <w:tabs>
              <w:tab w:val="clear" w:pos="7892"/>
              <w:tab w:val="right" w:pos="9026" w:leader="dot"/>
            </w:tabs>
            <w:rPr/>
          </w:pPr>
          <w:hyperlink w:anchor="__RefHeading___Toc2510837_373438147">
            <w:r>
              <w:rPr>
                <w:webHidden/>
                <w:rStyle w:val="IndexLink"/>
              </w:rPr>
              <w:t>3</w:t>
            </w:r>
            <w:r>
              <w:rPr>
                <w:rStyle w:val="IndexLink"/>
                <w:rtl w:val="true"/>
              </w:rPr>
              <w:t xml:space="preserve">. </w:t>
            </w:r>
            <w:r>
              <w:rPr>
                <w:rStyle w:val="IndexLink"/>
                <w:rtl w:val="true"/>
              </w:rPr>
              <w:t>محقّق و علّامه</w:t>
            </w:r>
            <w:r>
              <w:rPr>
                <w:rStyle w:val="IndexLink"/>
                <w:rtl w:val="true"/>
              </w:rPr>
              <w:tab/>
            </w:r>
            <w:r>
              <w:rPr>
                <w:rStyle w:val="IndexLink"/>
              </w:rPr>
              <w:t>81</w:t>
            </w:r>
          </w:hyperlink>
        </w:p>
        <w:p>
          <w:pPr>
            <w:pStyle w:val="Contents4"/>
            <w:tabs>
              <w:tab w:val="clear" w:pos="8176"/>
              <w:tab w:val="right" w:pos="9026" w:leader="dot"/>
            </w:tabs>
            <w:rPr/>
          </w:pPr>
          <w:hyperlink w:anchor="__RefHeading___Toc2510839_373438147">
            <w:r>
              <w:rPr>
                <w:webHidden/>
                <w:rStyle w:val="IndexLink"/>
              </w:rPr>
              <w:t>5</w:t>
            </w:r>
            <w:r>
              <w:rPr>
                <w:rStyle w:val="IndexLink"/>
                <w:rtl w:val="true"/>
              </w:rPr>
              <w:t xml:space="preserve">- </w:t>
            </w:r>
            <w:r>
              <w:rPr>
                <w:rStyle w:val="IndexLink"/>
                <w:rtl w:val="true"/>
              </w:rPr>
              <w:t>مکتب شهید اوّل</w:t>
            </w:r>
            <w:r>
              <w:rPr>
                <w:rStyle w:val="IndexLink"/>
                <w:rtl w:val="true"/>
              </w:rPr>
              <w:t>:</w:t>
              <w:tab/>
            </w:r>
            <w:r>
              <w:rPr>
                <w:rStyle w:val="IndexLink"/>
              </w:rPr>
              <w:t>83</w:t>
            </w:r>
          </w:hyperlink>
        </w:p>
        <w:p>
          <w:pPr>
            <w:pStyle w:val="Contents4"/>
            <w:tabs>
              <w:tab w:val="clear" w:pos="8176"/>
              <w:tab w:val="right" w:pos="9026" w:leader="dot"/>
            </w:tabs>
            <w:rPr/>
          </w:pPr>
          <w:hyperlink w:anchor="__RefHeading___Toc2510841_373438147">
            <w:r>
              <w:rPr>
                <w:webHidden/>
                <w:rStyle w:val="IndexLink"/>
              </w:rPr>
              <w:t>6</w:t>
            </w:r>
            <w:r>
              <w:rPr>
                <w:rStyle w:val="IndexLink"/>
                <w:rtl w:val="true"/>
              </w:rPr>
              <w:t xml:space="preserve">- </w:t>
            </w:r>
            <w:r>
              <w:rPr>
                <w:rStyle w:val="IndexLink"/>
                <w:rtl w:val="true"/>
              </w:rPr>
              <w:t>فقه دورۀ صفوی</w:t>
            </w:r>
            <w:r>
              <w:rPr>
                <w:rStyle w:val="IndexLink"/>
                <w:rtl w:val="true"/>
              </w:rPr>
              <w:t>:</w:t>
              <w:tab/>
            </w:r>
            <w:r>
              <w:rPr>
                <w:rStyle w:val="IndexLink"/>
              </w:rPr>
              <w:t>84</w:t>
            </w:r>
          </w:hyperlink>
        </w:p>
        <w:p>
          <w:pPr>
            <w:pStyle w:val="Contents5"/>
            <w:tabs>
              <w:tab w:val="clear" w:pos="7892"/>
              <w:tab w:val="right" w:pos="9026" w:leader="dot"/>
            </w:tabs>
            <w:rPr/>
          </w:pPr>
          <w:hyperlink w:anchor="__RefHeading___Toc2510843_37343814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510845_373438147">
            <w:r>
              <w:rPr>
                <w:webHidden/>
                <w:rStyle w:val="IndexLink"/>
              </w:rPr>
              <w:t>1</w:t>
            </w:r>
            <w:r>
              <w:rPr>
                <w:rStyle w:val="IndexLink"/>
                <w:rtl w:val="true"/>
              </w:rPr>
              <w:t xml:space="preserve">. </w:t>
            </w:r>
            <w:r>
              <w:rPr>
                <w:rStyle w:val="IndexLink"/>
                <w:rtl w:val="true"/>
              </w:rPr>
              <w:t>مکتب محقّق کرکی</w:t>
            </w:r>
            <w:r>
              <w:rPr>
                <w:rStyle w:val="IndexLink"/>
                <w:rtl w:val="true"/>
              </w:rPr>
              <w:tab/>
            </w:r>
            <w:r>
              <w:rPr>
                <w:rStyle w:val="IndexLink"/>
              </w:rPr>
              <w:t>84</w:t>
            </w:r>
          </w:hyperlink>
        </w:p>
        <w:p>
          <w:pPr>
            <w:pStyle w:val="Contents5"/>
            <w:tabs>
              <w:tab w:val="clear" w:pos="7892"/>
              <w:tab w:val="right" w:pos="9026" w:leader="dot"/>
            </w:tabs>
            <w:rPr/>
          </w:pPr>
          <w:hyperlink w:anchor="__RefHeading___Toc2510847_373438147">
            <w:r>
              <w:rPr>
                <w:webHidden/>
                <w:rStyle w:val="IndexLink"/>
              </w:rPr>
              <w:t>2</w:t>
            </w:r>
            <w:r>
              <w:rPr>
                <w:rStyle w:val="IndexLink"/>
                <w:rtl w:val="true"/>
              </w:rPr>
              <w:t xml:space="preserve">. </w:t>
            </w:r>
            <w:r>
              <w:rPr>
                <w:rStyle w:val="IndexLink"/>
                <w:rtl w:val="true"/>
              </w:rPr>
              <w:t>مکتب مقدّس اردبیلی</w:t>
            </w:r>
            <w:r>
              <w:rPr>
                <w:rStyle w:val="IndexLink"/>
                <w:rtl w:val="true"/>
              </w:rPr>
              <w:tab/>
            </w:r>
            <w:r>
              <w:rPr>
                <w:rStyle w:val="IndexLink"/>
              </w:rPr>
              <w:t>85</w:t>
            </w:r>
          </w:hyperlink>
        </w:p>
        <w:p>
          <w:pPr>
            <w:pStyle w:val="Contents5"/>
            <w:tabs>
              <w:tab w:val="clear" w:pos="7892"/>
              <w:tab w:val="right" w:pos="9026" w:leader="dot"/>
            </w:tabs>
            <w:rPr/>
          </w:pPr>
          <w:hyperlink w:anchor="__RefHeading___Toc2510849_373438147">
            <w:r>
              <w:rPr>
                <w:webHidden/>
                <w:rStyle w:val="IndexLink"/>
              </w:rPr>
              <w:t>3</w:t>
            </w:r>
            <w:r>
              <w:rPr>
                <w:rStyle w:val="IndexLink"/>
                <w:rtl w:val="true"/>
              </w:rPr>
              <w:t xml:space="preserve">. </w:t>
            </w:r>
            <w:r>
              <w:rPr>
                <w:rStyle w:val="IndexLink"/>
                <w:rtl w:val="true"/>
              </w:rPr>
              <w:t>اخباریان</w:t>
            </w:r>
            <w:r>
              <w:rPr>
                <w:rStyle w:val="IndexLink"/>
                <w:rtl w:val="true"/>
              </w:rPr>
              <w:tab/>
            </w:r>
            <w:r>
              <w:rPr>
                <w:rStyle w:val="IndexLink"/>
              </w:rPr>
              <w:t>86</w:t>
            </w:r>
          </w:hyperlink>
        </w:p>
        <w:p>
          <w:pPr>
            <w:pStyle w:val="Contents4"/>
            <w:tabs>
              <w:tab w:val="clear" w:pos="8176"/>
              <w:tab w:val="right" w:pos="9026" w:leader="dot"/>
            </w:tabs>
            <w:rPr/>
          </w:pPr>
          <w:hyperlink w:anchor="__RefHeading___Toc2510851_373438147">
            <w:r>
              <w:rPr>
                <w:webHidden/>
                <w:rStyle w:val="IndexLink"/>
              </w:rPr>
              <w:t>7</w:t>
            </w:r>
            <w:r>
              <w:rPr>
                <w:rStyle w:val="IndexLink"/>
                <w:rtl w:val="true"/>
              </w:rPr>
              <w:t xml:space="preserve">- </w:t>
            </w:r>
            <w:r>
              <w:rPr>
                <w:rStyle w:val="IndexLink"/>
                <w:rtl w:val="true"/>
              </w:rPr>
              <w:t>مکتب وحید بهبهانی</w:t>
            </w:r>
            <w:r>
              <w:rPr>
                <w:rStyle w:val="IndexLink"/>
                <w:rtl w:val="true"/>
              </w:rPr>
              <w:t>:</w:t>
              <w:tab/>
            </w:r>
            <w:r>
              <w:rPr>
                <w:rStyle w:val="IndexLink"/>
              </w:rPr>
              <w:t>89</w:t>
            </w:r>
          </w:hyperlink>
        </w:p>
        <w:p>
          <w:pPr>
            <w:pStyle w:val="Contents4"/>
            <w:tabs>
              <w:tab w:val="clear" w:pos="8176"/>
              <w:tab w:val="right" w:pos="9026" w:leader="dot"/>
            </w:tabs>
            <w:rPr/>
          </w:pPr>
          <w:hyperlink w:anchor="__RefHeading___Toc2510853_373438147">
            <w:r>
              <w:rPr>
                <w:webHidden/>
                <w:rStyle w:val="IndexLink"/>
              </w:rPr>
              <w:t>8</w:t>
            </w:r>
            <w:r>
              <w:rPr>
                <w:rStyle w:val="IndexLink"/>
                <w:rtl w:val="true"/>
              </w:rPr>
              <w:t xml:space="preserve">- </w:t>
            </w:r>
            <w:r>
              <w:rPr>
                <w:rStyle w:val="IndexLink"/>
                <w:rtl w:val="true"/>
              </w:rPr>
              <w:t>مکتب شیخ انصاری</w:t>
            </w:r>
            <w:r>
              <w:rPr>
                <w:rStyle w:val="IndexLink"/>
                <w:rtl w:val="true"/>
              </w:rPr>
              <w:t>:</w:t>
              <w:tab/>
            </w:r>
            <w:r>
              <w:rPr>
                <w:rStyle w:val="IndexLink"/>
              </w:rPr>
              <w:t>90</w:t>
            </w:r>
          </w:hyperlink>
        </w:p>
        <w:p>
          <w:pPr>
            <w:pStyle w:val="Contents2"/>
            <w:tabs>
              <w:tab w:val="clear" w:pos="8743"/>
              <w:tab w:val="right" w:pos="9026" w:leader="dot"/>
            </w:tabs>
            <w:rPr/>
          </w:pPr>
          <w:hyperlink w:anchor="__RefHeading___Toc2510855_373438147">
            <w:r>
              <w:rPr>
                <w:webHidden/>
                <w:rStyle w:val="IndexLink"/>
                <w:rtl w:val="true"/>
              </w:rPr>
              <w:t>قسمت دوّم بخشی از اهمّ منابع فقه</w:t>
            </w:r>
            <w:r>
              <w:rPr>
                <w:rStyle w:val="IndexLink"/>
                <w:rtl w:val="true"/>
              </w:rPr>
              <w:tab/>
            </w:r>
            <w:r>
              <w:rPr>
                <w:rStyle w:val="IndexLink"/>
              </w:rPr>
              <w:t>92</w:t>
            </w:r>
          </w:hyperlink>
        </w:p>
        <w:p>
          <w:pPr>
            <w:pStyle w:val="Contents3"/>
            <w:tabs>
              <w:tab w:val="clear" w:pos="8459"/>
              <w:tab w:val="right" w:pos="9026" w:leader="dot"/>
            </w:tabs>
            <w:rPr/>
          </w:pPr>
          <w:hyperlink w:anchor="__RefHeading___Toc2510857_37343814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510859_373438147">
            <w:r>
              <w:rPr>
                <w:webHidden/>
                <w:rStyle w:val="IndexLink"/>
                <w:rtl w:val="true"/>
              </w:rPr>
              <w:t xml:space="preserve">صدوق </w:t>
            </w:r>
            <w:r>
              <w:rPr>
                <w:rStyle w:val="IndexLink"/>
                <w:rtl w:val="true"/>
              </w:rPr>
              <w:t>(</w:t>
            </w:r>
            <w:r>
              <w:rPr>
                <w:rStyle w:val="IndexLink"/>
                <w:rtl w:val="true"/>
              </w:rPr>
              <w:t xml:space="preserve">م </w:t>
            </w:r>
            <w:r>
              <w:rPr>
                <w:rStyle w:val="IndexLink"/>
              </w:rPr>
              <w:t>381</w:t>
            </w:r>
            <w:r>
              <w:rPr>
                <w:rStyle w:val="IndexLink"/>
                <w:rtl w:val="true"/>
              </w:rPr>
              <w:t>)</w:t>
              <w:tab/>
            </w:r>
            <w:r>
              <w:rPr>
                <w:rStyle w:val="IndexLink"/>
              </w:rPr>
              <w:t>95</w:t>
            </w:r>
          </w:hyperlink>
        </w:p>
        <w:p>
          <w:pPr>
            <w:pStyle w:val="Contents4"/>
            <w:tabs>
              <w:tab w:val="clear" w:pos="8176"/>
              <w:tab w:val="right" w:pos="9026" w:leader="dot"/>
            </w:tabs>
            <w:rPr/>
          </w:pPr>
          <w:hyperlink w:anchor="__RefHeading___Toc2510861_373438147">
            <w:r>
              <w:rPr>
                <w:webHidden/>
                <w:rStyle w:val="IndexLink"/>
              </w:rPr>
              <w:t>1</w:t>
            </w:r>
            <w:r>
              <w:rPr>
                <w:rStyle w:val="IndexLink"/>
                <w:rtl w:val="true"/>
              </w:rPr>
              <w:t xml:space="preserve">- </w:t>
            </w:r>
            <w:r>
              <w:rPr>
                <w:rStyle w:val="IndexLink"/>
                <w:rtl w:val="true"/>
              </w:rPr>
              <w:t>المقنع،</w:t>
            </w:r>
            <w:r>
              <w:rPr>
                <w:rStyle w:val="IndexLink"/>
                <w:rtl w:val="true"/>
              </w:rPr>
              <w:tab/>
            </w:r>
            <w:r>
              <w:rPr>
                <w:rStyle w:val="IndexLink"/>
              </w:rPr>
              <w:t>95</w:t>
            </w:r>
          </w:hyperlink>
        </w:p>
        <w:p>
          <w:pPr>
            <w:pStyle w:val="Contents4"/>
            <w:tabs>
              <w:tab w:val="clear" w:pos="8176"/>
              <w:tab w:val="right" w:pos="9026" w:leader="dot"/>
            </w:tabs>
            <w:rPr/>
          </w:pPr>
          <w:hyperlink w:anchor="__RefHeading___Toc2510863_373438147">
            <w:r>
              <w:rPr>
                <w:webHidden/>
                <w:rStyle w:val="IndexLink"/>
              </w:rPr>
              <w:t>2</w:t>
            </w:r>
            <w:r>
              <w:rPr>
                <w:rStyle w:val="IndexLink"/>
                <w:rtl w:val="true"/>
              </w:rPr>
              <w:t xml:space="preserve">- </w:t>
            </w:r>
            <w:r>
              <w:rPr>
                <w:rStyle w:val="IndexLink"/>
                <w:rtl w:val="true"/>
              </w:rPr>
              <w:t>الهدایة</w:t>
            </w:r>
            <w:r>
              <w:rPr>
                <w:rStyle w:val="IndexLink"/>
                <w:rtl w:val="true"/>
              </w:rPr>
              <w:t>.</w:t>
              <w:tab/>
            </w:r>
            <w:r>
              <w:rPr>
                <w:rStyle w:val="IndexLink"/>
              </w:rPr>
              <w:t>95</w:t>
            </w:r>
          </w:hyperlink>
        </w:p>
        <w:p>
          <w:pPr>
            <w:pStyle w:val="Contents4"/>
            <w:tabs>
              <w:tab w:val="clear" w:pos="8176"/>
              <w:tab w:val="right" w:pos="9026" w:leader="dot"/>
            </w:tabs>
            <w:rPr/>
          </w:pPr>
          <w:hyperlink w:anchor="__RefHeading___Toc2510865_373438147">
            <w:r>
              <w:rPr>
                <w:webHidden/>
                <w:rStyle w:val="IndexLink"/>
              </w:rPr>
              <w:t>3</w:t>
            </w:r>
            <w:r>
              <w:rPr>
                <w:rStyle w:val="IndexLink"/>
                <w:rtl w:val="true"/>
              </w:rPr>
              <w:t xml:space="preserve">- </w:t>
            </w:r>
            <w:r>
              <w:rPr>
                <w:rStyle w:val="IndexLink"/>
                <w:rtl w:val="true"/>
              </w:rPr>
              <w:t>کتاب فی الفقه،</w:t>
            </w:r>
            <w:r>
              <w:rPr>
                <w:rStyle w:val="IndexLink"/>
                <w:rtl w:val="true"/>
              </w:rPr>
              <w:tab/>
            </w:r>
            <w:r>
              <w:rPr>
                <w:rStyle w:val="IndexLink"/>
              </w:rPr>
              <w:t>96</w:t>
            </w:r>
          </w:hyperlink>
        </w:p>
        <w:p>
          <w:pPr>
            <w:pStyle w:val="Contents3"/>
            <w:tabs>
              <w:tab w:val="clear" w:pos="8459"/>
              <w:tab w:val="right" w:pos="9026" w:leader="dot"/>
            </w:tabs>
            <w:rPr/>
          </w:pPr>
          <w:hyperlink w:anchor="__RefHeading___Toc2510867_373438147">
            <w:r>
              <w:rPr>
                <w:webHidden/>
                <w:rStyle w:val="IndexLink"/>
                <w:rtl w:val="true"/>
              </w:rPr>
              <w:t xml:space="preserve">شیخ مفید </w:t>
            </w:r>
            <w:r>
              <w:rPr>
                <w:rStyle w:val="IndexLink"/>
                <w:rtl w:val="true"/>
              </w:rPr>
              <w:t>(</w:t>
            </w:r>
            <w:r>
              <w:rPr>
                <w:rStyle w:val="IndexLink"/>
                <w:rtl w:val="true"/>
              </w:rPr>
              <w:t xml:space="preserve">م </w:t>
            </w:r>
            <w:r>
              <w:rPr>
                <w:rStyle w:val="IndexLink"/>
              </w:rPr>
              <w:t>413</w:t>
            </w:r>
            <w:r>
              <w:rPr>
                <w:rStyle w:val="IndexLink"/>
                <w:rtl w:val="true"/>
              </w:rPr>
              <w:t>)</w:t>
              <w:tab/>
            </w:r>
            <w:r>
              <w:rPr>
                <w:rStyle w:val="IndexLink"/>
              </w:rPr>
              <w:t>96</w:t>
            </w:r>
          </w:hyperlink>
        </w:p>
        <w:p>
          <w:pPr>
            <w:pStyle w:val="Contents4"/>
            <w:tabs>
              <w:tab w:val="clear" w:pos="8176"/>
              <w:tab w:val="right" w:pos="9026" w:leader="dot"/>
            </w:tabs>
            <w:rPr/>
          </w:pPr>
          <w:hyperlink w:anchor="__RefHeading___Toc2510869_373438147">
            <w:r>
              <w:rPr>
                <w:webHidden/>
                <w:rStyle w:val="IndexLink"/>
              </w:rPr>
              <w:t>4</w:t>
            </w:r>
            <w:r>
              <w:rPr>
                <w:rStyle w:val="IndexLink"/>
                <w:rtl w:val="true"/>
              </w:rPr>
              <w:t xml:space="preserve">- </w:t>
            </w:r>
            <w:r>
              <w:rPr>
                <w:rStyle w:val="IndexLink"/>
                <w:rtl w:val="true"/>
              </w:rPr>
              <w:t>أحکام النّساء</w:t>
            </w:r>
            <w:r>
              <w:rPr>
                <w:rStyle w:val="IndexLink"/>
                <w:rtl w:val="true"/>
              </w:rPr>
              <w:tab/>
            </w:r>
            <w:r>
              <w:rPr>
                <w:rStyle w:val="IndexLink"/>
              </w:rPr>
              <w:t>96</w:t>
            </w:r>
          </w:hyperlink>
        </w:p>
        <w:p>
          <w:pPr>
            <w:pStyle w:val="Contents4"/>
            <w:tabs>
              <w:tab w:val="clear" w:pos="8176"/>
              <w:tab w:val="right" w:pos="9026" w:leader="dot"/>
            </w:tabs>
            <w:rPr/>
          </w:pPr>
          <w:hyperlink w:anchor="__RefHeading___Toc2510871_373438147">
            <w:r>
              <w:rPr>
                <w:webHidden/>
                <w:rStyle w:val="IndexLink"/>
              </w:rPr>
              <w:t>5</w:t>
            </w:r>
            <w:r>
              <w:rPr>
                <w:rStyle w:val="IndexLink"/>
                <w:rtl w:val="true"/>
              </w:rPr>
              <w:t xml:space="preserve">- </w:t>
            </w:r>
            <w:r>
              <w:rPr>
                <w:rStyle w:val="IndexLink"/>
                <w:rtl w:val="true"/>
              </w:rPr>
              <w:t>الاشراف فی عامّة فرائض أهل الاسلام،</w:t>
            </w:r>
            <w:r>
              <w:rPr>
                <w:rStyle w:val="IndexLink"/>
                <w:rtl w:val="true"/>
              </w:rPr>
              <w:tab/>
            </w:r>
            <w:r>
              <w:rPr>
                <w:rStyle w:val="IndexLink"/>
              </w:rPr>
              <w:t>96</w:t>
            </w:r>
          </w:hyperlink>
        </w:p>
        <w:p>
          <w:pPr>
            <w:pStyle w:val="Contents4"/>
            <w:tabs>
              <w:tab w:val="clear" w:pos="8176"/>
              <w:tab w:val="right" w:pos="9026" w:leader="dot"/>
            </w:tabs>
            <w:rPr/>
          </w:pPr>
          <w:hyperlink w:anchor="__RefHeading___Toc2510873_373438147">
            <w:r>
              <w:rPr>
                <w:webHidden/>
                <w:rStyle w:val="IndexLink"/>
              </w:rPr>
              <w:t>6</w:t>
            </w:r>
            <w:r>
              <w:rPr>
                <w:rStyle w:val="IndexLink"/>
                <w:rtl w:val="true"/>
              </w:rPr>
              <w:t xml:space="preserve">- </w:t>
            </w:r>
            <w:r>
              <w:rPr>
                <w:rStyle w:val="IndexLink"/>
                <w:rtl w:val="true"/>
              </w:rPr>
              <w:t>الاعلام فی ما اتّفقت علیه الامامیّة من الأحکام،</w:t>
            </w:r>
            <w:r>
              <w:rPr>
                <w:rStyle w:val="IndexLink"/>
                <w:rtl w:val="true"/>
              </w:rPr>
              <w:tab/>
            </w:r>
            <w:r>
              <w:rPr>
                <w:rStyle w:val="IndexLink"/>
              </w:rPr>
              <w:t>97</w:t>
            </w:r>
          </w:hyperlink>
        </w:p>
        <w:p>
          <w:pPr>
            <w:pStyle w:val="Contents4"/>
            <w:tabs>
              <w:tab w:val="clear" w:pos="8176"/>
              <w:tab w:val="right" w:pos="9026" w:leader="dot"/>
            </w:tabs>
            <w:rPr/>
          </w:pPr>
          <w:hyperlink w:anchor="__RefHeading___Toc2510875_373438147">
            <w:r>
              <w:rPr>
                <w:webHidden/>
                <w:rStyle w:val="IndexLink"/>
              </w:rPr>
              <w:t>7</w:t>
            </w:r>
            <w:r>
              <w:rPr>
                <w:rStyle w:val="IndexLink"/>
                <w:rtl w:val="true"/>
              </w:rPr>
              <w:t xml:space="preserve">- </w:t>
            </w:r>
            <w:r>
              <w:rPr>
                <w:rStyle w:val="IndexLink"/>
                <w:rtl w:val="true"/>
              </w:rPr>
              <w:t>جوابات المسائل النیسابوریّة</w:t>
            </w:r>
            <w:r>
              <w:rPr>
                <w:rStyle w:val="IndexLink"/>
                <w:rtl w:val="true"/>
              </w:rPr>
              <w:tab/>
            </w:r>
            <w:r>
              <w:rPr>
                <w:rStyle w:val="IndexLink"/>
              </w:rPr>
              <w:t>97</w:t>
            </w:r>
          </w:hyperlink>
        </w:p>
        <w:p>
          <w:pPr>
            <w:pStyle w:val="Contents4"/>
            <w:tabs>
              <w:tab w:val="clear" w:pos="8176"/>
              <w:tab w:val="right" w:pos="9026" w:leader="dot"/>
            </w:tabs>
            <w:rPr/>
          </w:pPr>
          <w:hyperlink w:anchor="__RefHeading___Toc2510877_373438147">
            <w:r>
              <w:rPr>
                <w:webHidden/>
                <w:rStyle w:val="IndexLink"/>
              </w:rPr>
              <w:t>8</w:t>
            </w:r>
            <w:r>
              <w:rPr>
                <w:rStyle w:val="IndexLink"/>
                <w:rtl w:val="true"/>
              </w:rPr>
              <w:t xml:space="preserve">- </w:t>
            </w:r>
            <w:r>
              <w:rPr>
                <w:rStyle w:val="IndexLink"/>
                <w:rtl w:val="true"/>
              </w:rPr>
              <w:t>العویص فی الفقه</w:t>
            </w:r>
            <w:r>
              <w:rPr>
                <w:rStyle w:val="IndexLink"/>
                <w:rtl w:val="true"/>
              </w:rPr>
              <w:tab/>
            </w:r>
            <w:r>
              <w:rPr>
                <w:rStyle w:val="IndexLink"/>
              </w:rPr>
              <w:t>97</w:t>
            </w:r>
          </w:hyperlink>
        </w:p>
        <w:p>
          <w:pPr>
            <w:pStyle w:val="Contents4"/>
            <w:tabs>
              <w:tab w:val="clear" w:pos="8176"/>
              <w:tab w:val="right" w:pos="9026" w:leader="dot"/>
            </w:tabs>
            <w:rPr/>
          </w:pPr>
          <w:hyperlink w:anchor="__RefHeading___Toc2510879_373438147">
            <w:r>
              <w:rPr>
                <w:webHidden/>
                <w:rStyle w:val="IndexLink"/>
              </w:rPr>
              <w:t>9</w:t>
            </w:r>
            <w:r>
              <w:rPr>
                <w:rStyle w:val="IndexLink"/>
                <w:rtl w:val="true"/>
              </w:rPr>
              <w:t xml:space="preserve">- </w:t>
            </w:r>
            <w:r>
              <w:rPr>
                <w:rStyle w:val="IndexLink"/>
                <w:rtl w:val="true"/>
              </w:rPr>
              <w:t>المسائل الّتی سألها الشیخ ابو جعفر الطوسی</w:t>
            </w:r>
            <w:r>
              <w:rPr>
                <w:rStyle w:val="IndexLink"/>
                <w:rtl w:val="true"/>
              </w:rPr>
              <w:tab/>
            </w:r>
            <w:r>
              <w:rPr>
                <w:rStyle w:val="IndexLink"/>
              </w:rPr>
              <w:t>98</w:t>
            </w:r>
          </w:hyperlink>
        </w:p>
        <w:p>
          <w:pPr>
            <w:pStyle w:val="Contents4"/>
            <w:tabs>
              <w:tab w:val="clear" w:pos="8176"/>
              <w:tab w:val="right" w:pos="9026" w:leader="dot"/>
            </w:tabs>
            <w:rPr/>
          </w:pPr>
          <w:hyperlink w:anchor="__RefHeading___Toc2510881_373438147">
            <w:r>
              <w:rPr>
                <w:webHidden/>
                <w:rStyle w:val="IndexLink"/>
              </w:rPr>
              <w:t>10</w:t>
            </w:r>
            <w:r>
              <w:rPr>
                <w:rStyle w:val="IndexLink"/>
                <w:rtl w:val="true"/>
              </w:rPr>
              <w:t xml:space="preserve">- </w:t>
            </w:r>
            <w:r>
              <w:rPr>
                <w:rStyle w:val="IndexLink"/>
                <w:rtl w:val="true"/>
              </w:rPr>
              <w:t>المقنعة،</w:t>
            </w:r>
            <w:r>
              <w:rPr>
                <w:rStyle w:val="IndexLink"/>
                <w:rtl w:val="true"/>
              </w:rPr>
              <w:tab/>
            </w:r>
            <w:r>
              <w:rPr>
                <w:rStyle w:val="IndexLink"/>
              </w:rPr>
              <w:t>98</w:t>
            </w:r>
          </w:hyperlink>
        </w:p>
        <w:p>
          <w:pPr>
            <w:pStyle w:val="Contents4"/>
            <w:tabs>
              <w:tab w:val="clear" w:pos="8176"/>
              <w:tab w:val="right" w:pos="9026" w:leader="dot"/>
            </w:tabs>
            <w:rPr/>
          </w:pPr>
          <w:hyperlink w:anchor="__RefHeading___Toc2510883_373438147">
            <w:r>
              <w:rPr>
                <w:webHidden/>
                <w:rStyle w:val="IndexLink"/>
              </w:rPr>
              <w:t>11</w:t>
            </w:r>
            <w:r>
              <w:rPr>
                <w:rStyle w:val="IndexLink"/>
                <w:rtl w:val="true"/>
              </w:rPr>
              <w:t xml:space="preserve">- </w:t>
            </w:r>
            <w:r>
              <w:rPr>
                <w:rStyle w:val="IndexLink"/>
                <w:rtl w:val="true"/>
              </w:rPr>
              <w:t xml:space="preserve">الموجز </w:t>
            </w:r>
            <w:r>
              <w:rPr>
                <w:rStyle w:val="IndexLink"/>
                <w:rtl w:val="true"/>
              </w:rPr>
              <w:t>(</w:t>
            </w:r>
            <w:r>
              <w:rPr>
                <w:rStyle w:val="IndexLink"/>
                <w:rtl w:val="true"/>
              </w:rPr>
              <w:t>الایجاز</w:t>
            </w:r>
            <w:r>
              <w:rPr>
                <w:rStyle w:val="IndexLink"/>
                <w:rtl w:val="true"/>
              </w:rPr>
              <w:t xml:space="preserve">..) </w:t>
            </w:r>
            <w:r>
              <w:rPr>
                <w:rStyle w:val="IndexLink"/>
                <w:rtl w:val="true"/>
              </w:rPr>
              <w:t>فی المتعة</w:t>
            </w:r>
            <w:r>
              <w:rPr>
                <w:rStyle w:val="IndexLink"/>
                <w:rtl w:val="true"/>
              </w:rPr>
              <w:tab/>
            </w:r>
            <w:r>
              <w:rPr>
                <w:rStyle w:val="IndexLink"/>
              </w:rPr>
              <w:t>99</w:t>
            </w:r>
          </w:hyperlink>
        </w:p>
        <w:p>
          <w:pPr>
            <w:pStyle w:val="Contents4"/>
            <w:tabs>
              <w:tab w:val="clear" w:pos="8176"/>
              <w:tab w:val="right" w:pos="9026" w:leader="dot"/>
            </w:tabs>
            <w:rPr/>
          </w:pPr>
          <w:hyperlink w:anchor="__RefHeading___Toc2510885_373438147">
            <w:r>
              <w:rPr>
                <w:webHidden/>
                <w:rStyle w:val="IndexLink"/>
              </w:rPr>
              <w:t>12</w:t>
            </w:r>
            <w:r>
              <w:rPr>
                <w:rStyle w:val="IndexLink"/>
                <w:rtl w:val="true"/>
              </w:rPr>
              <w:t xml:space="preserve">- </w:t>
            </w:r>
            <w:r>
              <w:rPr>
                <w:rStyle w:val="IndexLink"/>
                <w:rtl w:val="true"/>
              </w:rPr>
              <w:t>رسالة فی تحریم ذبایح أهل الکتاب</w:t>
            </w:r>
            <w:r>
              <w:rPr>
                <w:rStyle w:val="IndexLink"/>
                <w:rtl w:val="true"/>
              </w:rPr>
              <w:tab/>
            </w:r>
            <w:r>
              <w:rPr>
                <w:rStyle w:val="IndexLink"/>
              </w:rPr>
              <w:t>99</w:t>
            </w:r>
          </w:hyperlink>
        </w:p>
        <w:p>
          <w:pPr>
            <w:pStyle w:val="Contents4"/>
            <w:tabs>
              <w:tab w:val="clear" w:pos="8176"/>
              <w:tab w:val="right" w:pos="9026" w:leader="dot"/>
            </w:tabs>
            <w:rPr/>
          </w:pPr>
          <w:hyperlink w:anchor="__RefHeading___Toc2510887_373438147">
            <w:r>
              <w:rPr>
                <w:webHidden/>
                <w:rStyle w:val="IndexLink"/>
              </w:rPr>
              <w:t>13</w:t>
            </w:r>
            <w:r>
              <w:rPr>
                <w:rStyle w:val="IndexLink"/>
                <w:rtl w:val="true"/>
              </w:rPr>
              <w:t xml:space="preserve">- </w:t>
            </w:r>
            <w:r>
              <w:rPr>
                <w:rStyle w:val="IndexLink"/>
                <w:rtl w:val="true"/>
              </w:rPr>
              <w:t>رسالة فی الرّد علی أصحاب العدد،</w:t>
            </w:r>
            <w:r>
              <w:rPr>
                <w:rStyle w:val="IndexLink"/>
                <w:rtl w:val="true"/>
              </w:rPr>
              <w:tab/>
            </w:r>
            <w:r>
              <w:rPr>
                <w:rStyle w:val="IndexLink"/>
              </w:rPr>
              <w:t>99</w:t>
            </w:r>
          </w:hyperlink>
        </w:p>
        <w:p>
          <w:pPr>
            <w:pStyle w:val="Contents3"/>
            <w:tabs>
              <w:tab w:val="clear" w:pos="8459"/>
              <w:tab w:val="right" w:pos="9026" w:leader="dot"/>
            </w:tabs>
            <w:rPr/>
          </w:pPr>
          <w:hyperlink w:anchor="__RefHeading___Toc2510889_373438147">
            <w:r>
              <w:rPr>
                <w:webHidden/>
                <w:rStyle w:val="IndexLink"/>
                <w:rtl w:val="true"/>
              </w:rPr>
              <w:t xml:space="preserve">شریف مرتضی </w:t>
            </w:r>
            <w:r>
              <w:rPr>
                <w:rStyle w:val="IndexLink"/>
                <w:rtl w:val="true"/>
              </w:rPr>
              <w:t>(</w:t>
            </w:r>
            <w:r>
              <w:rPr>
                <w:rStyle w:val="IndexLink"/>
                <w:rtl w:val="true"/>
              </w:rPr>
              <w:t xml:space="preserve">م </w:t>
            </w:r>
            <w:r>
              <w:rPr>
                <w:rStyle w:val="IndexLink"/>
              </w:rPr>
              <w:t>436</w:t>
            </w:r>
            <w:r>
              <w:rPr>
                <w:rStyle w:val="IndexLink"/>
                <w:rtl w:val="true"/>
              </w:rPr>
              <w:t>)</w:t>
              <w:tab/>
            </w:r>
            <w:r>
              <w:rPr>
                <w:rStyle w:val="IndexLink"/>
              </w:rPr>
              <w:t>99</w:t>
            </w:r>
          </w:hyperlink>
        </w:p>
        <w:p>
          <w:pPr>
            <w:pStyle w:val="Contents4"/>
            <w:tabs>
              <w:tab w:val="clear" w:pos="8176"/>
              <w:tab w:val="right" w:pos="9026" w:leader="dot"/>
            </w:tabs>
            <w:rPr/>
          </w:pPr>
          <w:hyperlink w:anchor="__RefHeading___Toc2510891_373438147">
            <w:r>
              <w:rPr>
                <w:webHidden/>
                <w:rStyle w:val="IndexLink"/>
              </w:rPr>
              <w:t>14</w:t>
            </w:r>
            <w:r>
              <w:rPr>
                <w:rStyle w:val="IndexLink"/>
                <w:rtl w:val="true"/>
              </w:rPr>
              <w:t xml:space="preserve">- </w:t>
            </w:r>
            <w:r>
              <w:rPr>
                <w:rStyle w:val="IndexLink"/>
                <w:rtl w:val="true"/>
              </w:rPr>
              <w:t>الانتصار،</w:t>
            </w:r>
            <w:r>
              <w:rPr>
                <w:rStyle w:val="IndexLink"/>
                <w:rtl w:val="true"/>
              </w:rPr>
              <w:tab/>
            </w:r>
            <w:r>
              <w:rPr>
                <w:rStyle w:val="IndexLink"/>
              </w:rPr>
              <w:t>99</w:t>
            </w:r>
          </w:hyperlink>
        </w:p>
        <w:p>
          <w:pPr>
            <w:pStyle w:val="Contents4"/>
            <w:tabs>
              <w:tab w:val="clear" w:pos="8176"/>
              <w:tab w:val="right" w:pos="9026" w:leader="dot"/>
            </w:tabs>
            <w:rPr/>
          </w:pPr>
          <w:hyperlink w:anchor="__RefHeading___Toc2510893_373438147">
            <w:r>
              <w:rPr>
                <w:webHidden/>
                <w:rStyle w:val="IndexLink"/>
              </w:rPr>
              <w:t>15</w:t>
            </w:r>
            <w:r>
              <w:rPr>
                <w:rStyle w:val="IndexLink"/>
                <w:rtl w:val="true"/>
              </w:rPr>
              <w:t xml:space="preserve">- </w:t>
            </w:r>
            <w:r>
              <w:rPr>
                <w:rStyle w:val="IndexLink"/>
                <w:rtl w:val="true"/>
              </w:rPr>
              <w:t>جمل العلم و العمل،</w:t>
            </w:r>
            <w:r>
              <w:rPr>
                <w:rStyle w:val="IndexLink"/>
                <w:rtl w:val="true"/>
              </w:rPr>
              <w:tab/>
            </w:r>
            <w:r>
              <w:rPr>
                <w:rStyle w:val="IndexLink"/>
              </w:rPr>
              <w:t>100</w:t>
            </w:r>
          </w:hyperlink>
        </w:p>
        <w:p>
          <w:pPr>
            <w:pStyle w:val="Contents4"/>
            <w:tabs>
              <w:tab w:val="clear" w:pos="8176"/>
              <w:tab w:val="right" w:pos="9026" w:leader="dot"/>
            </w:tabs>
            <w:rPr/>
          </w:pPr>
          <w:hyperlink w:anchor="__RefHeading___Toc2510895_373438147">
            <w:r>
              <w:rPr>
                <w:webHidden/>
                <w:rStyle w:val="IndexLink"/>
              </w:rPr>
              <w:t>16</w:t>
            </w:r>
            <w:r>
              <w:rPr>
                <w:rStyle w:val="IndexLink"/>
                <w:rtl w:val="true"/>
              </w:rPr>
              <w:t xml:space="preserve">- </w:t>
            </w:r>
            <w:r>
              <w:rPr>
                <w:rStyle w:val="IndexLink"/>
                <w:rtl w:val="true"/>
              </w:rPr>
              <w:t>جوابات المسائل الموصلیّة</w:t>
            </w:r>
            <w:r>
              <w:rPr>
                <w:rStyle w:val="IndexLink"/>
                <w:rtl w:val="true"/>
              </w:rPr>
              <w:tab/>
            </w:r>
            <w:r>
              <w:rPr>
                <w:rStyle w:val="IndexLink"/>
              </w:rPr>
              <w:t>101</w:t>
            </w:r>
          </w:hyperlink>
        </w:p>
        <w:p>
          <w:pPr>
            <w:pStyle w:val="Contents4"/>
            <w:tabs>
              <w:tab w:val="clear" w:pos="8176"/>
              <w:tab w:val="right" w:pos="9026" w:leader="dot"/>
            </w:tabs>
            <w:rPr/>
          </w:pPr>
          <w:hyperlink w:anchor="__RefHeading___Toc2510897_373438147">
            <w:r>
              <w:rPr>
                <w:webHidden/>
                <w:rStyle w:val="IndexLink"/>
              </w:rPr>
              <w:t>17</w:t>
            </w:r>
            <w:r>
              <w:rPr>
                <w:rStyle w:val="IndexLink"/>
                <w:rtl w:val="true"/>
              </w:rPr>
              <w:t xml:space="preserve">- </w:t>
            </w:r>
            <w:r>
              <w:rPr>
                <w:rStyle w:val="IndexLink"/>
                <w:rtl w:val="true"/>
              </w:rPr>
              <w:t>جوابات المسائل التّبانیّات،</w:t>
            </w:r>
            <w:r>
              <w:rPr>
                <w:rStyle w:val="IndexLink"/>
                <w:rtl w:val="true"/>
              </w:rPr>
              <w:tab/>
            </w:r>
            <w:r>
              <w:rPr>
                <w:rStyle w:val="IndexLink"/>
              </w:rPr>
              <w:t>101</w:t>
            </w:r>
          </w:hyperlink>
        </w:p>
        <w:p>
          <w:pPr>
            <w:pStyle w:val="Contents4"/>
            <w:tabs>
              <w:tab w:val="clear" w:pos="8176"/>
              <w:tab w:val="right" w:pos="9026" w:leader="dot"/>
            </w:tabs>
            <w:rPr/>
          </w:pPr>
          <w:hyperlink w:anchor="__RefHeading___Toc2510899_373438147">
            <w:r>
              <w:rPr>
                <w:webHidden/>
                <w:rStyle w:val="IndexLink"/>
              </w:rPr>
              <w:t>18</w:t>
            </w:r>
            <w:r>
              <w:rPr>
                <w:rStyle w:val="IndexLink"/>
                <w:rtl w:val="true"/>
              </w:rPr>
              <w:t xml:space="preserve">- </w:t>
            </w:r>
            <w:r>
              <w:rPr>
                <w:rStyle w:val="IndexLink"/>
                <w:rtl w:val="true"/>
              </w:rPr>
              <w:t>جوابات مسائل اهل میّافارقین،</w:t>
            </w:r>
            <w:r>
              <w:rPr>
                <w:rStyle w:val="IndexLink"/>
                <w:rtl w:val="true"/>
              </w:rPr>
              <w:tab/>
            </w:r>
            <w:r>
              <w:rPr>
                <w:rStyle w:val="IndexLink"/>
              </w:rPr>
              <w:t>101</w:t>
            </w:r>
          </w:hyperlink>
        </w:p>
        <w:p>
          <w:pPr>
            <w:pStyle w:val="Contents4"/>
            <w:tabs>
              <w:tab w:val="clear" w:pos="8176"/>
              <w:tab w:val="right" w:pos="9026" w:leader="dot"/>
            </w:tabs>
            <w:rPr/>
          </w:pPr>
          <w:hyperlink w:anchor="__RefHeading___Toc2510901_373438147">
            <w:r>
              <w:rPr>
                <w:webHidden/>
                <w:rStyle w:val="IndexLink"/>
              </w:rPr>
              <w:t>19</w:t>
            </w:r>
            <w:r>
              <w:rPr>
                <w:rStyle w:val="IndexLink"/>
                <w:rtl w:val="true"/>
              </w:rPr>
              <w:t xml:space="preserve">- </w:t>
            </w:r>
            <w:r>
              <w:rPr>
                <w:rStyle w:val="IndexLink"/>
                <w:rtl w:val="true"/>
              </w:rPr>
              <w:t>جوابات المسائل الرّسیات</w:t>
            </w:r>
            <w:r>
              <w:rPr>
                <w:rStyle w:val="IndexLink"/>
                <w:rtl w:val="true"/>
              </w:rPr>
              <w:tab/>
            </w:r>
            <w:r>
              <w:rPr>
                <w:rStyle w:val="IndexLink"/>
              </w:rPr>
              <w:t>101</w:t>
            </w:r>
          </w:hyperlink>
        </w:p>
        <w:p>
          <w:pPr>
            <w:pStyle w:val="Contents4"/>
            <w:tabs>
              <w:tab w:val="clear" w:pos="8176"/>
              <w:tab w:val="right" w:pos="9026" w:leader="dot"/>
            </w:tabs>
            <w:rPr/>
          </w:pPr>
          <w:hyperlink w:anchor="__RefHeading___Toc2510903_373438147">
            <w:r>
              <w:rPr>
                <w:webHidden/>
                <w:rStyle w:val="IndexLink"/>
              </w:rPr>
              <w:t>20</w:t>
            </w:r>
            <w:r>
              <w:rPr>
                <w:rStyle w:val="IndexLink"/>
                <w:rtl w:val="true"/>
              </w:rPr>
              <w:t xml:space="preserve">- </w:t>
            </w:r>
            <w:r>
              <w:rPr>
                <w:rStyle w:val="IndexLink"/>
                <w:rtl w:val="true"/>
              </w:rPr>
              <w:t>جوابات المسائل الرّازیّات،</w:t>
            </w:r>
            <w:r>
              <w:rPr>
                <w:rStyle w:val="IndexLink"/>
                <w:rtl w:val="true"/>
              </w:rPr>
              <w:tab/>
            </w:r>
            <w:r>
              <w:rPr>
                <w:rStyle w:val="IndexLink"/>
              </w:rPr>
              <w:t>102</w:t>
            </w:r>
          </w:hyperlink>
        </w:p>
        <w:p>
          <w:pPr>
            <w:pStyle w:val="Contents4"/>
            <w:tabs>
              <w:tab w:val="clear" w:pos="8176"/>
              <w:tab w:val="right" w:pos="9026" w:leader="dot"/>
            </w:tabs>
            <w:rPr/>
          </w:pPr>
          <w:hyperlink w:anchor="__RefHeading___Toc2510905_373438147">
            <w:r>
              <w:rPr>
                <w:webHidden/>
                <w:rStyle w:val="IndexLink"/>
              </w:rPr>
              <w:t>21</w:t>
            </w:r>
            <w:r>
              <w:rPr>
                <w:rStyle w:val="IndexLink"/>
                <w:rtl w:val="true"/>
              </w:rPr>
              <w:t xml:space="preserve">- </w:t>
            </w:r>
            <w:r>
              <w:rPr>
                <w:rStyle w:val="IndexLink"/>
                <w:rtl w:val="true"/>
              </w:rPr>
              <w:t>جوابات المسائل الطرابلسیّات</w:t>
            </w:r>
            <w:r>
              <w:rPr>
                <w:rStyle w:val="IndexLink"/>
                <w:rtl w:val="true"/>
              </w:rPr>
              <w:tab/>
            </w:r>
            <w:r>
              <w:rPr>
                <w:rStyle w:val="IndexLink"/>
              </w:rPr>
              <w:t>102</w:t>
            </w:r>
          </w:hyperlink>
        </w:p>
        <w:p>
          <w:pPr>
            <w:pStyle w:val="Contents4"/>
            <w:tabs>
              <w:tab w:val="clear" w:pos="8176"/>
              <w:tab w:val="right" w:pos="9026" w:leader="dot"/>
            </w:tabs>
            <w:rPr/>
          </w:pPr>
          <w:hyperlink w:anchor="__RefHeading___Toc2510907_373438147">
            <w:r>
              <w:rPr>
                <w:webHidden/>
                <w:rStyle w:val="IndexLink"/>
              </w:rPr>
              <w:t>22</w:t>
            </w:r>
            <w:r>
              <w:rPr>
                <w:rStyle w:val="IndexLink"/>
                <w:rtl w:val="true"/>
              </w:rPr>
              <w:t xml:space="preserve">- </w:t>
            </w:r>
            <w:r>
              <w:rPr>
                <w:rStyle w:val="IndexLink"/>
                <w:rtl w:val="true"/>
              </w:rPr>
              <w:t>المسائل الناصریّات،</w:t>
            </w:r>
            <w:r>
              <w:rPr>
                <w:rStyle w:val="IndexLink"/>
                <w:rtl w:val="true"/>
              </w:rPr>
              <w:tab/>
            </w:r>
            <w:r>
              <w:rPr>
                <w:rStyle w:val="IndexLink"/>
              </w:rPr>
              <w:t>102</w:t>
            </w:r>
          </w:hyperlink>
        </w:p>
        <w:p>
          <w:pPr>
            <w:pStyle w:val="Contents4"/>
            <w:tabs>
              <w:tab w:val="clear" w:pos="8176"/>
              <w:tab w:val="right" w:pos="9026" w:leader="dot"/>
            </w:tabs>
            <w:rPr/>
          </w:pPr>
          <w:hyperlink w:anchor="__RefHeading___Toc2510909_373438147">
            <w:r>
              <w:rPr>
                <w:webHidden/>
                <w:rStyle w:val="IndexLink"/>
              </w:rPr>
              <w:t>23</w:t>
            </w:r>
            <w:r>
              <w:rPr>
                <w:rStyle w:val="IndexLink"/>
                <w:rtl w:val="true"/>
              </w:rPr>
              <w:t xml:space="preserve">- </w:t>
            </w:r>
            <w:r>
              <w:rPr>
                <w:rStyle w:val="IndexLink"/>
                <w:rtl w:val="true"/>
              </w:rPr>
              <w:t>متفرّدات الامامیّة</w:t>
            </w:r>
            <w:r>
              <w:rPr>
                <w:rStyle w:val="IndexLink"/>
                <w:rtl w:val="true"/>
              </w:rPr>
              <w:tab/>
            </w:r>
            <w:r>
              <w:rPr>
                <w:rStyle w:val="IndexLink"/>
              </w:rPr>
              <w:t>103</w:t>
            </w:r>
          </w:hyperlink>
        </w:p>
        <w:p>
          <w:pPr>
            <w:pStyle w:val="Contents4"/>
            <w:tabs>
              <w:tab w:val="clear" w:pos="8176"/>
              <w:tab w:val="right" w:pos="9026" w:leader="dot"/>
            </w:tabs>
            <w:rPr/>
          </w:pPr>
          <w:hyperlink w:anchor="__RefHeading___Toc2510911_373438147">
            <w:r>
              <w:rPr>
                <w:webHidden/>
                <w:rStyle w:val="IndexLink"/>
              </w:rPr>
              <w:t>24</w:t>
            </w:r>
            <w:r>
              <w:rPr>
                <w:rStyle w:val="IndexLink"/>
                <w:rtl w:val="true"/>
              </w:rPr>
              <w:t xml:space="preserve">- </w:t>
            </w:r>
            <w:r>
              <w:rPr>
                <w:rStyle w:val="IndexLink"/>
                <w:rtl w:val="true"/>
              </w:rPr>
              <w:t>المسائل الّتی انفردت بها الامامیّة</w:t>
            </w:r>
            <w:r>
              <w:rPr>
                <w:rStyle w:val="IndexLink"/>
                <w:rtl w:val="true"/>
              </w:rPr>
              <w:tab/>
            </w:r>
            <w:r>
              <w:rPr>
                <w:rStyle w:val="IndexLink"/>
              </w:rPr>
              <w:t>103</w:t>
            </w:r>
          </w:hyperlink>
        </w:p>
        <w:p>
          <w:pPr>
            <w:pStyle w:val="Contents4"/>
            <w:tabs>
              <w:tab w:val="clear" w:pos="8176"/>
              <w:tab w:val="right" w:pos="9026" w:leader="dot"/>
            </w:tabs>
            <w:rPr/>
          </w:pPr>
          <w:hyperlink w:anchor="__RefHeading___Toc2510913_373438147">
            <w:r>
              <w:rPr>
                <w:webHidden/>
                <w:rStyle w:val="IndexLink"/>
              </w:rPr>
              <w:t>25</w:t>
            </w:r>
            <w:r>
              <w:rPr>
                <w:rStyle w:val="IndexLink"/>
                <w:rtl w:val="true"/>
              </w:rPr>
              <w:t xml:space="preserve">- </w:t>
            </w:r>
            <w:r>
              <w:rPr>
                <w:rStyle w:val="IndexLink"/>
                <w:rtl w:val="true"/>
              </w:rPr>
              <w:t>شتات الفوائد و المسائل،</w:t>
            </w:r>
            <w:r>
              <w:rPr>
                <w:rStyle w:val="IndexLink"/>
                <w:rtl w:val="true"/>
              </w:rPr>
              <w:tab/>
            </w:r>
            <w:r>
              <w:rPr>
                <w:rStyle w:val="IndexLink"/>
              </w:rPr>
              <w:t>103</w:t>
            </w:r>
          </w:hyperlink>
        </w:p>
        <w:p>
          <w:pPr>
            <w:pStyle w:val="Contents4"/>
            <w:tabs>
              <w:tab w:val="clear" w:pos="8176"/>
              <w:tab w:val="right" w:pos="9026" w:leader="dot"/>
            </w:tabs>
            <w:rPr/>
          </w:pPr>
          <w:hyperlink w:anchor="__RefHeading___Toc2510915_373438147">
            <w:r>
              <w:rPr>
                <w:webHidden/>
                <w:rStyle w:val="IndexLink"/>
              </w:rPr>
              <w:t>26</w:t>
            </w:r>
            <w:r>
              <w:rPr>
                <w:rStyle w:val="IndexLink"/>
                <w:rtl w:val="true"/>
              </w:rPr>
              <w:t xml:space="preserve">- </w:t>
            </w:r>
            <w:r>
              <w:rPr>
                <w:rStyle w:val="IndexLink"/>
                <w:rtl w:val="true"/>
              </w:rPr>
              <w:t>مسائل پراکندۀ دیگر که در نسخه‌های زیر آمده است</w:t>
            </w:r>
            <w:r>
              <w:rPr>
                <w:rStyle w:val="IndexLink"/>
                <w:rtl w:val="true"/>
              </w:rPr>
              <w:t>:</w:t>
              <w:tab/>
            </w:r>
            <w:r>
              <w:rPr>
                <w:rStyle w:val="IndexLink"/>
              </w:rPr>
              <w:t>104</w:t>
            </w:r>
          </w:hyperlink>
        </w:p>
        <w:p>
          <w:pPr>
            <w:pStyle w:val="Contents4"/>
            <w:tabs>
              <w:tab w:val="clear" w:pos="8176"/>
              <w:tab w:val="right" w:pos="9026" w:leader="dot"/>
            </w:tabs>
            <w:rPr/>
          </w:pPr>
          <w:hyperlink w:anchor="__RefHeading___Toc2510917_373438147">
            <w:r>
              <w:rPr>
                <w:webHidden/>
                <w:rStyle w:val="IndexLink"/>
              </w:rPr>
              <w:t>27</w:t>
            </w:r>
            <w:r>
              <w:rPr>
                <w:rStyle w:val="IndexLink"/>
                <w:rtl w:val="true"/>
              </w:rPr>
              <w:t xml:space="preserve">- </w:t>
            </w:r>
            <w:r>
              <w:rPr>
                <w:rStyle w:val="IndexLink"/>
                <w:rtl w:val="true"/>
              </w:rPr>
              <w:t>رسالة فی الرّد علی اصحاب العدد</w:t>
            </w:r>
            <w:r>
              <w:rPr>
                <w:rStyle w:val="IndexLink"/>
                <w:rtl w:val="true"/>
              </w:rPr>
              <w:tab/>
            </w:r>
            <w:r>
              <w:rPr>
                <w:rStyle w:val="IndexLink"/>
              </w:rPr>
              <w:t>104</w:t>
            </w:r>
          </w:hyperlink>
        </w:p>
        <w:p>
          <w:pPr>
            <w:pStyle w:val="Contents3"/>
            <w:tabs>
              <w:tab w:val="clear" w:pos="8459"/>
              <w:tab w:val="right" w:pos="9026" w:leader="dot"/>
            </w:tabs>
            <w:rPr/>
          </w:pPr>
          <w:hyperlink w:anchor="__RefHeading___Toc2510919_373438147">
            <w:r>
              <w:rPr>
                <w:webHidden/>
                <w:rStyle w:val="IndexLink"/>
                <w:rtl w:val="true"/>
              </w:rPr>
              <w:t xml:space="preserve">ابو الصّلاح حلبی </w:t>
            </w:r>
            <w:r>
              <w:rPr>
                <w:rStyle w:val="IndexLink"/>
                <w:rtl w:val="true"/>
              </w:rPr>
              <w:t>(</w:t>
            </w:r>
            <w:r>
              <w:rPr>
                <w:rStyle w:val="IndexLink"/>
                <w:rtl w:val="true"/>
              </w:rPr>
              <w:t xml:space="preserve">م </w:t>
            </w:r>
            <w:r>
              <w:rPr>
                <w:rStyle w:val="IndexLink"/>
              </w:rPr>
              <w:t>447</w:t>
            </w:r>
            <w:r>
              <w:rPr>
                <w:rStyle w:val="IndexLink"/>
                <w:rtl w:val="true"/>
              </w:rPr>
              <w:t>)</w:t>
              <w:tab/>
            </w:r>
            <w:r>
              <w:rPr>
                <w:rStyle w:val="IndexLink"/>
              </w:rPr>
              <w:t>104</w:t>
            </w:r>
          </w:hyperlink>
        </w:p>
        <w:p>
          <w:pPr>
            <w:pStyle w:val="Contents4"/>
            <w:tabs>
              <w:tab w:val="clear" w:pos="8176"/>
              <w:tab w:val="right" w:pos="9026" w:leader="dot"/>
            </w:tabs>
            <w:rPr/>
          </w:pPr>
          <w:hyperlink w:anchor="__RefHeading___Toc2510921_373438147">
            <w:r>
              <w:rPr>
                <w:webHidden/>
                <w:rStyle w:val="IndexLink"/>
              </w:rPr>
              <w:t>28</w:t>
            </w:r>
            <w:r>
              <w:rPr>
                <w:rStyle w:val="IndexLink"/>
                <w:rtl w:val="true"/>
              </w:rPr>
              <w:t xml:space="preserve">- </w:t>
            </w:r>
            <w:r>
              <w:rPr>
                <w:rStyle w:val="IndexLink"/>
                <w:rtl w:val="true"/>
              </w:rPr>
              <w:t>الکافی فی الفقه،</w:t>
            </w:r>
            <w:r>
              <w:rPr>
                <w:rStyle w:val="IndexLink"/>
                <w:rtl w:val="true"/>
              </w:rPr>
              <w:tab/>
            </w:r>
            <w:r>
              <w:rPr>
                <w:rStyle w:val="IndexLink"/>
              </w:rPr>
              <w:t>104</w:t>
            </w:r>
          </w:hyperlink>
        </w:p>
        <w:p>
          <w:pPr>
            <w:pStyle w:val="Contents3"/>
            <w:tabs>
              <w:tab w:val="clear" w:pos="8459"/>
              <w:tab w:val="right" w:pos="9026" w:leader="dot"/>
            </w:tabs>
            <w:rPr/>
          </w:pPr>
          <w:hyperlink w:anchor="__RefHeading___Toc2510923_373438147">
            <w:r>
              <w:rPr>
                <w:webHidden/>
                <w:rStyle w:val="IndexLink"/>
                <w:rtl w:val="true"/>
              </w:rPr>
              <w:t xml:space="preserve">سلار بن عبد العزیز </w:t>
            </w:r>
            <w:r>
              <w:rPr>
                <w:rStyle w:val="IndexLink"/>
                <w:rtl w:val="true"/>
              </w:rPr>
              <w:t>(</w:t>
            </w:r>
            <w:r>
              <w:rPr>
                <w:rStyle w:val="IndexLink"/>
                <w:rtl w:val="true"/>
              </w:rPr>
              <w:t xml:space="preserve">م </w:t>
            </w:r>
            <w:r>
              <w:rPr>
                <w:rStyle w:val="IndexLink"/>
              </w:rPr>
              <w:t>448</w:t>
            </w:r>
            <w:r>
              <w:rPr>
                <w:rStyle w:val="IndexLink"/>
                <w:rtl w:val="true"/>
              </w:rPr>
              <w:t>)</w:t>
              <w:tab/>
            </w:r>
            <w:r>
              <w:rPr>
                <w:rStyle w:val="IndexLink"/>
              </w:rPr>
              <w:t>105</w:t>
            </w:r>
          </w:hyperlink>
        </w:p>
        <w:p>
          <w:pPr>
            <w:pStyle w:val="Contents4"/>
            <w:tabs>
              <w:tab w:val="clear" w:pos="8176"/>
              <w:tab w:val="right" w:pos="9026" w:leader="dot"/>
            </w:tabs>
            <w:rPr/>
          </w:pPr>
          <w:hyperlink w:anchor="__RefHeading___Toc2510925_373438147">
            <w:r>
              <w:rPr>
                <w:webHidden/>
                <w:rStyle w:val="IndexLink"/>
              </w:rPr>
              <w:t>29</w:t>
            </w:r>
            <w:r>
              <w:rPr>
                <w:rStyle w:val="IndexLink"/>
                <w:rtl w:val="true"/>
              </w:rPr>
              <w:t xml:space="preserve">- </w:t>
            </w:r>
            <w:r>
              <w:rPr>
                <w:rStyle w:val="IndexLink"/>
                <w:rtl w:val="true"/>
              </w:rPr>
              <w:t>المراسم العلویّة و الاحکام النّبویّة،</w:t>
            </w:r>
            <w:r>
              <w:rPr>
                <w:rStyle w:val="IndexLink"/>
                <w:rtl w:val="true"/>
              </w:rPr>
              <w:tab/>
            </w:r>
            <w:r>
              <w:rPr>
                <w:rStyle w:val="IndexLink"/>
              </w:rPr>
              <w:t>105</w:t>
            </w:r>
          </w:hyperlink>
        </w:p>
        <w:p>
          <w:pPr>
            <w:pStyle w:val="Contents3"/>
            <w:tabs>
              <w:tab w:val="clear" w:pos="8459"/>
              <w:tab w:val="right" w:pos="9026" w:leader="dot"/>
            </w:tabs>
            <w:rPr/>
          </w:pPr>
          <w:hyperlink w:anchor="__RefHeading___Toc2510927_373438147">
            <w:r>
              <w:rPr>
                <w:webHidden/>
                <w:rStyle w:val="IndexLink"/>
                <w:rtl w:val="true"/>
              </w:rPr>
              <w:t xml:space="preserve">شیخ طوسی </w:t>
            </w:r>
            <w:r>
              <w:rPr>
                <w:rStyle w:val="IndexLink"/>
                <w:rtl w:val="true"/>
              </w:rPr>
              <w:t>(</w:t>
            </w:r>
            <w:r>
              <w:rPr>
                <w:rStyle w:val="IndexLink"/>
                <w:rtl w:val="true"/>
              </w:rPr>
              <w:t xml:space="preserve">م </w:t>
            </w:r>
            <w:r>
              <w:rPr>
                <w:rStyle w:val="IndexLink"/>
              </w:rPr>
              <w:t>460</w:t>
            </w:r>
            <w:r>
              <w:rPr>
                <w:rStyle w:val="IndexLink"/>
                <w:rtl w:val="true"/>
              </w:rPr>
              <w:t>)</w:t>
              <w:tab/>
            </w:r>
            <w:r>
              <w:rPr>
                <w:rStyle w:val="IndexLink"/>
              </w:rPr>
              <w:t>105</w:t>
            </w:r>
          </w:hyperlink>
        </w:p>
        <w:p>
          <w:pPr>
            <w:pStyle w:val="Contents4"/>
            <w:tabs>
              <w:tab w:val="clear" w:pos="8176"/>
              <w:tab w:val="right" w:pos="9026" w:leader="dot"/>
            </w:tabs>
            <w:rPr/>
          </w:pPr>
          <w:hyperlink w:anchor="__RefHeading___Toc2510929_373438147">
            <w:r>
              <w:rPr>
                <w:webHidden/>
                <w:rStyle w:val="IndexLink"/>
              </w:rPr>
              <w:t>30</w:t>
            </w:r>
            <w:r>
              <w:rPr>
                <w:rStyle w:val="IndexLink"/>
                <w:rtl w:val="true"/>
              </w:rPr>
              <w:t xml:space="preserve">- </w:t>
            </w:r>
            <w:r>
              <w:rPr>
                <w:rStyle w:val="IndexLink"/>
                <w:rtl w:val="true"/>
              </w:rPr>
              <w:t>الاقتصاد،</w:t>
            </w:r>
            <w:r>
              <w:rPr>
                <w:rStyle w:val="IndexLink"/>
                <w:rtl w:val="true"/>
              </w:rPr>
              <w:tab/>
            </w:r>
            <w:r>
              <w:rPr>
                <w:rStyle w:val="IndexLink"/>
              </w:rPr>
              <w:t>105</w:t>
            </w:r>
          </w:hyperlink>
        </w:p>
        <w:p>
          <w:pPr>
            <w:pStyle w:val="Contents4"/>
            <w:tabs>
              <w:tab w:val="clear" w:pos="8176"/>
              <w:tab w:val="right" w:pos="9026" w:leader="dot"/>
            </w:tabs>
            <w:rPr/>
          </w:pPr>
          <w:hyperlink w:anchor="__RefHeading___Toc2510931_373438147">
            <w:r>
              <w:rPr>
                <w:webHidden/>
                <w:rStyle w:val="IndexLink"/>
              </w:rPr>
              <w:t>31</w:t>
            </w:r>
            <w:r>
              <w:rPr>
                <w:rStyle w:val="IndexLink"/>
                <w:rtl w:val="true"/>
              </w:rPr>
              <w:t xml:space="preserve">- </w:t>
            </w:r>
            <w:r>
              <w:rPr>
                <w:rStyle w:val="IndexLink"/>
                <w:rtl w:val="true"/>
              </w:rPr>
              <w:t>الجمل و العقود،</w:t>
            </w:r>
            <w:r>
              <w:rPr>
                <w:rStyle w:val="IndexLink"/>
                <w:rtl w:val="true"/>
              </w:rPr>
              <w:tab/>
            </w:r>
            <w:r>
              <w:rPr>
                <w:rStyle w:val="IndexLink"/>
              </w:rPr>
              <w:t>106</w:t>
            </w:r>
          </w:hyperlink>
        </w:p>
        <w:p>
          <w:pPr>
            <w:pStyle w:val="Contents4"/>
            <w:tabs>
              <w:tab w:val="clear" w:pos="8176"/>
              <w:tab w:val="right" w:pos="9026" w:leader="dot"/>
            </w:tabs>
            <w:rPr/>
          </w:pPr>
          <w:hyperlink w:anchor="__RefHeading___Toc2510933_373438147">
            <w:r>
              <w:rPr>
                <w:webHidden/>
                <w:rStyle w:val="IndexLink"/>
              </w:rPr>
              <w:t>32</w:t>
            </w:r>
            <w:r>
              <w:rPr>
                <w:rStyle w:val="IndexLink"/>
                <w:rtl w:val="true"/>
              </w:rPr>
              <w:t xml:space="preserve">- </w:t>
            </w:r>
            <w:r>
              <w:rPr>
                <w:rStyle w:val="IndexLink"/>
                <w:rtl w:val="true"/>
              </w:rPr>
              <w:t>الخلاف</w:t>
            </w:r>
            <w:r>
              <w:rPr>
                <w:rStyle w:val="IndexLink"/>
                <w:rtl w:val="true"/>
              </w:rPr>
              <w:tab/>
            </w:r>
            <w:r>
              <w:rPr>
                <w:rStyle w:val="IndexLink"/>
              </w:rPr>
              <w:t>106</w:t>
            </w:r>
          </w:hyperlink>
        </w:p>
        <w:p>
          <w:pPr>
            <w:pStyle w:val="Contents4"/>
            <w:tabs>
              <w:tab w:val="clear" w:pos="8176"/>
              <w:tab w:val="right" w:pos="9026" w:leader="dot"/>
            </w:tabs>
            <w:rPr/>
          </w:pPr>
          <w:hyperlink w:anchor="__RefHeading___Toc2510935_373438147">
            <w:r>
              <w:rPr>
                <w:webHidden/>
                <w:rStyle w:val="IndexLink"/>
              </w:rPr>
              <w:t>33</w:t>
            </w:r>
            <w:r>
              <w:rPr>
                <w:rStyle w:val="IndexLink"/>
                <w:rtl w:val="true"/>
              </w:rPr>
              <w:t xml:space="preserve">- </w:t>
            </w:r>
            <w:r>
              <w:rPr>
                <w:rStyle w:val="IndexLink"/>
                <w:rtl w:val="true"/>
              </w:rPr>
              <w:t>المبسوط،</w:t>
            </w:r>
            <w:r>
              <w:rPr>
                <w:rStyle w:val="IndexLink"/>
                <w:rtl w:val="true"/>
              </w:rPr>
              <w:tab/>
            </w:r>
            <w:r>
              <w:rPr>
                <w:rStyle w:val="IndexLink"/>
              </w:rPr>
              <w:t>107</w:t>
            </w:r>
          </w:hyperlink>
        </w:p>
        <w:p>
          <w:pPr>
            <w:pStyle w:val="Contents4"/>
            <w:tabs>
              <w:tab w:val="clear" w:pos="8176"/>
              <w:tab w:val="right" w:pos="9026" w:leader="dot"/>
            </w:tabs>
            <w:rPr/>
          </w:pPr>
          <w:hyperlink w:anchor="__RefHeading___Toc2510937_373438147">
            <w:r>
              <w:rPr>
                <w:webHidden/>
                <w:rStyle w:val="IndexLink"/>
              </w:rPr>
              <w:t>34</w:t>
            </w:r>
            <w:r>
              <w:rPr>
                <w:rStyle w:val="IndexLink"/>
                <w:rtl w:val="true"/>
              </w:rPr>
              <w:t xml:space="preserve">- </w:t>
            </w:r>
            <w:r>
              <w:rPr>
                <w:rStyle w:val="IndexLink"/>
                <w:rtl w:val="true"/>
              </w:rPr>
              <w:t>المسائل الحائریّات، چاپ قم</w:t>
            </w:r>
            <w:r>
              <w:rPr>
                <w:rStyle w:val="IndexLink"/>
                <w:rtl w:val="true"/>
              </w:rPr>
              <w:t xml:space="preserve">- </w:t>
            </w:r>
            <w:r>
              <w:rPr>
                <w:rStyle w:val="IndexLink"/>
              </w:rPr>
              <w:t>1403</w:t>
            </w:r>
            <w:r>
              <w:rPr>
                <w:rStyle w:val="IndexLink"/>
                <w:rtl w:val="true"/>
              </w:rPr>
              <w:t xml:space="preserve"> (</w:t>
            </w:r>
            <w:r>
              <w:rPr>
                <w:rStyle w:val="IndexLink"/>
                <w:rtl w:val="true"/>
              </w:rPr>
              <w:t>در مجموعۀ رسائل الشیخ الطّوسی</w:t>
            </w:r>
            <w:r>
              <w:rPr>
                <w:rStyle w:val="IndexLink"/>
                <w:rtl w:val="true"/>
              </w:rPr>
              <w:t>)</w:t>
              <w:tab/>
            </w:r>
            <w:r>
              <w:rPr>
                <w:rStyle w:val="IndexLink"/>
              </w:rPr>
              <w:t>107</w:t>
            </w:r>
          </w:hyperlink>
        </w:p>
        <w:p>
          <w:pPr>
            <w:pStyle w:val="Contents4"/>
            <w:tabs>
              <w:tab w:val="clear" w:pos="8176"/>
              <w:tab w:val="right" w:pos="9026" w:leader="dot"/>
            </w:tabs>
            <w:rPr/>
          </w:pPr>
          <w:hyperlink w:anchor="__RefHeading___Toc2510939_373438147">
            <w:r>
              <w:rPr>
                <w:webHidden/>
                <w:rStyle w:val="IndexLink"/>
              </w:rPr>
              <w:t>35</w:t>
            </w:r>
            <w:r>
              <w:rPr>
                <w:rStyle w:val="IndexLink"/>
                <w:rtl w:val="true"/>
              </w:rPr>
              <w:t xml:space="preserve">- </w:t>
            </w:r>
            <w:r>
              <w:rPr>
                <w:rStyle w:val="IndexLink"/>
                <w:rtl w:val="true"/>
              </w:rPr>
              <w:t>النّهایة</w:t>
            </w:r>
            <w:r>
              <w:rPr>
                <w:rStyle w:val="IndexLink"/>
                <w:rtl w:val="true"/>
              </w:rPr>
              <w:tab/>
            </w:r>
            <w:r>
              <w:rPr>
                <w:rStyle w:val="IndexLink"/>
              </w:rPr>
              <w:t>108</w:t>
            </w:r>
          </w:hyperlink>
        </w:p>
        <w:p>
          <w:pPr>
            <w:pStyle w:val="Contents4"/>
            <w:tabs>
              <w:tab w:val="clear" w:pos="8176"/>
              <w:tab w:val="right" w:pos="9026" w:leader="dot"/>
            </w:tabs>
            <w:rPr/>
          </w:pPr>
          <w:hyperlink w:anchor="__RefHeading___Toc2510941_373438147">
            <w:r>
              <w:rPr>
                <w:webHidden/>
                <w:rStyle w:val="IndexLink"/>
              </w:rPr>
              <w:t>36</w:t>
            </w:r>
            <w:r>
              <w:rPr>
                <w:rStyle w:val="IndexLink"/>
                <w:rtl w:val="true"/>
              </w:rPr>
              <w:t xml:space="preserve">- </w:t>
            </w:r>
            <w:r>
              <w:rPr>
                <w:rStyle w:val="IndexLink"/>
                <w:rtl w:val="true"/>
              </w:rPr>
              <w:t>رسالة فی تحریم الفقاع،</w:t>
            </w:r>
            <w:r>
              <w:rPr>
                <w:rStyle w:val="IndexLink"/>
                <w:rtl w:val="true"/>
              </w:rPr>
              <w:tab/>
            </w:r>
            <w:r>
              <w:rPr>
                <w:rStyle w:val="IndexLink"/>
              </w:rPr>
              <w:t>109</w:t>
            </w:r>
          </w:hyperlink>
        </w:p>
        <w:p>
          <w:pPr>
            <w:pStyle w:val="Contents4"/>
            <w:tabs>
              <w:tab w:val="clear" w:pos="8176"/>
              <w:tab w:val="right" w:pos="9026" w:leader="dot"/>
            </w:tabs>
            <w:rPr/>
          </w:pPr>
          <w:hyperlink w:anchor="__RefHeading___Toc2510943_373438147">
            <w:r>
              <w:rPr>
                <w:webHidden/>
                <w:rStyle w:val="IndexLink"/>
              </w:rPr>
              <w:t>37</w:t>
            </w:r>
            <w:r>
              <w:rPr>
                <w:rStyle w:val="IndexLink"/>
                <w:rtl w:val="true"/>
              </w:rPr>
              <w:t xml:space="preserve">- </w:t>
            </w:r>
            <w:r>
              <w:rPr>
                <w:rStyle w:val="IndexLink"/>
                <w:rtl w:val="true"/>
              </w:rPr>
              <w:t>الایجاز فی الفرائض،</w:t>
            </w:r>
            <w:r>
              <w:rPr>
                <w:rStyle w:val="IndexLink"/>
                <w:rtl w:val="true"/>
              </w:rPr>
              <w:tab/>
            </w:r>
            <w:r>
              <w:rPr>
                <w:rStyle w:val="IndexLink"/>
              </w:rPr>
              <w:t>109</w:t>
            </w:r>
          </w:hyperlink>
        </w:p>
        <w:p>
          <w:pPr>
            <w:pStyle w:val="Contents4"/>
            <w:tabs>
              <w:tab w:val="clear" w:pos="8176"/>
              <w:tab w:val="right" w:pos="9026" w:leader="dot"/>
            </w:tabs>
            <w:rPr/>
          </w:pPr>
          <w:hyperlink w:anchor="__RefHeading___Toc2510945_373438147">
            <w:r>
              <w:rPr>
                <w:webHidden/>
                <w:rStyle w:val="IndexLink"/>
              </w:rPr>
              <w:t>38</w:t>
            </w:r>
            <w:r>
              <w:rPr>
                <w:rStyle w:val="IndexLink"/>
                <w:rtl w:val="true"/>
              </w:rPr>
              <w:t xml:space="preserve">- </w:t>
            </w:r>
            <w:r>
              <w:rPr>
                <w:rStyle w:val="IndexLink"/>
                <w:rtl w:val="true"/>
              </w:rPr>
              <w:t>عمل الیوم و اللّیله،</w:t>
            </w:r>
            <w:r>
              <w:rPr>
                <w:rStyle w:val="IndexLink"/>
                <w:rtl w:val="true"/>
              </w:rPr>
              <w:tab/>
            </w:r>
            <w:r>
              <w:rPr>
                <w:rStyle w:val="IndexLink"/>
              </w:rPr>
              <w:t>109</w:t>
            </w:r>
          </w:hyperlink>
        </w:p>
        <w:p>
          <w:pPr>
            <w:pStyle w:val="Contents3"/>
            <w:tabs>
              <w:tab w:val="clear" w:pos="8459"/>
              <w:tab w:val="right" w:pos="9026" w:leader="dot"/>
            </w:tabs>
            <w:rPr/>
          </w:pPr>
          <w:hyperlink w:anchor="__RefHeading___Toc2510947_373438147">
            <w:r>
              <w:rPr>
                <w:webHidden/>
                <w:rStyle w:val="IndexLink"/>
                <w:rtl w:val="true"/>
              </w:rPr>
              <w:t xml:space="preserve">ابو یعلی محمد بن حسن بن حمزه جعفری </w:t>
            </w:r>
            <w:r>
              <w:rPr>
                <w:rStyle w:val="IndexLink"/>
                <w:rtl w:val="true"/>
              </w:rPr>
              <w:t>(</w:t>
            </w:r>
            <w:r>
              <w:rPr>
                <w:rStyle w:val="IndexLink"/>
                <w:rtl w:val="true"/>
              </w:rPr>
              <w:t xml:space="preserve">م </w:t>
            </w:r>
            <w:r>
              <w:rPr>
                <w:rStyle w:val="IndexLink"/>
              </w:rPr>
              <w:t>463</w:t>
            </w:r>
            <w:r>
              <w:rPr>
                <w:rStyle w:val="IndexLink"/>
                <w:rtl w:val="true"/>
              </w:rPr>
              <w:t>)</w:t>
              <w:tab/>
            </w:r>
            <w:r>
              <w:rPr>
                <w:rStyle w:val="IndexLink"/>
              </w:rPr>
              <w:t>109</w:t>
            </w:r>
          </w:hyperlink>
        </w:p>
        <w:p>
          <w:pPr>
            <w:pStyle w:val="Contents4"/>
            <w:tabs>
              <w:tab w:val="clear" w:pos="8176"/>
              <w:tab w:val="right" w:pos="9026" w:leader="dot"/>
            </w:tabs>
            <w:rPr/>
          </w:pPr>
          <w:hyperlink w:anchor="__RefHeading___Toc2510949_373438147">
            <w:r>
              <w:rPr>
                <w:webHidden/>
                <w:rStyle w:val="IndexLink"/>
              </w:rPr>
              <w:t>39</w:t>
            </w:r>
            <w:r>
              <w:rPr>
                <w:rStyle w:val="IndexLink"/>
                <w:rtl w:val="true"/>
              </w:rPr>
              <w:t xml:space="preserve">- </w:t>
            </w:r>
            <w:r>
              <w:rPr>
                <w:rStyle w:val="IndexLink"/>
                <w:rtl w:val="true"/>
              </w:rPr>
              <w:t>مسائل متفرّقه</w:t>
            </w:r>
            <w:r>
              <w:rPr>
                <w:rStyle w:val="IndexLink"/>
                <w:rtl w:val="true"/>
              </w:rPr>
              <w:tab/>
            </w:r>
            <w:r>
              <w:rPr>
                <w:rStyle w:val="IndexLink"/>
              </w:rPr>
              <w:t>109</w:t>
            </w:r>
          </w:hyperlink>
        </w:p>
        <w:p>
          <w:pPr>
            <w:pStyle w:val="Contents3"/>
            <w:tabs>
              <w:tab w:val="clear" w:pos="8459"/>
              <w:tab w:val="right" w:pos="9026" w:leader="dot"/>
            </w:tabs>
            <w:rPr/>
          </w:pPr>
          <w:hyperlink w:anchor="__RefHeading___Toc2510951_373438147">
            <w:r>
              <w:rPr>
                <w:webHidden/>
                <w:rStyle w:val="IndexLink"/>
                <w:rtl w:val="true"/>
              </w:rPr>
              <w:t xml:space="preserve">قاضی عبد العزیز بن برّاج </w:t>
            </w:r>
            <w:r>
              <w:rPr>
                <w:rStyle w:val="IndexLink"/>
                <w:rtl w:val="true"/>
              </w:rPr>
              <w:t>(</w:t>
            </w:r>
            <w:r>
              <w:rPr>
                <w:rStyle w:val="IndexLink"/>
                <w:rtl w:val="true"/>
              </w:rPr>
              <w:t xml:space="preserve">م </w:t>
            </w:r>
            <w:r>
              <w:rPr>
                <w:rStyle w:val="IndexLink"/>
              </w:rPr>
              <w:t>481</w:t>
            </w:r>
            <w:r>
              <w:rPr>
                <w:rStyle w:val="IndexLink"/>
                <w:rtl w:val="true"/>
              </w:rPr>
              <w:t>)</w:t>
              <w:tab/>
            </w:r>
            <w:r>
              <w:rPr>
                <w:rStyle w:val="IndexLink"/>
              </w:rPr>
              <w:t>110</w:t>
            </w:r>
          </w:hyperlink>
        </w:p>
        <w:p>
          <w:pPr>
            <w:pStyle w:val="Contents4"/>
            <w:tabs>
              <w:tab w:val="clear" w:pos="8176"/>
              <w:tab w:val="right" w:pos="9026" w:leader="dot"/>
            </w:tabs>
            <w:rPr/>
          </w:pPr>
          <w:hyperlink w:anchor="__RefHeading___Toc2510953_373438147">
            <w:r>
              <w:rPr>
                <w:webHidden/>
                <w:rStyle w:val="IndexLink"/>
              </w:rPr>
              <w:t>40</w:t>
            </w:r>
            <w:r>
              <w:rPr>
                <w:rStyle w:val="IndexLink"/>
                <w:rtl w:val="true"/>
              </w:rPr>
              <w:t xml:space="preserve">- </w:t>
            </w:r>
            <w:r>
              <w:rPr>
                <w:rStyle w:val="IndexLink"/>
                <w:rtl w:val="true"/>
              </w:rPr>
              <w:t>الجواهر فی الفقه،</w:t>
            </w:r>
            <w:r>
              <w:rPr>
                <w:rStyle w:val="IndexLink"/>
                <w:rtl w:val="true"/>
              </w:rPr>
              <w:tab/>
            </w:r>
            <w:r>
              <w:rPr>
                <w:rStyle w:val="IndexLink"/>
              </w:rPr>
              <w:t>110</w:t>
            </w:r>
          </w:hyperlink>
        </w:p>
        <w:p>
          <w:pPr>
            <w:pStyle w:val="Contents4"/>
            <w:tabs>
              <w:tab w:val="clear" w:pos="8176"/>
              <w:tab w:val="right" w:pos="9026" w:leader="dot"/>
            </w:tabs>
            <w:rPr/>
          </w:pPr>
          <w:hyperlink w:anchor="__RefHeading___Toc2510955_373438147">
            <w:r>
              <w:rPr>
                <w:webHidden/>
                <w:rStyle w:val="IndexLink"/>
              </w:rPr>
              <w:t>41</w:t>
            </w:r>
            <w:r>
              <w:rPr>
                <w:rStyle w:val="IndexLink"/>
                <w:rtl w:val="true"/>
              </w:rPr>
              <w:t xml:space="preserve">- </w:t>
            </w:r>
            <w:r>
              <w:rPr>
                <w:rStyle w:val="IndexLink"/>
                <w:rtl w:val="true"/>
              </w:rPr>
              <w:t>المهذّب،</w:t>
            </w:r>
            <w:r>
              <w:rPr>
                <w:rStyle w:val="IndexLink"/>
                <w:rtl w:val="true"/>
              </w:rPr>
              <w:tab/>
            </w:r>
            <w:r>
              <w:rPr>
                <w:rStyle w:val="IndexLink"/>
              </w:rPr>
              <w:t>110</w:t>
            </w:r>
          </w:hyperlink>
        </w:p>
        <w:p>
          <w:pPr>
            <w:pStyle w:val="Contents4"/>
            <w:tabs>
              <w:tab w:val="clear" w:pos="8176"/>
              <w:tab w:val="right" w:pos="9026" w:leader="dot"/>
            </w:tabs>
            <w:rPr/>
          </w:pPr>
          <w:hyperlink w:anchor="__RefHeading___Toc2510957_373438147">
            <w:r>
              <w:rPr>
                <w:webHidden/>
                <w:rStyle w:val="IndexLink"/>
              </w:rPr>
              <w:t>42</w:t>
            </w:r>
            <w:r>
              <w:rPr>
                <w:rStyle w:val="IndexLink"/>
                <w:rtl w:val="true"/>
              </w:rPr>
              <w:t xml:space="preserve">- </w:t>
            </w:r>
            <w:r>
              <w:rPr>
                <w:rStyle w:val="IndexLink"/>
                <w:rtl w:val="true"/>
              </w:rPr>
              <w:t>شرح جمل العلم و العمل</w:t>
            </w:r>
            <w:r>
              <w:rPr>
                <w:rStyle w:val="IndexLink"/>
                <w:rtl w:val="true"/>
              </w:rPr>
              <w:tab/>
            </w:r>
            <w:r>
              <w:rPr>
                <w:rStyle w:val="IndexLink"/>
              </w:rPr>
              <w:t>110</w:t>
            </w:r>
          </w:hyperlink>
        </w:p>
        <w:p>
          <w:pPr>
            <w:pStyle w:val="Contents3"/>
            <w:tabs>
              <w:tab w:val="clear" w:pos="8459"/>
              <w:tab w:val="right" w:pos="9026" w:leader="dot"/>
            </w:tabs>
            <w:rPr/>
          </w:pPr>
          <w:hyperlink w:anchor="__RefHeading___Toc2510959_373438147">
            <w:r>
              <w:rPr>
                <w:webHidden/>
                <w:rStyle w:val="IndexLink"/>
                <w:rtl w:val="true"/>
              </w:rPr>
              <w:t xml:space="preserve">نظام الدین صهرشتی </w:t>
            </w:r>
            <w:r>
              <w:rPr>
                <w:rStyle w:val="IndexLink"/>
                <w:rtl w:val="true"/>
              </w:rPr>
              <w:t>(</w:t>
            </w:r>
            <w:r>
              <w:rPr>
                <w:rStyle w:val="IndexLink"/>
                <w:rtl w:val="true"/>
              </w:rPr>
              <w:t>اواخر قرن پنجم</w:t>
            </w:r>
            <w:r>
              <w:rPr>
                <w:rStyle w:val="IndexLink"/>
                <w:rtl w:val="true"/>
              </w:rPr>
              <w:t>)</w:t>
              <w:tab/>
            </w:r>
            <w:r>
              <w:rPr>
                <w:rStyle w:val="IndexLink"/>
              </w:rPr>
              <w:t>110</w:t>
            </w:r>
          </w:hyperlink>
        </w:p>
        <w:p>
          <w:pPr>
            <w:pStyle w:val="Contents4"/>
            <w:tabs>
              <w:tab w:val="clear" w:pos="8176"/>
              <w:tab w:val="right" w:pos="9026" w:leader="dot"/>
            </w:tabs>
            <w:rPr/>
          </w:pPr>
          <w:hyperlink w:anchor="__RefHeading___Toc2510961_373438147">
            <w:r>
              <w:rPr>
                <w:webHidden/>
                <w:rStyle w:val="IndexLink"/>
              </w:rPr>
              <w:t>43</w:t>
            </w:r>
            <w:r>
              <w:rPr>
                <w:rStyle w:val="IndexLink"/>
                <w:rtl w:val="true"/>
              </w:rPr>
              <w:t xml:space="preserve">- </w:t>
            </w:r>
            <w:r>
              <w:rPr>
                <w:rStyle w:val="IndexLink"/>
                <w:rtl w:val="true"/>
              </w:rPr>
              <w:t>اصباح الشیعة بمصباح الشّریعة</w:t>
            </w:r>
            <w:r>
              <w:rPr>
                <w:rStyle w:val="IndexLink"/>
                <w:rtl w:val="true"/>
              </w:rPr>
              <w:tab/>
            </w:r>
            <w:r>
              <w:rPr>
                <w:rStyle w:val="IndexLink"/>
              </w:rPr>
              <w:t>110</w:t>
            </w:r>
          </w:hyperlink>
        </w:p>
        <w:p>
          <w:pPr>
            <w:pStyle w:val="Contents3"/>
            <w:tabs>
              <w:tab w:val="clear" w:pos="8459"/>
              <w:tab w:val="right" w:pos="9026" w:leader="dot"/>
            </w:tabs>
            <w:rPr/>
          </w:pPr>
          <w:hyperlink w:anchor="__RefHeading___Toc2510963_373438147">
            <w:r>
              <w:rPr>
                <w:webHidden/>
                <w:rStyle w:val="IndexLink"/>
                <w:rtl w:val="true"/>
              </w:rPr>
              <w:t>علاء الدّین علی بن حسن بن ابی المجد حلبی</w:t>
            </w:r>
            <w:r>
              <w:rPr>
                <w:rStyle w:val="IndexLink"/>
                <w:rtl w:val="true"/>
              </w:rPr>
              <w:tab/>
            </w:r>
            <w:r>
              <w:rPr>
                <w:rStyle w:val="IndexLink"/>
              </w:rPr>
              <w:t>111</w:t>
            </w:r>
          </w:hyperlink>
        </w:p>
        <w:p>
          <w:pPr>
            <w:pStyle w:val="Contents4"/>
            <w:tabs>
              <w:tab w:val="clear" w:pos="8176"/>
              <w:tab w:val="right" w:pos="9026" w:leader="dot"/>
            </w:tabs>
            <w:rPr/>
          </w:pPr>
          <w:hyperlink w:anchor="__RefHeading___Toc2510965_373438147">
            <w:r>
              <w:rPr>
                <w:webHidden/>
                <w:rStyle w:val="IndexLink"/>
              </w:rPr>
              <w:t>44</w:t>
            </w:r>
            <w:r>
              <w:rPr>
                <w:rStyle w:val="IndexLink"/>
                <w:rtl w:val="true"/>
              </w:rPr>
              <w:t xml:space="preserve">- </w:t>
            </w:r>
            <w:r>
              <w:rPr>
                <w:rStyle w:val="IndexLink"/>
                <w:rtl w:val="true"/>
              </w:rPr>
              <w:t>إشارة السّبق إلی معرفة الحق،</w:t>
            </w:r>
            <w:r>
              <w:rPr>
                <w:rStyle w:val="IndexLink"/>
                <w:rtl w:val="true"/>
              </w:rPr>
              <w:tab/>
            </w:r>
            <w:r>
              <w:rPr>
                <w:rStyle w:val="IndexLink"/>
              </w:rPr>
              <w:t>111</w:t>
            </w:r>
          </w:hyperlink>
        </w:p>
        <w:p>
          <w:pPr>
            <w:pStyle w:val="Contents3"/>
            <w:tabs>
              <w:tab w:val="clear" w:pos="8459"/>
              <w:tab w:val="right" w:pos="9026" w:leader="dot"/>
            </w:tabs>
            <w:rPr/>
          </w:pPr>
          <w:hyperlink w:anchor="__RefHeading___Toc2510967_373438147">
            <w:r>
              <w:rPr>
                <w:webHidden/>
                <w:rStyle w:val="IndexLink"/>
                <w:rtl w:val="true"/>
              </w:rPr>
              <w:t xml:space="preserve">ابن حمزة </w:t>
            </w:r>
            <w:r>
              <w:rPr>
                <w:rStyle w:val="IndexLink"/>
                <w:rtl w:val="true"/>
              </w:rPr>
              <w:t>(</w:t>
            </w:r>
            <w:r>
              <w:rPr>
                <w:rStyle w:val="IndexLink"/>
                <w:rtl w:val="true"/>
              </w:rPr>
              <w:t xml:space="preserve">زنده در </w:t>
            </w:r>
            <w:r>
              <w:rPr>
                <w:rStyle w:val="IndexLink"/>
              </w:rPr>
              <w:t>566</w:t>
            </w:r>
            <w:r>
              <w:rPr>
                <w:rStyle w:val="IndexLink"/>
                <w:rtl w:val="true"/>
              </w:rPr>
              <w:t>)</w:t>
              <w:tab/>
            </w:r>
            <w:r>
              <w:rPr>
                <w:rStyle w:val="IndexLink"/>
              </w:rPr>
              <w:t>111</w:t>
            </w:r>
          </w:hyperlink>
        </w:p>
        <w:p>
          <w:pPr>
            <w:pStyle w:val="Contents4"/>
            <w:tabs>
              <w:tab w:val="clear" w:pos="8176"/>
              <w:tab w:val="right" w:pos="9026" w:leader="dot"/>
            </w:tabs>
            <w:rPr/>
          </w:pPr>
          <w:hyperlink w:anchor="__RefHeading___Toc2510969_373438147">
            <w:r>
              <w:rPr>
                <w:webHidden/>
                <w:rStyle w:val="IndexLink"/>
              </w:rPr>
              <w:t>45</w:t>
            </w:r>
            <w:r>
              <w:rPr>
                <w:rStyle w:val="IndexLink"/>
                <w:rtl w:val="true"/>
              </w:rPr>
              <w:t xml:space="preserve">- </w:t>
            </w:r>
            <w:r>
              <w:rPr>
                <w:rStyle w:val="IndexLink"/>
                <w:rtl w:val="true"/>
              </w:rPr>
              <w:t>الوسیلة إلی نیل الفضیلة،</w:t>
            </w:r>
            <w:r>
              <w:rPr>
                <w:rStyle w:val="IndexLink"/>
                <w:rtl w:val="true"/>
              </w:rPr>
              <w:tab/>
            </w:r>
            <w:r>
              <w:rPr>
                <w:rStyle w:val="IndexLink"/>
              </w:rPr>
              <w:t>111</w:t>
            </w:r>
          </w:hyperlink>
        </w:p>
        <w:p>
          <w:pPr>
            <w:pStyle w:val="Contents3"/>
            <w:tabs>
              <w:tab w:val="clear" w:pos="8459"/>
              <w:tab w:val="right" w:pos="9026" w:leader="dot"/>
            </w:tabs>
            <w:rPr/>
          </w:pPr>
          <w:hyperlink w:anchor="__RefHeading___Toc2510971_373438147">
            <w:r>
              <w:rPr>
                <w:webHidden/>
                <w:rStyle w:val="IndexLink"/>
                <w:rtl w:val="true"/>
              </w:rPr>
              <w:t xml:space="preserve">قطب الدّین راوندی </w:t>
            </w:r>
            <w:r>
              <w:rPr>
                <w:rStyle w:val="IndexLink"/>
                <w:rtl w:val="true"/>
              </w:rPr>
              <w:t>(</w:t>
            </w:r>
            <w:r>
              <w:rPr>
                <w:rStyle w:val="IndexLink"/>
                <w:rtl w:val="true"/>
              </w:rPr>
              <w:t xml:space="preserve">م </w:t>
            </w:r>
            <w:r>
              <w:rPr>
                <w:rStyle w:val="IndexLink"/>
              </w:rPr>
              <w:t>573</w:t>
            </w:r>
            <w:r>
              <w:rPr>
                <w:rStyle w:val="IndexLink"/>
                <w:rtl w:val="true"/>
              </w:rPr>
              <w:t>)</w:t>
              <w:tab/>
            </w:r>
            <w:r>
              <w:rPr>
                <w:rStyle w:val="IndexLink"/>
              </w:rPr>
              <w:t>112</w:t>
            </w:r>
          </w:hyperlink>
        </w:p>
        <w:p>
          <w:pPr>
            <w:pStyle w:val="Contents4"/>
            <w:tabs>
              <w:tab w:val="clear" w:pos="8176"/>
              <w:tab w:val="right" w:pos="9026" w:leader="dot"/>
            </w:tabs>
            <w:rPr/>
          </w:pPr>
          <w:hyperlink w:anchor="__RefHeading___Toc2510973_373438147">
            <w:r>
              <w:rPr>
                <w:webHidden/>
                <w:rStyle w:val="IndexLink"/>
              </w:rPr>
              <w:t>46</w:t>
            </w:r>
            <w:r>
              <w:rPr>
                <w:rStyle w:val="IndexLink"/>
                <w:rtl w:val="true"/>
              </w:rPr>
              <w:t xml:space="preserve">- </w:t>
            </w:r>
            <w:r>
              <w:rPr>
                <w:rStyle w:val="IndexLink"/>
                <w:rtl w:val="true"/>
              </w:rPr>
              <w:t>مسائل،</w:t>
            </w:r>
            <w:r>
              <w:rPr>
                <w:rStyle w:val="IndexLink"/>
                <w:rtl w:val="true"/>
              </w:rPr>
              <w:tab/>
            </w:r>
            <w:r>
              <w:rPr>
                <w:rStyle w:val="IndexLink"/>
              </w:rPr>
              <w:t>112</w:t>
            </w:r>
          </w:hyperlink>
        </w:p>
        <w:p>
          <w:pPr>
            <w:pStyle w:val="Contents4"/>
            <w:tabs>
              <w:tab w:val="clear" w:pos="8176"/>
              <w:tab w:val="right" w:pos="9026" w:leader="dot"/>
            </w:tabs>
            <w:rPr/>
          </w:pPr>
          <w:hyperlink w:anchor="__RefHeading___Toc2510975_373438147">
            <w:r>
              <w:rPr>
                <w:webHidden/>
                <w:rStyle w:val="IndexLink"/>
              </w:rPr>
              <w:t>47</w:t>
            </w:r>
            <w:r>
              <w:rPr>
                <w:rStyle w:val="IndexLink"/>
                <w:rtl w:val="true"/>
              </w:rPr>
              <w:t xml:space="preserve">- </w:t>
            </w:r>
            <w:r>
              <w:rPr>
                <w:rStyle w:val="IndexLink"/>
                <w:rtl w:val="true"/>
              </w:rPr>
              <w:t>فقه القرآن،</w:t>
            </w:r>
            <w:r>
              <w:rPr>
                <w:rStyle w:val="IndexLink"/>
                <w:rtl w:val="true"/>
              </w:rPr>
              <w:tab/>
            </w:r>
            <w:r>
              <w:rPr>
                <w:rStyle w:val="IndexLink"/>
              </w:rPr>
              <w:t>112</w:t>
            </w:r>
          </w:hyperlink>
        </w:p>
        <w:p>
          <w:pPr>
            <w:pStyle w:val="Contents3"/>
            <w:tabs>
              <w:tab w:val="clear" w:pos="8459"/>
              <w:tab w:val="right" w:pos="9026" w:leader="dot"/>
            </w:tabs>
            <w:rPr/>
          </w:pPr>
          <w:hyperlink w:anchor="__RefHeading___Toc2510977_373438147">
            <w:r>
              <w:rPr>
                <w:webHidden/>
                <w:rStyle w:val="IndexLink"/>
                <w:rtl w:val="true"/>
              </w:rPr>
              <w:t xml:space="preserve">ابن زهره </w:t>
            </w:r>
            <w:r>
              <w:rPr>
                <w:rStyle w:val="IndexLink"/>
                <w:rtl w:val="true"/>
              </w:rPr>
              <w:t>(</w:t>
            </w:r>
            <w:r>
              <w:rPr>
                <w:rStyle w:val="IndexLink"/>
                <w:rtl w:val="true"/>
              </w:rPr>
              <w:t xml:space="preserve">م </w:t>
            </w:r>
            <w:r>
              <w:rPr>
                <w:rStyle w:val="IndexLink"/>
              </w:rPr>
              <w:t>585</w:t>
            </w:r>
            <w:r>
              <w:rPr>
                <w:rStyle w:val="IndexLink"/>
                <w:rtl w:val="true"/>
              </w:rPr>
              <w:t>)</w:t>
              <w:tab/>
            </w:r>
            <w:r>
              <w:rPr>
                <w:rStyle w:val="IndexLink"/>
              </w:rPr>
              <w:t>112</w:t>
            </w:r>
          </w:hyperlink>
        </w:p>
        <w:p>
          <w:pPr>
            <w:pStyle w:val="Contents4"/>
            <w:tabs>
              <w:tab w:val="clear" w:pos="8176"/>
              <w:tab w:val="right" w:pos="9026" w:leader="dot"/>
            </w:tabs>
            <w:rPr/>
          </w:pPr>
          <w:hyperlink w:anchor="__RefHeading___Toc2510979_373438147">
            <w:r>
              <w:rPr>
                <w:webHidden/>
                <w:rStyle w:val="IndexLink"/>
              </w:rPr>
              <w:t>48</w:t>
            </w:r>
            <w:r>
              <w:rPr>
                <w:rStyle w:val="IndexLink"/>
                <w:rtl w:val="true"/>
              </w:rPr>
              <w:t xml:space="preserve">- </w:t>
            </w:r>
            <w:r>
              <w:rPr>
                <w:rStyle w:val="IndexLink"/>
                <w:rtl w:val="true"/>
              </w:rPr>
              <w:t>غنیة النّزوع،</w:t>
            </w:r>
            <w:r>
              <w:rPr>
                <w:rStyle w:val="IndexLink"/>
                <w:rtl w:val="true"/>
              </w:rPr>
              <w:tab/>
            </w:r>
            <w:r>
              <w:rPr>
                <w:rStyle w:val="IndexLink"/>
              </w:rPr>
              <w:t>112</w:t>
            </w:r>
          </w:hyperlink>
        </w:p>
        <w:p>
          <w:pPr>
            <w:pStyle w:val="Contents3"/>
            <w:tabs>
              <w:tab w:val="clear" w:pos="8459"/>
              <w:tab w:val="right" w:pos="9026" w:leader="dot"/>
            </w:tabs>
            <w:rPr/>
          </w:pPr>
          <w:hyperlink w:anchor="__RefHeading___Toc2510981_373438147">
            <w:r>
              <w:rPr>
                <w:webHidden/>
                <w:rStyle w:val="IndexLink"/>
                <w:rtl w:val="true"/>
              </w:rPr>
              <w:t xml:space="preserve">منتجب الدّین علیّ بن عبید اللّٰه رازی </w:t>
            </w:r>
            <w:r>
              <w:rPr>
                <w:rStyle w:val="IndexLink"/>
                <w:rtl w:val="true"/>
              </w:rPr>
              <w:t>(</w:t>
            </w:r>
            <w:r>
              <w:rPr>
                <w:rStyle w:val="IndexLink"/>
                <w:rtl w:val="true"/>
              </w:rPr>
              <w:t xml:space="preserve">زنده در </w:t>
            </w:r>
            <w:r>
              <w:rPr>
                <w:rStyle w:val="IndexLink"/>
              </w:rPr>
              <w:t>585</w:t>
            </w:r>
            <w:r>
              <w:rPr>
                <w:rStyle w:val="IndexLink"/>
                <w:rtl w:val="true"/>
              </w:rPr>
              <w:t>)</w:t>
              <w:tab/>
            </w:r>
            <w:r>
              <w:rPr>
                <w:rStyle w:val="IndexLink"/>
              </w:rPr>
              <w:t>113</w:t>
            </w:r>
          </w:hyperlink>
        </w:p>
        <w:p>
          <w:pPr>
            <w:pStyle w:val="Contents4"/>
            <w:tabs>
              <w:tab w:val="clear" w:pos="8176"/>
              <w:tab w:val="right" w:pos="9026" w:leader="dot"/>
            </w:tabs>
            <w:rPr/>
          </w:pPr>
          <w:hyperlink w:anchor="__RefHeading___Toc2510983_373438147">
            <w:r>
              <w:rPr>
                <w:webHidden/>
                <w:rStyle w:val="IndexLink"/>
              </w:rPr>
              <w:t>49</w:t>
            </w:r>
            <w:r>
              <w:rPr>
                <w:rStyle w:val="IndexLink"/>
                <w:rtl w:val="true"/>
              </w:rPr>
              <w:t xml:space="preserve">- </w:t>
            </w:r>
            <w:r>
              <w:rPr>
                <w:rStyle w:val="IndexLink"/>
                <w:rtl w:val="true"/>
              </w:rPr>
              <w:t>العصرة فی المواسعة و المضایقة</w:t>
            </w:r>
            <w:r>
              <w:rPr>
                <w:rStyle w:val="IndexLink"/>
                <w:rtl w:val="true"/>
              </w:rPr>
              <w:tab/>
            </w:r>
            <w:r>
              <w:rPr>
                <w:rStyle w:val="IndexLink"/>
              </w:rPr>
              <w:t>113</w:t>
            </w:r>
          </w:hyperlink>
        </w:p>
        <w:p>
          <w:pPr>
            <w:pStyle w:val="Contents3"/>
            <w:tabs>
              <w:tab w:val="clear" w:pos="8459"/>
              <w:tab w:val="right" w:pos="9026" w:leader="dot"/>
            </w:tabs>
            <w:rPr/>
          </w:pPr>
          <w:hyperlink w:anchor="__RefHeading___Toc2510985_373438147">
            <w:r>
              <w:rPr>
                <w:webHidden/>
                <w:rStyle w:val="IndexLink"/>
                <w:rtl w:val="true"/>
              </w:rPr>
              <w:t xml:space="preserve">ابن شهرآشوب </w:t>
            </w:r>
            <w:r>
              <w:rPr>
                <w:rStyle w:val="IndexLink"/>
                <w:rtl w:val="true"/>
              </w:rPr>
              <w:t>(</w:t>
            </w:r>
            <w:r>
              <w:rPr>
                <w:rStyle w:val="IndexLink"/>
                <w:rtl w:val="true"/>
              </w:rPr>
              <w:t>م</w:t>
            </w:r>
            <w:r>
              <w:rPr>
                <w:rStyle w:val="IndexLink"/>
                <w:rtl w:val="true"/>
              </w:rPr>
              <w:t xml:space="preserve">. </w:t>
            </w:r>
            <w:r>
              <w:rPr>
                <w:rStyle w:val="IndexLink"/>
              </w:rPr>
              <w:t>588</w:t>
            </w:r>
            <w:r>
              <w:rPr>
                <w:rStyle w:val="IndexLink"/>
                <w:rtl w:val="true"/>
              </w:rPr>
              <w:t>)</w:t>
              <w:tab/>
            </w:r>
            <w:r>
              <w:rPr>
                <w:rStyle w:val="IndexLink"/>
              </w:rPr>
              <w:t>113</w:t>
            </w:r>
          </w:hyperlink>
        </w:p>
        <w:p>
          <w:pPr>
            <w:pStyle w:val="Contents4"/>
            <w:tabs>
              <w:tab w:val="clear" w:pos="8176"/>
              <w:tab w:val="right" w:pos="9026" w:leader="dot"/>
            </w:tabs>
            <w:rPr/>
          </w:pPr>
          <w:hyperlink w:anchor="__RefHeading___Toc2510987_373438147">
            <w:r>
              <w:rPr>
                <w:webHidden/>
                <w:rStyle w:val="IndexLink"/>
              </w:rPr>
              <w:t>50</w:t>
            </w:r>
            <w:r>
              <w:rPr>
                <w:rStyle w:val="IndexLink"/>
                <w:rtl w:val="true"/>
              </w:rPr>
              <w:t xml:space="preserve">- </w:t>
            </w:r>
            <w:r>
              <w:rPr>
                <w:rStyle w:val="IndexLink"/>
                <w:rtl w:val="true"/>
              </w:rPr>
              <w:t>متشابه القرآن</w:t>
            </w:r>
            <w:r>
              <w:rPr>
                <w:rStyle w:val="IndexLink"/>
                <w:rtl w:val="true"/>
              </w:rPr>
              <w:t xml:space="preserve">- </w:t>
            </w:r>
            <w:r>
              <w:rPr>
                <w:rStyle w:val="IndexLink"/>
                <w:rtl w:val="true"/>
              </w:rPr>
              <w:t>بیان المشکلات من الآیات المتشابهات،</w:t>
            </w:r>
            <w:r>
              <w:rPr>
                <w:rStyle w:val="IndexLink"/>
                <w:rtl w:val="true"/>
              </w:rPr>
              <w:tab/>
            </w:r>
            <w:r>
              <w:rPr>
                <w:rStyle w:val="IndexLink"/>
              </w:rPr>
              <w:t>113</w:t>
            </w:r>
          </w:hyperlink>
        </w:p>
        <w:p>
          <w:pPr>
            <w:pStyle w:val="Contents3"/>
            <w:tabs>
              <w:tab w:val="clear" w:pos="8459"/>
              <w:tab w:val="right" w:pos="9026" w:leader="dot"/>
            </w:tabs>
            <w:rPr/>
          </w:pPr>
          <w:hyperlink w:anchor="__RefHeading___Toc2510989_373438147">
            <w:r>
              <w:rPr>
                <w:webHidden/>
                <w:rStyle w:val="IndexLink"/>
                <w:rtl w:val="true"/>
              </w:rPr>
              <w:t xml:space="preserve">شاذان بن جبرئیل قمی </w:t>
            </w:r>
            <w:r>
              <w:rPr>
                <w:rStyle w:val="IndexLink"/>
                <w:rtl w:val="true"/>
              </w:rPr>
              <w:t>(</w:t>
            </w:r>
            <w:r>
              <w:rPr>
                <w:rStyle w:val="IndexLink"/>
                <w:rtl w:val="true"/>
              </w:rPr>
              <w:t xml:space="preserve">زنده در </w:t>
            </w:r>
            <w:r>
              <w:rPr>
                <w:rStyle w:val="IndexLink"/>
              </w:rPr>
              <w:t>593</w:t>
            </w:r>
            <w:r>
              <w:rPr>
                <w:rStyle w:val="IndexLink"/>
                <w:rtl w:val="true"/>
              </w:rPr>
              <w:t>)</w:t>
              <w:tab/>
            </w:r>
            <w:r>
              <w:rPr>
                <w:rStyle w:val="IndexLink"/>
              </w:rPr>
              <w:t>113</w:t>
            </w:r>
          </w:hyperlink>
        </w:p>
        <w:p>
          <w:pPr>
            <w:pStyle w:val="Contents4"/>
            <w:tabs>
              <w:tab w:val="clear" w:pos="8176"/>
              <w:tab w:val="right" w:pos="9026" w:leader="dot"/>
            </w:tabs>
            <w:rPr/>
          </w:pPr>
          <w:hyperlink w:anchor="__RefHeading___Toc2510991_373438147">
            <w:r>
              <w:rPr>
                <w:webHidden/>
                <w:rStyle w:val="IndexLink"/>
              </w:rPr>
              <w:t>51</w:t>
            </w:r>
            <w:r>
              <w:rPr>
                <w:rStyle w:val="IndexLink"/>
                <w:rtl w:val="true"/>
              </w:rPr>
              <w:t xml:space="preserve">- </w:t>
            </w:r>
            <w:r>
              <w:rPr>
                <w:rStyle w:val="IndexLink"/>
                <w:rtl w:val="true"/>
              </w:rPr>
              <w:t>ازاحة العلّة،</w:t>
            </w:r>
            <w:r>
              <w:rPr>
                <w:rStyle w:val="IndexLink"/>
                <w:rtl w:val="true"/>
              </w:rPr>
              <w:tab/>
            </w:r>
            <w:r>
              <w:rPr>
                <w:rStyle w:val="IndexLink"/>
              </w:rPr>
              <w:t>113</w:t>
            </w:r>
          </w:hyperlink>
        </w:p>
        <w:p>
          <w:pPr>
            <w:pStyle w:val="Contents3"/>
            <w:tabs>
              <w:tab w:val="clear" w:pos="8459"/>
              <w:tab w:val="right" w:pos="9026" w:leader="dot"/>
            </w:tabs>
            <w:rPr/>
          </w:pPr>
          <w:hyperlink w:anchor="__RefHeading___Toc2510993_373438147">
            <w:r>
              <w:rPr>
                <w:webHidden/>
                <w:rStyle w:val="IndexLink"/>
                <w:rtl w:val="true"/>
              </w:rPr>
              <w:t xml:space="preserve">ابن ادریس </w:t>
            </w:r>
            <w:r>
              <w:rPr>
                <w:rStyle w:val="IndexLink"/>
                <w:rtl w:val="true"/>
              </w:rPr>
              <w:t>(</w:t>
            </w:r>
            <w:r>
              <w:rPr>
                <w:rStyle w:val="IndexLink"/>
                <w:rtl w:val="true"/>
              </w:rPr>
              <w:t xml:space="preserve">م </w:t>
            </w:r>
            <w:r>
              <w:rPr>
                <w:rStyle w:val="IndexLink"/>
              </w:rPr>
              <w:t>598</w:t>
            </w:r>
            <w:r>
              <w:rPr>
                <w:rStyle w:val="IndexLink"/>
                <w:rtl w:val="true"/>
              </w:rPr>
              <w:t>)</w:t>
              <w:tab/>
            </w:r>
            <w:r>
              <w:rPr>
                <w:rStyle w:val="IndexLink"/>
              </w:rPr>
              <w:t>114</w:t>
            </w:r>
          </w:hyperlink>
        </w:p>
        <w:p>
          <w:pPr>
            <w:pStyle w:val="Contents4"/>
            <w:tabs>
              <w:tab w:val="clear" w:pos="8176"/>
              <w:tab w:val="right" w:pos="9026" w:leader="dot"/>
            </w:tabs>
            <w:rPr/>
          </w:pPr>
          <w:hyperlink w:anchor="__RefHeading___Toc2510995_373438147">
            <w:r>
              <w:rPr>
                <w:webHidden/>
                <w:rStyle w:val="IndexLink"/>
              </w:rPr>
              <w:t>52</w:t>
            </w:r>
            <w:r>
              <w:rPr>
                <w:rStyle w:val="IndexLink"/>
                <w:rtl w:val="true"/>
              </w:rPr>
              <w:t xml:space="preserve">- </w:t>
            </w:r>
            <w:r>
              <w:rPr>
                <w:rStyle w:val="IndexLink"/>
                <w:rtl w:val="true"/>
              </w:rPr>
              <w:t>السّرائر الحاوی لتحریر الفتاوی،</w:t>
            </w:r>
            <w:r>
              <w:rPr>
                <w:rStyle w:val="IndexLink"/>
                <w:rtl w:val="true"/>
              </w:rPr>
              <w:tab/>
            </w:r>
            <w:r>
              <w:rPr>
                <w:rStyle w:val="IndexLink"/>
              </w:rPr>
              <w:t>114</w:t>
            </w:r>
          </w:hyperlink>
        </w:p>
        <w:p>
          <w:pPr>
            <w:pStyle w:val="Contents4"/>
            <w:tabs>
              <w:tab w:val="clear" w:pos="8176"/>
              <w:tab w:val="right" w:pos="9026" w:leader="dot"/>
            </w:tabs>
            <w:rPr/>
          </w:pPr>
          <w:hyperlink w:anchor="__RefHeading___Toc2510997_373438147">
            <w:r>
              <w:rPr>
                <w:webHidden/>
                <w:rStyle w:val="IndexLink"/>
                <w:rtl w:val="true"/>
              </w:rPr>
              <w:t>نسخه</w:t>
            </w:r>
            <w:r>
              <w:rPr>
                <w:rStyle w:val="IndexLink"/>
                <w:rtl w:val="true"/>
              </w:rPr>
              <w:t>:</w:t>
              <w:tab/>
            </w:r>
            <w:r>
              <w:rPr>
                <w:rStyle w:val="IndexLink"/>
              </w:rPr>
              <w:t>114</w:t>
            </w:r>
          </w:hyperlink>
        </w:p>
        <w:p>
          <w:pPr>
            <w:pStyle w:val="Contents3"/>
            <w:tabs>
              <w:tab w:val="clear" w:pos="8459"/>
              <w:tab w:val="right" w:pos="9026" w:leader="dot"/>
            </w:tabs>
            <w:rPr/>
          </w:pPr>
          <w:hyperlink w:anchor="__RefHeading___Toc2510999_373438147">
            <w:r>
              <w:rPr>
                <w:webHidden/>
                <w:rStyle w:val="IndexLink"/>
                <w:rtl w:val="true"/>
              </w:rPr>
              <w:t xml:space="preserve">معین الدّین سالم بن بدران مصری </w:t>
            </w:r>
            <w:r>
              <w:rPr>
                <w:rStyle w:val="IndexLink"/>
                <w:rtl w:val="true"/>
              </w:rPr>
              <w:t>(</w:t>
            </w:r>
            <w:r>
              <w:rPr>
                <w:rStyle w:val="IndexLink"/>
                <w:rtl w:val="true"/>
              </w:rPr>
              <w:t xml:space="preserve">زنده در </w:t>
            </w:r>
            <w:r>
              <w:rPr>
                <w:rStyle w:val="IndexLink"/>
              </w:rPr>
              <w:t>626</w:t>
            </w:r>
            <w:r>
              <w:rPr>
                <w:rStyle w:val="IndexLink"/>
                <w:rtl w:val="true"/>
              </w:rPr>
              <w:t>)</w:t>
              <w:tab/>
            </w:r>
            <w:r>
              <w:rPr>
                <w:rStyle w:val="IndexLink"/>
              </w:rPr>
              <w:t>114</w:t>
            </w:r>
          </w:hyperlink>
        </w:p>
        <w:p>
          <w:pPr>
            <w:pStyle w:val="Contents4"/>
            <w:tabs>
              <w:tab w:val="clear" w:pos="8176"/>
              <w:tab w:val="right" w:pos="9026" w:leader="dot"/>
            </w:tabs>
            <w:rPr/>
          </w:pPr>
          <w:hyperlink w:anchor="__RefHeading___Toc2511001_373438147">
            <w:r>
              <w:rPr>
                <w:webHidden/>
                <w:rStyle w:val="IndexLink"/>
              </w:rPr>
              <w:t>54</w:t>
            </w:r>
            <w:r>
              <w:rPr>
                <w:rStyle w:val="IndexLink"/>
                <w:rtl w:val="true"/>
              </w:rPr>
              <w:t xml:space="preserve">- </w:t>
            </w:r>
            <w:r>
              <w:rPr>
                <w:rStyle w:val="IndexLink"/>
                <w:rtl w:val="true"/>
              </w:rPr>
              <w:t>رسالة فی کیفیّة غسل الجنابة</w:t>
            </w:r>
            <w:r>
              <w:rPr>
                <w:rStyle w:val="IndexLink"/>
                <w:rtl w:val="true"/>
              </w:rPr>
              <w:tab/>
            </w:r>
            <w:r>
              <w:rPr>
                <w:rStyle w:val="IndexLink"/>
              </w:rPr>
              <w:t>114</w:t>
            </w:r>
          </w:hyperlink>
        </w:p>
        <w:p>
          <w:pPr>
            <w:pStyle w:val="Contents4"/>
            <w:tabs>
              <w:tab w:val="clear" w:pos="8176"/>
              <w:tab w:val="right" w:pos="9026" w:leader="dot"/>
            </w:tabs>
            <w:rPr/>
          </w:pPr>
          <w:hyperlink w:anchor="__RefHeading___Toc2511003_373438147">
            <w:r>
              <w:rPr>
                <w:webHidden/>
                <w:rStyle w:val="IndexLink"/>
              </w:rPr>
              <w:t>55</w:t>
            </w:r>
            <w:r>
              <w:rPr>
                <w:rStyle w:val="IndexLink"/>
                <w:rtl w:val="true"/>
              </w:rPr>
              <w:t xml:space="preserve">- </w:t>
            </w:r>
            <w:r>
              <w:rPr>
                <w:rStyle w:val="IndexLink"/>
                <w:rtl w:val="true"/>
              </w:rPr>
              <w:t>المعونة فی مسائل المیراث</w:t>
            </w:r>
            <w:r>
              <w:rPr>
                <w:rStyle w:val="IndexLink"/>
                <w:rtl w:val="true"/>
              </w:rPr>
              <w:tab/>
            </w:r>
            <w:r>
              <w:rPr>
                <w:rStyle w:val="IndexLink"/>
              </w:rPr>
              <w:t>115</w:t>
            </w:r>
          </w:hyperlink>
        </w:p>
        <w:p>
          <w:pPr>
            <w:pStyle w:val="Contents3"/>
            <w:tabs>
              <w:tab w:val="clear" w:pos="8459"/>
              <w:tab w:val="right" w:pos="9026" w:leader="dot"/>
            </w:tabs>
            <w:rPr/>
          </w:pPr>
          <w:hyperlink w:anchor="__RefHeading___Toc2511005_373438147">
            <w:r>
              <w:rPr>
                <w:webHidden/>
                <w:rStyle w:val="IndexLink"/>
                <w:rtl w:val="true"/>
              </w:rPr>
              <w:t xml:space="preserve">نصیر الدّین محمد بن محمد بن حسن طوسی </w:t>
            </w:r>
            <w:r>
              <w:rPr>
                <w:rStyle w:val="IndexLink"/>
                <w:rtl w:val="true"/>
              </w:rPr>
              <w:t>(</w:t>
            </w:r>
            <w:r>
              <w:rPr>
                <w:rStyle w:val="IndexLink"/>
                <w:rtl w:val="true"/>
              </w:rPr>
              <w:t xml:space="preserve">م </w:t>
            </w:r>
            <w:r>
              <w:rPr>
                <w:rStyle w:val="IndexLink"/>
              </w:rPr>
              <w:t>672</w:t>
            </w:r>
            <w:r>
              <w:rPr>
                <w:rStyle w:val="IndexLink"/>
                <w:rtl w:val="true"/>
              </w:rPr>
              <w:t>)</w:t>
              <w:tab/>
            </w:r>
            <w:r>
              <w:rPr>
                <w:rStyle w:val="IndexLink"/>
              </w:rPr>
              <w:t>115</w:t>
            </w:r>
          </w:hyperlink>
        </w:p>
        <w:p>
          <w:pPr>
            <w:pStyle w:val="Contents4"/>
            <w:tabs>
              <w:tab w:val="clear" w:pos="8176"/>
              <w:tab w:val="right" w:pos="9026" w:leader="dot"/>
            </w:tabs>
            <w:rPr/>
          </w:pPr>
          <w:hyperlink w:anchor="__RefHeading___Toc2511007_373438147">
            <w:r>
              <w:rPr>
                <w:webHidden/>
                <w:rStyle w:val="IndexLink"/>
              </w:rPr>
              <w:t>56</w:t>
            </w:r>
            <w:r>
              <w:rPr>
                <w:rStyle w:val="IndexLink"/>
                <w:rtl w:val="true"/>
              </w:rPr>
              <w:t xml:space="preserve">- </w:t>
            </w:r>
            <w:r>
              <w:rPr>
                <w:rStyle w:val="IndexLink"/>
                <w:rtl w:val="true"/>
              </w:rPr>
              <w:t>البیّنات فی تحریر المواریث</w:t>
            </w:r>
            <w:r>
              <w:rPr>
                <w:rStyle w:val="IndexLink"/>
                <w:rtl w:val="true"/>
              </w:rPr>
              <w:tab/>
            </w:r>
            <w:r>
              <w:rPr>
                <w:rStyle w:val="IndexLink"/>
              </w:rPr>
              <w:t>115</w:t>
            </w:r>
          </w:hyperlink>
        </w:p>
        <w:p>
          <w:pPr>
            <w:pStyle w:val="Contents4"/>
            <w:tabs>
              <w:tab w:val="clear" w:pos="8176"/>
              <w:tab w:val="right" w:pos="9026" w:leader="dot"/>
            </w:tabs>
            <w:rPr/>
          </w:pPr>
          <w:hyperlink w:anchor="__RefHeading___Toc2511009_373438147">
            <w:r>
              <w:rPr>
                <w:webHidden/>
                <w:rStyle w:val="IndexLink"/>
              </w:rPr>
              <w:t>57</w:t>
            </w:r>
            <w:r>
              <w:rPr>
                <w:rStyle w:val="IndexLink"/>
                <w:rtl w:val="true"/>
              </w:rPr>
              <w:t xml:space="preserve">- </w:t>
            </w:r>
            <w:r>
              <w:rPr>
                <w:rStyle w:val="IndexLink"/>
                <w:rtl w:val="true"/>
              </w:rPr>
              <w:t>الفرائض النصیریّة جواهر الحقائق</w:t>
            </w:r>
            <w:r>
              <w:rPr>
                <w:rStyle w:val="IndexLink"/>
                <w:rtl w:val="true"/>
              </w:rPr>
              <w:tab/>
            </w:r>
            <w:r>
              <w:rPr>
                <w:rStyle w:val="IndexLink"/>
              </w:rPr>
              <w:t>115</w:t>
            </w:r>
          </w:hyperlink>
        </w:p>
        <w:p>
          <w:pPr>
            <w:pStyle w:val="Contents3"/>
            <w:tabs>
              <w:tab w:val="clear" w:pos="8459"/>
              <w:tab w:val="right" w:pos="9026" w:leader="dot"/>
            </w:tabs>
            <w:rPr/>
          </w:pPr>
          <w:hyperlink w:anchor="__RefHeading___Toc2511011_373438147">
            <w:r>
              <w:rPr>
                <w:webHidden/>
                <w:rStyle w:val="IndexLink"/>
                <w:rtl w:val="true"/>
              </w:rPr>
              <w:t xml:space="preserve">محقّق حلّی </w:t>
            </w:r>
            <w:r>
              <w:rPr>
                <w:rStyle w:val="IndexLink"/>
                <w:rtl w:val="true"/>
              </w:rPr>
              <w:t>(</w:t>
            </w:r>
            <w:r>
              <w:rPr>
                <w:rStyle w:val="IndexLink"/>
                <w:rtl w:val="true"/>
              </w:rPr>
              <w:t xml:space="preserve">م </w:t>
            </w:r>
            <w:r>
              <w:rPr>
                <w:rStyle w:val="IndexLink"/>
              </w:rPr>
              <w:t>676</w:t>
            </w:r>
            <w:r>
              <w:rPr>
                <w:rStyle w:val="IndexLink"/>
                <w:rtl w:val="true"/>
              </w:rPr>
              <w:t>)</w:t>
              <w:tab/>
            </w:r>
            <w:r>
              <w:rPr>
                <w:rStyle w:val="IndexLink"/>
              </w:rPr>
              <w:t>116</w:t>
            </w:r>
          </w:hyperlink>
        </w:p>
        <w:p>
          <w:pPr>
            <w:pStyle w:val="Contents4"/>
            <w:tabs>
              <w:tab w:val="clear" w:pos="8176"/>
              <w:tab w:val="right" w:pos="9026" w:leader="dot"/>
            </w:tabs>
            <w:rPr/>
          </w:pPr>
          <w:hyperlink w:anchor="__RefHeading___Toc2511013_373438147">
            <w:r>
              <w:rPr>
                <w:webHidden/>
                <w:rStyle w:val="IndexLink"/>
              </w:rPr>
              <w:t>58</w:t>
            </w:r>
            <w:r>
              <w:rPr>
                <w:rStyle w:val="IndexLink"/>
                <w:rtl w:val="true"/>
              </w:rPr>
              <w:t xml:space="preserve">- </w:t>
            </w:r>
            <w:r>
              <w:rPr>
                <w:rStyle w:val="IndexLink"/>
                <w:rtl w:val="true"/>
              </w:rPr>
              <w:t>شرایع الاسلام،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2511015_373438147">
            <w:r>
              <w:rPr>
                <w:webHidden/>
                <w:rStyle w:val="IndexLink"/>
              </w:rPr>
              <w:t>59</w:t>
            </w:r>
            <w:r>
              <w:rPr>
                <w:rStyle w:val="IndexLink"/>
                <w:rtl w:val="true"/>
              </w:rPr>
              <w:t xml:space="preserve">- </w:t>
            </w:r>
            <w:r>
              <w:rPr>
                <w:rStyle w:val="IndexLink"/>
                <w:rtl w:val="true"/>
              </w:rPr>
              <w:t>العزّیّه</w:t>
            </w:r>
            <w:r>
              <w:rPr>
                <w:rStyle w:val="IndexLink"/>
                <w:rtl w:val="true"/>
              </w:rPr>
              <w:tab/>
            </w:r>
            <w:r>
              <w:rPr>
                <w:rStyle w:val="IndexLink"/>
              </w:rPr>
              <w:t>128</w:t>
            </w:r>
          </w:hyperlink>
        </w:p>
        <w:p>
          <w:pPr>
            <w:pStyle w:val="Contents4"/>
            <w:tabs>
              <w:tab w:val="clear" w:pos="8176"/>
              <w:tab w:val="right" w:pos="9026" w:leader="dot"/>
            </w:tabs>
            <w:rPr/>
          </w:pPr>
          <w:hyperlink w:anchor="__RefHeading___Toc2511017_373438147">
            <w:r>
              <w:rPr>
                <w:webHidden/>
                <w:rStyle w:val="IndexLink"/>
              </w:rPr>
              <w:t>60</w:t>
            </w:r>
            <w:r>
              <w:rPr>
                <w:rStyle w:val="IndexLink"/>
                <w:rtl w:val="true"/>
              </w:rPr>
              <w:t xml:space="preserve">- </w:t>
            </w:r>
            <w:r>
              <w:rPr>
                <w:rStyle w:val="IndexLink"/>
                <w:rtl w:val="true"/>
              </w:rPr>
              <w:t>المختصر النافع،</w:t>
            </w:r>
            <w:r>
              <w:rPr>
                <w:rStyle w:val="IndexLink"/>
                <w:rtl w:val="true"/>
              </w:rPr>
              <w:tab/>
            </w:r>
            <w:r>
              <w:rPr>
                <w:rStyle w:val="IndexLink"/>
              </w:rPr>
              <w:t>128</w:t>
            </w:r>
          </w:hyperlink>
        </w:p>
        <w:p>
          <w:pPr>
            <w:pStyle w:val="Contents5"/>
            <w:tabs>
              <w:tab w:val="clear" w:pos="7892"/>
              <w:tab w:val="right" w:pos="9026" w:leader="dot"/>
            </w:tabs>
            <w:rPr/>
          </w:pPr>
          <w:hyperlink w:anchor="__RefHeading___Toc2511019_373438147">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511021_373438147">
            <w:r>
              <w:rPr>
                <w:webHidden/>
                <w:rStyle w:val="IndexLink"/>
                <w:rtl w:val="true"/>
              </w:rPr>
              <w:t>ترجمۀ فارسی</w:t>
            </w:r>
            <w:r>
              <w:rPr>
                <w:rStyle w:val="IndexLink"/>
                <w:rtl w:val="true"/>
              </w:rPr>
              <w:t>:</w:t>
              <w:tab/>
            </w:r>
            <w:r>
              <w:rPr>
                <w:rStyle w:val="IndexLink"/>
              </w:rPr>
              <w:t>128</w:t>
            </w:r>
          </w:hyperlink>
        </w:p>
        <w:p>
          <w:pPr>
            <w:pStyle w:val="Contents5"/>
            <w:tabs>
              <w:tab w:val="clear" w:pos="7892"/>
              <w:tab w:val="right" w:pos="9026" w:leader="dot"/>
            </w:tabs>
            <w:rPr/>
          </w:pPr>
          <w:hyperlink w:anchor="__RefHeading___Toc2511023_373438147">
            <w:r>
              <w:rPr>
                <w:webHidden/>
                <w:rStyle w:val="IndexLink"/>
                <w:rtl w:val="true"/>
              </w:rPr>
              <w:t>شروح و حواشی</w:t>
            </w:r>
            <w:r>
              <w:rPr>
                <w:rStyle w:val="IndexLink"/>
                <w:rtl w:val="true"/>
              </w:rPr>
              <w:t>:</w:t>
              <w:tab/>
            </w:r>
            <w:r>
              <w:rPr>
                <w:rStyle w:val="IndexLink"/>
              </w:rPr>
              <w:t>129</w:t>
            </w:r>
          </w:hyperlink>
        </w:p>
        <w:p>
          <w:pPr>
            <w:pStyle w:val="Contents4"/>
            <w:tabs>
              <w:tab w:val="clear" w:pos="8176"/>
              <w:tab w:val="right" w:pos="9026" w:leader="dot"/>
            </w:tabs>
            <w:rPr/>
          </w:pPr>
          <w:hyperlink w:anchor="__RefHeading___Toc2511025_373438147">
            <w:r>
              <w:rPr>
                <w:webHidden/>
                <w:rStyle w:val="IndexLink"/>
              </w:rPr>
              <w:t>61</w:t>
            </w:r>
            <w:r>
              <w:rPr>
                <w:rStyle w:val="IndexLink"/>
                <w:rtl w:val="true"/>
              </w:rPr>
              <w:t xml:space="preserve">- </w:t>
            </w:r>
            <w:r>
              <w:rPr>
                <w:rStyle w:val="IndexLink"/>
                <w:rtl w:val="true"/>
              </w:rPr>
              <w:t>المسائل البغدادیّة</w:t>
            </w:r>
            <w:r>
              <w:rPr>
                <w:rStyle w:val="IndexLink"/>
                <w:rtl w:val="true"/>
              </w:rPr>
              <w:tab/>
            </w:r>
            <w:r>
              <w:rPr>
                <w:rStyle w:val="IndexLink"/>
              </w:rPr>
              <w:t>132</w:t>
            </w:r>
          </w:hyperlink>
        </w:p>
        <w:p>
          <w:pPr>
            <w:pStyle w:val="Contents4"/>
            <w:tabs>
              <w:tab w:val="clear" w:pos="8176"/>
              <w:tab w:val="right" w:pos="9026" w:leader="dot"/>
            </w:tabs>
            <w:rPr/>
          </w:pPr>
          <w:hyperlink w:anchor="__RefHeading___Toc2511027_373438147">
            <w:r>
              <w:rPr>
                <w:webHidden/>
                <w:rStyle w:val="IndexLink"/>
              </w:rPr>
              <w:t>62</w:t>
            </w:r>
            <w:r>
              <w:rPr>
                <w:rStyle w:val="IndexLink"/>
                <w:rtl w:val="true"/>
              </w:rPr>
              <w:t xml:space="preserve">- </w:t>
            </w:r>
            <w:r>
              <w:rPr>
                <w:rStyle w:val="IndexLink"/>
                <w:rtl w:val="true"/>
              </w:rPr>
              <w:t>المسائل الخواریّات المسائل الطبریّة</w:t>
            </w:r>
            <w:r>
              <w:rPr>
                <w:rStyle w:val="IndexLink"/>
                <w:rtl w:val="true"/>
              </w:rPr>
              <w:tab/>
            </w:r>
            <w:r>
              <w:rPr>
                <w:rStyle w:val="IndexLink"/>
              </w:rPr>
              <w:t>132</w:t>
            </w:r>
          </w:hyperlink>
        </w:p>
        <w:p>
          <w:pPr>
            <w:pStyle w:val="Contents4"/>
            <w:tabs>
              <w:tab w:val="clear" w:pos="8176"/>
              <w:tab w:val="right" w:pos="9026" w:leader="dot"/>
            </w:tabs>
            <w:rPr/>
          </w:pPr>
          <w:hyperlink w:anchor="__RefHeading___Toc2511029_373438147">
            <w:r>
              <w:rPr>
                <w:webHidden/>
                <w:rStyle w:val="IndexLink"/>
              </w:rPr>
              <w:t>63</w:t>
            </w:r>
            <w:r>
              <w:rPr>
                <w:rStyle w:val="IndexLink"/>
                <w:rtl w:val="true"/>
              </w:rPr>
              <w:t xml:space="preserve">- </w:t>
            </w:r>
            <w:r>
              <w:rPr>
                <w:rStyle w:val="IndexLink"/>
                <w:rtl w:val="true"/>
              </w:rPr>
              <w:t>المسائل الکمالیّة</w:t>
            </w:r>
            <w:r>
              <w:rPr>
                <w:rStyle w:val="IndexLink"/>
                <w:rtl w:val="true"/>
              </w:rPr>
              <w:tab/>
            </w:r>
            <w:r>
              <w:rPr>
                <w:rStyle w:val="IndexLink"/>
              </w:rPr>
              <w:t>133</w:t>
            </w:r>
          </w:hyperlink>
        </w:p>
        <w:p>
          <w:pPr>
            <w:pStyle w:val="Contents4"/>
            <w:tabs>
              <w:tab w:val="clear" w:pos="8176"/>
              <w:tab w:val="right" w:pos="9026" w:leader="dot"/>
            </w:tabs>
            <w:rPr/>
          </w:pPr>
          <w:hyperlink w:anchor="__RefHeading___Toc2511031_373438147">
            <w:r>
              <w:rPr>
                <w:webHidden/>
                <w:rStyle w:val="IndexLink"/>
              </w:rPr>
              <w:t>64</w:t>
            </w:r>
            <w:r>
              <w:rPr>
                <w:rStyle w:val="IndexLink"/>
                <w:rtl w:val="true"/>
              </w:rPr>
              <w:t xml:space="preserve">- </w:t>
            </w:r>
            <w:r>
              <w:rPr>
                <w:rStyle w:val="IndexLink"/>
                <w:rtl w:val="true"/>
              </w:rPr>
              <w:t>المسائل المصریّة</w:t>
            </w:r>
            <w:r>
              <w:rPr>
                <w:rStyle w:val="IndexLink"/>
                <w:rtl w:val="true"/>
              </w:rPr>
              <w:tab/>
            </w:r>
            <w:r>
              <w:rPr>
                <w:rStyle w:val="IndexLink"/>
              </w:rPr>
              <w:t>133</w:t>
            </w:r>
          </w:hyperlink>
        </w:p>
        <w:p>
          <w:pPr>
            <w:pStyle w:val="Contents4"/>
            <w:tabs>
              <w:tab w:val="clear" w:pos="8176"/>
              <w:tab w:val="right" w:pos="9026" w:leader="dot"/>
            </w:tabs>
            <w:rPr/>
          </w:pPr>
          <w:hyperlink w:anchor="__RefHeading___Toc2511033_373438147">
            <w:r>
              <w:rPr>
                <w:webHidden/>
                <w:rStyle w:val="IndexLink"/>
              </w:rPr>
              <w:t>65</w:t>
            </w:r>
            <w:r>
              <w:rPr>
                <w:rStyle w:val="IndexLink"/>
                <w:rtl w:val="true"/>
              </w:rPr>
              <w:t xml:space="preserve">- </w:t>
            </w:r>
            <w:r>
              <w:rPr>
                <w:rStyle w:val="IndexLink"/>
                <w:rtl w:val="true"/>
              </w:rPr>
              <w:t>المصطلحات الفقهیّة</w:t>
            </w:r>
            <w:r>
              <w:rPr>
                <w:rStyle w:val="IndexLink"/>
                <w:rtl w:val="true"/>
              </w:rPr>
              <w:tab/>
            </w:r>
            <w:r>
              <w:rPr>
                <w:rStyle w:val="IndexLink"/>
              </w:rPr>
              <w:t>133</w:t>
            </w:r>
          </w:hyperlink>
        </w:p>
        <w:p>
          <w:pPr>
            <w:pStyle w:val="Contents4"/>
            <w:tabs>
              <w:tab w:val="clear" w:pos="8176"/>
              <w:tab w:val="right" w:pos="9026" w:leader="dot"/>
            </w:tabs>
            <w:rPr/>
          </w:pPr>
          <w:hyperlink w:anchor="__RefHeading___Toc2511035_373438147">
            <w:r>
              <w:rPr>
                <w:webHidden/>
                <w:rStyle w:val="IndexLink"/>
              </w:rPr>
              <w:t>66</w:t>
            </w:r>
            <w:r>
              <w:rPr>
                <w:rStyle w:val="IndexLink"/>
                <w:rtl w:val="true"/>
              </w:rPr>
              <w:t xml:space="preserve">- </w:t>
            </w:r>
            <w:r>
              <w:rPr>
                <w:rStyle w:val="IndexLink"/>
                <w:rtl w:val="true"/>
              </w:rPr>
              <w:t>المعتبر</w:t>
            </w:r>
            <w:r>
              <w:rPr>
                <w:rStyle w:val="IndexLink"/>
                <w:rtl w:val="true"/>
              </w:rPr>
              <w:tab/>
            </w:r>
            <w:r>
              <w:rPr>
                <w:rStyle w:val="IndexLink"/>
              </w:rPr>
              <w:t>133</w:t>
            </w:r>
          </w:hyperlink>
        </w:p>
        <w:p>
          <w:pPr>
            <w:pStyle w:val="Contents4"/>
            <w:tabs>
              <w:tab w:val="clear" w:pos="8176"/>
              <w:tab w:val="right" w:pos="9026" w:leader="dot"/>
            </w:tabs>
            <w:rPr/>
          </w:pPr>
          <w:hyperlink w:anchor="__RefHeading___Toc2511037_373438147">
            <w:r>
              <w:rPr>
                <w:webHidden/>
                <w:rStyle w:val="IndexLink"/>
              </w:rPr>
              <w:t>67</w:t>
            </w:r>
            <w:r>
              <w:rPr>
                <w:rStyle w:val="IndexLink"/>
                <w:rtl w:val="true"/>
              </w:rPr>
              <w:t xml:space="preserve">- </w:t>
            </w:r>
            <w:r>
              <w:rPr>
                <w:rStyle w:val="IndexLink"/>
                <w:rtl w:val="true"/>
              </w:rPr>
              <w:t>نکت النّهایة،</w:t>
            </w:r>
            <w:r>
              <w:rPr>
                <w:rStyle w:val="IndexLink"/>
                <w:rtl w:val="true"/>
              </w:rPr>
              <w:tab/>
            </w:r>
            <w:r>
              <w:rPr>
                <w:rStyle w:val="IndexLink"/>
              </w:rPr>
              <w:t>134</w:t>
            </w:r>
          </w:hyperlink>
        </w:p>
        <w:p>
          <w:pPr>
            <w:pStyle w:val="Contents4"/>
            <w:tabs>
              <w:tab w:val="clear" w:pos="8176"/>
              <w:tab w:val="right" w:pos="9026" w:leader="dot"/>
            </w:tabs>
            <w:rPr/>
          </w:pPr>
          <w:hyperlink w:anchor="__RefHeading___Toc2511039_373438147">
            <w:r>
              <w:rPr>
                <w:webHidden/>
                <w:rStyle w:val="IndexLink"/>
              </w:rPr>
              <w:t>68</w:t>
            </w:r>
            <w:r>
              <w:rPr>
                <w:rStyle w:val="IndexLink"/>
                <w:rtl w:val="true"/>
              </w:rPr>
              <w:t xml:space="preserve">- </w:t>
            </w:r>
            <w:r>
              <w:rPr>
                <w:rStyle w:val="IndexLink"/>
                <w:rtl w:val="true"/>
              </w:rPr>
              <w:t>استحباب التیاسر لأهل العراق،</w:t>
            </w:r>
            <w:r>
              <w:rPr>
                <w:rStyle w:val="IndexLink"/>
                <w:rtl w:val="true"/>
              </w:rPr>
              <w:tab/>
            </w:r>
            <w:r>
              <w:rPr>
                <w:rStyle w:val="IndexLink"/>
              </w:rPr>
              <w:t>134</w:t>
            </w:r>
          </w:hyperlink>
        </w:p>
        <w:p>
          <w:pPr>
            <w:pStyle w:val="Contents3"/>
            <w:tabs>
              <w:tab w:val="clear" w:pos="8459"/>
              <w:tab w:val="right" w:pos="9026" w:leader="dot"/>
            </w:tabs>
            <w:rPr/>
          </w:pPr>
          <w:hyperlink w:anchor="__RefHeading___Toc2511041_373438147">
            <w:r>
              <w:rPr>
                <w:webHidden/>
                <w:rStyle w:val="IndexLink"/>
                <w:rtl w:val="true"/>
              </w:rPr>
              <w:t xml:space="preserve">حسن بن ابی طالب آبی </w:t>
            </w:r>
            <w:r>
              <w:rPr>
                <w:rStyle w:val="IndexLink"/>
                <w:rtl w:val="true"/>
              </w:rPr>
              <w:t>(</w:t>
            </w:r>
            <w:r>
              <w:rPr>
                <w:rStyle w:val="IndexLink"/>
                <w:rtl w:val="true"/>
              </w:rPr>
              <w:t xml:space="preserve">زنده در </w:t>
            </w:r>
            <w:r>
              <w:rPr>
                <w:rStyle w:val="IndexLink"/>
              </w:rPr>
              <w:t>672</w:t>
            </w:r>
            <w:r>
              <w:rPr>
                <w:rStyle w:val="IndexLink"/>
                <w:rtl w:val="true"/>
              </w:rPr>
              <w:t>)</w:t>
              <w:tab/>
            </w:r>
            <w:r>
              <w:rPr>
                <w:rStyle w:val="IndexLink"/>
              </w:rPr>
              <w:t>134</w:t>
            </w:r>
          </w:hyperlink>
        </w:p>
        <w:p>
          <w:pPr>
            <w:pStyle w:val="Contents4"/>
            <w:tabs>
              <w:tab w:val="clear" w:pos="8176"/>
              <w:tab w:val="right" w:pos="9026" w:leader="dot"/>
            </w:tabs>
            <w:rPr/>
          </w:pPr>
          <w:hyperlink w:anchor="__RefHeading___Toc2511043_373438147">
            <w:r>
              <w:rPr>
                <w:webHidden/>
                <w:rStyle w:val="IndexLink"/>
              </w:rPr>
              <w:t>69</w:t>
            </w:r>
            <w:r>
              <w:rPr>
                <w:rStyle w:val="IndexLink"/>
                <w:rtl w:val="true"/>
              </w:rPr>
              <w:t xml:space="preserve">- </w:t>
            </w:r>
            <w:r>
              <w:rPr>
                <w:rStyle w:val="IndexLink"/>
                <w:rtl w:val="true"/>
              </w:rPr>
              <w:t>کشف الرّموز</w:t>
            </w:r>
            <w:r>
              <w:rPr>
                <w:rStyle w:val="IndexLink"/>
                <w:rtl w:val="true"/>
              </w:rPr>
              <w:tab/>
            </w:r>
            <w:r>
              <w:rPr>
                <w:rStyle w:val="IndexLink"/>
              </w:rPr>
              <w:t>134</w:t>
            </w:r>
          </w:hyperlink>
        </w:p>
        <w:p>
          <w:pPr>
            <w:pStyle w:val="Contents3"/>
            <w:tabs>
              <w:tab w:val="clear" w:pos="8459"/>
              <w:tab w:val="right" w:pos="9026" w:leader="dot"/>
            </w:tabs>
            <w:rPr/>
          </w:pPr>
          <w:hyperlink w:anchor="__RefHeading___Toc2511045_373438147">
            <w:r>
              <w:rPr>
                <w:webHidden/>
                <w:rStyle w:val="IndexLink"/>
                <w:rtl w:val="true"/>
              </w:rPr>
              <w:t xml:space="preserve">یحیی بن سعید </w:t>
            </w:r>
            <w:r>
              <w:rPr>
                <w:rStyle w:val="IndexLink"/>
                <w:rtl w:val="true"/>
              </w:rPr>
              <w:t>(</w:t>
            </w:r>
            <w:r>
              <w:rPr>
                <w:rStyle w:val="IndexLink"/>
                <w:rtl w:val="true"/>
              </w:rPr>
              <w:t xml:space="preserve">م </w:t>
            </w:r>
            <w:r>
              <w:rPr>
                <w:rStyle w:val="IndexLink"/>
              </w:rPr>
              <w:t>589</w:t>
            </w:r>
            <w:r>
              <w:rPr>
                <w:rStyle w:val="IndexLink"/>
                <w:rtl w:val="true"/>
              </w:rPr>
              <w:t>)</w:t>
              <w:tab/>
            </w:r>
            <w:r>
              <w:rPr>
                <w:rStyle w:val="IndexLink"/>
              </w:rPr>
              <w:t>135</w:t>
            </w:r>
          </w:hyperlink>
        </w:p>
        <w:p>
          <w:pPr>
            <w:pStyle w:val="Contents4"/>
            <w:tabs>
              <w:tab w:val="clear" w:pos="8176"/>
              <w:tab w:val="right" w:pos="9026" w:leader="dot"/>
            </w:tabs>
            <w:rPr/>
          </w:pPr>
          <w:hyperlink w:anchor="__RefHeading___Toc2511047_373438147">
            <w:r>
              <w:rPr>
                <w:webHidden/>
                <w:rStyle w:val="IndexLink"/>
              </w:rPr>
              <w:t>70</w:t>
            </w:r>
            <w:r>
              <w:rPr>
                <w:rStyle w:val="IndexLink"/>
                <w:rtl w:val="true"/>
              </w:rPr>
              <w:t xml:space="preserve">- </w:t>
            </w:r>
            <w:r>
              <w:rPr>
                <w:rStyle w:val="IndexLink"/>
                <w:rtl w:val="true"/>
              </w:rPr>
              <w:t>جامع الشّرائع،</w:t>
            </w:r>
            <w:r>
              <w:rPr>
                <w:rStyle w:val="IndexLink"/>
                <w:rtl w:val="true"/>
              </w:rPr>
              <w:tab/>
            </w:r>
            <w:r>
              <w:rPr>
                <w:rStyle w:val="IndexLink"/>
              </w:rPr>
              <w:t>135</w:t>
            </w:r>
          </w:hyperlink>
        </w:p>
        <w:p>
          <w:pPr>
            <w:pStyle w:val="Contents4"/>
            <w:tabs>
              <w:tab w:val="clear" w:pos="8176"/>
              <w:tab w:val="right" w:pos="9026" w:leader="dot"/>
            </w:tabs>
            <w:rPr/>
          </w:pPr>
          <w:hyperlink w:anchor="__RefHeading___Toc2511049_373438147">
            <w:r>
              <w:rPr>
                <w:webHidden/>
                <w:rStyle w:val="IndexLink"/>
              </w:rPr>
              <w:t>71</w:t>
            </w:r>
            <w:r>
              <w:rPr>
                <w:rStyle w:val="IndexLink"/>
                <w:rtl w:val="true"/>
              </w:rPr>
              <w:t xml:space="preserve">- </w:t>
            </w:r>
            <w:r>
              <w:rPr>
                <w:rStyle w:val="IndexLink"/>
                <w:rtl w:val="true"/>
              </w:rPr>
              <w:t>نزهة الناظر</w:t>
            </w:r>
            <w:r>
              <w:rPr>
                <w:rStyle w:val="IndexLink"/>
                <w:rtl w:val="true"/>
              </w:rPr>
              <w:tab/>
            </w:r>
            <w:r>
              <w:rPr>
                <w:rStyle w:val="IndexLink"/>
              </w:rPr>
              <w:t>135</w:t>
            </w:r>
          </w:hyperlink>
        </w:p>
        <w:p>
          <w:pPr>
            <w:pStyle w:val="Contents5"/>
            <w:tabs>
              <w:tab w:val="clear" w:pos="7892"/>
              <w:tab w:val="right" w:pos="9026" w:leader="dot"/>
            </w:tabs>
            <w:rPr/>
          </w:pPr>
          <w:hyperlink w:anchor="__RefHeading___Toc2511051_373438147">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511053_373438147">
            <w:r>
              <w:rPr>
                <w:webHidden/>
                <w:rStyle w:val="IndexLink"/>
                <w:rtl w:val="true"/>
              </w:rPr>
              <w:t>چند نسخۀ منتخب</w:t>
            </w:r>
            <w:r>
              <w:rPr>
                <w:rStyle w:val="IndexLink"/>
                <w:rtl w:val="true"/>
              </w:rPr>
              <w:t>:</w:t>
              <w:tab/>
            </w:r>
            <w:r>
              <w:rPr>
                <w:rStyle w:val="IndexLink"/>
              </w:rPr>
              <w:t>136</w:t>
            </w:r>
          </w:hyperlink>
        </w:p>
        <w:p>
          <w:pPr>
            <w:pStyle w:val="Contents4"/>
            <w:tabs>
              <w:tab w:val="clear" w:pos="8176"/>
              <w:tab w:val="right" w:pos="9026" w:leader="dot"/>
            </w:tabs>
            <w:rPr/>
          </w:pPr>
          <w:hyperlink w:anchor="__RefHeading___Toc2511055_373438147">
            <w:r>
              <w:rPr>
                <w:webHidden/>
                <w:rStyle w:val="IndexLink"/>
              </w:rPr>
              <w:t>72</w:t>
            </w:r>
            <w:r>
              <w:rPr>
                <w:rStyle w:val="IndexLink"/>
                <w:rtl w:val="true"/>
              </w:rPr>
              <w:t xml:space="preserve">- </w:t>
            </w:r>
            <w:r>
              <w:rPr>
                <w:rStyle w:val="IndexLink"/>
                <w:rtl w:val="true"/>
              </w:rPr>
              <w:t>جامع الخلاف و الوفاق بین الامامیّة و ائمّة الحجاز و العراق،</w:t>
            </w:r>
            <w:r>
              <w:rPr>
                <w:rStyle w:val="IndexLink"/>
                <w:rtl w:val="true"/>
              </w:rPr>
              <w:tab/>
            </w:r>
            <w:r>
              <w:rPr>
                <w:rStyle w:val="IndexLink"/>
              </w:rPr>
              <w:t>136</w:t>
            </w:r>
          </w:hyperlink>
        </w:p>
        <w:p>
          <w:pPr>
            <w:pStyle w:val="Contents3"/>
            <w:tabs>
              <w:tab w:val="clear" w:pos="8459"/>
              <w:tab w:val="right" w:pos="9026" w:leader="dot"/>
            </w:tabs>
            <w:rPr/>
          </w:pPr>
          <w:hyperlink w:anchor="__RefHeading___Toc2511057_373438147">
            <w:r>
              <w:rPr>
                <w:webHidden/>
                <w:rStyle w:val="IndexLink"/>
                <w:rtl w:val="true"/>
              </w:rPr>
              <w:t xml:space="preserve">ابن داود حلّی </w:t>
            </w:r>
            <w:r>
              <w:rPr>
                <w:rStyle w:val="IndexLink"/>
                <w:rtl w:val="true"/>
              </w:rPr>
              <w:t>(</w:t>
            </w:r>
            <w:r>
              <w:rPr>
                <w:rStyle w:val="IndexLink"/>
                <w:rtl w:val="true"/>
              </w:rPr>
              <w:t xml:space="preserve">زنده در </w:t>
            </w:r>
            <w:r>
              <w:rPr>
                <w:rStyle w:val="IndexLink"/>
              </w:rPr>
              <w:t>707</w:t>
            </w:r>
            <w:r>
              <w:rPr>
                <w:rStyle w:val="IndexLink"/>
                <w:rtl w:val="true"/>
              </w:rPr>
              <w:t>)</w:t>
              <w:tab/>
            </w:r>
            <w:r>
              <w:rPr>
                <w:rStyle w:val="IndexLink"/>
              </w:rPr>
              <w:t>136</w:t>
            </w:r>
          </w:hyperlink>
        </w:p>
        <w:p>
          <w:pPr>
            <w:pStyle w:val="Contents4"/>
            <w:tabs>
              <w:tab w:val="clear" w:pos="8176"/>
              <w:tab w:val="right" w:pos="9026" w:leader="dot"/>
            </w:tabs>
            <w:rPr/>
          </w:pPr>
          <w:hyperlink w:anchor="__RefHeading___Toc2511059_373438147">
            <w:r>
              <w:rPr>
                <w:webHidden/>
                <w:rStyle w:val="IndexLink"/>
              </w:rPr>
              <w:t>73</w:t>
            </w:r>
            <w:r>
              <w:rPr>
                <w:rStyle w:val="IndexLink"/>
                <w:rtl w:val="true"/>
              </w:rPr>
              <w:t xml:space="preserve">- </w:t>
            </w:r>
            <w:r>
              <w:rPr>
                <w:rStyle w:val="IndexLink"/>
                <w:rtl w:val="true"/>
              </w:rPr>
              <w:t>عقد الجواهر فی الاشباه و النّظائر</w:t>
            </w:r>
            <w:r>
              <w:rPr>
                <w:rStyle w:val="IndexLink"/>
                <w:rtl w:val="true"/>
              </w:rPr>
              <w:tab/>
            </w:r>
            <w:r>
              <w:rPr>
                <w:rStyle w:val="IndexLink"/>
              </w:rPr>
              <w:t>136</w:t>
            </w:r>
          </w:hyperlink>
        </w:p>
        <w:p>
          <w:pPr>
            <w:pStyle w:val="Contents4"/>
            <w:tabs>
              <w:tab w:val="clear" w:pos="8176"/>
              <w:tab w:val="right" w:pos="9026" w:leader="dot"/>
            </w:tabs>
            <w:rPr/>
          </w:pPr>
          <w:hyperlink w:anchor="__RefHeading___Toc2511061_373438147">
            <w:r>
              <w:rPr>
                <w:webHidden/>
                <w:rStyle w:val="IndexLink"/>
              </w:rPr>
              <w:t>74</w:t>
            </w:r>
            <w:r>
              <w:rPr>
                <w:rStyle w:val="IndexLink"/>
                <w:rtl w:val="true"/>
              </w:rPr>
              <w:t xml:space="preserve">- </w:t>
            </w:r>
            <w:r>
              <w:rPr>
                <w:rStyle w:val="IndexLink"/>
                <w:rtl w:val="true"/>
              </w:rPr>
              <w:t>تحصیل المنافع من کتاب النّافع</w:t>
            </w:r>
            <w:r>
              <w:rPr>
                <w:rStyle w:val="IndexLink"/>
                <w:rtl w:val="true"/>
              </w:rPr>
              <w:tab/>
            </w:r>
            <w:r>
              <w:rPr>
                <w:rStyle w:val="IndexLink"/>
              </w:rPr>
              <w:t>137</w:t>
            </w:r>
          </w:hyperlink>
        </w:p>
        <w:p>
          <w:pPr>
            <w:pStyle w:val="Contents4"/>
            <w:tabs>
              <w:tab w:val="clear" w:pos="8176"/>
              <w:tab w:val="right" w:pos="9026" w:leader="dot"/>
            </w:tabs>
            <w:rPr/>
          </w:pPr>
          <w:hyperlink w:anchor="__RefHeading___Toc2511063_373438147">
            <w:r>
              <w:rPr>
                <w:webHidden/>
                <w:rStyle w:val="IndexLink"/>
              </w:rPr>
              <w:t>75</w:t>
            </w:r>
            <w:r>
              <w:rPr>
                <w:rStyle w:val="IndexLink"/>
                <w:rtl w:val="true"/>
              </w:rPr>
              <w:t xml:space="preserve">- </w:t>
            </w:r>
            <w:r>
              <w:rPr>
                <w:rStyle w:val="IndexLink"/>
                <w:rtl w:val="true"/>
              </w:rPr>
              <w:t>التّحفة السعدیّة</w:t>
            </w:r>
            <w:r>
              <w:rPr>
                <w:rStyle w:val="IndexLink"/>
                <w:rtl w:val="true"/>
              </w:rPr>
              <w:tab/>
            </w:r>
            <w:r>
              <w:rPr>
                <w:rStyle w:val="IndexLink"/>
              </w:rPr>
              <w:t>137</w:t>
            </w:r>
          </w:hyperlink>
        </w:p>
        <w:p>
          <w:pPr>
            <w:pStyle w:val="Contents4"/>
            <w:tabs>
              <w:tab w:val="clear" w:pos="8176"/>
              <w:tab w:val="right" w:pos="9026" w:leader="dot"/>
            </w:tabs>
            <w:rPr/>
          </w:pPr>
          <w:hyperlink w:anchor="__RefHeading___Toc2511065_373438147">
            <w:r>
              <w:rPr>
                <w:webHidden/>
                <w:rStyle w:val="IndexLink"/>
              </w:rPr>
              <w:t>76</w:t>
            </w:r>
            <w:r>
              <w:rPr>
                <w:rStyle w:val="IndexLink"/>
                <w:rtl w:val="true"/>
              </w:rPr>
              <w:t xml:space="preserve">- </w:t>
            </w:r>
            <w:r>
              <w:rPr>
                <w:rStyle w:val="IndexLink"/>
                <w:rtl w:val="true"/>
              </w:rPr>
              <w:t>المقتصر من المختصر</w:t>
            </w:r>
            <w:r>
              <w:rPr>
                <w:rStyle w:val="IndexLink"/>
                <w:rtl w:val="true"/>
              </w:rPr>
              <w:tab/>
            </w:r>
            <w:r>
              <w:rPr>
                <w:rStyle w:val="IndexLink"/>
              </w:rPr>
              <w:t>137</w:t>
            </w:r>
          </w:hyperlink>
        </w:p>
        <w:p>
          <w:pPr>
            <w:pStyle w:val="Contents3"/>
            <w:tabs>
              <w:tab w:val="clear" w:pos="8459"/>
              <w:tab w:val="right" w:pos="9026" w:leader="dot"/>
            </w:tabs>
            <w:rPr/>
          </w:pPr>
          <w:hyperlink w:anchor="__RefHeading___Toc2511067_373438147">
            <w:r>
              <w:rPr>
                <w:webHidden/>
                <w:rStyle w:val="IndexLink"/>
                <w:rtl w:val="true"/>
              </w:rPr>
              <w:t xml:space="preserve">علامۀ حلّی </w:t>
            </w:r>
            <w:r>
              <w:rPr>
                <w:rStyle w:val="IndexLink"/>
                <w:rtl w:val="true"/>
              </w:rPr>
              <w:t>(</w:t>
            </w:r>
            <w:r>
              <w:rPr>
                <w:rStyle w:val="IndexLink"/>
                <w:rtl w:val="true"/>
              </w:rPr>
              <w:t xml:space="preserve">م </w:t>
            </w:r>
            <w:r>
              <w:rPr>
                <w:rStyle w:val="IndexLink"/>
              </w:rPr>
              <w:t>726</w:t>
            </w:r>
            <w:r>
              <w:rPr>
                <w:rStyle w:val="IndexLink"/>
                <w:rtl w:val="true"/>
              </w:rPr>
              <w:t>)</w:t>
              <w:tab/>
            </w:r>
            <w:r>
              <w:rPr>
                <w:rStyle w:val="IndexLink"/>
              </w:rPr>
              <w:t>137</w:t>
            </w:r>
          </w:hyperlink>
        </w:p>
        <w:p>
          <w:pPr>
            <w:pStyle w:val="Contents4"/>
            <w:tabs>
              <w:tab w:val="clear" w:pos="8176"/>
              <w:tab w:val="right" w:pos="9026" w:leader="dot"/>
            </w:tabs>
            <w:rPr/>
          </w:pPr>
          <w:hyperlink w:anchor="__RefHeading___Toc2511069_373438147">
            <w:r>
              <w:rPr>
                <w:webHidden/>
                <w:rStyle w:val="IndexLink"/>
              </w:rPr>
              <w:t>77</w:t>
            </w:r>
            <w:r>
              <w:rPr>
                <w:rStyle w:val="IndexLink"/>
                <w:rtl w:val="true"/>
              </w:rPr>
              <w:t xml:space="preserve">- </w:t>
            </w:r>
            <w:r>
              <w:rPr>
                <w:rStyle w:val="IndexLink"/>
                <w:rtl w:val="true"/>
              </w:rPr>
              <w:t>اجوبة المسائل المهنّائیّة</w:t>
            </w:r>
            <w:r>
              <w:rPr>
                <w:rStyle w:val="IndexLink"/>
                <w:rtl w:val="true"/>
              </w:rPr>
              <w:tab/>
            </w:r>
            <w:r>
              <w:rPr>
                <w:rStyle w:val="IndexLink"/>
              </w:rPr>
              <w:t>137</w:t>
            </w:r>
          </w:hyperlink>
        </w:p>
        <w:p>
          <w:pPr>
            <w:pStyle w:val="Contents4"/>
            <w:tabs>
              <w:tab w:val="clear" w:pos="8176"/>
              <w:tab w:val="right" w:pos="9026" w:leader="dot"/>
            </w:tabs>
            <w:rPr/>
          </w:pPr>
          <w:hyperlink w:anchor="__RefHeading___Toc2511071_373438147">
            <w:r>
              <w:rPr>
                <w:webHidden/>
                <w:rStyle w:val="IndexLink"/>
              </w:rPr>
              <w:t>78</w:t>
            </w:r>
            <w:r>
              <w:rPr>
                <w:rStyle w:val="IndexLink"/>
                <w:rtl w:val="true"/>
              </w:rPr>
              <w:t xml:space="preserve">- </w:t>
            </w:r>
            <w:r>
              <w:rPr>
                <w:rStyle w:val="IndexLink"/>
                <w:rtl w:val="true"/>
              </w:rPr>
              <w:t>أجوبة مسائل ابن زهرة</w:t>
            </w:r>
            <w:r>
              <w:rPr>
                <w:rStyle w:val="IndexLink"/>
                <w:rtl w:val="true"/>
              </w:rPr>
              <w:tab/>
            </w:r>
            <w:r>
              <w:rPr>
                <w:rStyle w:val="IndexLink"/>
              </w:rPr>
              <w:t>138</w:t>
            </w:r>
          </w:hyperlink>
        </w:p>
        <w:p>
          <w:pPr>
            <w:pStyle w:val="Contents4"/>
            <w:tabs>
              <w:tab w:val="clear" w:pos="8176"/>
              <w:tab w:val="right" w:pos="9026" w:leader="dot"/>
            </w:tabs>
            <w:rPr/>
          </w:pPr>
          <w:hyperlink w:anchor="__RefHeading___Toc2511073_373438147">
            <w:r>
              <w:rPr>
                <w:webHidden/>
                <w:rStyle w:val="IndexLink"/>
              </w:rPr>
              <w:t>79</w:t>
            </w:r>
            <w:r>
              <w:rPr>
                <w:rStyle w:val="IndexLink"/>
                <w:rtl w:val="true"/>
              </w:rPr>
              <w:t xml:space="preserve">- </w:t>
            </w:r>
            <w:r>
              <w:rPr>
                <w:rStyle w:val="IndexLink"/>
                <w:rtl w:val="true"/>
              </w:rPr>
              <w:t>أجوبة المسائل الفقهیّة</w:t>
            </w:r>
            <w:r>
              <w:rPr>
                <w:rStyle w:val="IndexLink"/>
                <w:rtl w:val="true"/>
              </w:rPr>
              <w:tab/>
            </w:r>
            <w:r>
              <w:rPr>
                <w:rStyle w:val="IndexLink"/>
              </w:rPr>
              <w:t>138</w:t>
            </w:r>
          </w:hyperlink>
        </w:p>
        <w:p>
          <w:pPr>
            <w:pStyle w:val="Contents4"/>
            <w:tabs>
              <w:tab w:val="clear" w:pos="8176"/>
              <w:tab w:val="right" w:pos="9026" w:leader="dot"/>
            </w:tabs>
            <w:rPr/>
          </w:pPr>
          <w:hyperlink w:anchor="__RefHeading___Toc2511075_373438147">
            <w:r>
              <w:rPr>
                <w:webHidden/>
                <w:rStyle w:val="IndexLink"/>
              </w:rPr>
              <w:t>80</w:t>
            </w:r>
            <w:r>
              <w:rPr>
                <w:rStyle w:val="IndexLink"/>
                <w:rtl w:val="true"/>
              </w:rPr>
              <w:t xml:space="preserve">- </w:t>
            </w:r>
            <w:r>
              <w:rPr>
                <w:rStyle w:val="IndexLink"/>
                <w:rtl w:val="true"/>
              </w:rPr>
              <w:t>إرشاد الأذهان</w:t>
            </w:r>
            <w:r>
              <w:rPr>
                <w:rStyle w:val="IndexLink"/>
                <w:rtl w:val="true"/>
              </w:rPr>
              <w:tab/>
            </w:r>
            <w:r>
              <w:rPr>
                <w:rStyle w:val="IndexLink"/>
              </w:rPr>
              <w:t>138</w:t>
            </w:r>
          </w:hyperlink>
        </w:p>
        <w:p>
          <w:pPr>
            <w:pStyle w:val="Contents5"/>
            <w:tabs>
              <w:tab w:val="clear" w:pos="7892"/>
              <w:tab w:val="right" w:pos="9026" w:leader="dot"/>
            </w:tabs>
            <w:rPr/>
          </w:pPr>
          <w:hyperlink w:anchor="__RefHeading___Toc2511077_37343814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511079_373438147">
            <w:r>
              <w:rPr>
                <w:webHidden/>
                <w:rStyle w:val="IndexLink"/>
                <w:rtl w:val="true"/>
              </w:rPr>
              <w:t>شروح و حواشی</w:t>
            </w:r>
            <w:r>
              <w:rPr>
                <w:rStyle w:val="IndexLink"/>
                <w:rtl w:val="true"/>
              </w:rPr>
              <w:tab/>
            </w:r>
            <w:r>
              <w:rPr>
                <w:rStyle w:val="IndexLink"/>
              </w:rPr>
              <w:t>139</w:t>
            </w:r>
          </w:hyperlink>
        </w:p>
        <w:p>
          <w:pPr>
            <w:pStyle w:val="Contents4"/>
            <w:tabs>
              <w:tab w:val="clear" w:pos="8176"/>
              <w:tab w:val="right" w:pos="9026" w:leader="dot"/>
            </w:tabs>
            <w:rPr/>
          </w:pPr>
          <w:hyperlink w:anchor="__RefHeading___Toc2511081_373438147">
            <w:r>
              <w:rPr>
                <w:webHidden/>
                <w:rStyle w:val="IndexLink"/>
              </w:rPr>
              <w:t>81</w:t>
            </w:r>
            <w:r>
              <w:rPr>
                <w:rStyle w:val="IndexLink"/>
                <w:rtl w:val="true"/>
              </w:rPr>
              <w:t xml:space="preserve">- </w:t>
            </w:r>
            <w:r>
              <w:rPr>
                <w:rStyle w:val="IndexLink"/>
                <w:rtl w:val="true"/>
              </w:rPr>
              <w:t>تبصرة المتعلّمین</w:t>
            </w:r>
            <w:r>
              <w:rPr>
                <w:rStyle w:val="IndexLink"/>
                <w:rtl w:val="true"/>
              </w:rPr>
              <w:tab/>
            </w:r>
            <w:r>
              <w:rPr>
                <w:rStyle w:val="IndexLink"/>
              </w:rPr>
              <w:t>144</w:t>
            </w:r>
          </w:hyperlink>
        </w:p>
        <w:p>
          <w:pPr>
            <w:pStyle w:val="Contents5"/>
            <w:tabs>
              <w:tab w:val="clear" w:pos="7892"/>
              <w:tab w:val="right" w:pos="9026" w:leader="dot"/>
            </w:tabs>
            <w:rPr/>
          </w:pPr>
          <w:hyperlink w:anchor="__RefHeading___Toc2511083_37343814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511085_373438147">
            <w:r>
              <w:rPr>
                <w:webHidden/>
                <w:rStyle w:val="IndexLink"/>
                <w:rtl w:val="true"/>
              </w:rPr>
              <w:t>شروح و حواشی</w:t>
            </w:r>
            <w:r>
              <w:rPr>
                <w:rStyle w:val="IndexLink"/>
                <w:rtl w:val="true"/>
              </w:rPr>
              <w:t>:</w:t>
              <w:tab/>
            </w:r>
            <w:r>
              <w:rPr>
                <w:rStyle w:val="IndexLink"/>
              </w:rPr>
              <w:t>145</w:t>
            </w:r>
          </w:hyperlink>
        </w:p>
        <w:p>
          <w:pPr>
            <w:pStyle w:val="Contents4"/>
            <w:tabs>
              <w:tab w:val="clear" w:pos="8176"/>
              <w:tab w:val="right" w:pos="9026" w:leader="dot"/>
            </w:tabs>
            <w:rPr/>
          </w:pPr>
          <w:hyperlink w:anchor="__RefHeading___Toc2511087_373438147">
            <w:r>
              <w:rPr>
                <w:webHidden/>
                <w:rStyle w:val="IndexLink"/>
              </w:rPr>
              <w:t>82</w:t>
            </w:r>
            <w:r>
              <w:rPr>
                <w:rStyle w:val="IndexLink"/>
                <w:rtl w:val="true"/>
              </w:rPr>
              <w:t xml:space="preserve">- </w:t>
            </w:r>
            <w:r>
              <w:rPr>
                <w:rStyle w:val="IndexLink"/>
                <w:rtl w:val="true"/>
              </w:rPr>
              <w:t>تحریر الاحکام الشّرعیّة،</w:t>
            </w:r>
            <w:r>
              <w:rPr>
                <w:rStyle w:val="IndexLink"/>
                <w:rtl w:val="true"/>
              </w:rPr>
              <w:tab/>
            </w:r>
            <w:r>
              <w:rPr>
                <w:rStyle w:val="IndexLink"/>
              </w:rPr>
              <w:t>147</w:t>
            </w:r>
          </w:hyperlink>
        </w:p>
        <w:p>
          <w:pPr>
            <w:pStyle w:val="Contents5"/>
            <w:tabs>
              <w:tab w:val="clear" w:pos="7892"/>
              <w:tab w:val="right" w:pos="9026" w:leader="dot"/>
            </w:tabs>
            <w:rPr/>
          </w:pPr>
          <w:hyperlink w:anchor="__RefHeading___Toc2511089_373438147">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511091_373438147">
            <w:r>
              <w:rPr>
                <w:webHidden/>
                <w:rStyle w:val="IndexLink"/>
                <w:rtl w:val="true"/>
              </w:rPr>
              <w:t>شروح و حواشی</w:t>
            </w:r>
            <w:r>
              <w:rPr>
                <w:rStyle w:val="IndexLink"/>
                <w:rtl w:val="true"/>
              </w:rPr>
              <w:t>:</w:t>
              <w:tab/>
            </w:r>
            <w:r>
              <w:rPr>
                <w:rStyle w:val="IndexLink"/>
              </w:rPr>
              <w:t>147</w:t>
            </w:r>
          </w:hyperlink>
        </w:p>
        <w:p>
          <w:pPr>
            <w:pStyle w:val="Contents4"/>
            <w:tabs>
              <w:tab w:val="clear" w:pos="8176"/>
              <w:tab w:val="right" w:pos="9026" w:leader="dot"/>
            </w:tabs>
            <w:rPr/>
          </w:pPr>
          <w:hyperlink w:anchor="__RefHeading___Toc2511093_373438147">
            <w:r>
              <w:rPr>
                <w:webHidden/>
                <w:rStyle w:val="IndexLink"/>
              </w:rPr>
              <w:t>83</w:t>
            </w:r>
            <w:r>
              <w:rPr>
                <w:rStyle w:val="IndexLink"/>
                <w:rtl w:val="true"/>
              </w:rPr>
              <w:t xml:space="preserve">- </w:t>
            </w:r>
            <w:r>
              <w:rPr>
                <w:rStyle w:val="IndexLink"/>
                <w:rtl w:val="true"/>
              </w:rPr>
              <w:t>تذکرة الفقهاء،</w:t>
            </w:r>
            <w:r>
              <w:rPr>
                <w:rStyle w:val="IndexLink"/>
                <w:rtl w:val="true"/>
              </w:rPr>
              <w:tab/>
            </w:r>
            <w:r>
              <w:rPr>
                <w:rStyle w:val="IndexLink"/>
              </w:rPr>
              <w:t>148</w:t>
            </w:r>
          </w:hyperlink>
        </w:p>
        <w:p>
          <w:pPr>
            <w:pStyle w:val="Contents4"/>
            <w:tabs>
              <w:tab w:val="clear" w:pos="8176"/>
              <w:tab w:val="right" w:pos="9026" w:leader="dot"/>
            </w:tabs>
            <w:rPr/>
          </w:pPr>
          <w:hyperlink w:anchor="__RefHeading___Toc2511095_373438147">
            <w:r>
              <w:rPr>
                <w:webHidden/>
                <w:rStyle w:val="IndexLink"/>
              </w:rPr>
              <w:t>84</w:t>
            </w:r>
            <w:r>
              <w:rPr>
                <w:rStyle w:val="IndexLink"/>
                <w:rtl w:val="true"/>
              </w:rPr>
              <w:t xml:space="preserve">- </w:t>
            </w:r>
            <w:r>
              <w:rPr>
                <w:rStyle w:val="IndexLink"/>
                <w:rtl w:val="true"/>
              </w:rPr>
              <w:t>تلخیص المرام</w:t>
            </w:r>
            <w:r>
              <w:rPr>
                <w:rStyle w:val="IndexLink"/>
                <w:rtl w:val="true"/>
              </w:rPr>
              <w:tab/>
            </w:r>
            <w:r>
              <w:rPr>
                <w:rStyle w:val="IndexLink"/>
              </w:rPr>
              <w:t>148</w:t>
            </w:r>
          </w:hyperlink>
        </w:p>
        <w:p>
          <w:pPr>
            <w:pStyle w:val="Contents5"/>
            <w:tabs>
              <w:tab w:val="clear" w:pos="7892"/>
              <w:tab w:val="right" w:pos="9026" w:leader="dot"/>
            </w:tabs>
            <w:rPr/>
          </w:pPr>
          <w:hyperlink w:anchor="__RefHeading___Toc2511097_37343814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511099_373438147">
            <w:r>
              <w:rPr>
                <w:webHidden/>
                <w:rStyle w:val="IndexLink"/>
                <w:rtl w:val="true"/>
              </w:rPr>
              <w:t>شروح</w:t>
            </w:r>
            <w:r>
              <w:rPr>
                <w:rStyle w:val="IndexLink"/>
                <w:rtl w:val="true"/>
              </w:rPr>
              <w:t>:</w:t>
              <w:tab/>
            </w:r>
            <w:r>
              <w:rPr>
                <w:rStyle w:val="IndexLink"/>
              </w:rPr>
              <w:t>149</w:t>
            </w:r>
          </w:hyperlink>
        </w:p>
        <w:p>
          <w:pPr>
            <w:pStyle w:val="Contents4"/>
            <w:tabs>
              <w:tab w:val="clear" w:pos="8176"/>
              <w:tab w:val="right" w:pos="9026" w:leader="dot"/>
            </w:tabs>
            <w:rPr/>
          </w:pPr>
          <w:hyperlink w:anchor="__RefHeading___Toc2511101_373438147">
            <w:r>
              <w:rPr>
                <w:webHidden/>
                <w:rStyle w:val="IndexLink"/>
              </w:rPr>
              <w:t>85</w:t>
            </w:r>
            <w:r>
              <w:rPr>
                <w:rStyle w:val="IndexLink"/>
                <w:rtl w:val="true"/>
              </w:rPr>
              <w:t xml:space="preserve">- </w:t>
            </w:r>
            <w:r>
              <w:rPr>
                <w:rStyle w:val="IndexLink"/>
                <w:rtl w:val="true"/>
              </w:rPr>
              <w:t>قواعد الاحکام،</w:t>
            </w:r>
            <w:r>
              <w:rPr>
                <w:rStyle w:val="IndexLink"/>
                <w:rtl w:val="true"/>
              </w:rPr>
              <w:tab/>
            </w:r>
            <w:r>
              <w:rPr>
                <w:rStyle w:val="IndexLink"/>
              </w:rPr>
              <w:t>149</w:t>
            </w:r>
          </w:hyperlink>
        </w:p>
        <w:p>
          <w:pPr>
            <w:pStyle w:val="Contents5"/>
            <w:tabs>
              <w:tab w:val="clear" w:pos="7892"/>
              <w:tab w:val="right" w:pos="9026" w:leader="dot"/>
            </w:tabs>
            <w:rPr/>
          </w:pPr>
          <w:hyperlink w:anchor="__RefHeading___Toc2511103_37343814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511105_373438147">
            <w:r>
              <w:rPr>
                <w:webHidden/>
                <w:rStyle w:val="IndexLink"/>
                <w:rtl w:val="true"/>
              </w:rPr>
              <w:t>شروح و حواشی</w:t>
            </w:r>
            <w:r>
              <w:rPr>
                <w:rStyle w:val="IndexLink"/>
                <w:rtl w:val="true"/>
              </w:rPr>
              <w:t>:</w:t>
              <w:tab/>
            </w:r>
            <w:r>
              <w:rPr>
                <w:rStyle w:val="IndexLink"/>
              </w:rPr>
              <w:t>150</w:t>
            </w:r>
          </w:hyperlink>
        </w:p>
        <w:p>
          <w:pPr>
            <w:pStyle w:val="Contents4"/>
            <w:tabs>
              <w:tab w:val="clear" w:pos="8176"/>
              <w:tab w:val="right" w:pos="9026" w:leader="dot"/>
            </w:tabs>
            <w:rPr/>
          </w:pPr>
          <w:hyperlink w:anchor="__RefHeading___Toc2511107_373438147">
            <w:r>
              <w:rPr>
                <w:webHidden/>
                <w:rStyle w:val="IndexLink"/>
              </w:rPr>
              <w:t>86</w:t>
            </w:r>
            <w:r>
              <w:rPr>
                <w:rStyle w:val="IndexLink"/>
                <w:rtl w:val="true"/>
              </w:rPr>
              <w:t xml:space="preserve">- </w:t>
            </w:r>
            <w:r>
              <w:rPr>
                <w:rStyle w:val="IndexLink"/>
                <w:rtl w:val="true"/>
              </w:rPr>
              <w:t>مختلف الشیعة،</w:t>
            </w:r>
            <w:r>
              <w:rPr>
                <w:rStyle w:val="IndexLink"/>
                <w:rtl w:val="true"/>
              </w:rPr>
              <w:tab/>
            </w:r>
            <w:r>
              <w:rPr>
                <w:rStyle w:val="IndexLink"/>
              </w:rPr>
              <w:t>155</w:t>
            </w:r>
          </w:hyperlink>
        </w:p>
        <w:p>
          <w:pPr>
            <w:pStyle w:val="Contents5"/>
            <w:tabs>
              <w:tab w:val="clear" w:pos="7892"/>
              <w:tab w:val="right" w:pos="9026" w:leader="dot"/>
            </w:tabs>
            <w:rPr/>
          </w:pPr>
          <w:hyperlink w:anchor="__RefHeading___Toc2511109_37343814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511111_373438147">
            <w:r>
              <w:rPr>
                <w:webHidden/>
                <w:rStyle w:val="IndexLink"/>
                <w:rtl w:val="true"/>
              </w:rPr>
              <w:t>شروح و حواشی</w:t>
            </w:r>
            <w:r>
              <w:rPr>
                <w:rStyle w:val="IndexLink"/>
                <w:rtl w:val="true"/>
              </w:rPr>
              <w:t>:</w:t>
              <w:tab/>
            </w:r>
            <w:r>
              <w:rPr>
                <w:rStyle w:val="IndexLink"/>
              </w:rPr>
              <w:t>156</w:t>
            </w:r>
          </w:hyperlink>
        </w:p>
        <w:p>
          <w:pPr>
            <w:pStyle w:val="Contents4"/>
            <w:tabs>
              <w:tab w:val="clear" w:pos="8176"/>
              <w:tab w:val="right" w:pos="9026" w:leader="dot"/>
            </w:tabs>
            <w:rPr/>
          </w:pPr>
          <w:hyperlink w:anchor="__RefHeading___Toc2511113_373438147">
            <w:r>
              <w:rPr>
                <w:webHidden/>
                <w:rStyle w:val="IndexLink"/>
              </w:rPr>
              <w:t>87</w:t>
            </w:r>
            <w:r>
              <w:rPr>
                <w:rStyle w:val="IndexLink"/>
                <w:rtl w:val="true"/>
              </w:rPr>
              <w:t xml:space="preserve">- </w:t>
            </w:r>
            <w:r>
              <w:rPr>
                <w:rStyle w:val="IndexLink"/>
                <w:rtl w:val="true"/>
              </w:rPr>
              <w:t>منتهی المطلب،</w:t>
            </w:r>
            <w:r>
              <w:rPr>
                <w:rStyle w:val="IndexLink"/>
                <w:rtl w:val="true"/>
              </w:rPr>
              <w:tab/>
            </w:r>
            <w:r>
              <w:rPr>
                <w:rStyle w:val="IndexLink"/>
              </w:rPr>
              <w:t>157</w:t>
            </w:r>
          </w:hyperlink>
        </w:p>
        <w:p>
          <w:pPr>
            <w:pStyle w:val="Contents4"/>
            <w:tabs>
              <w:tab w:val="clear" w:pos="8176"/>
              <w:tab w:val="right" w:pos="9026" w:leader="dot"/>
            </w:tabs>
            <w:rPr/>
          </w:pPr>
          <w:hyperlink w:anchor="__RefHeading___Toc2511115_373438147">
            <w:r>
              <w:rPr>
                <w:webHidden/>
                <w:rStyle w:val="IndexLink"/>
              </w:rPr>
              <w:t>88</w:t>
            </w:r>
            <w:r>
              <w:rPr>
                <w:rStyle w:val="IndexLink"/>
                <w:rtl w:val="true"/>
              </w:rPr>
              <w:t xml:space="preserve">- </w:t>
            </w:r>
            <w:r>
              <w:rPr>
                <w:rStyle w:val="IndexLink"/>
                <w:rtl w:val="true"/>
              </w:rPr>
              <w:t>نهایة الاحکام</w:t>
            </w:r>
            <w:r>
              <w:rPr>
                <w:rStyle w:val="IndexLink"/>
                <w:rtl w:val="true"/>
              </w:rPr>
              <w:tab/>
            </w:r>
            <w:r>
              <w:rPr>
                <w:rStyle w:val="IndexLink"/>
              </w:rPr>
              <w:t>157</w:t>
            </w:r>
          </w:hyperlink>
        </w:p>
        <w:p>
          <w:pPr>
            <w:pStyle w:val="Contents4"/>
            <w:tabs>
              <w:tab w:val="clear" w:pos="8176"/>
              <w:tab w:val="right" w:pos="9026" w:leader="dot"/>
            </w:tabs>
            <w:rPr/>
          </w:pPr>
          <w:hyperlink w:anchor="__RefHeading___Toc2511117_373438147">
            <w:r>
              <w:rPr>
                <w:webHidden/>
                <w:rStyle w:val="IndexLink"/>
              </w:rPr>
              <w:t>89</w:t>
            </w:r>
            <w:r>
              <w:rPr>
                <w:rStyle w:val="IndexLink"/>
                <w:rtl w:val="true"/>
              </w:rPr>
              <w:t xml:space="preserve">- </w:t>
            </w:r>
            <w:r>
              <w:rPr>
                <w:rStyle w:val="IndexLink"/>
                <w:rtl w:val="true"/>
              </w:rPr>
              <w:t>حواشی قواعد الاحکام،</w:t>
            </w:r>
            <w:r>
              <w:rPr>
                <w:rStyle w:val="IndexLink"/>
                <w:rtl w:val="true"/>
              </w:rPr>
              <w:tab/>
            </w:r>
            <w:r>
              <w:rPr>
                <w:rStyle w:val="IndexLink"/>
              </w:rPr>
              <w:t>158</w:t>
            </w:r>
          </w:hyperlink>
        </w:p>
        <w:p>
          <w:pPr>
            <w:pStyle w:val="Contents4"/>
            <w:tabs>
              <w:tab w:val="clear" w:pos="8176"/>
              <w:tab w:val="right" w:pos="9026" w:leader="dot"/>
            </w:tabs>
            <w:rPr/>
          </w:pPr>
          <w:hyperlink w:anchor="__RefHeading___Toc2511119_373438147">
            <w:r>
              <w:rPr>
                <w:webHidden/>
                <w:rStyle w:val="IndexLink"/>
              </w:rPr>
              <w:t>90</w:t>
            </w:r>
            <w:r>
              <w:rPr>
                <w:rStyle w:val="IndexLink"/>
                <w:rtl w:val="true"/>
              </w:rPr>
              <w:t xml:space="preserve">- </w:t>
            </w:r>
            <w:r>
              <w:rPr>
                <w:rStyle w:val="IndexLink"/>
                <w:rtl w:val="true"/>
              </w:rPr>
              <w:t>رسالة فی المواریث</w:t>
            </w:r>
            <w:r>
              <w:rPr>
                <w:rStyle w:val="IndexLink"/>
                <w:rtl w:val="true"/>
              </w:rPr>
              <w:tab/>
            </w:r>
            <w:r>
              <w:rPr>
                <w:rStyle w:val="IndexLink"/>
              </w:rPr>
              <w:t>158</w:t>
            </w:r>
          </w:hyperlink>
        </w:p>
        <w:p>
          <w:pPr>
            <w:pStyle w:val="Contents4"/>
            <w:tabs>
              <w:tab w:val="clear" w:pos="8176"/>
              <w:tab w:val="right" w:pos="9026" w:leader="dot"/>
            </w:tabs>
            <w:rPr/>
          </w:pPr>
          <w:hyperlink w:anchor="__RefHeading___Toc2511121_373438147">
            <w:r>
              <w:rPr>
                <w:webHidden/>
                <w:rStyle w:val="IndexLink"/>
              </w:rPr>
              <w:t>91</w:t>
            </w:r>
            <w:r>
              <w:rPr>
                <w:rStyle w:val="IndexLink"/>
                <w:rtl w:val="true"/>
              </w:rPr>
              <w:t xml:space="preserve">- </w:t>
            </w:r>
            <w:r>
              <w:rPr>
                <w:rStyle w:val="IndexLink"/>
                <w:rtl w:val="true"/>
              </w:rPr>
              <w:t>رسالة فی واجبات الحجّ</w:t>
            </w:r>
            <w:r>
              <w:rPr>
                <w:rStyle w:val="IndexLink"/>
                <w:rtl w:val="true"/>
              </w:rPr>
              <w:tab/>
            </w:r>
            <w:r>
              <w:rPr>
                <w:rStyle w:val="IndexLink"/>
              </w:rPr>
              <w:t>158</w:t>
            </w:r>
          </w:hyperlink>
        </w:p>
        <w:p>
          <w:pPr>
            <w:pStyle w:val="Contents3"/>
            <w:tabs>
              <w:tab w:val="clear" w:pos="8459"/>
              <w:tab w:val="right" w:pos="9026" w:leader="dot"/>
            </w:tabs>
            <w:rPr/>
          </w:pPr>
          <w:hyperlink w:anchor="__RefHeading___Toc2511123_373438147">
            <w:r>
              <w:rPr>
                <w:webHidden/>
                <w:rStyle w:val="IndexLink"/>
                <w:rtl w:val="true"/>
              </w:rPr>
              <w:t xml:space="preserve">ضیاء الدّین عبد اللّٰه بن محمد اعرجی حسینی حلی </w:t>
            </w:r>
            <w:r>
              <w:rPr>
                <w:rStyle w:val="IndexLink"/>
                <w:rtl w:val="true"/>
              </w:rPr>
              <w:t>(</w:t>
            </w:r>
            <w:r>
              <w:rPr>
                <w:rStyle w:val="IndexLink"/>
                <w:rtl w:val="true"/>
              </w:rPr>
              <w:t xml:space="preserve">زنده در </w:t>
            </w:r>
            <w:r>
              <w:rPr>
                <w:rStyle w:val="IndexLink"/>
              </w:rPr>
              <w:t>840</w:t>
            </w:r>
            <w:r>
              <w:rPr>
                <w:rStyle w:val="IndexLink"/>
                <w:rtl w:val="true"/>
              </w:rPr>
              <w:t>)</w:t>
              <w:tab/>
            </w:r>
            <w:r>
              <w:rPr>
                <w:rStyle w:val="IndexLink"/>
              </w:rPr>
              <w:t>158</w:t>
            </w:r>
          </w:hyperlink>
        </w:p>
        <w:p>
          <w:pPr>
            <w:pStyle w:val="Contents4"/>
            <w:tabs>
              <w:tab w:val="clear" w:pos="8176"/>
              <w:tab w:val="right" w:pos="9026" w:leader="dot"/>
            </w:tabs>
            <w:rPr/>
          </w:pPr>
          <w:hyperlink w:anchor="__RefHeading___Toc2511125_373438147">
            <w:r>
              <w:rPr>
                <w:webHidden/>
                <w:rStyle w:val="IndexLink"/>
              </w:rPr>
              <w:t>92</w:t>
            </w:r>
            <w:r>
              <w:rPr>
                <w:rStyle w:val="IndexLink"/>
                <w:rtl w:val="true"/>
              </w:rPr>
              <w:t xml:space="preserve">- </w:t>
            </w:r>
            <w:r>
              <w:rPr>
                <w:rStyle w:val="IndexLink"/>
                <w:rtl w:val="true"/>
              </w:rPr>
              <w:t>تحریر التحریر</w:t>
            </w:r>
            <w:r>
              <w:rPr>
                <w:rStyle w:val="IndexLink"/>
                <w:rtl w:val="true"/>
              </w:rPr>
              <w:tab/>
            </w:r>
            <w:r>
              <w:rPr>
                <w:rStyle w:val="IndexLink"/>
              </w:rPr>
              <w:t>158</w:t>
            </w:r>
          </w:hyperlink>
        </w:p>
        <w:p>
          <w:pPr>
            <w:pStyle w:val="Contents3"/>
            <w:tabs>
              <w:tab w:val="clear" w:pos="8459"/>
              <w:tab w:val="right" w:pos="9026" w:leader="dot"/>
            </w:tabs>
            <w:rPr/>
          </w:pPr>
          <w:hyperlink w:anchor="__RefHeading___Toc2511127_373438147">
            <w:r>
              <w:rPr>
                <w:webHidden/>
                <w:rStyle w:val="IndexLink"/>
                <w:rtl w:val="true"/>
              </w:rPr>
              <w:t xml:space="preserve">سید عمید الدّین </w:t>
            </w:r>
            <w:r>
              <w:rPr>
                <w:rStyle w:val="IndexLink"/>
                <w:rtl w:val="true"/>
              </w:rPr>
              <w:t>(</w:t>
            </w:r>
            <w:r>
              <w:rPr>
                <w:rStyle w:val="IndexLink"/>
                <w:rtl w:val="true"/>
              </w:rPr>
              <w:t xml:space="preserve">م </w:t>
            </w:r>
            <w:r>
              <w:rPr>
                <w:rStyle w:val="IndexLink"/>
              </w:rPr>
              <w:t>754</w:t>
            </w:r>
            <w:r>
              <w:rPr>
                <w:rStyle w:val="IndexLink"/>
                <w:rtl w:val="true"/>
              </w:rPr>
              <w:t>)</w:t>
              <w:tab/>
            </w:r>
            <w:r>
              <w:rPr>
                <w:rStyle w:val="IndexLink"/>
              </w:rPr>
              <w:t>159</w:t>
            </w:r>
          </w:hyperlink>
        </w:p>
        <w:p>
          <w:pPr>
            <w:pStyle w:val="Contents4"/>
            <w:tabs>
              <w:tab w:val="clear" w:pos="8176"/>
              <w:tab w:val="right" w:pos="9026" w:leader="dot"/>
            </w:tabs>
            <w:rPr/>
          </w:pPr>
          <w:hyperlink w:anchor="__RefHeading___Toc2511129_373438147">
            <w:r>
              <w:rPr>
                <w:webHidden/>
                <w:rStyle w:val="IndexLink"/>
              </w:rPr>
              <w:t>93</w:t>
            </w:r>
            <w:r>
              <w:rPr>
                <w:rStyle w:val="IndexLink"/>
                <w:rtl w:val="true"/>
              </w:rPr>
              <w:t xml:space="preserve">- </w:t>
            </w:r>
            <w:r>
              <w:rPr>
                <w:rStyle w:val="IndexLink"/>
                <w:rtl w:val="true"/>
              </w:rPr>
              <w:t>کنز الفوائد</w:t>
            </w:r>
            <w:r>
              <w:rPr>
                <w:rStyle w:val="IndexLink"/>
                <w:rtl w:val="true"/>
              </w:rPr>
              <w:tab/>
            </w:r>
            <w:r>
              <w:rPr>
                <w:rStyle w:val="IndexLink"/>
              </w:rPr>
              <w:t>159</w:t>
            </w:r>
          </w:hyperlink>
        </w:p>
        <w:p>
          <w:pPr>
            <w:pStyle w:val="Contents4"/>
            <w:tabs>
              <w:tab w:val="clear" w:pos="8176"/>
              <w:tab w:val="right" w:pos="9026" w:leader="dot"/>
            </w:tabs>
            <w:rPr/>
          </w:pPr>
          <w:hyperlink w:anchor="__RefHeading___Toc2511131_373438147">
            <w:r>
              <w:rPr>
                <w:webHidden/>
                <w:rStyle w:val="IndexLink"/>
              </w:rPr>
              <w:t>94</w:t>
            </w:r>
            <w:r>
              <w:rPr>
                <w:rStyle w:val="IndexLink"/>
                <w:rtl w:val="true"/>
              </w:rPr>
              <w:t xml:space="preserve">- </w:t>
            </w:r>
            <w:r>
              <w:rPr>
                <w:rStyle w:val="IndexLink"/>
                <w:rtl w:val="true"/>
              </w:rPr>
              <w:t>المسألة النّافعة</w:t>
            </w:r>
            <w:r>
              <w:rPr>
                <w:rStyle w:val="IndexLink"/>
                <w:rtl w:val="true"/>
              </w:rPr>
              <w:tab/>
            </w:r>
            <w:r>
              <w:rPr>
                <w:rStyle w:val="IndexLink"/>
              </w:rPr>
              <w:t>159</w:t>
            </w:r>
          </w:hyperlink>
        </w:p>
        <w:p>
          <w:pPr>
            <w:pStyle w:val="Contents3"/>
            <w:tabs>
              <w:tab w:val="clear" w:pos="8459"/>
              <w:tab w:val="right" w:pos="9026" w:leader="dot"/>
            </w:tabs>
            <w:rPr/>
          </w:pPr>
          <w:hyperlink w:anchor="__RefHeading___Toc2511133_373438147">
            <w:r>
              <w:rPr>
                <w:webHidden/>
                <w:rStyle w:val="IndexLink"/>
                <w:rtl w:val="true"/>
              </w:rPr>
              <w:t xml:space="preserve">فخر المحقّقین </w:t>
            </w:r>
            <w:r>
              <w:rPr>
                <w:rStyle w:val="IndexLink"/>
                <w:rtl w:val="true"/>
              </w:rPr>
              <w:t>(</w:t>
            </w:r>
            <w:r>
              <w:rPr>
                <w:rStyle w:val="IndexLink"/>
                <w:rtl w:val="true"/>
              </w:rPr>
              <w:t xml:space="preserve">م </w:t>
            </w:r>
            <w:r>
              <w:rPr>
                <w:rStyle w:val="IndexLink"/>
              </w:rPr>
              <w:t>771</w:t>
            </w:r>
            <w:r>
              <w:rPr>
                <w:rStyle w:val="IndexLink"/>
                <w:rtl w:val="true"/>
              </w:rPr>
              <w:t>)</w:t>
              <w:tab/>
            </w:r>
            <w:r>
              <w:rPr>
                <w:rStyle w:val="IndexLink"/>
              </w:rPr>
              <w:t>160</w:t>
            </w:r>
          </w:hyperlink>
        </w:p>
        <w:p>
          <w:pPr>
            <w:pStyle w:val="Contents4"/>
            <w:tabs>
              <w:tab w:val="clear" w:pos="8176"/>
              <w:tab w:val="right" w:pos="9026" w:leader="dot"/>
            </w:tabs>
            <w:rPr/>
          </w:pPr>
          <w:hyperlink w:anchor="__RefHeading___Toc2511135_373438147">
            <w:r>
              <w:rPr>
                <w:webHidden/>
                <w:rStyle w:val="IndexLink"/>
              </w:rPr>
              <w:t>95</w:t>
            </w:r>
            <w:r>
              <w:rPr>
                <w:rStyle w:val="IndexLink"/>
                <w:rtl w:val="true"/>
              </w:rPr>
              <w:t xml:space="preserve">- </w:t>
            </w:r>
            <w:r>
              <w:rPr>
                <w:rStyle w:val="IndexLink"/>
                <w:rtl w:val="true"/>
              </w:rPr>
              <w:t>ایضاح 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2511137_373438147">
            <w:r>
              <w:rPr>
                <w:webHidden/>
                <w:rStyle w:val="IndexLink"/>
              </w:rPr>
              <w:t>96</w:t>
            </w:r>
            <w:r>
              <w:rPr>
                <w:rStyle w:val="IndexLink"/>
                <w:rtl w:val="true"/>
              </w:rPr>
              <w:t xml:space="preserve">- </w:t>
            </w:r>
            <w:r>
              <w:rPr>
                <w:rStyle w:val="IndexLink"/>
                <w:rtl w:val="true"/>
              </w:rPr>
              <w:t>حاشیة الارشاد،</w:t>
            </w:r>
            <w:r>
              <w:rPr>
                <w:rStyle w:val="IndexLink"/>
                <w:rtl w:val="true"/>
              </w:rPr>
              <w:tab/>
            </w:r>
            <w:r>
              <w:rPr>
                <w:rStyle w:val="IndexLink"/>
              </w:rPr>
              <w:t>160</w:t>
            </w:r>
          </w:hyperlink>
        </w:p>
        <w:p>
          <w:pPr>
            <w:pStyle w:val="Contents4"/>
            <w:tabs>
              <w:tab w:val="clear" w:pos="8176"/>
              <w:tab w:val="right" w:pos="9026" w:leader="dot"/>
            </w:tabs>
            <w:rPr/>
          </w:pPr>
          <w:hyperlink w:anchor="__RefHeading___Toc2511139_373438147">
            <w:r>
              <w:rPr>
                <w:webHidden/>
                <w:rStyle w:val="IndexLink"/>
              </w:rPr>
              <w:t>97</w:t>
            </w:r>
            <w:r>
              <w:rPr>
                <w:rStyle w:val="IndexLink"/>
                <w:rtl w:val="true"/>
              </w:rPr>
              <w:t xml:space="preserve">- </w:t>
            </w:r>
            <w:r>
              <w:rPr>
                <w:rStyle w:val="IndexLink"/>
                <w:rtl w:val="true"/>
              </w:rPr>
              <w:t>حواشی متفرّقۀ</w:t>
            </w:r>
            <w:r>
              <w:rPr>
                <w:rStyle w:val="IndexLink"/>
                <w:rtl w:val="true"/>
              </w:rPr>
              <w:tab/>
            </w:r>
            <w:r>
              <w:rPr>
                <w:rStyle w:val="IndexLink"/>
              </w:rPr>
              <w:t>161</w:t>
            </w:r>
          </w:hyperlink>
        </w:p>
        <w:p>
          <w:pPr>
            <w:pStyle w:val="Contents4"/>
            <w:tabs>
              <w:tab w:val="clear" w:pos="8176"/>
              <w:tab w:val="right" w:pos="9026" w:leader="dot"/>
            </w:tabs>
            <w:rPr/>
          </w:pPr>
          <w:hyperlink w:anchor="__RefHeading___Toc2511141_373438147">
            <w:r>
              <w:rPr>
                <w:webHidden/>
                <w:rStyle w:val="IndexLink"/>
              </w:rPr>
              <w:t>98</w:t>
            </w:r>
            <w:r>
              <w:rPr>
                <w:rStyle w:val="IndexLink"/>
                <w:rtl w:val="true"/>
              </w:rPr>
              <w:t xml:space="preserve">- </w:t>
            </w:r>
            <w:r>
              <w:rPr>
                <w:rStyle w:val="IndexLink"/>
                <w:rtl w:val="true"/>
              </w:rPr>
              <w:t>جامع الفوائد</w:t>
            </w:r>
            <w:r>
              <w:rPr>
                <w:rStyle w:val="IndexLink"/>
                <w:rtl w:val="true"/>
              </w:rPr>
              <w:tab/>
            </w:r>
            <w:r>
              <w:rPr>
                <w:rStyle w:val="IndexLink"/>
              </w:rPr>
              <w:t>161</w:t>
            </w:r>
          </w:hyperlink>
        </w:p>
        <w:p>
          <w:pPr>
            <w:pStyle w:val="Contents4"/>
            <w:tabs>
              <w:tab w:val="clear" w:pos="8176"/>
              <w:tab w:val="right" w:pos="9026" w:leader="dot"/>
            </w:tabs>
            <w:rPr/>
          </w:pPr>
          <w:hyperlink w:anchor="__RefHeading___Toc2511143_373438147">
            <w:r>
              <w:rPr>
                <w:webHidden/>
                <w:rStyle w:val="IndexLink"/>
              </w:rPr>
              <w:t>99</w:t>
            </w:r>
            <w:r>
              <w:rPr>
                <w:rStyle w:val="IndexLink"/>
                <w:rtl w:val="true"/>
              </w:rPr>
              <w:t xml:space="preserve">- </w:t>
            </w:r>
            <w:r>
              <w:rPr>
                <w:rStyle w:val="IndexLink"/>
                <w:rtl w:val="true"/>
              </w:rPr>
              <w:t>معنی قول العلامة فی القواعد</w:t>
            </w:r>
            <w:r>
              <w:rPr>
                <w:rStyle w:val="IndexLink"/>
                <w:rtl w:val="true"/>
              </w:rPr>
              <w:t>:</w:t>
              <w:tab/>
            </w:r>
            <w:r>
              <w:rPr>
                <w:rStyle w:val="IndexLink"/>
              </w:rPr>
              <w:t>161</w:t>
            </w:r>
          </w:hyperlink>
        </w:p>
        <w:p>
          <w:pPr>
            <w:pStyle w:val="Contents4"/>
            <w:tabs>
              <w:tab w:val="clear" w:pos="8176"/>
              <w:tab w:val="right" w:pos="9026" w:leader="dot"/>
            </w:tabs>
            <w:rPr/>
          </w:pPr>
          <w:hyperlink w:anchor="__RefHeading___Toc2511145_373438147">
            <w:r>
              <w:rPr>
                <w:webHidden/>
                <w:rStyle w:val="IndexLink"/>
              </w:rPr>
              <w:t>100</w:t>
            </w:r>
            <w:r>
              <w:rPr>
                <w:rStyle w:val="IndexLink"/>
                <w:rtl w:val="true"/>
              </w:rPr>
              <w:t xml:space="preserve">- </w:t>
            </w:r>
            <w:r>
              <w:rPr>
                <w:rStyle w:val="IndexLink"/>
                <w:rtl w:val="true"/>
              </w:rPr>
              <w:t>المسائل الآملیّات</w:t>
            </w:r>
            <w:r>
              <w:rPr>
                <w:rStyle w:val="IndexLink"/>
                <w:rtl w:val="true"/>
              </w:rPr>
              <w:tab/>
            </w:r>
            <w:r>
              <w:rPr>
                <w:rStyle w:val="IndexLink"/>
              </w:rPr>
              <w:t>161</w:t>
            </w:r>
          </w:hyperlink>
        </w:p>
        <w:p>
          <w:pPr>
            <w:pStyle w:val="Contents4"/>
            <w:tabs>
              <w:tab w:val="clear" w:pos="8176"/>
              <w:tab w:val="right" w:pos="9026" w:leader="dot"/>
            </w:tabs>
            <w:rPr/>
          </w:pPr>
          <w:hyperlink w:anchor="__RefHeading___Toc2511147_373438147">
            <w:r>
              <w:rPr>
                <w:webHidden/>
                <w:rStyle w:val="IndexLink"/>
              </w:rPr>
              <w:t>101</w:t>
            </w:r>
            <w:r>
              <w:rPr>
                <w:rStyle w:val="IndexLink"/>
                <w:rtl w:val="true"/>
              </w:rPr>
              <w:t xml:space="preserve">- </w:t>
            </w:r>
            <w:r>
              <w:rPr>
                <w:rStyle w:val="IndexLink"/>
                <w:rtl w:val="true"/>
              </w:rPr>
              <w:t>مسائل بعض الأجلّة</w:t>
            </w:r>
            <w:r>
              <w:rPr>
                <w:rStyle w:val="IndexLink"/>
                <w:rtl w:val="true"/>
              </w:rPr>
              <w:tab/>
            </w:r>
            <w:r>
              <w:rPr>
                <w:rStyle w:val="IndexLink"/>
              </w:rPr>
              <w:t>161</w:t>
            </w:r>
          </w:hyperlink>
        </w:p>
        <w:p>
          <w:pPr>
            <w:pStyle w:val="Contents4"/>
            <w:tabs>
              <w:tab w:val="clear" w:pos="8176"/>
              <w:tab w:val="right" w:pos="9026" w:leader="dot"/>
            </w:tabs>
            <w:rPr/>
          </w:pPr>
          <w:hyperlink w:anchor="__RefHeading___Toc2511149_373438147">
            <w:r>
              <w:rPr>
                <w:webHidden/>
                <w:rStyle w:val="IndexLink"/>
              </w:rPr>
              <w:t>102</w:t>
            </w:r>
            <w:r>
              <w:rPr>
                <w:rStyle w:val="IndexLink"/>
                <w:rtl w:val="true"/>
              </w:rPr>
              <w:t xml:space="preserve">- </w:t>
            </w:r>
            <w:r>
              <w:rPr>
                <w:rStyle w:val="IndexLink"/>
                <w:rtl w:val="true"/>
              </w:rPr>
              <w:t>مسائل بعض الفضلاء</w:t>
            </w:r>
            <w:r>
              <w:rPr>
                <w:rStyle w:val="IndexLink"/>
                <w:rtl w:val="true"/>
              </w:rPr>
              <w:tab/>
            </w:r>
            <w:r>
              <w:rPr>
                <w:rStyle w:val="IndexLink"/>
              </w:rPr>
              <w:t>161</w:t>
            </w:r>
          </w:hyperlink>
        </w:p>
        <w:p>
          <w:pPr>
            <w:pStyle w:val="Contents4"/>
            <w:tabs>
              <w:tab w:val="clear" w:pos="8176"/>
              <w:tab w:val="right" w:pos="9026" w:leader="dot"/>
            </w:tabs>
            <w:rPr/>
          </w:pPr>
          <w:hyperlink w:anchor="__RefHeading___Toc2511151_373438147">
            <w:r>
              <w:rPr>
                <w:webHidden/>
                <w:rStyle w:val="IndexLink"/>
              </w:rPr>
              <w:t>103</w:t>
            </w:r>
            <w:r>
              <w:rPr>
                <w:rStyle w:val="IndexLink"/>
                <w:rtl w:val="true"/>
              </w:rPr>
              <w:t xml:space="preserve">- </w:t>
            </w:r>
            <w:r>
              <w:rPr>
                <w:rStyle w:val="IndexLink"/>
                <w:rtl w:val="true"/>
              </w:rPr>
              <w:t>المسائل الفقهیّة</w:t>
            </w:r>
            <w:r>
              <w:rPr>
                <w:rStyle w:val="IndexLink"/>
                <w:rtl w:val="true"/>
              </w:rPr>
              <w:tab/>
            </w:r>
            <w:r>
              <w:rPr>
                <w:rStyle w:val="IndexLink"/>
              </w:rPr>
              <w:t>161</w:t>
            </w:r>
          </w:hyperlink>
        </w:p>
        <w:p>
          <w:pPr>
            <w:pStyle w:val="Contents4"/>
            <w:tabs>
              <w:tab w:val="clear" w:pos="8176"/>
              <w:tab w:val="right" w:pos="9026" w:leader="dot"/>
            </w:tabs>
            <w:rPr/>
          </w:pPr>
          <w:hyperlink w:anchor="__RefHeading___Toc2511153_373438147">
            <w:r>
              <w:rPr>
                <w:webHidden/>
                <w:rStyle w:val="IndexLink"/>
              </w:rPr>
              <w:t>104</w:t>
            </w:r>
            <w:r>
              <w:rPr>
                <w:rStyle w:val="IndexLink"/>
                <w:rtl w:val="true"/>
              </w:rPr>
              <w:t xml:space="preserve">- </w:t>
            </w:r>
            <w:r>
              <w:rPr>
                <w:rStyle w:val="IndexLink"/>
                <w:rtl w:val="true"/>
              </w:rPr>
              <w:t>المسائل المظاهریّة،</w:t>
            </w:r>
            <w:r>
              <w:rPr>
                <w:rStyle w:val="IndexLink"/>
                <w:rtl w:val="true"/>
              </w:rPr>
              <w:tab/>
            </w:r>
            <w:r>
              <w:rPr>
                <w:rStyle w:val="IndexLink"/>
              </w:rPr>
              <w:t>162</w:t>
            </w:r>
          </w:hyperlink>
        </w:p>
        <w:p>
          <w:pPr>
            <w:pStyle w:val="Contents4"/>
            <w:tabs>
              <w:tab w:val="clear" w:pos="8176"/>
              <w:tab w:val="right" w:pos="9026" w:leader="dot"/>
            </w:tabs>
            <w:rPr/>
          </w:pPr>
          <w:hyperlink w:anchor="__RefHeading___Toc2511155_373438147">
            <w:r>
              <w:rPr>
                <w:webHidden/>
                <w:rStyle w:val="IndexLink"/>
              </w:rPr>
              <w:t>105</w:t>
            </w:r>
            <w:r>
              <w:rPr>
                <w:rStyle w:val="IndexLink"/>
                <w:rtl w:val="true"/>
              </w:rPr>
              <w:t xml:space="preserve">- </w:t>
            </w:r>
            <w:r>
              <w:rPr>
                <w:rStyle w:val="IndexLink"/>
                <w:rtl w:val="true"/>
              </w:rPr>
              <w:t>المسائل النّاصریّات</w:t>
            </w:r>
            <w:r>
              <w:rPr>
                <w:rStyle w:val="IndexLink"/>
                <w:rtl w:val="true"/>
              </w:rPr>
              <w:tab/>
            </w:r>
            <w:r>
              <w:rPr>
                <w:rStyle w:val="IndexLink"/>
              </w:rPr>
              <w:t>162</w:t>
            </w:r>
          </w:hyperlink>
        </w:p>
        <w:p>
          <w:pPr>
            <w:pStyle w:val="Contents4"/>
            <w:tabs>
              <w:tab w:val="clear" w:pos="8176"/>
              <w:tab w:val="right" w:pos="9026" w:leader="dot"/>
            </w:tabs>
            <w:rPr/>
          </w:pPr>
          <w:hyperlink w:anchor="__RefHeading___Toc2511157_373438147">
            <w:r>
              <w:rPr>
                <w:webHidden/>
                <w:rStyle w:val="IndexLink"/>
              </w:rPr>
              <w:t>106</w:t>
            </w:r>
            <w:r>
              <w:rPr>
                <w:rStyle w:val="IndexLink"/>
                <w:rtl w:val="true"/>
              </w:rPr>
              <w:t xml:space="preserve">- </w:t>
            </w:r>
            <w:r>
              <w:rPr>
                <w:rStyle w:val="IndexLink"/>
                <w:rtl w:val="true"/>
              </w:rPr>
              <w:t>الفخریّة فی معرفة النّیّة،</w:t>
            </w:r>
            <w:r>
              <w:rPr>
                <w:rStyle w:val="IndexLink"/>
                <w:rtl w:val="true"/>
              </w:rPr>
              <w:tab/>
            </w:r>
            <w:r>
              <w:rPr>
                <w:rStyle w:val="IndexLink"/>
              </w:rPr>
              <w:t>162</w:t>
            </w:r>
          </w:hyperlink>
        </w:p>
        <w:p>
          <w:pPr>
            <w:pStyle w:val="Contents4"/>
            <w:tabs>
              <w:tab w:val="clear" w:pos="8176"/>
              <w:tab w:val="right" w:pos="9026" w:leader="dot"/>
            </w:tabs>
            <w:rPr/>
          </w:pPr>
          <w:hyperlink w:anchor="__RefHeading___Toc2511159_373438147">
            <w:r>
              <w:rPr>
                <w:webHidden/>
                <w:rStyle w:val="IndexLink"/>
              </w:rPr>
              <w:t>107</w:t>
            </w:r>
            <w:r>
              <w:rPr>
                <w:rStyle w:val="IndexLink"/>
                <w:rtl w:val="true"/>
              </w:rPr>
              <w:t xml:space="preserve">- </w:t>
            </w:r>
            <w:r>
              <w:rPr>
                <w:rStyle w:val="IndexLink"/>
                <w:rtl w:val="true"/>
              </w:rPr>
              <w:t>رسالة فی الحجّ المتمتع و واجباته</w:t>
            </w:r>
            <w:r>
              <w:rPr>
                <w:rStyle w:val="IndexLink"/>
                <w:rtl w:val="true"/>
              </w:rPr>
              <w:tab/>
            </w:r>
            <w:r>
              <w:rPr>
                <w:rStyle w:val="IndexLink"/>
              </w:rPr>
              <w:t>162</w:t>
            </w:r>
          </w:hyperlink>
        </w:p>
        <w:p>
          <w:pPr>
            <w:pStyle w:val="Contents3"/>
            <w:tabs>
              <w:tab w:val="clear" w:pos="8459"/>
              <w:tab w:val="right" w:pos="9026" w:leader="dot"/>
            </w:tabs>
            <w:rPr/>
          </w:pPr>
          <w:hyperlink w:anchor="__RefHeading___Toc2511161_373438147">
            <w:r>
              <w:rPr>
                <w:webHidden/>
                <w:rStyle w:val="IndexLink"/>
                <w:rtl w:val="true"/>
              </w:rPr>
              <w:t xml:space="preserve">عبد الرّحمن بن محمد العتائقی </w:t>
            </w:r>
            <w:r>
              <w:rPr>
                <w:rStyle w:val="IndexLink"/>
                <w:rtl w:val="true"/>
              </w:rPr>
              <w:t>(</w:t>
            </w:r>
            <w:r>
              <w:rPr>
                <w:rStyle w:val="IndexLink"/>
                <w:rtl w:val="true"/>
              </w:rPr>
              <w:t xml:space="preserve">زنده در </w:t>
            </w:r>
            <w:r>
              <w:rPr>
                <w:rStyle w:val="IndexLink"/>
              </w:rPr>
              <w:t>779</w:t>
            </w:r>
            <w:r>
              <w:rPr>
                <w:rStyle w:val="IndexLink"/>
                <w:rtl w:val="true"/>
              </w:rPr>
              <w:t>)</w:t>
              <w:tab/>
            </w:r>
            <w:r>
              <w:rPr>
                <w:rStyle w:val="IndexLink"/>
              </w:rPr>
              <w:t>163</w:t>
            </w:r>
          </w:hyperlink>
        </w:p>
        <w:p>
          <w:pPr>
            <w:pStyle w:val="Contents4"/>
            <w:tabs>
              <w:tab w:val="clear" w:pos="8176"/>
              <w:tab w:val="right" w:pos="9026" w:leader="dot"/>
            </w:tabs>
            <w:rPr/>
          </w:pPr>
          <w:hyperlink w:anchor="__RefHeading___Toc2511163_373438147">
            <w:r>
              <w:rPr>
                <w:webHidden/>
                <w:rStyle w:val="IndexLink"/>
              </w:rPr>
              <w:t>108</w:t>
            </w:r>
            <w:r>
              <w:rPr>
                <w:rStyle w:val="IndexLink"/>
                <w:rtl w:val="true"/>
              </w:rPr>
              <w:t xml:space="preserve">- </w:t>
            </w:r>
            <w:r>
              <w:rPr>
                <w:rStyle w:val="IndexLink"/>
                <w:rtl w:val="true"/>
              </w:rPr>
              <w:t>درر النقاد،</w:t>
            </w:r>
            <w:r>
              <w:rPr>
                <w:rStyle w:val="IndexLink"/>
                <w:rtl w:val="true"/>
              </w:rPr>
              <w:tab/>
            </w:r>
            <w:r>
              <w:rPr>
                <w:rStyle w:val="IndexLink"/>
              </w:rPr>
              <w:t>163</w:t>
            </w:r>
          </w:hyperlink>
        </w:p>
        <w:p>
          <w:pPr>
            <w:pStyle w:val="Contents3"/>
            <w:tabs>
              <w:tab w:val="clear" w:pos="8459"/>
              <w:tab w:val="right" w:pos="9026" w:leader="dot"/>
            </w:tabs>
            <w:rPr/>
          </w:pPr>
          <w:hyperlink w:anchor="__RefHeading___Toc2511165_373438147">
            <w:r>
              <w:rPr>
                <w:webHidden/>
                <w:rStyle w:val="IndexLink"/>
                <w:rtl w:val="true"/>
              </w:rPr>
              <w:t xml:space="preserve">شهید اوّل </w:t>
            </w:r>
            <w:r>
              <w:rPr>
                <w:rStyle w:val="IndexLink"/>
                <w:rtl w:val="true"/>
              </w:rPr>
              <w:t>(</w:t>
            </w:r>
            <w:r>
              <w:rPr>
                <w:rStyle w:val="IndexLink"/>
                <w:rtl w:val="true"/>
              </w:rPr>
              <w:t xml:space="preserve">م </w:t>
            </w:r>
            <w:r>
              <w:rPr>
                <w:rStyle w:val="IndexLink"/>
              </w:rPr>
              <w:t>786</w:t>
            </w:r>
            <w:r>
              <w:rPr>
                <w:rStyle w:val="IndexLink"/>
                <w:rtl w:val="true"/>
              </w:rPr>
              <w:t>)</w:t>
              <w:tab/>
            </w:r>
            <w:r>
              <w:rPr>
                <w:rStyle w:val="IndexLink"/>
              </w:rPr>
              <w:t>163</w:t>
            </w:r>
          </w:hyperlink>
        </w:p>
        <w:p>
          <w:pPr>
            <w:pStyle w:val="Contents4"/>
            <w:tabs>
              <w:tab w:val="clear" w:pos="8176"/>
              <w:tab w:val="right" w:pos="9026" w:leader="dot"/>
            </w:tabs>
            <w:rPr/>
          </w:pPr>
          <w:hyperlink w:anchor="__RefHeading___Toc2511167_373438147">
            <w:r>
              <w:rPr>
                <w:webHidden/>
                <w:rStyle w:val="IndexLink"/>
              </w:rPr>
              <w:t>109</w:t>
            </w:r>
            <w:r>
              <w:rPr>
                <w:rStyle w:val="IndexLink"/>
                <w:rtl w:val="true"/>
              </w:rPr>
              <w:t xml:space="preserve">- </w:t>
            </w:r>
            <w:r>
              <w:rPr>
                <w:rStyle w:val="IndexLink"/>
                <w:rtl w:val="true"/>
              </w:rPr>
              <w:t>أجوبة المسائل الفقهیّة،</w:t>
            </w:r>
            <w:r>
              <w:rPr>
                <w:rStyle w:val="IndexLink"/>
                <w:rtl w:val="true"/>
              </w:rPr>
              <w:tab/>
            </w:r>
            <w:r>
              <w:rPr>
                <w:rStyle w:val="IndexLink"/>
              </w:rPr>
              <w:t>163</w:t>
            </w:r>
          </w:hyperlink>
        </w:p>
        <w:p>
          <w:pPr>
            <w:pStyle w:val="Contents4"/>
            <w:tabs>
              <w:tab w:val="clear" w:pos="8176"/>
              <w:tab w:val="right" w:pos="9026" w:leader="dot"/>
            </w:tabs>
            <w:rPr/>
          </w:pPr>
          <w:hyperlink w:anchor="__RefHeading___Toc2511169_373438147">
            <w:r>
              <w:rPr>
                <w:webHidden/>
                <w:rStyle w:val="IndexLink"/>
              </w:rPr>
              <w:t>110</w:t>
            </w:r>
            <w:r>
              <w:rPr>
                <w:rStyle w:val="IndexLink"/>
                <w:rtl w:val="true"/>
              </w:rPr>
              <w:t xml:space="preserve">- </w:t>
            </w:r>
            <w:r>
              <w:rPr>
                <w:rStyle w:val="IndexLink"/>
                <w:rtl w:val="true"/>
              </w:rPr>
              <w:t>أجوبة مسائل محمد بن مجاهد</w:t>
            </w:r>
            <w:r>
              <w:rPr>
                <w:rStyle w:val="IndexLink"/>
                <w:rtl w:val="true"/>
              </w:rPr>
              <w:tab/>
            </w:r>
            <w:r>
              <w:rPr>
                <w:rStyle w:val="IndexLink"/>
              </w:rPr>
              <w:t>163</w:t>
            </w:r>
          </w:hyperlink>
        </w:p>
        <w:p>
          <w:pPr>
            <w:pStyle w:val="Contents4"/>
            <w:tabs>
              <w:tab w:val="clear" w:pos="8176"/>
              <w:tab w:val="right" w:pos="9026" w:leader="dot"/>
            </w:tabs>
            <w:rPr/>
          </w:pPr>
          <w:hyperlink w:anchor="__RefHeading___Toc2511171_373438147">
            <w:r>
              <w:rPr>
                <w:webHidden/>
                <w:rStyle w:val="IndexLink"/>
              </w:rPr>
              <w:t>111</w:t>
            </w:r>
            <w:r>
              <w:rPr>
                <w:rStyle w:val="IndexLink"/>
                <w:rtl w:val="true"/>
              </w:rPr>
              <w:t xml:space="preserve">- </w:t>
            </w:r>
            <w:r>
              <w:rPr>
                <w:rStyle w:val="IndexLink"/>
                <w:rtl w:val="true"/>
              </w:rPr>
              <w:t>أجوبة مسائل مقداد بن عبد اللّٰه السیوری</w:t>
            </w:r>
            <w:r>
              <w:rPr>
                <w:rStyle w:val="IndexLink"/>
                <w:rtl w:val="true"/>
              </w:rPr>
              <w:tab/>
            </w:r>
            <w:r>
              <w:rPr>
                <w:rStyle w:val="IndexLink"/>
              </w:rPr>
              <w:t>163</w:t>
            </w:r>
          </w:hyperlink>
        </w:p>
        <w:p>
          <w:pPr>
            <w:pStyle w:val="Contents4"/>
            <w:tabs>
              <w:tab w:val="clear" w:pos="8176"/>
              <w:tab w:val="right" w:pos="9026" w:leader="dot"/>
            </w:tabs>
            <w:rPr/>
          </w:pPr>
          <w:hyperlink w:anchor="__RefHeading___Toc2511173_373438147">
            <w:r>
              <w:rPr>
                <w:webHidden/>
                <w:rStyle w:val="IndexLink"/>
              </w:rPr>
              <w:t>112</w:t>
            </w:r>
            <w:r>
              <w:rPr>
                <w:rStyle w:val="IndexLink"/>
                <w:rtl w:val="true"/>
              </w:rPr>
              <w:t xml:space="preserve">- </w:t>
            </w:r>
            <w:r>
              <w:rPr>
                <w:rStyle w:val="IndexLink"/>
                <w:rtl w:val="true"/>
              </w:rPr>
              <w:t>أربع مسائل فقهیّة</w:t>
            </w:r>
            <w:r>
              <w:rPr>
                <w:rStyle w:val="IndexLink"/>
                <w:rtl w:val="true"/>
              </w:rPr>
              <w:tab/>
            </w:r>
            <w:r>
              <w:rPr>
                <w:rStyle w:val="IndexLink"/>
              </w:rPr>
              <w:t>163</w:t>
            </w:r>
          </w:hyperlink>
        </w:p>
        <w:p>
          <w:pPr>
            <w:pStyle w:val="Contents4"/>
            <w:tabs>
              <w:tab w:val="clear" w:pos="8176"/>
              <w:tab w:val="right" w:pos="9026" w:leader="dot"/>
            </w:tabs>
            <w:rPr/>
          </w:pPr>
          <w:hyperlink w:anchor="__RefHeading___Toc2511175_373438147">
            <w:r>
              <w:rPr>
                <w:webHidden/>
                <w:rStyle w:val="IndexLink"/>
              </w:rPr>
              <w:t>113</w:t>
            </w:r>
            <w:r>
              <w:rPr>
                <w:rStyle w:val="IndexLink"/>
                <w:rtl w:val="true"/>
              </w:rPr>
              <w:t xml:space="preserve">- </w:t>
            </w:r>
            <w:r>
              <w:rPr>
                <w:rStyle w:val="IndexLink"/>
                <w:rtl w:val="true"/>
              </w:rPr>
              <w:t>البیان</w:t>
            </w:r>
            <w:r>
              <w:rPr>
                <w:rStyle w:val="IndexLink"/>
                <w:rtl w:val="true"/>
              </w:rPr>
              <w:tab/>
            </w:r>
            <w:r>
              <w:rPr>
                <w:rStyle w:val="IndexLink"/>
              </w:rPr>
              <w:t>164</w:t>
            </w:r>
          </w:hyperlink>
        </w:p>
        <w:p>
          <w:pPr>
            <w:pStyle w:val="Contents4"/>
            <w:tabs>
              <w:tab w:val="clear" w:pos="8176"/>
              <w:tab w:val="right" w:pos="9026" w:leader="dot"/>
            </w:tabs>
            <w:rPr/>
          </w:pPr>
          <w:hyperlink w:anchor="__RefHeading___Toc2511177_373438147">
            <w:r>
              <w:rPr>
                <w:webHidden/>
                <w:rStyle w:val="IndexLink"/>
              </w:rPr>
              <w:t>114</w:t>
            </w:r>
            <w:r>
              <w:rPr>
                <w:rStyle w:val="IndexLink"/>
                <w:rtl w:val="true"/>
              </w:rPr>
              <w:t xml:space="preserve">- </w:t>
            </w:r>
            <w:r>
              <w:rPr>
                <w:rStyle w:val="IndexLink"/>
                <w:rtl w:val="true"/>
              </w:rPr>
              <w:t>الدّروس الشّرعیة،</w:t>
            </w:r>
            <w:r>
              <w:rPr>
                <w:rStyle w:val="IndexLink"/>
                <w:rtl w:val="true"/>
              </w:rPr>
              <w:tab/>
            </w:r>
            <w:r>
              <w:rPr>
                <w:rStyle w:val="IndexLink"/>
              </w:rPr>
              <w:t>164</w:t>
            </w:r>
          </w:hyperlink>
        </w:p>
        <w:p>
          <w:pPr>
            <w:pStyle w:val="Contents5"/>
            <w:tabs>
              <w:tab w:val="clear" w:pos="7892"/>
              <w:tab w:val="right" w:pos="9026" w:leader="dot"/>
            </w:tabs>
            <w:rPr/>
          </w:pPr>
          <w:hyperlink w:anchor="__RefHeading___Toc2511179_37343814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511181_373438147">
            <w:r>
              <w:rPr>
                <w:webHidden/>
                <w:rStyle w:val="IndexLink"/>
                <w:rtl w:val="true"/>
              </w:rPr>
              <w:t xml:space="preserve">- </w:t>
            </w:r>
            <w:r>
              <w:rPr>
                <w:rStyle w:val="IndexLink"/>
                <w:rtl w:val="true"/>
              </w:rPr>
              <w:t>شروح و حواشی</w:t>
            </w:r>
            <w:r>
              <w:rPr>
                <w:rStyle w:val="IndexLink"/>
                <w:rtl w:val="true"/>
              </w:rPr>
              <w:tab/>
            </w:r>
            <w:r>
              <w:rPr>
                <w:rStyle w:val="IndexLink"/>
              </w:rPr>
              <w:t>165</w:t>
            </w:r>
          </w:hyperlink>
        </w:p>
        <w:p>
          <w:pPr>
            <w:pStyle w:val="Contents4"/>
            <w:tabs>
              <w:tab w:val="clear" w:pos="8176"/>
              <w:tab w:val="right" w:pos="9026" w:leader="dot"/>
            </w:tabs>
            <w:rPr/>
          </w:pPr>
          <w:hyperlink w:anchor="__RefHeading___Toc2511183_373438147">
            <w:r>
              <w:rPr>
                <w:webHidden/>
                <w:rStyle w:val="IndexLink"/>
              </w:rPr>
              <w:t>115</w:t>
            </w:r>
            <w:r>
              <w:rPr>
                <w:rStyle w:val="IndexLink"/>
                <w:rtl w:val="true"/>
              </w:rPr>
              <w:t xml:space="preserve">- </w:t>
            </w:r>
            <w:r>
              <w:rPr>
                <w:rStyle w:val="IndexLink"/>
                <w:rtl w:val="true"/>
              </w:rPr>
              <w:t>ذکری الشّیعة،</w:t>
            </w:r>
            <w:r>
              <w:rPr>
                <w:rStyle w:val="IndexLink"/>
                <w:rtl w:val="true"/>
              </w:rPr>
              <w:tab/>
            </w:r>
            <w:r>
              <w:rPr>
                <w:rStyle w:val="IndexLink"/>
              </w:rPr>
              <w:t>165</w:t>
            </w:r>
          </w:hyperlink>
        </w:p>
        <w:p>
          <w:pPr>
            <w:pStyle w:val="Contents4"/>
            <w:tabs>
              <w:tab w:val="clear" w:pos="8176"/>
              <w:tab w:val="right" w:pos="9026" w:leader="dot"/>
            </w:tabs>
            <w:rPr/>
          </w:pPr>
          <w:hyperlink w:anchor="__RefHeading___Toc2511185_373438147">
            <w:r>
              <w:rPr>
                <w:webHidden/>
                <w:rStyle w:val="IndexLink"/>
              </w:rPr>
              <w:t>116</w:t>
            </w:r>
            <w:r>
              <w:rPr>
                <w:rStyle w:val="IndexLink"/>
                <w:rtl w:val="true"/>
              </w:rPr>
              <w:t xml:space="preserve">- </w:t>
            </w:r>
            <w:r>
              <w:rPr>
                <w:rStyle w:val="IndexLink"/>
                <w:rtl w:val="true"/>
              </w:rPr>
              <w:t>غایة المراد،</w:t>
            </w:r>
            <w:r>
              <w:rPr>
                <w:rStyle w:val="IndexLink"/>
                <w:rtl w:val="true"/>
              </w:rPr>
              <w:tab/>
            </w:r>
            <w:r>
              <w:rPr>
                <w:rStyle w:val="IndexLink"/>
              </w:rPr>
              <w:t>166</w:t>
            </w:r>
          </w:hyperlink>
        </w:p>
        <w:p>
          <w:pPr>
            <w:pStyle w:val="Contents4"/>
            <w:tabs>
              <w:tab w:val="clear" w:pos="8176"/>
              <w:tab w:val="right" w:pos="9026" w:leader="dot"/>
            </w:tabs>
            <w:rPr/>
          </w:pPr>
          <w:hyperlink w:anchor="__RefHeading___Toc2511187_373438147">
            <w:r>
              <w:rPr>
                <w:webHidden/>
                <w:rStyle w:val="IndexLink"/>
              </w:rPr>
              <w:t>117</w:t>
            </w:r>
            <w:r>
              <w:rPr>
                <w:rStyle w:val="IndexLink"/>
                <w:rtl w:val="true"/>
              </w:rPr>
              <w:t xml:space="preserve">- </w:t>
            </w:r>
            <w:r>
              <w:rPr>
                <w:rStyle w:val="IndexLink"/>
                <w:rtl w:val="true"/>
              </w:rPr>
              <w:t>اللّمعة الدّمشقیة،</w:t>
            </w:r>
            <w:r>
              <w:rPr>
                <w:rStyle w:val="IndexLink"/>
                <w:rtl w:val="true"/>
              </w:rPr>
              <w:tab/>
            </w:r>
            <w:r>
              <w:rPr>
                <w:rStyle w:val="IndexLink"/>
              </w:rPr>
              <w:t>166</w:t>
            </w:r>
          </w:hyperlink>
        </w:p>
        <w:p>
          <w:pPr>
            <w:pStyle w:val="Contents5"/>
            <w:tabs>
              <w:tab w:val="clear" w:pos="7892"/>
              <w:tab w:val="right" w:pos="9026" w:leader="dot"/>
            </w:tabs>
            <w:rPr/>
          </w:pPr>
          <w:hyperlink w:anchor="__RefHeading___Toc2511189_37343814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511191_373438147">
            <w:r>
              <w:rPr>
                <w:webHidden/>
                <w:rStyle w:val="IndexLink"/>
                <w:rtl w:val="true"/>
              </w:rPr>
              <w:t>شروح</w:t>
            </w:r>
            <w:r>
              <w:rPr>
                <w:rStyle w:val="IndexLink"/>
                <w:rtl w:val="true"/>
              </w:rPr>
              <w:t>:</w:t>
              <w:tab/>
            </w:r>
            <w:r>
              <w:rPr>
                <w:rStyle w:val="IndexLink"/>
              </w:rPr>
              <w:t>167</w:t>
            </w:r>
          </w:hyperlink>
        </w:p>
        <w:p>
          <w:pPr>
            <w:pStyle w:val="Contents4"/>
            <w:tabs>
              <w:tab w:val="clear" w:pos="8176"/>
              <w:tab w:val="right" w:pos="9026" w:leader="dot"/>
            </w:tabs>
            <w:rPr/>
          </w:pPr>
          <w:hyperlink w:anchor="__RefHeading___Toc2511193_373438147">
            <w:r>
              <w:rPr>
                <w:webHidden/>
                <w:rStyle w:val="IndexLink"/>
              </w:rPr>
              <w:t>118</w:t>
            </w:r>
            <w:r>
              <w:rPr>
                <w:rStyle w:val="IndexLink"/>
                <w:rtl w:val="true"/>
              </w:rPr>
              <w:t xml:space="preserve">- </w:t>
            </w:r>
            <w:r>
              <w:rPr>
                <w:rStyle w:val="IndexLink"/>
                <w:rtl w:val="true"/>
              </w:rPr>
              <w:t>الألفیّة،</w:t>
            </w:r>
            <w:r>
              <w:rPr>
                <w:rStyle w:val="IndexLink"/>
                <w:rtl w:val="true"/>
              </w:rPr>
              <w:tab/>
            </w:r>
            <w:r>
              <w:rPr>
                <w:rStyle w:val="IndexLink"/>
              </w:rPr>
              <w:t>169</w:t>
            </w:r>
          </w:hyperlink>
        </w:p>
        <w:p>
          <w:pPr>
            <w:pStyle w:val="Contents5"/>
            <w:tabs>
              <w:tab w:val="clear" w:pos="7892"/>
              <w:tab w:val="right" w:pos="9026" w:leader="dot"/>
            </w:tabs>
            <w:rPr/>
          </w:pPr>
          <w:hyperlink w:anchor="__RefHeading___Toc2511195_37343814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2511197_373438147">
            <w:r>
              <w:rPr>
                <w:webHidden/>
                <w:rStyle w:val="IndexLink"/>
                <w:rtl w:val="true"/>
              </w:rPr>
              <w:t>ترجمه‌های فارسی</w:t>
            </w:r>
            <w:r>
              <w:rPr>
                <w:rStyle w:val="IndexLink"/>
                <w:rtl w:val="true"/>
              </w:rPr>
              <w:t>:</w:t>
              <w:tab/>
            </w:r>
            <w:r>
              <w:rPr>
                <w:rStyle w:val="IndexLink"/>
              </w:rPr>
              <w:t>169</w:t>
            </w:r>
          </w:hyperlink>
        </w:p>
        <w:p>
          <w:pPr>
            <w:pStyle w:val="Contents5"/>
            <w:tabs>
              <w:tab w:val="clear" w:pos="7892"/>
              <w:tab w:val="right" w:pos="9026" w:leader="dot"/>
            </w:tabs>
            <w:rPr/>
          </w:pPr>
          <w:hyperlink w:anchor="__RefHeading___Toc2511199_373438147">
            <w:r>
              <w:rPr>
                <w:webHidden/>
                <w:rStyle w:val="IndexLink"/>
                <w:rtl w:val="true"/>
              </w:rPr>
              <w:t>نظم الفیّه به شعر عربی</w:t>
            </w:r>
            <w:r>
              <w:rPr>
                <w:rStyle w:val="IndexLink"/>
                <w:rtl w:val="true"/>
              </w:rPr>
              <w:t>:</w:t>
              <w:tab/>
            </w:r>
            <w:r>
              <w:rPr>
                <w:rStyle w:val="IndexLink"/>
              </w:rPr>
              <w:t>170</w:t>
            </w:r>
          </w:hyperlink>
        </w:p>
        <w:p>
          <w:pPr>
            <w:pStyle w:val="Contents5"/>
            <w:tabs>
              <w:tab w:val="clear" w:pos="7892"/>
              <w:tab w:val="right" w:pos="9026" w:leader="dot"/>
            </w:tabs>
            <w:rPr/>
          </w:pPr>
          <w:hyperlink w:anchor="__RefHeading___Toc2511201_373438147">
            <w:r>
              <w:rPr>
                <w:webHidden/>
                <w:rStyle w:val="IndexLink"/>
                <w:rtl w:val="true"/>
              </w:rPr>
              <w:t>شروح و حواشی</w:t>
            </w:r>
            <w:r>
              <w:rPr>
                <w:rStyle w:val="IndexLink"/>
                <w:rtl w:val="true"/>
              </w:rPr>
              <w:t>:</w:t>
              <w:tab/>
            </w:r>
            <w:r>
              <w:rPr>
                <w:rStyle w:val="IndexLink"/>
              </w:rPr>
              <w:t>170</w:t>
            </w:r>
          </w:hyperlink>
        </w:p>
        <w:p>
          <w:pPr>
            <w:pStyle w:val="Contents4"/>
            <w:tabs>
              <w:tab w:val="clear" w:pos="8176"/>
              <w:tab w:val="right" w:pos="9026" w:leader="dot"/>
            </w:tabs>
            <w:rPr/>
          </w:pPr>
          <w:hyperlink w:anchor="__RefHeading___Toc2511203_373438147">
            <w:r>
              <w:rPr>
                <w:webHidden/>
                <w:rStyle w:val="IndexLink"/>
              </w:rPr>
              <w:t>119</w:t>
            </w:r>
            <w:r>
              <w:rPr>
                <w:rStyle w:val="IndexLink"/>
                <w:rtl w:val="true"/>
              </w:rPr>
              <w:t xml:space="preserve">- </w:t>
            </w:r>
            <w:r>
              <w:rPr>
                <w:rStyle w:val="IndexLink"/>
                <w:rtl w:val="true"/>
              </w:rPr>
              <w:t>رسالة فی ابداع السّفر فی شهر رمضان</w:t>
            </w:r>
            <w:r>
              <w:rPr>
                <w:rStyle w:val="IndexLink"/>
                <w:rtl w:val="true"/>
              </w:rPr>
              <w:tab/>
            </w:r>
            <w:r>
              <w:rPr>
                <w:rStyle w:val="IndexLink"/>
              </w:rPr>
              <w:t>176</w:t>
            </w:r>
          </w:hyperlink>
        </w:p>
        <w:p>
          <w:pPr>
            <w:pStyle w:val="Contents4"/>
            <w:tabs>
              <w:tab w:val="clear" w:pos="8176"/>
              <w:tab w:val="right" w:pos="9026" w:leader="dot"/>
            </w:tabs>
            <w:rPr/>
          </w:pPr>
          <w:hyperlink w:anchor="__RefHeading___Toc2511205_373438147">
            <w:r>
              <w:rPr>
                <w:webHidden/>
                <w:rStyle w:val="IndexLink"/>
              </w:rPr>
              <w:t>120</w:t>
            </w:r>
            <w:r>
              <w:rPr>
                <w:rStyle w:val="IndexLink"/>
                <w:rtl w:val="true"/>
              </w:rPr>
              <w:t xml:space="preserve">- </w:t>
            </w:r>
            <w:r>
              <w:rPr>
                <w:rStyle w:val="IndexLink"/>
                <w:rtl w:val="true"/>
              </w:rPr>
              <w:t>رسالة فی خلل الصّلاة،</w:t>
            </w:r>
            <w:r>
              <w:rPr>
                <w:rStyle w:val="IndexLink"/>
                <w:rtl w:val="true"/>
              </w:rPr>
              <w:tab/>
            </w:r>
            <w:r>
              <w:rPr>
                <w:rStyle w:val="IndexLink"/>
              </w:rPr>
              <w:t>176</w:t>
            </w:r>
          </w:hyperlink>
        </w:p>
        <w:p>
          <w:pPr>
            <w:pStyle w:val="Contents4"/>
            <w:tabs>
              <w:tab w:val="clear" w:pos="8176"/>
              <w:tab w:val="right" w:pos="9026" w:leader="dot"/>
            </w:tabs>
            <w:rPr/>
          </w:pPr>
          <w:hyperlink w:anchor="__RefHeading___Toc2511207_373438147">
            <w:r>
              <w:rPr>
                <w:webHidden/>
                <w:rStyle w:val="IndexLink"/>
              </w:rPr>
              <w:t>121</w:t>
            </w:r>
            <w:r>
              <w:rPr>
                <w:rStyle w:val="IndexLink"/>
                <w:rtl w:val="true"/>
              </w:rPr>
              <w:t xml:space="preserve">- </w:t>
            </w:r>
            <w:r>
              <w:rPr>
                <w:rStyle w:val="IndexLink"/>
                <w:rtl w:val="true"/>
              </w:rPr>
              <w:t>خلاصة الاعتبار فی الحجّ و الاعتمار،</w:t>
            </w:r>
            <w:r>
              <w:rPr>
                <w:rStyle w:val="IndexLink"/>
                <w:rtl w:val="true"/>
              </w:rPr>
              <w:tab/>
            </w:r>
            <w:r>
              <w:rPr>
                <w:rStyle w:val="IndexLink"/>
              </w:rPr>
              <w:t>176</w:t>
            </w:r>
          </w:hyperlink>
        </w:p>
        <w:p>
          <w:pPr>
            <w:pStyle w:val="Contents4"/>
            <w:tabs>
              <w:tab w:val="clear" w:pos="8176"/>
              <w:tab w:val="right" w:pos="9026" w:leader="dot"/>
            </w:tabs>
            <w:rPr/>
          </w:pPr>
          <w:hyperlink w:anchor="__RefHeading___Toc2511209_373438147">
            <w:r>
              <w:rPr>
                <w:webHidden/>
                <w:rStyle w:val="IndexLink"/>
              </w:rPr>
              <w:t>122</w:t>
            </w:r>
            <w:r>
              <w:rPr>
                <w:rStyle w:val="IndexLink"/>
                <w:rtl w:val="true"/>
              </w:rPr>
              <w:t xml:space="preserve">- </w:t>
            </w:r>
            <w:r>
              <w:rPr>
                <w:rStyle w:val="IndexLink"/>
                <w:rtl w:val="true"/>
              </w:rPr>
              <w:t>مسائل تزاحم الحقوق</w:t>
            </w:r>
            <w:r>
              <w:rPr>
                <w:rStyle w:val="IndexLink"/>
                <w:rtl w:val="true"/>
              </w:rPr>
              <w:tab/>
            </w:r>
            <w:r>
              <w:rPr>
                <w:rStyle w:val="IndexLink"/>
              </w:rPr>
              <w:t>176</w:t>
            </w:r>
          </w:hyperlink>
        </w:p>
        <w:p>
          <w:pPr>
            <w:pStyle w:val="Contents4"/>
            <w:tabs>
              <w:tab w:val="clear" w:pos="8176"/>
              <w:tab w:val="right" w:pos="9026" w:leader="dot"/>
            </w:tabs>
            <w:rPr/>
          </w:pPr>
          <w:hyperlink w:anchor="__RefHeading___Toc2511211_373438147">
            <w:r>
              <w:rPr>
                <w:webHidden/>
                <w:rStyle w:val="IndexLink"/>
              </w:rPr>
              <w:t>123</w:t>
            </w:r>
            <w:r>
              <w:rPr>
                <w:rStyle w:val="IndexLink"/>
                <w:rtl w:val="true"/>
              </w:rPr>
              <w:t xml:space="preserve">- </w:t>
            </w:r>
            <w:r>
              <w:rPr>
                <w:rStyle w:val="IndexLink"/>
                <w:rtl w:val="true"/>
              </w:rPr>
              <w:t>القواعد و الفوائد،</w:t>
            </w:r>
            <w:r>
              <w:rPr>
                <w:rStyle w:val="IndexLink"/>
                <w:rtl w:val="true"/>
              </w:rPr>
              <w:tab/>
            </w:r>
            <w:r>
              <w:rPr>
                <w:rStyle w:val="IndexLink"/>
              </w:rPr>
              <w:t>177</w:t>
            </w:r>
          </w:hyperlink>
        </w:p>
        <w:p>
          <w:pPr>
            <w:pStyle w:val="Contents5"/>
            <w:tabs>
              <w:tab w:val="clear" w:pos="7892"/>
              <w:tab w:val="right" w:pos="9026" w:leader="dot"/>
            </w:tabs>
            <w:rPr/>
          </w:pPr>
          <w:hyperlink w:anchor="__RefHeading___Toc2511213_37343814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511215_373438147">
            <w:r>
              <w:rPr>
                <w:webHidden/>
                <w:rStyle w:val="IndexLink"/>
                <w:rtl w:val="true"/>
              </w:rPr>
              <w:t>تلخیص و تنظیم</w:t>
            </w:r>
            <w:r>
              <w:rPr>
                <w:rStyle w:val="IndexLink"/>
                <w:rtl w:val="true"/>
              </w:rPr>
              <w:t>:</w:t>
              <w:tab/>
            </w:r>
            <w:r>
              <w:rPr>
                <w:rStyle w:val="IndexLink"/>
              </w:rPr>
              <w:t>177</w:t>
            </w:r>
          </w:hyperlink>
        </w:p>
        <w:p>
          <w:pPr>
            <w:pStyle w:val="Contents5"/>
            <w:tabs>
              <w:tab w:val="clear" w:pos="7892"/>
              <w:tab w:val="right" w:pos="9026" w:leader="dot"/>
            </w:tabs>
            <w:rPr/>
          </w:pPr>
          <w:hyperlink w:anchor="__RefHeading___Toc2511217_373438147">
            <w:r>
              <w:rPr>
                <w:webHidden/>
                <w:rStyle w:val="IndexLink"/>
                <w:rtl w:val="true"/>
              </w:rPr>
              <w:t>حواشی و شروح</w:t>
            </w:r>
            <w:r>
              <w:rPr>
                <w:rStyle w:val="IndexLink"/>
                <w:rtl w:val="true"/>
              </w:rPr>
              <w:t>:</w:t>
              <w:tab/>
            </w:r>
            <w:r>
              <w:rPr>
                <w:rStyle w:val="IndexLink"/>
              </w:rPr>
              <w:t>178</w:t>
            </w:r>
          </w:hyperlink>
        </w:p>
        <w:p>
          <w:pPr>
            <w:pStyle w:val="Contents4"/>
            <w:tabs>
              <w:tab w:val="clear" w:pos="8176"/>
              <w:tab w:val="right" w:pos="9026" w:leader="dot"/>
            </w:tabs>
            <w:rPr/>
          </w:pPr>
          <w:hyperlink w:anchor="__RefHeading___Toc2511219_373438147">
            <w:r>
              <w:rPr>
                <w:webHidden/>
                <w:rStyle w:val="IndexLink"/>
              </w:rPr>
              <w:t>124</w:t>
            </w:r>
            <w:r>
              <w:rPr>
                <w:rStyle w:val="IndexLink"/>
                <w:rtl w:val="true"/>
              </w:rPr>
              <w:t xml:space="preserve">- </w:t>
            </w:r>
            <w:r>
              <w:rPr>
                <w:rStyle w:val="IndexLink"/>
                <w:rtl w:val="true"/>
              </w:rPr>
              <w:t>التّکلیفیّه</w:t>
            </w:r>
            <w:r>
              <w:rPr>
                <w:rStyle w:val="IndexLink"/>
                <w:rtl w:val="true"/>
              </w:rPr>
              <w:tab/>
            </w:r>
            <w:r>
              <w:rPr>
                <w:rStyle w:val="IndexLink"/>
              </w:rPr>
              <w:t>178</w:t>
            </w:r>
          </w:hyperlink>
        </w:p>
        <w:p>
          <w:pPr>
            <w:pStyle w:val="Contents4"/>
            <w:tabs>
              <w:tab w:val="clear" w:pos="8176"/>
              <w:tab w:val="right" w:pos="9026" w:leader="dot"/>
            </w:tabs>
            <w:rPr/>
          </w:pPr>
          <w:hyperlink w:anchor="__RefHeading___Toc2511221_373438147">
            <w:r>
              <w:rPr>
                <w:webHidden/>
                <w:rStyle w:val="IndexLink"/>
              </w:rPr>
              <w:t>125</w:t>
            </w:r>
            <w:r>
              <w:rPr>
                <w:rStyle w:val="IndexLink"/>
                <w:rtl w:val="true"/>
              </w:rPr>
              <w:t xml:space="preserve">- </w:t>
            </w:r>
            <w:r>
              <w:rPr>
                <w:rStyle w:val="IndexLink"/>
                <w:rtl w:val="true"/>
              </w:rPr>
              <w:t>المنسک الکبیر</w:t>
            </w:r>
            <w:r>
              <w:rPr>
                <w:rStyle w:val="IndexLink"/>
                <w:rtl w:val="true"/>
              </w:rPr>
              <w:tab/>
            </w:r>
            <w:r>
              <w:rPr>
                <w:rStyle w:val="IndexLink"/>
              </w:rPr>
              <w:t>178</w:t>
            </w:r>
          </w:hyperlink>
        </w:p>
        <w:p>
          <w:pPr>
            <w:pStyle w:val="Contents3"/>
            <w:tabs>
              <w:tab w:val="clear" w:pos="8459"/>
              <w:tab w:val="right" w:pos="9026" w:leader="dot"/>
            </w:tabs>
            <w:rPr/>
          </w:pPr>
          <w:hyperlink w:anchor="__RefHeading___Toc2511223_373438147">
            <w:r>
              <w:rPr>
                <w:webHidden/>
                <w:rStyle w:val="IndexLink"/>
                <w:rtl w:val="true"/>
              </w:rPr>
              <w:t xml:space="preserve">ابن المتوّج </w:t>
            </w:r>
            <w:r>
              <w:rPr>
                <w:rStyle w:val="IndexLink"/>
                <w:rtl w:val="true"/>
              </w:rPr>
              <w:t>(</w:t>
            </w:r>
            <w:r>
              <w:rPr>
                <w:rStyle w:val="IndexLink"/>
                <w:rtl w:val="true"/>
              </w:rPr>
              <w:t xml:space="preserve">م </w:t>
            </w:r>
            <w:r>
              <w:rPr>
                <w:rStyle w:val="IndexLink"/>
              </w:rPr>
              <w:t>820</w:t>
            </w:r>
            <w:r>
              <w:rPr>
                <w:rStyle w:val="IndexLink"/>
                <w:rtl w:val="true"/>
              </w:rPr>
              <w:t>)</w:t>
              <w:tab/>
            </w:r>
            <w:r>
              <w:rPr>
                <w:rStyle w:val="IndexLink"/>
              </w:rPr>
              <w:t>179</w:t>
            </w:r>
          </w:hyperlink>
        </w:p>
        <w:p>
          <w:pPr>
            <w:pStyle w:val="Contents4"/>
            <w:tabs>
              <w:tab w:val="clear" w:pos="8176"/>
              <w:tab w:val="right" w:pos="9026" w:leader="dot"/>
            </w:tabs>
            <w:rPr/>
          </w:pPr>
          <w:hyperlink w:anchor="__RefHeading___Toc2511225_373438147">
            <w:r>
              <w:rPr>
                <w:webHidden/>
                <w:rStyle w:val="IndexLink"/>
              </w:rPr>
              <w:t>126</w:t>
            </w:r>
            <w:r>
              <w:rPr>
                <w:rStyle w:val="IndexLink"/>
                <w:rtl w:val="true"/>
              </w:rPr>
              <w:t xml:space="preserve">- </w:t>
            </w:r>
            <w:r>
              <w:rPr>
                <w:rStyle w:val="IndexLink"/>
                <w:rtl w:val="true"/>
              </w:rPr>
              <w:t>الفرائض</w:t>
            </w:r>
            <w:r>
              <w:rPr>
                <w:rStyle w:val="IndexLink"/>
                <w:rtl w:val="true"/>
              </w:rPr>
              <w:tab/>
            </w:r>
            <w:r>
              <w:rPr>
                <w:rStyle w:val="IndexLink"/>
              </w:rPr>
              <w:t>179</w:t>
            </w:r>
          </w:hyperlink>
        </w:p>
        <w:p>
          <w:pPr>
            <w:pStyle w:val="Contents4"/>
            <w:tabs>
              <w:tab w:val="clear" w:pos="8176"/>
              <w:tab w:val="right" w:pos="9026" w:leader="dot"/>
            </w:tabs>
            <w:rPr/>
          </w:pPr>
          <w:hyperlink w:anchor="__RefHeading___Toc2511227_373438147">
            <w:r>
              <w:rPr>
                <w:webHidden/>
                <w:rStyle w:val="IndexLink"/>
              </w:rPr>
              <w:t>127</w:t>
            </w:r>
            <w:r>
              <w:rPr>
                <w:rStyle w:val="IndexLink"/>
                <w:rtl w:val="true"/>
              </w:rPr>
              <w:t xml:space="preserve">- </w:t>
            </w:r>
            <w:r>
              <w:rPr>
                <w:rStyle w:val="IndexLink"/>
                <w:rtl w:val="true"/>
              </w:rPr>
              <w:t>کفایة الطّالبین</w:t>
            </w:r>
            <w:r>
              <w:rPr>
                <w:rStyle w:val="IndexLink"/>
                <w:rtl w:val="true"/>
              </w:rPr>
              <w:tab/>
            </w:r>
            <w:r>
              <w:rPr>
                <w:rStyle w:val="IndexLink"/>
              </w:rPr>
              <w:t>179</w:t>
            </w:r>
          </w:hyperlink>
        </w:p>
        <w:p>
          <w:pPr>
            <w:pStyle w:val="Contents4"/>
            <w:tabs>
              <w:tab w:val="clear" w:pos="8176"/>
              <w:tab w:val="right" w:pos="9026" w:leader="dot"/>
            </w:tabs>
            <w:rPr/>
          </w:pPr>
          <w:hyperlink w:anchor="__RefHeading___Toc2511229_373438147">
            <w:r>
              <w:rPr>
                <w:webHidden/>
                <w:rStyle w:val="IndexLink"/>
              </w:rPr>
              <w:t>128</w:t>
            </w:r>
            <w:r>
              <w:rPr>
                <w:rStyle w:val="IndexLink"/>
                <w:rtl w:val="true"/>
              </w:rPr>
              <w:t xml:space="preserve">- </w:t>
            </w:r>
            <w:r>
              <w:rPr>
                <w:rStyle w:val="IndexLink"/>
                <w:rtl w:val="true"/>
              </w:rPr>
              <w:t>مجمع الغرائب</w:t>
            </w:r>
            <w:r>
              <w:rPr>
                <w:rStyle w:val="IndexLink"/>
                <w:rtl w:val="true"/>
              </w:rPr>
              <w:tab/>
            </w:r>
            <w:r>
              <w:rPr>
                <w:rStyle w:val="IndexLink"/>
              </w:rPr>
              <w:t>179</w:t>
            </w:r>
          </w:hyperlink>
        </w:p>
        <w:p>
          <w:pPr>
            <w:pStyle w:val="Contents4"/>
            <w:tabs>
              <w:tab w:val="clear" w:pos="8176"/>
              <w:tab w:val="right" w:pos="9026" w:leader="dot"/>
            </w:tabs>
            <w:rPr/>
          </w:pPr>
          <w:hyperlink w:anchor="__RefHeading___Toc2511231_373438147">
            <w:r>
              <w:rPr>
                <w:webHidden/>
                <w:rStyle w:val="IndexLink"/>
              </w:rPr>
              <w:t>129</w:t>
            </w:r>
            <w:r>
              <w:rPr>
                <w:rStyle w:val="IndexLink"/>
                <w:rtl w:val="true"/>
              </w:rPr>
              <w:t xml:space="preserve">- </w:t>
            </w:r>
            <w:r>
              <w:rPr>
                <w:rStyle w:val="IndexLink"/>
                <w:rtl w:val="true"/>
              </w:rPr>
              <w:t>وسیلة القاصد</w:t>
            </w:r>
            <w:r>
              <w:rPr>
                <w:rStyle w:val="IndexLink"/>
                <w:rtl w:val="true"/>
              </w:rPr>
              <w:tab/>
            </w:r>
            <w:r>
              <w:rPr>
                <w:rStyle w:val="IndexLink"/>
              </w:rPr>
              <w:t>179</w:t>
            </w:r>
          </w:hyperlink>
        </w:p>
        <w:p>
          <w:pPr>
            <w:pStyle w:val="Contents3"/>
            <w:tabs>
              <w:tab w:val="clear" w:pos="8459"/>
              <w:tab w:val="right" w:pos="9026" w:leader="dot"/>
            </w:tabs>
            <w:rPr/>
          </w:pPr>
          <w:hyperlink w:anchor="__RefHeading___Toc2511233_373438147">
            <w:r>
              <w:rPr>
                <w:webHidden/>
                <w:rStyle w:val="IndexLink"/>
                <w:rtl w:val="true"/>
              </w:rPr>
              <w:t xml:space="preserve">زین الدین علی بن حسن خطّی بحرانی </w:t>
            </w:r>
            <w:r>
              <w:rPr>
                <w:rStyle w:val="IndexLink"/>
                <w:rtl w:val="true"/>
              </w:rPr>
              <w:t>(</w:t>
            </w:r>
            <w:r>
              <w:rPr>
                <w:rStyle w:val="IndexLink"/>
                <w:rtl w:val="true"/>
              </w:rPr>
              <w:t>اوائل قرن نهم</w:t>
            </w:r>
            <w:r>
              <w:rPr>
                <w:rStyle w:val="IndexLink"/>
                <w:rtl w:val="true"/>
              </w:rPr>
              <w:t>)</w:t>
              <w:tab/>
            </w:r>
            <w:r>
              <w:rPr>
                <w:rStyle w:val="IndexLink"/>
              </w:rPr>
              <w:t>179</w:t>
            </w:r>
          </w:hyperlink>
        </w:p>
        <w:p>
          <w:pPr>
            <w:pStyle w:val="Contents4"/>
            <w:tabs>
              <w:tab w:val="clear" w:pos="8176"/>
              <w:tab w:val="right" w:pos="9026" w:leader="dot"/>
            </w:tabs>
            <w:rPr/>
          </w:pPr>
          <w:hyperlink w:anchor="__RefHeading___Toc2511235_373438147">
            <w:r>
              <w:rPr>
                <w:webHidden/>
                <w:rStyle w:val="IndexLink"/>
              </w:rPr>
              <w:t>130</w:t>
            </w:r>
            <w:r>
              <w:rPr>
                <w:rStyle w:val="IndexLink"/>
                <w:rtl w:val="true"/>
              </w:rPr>
              <w:t xml:space="preserve">- </w:t>
            </w:r>
            <w:r>
              <w:rPr>
                <w:rStyle w:val="IndexLink"/>
                <w:rtl w:val="true"/>
              </w:rPr>
              <w:t>رسالة فی خلل الصّلاة</w:t>
            </w:r>
            <w:r>
              <w:rPr>
                <w:rStyle w:val="IndexLink"/>
                <w:rtl w:val="true"/>
              </w:rPr>
              <w:tab/>
            </w:r>
            <w:r>
              <w:rPr>
                <w:rStyle w:val="IndexLink"/>
              </w:rPr>
              <w:t>179</w:t>
            </w:r>
          </w:hyperlink>
        </w:p>
        <w:p>
          <w:pPr>
            <w:pStyle w:val="Contents4"/>
            <w:tabs>
              <w:tab w:val="clear" w:pos="8176"/>
              <w:tab w:val="right" w:pos="9026" w:leader="dot"/>
            </w:tabs>
            <w:rPr/>
          </w:pPr>
          <w:hyperlink w:anchor="__RefHeading___Toc2511237_373438147">
            <w:r>
              <w:rPr>
                <w:webHidden/>
                <w:rStyle w:val="IndexLink"/>
              </w:rPr>
              <w:t>131</w:t>
            </w:r>
            <w:r>
              <w:rPr>
                <w:rStyle w:val="IndexLink"/>
                <w:rtl w:val="true"/>
              </w:rPr>
              <w:t xml:space="preserve">- </w:t>
            </w:r>
            <w:r>
              <w:rPr>
                <w:rStyle w:val="IndexLink"/>
                <w:rtl w:val="true"/>
              </w:rPr>
              <w:t>الفرائض</w:t>
            </w:r>
            <w:r>
              <w:rPr>
                <w:rStyle w:val="IndexLink"/>
                <w:rtl w:val="true"/>
              </w:rPr>
              <w:tab/>
            </w:r>
            <w:r>
              <w:rPr>
                <w:rStyle w:val="IndexLink"/>
              </w:rPr>
              <w:t>180</w:t>
            </w:r>
          </w:hyperlink>
        </w:p>
        <w:p>
          <w:pPr>
            <w:pStyle w:val="Contents3"/>
            <w:tabs>
              <w:tab w:val="clear" w:pos="8459"/>
              <w:tab w:val="right" w:pos="9026" w:leader="dot"/>
            </w:tabs>
            <w:rPr/>
          </w:pPr>
          <w:hyperlink w:anchor="__RefHeading___Toc2511239_373438147">
            <w:r>
              <w:rPr>
                <w:webHidden/>
                <w:rStyle w:val="IndexLink"/>
                <w:rtl w:val="true"/>
              </w:rPr>
              <w:t xml:space="preserve">فاضل مقداد </w:t>
            </w:r>
            <w:r>
              <w:rPr>
                <w:rStyle w:val="IndexLink"/>
                <w:rtl w:val="true"/>
              </w:rPr>
              <w:t>(</w:t>
            </w:r>
            <w:r>
              <w:rPr>
                <w:rStyle w:val="IndexLink"/>
                <w:rtl w:val="true"/>
              </w:rPr>
              <w:t xml:space="preserve">م </w:t>
            </w:r>
            <w:r>
              <w:rPr>
                <w:rStyle w:val="IndexLink"/>
              </w:rPr>
              <w:t>826</w:t>
            </w:r>
            <w:r>
              <w:rPr>
                <w:rStyle w:val="IndexLink"/>
                <w:rtl w:val="true"/>
              </w:rPr>
              <w:t>)</w:t>
              <w:tab/>
            </w:r>
            <w:r>
              <w:rPr>
                <w:rStyle w:val="IndexLink"/>
              </w:rPr>
              <w:t>180</w:t>
            </w:r>
          </w:hyperlink>
        </w:p>
        <w:p>
          <w:pPr>
            <w:pStyle w:val="Contents4"/>
            <w:tabs>
              <w:tab w:val="clear" w:pos="8176"/>
              <w:tab w:val="right" w:pos="9026" w:leader="dot"/>
            </w:tabs>
            <w:rPr/>
          </w:pPr>
          <w:hyperlink w:anchor="__RefHeading___Toc2511241_373438147">
            <w:r>
              <w:rPr>
                <w:webHidden/>
                <w:rStyle w:val="IndexLink"/>
              </w:rPr>
              <w:t>132</w:t>
            </w:r>
            <w:r>
              <w:rPr>
                <w:rStyle w:val="IndexLink"/>
                <w:rtl w:val="true"/>
              </w:rPr>
              <w:t xml:space="preserve">- </w:t>
            </w:r>
            <w:r>
              <w:rPr>
                <w:rStyle w:val="IndexLink"/>
                <w:rtl w:val="true"/>
              </w:rPr>
              <w:t>التّنقیح الرّائع،</w:t>
            </w:r>
            <w:r>
              <w:rPr>
                <w:rStyle w:val="IndexLink"/>
                <w:rtl w:val="true"/>
              </w:rPr>
              <w:tab/>
            </w:r>
            <w:r>
              <w:rPr>
                <w:rStyle w:val="IndexLink"/>
              </w:rPr>
              <w:t>180</w:t>
            </w:r>
          </w:hyperlink>
        </w:p>
        <w:p>
          <w:pPr>
            <w:pStyle w:val="Contents4"/>
            <w:tabs>
              <w:tab w:val="clear" w:pos="8176"/>
              <w:tab w:val="right" w:pos="9026" w:leader="dot"/>
            </w:tabs>
            <w:rPr/>
          </w:pPr>
          <w:hyperlink w:anchor="__RefHeading___Toc2511243_373438147">
            <w:r>
              <w:rPr>
                <w:webHidden/>
                <w:rStyle w:val="IndexLink"/>
              </w:rPr>
              <w:t>133</w:t>
            </w:r>
            <w:r>
              <w:rPr>
                <w:rStyle w:val="IndexLink"/>
                <w:rtl w:val="true"/>
              </w:rPr>
              <w:t xml:space="preserve">- </w:t>
            </w:r>
            <w:r>
              <w:rPr>
                <w:rStyle w:val="IndexLink"/>
                <w:rtl w:val="true"/>
              </w:rPr>
              <w:t>کنز العرفان،</w:t>
            </w:r>
            <w:r>
              <w:rPr>
                <w:rStyle w:val="IndexLink"/>
                <w:rtl w:val="true"/>
              </w:rPr>
              <w:tab/>
            </w:r>
            <w:r>
              <w:rPr>
                <w:rStyle w:val="IndexLink"/>
              </w:rPr>
              <w:t>181</w:t>
            </w:r>
          </w:hyperlink>
        </w:p>
        <w:p>
          <w:pPr>
            <w:pStyle w:val="Contents4"/>
            <w:tabs>
              <w:tab w:val="clear" w:pos="8176"/>
              <w:tab w:val="right" w:pos="9026" w:leader="dot"/>
            </w:tabs>
            <w:rPr/>
          </w:pPr>
          <w:hyperlink w:anchor="__RefHeading___Toc2511245_373438147">
            <w:r>
              <w:rPr>
                <w:webHidden/>
                <w:rStyle w:val="IndexLink"/>
              </w:rPr>
              <w:t>134</w:t>
            </w:r>
            <w:r>
              <w:rPr>
                <w:rStyle w:val="IndexLink"/>
                <w:rtl w:val="true"/>
              </w:rPr>
              <w:t xml:space="preserve">- </w:t>
            </w:r>
            <w:r>
              <w:rPr>
                <w:rStyle w:val="IndexLink"/>
                <w:rtl w:val="true"/>
              </w:rPr>
              <w:t>جامع الفوائد</w:t>
            </w:r>
            <w:r>
              <w:rPr>
                <w:rStyle w:val="IndexLink"/>
                <w:rtl w:val="true"/>
              </w:rPr>
              <w:tab/>
            </w:r>
            <w:r>
              <w:rPr>
                <w:rStyle w:val="IndexLink"/>
              </w:rPr>
              <w:t>181</w:t>
            </w:r>
          </w:hyperlink>
        </w:p>
        <w:p>
          <w:pPr>
            <w:pStyle w:val="Contents4"/>
            <w:tabs>
              <w:tab w:val="clear" w:pos="8176"/>
              <w:tab w:val="right" w:pos="9026" w:leader="dot"/>
            </w:tabs>
            <w:rPr/>
          </w:pPr>
          <w:hyperlink w:anchor="__RefHeading___Toc2511247_373438147">
            <w:r>
              <w:rPr>
                <w:webHidden/>
                <w:rStyle w:val="IndexLink"/>
              </w:rPr>
              <w:t>135</w:t>
            </w:r>
            <w:r>
              <w:rPr>
                <w:rStyle w:val="IndexLink"/>
                <w:rtl w:val="true"/>
              </w:rPr>
              <w:t xml:space="preserve">- </w:t>
            </w:r>
            <w:r>
              <w:rPr>
                <w:rStyle w:val="IndexLink"/>
                <w:rtl w:val="true"/>
              </w:rPr>
              <w:t>نضد القواعد الفقهیة،</w:t>
            </w:r>
            <w:r>
              <w:rPr>
                <w:rStyle w:val="IndexLink"/>
                <w:rtl w:val="true"/>
              </w:rPr>
              <w:tab/>
            </w:r>
            <w:r>
              <w:rPr>
                <w:rStyle w:val="IndexLink"/>
              </w:rPr>
              <w:t>181</w:t>
            </w:r>
          </w:hyperlink>
        </w:p>
        <w:p>
          <w:pPr>
            <w:pStyle w:val="Contents4"/>
            <w:tabs>
              <w:tab w:val="clear" w:pos="8176"/>
              <w:tab w:val="right" w:pos="9026" w:leader="dot"/>
            </w:tabs>
            <w:rPr/>
          </w:pPr>
          <w:hyperlink w:anchor="__RefHeading___Toc2511249_373438147">
            <w:r>
              <w:rPr>
                <w:webHidden/>
                <w:rStyle w:val="IndexLink"/>
              </w:rPr>
              <w:t>136</w:t>
            </w:r>
            <w:r>
              <w:rPr>
                <w:rStyle w:val="IndexLink"/>
                <w:rtl w:val="true"/>
              </w:rPr>
              <w:t xml:space="preserve">- </w:t>
            </w:r>
            <w:r>
              <w:rPr>
                <w:rStyle w:val="IndexLink"/>
                <w:rtl w:val="true"/>
              </w:rPr>
              <w:t>التحفة الناجیة فی التقرّبات الالهیّة</w:t>
            </w:r>
            <w:r>
              <w:rPr>
                <w:rStyle w:val="IndexLink"/>
                <w:rtl w:val="true"/>
              </w:rPr>
              <w:tab/>
            </w:r>
            <w:r>
              <w:rPr>
                <w:rStyle w:val="IndexLink"/>
              </w:rPr>
              <w:t>181</w:t>
            </w:r>
          </w:hyperlink>
        </w:p>
        <w:p>
          <w:pPr>
            <w:pStyle w:val="Contents3"/>
            <w:tabs>
              <w:tab w:val="clear" w:pos="8459"/>
              <w:tab w:val="right" w:pos="9026" w:leader="dot"/>
            </w:tabs>
            <w:rPr/>
          </w:pPr>
          <w:hyperlink w:anchor="__RefHeading___Toc2511251_373438147">
            <w:r>
              <w:rPr>
                <w:webHidden/>
                <w:rStyle w:val="IndexLink"/>
                <w:rtl w:val="true"/>
              </w:rPr>
              <w:t xml:space="preserve">ابن فهد </w:t>
            </w:r>
            <w:r>
              <w:rPr>
                <w:rStyle w:val="IndexLink"/>
                <w:rtl w:val="true"/>
              </w:rPr>
              <w:t>(</w:t>
            </w:r>
            <w:r>
              <w:rPr>
                <w:rStyle w:val="IndexLink"/>
                <w:rtl w:val="true"/>
              </w:rPr>
              <w:t xml:space="preserve">م </w:t>
            </w:r>
            <w:r>
              <w:rPr>
                <w:rStyle w:val="IndexLink"/>
              </w:rPr>
              <w:t>841</w:t>
            </w:r>
            <w:r>
              <w:rPr>
                <w:rStyle w:val="IndexLink"/>
                <w:rtl w:val="true"/>
              </w:rPr>
              <w:t>)</w:t>
              <w:tab/>
            </w:r>
            <w:r>
              <w:rPr>
                <w:rStyle w:val="IndexLink"/>
              </w:rPr>
              <w:t>182</w:t>
            </w:r>
          </w:hyperlink>
        </w:p>
        <w:p>
          <w:pPr>
            <w:pStyle w:val="Contents4"/>
            <w:tabs>
              <w:tab w:val="clear" w:pos="8176"/>
              <w:tab w:val="right" w:pos="9026" w:leader="dot"/>
            </w:tabs>
            <w:rPr/>
          </w:pPr>
          <w:hyperlink w:anchor="__RefHeading___Toc2511253_373438147">
            <w:r>
              <w:rPr>
                <w:webHidden/>
                <w:rStyle w:val="IndexLink"/>
              </w:rPr>
              <w:t>137</w:t>
            </w:r>
            <w:r>
              <w:rPr>
                <w:rStyle w:val="IndexLink"/>
                <w:rtl w:val="true"/>
              </w:rPr>
              <w:t xml:space="preserve">- </w:t>
            </w:r>
            <w:r>
              <w:rPr>
                <w:rStyle w:val="IndexLink"/>
                <w:rtl w:val="true"/>
              </w:rPr>
              <w:t>اجوبة المسائل الفقهیّة</w:t>
            </w:r>
            <w:r>
              <w:rPr>
                <w:rStyle w:val="IndexLink"/>
                <w:rtl w:val="true"/>
              </w:rPr>
              <w:tab/>
            </w:r>
            <w:r>
              <w:rPr>
                <w:rStyle w:val="IndexLink"/>
              </w:rPr>
              <w:t>182</w:t>
            </w:r>
          </w:hyperlink>
        </w:p>
        <w:p>
          <w:pPr>
            <w:pStyle w:val="Contents4"/>
            <w:tabs>
              <w:tab w:val="clear" w:pos="8176"/>
              <w:tab w:val="right" w:pos="9026" w:leader="dot"/>
            </w:tabs>
            <w:rPr/>
          </w:pPr>
          <w:hyperlink w:anchor="__RefHeading___Toc2511255_373438147">
            <w:r>
              <w:rPr>
                <w:webHidden/>
                <w:rStyle w:val="IndexLink"/>
              </w:rPr>
              <w:t>138</w:t>
            </w:r>
            <w:r>
              <w:rPr>
                <w:rStyle w:val="IndexLink"/>
                <w:rtl w:val="true"/>
              </w:rPr>
              <w:t xml:space="preserve">- </w:t>
            </w:r>
            <w:r>
              <w:rPr>
                <w:rStyle w:val="IndexLink"/>
                <w:rtl w:val="true"/>
              </w:rPr>
              <w:t>أجوبة المسائل،</w:t>
            </w:r>
            <w:r>
              <w:rPr>
                <w:rStyle w:val="IndexLink"/>
                <w:rtl w:val="true"/>
              </w:rPr>
              <w:tab/>
            </w:r>
            <w:r>
              <w:rPr>
                <w:rStyle w:val="IndexLink"/>
              </w:rPr>
              <w:t>182</w:t>
            </w:r>
          </w:hyperlink>
        </w:p>
        <w:p>
          <w:pPr>
            <w:pStyle w:val="Contents4"/>
            <w:tabs>
              <w:tab w:val="clear" w:pos="8176"/>
              <w:tab w:val="right" w:pos="9026" w:leader="dot"/>
            </w:tabs>
            <w:rPr/>
          </w:pPr>
          <w:hyperlink w:anchor="__RefHeading___Toc2511257_373438147">
            <w:r>
              <w:rPr>
                <w:webHidden/>
                <w:rStyle w:val="IndexLink"/>
              </w:rPr>
              <w:t>139</w:t>
            </w:r>
            <w:r>
              <w:rPr>
                <w:rStyle w:val="IndexLink"/>
                <w:rtl w:val="true"/>
              </w:rPr>
              <w:t xml:space="preserve">- </w:t>
            </w:r>
            <w:r>
              <w:rPr>
                <w:rStyle w:val="IndexLink"/>
                <w:rtl w:val="true"/>
              </w:rPr>
              <w:t>الفتاوی</w:t>
            </w:r>
            <w:r>
              <w:rPr>
                <w:rStyle w:val="IndexLink"/>
                <w:rtl w:val="true"/>
              </w:rPr>
              <w:tab/>
            </w:r>
            <w:r>
              <w:rPr>
                <w:rStyle w:val="IndexLink"/>
              </w:rPr>
              <w:t>182</w:t>
            </w:r>
          </w:hyperlink>
        </w:p>
        <w:p>
          <w:pPr>
            <w:pStyle w:val="Contents4"/>
            <w:tabs>
              <w:tab w:val="clear" w:pos="8176"/>
              <w:tab w:val="right" w:pos="9026" w:leader="dot"/>
            </w:tabs>
            <w:rPr/>
          </w:pPr>
          <w:hyperlink w:anchor="__RefHeading___Toc2511259_373438147">
            <w:r>
              <w:rPr>
                <w:webHidden/>
                <w:rStyle w:val="IndexLink"/>
              </w:rPr>
              <w:t>140</w:t>
            </w:r>
            <w:r>
              <w:rPr>
                <w:rStyle w:val="IndexLink"/>
                <w:rtl w:val="true"/>
              </w:rPr>
              <w:t xml:space="preserve">- </w:t>
            </w:r>
            <w:r>
              <w:rPr>
                <w:rStyle w:val="IndexLink"/>
                <w:rtl w:val="true"/>
              </w:rPr>
              <w:t>اللّوامع</w:t>
            </w:r>
            <w:r>
              <w:rPr>
                <w:rStyle w:val="IndexLink"/>
                <w:rtl w:val="true"/>
              </w:rPr>
              <w:tab/>
            </w:r>
            <w:r>
              <w:rPr>
                <w:rStyle w:val="IndexLink"/>
              </w:rPr>
              <w:t>182</w:t>
            </w:r>
          </w:hyperlink>
        </w:p>
        <w:p>
          <w:pPr>
            <w:pStyle w:val="Contents4"/>
            <w:tabs>
              <w:tab w:val="clear" w:pos="8176"/>
              <w:tab w:val="right" w:pos="9026" w:leader="dot"/>
            </w:tabs>
            <w:rPr/>
          </w:pPr>
          <w:hyperlink w:anchor="__RefHeading___Toc2511261_373438147">
            <w:r>
              <w:rPr>
                <w:webHidden/>
                <w:rStyle w:val="IndexLink"/>
              </w:rPr>
              <w:t>141</w:t>
            </w:r>
            <w:r>
              <w:rPr>
                <w:rStyle w:val="IndexLink"/>
                <w:rtl w:val="true"/>
              </w:rPr>
              <w:t xml:space="preserve">- </w:t>
            </w:r>
            <w:r>
              <w:rPr>
                <w:rStyle w:val="IndexLink"/>
                <w:rtl w:val="true"/>
              </w:rPr>
              <w:t>المسائل البحریّة</w:t>
            </w:r>
            <w:r>
              <w:rPr>
                <w:rStyle w:val="IndexLink"/>
                <w:rtl w:val="true"/>
              </w:rPr>
              <w:tab/>
            </w:r>
            <w:r>
              <w:rPr>
                <w:rStyle w:val="IndexLink"/>
              </w:rPr>
              <w:t>182</w:t>
            </w:r>
          </w:hyperlink>
        </w:p>
        <w:p>
          <w:pPr>
            <w:pStyle w:val="Contents4"/>
            <w:tabs>
              <w:tab w:val="clear" w:pos="8176"/>
              <w:tab w:val="right" w:pos="9026" w:leader="dot"/>
            </w:tabs>
            <w:rPr/>
          </w:pPr>
          <w:hyperlink w:anchor="__RefHeading___Toc2511263_373438147">
            <w:r>
              <w:rPr>
                <w:webHidden/>
                <w:rStyle w:val="IndexLink"/>
              </w:rPr>
              <w:t>142</w:t>
            </w:r>
            <w:r>
              <w:rPr>
                <w:rStyle w:val="IndexLink"/>
                <w:rtl w:val="true"/>
              </w:rPr>
              <w:t xml:space="preserve">- </w:t>
            </w:r>
            <w:r>
              <w:rPr>
                <w:rStyle w:val="IndexLink"/>
                <w:rtl w:val="true"/>
              </w:rPr>
              <w:t>المسائل الشّامیّة الاولی</w:t>
            </w:r>
            <w:r>
              <w:rPr>
                <w:rStyle w:val="IndexLink"/>
                <w:rtl w:val="true"/>
              </w:rPr>
              <w:tab/>
            </w:r>
            <w:r>
              <w:rPr>
                <w:rStyle w:val="IndexLink"/>
              </w:rPr>
              <w:t>183</w:t>
            </w:r>
          </w:hyperlink>
        </w:p>
        <w:p>
          <w:pPr>
            <w:pStyle w:val="Contents4"/>
            <w:tabs>
              <w:tab w:val="clear" w:pos="8176"/>
              <w:tab w:val="right" w:pos="9026" w:leader="dot"/>
            </w:tabs>
            <w:rPr/>
          </w:pPr>
          <w:hyperlink w:anchor="__RefHeading___Toc2511265_373438147">
            <w:r>
              <w:rPr>
                <w:webHidden/>
                <w:rStyle w:val="IndexLink"/>
              </w:rPr>
              <w:t>142</w:t>
            </w:r>
            <w:r>
              <w:rPr>
                <w:rStyle w:val="IndexLink"/>
                <w:rtl w:val="true"/>
              </w:rPr>
              <w:t xml:space="preserve">- </w:t>
            </w:r>
            <w:r>
              <w:rPr>
                <w:rStyle w:val="IndexLink"/>
                <w:rtl w:val="true"/>
              </w:rPr>
              <w:t>المحرّر</w:t>
            </w:r>
            <w:r>
              <w:rPr>
                <w:rStyle w:val="IndexLink"/>
                <w:rtl w:val="true"/>
              </w:rPr>
              <w:tab/>
            </w:r>
            <w:r>
              <w:rPr>
                <w:rStyle w:val="IndexLink"/>
              </w:rPr>
              <w:t>183</w:t>
            </w:r>
          </w:hyperlink>
        </w:p>
        <w:p>
          <w:pPr>
            <w:pStyle w:val="Contents4"/>
            <w:tabs>
              <w:tab w:val="clear" w:pos="8176"/>
              <w:tab w:val="right" w:pos="9026" w:leader="dot"/>
            </w:tabs>
            <w:rPr/>
          </w:pPr>
          <w:hyperlink w:anchor="__RefHeading___Toc2511267_373438147">
            <w:r>
              <w:rPr>
                <w:webHidden/>
                <w:rStyle w:val="IndexLink"/>
              </w:rPr>
              <w:t>144</w:t>
            </w:r>
            <w:r>
              <w:rPr>
                <w:rStyle w:val="IndexLink"/>
                <w:rtl w:val="true"/>
              </w:rPr>
              <w:t xml:space="preserve">- </w:t>
            </w:r>
            <w:r>
              <w:rPr>
                <w:rStyle w:val="IndexLink"/>
                <w:rtl w:val="true"/>
              </w:rPr>
              <w:t>المقتصر</w:t>
            </w:r>
            <w:r>
              <w:rPr>
                <w:rStyle w:val="IndexLink"/>
                <w:rtl w:val="true"/>
              </w:rPr>
              <w:tab/>
            </w:r>
            <w:r>
              <w:rPr>
                <w:rStyle w:val="IndexLink"/>
              </w:rPr>
              <w:t>183</w:t>
            </w:r>
          </w:hyperlink>
        </w:p>
        <w:p>
          <w:pPr>
            <w:pStyle w:val="Contents4"/>
            <w:tabs>
              <w:tab w:val="clear" w:pos="8176"/>
              <w:tab w:val="right" w:pos="9026" w:leader="dot"/>
            </w:tabs>
            <w:rPr/>
          </w:pPr>
          <w:hyperlink w:anchor="__RefHeading___Toc2511269_373438147">
            <w:r>
              <w:rPr>
                <w:webHidden/>
                <w:rStyle w:val="IndexLink"/>
              </w:rPr>
              <w:t>145</w:t>
            </w:r>
            <w:r>
              <w:rPr>
                <w:rStyle w:val="IndexLink"/>
                <w:rtl w:val="true"/>
              </w:rPr>
              <w:t xml:space="preserve">- </w:t>
            </w:r>
            <w:r>
              <w:rPr>
                <w:rStyle w:val="IndexLink"/>
                <w:rtl w:val="true"/>
              </w:rPr>
              <w:t>الموجز</w:t>
            </w:r>
            <w:r>
              <w:rPr>
                <w:rStyle w:val="IndexLink"/>
                <w:rtl w:val="true"/>
              </w:rPr>
              <w:tab/>
            </w:r>
            <w:r>
              <w:rPr>
                <w:rStyle w:val="IndexLink"/>
              </w:rPr>
              <w:t>183</w:t>
            </w:r>
          </w:hyperlink>
        </w:p>
        <w:p>
          <w:pPr>
            <w:pStyle w:val="Contents4"/>
            <w:tabs>
              <w:tab w:val="clear" w:pos="8176"/>
              <w:tab w:val="right" w:pos="9026" w:leader="dot"/>
            </w:tabs>
            <w:rPr/>
          </w:pPr>
          <w:hyperlink w:anchor="__RefHeading___Toc2511271_373438147">
            <w:r>
              <w:rPr>
                <w:webHidden/>
                <w:rStyle w:val="IndexLink"/>
              </w:rPr>
              <w:t>146</w:t>
            </w:r>
            <w:r>
              <w:rPr>
                <w:rStyle w:val="IndexLink"/>
                <w:rtl w:val="true"/>
              </w:rPr>
              <w:t xml:space="preserve">- </w:t>
            </w:r>
            <w:r>
              <w:rPr>
                <w:rStyle w:val="IndexLink"/>
                <w:rtl w:val="true"/>
              </w:rPr>
              <w:t>المهذّب البارع</w:t>
            </w:r>
            <w:r>
              <w:rPr>
                <w:rStyle w:val="IndexLink"/>
                <w:rtl w:val="true"/>
              </w:rPr>
              <w:tab/>
            </w:r>
            <w:r>
              <w:rPr>
                <w:rStyle w:val="IndexLink"/>
              </w:rPr>
              <w:t>184</w:t>
            </w:r>
          </w:hyperlink>
        </w:p>
        <w:p>
          <w:pPr>
            <w:pStyle w:val="Contents4"/>
            <w:tabs>
              <w:tab w:val="clear" w:pos="8176"/>
              <w:tab w:val="right" w:pos="9026" w:leader="dot"/>
            </w:tabs>
            <w:rPr/>
          </w:pPr>
          <w:hyperlink w:anchor="__RefHeading___Toc2511273_373438147">
            <w:r>
              <w:rPr>
                <w:webHidden/>
                <w:rStyle w:val="IndexLink"/>
              </w:rPr>
              <w:t>147</w:t>
            </w:r>
            <w:r>
              <w:rPr>
                <w:rStyle w:val="IndexLink"/>
                <w:rtl w:val="true"/>
              </w:rPr>
              <w:t xml:space="preserve">- </w:t>
            </w:r>
            <w:r>
              <w:rPr>
                <w:rStyle w:val="IndexLink"/>
                <w:rtl w:val="true"/>
              </w:rPr>
              <w:t>رسالة فی أحکام عقد النّکاح</w:t>
            </w:r>
            <w:r>
              <w:rPr>
                <w:rStyle w:val="IndexLink"/>
                <w:rtl w:val="true"/>
              </w:rPr>
              <w:tab/>
            </w:r>
            <w:r>
              <w:rPr>
                <w:rStyle w:val="IndexLink"/>
              </w:rPr>
              <w:t>185</w:t>
            </w:r>
          </w:hyperlink>
        </w:p>
        <w:p>
          <w:pPr>
            <w:pStyle w:val="Contents4"/>
            <w:tabs>
              <w:tab w:val="clear" w:pos="8176"/>
              <w:tab w:val="right" w:pos="9026" w:leader="dot"/>
            </w:tabs>
            <w:rPr/>
          </w:pPr>
          <w:hyperlink w:anchor="__RefHeading___Toc2511275_373438147">
            <w:r>
              <w:rPr>
                <w:webHidden/>
                <w:rStyle w:val="IndexLink"/>
              </w:rPr>
              <w:t>148</w:t>
            </w:r>
            <w:r>
              <w:rPr>
                <w:rStyle w:val="IndexLink"/>
                <w:rtl w:val="true"/>
              </w:rPr>
              <w:t xml:space="preserve">- </w:t>
            </w:r>
            <w:r>
              <w:rPr>
                <w:rStyle w:val="IndexLink"/>
                <w:rtl w:val="true"/>
              </w:rPr>
              <w:t>بغیة الرّاغبین</w:t>
            </w:r>
            <w:r>
              <w:rPr>
                <w:rStyle w:val="IndexLink"/>
                <w:rtl w:val="true"/>
              </w:rPr>
              <w:tab/>
            </w:r>
            <w:r>
              <w:rPr>
                <w:rStyle w:val="IndexLink"/>
              </w:rPr>
              <w:t>185</w:t>
            </w:r>
          </w:hyperlink>
        </w:p>
        <w:p>
          <w:pPr>
            <w:pStyle w:val="Contents4"/>
            <w:tabs>
              <w:tab w:val="clear" w:pos="8176"/>
              <w:tab w:val="right" w:pos="9026" w:leader="dot"/>
            </w:tabs>
            <w:rPr/>
          </w:pPr>
          <w:hyperlink w:anchor="__RefHeading___Toc2511277_373438147">
            <w:r>
              <w:rPr>
                <w:webHidden/>
                <w:rStyle w:val="IndexLink"/>
              </w:rPr>
              <w:t>149</w:t>
            </w:r>
            <w:r>
              <w:rPr>
                <w:rStyle w:val="IndexLink"/>
                <w:rtl w:val="true"/>
              </w:rPr>
              <w:t xml:space="preserve">- </w:t>
            </w:r>
            <w:r>
              <w:rPr>
                <w:rStyle w:val="IndexLink"/>
                <w:rtl w:val="true"/>
              </w:rPr>
              <w:t>رسالة فی فقه الصلاة</w:t>
            </w:r>
            <w:r>
              <w:rPr>
                <w:rStyle w:val="IndexLink"/>
                <w:rtl w:val="true"/>
              </w:rPr>
              <w:tab/>
            </w:r>
            <w:r>
              <w:rPr>
                <w:rStyle w:val="IndexLink"/>
              </w:rPr>
              <w:t>185</w:t>
            </w:r>
          </w:hyperlink>
        </w:p>
        <w:p>
          <w:pPr>
            <w:pStyle w:val="Contents4"/>
            <w:tabs>
              <w:tab w:val="clear" w:pos="8176"/>
              <w:tab w:val="right" w:pos="9026" w:leader="dot"/>
            </w:tabs>
            <w:rPr/>
          </w:pPr>
          <w:hyperlink w:anchor="__RefHeading___Toc2511279_373438147">
            <w:r>
              <w:rPr>
                <w:webHidden/>
                <w:rStyle w:val="IndexLink"/>
              </w:rPr>
              <w:t>150</w:t>
            </w:r>
            <w:r>
              <w:rPr>
                <w:rStyle w:val="IndexLink"/>
                <w:rtl w:val="true"/>
              </w:rPr>
              <w:t xml:space="preserve">- </w:t>
            </w:r>
            <w:r>
              <w:rPr>
                <w:rStyle w:val="IndexLink"/>
                <w:rtl w:val="true"/>
              </w:rPr>
              <w:t>غایة الایجاز،</w:t>
            </w:r>
            <w:r>
              <w:rPr>
                <w:rStyle w:val="IndexLink"/>
                <w:rtl w:val="true"/>
              </w:rPr>
              <w:tab/>
            </w:r>
            <w:r>
              <w:rPr>
                <w:rStyle w:val="IndexLink"/>
              </w:rPr>
              <w:t>185</w:t>
            </w:r>
          </w:hyperlink>
        </w:p>
        <w:p>
          <w:pPr>
            <w:pStyle w:val="Contents4"/>
            <w:tabs>
              <w:tab w:val="clear" w:pos="8176"/>
              <w:tab w:val="right" w:pos="9026" w:leader="dot"/>
            </w:tabs>
            <w:rPr/>
          </w:pPr>
          <w:hyperlink w:anchor="__RefHeading___Toc2511281_373438147">
            <w:r>
              <w:rPr>
                <w:webHidden/>
                <w:rStyle w:val="IndexLink"/>
              </w:rPr>
              <w:t>151</w:t>
            </w:r>
            <w:r>
              <w:rPr>
                <w:rStyle w:val="IndexLink"/>
                <w:rtl w:val="true"/>
              </w:rPr>
              <w:t xml:space="preserve">- </w:t>
            </w:r>
            <w:r>
              <w:rPr>
                <w:rStyle w:val="IndexLink"/>
                <w:rtl w:val="true"/>
              </w:rPr>
              <w:t>الهدایة</w:t>
            </w:r>
            <w:r>
              <w:rPr>
                <w:rStyle w:val="IndexLink"/>
                <w:rtl w:val="true"/>
              </w:rPr>
              <w:tab/>
            </w:r>
            <w:r>
              <w:rPr>
                <w:rStyle w:val="IndexLink"/>
              </w:rPr>
              <w:t>186</w:t>
            </w:r>
          </w:hyperlink>
        </w:p>
        <w:p>
          <w:pPr>
            <w:pStyle w:val="Contents4"/>
            <w:tabs>
              <w:tab w:val="clear" w:pos="8176"/>
              <w:tab w:val="right" w:pos="9026" w:leader="dot"/>
            </w:tabs>
            <w:rPr/>
          </w:pPr>
          <w:hyperlink w:anchor="__RefHeading___Toc2511283_373438147">
            <w:r>
              <w:rPr>
                <w:webHidden/>
                <w:rStyle w:val="IndexLink"/>
              </w:rPr>
              <w:t>152</w:t>
            </w:r>
            <w:r>
              <w:rPr>
                <w:rStyle w:val="IndexLink"/>
                <w:rtl w:val="true"/>
              </w:rPr>
              <w:t xml:space="preserve">- </w:t>
            </w:r>
            <w:r>
              <w:rPr>
                <w:rStyle w:val="IndexLink"/>
                <w:rtl w:val="true"/>
              </w:rPr>
              <w:t>مسألة فی الإحباط و التّکفیر و حکم الصّوم اذا ارتدّ الصائم</w:t>
            </w:r>
            <w:r>
              <w:rPr>
                <w:rStyle w:val="IndexLink"/>
                <w:rtl w:val="true"/>
              </w:rPr>
              <w:tab/>
            </w:r>
            <w:r>
              <w:rPr>
                <w:rStyle w:val="IndexLink"/>
              </w:rPr>
              <w:t>186</w:t>
            </w:r>
          </w:hyperlink>
        </w:p>
        <w:p>
          <w:pPr>
            <w:pStyle w:val="Contents4"/>
            <w:tabs>
              <w:tab w:val="clear" w:pos="8176"/>
              <w:tab w:val="right" w:pos="9026" w:leader="dot"/>
            </w:tabs>
            <w:rPr/>
          </w:pPr>
          <w:hyperlink w:anchor="__RefHeading___Toc2511285_373438147">
            <w:r>
              <w:rPr>
                <w:webHidden/>
                <w:rStyle w:val="IndexLink"/>
              </w:rPr>
              <w:t>153</w:t>
            </w:r>
            <w:r>
              <w:rPr>
                <w:rStyle w:val="IndexLink"/>
                <w:rtl w:val="true"/>
              </w:rPr>
              <w:t xml:space="preserve">- </w:t>
            </w:r>
            <w:r>
              <w:rPr>
                <w:rStyle w:val="IndexLink"/>
                <w:rtl w:val="true"/>
              </w:rPr>
              <w:t>رسالة فی خلل الصّلاة</w:t>
            </w:r>
            <w:r>
              <w:rPr>
                <w:rStyle w:val="IndexLink"/>
                <w:rtl w:val="true"/>
              </w:rPr>
              <w:t xml:space="preserve">- </w:t>
            </w:r>
            <w:r>
              <w:rPr>
                <w:rStyle w:val="IndexLink"/>
                <w:rtl w:val="true"/>
              </w:rPr>
              <w:t>السهویّه</w:t>
            </w:r>
            <w:r>
              <w:rPr>
                <w:rStyle w:val="IndexLink"/>
                <w:rtl w:val="true"/>
              </w:rPr>
              <w:tab/>
            </w:r>
            <w:r>
              <w:rPr>
                <w:rStyle w:val="IndexLink"/>
              </w:rPr>
              <w:t>186</w:t>
            </w:r>
          </w:hyperlink>
        </w:p>
        <w:p>
          <w:pPr>
            <w:pStyle w:val="Contents4"/>
            <w:tabs>
              <w:tab w:val="clear" w:pos="8176"/>
              <w:tab w:val="right" w:pos="9026" w:leader="dot"/>
            </w:tabs>
            <w:rPr/>
          </w:pPr>
          <w:hyperlink w:anchor="__RefHeading___Toc2511287_373438147">
            <w:r>
              <w:rPr>
                <w:webHidden/>
                <w:rStyle w:val="IndexLink"/>
              </w:rPr>
              <w:t>154</w:t>
            </w:r>
            <w:r>
              <w:rPr>
                <w:rStyle w:val="IndexLink"/>
                <w:rtl w:val="true"/>
              </w:rPr>
              <w:t xml:space="preserve">- </w:t>
            </w:r>
            <w:r>
              <w:rPr>
                <w:rStyle w:val="IndexLink"/>
                <w:rtl w:val="true"/>
              </w:rPr>
              <w:t>کفایة المحتاج</w:t>
            </w:r>
            <w:r>
              <w:rPr>
                <w:rStyle w:val="IndexLink"/>
                <w:rtl w:val="true"/>
              </w:rPr>
              <w:tab/>
            </w:r>
            <w:r>
              <w:rPr>
                <w:rStyle w:val="IndexLink"/>
              </w:rPr>
              <w:t>186</w:t>
            </w:r>
          </w:hyperlink>
        </w:p>
        <w:p>
          <w:pPr>
            <w:pStyle w:val="Contents4"/>
            <w:tabs>
              <w:tab w:val="clear" w:pos="8176"/>
              <w:tab w:val="right" w:pos="9026" w:leader="dot"/>
            </w:tabs>
            <w:rPr/>
          </w:pPr>
          <w:hyperlink w:anchor="__RefHeading___Toc2511289_373438147">
            <w:r>
              <w:rPr>
                <w:webHidden/>
                <w:rStyle w:val="IndexLink"/>
              </w:rPr>
              <w:t>155</w:t>
            </w:r>
            <w:r>
              <w:rPr>
                <w:rStyle w:val="IndexLink"/>
                <w:rtl w:val="true"/>
              </w:rPr>
              <w:t xml:space="preserve">- </w:t>
            </w:r>
            <w:r>
              <w:rPr>
                <w:rStyle w:val="IndexLink"/>
                <w:rtl w:val="true"/>
              </w:rPr>
              <w:t>اللّمعة الجلیّة فی معرفة النیّة</w:t>
            </w:r>
            <w:r>
              <w:rPr>
                <w:rStyle w:val="IndexLink"/>
                <w:rtl w:val="true"/>
              </w:rPr>
              <w:tab/>
            </w:r>
            <w:r>
              <w:rPr>
                <w:rStyle w:val="IndexLink"/>
              </w:rPr>
              <w:t>186</w:t>
            </w:r>
          </w:hyperlink>
        </w:p>
        <w:p>
          <w:pPr>
            <w:pStyle w:val="Contents4"/>
            <w:tabs>
              <w:tab w:val="clear" w:pos="8176"/>
              <w:tab w:val="right" w:pos="9026" w:leader="dot"/>
            </w:tabs>
            <w:rPr/>
          </w:pPr>
          <w:hyperlink w:anchor="__RefHeading___Toc2511291_373438147">
            <w:r>
              <w:rPr>
                <w:webHidden/>
                <w:rStyle w:val="IndexLink"/>
              </w:rPr>
              <w:t>156</w:t>
            </w:r>
            <w:r>
              <w:rPr>
                <w:rStyle w:val="IndexLink"/>
                <w:rtl w:val="true"/>
              </w:rPr>
              <w:t xml:space="preserve">- </w:t>
            </w:r>
            <w:r>
              <w:rPr>
                <w:rStyle w:val="IndexLink"/>
                <w:rtl w:val="true"/>
              </w:rPr>
              <w:t>رسالة فی مناسک الحج</w:t>
            </w:r>
            <w:r>
              <w:rPr>
                <w:rStyle w:val="IndexLink"/>
                <w:rtl w:val="true"/>
              </w:rPr>
              <w:tab/>
            </w:r>
            <w:r>
              <w:rPr>
                <w:rStyle w:val="IndexLink"/>
              </w:rPr>
              <w:t>187</w:t>
            </w:r>
          </w:hyperlink>
        </w:p>
        <w:p>
          <w:pPr>
            <w:pStyle w:val="Contents4"/>
            <w:tabs>
              <w:tab w:val="clear" w:pos="8176"/>
              <w:tab w:val="right" w:pos="9026" w:leader="dot"/>
            </w:tabs>
            <w:rPr/>
          </w:pPr>
          <w:hyperlink w:anchor="__RefHeading___Toc2511293_373438147">
            <w:r>
              <w:rPr>
                <w:webHidden/>
                <w:rStyle w:val="IndexLink"/>
              </w:rPr>
              <w:t>157</w:t>
            </w:r>
            <w:r>
              <w:rPr>
                <w:rStyle w:val="IndexLink"/>
                <w:rtl w:val="true"/>
              </w:rPr>
              <w:t xml:space="preserve">- </w:t>
            </w:r>
            <w:r>
              <w:rPr>
                <w:rStyle w:val="IndexLink"/>
                <w:rtl w:val="true"/>
              </w:rPr>
              <w:t>مصباح المبتدی</w:t>
            </w:r>
            <w:r>
              <w:rPr>
                <w:rStyle w:val="IndexLink"/>
                <w:rtl w:val="true"/>
              </w:rPr>
              <w:tab/>
            </w:r>
            <w:r>
              <w:rPr>
                <w:rStyle w:val="IndexLink"/>
              </w:rPr>
              <w:t>187</w:t>
            </w:r>
          </w:hyperlink>
        </w:p>
        <w:p>
          <w:pPr>
            <w:pStyle w:val="Contents4"/>
            <w:tabs>
              <w:tab w:val="clear" w:pos="8176"/>
              <w:tab w:val="right" w:pos="9026" w:leader="dot"/>
            </w:tabs>
            <w:rPr/>
          </w:pPr>
          <w:hyperlink w:anchor="__RefHeading___Toc2511295_373438147">
            <w:r>
              <w:rPr>
                <w:webHidden/>
                <w:rStyle w:val="IndexLink"/>
              </w:rPr>
              <w:t>158</w:t>
            </w:r>
            <w:r>
              <w:rPr>
                <w:rStyle w:val="IndexLink"/>
                <w:rtl w:val="true"/>
              </w:rPr>
              <w:t xml:space="preserve">- </w:t>
            </w:r>
            <w:r>
              <w:rPr>
                <w:rStyle w:val="IndexLink"/>
                <w:rtl w:val="true"/>
              </w:rPr>
              <w:t>شذرة النّضید</w:t>
            </w:r>
            <w:r>
              <w:rPr>
                <w:rStyle w:val="IndexLink"/>
                <w:rtl w:val="true"/>
              </w:rPr>
              <w:tab/>
            </w:r>
            <w:r>
              <w:rPr>
                <w:rStyle w:val="IndexLink"/>
              </w:rPr>
              <w:t>187</w:t>
            </w:r>
          </w:hyperlink>
        </w:p>
        <w:p>
          <w:pPr>
            <w:pStyle w:val="Contents4"/>
            <w:tabs>
              <w:tab w:val="clear" w:pos="8176"/>
              <w:tab w:val="right" w:pos="9026" w:leader="dot"/>
            </w:tabs>
            <w:rPr/>
          </w:pPr>
          <w:hyperlink w:anchor="__RefHeading___Toc2511297_373438147">
            <w:r>
              <w:rPr>
                <w:webHidden/>
                <w:rStyle w:val="IndexLink"/>
              </w:rPr>
              <w:t>159</w:t>
            </w:r>
            <w:r>
              <w:rPr>
                <w:rStyle w:val="IndexLink"/>
                <w:rtl w:val="true"/>
              </w:rPr>
              <w:t xml:space="preserve">- </w:t>
            </w:r>
            <w:r>
              <w:rPr>
                <w:rStyle w:val="IndexLink"/>
                <w:rtl w:val="true"/>
              </w:rPr>
              <w:t>مسألة فی صلاة المیّت</w:t>
            </w:r>
            <w:r>
              <w:rPr>
                <w:rStyle w:val="IndexLink"/>
                <w:rtl w:val="true"/>
              </w:rPr>
              <w:tab/>
            </w:r>
            <w:r>
              <w:rPr>
                <w:rStyle w:val="IndexLink"/>
              </w:rPr>
              <w:t>188</w:t>
            </w:r>
          </w:hyperlink>
        </w:p>
        <w:p>
          <w:pPr>
            <w:pStyle w:val="Contents4"/>
            <w:tabs>
              <w:tab w:val="clear" w:pos="8176"/>
              <w:tab w:val="right" w:pos="9026" w:leader="dot"/>
            </w:tabs>
            <w:rPr/>
          </w:pPr>
          <w:hyperlink w:anchor="__RefHeading___Toc2511299_373438147">
            <w:r>
              <w:rPr>
                <w:webHidden/>
                <w:rStyle w:val="IndexLink"/>
              </w:rPr>
              <w:t>160</w:t>
            </w:r>
            <w:r>
              <w:rPr>
                <w:rStyle w:val="IndexLink"/>
                <w:rtl w:val="true"/>
              </w:rPr>
              <w:t xml:space="preserve">- </w:t>
            </w:r>
            <w:r>
              <w:rPr>
                <w:rStyle w:val="IndexLink"/>
                <w:rtl w:val="true"/>
              </w:rPr>
              <w:t>رسالة فی تحمّل العبادة عن الغیر و کیفیة الاستنابة</w:t>
            </w:r>
            <w:r>
              <w:rPr>
                <w:rStyle w:val="IndexLink"/>
                <w:rtl w:val="true"/>
              </w:rPr>
              <w:tab/>
            </w:r>
            <w:r>
              <w:rPr>
                <w:rStyle w:val="IndexLink"/>
              </w:rPr>
              <w:t>188</w:t>
            </w:r>
          </w:hyperlink>
        </w:p>
        <w:p>
          <w:pPr>
            <w:pStyle w:val="Contents4"/>
            <w:tabs>
              <w:tab w:val="clear" w:pos="8176"/>
              <w:tab w:val="right" w:pos="9026" w:leader="dot"/>
            </w:tabs>
            <w:rPr/>
          </w:pPr>
          <w:hyperlink w:anchor="__RefHeading___Toc2511301_373438147">
            <w:r>
              <w:rPr>
                <w:webHidden/>
                <w:rStyle w:val="IndexLink"/>
              </w:rPr>
              <w:t>161</w:t>
            </w:r>
            <w:r>
              <w:rPr>
                <w:rStyle w:val="IndexLink"/>
                <w:rtl w:val="true"/>
              </w:rPr>
              <w:t xml:space="preserve">- </w:t>
            </w:r>
            <w:r>
              <w:rPr>
                <w:rStyle w:val="IndexLink"/>
                <w:rtl w:val="true"/>
              </w:rPr>
              <w:t>رسالة فی نیّات الحجّ</w:t>
            </w:r>
            <w:r>
              <w:rPr>
                <w:rStyle w:val="IndexLink"/>
                <w:rtl w:val="true"/>
              </w:rPr>
              <w:tab/>
            </w:r>
            <w:r>
              <w:rPr>
                <w:rStyle w:val="IndexLink"/>
              </w:rPr>
              <w:t>188</w:t>
            </w:r>
          </w:hyperlink>
        </w:p>
        <w:p>
          <w:pPr>
            <w:pStyle w:val="Contents4"/>
            <w:tabs>
              <w:tab w:val="clear" w:pos="8176"/>
              <w:tab w:val="right" w:pos="9026" w:leader="dot"/>
            </w:tabs>
            <w:rPr/>
          </w:pPr>
          <w:hyperlink w:anchor="__RefHeading___Toc2511303_373438147">
            <w:r>
              <w:rPr>
                <w:webHidden/>
                <w:rStyle w:val="IndexLink"/>
              </w:rPr>
              <w:t>162</w:t>
            </w:r>
            <w:r>
              <w:rPr>
                <w:rStyle w:val="IndexLink"/>
                <w:rtl w:val="true"/>
              </w:rPr>
              <w:t xml:space="preserve">- </w:t>
            </w:r>
            <w:r>
              <w:rPr>
                <w:rStyle w:val="IndexLink"/>
                <w:rtl w:val="true"/>
              </w:rPr>
              <w:t>رسالة فی نیّات العبادات</w:t>
            </w:r>
            <w:r>
              <w:rPr>
                <w:rStyle w:val="IndexLink"/>
                <w:rtl w:val="true"/>
              </w:rPr>
              <w:tab/>
            </w:r>
            <w:r>
              <w:rPr>
                <w:rStyle w:val="IndexLink"/>
              </w:rPr>
              <w:t>188</w:t>
            </w:r>
          </w:hyperlink>
        </w:p>
        <w:p>
          <w:pPr>
            <w:pStyle w:val="Contents3"/>
            <w:tabs>
              <w:tab w:val="clear" w:pos="8459"/>
              <w:tab w:val="right" w:pos="9026" w:leader="dot"/>
            </w:tabs>
            <w:rPr/>
          </w:pPr>
          <w:hyperlink w:anchor="__RefHeading___Toc2511305_373438147">
            <w:r>
              <w:rPr>
                <w:webHidden/>
                <w:rStyle w:val="IndexLink"/>
                <w:rtl w:val="true"/>
              </w:rPr>
              <w:t>ابن فهد احسائی</w:t>
            </w:r>
            <w:r>
              <w:rPr>
                <w:rStyle w:val="IndexLink"/>
                <w:rtl w:val="true"/>
              </w:rPr>
              <w:t>-</w:t>
              <w:tab/>
            </w:r>
            <w:r>
              <w:rPr>
                <w:rStyle w:val="IndexLink"/>
              </w:rPr>
              <w:t>188</w:t>
            </w:r>
          </w:hyperlink>
        </w:p>
        <w:p>
          <w:pPr>
            <w:pStyle w:val="Contents4"/>
            <w:tabs>
              <w:tab w:val="clear" w:pos="8176"/>
              <w:tab w:val="right" w:pos="9026" w:leader="dot"/>
            </w:tabs>
            <w:rPr/>
          </w:pPr>
          <w:hyperlink w:anchor="__RefHeading___Toc2511307_37343814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511309_373438147">
            <w:r>
              <w:rPr>
                <w:webHidden/>
                <w:rStyle w:val="IndexLink"/>
              </w:rPr>
              <w:t>163</w:t>
            </w:r>
            <w:r>
              <w:rPr>
                <w:rStyle w:val="IndexLink"/>
                <w:rtl w:val="true"/>
              </w:rPr>
              <w:t xml:space="preserve">- </w:t>
            </w:r>
            <w:r>
              <w:rPr>
                <w:rStyle w:val="IndexLink"/>
                <w:rtl w:val="true"/>
              </w:rPr>
              <w:t>خلاصة التنقیح</w:t>
            </w:r>
            <w:r>
              <w:rPr>
                <w:rStyle w:val="IndexLink"/>
                <w:rtl w:val="true"/>
              </w:rPr>
              <w:tab/>
            </w:r>
            <w:r>
              <w:rPr>
                <w:rStyle w:val="IndexLink"/>
              </w:rPr>
              <w:t>188</w:t>
            </w:r>
          </w:hyperlink>
        </w:p>
        <w:p>
          <w:pPr>
            <w:pStyle w:val="Contents3"/>
            <w:tabs>
              <w:tab w:val="clear" w:pos="8459"/>
              <w:tab w:val="right" w:pos="9026" w:leader="dot"/>
            </w:tabs>
            <w:rPr/>
          </w:pPr>
          <w:hyperlink w:anchor="__RefHeading___Toc2511311_373438147">
            <w:r>
              <w:rPr>
                <w:webHidden/>
                <w:rStyle w:val="IndexLink"/>
                <w:rtl w:val="true"/>
              </w:rPr>
              <w:t>قطّان</w:t>
            </w:r>
            <w:r>
              <w:rPr>
                <w:rStyle w:val="IndexLink"/>
                <w:rtl w:val="true"/>
              </w:rPr>
              <w:t>-</w:t>
              <w:tab/>
            </w:r>
            <w:r>
              <w:rPr>
                <w:rStyle w:val="IndexLink"/>
              </w:rPr>
              <w:t>189</w:t>
            </w:r>
          </w:hyperlink>
        </w:p>
        <w:p>
          <w:pPr>
            <w:pStyle w:val="Contents4"/>
            <w:tabs>
              <w:tab w:val="clear" w:pos="8176"/>
              <w:tab w:val="right" w:pos="9026" w:leader="dot"/>
            </w:tabs>
            <w:rPr/>
          </w:pPr>
          <w:hyperlink w:anchor="__RefHeading___Toc2511313_37343814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511315_373438147">
            <w:r>
              <w:rPr>
                <w:webHidden/>
                <w:rStyle w:val="IndexLink"/>
              </w:rPr>
              <w:t>164</w:t>
            </w:r>
            <w:r>
              <w:rPr>
                <w:rStyle w:val="IndexLink"/>
                <w:rtl w:val="true"/>
              </w:rPr>
              <w:t xml:space="preserve">- </w:t>
            </w:r>
            <w:r>
              <w:rPr>
                <w:rStyle w:val="IndexLink"/>
                <w:rtl w:val="true"/>
              </w:rPr>
              <w:t>معالم الدّین فی فقه آل یاسین</w:t>
            </w:r>
            <w:r>
              <w:rPr>
                <w:rStyle w:val="IndexLink"/>
                <w:rtl w:val="true"/>
              </w:rPr>
              <w:tab/>
            </w:r>
            <w:r>
              <w:rPr>
                <w:rStyle w:val="IndexLink"/>
              </w:rPr>
              <w:t>189</w:t>
            </w:r>
          </w:hyperlink>
        </w:p>
        <w:p>
          <w:pPr>
            <w:pStyle w:val="Contents3"/>
            <w:tabs>
              <w:tab w:val="clear" w:pos="8459"/>
              <w:tab w:val="right" w:pos="9026" w:leader="dot"/>
            </w:tabs>
            <w:rPr/>
          </w:pPr>
          <w:hyperlink w:anchor="__RefHeading___Toc2511317_373438147">
            <w:r>
              <w:rPr>
                <w:webHidden/>
                <w:rStyle w:val="IndexLink"/>
                <w:rtl w:val="true"/>
              </w:rPr>
              <w:t xml:space="preserve">ابراهیم بن لیث حسینی </w:t>
            </w:r>
            <w:r>
              <w:rPr>
                <w:rStyle w:val="IndexLink"/>
                <w:rtl w:val="true"/>
              </w:rPr>
              <w:t>(</w:t>
            </w:r>
            <w:r>
              <w:rPr>
                <w:rStyle w:val="IndexLink"/>
                <w:rtl w:val="true"/>
              </w:rPr>
              <w:t>میانۀ قرن نهم</w:t>
            </w:r>
            <w:r>
              <w:rPr>
                <w:rStyle w:val="IndexLink"/>
                <w:rtl w:val="true"/>
              </w:rPr>
              <w:t>)</w:t>
              <w:tab/>
            </w:r>
            <w:r>
              <w:rPr>
                <w:rStyle w:val="IndexLink"/>
              </w:rPr>
              <w:t>189</w:t>
            </w:r>
          </w:hyperlink>
        </w:p>
        <w:p>
          <w:pPr>
            <w:pStyle w:val="Contents4"/>
            <w:tabs>
              <w:tab w:val="clear" w:pos="8176"/>
              <w:tab w:val="right" w:pos="9026" w:leader="dot"/>
            </w:tabs>
            <w:rPr/>
          </w:pPr>
          <w:hyperlink w:anchor="__RefHeading___Toc2511319_373438147">
            <w:r>
              <w:rPr>
                <w:webHidden/>
                <w:rStyle w:val="IndexLink"/>
              </w:rPr>
              <w:t>165</w:t>
            </w:r>
            <w:r>
              <w:rPr>
                <w:rStyle w:val="IndexLink"/>
                <w:rtl w:val="true"/>
              </w:rPr>
              <w:t xml:space="preserve">- </w:t>
            </w:r>
            <w:r>
              <w:rPr>
                <w:rStyle w:val="IndexLink"/>
                <w:rtl w:val="true"/>
              </w:rPr>
              <w:t>المقدمة الفرعیّة</w:t>
            </w:r>
            <w:r>
              <w:rPr>
                <w:rStyle w:val="IndexLink"/>
                <w:rtl w:val="true"/>
              </w:rPr>
              <w:tab/>
            </w:r>
            <w:r>
              <w:rPr>
                <w:rStyle w:val="IndexLink"/>
              </w:rPr>
              <w:t>189</w:t>
            </w:r>
          </w:hyperlink>
        </w:p>
        <w:p>
          <w:pPr>
            <w:pStyle w:val="Contents3"/>
            <w:tabs>
              <w:tab w:val="clear" w:pos="8459"/>
              <w:tab w:val="right" w:pos="9026" w:leader="dot"/>
            </w:tabs>
            <w:rPr/>
          </w:pPr>
          <w:hyperlink w:anchor="__RefHeading___Toc2511321_373438147">
            <w:r>
              <w:rPr>
                <w:webHidden/>
                <w:rStyle w:val="IndexLink"/>
                <w:rtl w:val="true"/>
              </w:rPr>
              <w:t xml:space="preserve">شمس الدّین علی تولانی نحاریری عاملی </w:t>
            </w:r>
            <w:r>
              <w:rPr>
                <w:rStyle w:val="IndexLink"/>
                <w:rtl w:val="true"/>
              </w:rPr>
              <w:t>(</w:t>
            </w:r>
            <w:r>
              <w:rPr>
                <w:rStyle w:val="IndexLink"/>
                <w:rtl w:val="true"/>
              </w:rPr>
              <w:t>میانۀ قرن نهم</w:t>
            </w:r>
            <w:r>
              <w:rPr>
                <w:rStyle w:val="IndexLink"/>
                <w:rtl w:val="true"/>
              </w:rPr>
              <w:t>)</w:t>
              <w:tab/>
            </w:r>
            <w:r>
              <w:rPr>
                <w:rStyle w:val="IndexLink"/>
              </w:rPr>
              <w:t>189</w:t>
            </w:r>
          </w:hyperlink>
        </w:p>
        <w:p>
          <w:pPr>
            <w:pStyle w:val="Contents4"/>
            <w:tabs>
              <w:tab w:val="clear" w:pos="8176"/>
              <w:tab w:val="right" w:pos="9026" w:leader="dot"/>
            </w:tabs>
            <w:rPr/>
          </w:pPr>
          <w:hyperlink w:anchor="__RefHeading___Toc2511323_373438147">
            <w:r>
              <w:rPr>
                <w:webHidden/>
                <w:rStyle w:val="IndexLink"/>
              </w:rPr>
              <w:t>166</w:t>
            </w:r>
            <w:r>
              <w:rPr>
                <w:rStyle w:val="IndexLink"/>
                <w:rtl w:val="true"/>
              </w:rPr>
              <w:t xml:space="preserve">- </w:t>
            </w:r>
            <w:r>
              <w:rPr>
                <w:rStyle w:val="IndexLink"/>
                <w:rtl w:val="true"/>
              </w:rPr>
              <w:t>کفایة المهتدی</w:t>
            </w:r>
            <w:r>
              <w:rPr>
                <w:rStyle w:val="IndexLink"/>
                <w:rtl w:val="true"/>
              </w:rPr>
              <w:tab/>
            </w:r>
            <w:r>
              <w:rPr>
                <w:rStyle w:val="IndexLink"/>
              </w:rPr>
              <w:t>189</w:t>
            </w:r>
          </w:hyperlink>
        </w:p>
        <w:p>
          <w:pPr>
            <w:pStyle w:val="Contents4"/>
            <w:tabs>
              <w:tab w:val="clear" w:pos="8176"/>
              <w:tab w:val="right" w:pos="9026" w:leader="dot"/>
            </w:tabs>
            <w:rPr/>
          </w:pPr>
          <w:hyperlink w:anchor="__RefHeading___Toc2511325_373438147">
            <w:r>
              <w:rPr>
                <w:webHidden/>
                <w:rStyle w:val="IndexLink"/>
              </w:rPr>
              <w:t>167</w:t>
            </w:r>
            <w:r>
              <w:rPr>
                <w:rStyle w:val="IndexLink"/>
                <w:rtl w:val="true"/>
              </w:rPr>
              <w:t xml:space="preserve">- </w:t>
            </w:r>
            <w:r>
              <w:rPr>
                <w:rStyle w:val="IndexLink"/>
                <w:rtl w:val="true"/>
              </w:rPr>
              <w:t>المسائل الفقهیة</w:t>
            </w:r>
            <w:r>
              <w:rPr>
                <w:rStyle w:val="IndexLink"/>
                <w:rtl w:val="true"/>
              </w:rPr>
              <w:tab/>
            </w:r>
            <w:r>
              <w:rPr>
                <w:rStyle w:val="IndexLink"/>
              </w:rPr>
              <w:t>190</w:t>
            </w:r>
          </w:hyperlink>
        </w:p>
        <w:p>
          <w:pPr>
            <w:pStyle w:val="Contents4"/>
            <w:tabs>
              <w:tab w:val="clear" w:pos="8176"/>
              <w:tab w:val="right" w:pos="9026" w:leader="dot"/>
            </w:tabs>
            <w:rPr/>
          </w:pPr>
          <w:hyperlink w:anchor="__RefHeading___Toc2511327_373438147">
            <w:r>
              <w:rPr>
                <w:webHidden/>
                <w:rStyle w:val="IndexLink"/>
              </w:rPr>
              <w:t>168</w:t>
            </w:r>
            <w:r>
              <w:rPr>
                <w:rStyle w:val="IndexLink"/>
                <w:rtl w:val="true"/>
              </w:rPr>
              <w:t xml:space="preserve">- </w:t>
            </w:r>
            <w:r>
              <w:rPr>
                <w:rStyle w:val="IndexLink"/>
                <w:rtl w:val="true"/>
              </w:rPr>
              <w:t>الدّر المنضود فی صیغ العقود</w:t>
            </w:r>
            <w:r>
              <w:rPr>
                <w:rStyle w:val="IndexLink"/>
                <w:rtl w:val="true"/>
              </w:rPr>
              <w:tab/>
            </w:r>
            <w:r>
              <w:rPr>
                <w:rStyle w:val="IndexLink"/>
              </w:rPr>
              <w:t>190</w:t>
            </w:r>
          </w:hyperlink>
        </w:p>
        <w:p>
          <w:pPr>
            <w:pStyle w:val="Contents3"/>
            <w:tabs>
              <w:tab w:val="clear" w:pos="8459"/>
              <w:tab w:val="right" w:pos="9026" w:leader="dot"/>
            </w:tabs>
            <w:rPr/>
          </w:pPr>
          <w:hyperlink w:anchor="__RefHeading___Toc2511329_373438147">
            <w:r>
              <w:rPr>
                <w:webHidden/>
                <w:rStyle w:val="IndexLink"/>
                <w:rtl w:val="true"/>
              </w:rPr>
              <w:t xml:space="preserve">فخر الدین احمد بن محمد سبیعی عاملی </w:t>
            </w:r>
            <w:r>
              <w:rPr>
                <w:rStyle w:val="IndexLink"/>
                <w:rtl w:val="true"/>
              </w:rPr>
              <w:t>(</w:t>
            </w:r>
            <w:r>
              <w:rPr>
                <w:rStyle w:val="IndexLink"/>
                <w:rtl w:val="true"/>
              </w:rPr>
              <w:t xml:space="preserve">زنده در </w:t>
            </w:r>
            <w:r>
              <w:rPr>
                <w:rStyle w:val="IndexLink"/>
              </w:rPr>
              <w:t>854</w:t>
            </w:r>
            <w:r>
              <w:rPr>
                <w:rStyle w:val="IndexLink"/>
                <w:rtl w:val="true"/>
              </w:rPr>
              <w:t>)</w:t>
              <w:tab/>
            </w:r>
            <w:r>
              <w:rPr>
                <w:rStyle w:val="IndexLink"/>
              </w:rPr>
              <w:t>190</w:t>
            </w:r>
          </w:hyperlink>
        </w:p>
        <w:p>
          <w:pPr>
            <w:pStyle w:val="Contents4"/>
            <w:tabs>
              <w:tab w:val="clear" w:pos="8176"/>
              <w:tab w:val="right" w:pos="9026" w:leader="dot"/>
            </w:tabs>
            <w:rPr/>
          </w:pPr>
          <w:hyperlink w:anchor="__RefHeading___Toc2511331_373438147">
            <w:r>
              <w:rPr>
                <w:webHidden/>
                <w:rStyle w:val="IndexLink"/>
              </w:rPr>
              <w:t>169</w:t>
            </w:r>
            <w:r>
              <w:rPr>
                <w:rStyle w:val="IndexLink"/>
                <w:rtl w:val="true"/>
              </w:rPr>
              <w:t xml:space="preserve">- </w:t>
            </w:r>
            <w:r>
              <w:rPr>
                <w:rStyle w:val="IndexLink"/>
                <w:rtl w:val="true"/>
              </w:rPr>
              <w:t>سدید الافهام</w:t>
            </w:r>
            <w:r>
              <w:rPr>
                <w:rStyle w:val="IndexLink"/>
                <w:rtl w:val="true"/>
              </w:rPr>
              <w:tab/>
            </w:r>
            <w:r>
              <w:rPr>
                <w:rStyle w:val="IndexLink"/>
              </w:rPr>
              <w:t>190</w:t>
            </w:r>
          </w:hyperlink>
        </w:p>
        <w:p>
          <w:pPr>
            <w:pStyle w:val="Contents4"/>
            <w:tabs>
              <w:tab w:val="clear" w:pos="8176"/>
              <w:tab w:val="right" w:pos="9026" w:leader="dot"/>
            </w:tabs>
            <w:rPr/>
          </w:pPr>
          <w:hyperlink w:anchor="__RefHeading___Toc2511333_373438147">
            <w:r>
              <w:rPr>
                <w:webHidden/>
                <w:rStyle w:val="IndexLink"/>
              </w:rPr>
              <w:t>170</w:t>
            </w:r>
            <w:r>
              <w:rPr>
                <w:rStyle w:val="IndexLink"/>
                <w:rtl w:val="true"/>
              </w:rPr>
              <w:t>- [</w:t>
            </w:r>
            <w:r>
              <w:rPr>
                <w:rStyle w:val="IndexLink"/>
                <w:rtl w:val="true"/>
              </w:rPr>
              <w:t>الدرّة الدّریة</w:t>
            </w:r>
            <w:r>
              <w:rPr>
                <w:rStyle w:val="IndexLink"/>
                <w:rtl w:val="true"/>
              </w:rPr>
              <w:t>]</w:t>
              <w:tab/>
            </w:r>
            <w:r>
              <w:rPr>
                <w:rStyle w:val="IndexLink"/>
              </w:rPr>
              <w:t>190</w:t>
            </w:r>
          </w:hyperlink>
        </w:p>
        <w:p>
          <w:pPr>
            <w:pStyle w:val="Contents4"/>
            <w:tabs>
              <w:tab w:val="clear" w:pos="8176"/>
              <w:tab w:val="right" w:pos="9026" w:leader="dot"/>
            </w:tabs>
            <w:rPr/>
          </w:pPr>
          <w:hyperlink w:anchor="__RefHeading___Toc2511335_373438147">
            <w:r>
              <w:rPr>
                <w:webHidden/>
                <w:rStyle w:val="IndexLink"/>
              </w:rPr>
              <w:t>171</w:t>
            </w:r>
            <w:r>
              <w:rPr>
                <w:rStyle w:val="IndexLink"/>
                <w:rtl w:val="true"/>
              </w:rPr>
              <w:t xml:space="preserve">- </w:t>
            </w:r>
            <w:r>
              <w:rPr>
                <w:rStyle w:val="IndexLink"/>
                <w:rtl w:val="true"/>
              </w:rPr>
              <w:t>الأنوار العلیّة</w:t>
            </w:r>
            <w:r>
              <w:rPr>
                <w:rStyle w:val="IndexLink"/>
                <w:rtl w:val="true"/>
              </w:rPr>
              <w:tab/>
            </w:r>
            <w:r>
              <w:rPr>
                <w:rStyle w:val="IndexLink"/>
              </w:rPr>
              <w:t>190</w:t>
            </w:r>
          </w:hyperlink>
        </w:p>
        <w:p>
          <w:pPr>
            <w:pStyle w:val="Contents3"/>
            <w:tabs>
              <w:tab w:val="clear" w:pos="8459"/>
              <w:tab w:val="right" w:pos="9026" w:leader="dot"/>
            </w:tabs>
            <w:rPr/>
          </w:pPr>
          <w:hyperlink w:anchor="__RefHeading___Toc2511337_373438147">
            <w:r>
              <w:rPr>
                <w:webHidden/>
                <w:rStyle w:val="IndexLink"/>
                <w:rtl w:val="true"/>
              </w:rPr>
              <w:t xml:space="preserve">مفلح بن حسن بن راشد صیمری </w:t>
            </w:r>
            <w:r>
              <w:rPr>
                <w:rStyle w:val="IndexLink"/>
                <w:rtl w:val="true"/>
              </w:rPr>
              <w:t>(</w:t>
            </w:r>
            <w:r>
              <w:rPr>
                <w:rStyle w:val="IndexLink"/>
                <w:rtl w:val="true"/>
              </w:rPr>
              <w:t xml:space="preserve">زنده در </w:t>
            </w:r>
            <w:r>
              <w:rPr>
                <w:rStyle w:val="IndexLink"/>
              </w:rPr>
              <w:t>887</w:t>
            </w:r>
            <w:r>
              <w:rPr>
                <w:rStyle w:val="IndexLink"/>
                <w:rtl w:val="true"/>
              </w:rPr>
              <w:t>)</w:t>
              <w:tab/>
            </w:r>
            <w:r>
              <w:rPr>
                <w:rStyle w:val="IndexLink"/>
              </w:rPr>
              <w:t>191</w:t>
            </w:r>
          </w:hyperlink>
        </w:p>
        <w:p>
          <w:pPr>
            <w:pStyle w:val="Contents4"/>
            <w:tabs>
              <w:tab w:val="clear" w:pos="8176"/>
              <w:tab w:val="right" w:pos="9026" w:leader="dot"/>
            </w:tabs>
            <w:rPr/>
          </w:pPr>
          <w:hyperlink w:anchor="__RefHeading___Toc2511339_373438147">
            <w:r>
              <w:rPr>
                <w:webHidden/>
                <w:rStyle w:val="IndexLink"/>
              </w:rPr>
              <w:t>172</w:t>
            </w:r>
            <w:r>
              <w:rPr>
                <w:rStyle w:val="IndexLink"/>
                <w:rtl w:val="true"/>
              </w:rPr>
              <w:t xml:space="preserve">- </w:t>
            </w:r>
            <w:r>
              <w:rPr>
                <w:rStyle w:val="IndexLink"/>
                <w:rtl w:val="true"/>
              </w:rPr>
              <w:t>غایة المرام، شرحی بر شرائع الاسلام محقّق حلّی</w:t>
            </w:r>
            <w:r>
              <w:rPr>
                <w:rStyle w:val="IndexLink"/>
                <w:rtl w:val="true"/>
              </w:rPr>
              <w:tab/>
            </w:r>
            <w:r>
              <w:rPr>
                <w:rStyle w:val="IndexLink"/>
              </w:rPr>
              <w:t>191</w:t>
            </w:r>
          </w:hyperlink>
        </w:p>
        <w:p>
          <w:pPr>
            <w:pStyle w:val="Contents4"/>
            <w:tabs>
              <w:tab w:val="clear" w:pos="8176"/>
              <w:tab w:val="right" w:pos="9026" w:leader="dot"/>
            </w:tabs>
            <w:rPr/>
          </w:pPr>
          <w:hyperlink w:anchor="__RefHeading___Toc2511341_373438147">
            <w:r>
              <w:rPr>
                <w:webHidden/>
                <w:rStyle w:val="IndexLink"/>
              </w:rPr>
              <w:t>173</w:t>
            </w:r>
            <w:r>
              <w:rPr>
                <w:rStyle w:val="IndexLink"/>
                <w:rtl w:val="true"/>
              </w:rPr>
              <w:t xml:space="preserve">- </w:t>
            </w:r>
            <w:r>
              <w:rPr>
                <w:rStyle w:val="IndexLink"/>
                <w:rtl w:val="true"/>
              </w:rPr>
              <w:t>کشف الالتباس،</w:t>
            </w:r>
            <w:r>
              <w:rPr>
                <w:rStyle w:val="IndexLink"/>
                <w:rtl w:val="true"/>
              </w:rPr>
              <w:tab/>
            </w:r>
            <w:r>
              <w:rPr>
                <w:rStyle w:val="IndexLink"/>
              </w:rPr>
              <w:t>191</w:t>
            </w:r>
          </w:hyperlink>
        </w:p>
        <w:p>
          <w:pPr>
            <w:pStyle w:val="Contents4"/>
            <w:tabs>
              <w:tab w:val="clear" w:pos="8176"/>
              <w:tab w:val="right" w:pos="9026" w:leader="dot"/>
            </w:tabs>
            <w:rPr/>
          </w:pPr>
          <w:hyperlink w:anchor="__RefHeading___Toc2511343_373438147">
            <w:r>
              <w:rPr>
                <w:webHidden/>
                <w:rStyle w:val="IndexLink"/>
              </w:rPr>
              <w:t>174</w:t>
            </w:r>
            <w:r>
              <w:rPr>
                <w:rStyle w:val="IndexLink"/>
                <w:rtl w:val="true"/>
              </w:rPr>
              <w:t xml:space="preserve">- </w:t>
            </w:r>
            <w:r>
              <w:rPr>
                <w:rStyle w:val="IndexLink"/>
                <w:rtl w:val="true"/>
              </w:rPr>
              <w:t>التنبیه علی غرائب من لا یحضره الفقیه</w:t>
            </w:r>
            <w:r>
              <w:rPr>
                <w:rStyle w:val="IndexLink"/>
                <w:rtl w:val="true"/>
              </w:rPr>
              <w:tab/>
            </w:r>
            <w:r>
              <w:rPr>
                <w:rStyle w:val="IndexLink"/>
              </w:rPr>
              <w:t>192</w:t>
            </w:r>
          </w:hyperlink>
        </w:p>
        <w:p>
          <w:pPr>
            <w:pStyle w:val="Contents4"/>
            <w:tabs>
              <w:tab w:val="clear" w:pos="8176"/>
              <w:tab w:val="right" w:pos="9026" w:leader="dot"/>
            </w:tabs>
            <w:rPr/>
          </w:pPr>
          <w:hyperlink w:anchor="__RefHeading___Toc2511345_373438147">
            <w:r>
              <w:rPr>
                <w:webHidden/>
                <w:rStyle w:val="IndexLink"/>
              </w:rPr>
              <w:t>175</w:t>
            </w:r>
            <w:r>
              <w:rPr>
                <w:rStyle w:val="IndexLink"/>
                <w:rtl w:val="true"/>
              </w:rPr>
              <w:t xml:space="preserve">- </w:t>
            </w:r>
            <w:r>
              <w:rPr>
                <w:rStyle w:val="IndexLink"/>
                <w:rtl w:val="true"/>
              </w:rPr>
              <w:t>رسالة فی سهو الصّلاة الیومیّة</w:t>
            </w:r>
            <w:r>
              <w:rPr>
                <w:rStyle w:val="IndexLink"/>
                <w:rtl w:val="true"/>
              </w:rPr>
              <w:tab/>
            </w:r>
            <w:r>
              <w:rPr>
                <w:rStyle w:val="IndexLink"/>
              </w:rPr>
              <w:t>192</w:t>
            </w:r>
          </w:hyperlink>
        </w:p>
        <w:p>
          <w:pPr>
            <w:pStyle w:val="Contents4"/>
            <w:tabs>
              <w:tab w:val="clear" w:pos="8176"/>
              <w:tab w:val="right" w:pos="9026" w:leader="dot"/>
            </w:tabs>
            <w:rPr/>
          </w:pPr>
          <w:hyperlink w:anchor="__RefHeading___Toc2511347_373438147">
            <w:r>
              <w:rPr>
                <w:webHidden/>
                <w:rStyle w:val="IndexLink"/>
              </w:rPr>
              <w:t>176</w:t>
            </w:r>
            <w:r>
              <w:rPr>
                <w:rStyle w:val="IndexLink"/>
                <w:rtl w:val="true"/>
              </w:rPr>
              <w:t xml:space="preserve">- </w:t>
            </w:r>
            <w:r>
              <w:rPr>
                <w:rStyle w:val="IndexLink"/>
                <w:rtl w:val="true"/>
              </w:rPr>
              <w:t>جواهر الکلمات</w:t>
            </w:r>
            <w:r>
              <w:rPr>
                <w:rStyle w:val="IndexLink"/>
                <w:rtl w:val="true"/>
              </w:rPr>
              <w:tab/>
            </w:r>
            <w:r>
              <w:rPr>
                <w:rStyle w:val="IndexLink"/>
              </w:rPr>
              <w:t>192</w:t>
            </w:r>
          </w:hyperlink>
        </w:p>
        <w:p>
          <w:pPr>
            <w:pStyle w:val="Contents4"/>
            <w:tabs>
              <w:tab w:val="clear" w:pos="8176"/>
              <w:tab w:val="right" w:pos="9026" w:leader="dot"/>
            </w:tabs>
            <w:rPr/>
          </w:pPr>
          <w:hyperlink w:anchor="__RefHeading___Toc2511349_373438147">
            <w:r>
              <w:rPr>
                <w:webHidden/>
                <w:rStyle w:val="IndexLink"/>
              </w:rPr>
              <w:t>177</w:t>
            </w:r>
            <w:r>
              <w:rPr>
                <w:rStyle w:val="IndexLink"/>
                <w:rtl w:val="true"/>
              </w:rPr>
              <w:t xml:space="preserve">- </w:t>
            </w:r>
            <w:r>
              <w:rPr>
                <w:rStyle w:val="IndexLink"/>
                <w:rtl w:val="true"/>
              </w:rPr>
              <w:t>النّبذة العقودیّة فی الصیغ النکاحیة</w:t>
            </w:r>
            <w:r>
              <w:rPr>
                <w:rStyle w:val="IndexLink"/>
                <w:rtl w:val="true"/>
              </w:rPr>
              <w:tab/>
            </w:r>
            <w:r>
              <w:rPr>
                <w:rStyle w:val="IndexLink"/>
              </w:rPr>
              <w:t>192</w:t>
            </w:r>
          </w:hyperlink>
        </w:p>
        <w:p>
          <w:pPr>
            <w:pStyle w:val="Contents3"/>
            <w:tabs>
              <w:tab w:val="clear" w:pos="8459"/>
              <w:tab w:val="right" w:pos="9026" w:leader="dot"/>
            </w:tabs>
            <w:rPr/>
          </w:pPr>
          <w:hyperlink w:anchor="__RefHeading___Toc2511351_373438147">
            <w:r>
              <w:rPr>
                <w:webHidden/>
                <w:rStyle w:val="IndexLink"/>
                <w:rtl w:val="true"/>
              </w:rPr>
              <w:t xml:space="preserve">محقّق کرکی </w:t>
            </w:r>
            <w:r>
              <w:rPr>
                <w:rStyle w:val="IndexLink"/>
                <w:rtl w:val="true"/>
              </w:rPr>
              <w:t>(</w:t>
            </w:r>
            <w:r>
              <w:rPr>
                <w:rStyle w:val="IndexLink"/>
                <w:rtl w:val="true"/>
              </w:rPr>
              <w:t xml:space="preserve">م </w:t>
            </w:r>
            <w:r>
              <w:rPr>
                <w:rStyle w:val="IndexLink"/>
              </w:rPr>
              <w:t>940</w:t>
            </w:r>
            <w:r>
              <w:rPr>
                <w:rStyle w:val="IndexLink"/>
                <w:rtl w:val="true"/>
              </w:rPr>
              <w:t>)</w:t>
              <w:tab/>
            </w:r>
            <w:r>
              <w:rPr>
                <w:rStyle w:val="IndexLink"/>
              </w:rPr>
              <w:t>193</w:t>
            </w:r>
          </w:hyperlink>
        </w:p>
        <w:p>
          <w:pPr>
            <w:pStyle w:val="Contents4"/>
            <w:tabs>
              <w:tab w:val="clear" w:pos="8176"/>
              <w:tab w:val="right" w:pos="9026" w:leader="dot"/>
            </w:tabs>
            <w:rPr/>
          </w:pPr>
          <w:hyperlink w:anchor="__RefHeading___Toc2511353_373438147">
            <w:r>
              <w:rPr>
                <w:webHidden/>
                <w:rStyle w:val="IndexLink"/>
              </w:rPr>
              <w:t>178</w:t>
            </w:r>
            <w:r>
              <w:rPr>
                <w:rStyle w:val="IndexLink"/>
                <w:rtl w:val="true"/>
              </w:rPr>
              <w:t xml:space="preserve">- </w:t>
            </w:r>
            <w:r>
              <w:rPr>
                <w:rStyle w:val="IndexLink"/>
                <w:rtl w:val="true"/>
              </w:rPr>
              <w:t>فوائد الشّرائع،</w:t>
            </w:r>
            <w:r>
              <w:rPr>
                <w:rStyle w:val="IndexLink"/>
                <w:rtl w:val="true"/>
              </w:rPr>
              <w:tab/>
            </w:r>
            <w:r>
              <w:rPr>
                <w:rStyle w:val="IndexLink"/>
              </w:rPr>
              <w:t>193</w:t>
            </w:r>
          </w:hyperlink>
        </w:p>
        <w:p>
          <w:pPr>
            <w:pStyle w:val="Contents4"/>
            <w:tabs>
              <w:tab w:val="clear" w:pos="8176"/>
              <w:tab w:val="right" w:pos="9026" w:leader="dot"/>
            </w:tabs>
            <w:rPr/>
          </w:pPr>
          <w:hyperlink w:anchor="__RefHeading___Toc2511355_373438147">
            <w:r>
              <w:rPr>
                <w:webHidden/>
                <w:rStyle w:val="IndexLink"/>
              </w:rPr>
              <w:t>179</w:t>
            </w:r>
            <w:r>
              <w:rPr>
                <w:rStyle w:val="IndexLink"/>
                <w:rtl w:val="true"/>
              </w:rPr>
              <w:t xml:space="preserve">- </w:t>
            </w:r>
            <w:r>
              <w:rPr>
                <w:rStyle w:val="IndexLink"/>
                <w:rtl w:val="true"/>
              </w:rPr>
              <w:t>جامع المقاصد،</w:t>
            </w:r>
            <w:r>
              <w:rPr>
                <w:rStyle w:val="IndexLink"/>
                <w:rtl w:val="true"/>
              </w:rPr>
              <w:tab/>
            </w:r>
            <w:r>
              <w:rPr>
                <w:rStyle w:val="IndexLink"/>
              </w:rPr>
              <w:t>194</w:t>
            </w:r>
          </w:hyperlink>
        </w:p>
        <w:p>
          <w:pPr>
            <w:pStyle w:val="Contents5"/>
            <w:tabs>
              <w:tab w:val="clear" w:pos="7892"/>
              <w:tab w:val="right" w:pos="9026" w:leader="dot"/>
            </w:tabs>
            <w:rPr/>
          </w:pPr>
          <w:hyperlink w:anchor="__RefHeading___Toc2511357_373438147">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511359_373438147">
            <w:r>
              <w:rPr>
                <w:webHidden/>
                <w:rStyle w:val="IndexLink"/>
                <w:rtl w:val="true"/>
              </w:rPr>
              <w:t>شروح</w:t>
            </w:r>
            <w:r>
              <w:rPr>
                <w:rStyle w:val="IndexLink"/>
                <w:rtl w:val="true"/>
              </w:rPr>
              <w:t>:</w:t>
              <w:tab/>
            </w:r>
            <w:r>
              <w:rPr>
                <w:rStyle w:val="IndexLink"/>
              </w:rPr>
              <w:t>194</w:t>
            </w:r>
          </w:hyperlink>
        </w:p>
        <w:p>
          <w:pPr>
            <w:pStyle w:val="Contents4"/>
            <w:tabs>
              <w:tab w:val="clear" w:pos="8176"/>
              <w:tab w:val="right" w:pos="9026" w:leader="dot"/>
            </w:tabs>
            <w:rPr/>
          </w:pPr>
          <w:hyperlink w:anchor="__RefHeading___Toc2511361_373438147">
            <w:r>
              <w:rPr>
                <w:webHidden/>
                <w:rStyle w:val="IndexLink"/>
              </w:rPr>
              <w:t>180</w:t>
            </w:r>
            <w:r>
              <w:rPr>
                <w:rStyle w:val="IndexLink"/>
                <w:rtl w:val="true"/>
              </w:rPr>
              <w:t xml:space="preserve">- </w:t>
            </w:r>
            <w:r>
              <w:rPr>
                <w:rStyle w:val="IndexLink"/>
                <w:rtl w:val="true"/>
              </w:rPr>
              <w:t>تعلیق الارشاد،</w:t>
            </w:r>
            <w:r>
              <w:rPr>
                <w:rStyle w:val="IndexLink"/>
                <w:rtl w:val="true"/>
              </w:rPr>
              <w:tab/>
            </w:r>
            <w:r>
              <w:rPr>
                <w:rStyle w:val="IndexLink"/>
              </w:rPr>
              <w:t>195</w:t>
            </w:r>
          </w:hyperlink>
        </w:p>
        <w:p>
          <w:pPr>
            <w:pStyle w:val="Contents4"/>
            <w:tabs>
              <w:tab w:val="clear" w:pos="8176"/>
              <w:tab w:val="right" w:pos="9026" w:leader="dot"/>
            </w:tabs>
            <w:rPr/>
          </w:pPr>
          <w:hyperlink w:anchor="__RefHeading___Toc2511363_373438147">
            <w:r>
              <w:rPr>
                <w:webHidden/>
                <w:rStyle w:val="IndexLink"/>
              </w:rPr>
              <w:t>181</w:t>
            </w:r>
            <w:r>
              <w:rPr>
                <w:rStyle w:val="IndexLink"/>
                <w:rtl w:val="true"/>
              </w:rPr>
              <w:t xml:space="preserve">- </w:t>
            </w:r>
            <w:r>
              <w:rPr>
                <w:rStyle w:val="IndexLink"/>
                <w:rtl w:val="true"/>
              </w:rPr>
              <w:t>أجوبة المسائل الفقهیّة،</w:t>
            </w:r>
            <w:r>
              <w:rPr>
                <w:rStyle w:val="IndexLink"/>
                <w:rtl w:val="true"/>
              </w:rPr>
              <w:tab/>
            </w:r>
            <w:r>
              <w:rPr>
                <w:rStyle w:val="IndexLink"/>
              </w:rPr>
              <w:t>196</w:t>
            </w:r>
          </w:hyperlink>
        </w:p>
        <w:p>
          <w:pPr>
            <w:pStyle w:val="Contents4"/>
            <w:tabs>
              <w:tab w:val="clear" w:pos="8176"/>
              <w:tab w:val="right" w:pos="9026" w:leader="dot"/>
            </w:tabs>
            <w:rPr/>
          </w:pPr>
          <w:hyperlink w:anchor="__RefHeading___Toc2511365_373438147">
            <w:r>
              <w:rPr>
                <w:webHidden/>
                <w:rStyle w:val="IndexLink"/>
              </w:rPr>
              <w:t>182</w:t>
            </w:r>
            <w:r>
              <w:rPr>
                <w:rStyle w:val="IndexLink"/>
                <w:rtl w:val="true"/>
              </w:rPr>
              <w:t xml:space="preserve">- </w:t>
            </w:r>
            <w:r>
              <w:rPr>
                <w:rStyle w:val="IndexLink"/>
                <w:rtl w:val="true"/>
              </w:rPr>
              <w:t>أجوبة المسائل الفقهیّة</w:t>
            </w:r>
            <w:r>
              <w:rPr>
                <w:rStyle w:val="IndexLink"/>
                <w:rtl w:val="true"/>
              </w:rPr>
              <w:tab/>
            </w:r>
            <w:r>
              <w:rPr>
                <w:rStyle w:val="IndexLink"/>
              </w:rPr>
              <w:t>196</w:t>
            </w:r>
          </w:hyperlink>
        </w:p>
        <w:p>
          <w:pPr>
            <w:pStyle w:val="Contents4"/>
            <w:tabs>
              <w:tab w:val="clear" w:pos="8176"/>
              <w:tab w:val="right" w:pos="9026" w:leader="dot"/>
            </w:tabs>
            <w:rPr/>
          </w:pPr>
          <w:hyperlink w:anchor="__RefHeading___Toc2511367_373438147">
            <w:r>
              <w:rPr>
                <w:webHidden/>
                <w:rStyle w:val="IndexLink"/>
              </w:rPr>
              <w:t>183</w:t>
            </w:r>
            <w:r>
              <w:rPr>
                <w:rStyle w:val="IndexLink"/>
                <w:rtl w:val="true"/>
              </w:rPr>
              <w:t xml:space="preserve">- </w:t>
            </w:r>
            <w:r>
              <w:rPr>
                <w:rStyle w:val="IndexLink"/>
                <w:rtl w:val="true"/>
              </w:rPr>
              <w:t>أجوبة المسائل الصّیمریّة</w:t>
            </w:r>
            <w:r>
              <w:rPr>
                <w:rStyle w:val="IndexLink"/>
                <w:rtl w:val="true"/>
              </w:rPr>
              <w:tab/>
            </w:r>
            <w:r>
              <w:rPr>
                <w:rStyle w:val="IndexLink"/>
              </w:rPr>
              <w:t>196</w:t>
            </w:r>
          </w:hyperlink>
        </w:p>
        <w:p>
          <w:pPr>
            <w:pStyle w:val="Contents4"/>
            <w:tabs>
              <w:tab w:val="clear" w:pos="8176"/>
              <w:tab w:val="right" w:pos="9026" w:leader="dot"/>
            </w:tabs>
            <w:rPr/>
          </w:pPr>
          <w:hyperlink w:anchor="__RefHeading___Toc2511369_373438147">
            <w:r>
              <w:rPr>
                <w:webHidden/>
                <w:rStyle w:val="IndexLink"/>
              </w:rPr>
              <w:t>184</w:t>
            </w:r>
            <w:r>
              <w:rPr>
                <w:rStyle w:val="IndexLink"/>
                <w:rtl w:val="true"/>
              </w:rPr>
              <w:t xml:space="preserve">- </w:t>
            </w:r>
            <w:r>
              <w:rPr>
                <w:rStyle w:val="IndexLink"/>
                <w:rtl w:val="true"/>
              </w:rPr>
              <w:t>أجوبة مسائل</w:t>
            </w:r>
            <w:r>
              <w:rPr>
                <w:rStyle w:val="IndexLink"/>
                <w:rtl w:val="true"/>
              </w:rPr>
              <w:tab/>
            </w:r>
            <w:r>
              <w:rPr>
                <w:rStyle w:val="IndexLink"/>
              </w:rPr>
              <w:t>197</w:t>
            </w:r>
          </w:hyperlink>
        </w:p>
        <w:p>
          <w:pPr>
            <w:pStyle w:val="Contents4"/>
            <w:tabs>
              <w:tab w:val="clear" w:pos="8176"/>
              <w:tab w:val="right" w:pos="9026" w:leader="dot"/>
            </w:tabs>
            <w:rPr/>
          </w:pPr>
          <w:hyperlink w:anchor="__RefHeading___Toc2511371_373438147">
            <w:r>
              <w:rPr>
                <w:webHidden/>
                <w:rStyle w:val="IndexLink"/>
              </w:rPr>
              <w:t>185</w:t>
            </w:r>
            <w:r>
              <w:rPr>
                <w:rStyle w:val="IndexLink"/>
                <w:rtl w:val="true"/>
              </w:rPr>
              <w:t xml:space="preserve">- </w:t>
            </w:r>
            <w:r>
              <w:rPr>
                <w:rStyle w:val="IndexLink"/>
                <w:rtl w:val="true"/>
              </w:rPr>
              <w:t>أجوبة مسائل مولانا یوسف المازندرانی</w:t>
            </w:r>
            <w:r>
              <w:rPr>
                <w:rStyle w:val="IndexLink"/>
                <w:rtl w:val="true"/>
              </w:rPr>
              <w:tab/>
            </w:r>
            <w:r>
              <w:rPr>
                <w:rStyle w:val="IndexLink"/>
              </w:rPr>
              <w:t>197</w:t>
            </w:r>
          </w:hyperlink>
        </w:p>
        <w:p>
          <w:pPr>
            <w:pStyle w:val="Contents4"/>
            <w:tabs>
              <w:tab w:val="clear" w:pos="8176"/>
              <w:tab w:val="right" w:pos="9026" w:leader="dot"/>
            </w:tabs>
            <w:rPr/>
          </w:pPr>
          <w:hyperlink w:anchor="__RefHeading___Toc2511373_373438147">
            <w:r>
              <w:rPr>
                <w:webHidden/>
                <w:rStyle w:val="IndexLink"/>
              </w:rPr>
              <w:t>186</w:t>
            </w:r>
            <w:r>
              <w:rPr>
                <w:rStyle w:val="IndexLink"/>
                <w:rtl w:val="true"/>
              </w:rPr>
              <w:t xml:space="preserve">- </w:t>
            </w:r>
            <w:r>
              <w:rPr>
                <w:rStyle w:val="IndexLink"/>
                <w:rtl w:val="true"/>
              </w:rPr>
              <w:t>أجوبة المسائل الفقهیة،</w:t>
            </w:r>
            <w:r>
              <w:rPr>
                <w:rStyle w:val="IndexLink"/>
                <w:rtl w:val="true"/>
              </w:rPr>
              <w:tab/>
            </w:r>
            <w:r>
              <w:rPr>
                <w:rStyle w:val="IndexLink"/>
              </w:rPr>
              <w:t>197</w:t>
            </w:r>
          </w:hyperlink>
        </w:p>
        <w:p>
          <w:pPr>
            <w:pStyle w:val="Contents4"/>
            <w:tabs>
              <w:tab w:val="clear" w:pos="8176"/>
              <w:tab w:val="right" w:pos="9026" w:leader="dot"/>
            </w:tabs>
            <w:rPr/>
          </w:pPr>
          <w:hyperlink w:anchor="__RefHeading___Toc2511375_373438147">
            <w:r>
              <w:rPr>
                <w:webHidden/>
                <w:rStyle w:val="IndexLink"/>
              </w:rPr>
              <w:t>187</w:t>
            </w:r>
            <w:r>
              <w:rPr>
                <w:rStyle w:val="IndexLink"/>
                <w:rtl w:val="true"/>
              </w:rPr>
              <w:t xml:space="preserve">- </w:t>
            </w:r>
            <w:r>
              <w:rPr>
                <w:rStyle w:val="IndexLink"/>
                <w:rtl w:val="true"/>
              </w:rPr>
              <w:t>أجوبة المسائل الفقهیّة،</w:t>
            </w:r>
            <w:r>
              <w:rPr>
                <w:rStyle w:val="IndexLink"/>
                <w:rtl w:val="true"/>
              </w:rPr>
              <w:tab/>
            </w:r>
            <w:r>
              <w:rPr>
                <w:rStyle w:val="IndexLink"/>
              </w:rPr>
              <w:t>197</w:t>
            </w:r>
          </w:hyperlink>
        </w:p>
        <w:p>
          <w:pPr>
            <w:pStyle w:val="Contents4"/>
            <w:tabs>
              <w:tab w:val="clear" w:pos="8176"/>
              <w:tab w:val="right" w:pos="9026" w:leader="dot"/>
            </w:tabs>
            <w:rPr/>
          </w:pPr>
          <w:hyperlink w:anchor="__RefHeading___Toc2511377_373438147">
            <w:r>
              <w:rPr>
                <w:webHidden/>
                <w:rStyle w:val="IndexLink"/>
              </w:rPr>
              <w:t>188</w:t>
            </w:r>
            <w:r>
              <w:rPr>
                <w:rStyle w:val="IndexLink"/>
                <w:rtl w:val="true"/>
              </w:rPr>
              <w:t xml:space="preserve">- </w:t>
            </w:r>
            <w:r>
              <w:rPr>
                <w:rStyle w:val="IndexLink"/>
                <w:rtl w:val="true"/>
              </w:rPr>
              <w:t>فتاوی</w:t>
            </w:r>
            <w:r>
              <w:rPr>
                <w:rStyle w:val="IndexLink"/>
                <w:rtl w:val="true"/>
              </w:rPr>
              <w:tab/>
            </w:r>
            <w:r>
              <w:rPr>
                <w:rStyle w:val="IndexLink"/>
              </w:rPr>
              <w:t>198</w:t>
            </w:r>
          </w:hyperlink>
        </w:p>
        <w:p>
          <w:pPr>
            <w:pStyle w:val="Contents4"/>
            <w:tabs>
              <w:tab w:val="clear" w:pos="8176"/>
              <w:tab w:val="right" w:pos="9026" w:leader="dot"/>
            </w:tabs>
            <w:rPr/>
          </w:pPr>
          <w:hyperlink w:anchor="__RefHeading___Toc2511379_373438147">
            <w:r>
              <w:rPr>
                <w:webHidden/>
                <w:rStyle w:val="IndexLink"/>
              </w:rPr>
              <w:t>189</w:t>
            </w:r>
            <w:r>
              <w:rPr>
                <w:rStyle w:val="IndexLink"/>
                <w:rtl w:val="true"/>
              </w:rPr>
              <w:t xml:space="preserve">- </w:t>
            </w:r>
            <w:r>
              <w:rPr>
                <w:rStyle w:val="IndexLink"/>
                <w:rtl w:val="true"/>
              </w:rPr>
              <w:t>المسموعة،</w:t>
            </w:r>
            <w:r>
              <w:rPr>
                <w:rStyle w:val="IndexLink"/>
                <w:rtl w:val="true"/>
              </w:rPr>
              <w:tab/>
            </w:r>
            <w:r>
              <w:rPr>
                <w:rStyle w:val="IndexLink"/>
              </w:rPr>
              <w:t>198</w:t>
            </w:r>
          </w:hyperlink>
        </w:p>
        <w:p>
          <w:pPr>
            <w:pStyle w:val="Contents4"/>
            <w:tabs>
              <w:tab w:val="clear" w:pos="8176"/>
              <w:tab w:val="right" w:pos="9026" w:leader="dot"/>
            </w:tabs>
            <w:rPr/>
          </w:pPr>
          <w:hyperlink w:anchor="__RefHeading___Toc2511381_373438147">
            <w:r>
              <w:rPr>
                <w:webHidden/>
                <w:rStyle w:val="IndexLink"/>
              </w:rPr>
              <w:t>190</w:t>
            </w:r>
            <w:r>
              <w:rPr>
                <w:rStyle w:val="IndexLink"/>
                <w:rtl w:val="true"/>
              </w:rPr>
              <w:t xml:space="preserve">- </w:t>
            </w:r>
            <w:r>
              <w:rPr>
                <w:rStyle w:val="IndexLink"/>
                <w:rtl w:val="true"/>
              </w:rPr>
              <w:t>رسالة فی التقیّة</w:t>
            </w:r>
            <w:r>
              <w:rPr>
                <w:rStyle w:val="IndexLink"/>
                <w:rtl w:val="true"/>
              </w:rPr>
              <w:tab/>
            </w:r>
            <w:r>
              <w:rPr>
                <w:rStyle w:val="IndexLink"/>
              </w:rPr>
              <w:t>198</w:t>
            </w:r>
          </w:hyperlink>
        </w:p>
        <w:p>
          <w:pPr>
            <w:pStyle w:val="Contents4"/>
            <w:tabs>
              <w:tab w:val="clear" w:pos="8176"/>
              <w:tab w:val="right" w:pos="9026" w:leader="dot"/>
            </w:tabs>
            <w:rPr/>
          </w:pPr>
          <w:hyperlink w:anchor="__RefHeading___Toc2511383_373438147">
            <w:r>
              <w:rPr>
                <w:webHidden/>
                <w:rStyle w:val="IndexLink"/>
              </w:rPr>
              <w:t>191</w:t>
            </w:r>
            <w:r>
              <w:rPr>
                <w:rStyle w:val="IndexLink"/>
                <w:rtl w:val="true"/>
              </w:rPr>
              <w:t xml:space="preserve">- </w:t>
            </w:r>
            <w:r>
              <w:rPr>
                <w:rStyle w:val="IndexLink"/>
                <w:rtl w:val="true"/>
              </w:rPr>
              <w:t>رسالة فی وجوب الطّهارة لمسّ کتاب اللّٰه</w:t>
            </w:r>
            <w:r>
              <w:rPr>
                <w:rStyle w:val="IndexLink"/>
                <w:rtl w:val="true"/>
              </w:rPr>
              <w:tab/>
            </w:r>
            <w:r>
              <w:rPr>
                <w:rStyle w:val="IndexLink"/>
              </w:rPr>
              <w:t>199</w:t>
            </w:r>
          </w:hyperlink>
        </w:p>
        <w:p>
          <w:pPr>
            <w:pStyle w:val="Contents4"/>
            <w:tabs>
              <w:tab w:val="clear" w:pos="8176"/>
              <w:tab w:val="right" w:pos="9026" w:leader="dot"/>
            </w:tabs>
            <w:rPr/>
          </w:pPr>
          <w:hyperlink w:anchor="__RefHeading___Toc2511385_373438147">
            <w:r>
              <w:rPr>
                <w:webHidden/>
                <w:rStyle w:val="IndexLink"/>
              </w:rPr>
              <w:t>192</w:t>
            </w:r>
            <w:r>
              <w:rPr>
                <w:rStyle w:val="IndexLink"/>
                <w:rtl w:val="true"/>
              </w:rPr>
              <w:t xml:space="preserve">- </w:t>
            </w:r>
            <w:r>
              <w:rPr>
                <w:rStyle w:val="IndexLink"/>
                <w:rtl w:val="true"/>
              </w:rPr>
              <w:t>رسالة فی ما تنجّس بعضه و اشتبه موضع النّجاسة</w:t>
            </w:r>
            <w:r>
              <w:rPr>
                <w:rStyle w:val="IndexLink"/>
                <w:rtl w:val="true"/>
              </w:rPr>
              <w:tab/>
            </w:r>
            <w:r>
              <w:rPr>
                <w:rStyle w:val="IndexLink"/>
              </w:rPr>
              <w:t>199</w:t>
            </w:r>
          </w:hyperlink>
        </w:p>
        <w:p>
          <w:pPr>
            <w:pStyle w:val="Contents4"/>
            <w:tabs>
              <w:tab w:val="clear" w:pos="8176"/>
              <w:tab w:val="right" w:pos="9026" w:leader="dot"/>
            </w:tabs>
            <w:rPr/>
          </w:pPr>
          <w:hyperlink w:anchor="__RefHeading___Toc2511387_373438147">
            <w:r>
              <w:rPr>
                <w:webHidden/>
                <w:rStyle w:val="IndexLink"/>
              </w:rPr>
              <w:t>193</w:t>
            </w:r>
            <w:r>
              <w:rPr>
                <w:rStyle w:val="IndexLink"/>
                <w:rtl w:val="true"/>
              </w:rPr>
              <w:t xml:space="preserve">- </w:t>
            </w:r>
            <w:r>
              <w:rPr>
                <w:rStyle w:val="IndexLink"/>
                <w:rtl w:val="true"/>
              </w:rPr>
              <w:t>الألفیة</w:t>
            </w:r>
            <w:r>
              <w:rPr>
                <w:rStyle w:val="IndexLink"/>
                <w:rtl w:val="true"/>
              </w:rPr>
              <w:tab/>
            </w:r>
            <w:r>
              <w:rPr>
                <w:rStyle w:val="IndexLink"/>
              </w:rPr>
              <w:t>199</w:t>
            </w:r>
          </w:hyperlink>
        </w:p>
        <w:p>
          <w:pPr>
            <w:pStyle w:val="Contents4"/>
            <w:tabs>
              <w:tab w:val="clear" w:pos="8176"/>
              <w:tab w:val="right" w:pos="9026" w:leader="dot"/>
            </w:tabs>
            <w:rPr/>
          </w:pPr>
          <w:hyperlink w:anchor="__RefHeading___Toc2511389_373438147">
            <w:r>
              <w:rPr>
                <w:webHidden/>
                <w:rStyle w:val="IndexLink"/>
              </w:rPr>
              <w:t>194</w:t>
            </w:r>
            <w:r>
              <w:rPr>
                <w:rStyle w:val="IndexLink"/>
                <w:rtl w:val="true"/>
              </w:rPr>
              <w:t xml:space="preserve">- </w:t>
            </w:r>
            <w:r>
              <w:rPr>
                <w:rStyle w:val="IndexLink"/>
                <w:rtl w:val="true"/>
              </w:rPr>
              <w:t>الجعفریّة،</w:t>
            </w:r>
            <w:r>
              <w:rPr>
                <w:rStyle w:val="IndexLink"/>
                <w:rtl w:val="true"/>
              </w:rPr>
              <w:tab/>
            </w:r>
            <w:r>
              <w:rPr>
                <w:rStyle w:val="IndexLink"/>
              </w:rPr>
              <w:t>199</w:t>
            </w:r>
          </w:hyperlink>
        </w:p>
        <w:p>
          <w:pPr>
            <w:pStyle w:val="Contents5"/>
            <w:tabs>
              <w:tab w:val="clear" w:pos="7892"/>
              <w:tab w:val="right" w:pos="9026" w:leader="dot"/>
            </w:tabs>
            <w:rPr/>
          </w:pPr>
          <w:hyperlink w:anchor="__RefHeading___Toc2511391_37343814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2511393_373438147">
            <w:r>
              <w:rPr>
                <w:webHidden/>
                <w:rStyle w:val="IndexLink"/>
                <w:rtl w:val="true"/>
              </w:rPr>
              <w:t>ترجمه‌های فارسی</w:t>
            </w:r>
            <w:r>
              <w:rPr>
                <w:rStyle w:val="IndexLink"/>
                <w:rtl w:val="true"/>
              </w:rPr>
              <w:t>:</w:t>
              <w:tab/>
            </w:r>
            <w:r>
              <w:rPr>
                <w:rStyle w:val="IndexLink"/>
              </w:rPr>
              <w:t>200</w:t>
            </w:r>
          </w:hyperlink>
        </w:p>
        <w:p>
          <w:pPr>
            <w:pStyle w:val="Contents5"/>
            <w:tabs>
              <w:tab w:val="clear" w:pos="7892"/>
              <w:tab w:val="right" w:pos="9026" w:leader="dot"/>
            </w:tabs>
            <w:rPr/>
          </w:pPr>
          <w:hyperlink w:anchor="__RefHeading___Toc2511395_373438147">
            <w:r>
              <w:rPr>
                <w:webHidden/>
                <w:rStyle w:val="IndexLink"/>
                <w:rtl w:val="true"/>
              </w:rPr>
              <w:t>شروح و حواشی</w:t>
            </w:r>
            <w:r>
              <w:rPr>
                <w:rStyle w:val="IndexLink"/>
                <w:rtl w:val="true"/>
              </w:rPr>
              <w:t>:</w:t>
              <w:tab/>
            </w:r>
            <w:r>
              <w:rPr>
                <w:rStyle w:val="IndexLink"/>
              </w:rPr>
              <w:t>200</w:t>
            </w:r>
          </w:hyperlink>
        </w:p>
        <w:p>
          <w:pPr>
            <w:pStyle w:val="Contents4"/>
            <w:tabs>
              <w:tab w:val="clear" w:pos="8176"/>
              <w:tab w:val="right" w:pos="9026" w:leader="dot"/>
            </w:tabs>
            <w:rPr/>
          </w:pPr>
          <w:hyperlink w:anchor="__RefHeading___Toc2511397_373438147">
            <w:r>
              <w:rPr>
                <w:webHidden/>
                <w:rStyle w:val="IndexLink"/>
              </w:rPr>
              <w:t>195</w:t>
            </w:r>
            <w:r>
              <w:rPr>
                <w:rStyle w:val="IndexLink"/>
                <w:rtl w:val="true"/>
              </w:rPr>
              <w:t xml:space="preserve">- </w:t>
            </w:r>
            <w:r>
              <w:rPr>
                <w:rStyle w:val="IndexLink"/>
                <w:rtl w:val="true"/>
              </w:rPr>
              <w:t>حاشیۀ تحریر الاحکام</w:t>
            </w:r>
            <w:r>
              <w:rPr>
                <w:rStyle w:val="IndexLink"/>
                <w:rtl w:val="true"/>
              </w:rPr>
              <w:tab/>
            </w:r>
            <w:r>
              <w:rPr>
                <w:rStyle w:val="IndexLink"/>
              </w:rPr>
              <w:t>202</w:t>
            </w:r>
          </w:hyperlink>
        </w:p>
        <w:p>
          <w:pPr>
            <w:pStyle w:val="Contents4"/>
            <w:tabs>
              <w:tab w:val="clear" w:pos="8176"/>
              <w:tab w:val="right" w:pos="9026" w:leader="dot"/>
            </w:tabs>
            <w:rPr/>
          </w:pPr>
          <w:hyperlink w:anchor="__RefHeading___Toc2511399_373438147">
            <w:r>
              <w:rPr>
                <w:webHidden/>
                <w:rStyle w:val="IndexLink"/>
              </w:rPr>
              <w:t>196</w:t>
            </w:r>
            <w:r>
              <w:rPr>
                <w:rStyle w:val="IndexLink"/>
                <w:rtl w:val="true"/>
              </w:rPr>
              <w:t xml:space="preserve">- </w:t>
            </w:r>
            <w:r>
              <w:rPr>
                <w:rStyle w:val="IndexLink"/>
                <w:rtl w:val="true"/>
              </w:rPr>
              <w:t>حاشیۀ قواعد الاحکام</w:t>
            </w:r>
            <w:r>
              <w:rPr>
                <w:rStyle w:val="IndexLink"/>
                <w:rtl w:val="true"/>
              </w:rPr>
              <w:tab/>
            </w:r>
            <w:r>
              <w:rPr>
                <w:rStyle w:val="IndexLink"/>
              </w:rPr>
              <w:t>202</w:t>
            </w:r>
          </w:hyperlink>
        </w:p>
        <w:p>
          <w:pPr>
            <w:pStyle w:val="Contents4"/>
            <w:tabs>
              <w:tab w:val="clear" w:pos="8176"/>
              <w:tab w:val="right" w:pos="9026" w:leader="dot"/>
            </w:tabs>
            <w:rPr/>
          </w:pPr>
          <w:hyperlink w:anchor="__RefHeading___Toc2511401_373438147">
            <w:r>
              <w:rPr>
                <w:webHidden/>
                <w:rStyle w:val="IndexLink"/>
              </w:rPr>
              <w:t>197</w:t>
            </w:r>
            <w:r>
              <w:rPr>
                <w:rStyle w:val="IndexLink"/>
                <w:rtl w:val="true"/>
              </w:rPr>
              <w:t xml:space="preserve">- </w:t>
            </w:r>
            <w:r>
              <w:rPr>
                <w:rStyle w:val="IndexLink"/>
                <w:rtl w:val="true"/>
              </w:rPr>
              <w:t>حاشیۀ الالفیة</w:t>
            </w:r>
            <w:r>
              <w:rPr>
                <w:rStyle w:val="IndexLink"/>
                <w:rtl w:val="true"/>
              </w:rPr>
              <w:tab/>
            </w:r>
            <w:r>
              <w:rPr>
                <w:rStyle w:val="IndexLink"/>
              </w:rPr>
              <w:t>202</w:t>
            </w:r>
          </w:hyperlink>
        </w:p>
        <w:p>
          <w:pPr>
            <w:pStyle w:val="Contents4"/>
            <w:tabs>
              <w:tab w:val="clear" w:pos="8176"/>
              <w:tab w:val="right" w:pos="9026" w:leader="dot"/>
            </w:tabs>
            <w:rPr/>
          </w:pPr>
          <w:hyperlink w:anchor="__RefHeading___Toc2511403_373438147">
            <w:r>
              <w:rPr>
                <w:webHidden/>
                <w:rStyle w:val="IndexLink"/>
              </w:rPr>
              <w:t>198</w:t>
            </w:r>
            <w:r>
              <w:rPr>
                <w:rStyle w:val="IndexLink"/>
                <w:rtl w:val="true"/>
              </w:rPr>
              <w:t xml:space="preserve">- </w:t>
            </w:r>
            <w:r>
              <w:rPr>
                <w:rStyle w:val="IndexLink"/>
                <w:rtl w:val="true"/>
              </w:rPr>
              <w:t>حاشیۀ مختلف الشّیعة</w:t>
            </w:r>
            <w:r>
              <w:rPr>
                <w:rStyle w:val="IndexLink"/>
                <w:rtl w:val="true"/>
              </w:rPr>
              <w:tab/>
            </w:r>
            <w:r>
              <w:rPr>
                <w:rStyle w:val="IndexLink"/>
              </w:rPr>
              <w:t>203</w:t>
            </w:r>
          </w:hyperlink>
        </w:p>
        <w:p>
          <w:pPr>
            <w:pStyle w:val="Contents4"/>
            <w:tabs>
              <w:tab w:val="clear" w:pos="8176"/>
              <w:tab w:val="right" w:pos="9026" w:leader="dot"/>
            </w:tabs>
            <w:rPr/>
          </w:pPr>
          <w:hyperlink w:anchor="__RefHeading___Toc2511405_373438147">
            <w:r>
              <w:rPr>
                <w:webHidden/>
                <w:rStyle w:val="IndexLink"/>
              </w:rPr>
              <w:t>199</w:t>
            </w:r>
            <w:r>
              <w:rPr>
                <w:rStyle w:val="IndexLink"/>
                <w:rtl w:val="true"/>
              </w:rPr>
              <w:t xml:space="preserve">- </w:t>
            </w:r>
            <w:r>
              <w:rPr>
                <w:rStyle w:val="IndexLink"/>
                <w:rtl w:val="true"/>
              </w:rPr>
              <w:t>حاشیۀ مختصر النّافع</w:t>
            </w:r>
            <w:r>
              <w:rPr>
                <w:rStyle w:val="IndexLink"/>
                <w:rtl w:val="true"/>
              </w:rPr>
              <w:tab/>
            </w:r>
            <w:r>
              <w:rPr>
                <w:rStyle w:val="IndexLink"/>
              </w:rPr>
              <w:t>203</w:t>
            </w:r>
          </w:hyperlink>
        </w:p>
        <w:p>
          <w:pPr>
            <w:pStyle w:val="Contents4"/>
            <w:tabs>
              <w:tab w:val="clear" w:pos="8176"/>
              <w:tab w:val="right" w:pos="9026" w:leader="dot"/>
            </w:tabs>
            <w:rPr/>
          </w:pPr>
          <w:hyperlink w:anchor="__RefHeading___Toc2511407_373438147">
            <w:r>
              <w:rPr>
                <w:webHidden/>
                <w:rStyle w:val="IndexLink"/>
              </w:rPr>
              <w:t>200</w:t>
            </w:r>
            <w:r>
              <w:rPr>
                <w:rStyle w:val="IndexLink"/>
                <w:rtl w:val="true"/>
              </w:rPr>
              <w:t xml:space="preserve">- </w:t>
            </w:r>
            <w:r>
              <w:rPr>
                <w:rStyle w:val="IndexLink"/>
                <w:rtl w:val="true"/>
              </w:rPr>
              <w:t>النّجمیة،</w:t>
            </w:r>
            <w:r>
              <w:rPr>
                <w:rStyle w:val="IndexLink"/>
                <w:rtl w:val="true"/>
              </w:rPr>
              <w:tab/>
            </w:r>
            <w:r>
              <w:rPr>
                <w:rStyle w:val="IndexLink"/>
              </w:rPr>
              <w:t>203</w:t>
            </w:r>
          </w:hyperlink>
        </w:p>
        <w:p>
          <w:pPr>
            <w:pStyle w:val="Contents4"/>
            <w:tabs>
              <w:tab w:val="clear" w:pos="8176"/>
              <w:tab w:val="right" w:pos="9026" w:leader="dot"/>
            </w:tabs>
            <w:rPr/>
          </w:pPr>
          <w:hyperlink w:anchor="__RefHeading___Toc2511409_373438147">
            <w:r>
              <w:rPr>
                <w:webHidden/>
                <w:rStyle w:val="IndexLink"/>
              </w:rPr>
              <w:t>201</w:t>
            </w:r>
            <w:r>
              <w:rPr>
                <w:rStyle w:val="IndexLink"/>
                <w:rtl w:val="true"/>
              </w:rPr>
              <w:t xml:space="preserve">- </w:t>
            </w:r>
            <w:r>
              <w:rPr>
                <w:rStyle w:val="IndexLink"/>
                <w:rtl w:val="true"/>
              </w:rPr>
              <w:t>معانی افعال الصّلاة</w:t>
            </w:r>
            <w:r>
              <w:rPr>
                <w:rStyle w:val="IndexLink"/>
                <w:rtl w:val="true"/>
              </w:rPr>
              <w:t>.</w:t>
              <w:tab/>
            </w:r>
            <w:r>
              <w:rPr>
                <w:rStyle w:val="IndexLink"/>
              </w:rPr>
              <w:t>203</w:t>
            </w:r>
          </w:hyperlink>
        </w:p>
        <w:p>
          <w:pPr>
            <w:pStyle w:val="Contents4"/>
            <w:tabs>
              <w:tab w:val="clear" w:pos="8176"/>
              <w:tab w:val="right" w:pos="9026" w:leader="dot"/>
            </w:tabs>
            <w:rPr/>
          </w:pPr>
          <w:hyperlink w:anchor="__RefHeading___Toc2511411_373438147">
            <w:r>
              <w:rPr>
                <w:webHidden/>
                <w:rStyle w:val="IndexLink"/>
              </w:rPr>
              <w:t>202</w:t>
            </w:r>
            <w:r>
              <w:rPr>
                <w:rStyle w:val="IndexLink"/>
                <w:rtl w:val="true"/>
              </w:rPr>
              <w:t xml:space="preserve">- </w:t>
            </w:r>
            <w:r>
              <w:rPr>
                <w:rStyle w:val="IndexLink"/>
                <w:rtl w:val="true"/>
              </w:rPr>
              <w:t>رسالة فی القبلة</w:t>
            </w:r>
            <w:r>
              <w:rPr>
                <w:rStyle w:val="IndexLink"/>
                <w:rtl w:val="true"/>
              </w:rPr>
              <w:tab/>
            </w:r>
            <w:r>
              <w:rPr>
                <w:rStyle w:val="IndexLink"/>
              </w:rPr>
              <w:t>203</w:t>
            </w:r>
          </w:hyperlink>
        </w:p>
        <w:p>
          <w:pPr>
            <w:pStyle w:val="Contents4"/>
            <w:tabs>
              <w:tab w:val="clear" w:pos="8176"/>
              <w:tab w:val="right" w:pos="9026" w:leader="dot"/>
            </w:tabs>
            <w:rPr/>
          </w:pPr>
          <w:hyperlink w:anchor="__RefHeading___Toc2511413_373438147">
            <w:r>
              <w:rPr>
                <w:webHidden/>
                <w:rStyle w:val="IndexLink"/>
              </w:rPr>
              <w:t>203</w:t>
            </w:r>
            <w:r>
              <w:rPr>
                <w:rStyle w:val="IndexLink"/>
                <w:rtl w:val="true"/>
              </w:rPr>
              <w:t xml:space="preserve">- </w:t>
            </w:r>
            <w:r>
              <w:rPr>
                <w:rStyle w:val="IndexLink"/>
                <w:rtl w:val="true"/>
              </w:rPr>
              <w:t>رسالة فی جواز السّجود علی التّربة الحسینیّة المشویّة</w:t>
            </w:r>
            <w:r>
              <w:rPr>
                <w:rStyle w:val="IndexLink"/>
                <w:rtl w:val="true"/>
              </w:rPr>
              <w:t>.</w:t>
              <w:tab/>
            </w:r>
            <w:r>
              <w:rPr>
                <w:rStyle w:val="IndexLink"/>
              </w:rPr>
              <w:t>203</w:t>
            </w:r>
          </w:hyperlink>
        </w:p>
        <w:p>
          <w:pPr>
            <w:pStyle w:val="Contents4"/>
            <w:tabs>
              <w:tab w:val="clear" w:pos="8176"/>
              <w:tab w:val="right" w:pos="9026" w:leader="dot"/>
            </w:tabs>
            <w:rPr/>
          </w:pPr>
          <w:hyperlink w:anchor="__RefHeading___Toc2511415_373438147">
            <w:r>
              <w:rPr>
                <w:webHidden/>
                <w:rStyle w:val="IndexLink"/>
              </w:rPr>
              <w:t>204</w:t>
            </w:r>
            <w:r>
              <w:rPr>
                <w:rStyle w:val="IndexLink"/>
                <w:rtl w:val="true"/>
              </w:rPr>
              <w:t xml:space="preserve">- </w:t>
            </w:r>
            <w:r>
              <w:rPr>
                <w:rStyle w:val="IndexLink"/>
                <w:rtl w:val="true"/>
              </w:rPr>
              <w:t>رسالة فی صلاة الجمعة،</w:t>
            </w:r>
            <w:r>
              <w:rPr>
                <w:rStyle w:val="IndexLink"/>
                <w:rtl w:val="true"/>
              </w:rPr>
              <w:tab/>
            </w:r>
            <w:r>
              <w:rPr>
                <w:rStyle w:val="IndexLink"/>
              </w:rPr>
              <w:t>204</w:t>
            </w:r>
          </w:hyperlink>
        </w:p>
        <w:p>
          <w:pPr>
            <w:pStyle w:val="Contents4"/>
            <w:tabs>
              <w:tab w:val="clear" w:pos="8176"/>
              <w:tab w:val="right" w:pos="9026" w:leader="dot"/>
            </w:tabs>
            <w:rPr/>
          </w:pPr>
          <w:hyperlink w:anchor="__RefHeading___Toc2511417_373438147">
            <w:r>
              <w:rPr>
                <w:webHidden/>
                <w:rStyle w:val="IndexLink"/>
              </w:rPr>
              <w:t>205</w:t>
            </w:r>
            <w:r>
              <w:rPr>
                <w:rStyle w:val="IndexLink"/>
                <w:rtl w:val="true"/>
              </w:rPr>
              <w:t xml:space="preserve">- </w:t>
            </w:r>
            <w:r>
              <w:rPr>
                <w:rStyle w:val="IndexLink"/>
                <w:rtl w:val="true"/>
              </w:rPr>
              <w:t>رسالة فی خلل الصّلاة،</w:t>
            </w:r>
            <w:r>
              <w:rPr>
                <w:rStyle w:val="IndexLink"/>
                <w:rtl w:val="true"/>
              </w:rPr>
              <w:tab/>
            </w:r>
            <w:r>
              <w:rPr>
                <w:rStyle w:val="IndexLink"/>
              </w:rPr>
              <w:t>204</w:t>
            </w:r>
          </w:hyperlink>
        </w:p>
        <w:p>
          <w:pPr>
            <w:pStyle w:val="Contents4"/>
            <w:tabs>
              <w:tab w:val="clear" w:pos="8176"/>
              <w:tab w:val="right" w:pos="9026" w:leader="dot"/>
            </w:tabs>
            <w:rPr/>
          </w:pPr>
          <w:hyperlink w:anchor="__RefHeading___Toc2511419_373438147">
            <w:r>
              <w:rPr>
                <w:webHidden/>
                <w:rStyle w:val="IndexLink"/>
              </w:rPr>
              <w:t>206</w:t>
            </w:r>
            <w:r>
              <w:rPr>
                <w:rStyle w:val="IndexLink"/>
                <w:rtl w:val="true"/>
              </w:rPr>
              <w:t xml:space="preserve">- </w:t>
            </w:r>
            <w:r>
              <w:rPr>
                <w:rStyle w:val="IndexLink"/>
                <w:rtl w:val="true"/>
              </w:rPr>
              <w:t>فوائد فی صلاة المسافر</w:t>
            </w:r>
            <w:r>
              <w:rPr>
                <w:rStyle w:val="IndexLink"/>
                <w:rtl w:val="true"/>
              </w:rPr>
              <w:tab/>
            </w:r>
            <w:r>
              <w:rPr>
                <w:rStyle w:val="IndexLink"/>
              </w:rPr>
              <w:t>205</w:t>
            </w:r>
          </w:hyperlink>
        </w:p>
        <w:p>
          <w:pPr>
            <w:pStyle w:val="Contents4"/>
            <w:tabs>
              <w:tab w:val="clear" w:pos="8176"/>
              <w:tab w:val="right" w:pos="9026" w:leader="dot"/>
            </w:tabs>
            <w:rPr/>
          </w:pPr>
          <w:hyperlink w:anchor="__RefHeading___Toc2511421_373438147">
            <w:r>
              <w:rPr>
                <w:webHidden/>
                <w:rStyle w:val="IndexLink"/>
              </w:rPr>
              <w:t>207</w:t>
            </w:r>
            <w:r>
              <w:rPr>
                <w:rStyle w:val="IndexLink"/>
                <w:rtl w:val="true"/>
              </w:rPr>
              <w:t xml:space="preserve">- </w:t>
            </w:r>
            <w:r>
              <w:rPr>
                <w:rStyle w:val="IndexLink"/>
                <w:rtl w:val="true"/>
              </w:rPr>
              <w:t>رساله فی الحج و العمرة</w:t>
            </w:r>
            <w:r>
              <w:rPr>
                <w:rStyle w:val="IndexLink"/>
                <w:rtl w:val="true"/>
              </w:rPr>
              <w:tab/>
            </w:r>
            <w:r>
              <w:rPr>
                <w:rStyle w:val="IndexLink"/>
              </w:rPr>
              <w:t>205</w:t>
            </w:r>
          </w:hyperlink>
        </w:p>
        <w:p>
          <w:pPr>
            <w:pStyle w:val="Contents4"/>
            <w:tabs>
              <w:tab w:val="clear" w:pos="8176"/>
              <w:tab w:val="right" w:pos="9026" w:leader="dot"/>
            </w:tabs>
            <w:rPr/>
          </w:pPr>
          <w:hyperlink w:anchor="__RefHeading___Toc2511423_373438147">
            <w:r>
              <w:rPr>
                <w:webHidden/>
                <w:rStyle w:val="IndexLink"/>
              </w:rPr>
              <w:t>208</w:t>
            </w:r>
            <w:r>
              <w:rPr>
                <w:rStyle w:val="IndexLink"/>
                <w:rtl w:val="true"/>
              </w:rPr>
              <w:t xml:space="preserve">- </w:t>
            </w:r>
            <w:r>
              <w:rPr>
                <w:rStyle w:val="IndexLink"/>
                <w:rtl w:val="true"/>
              </w:rPr>
              <w:t>صیغ العقود و الایقاعات،</w:t>
            </w:r>
            <w:r>
              <w:rPr>
                <w:rStyle w:val="IndexLink"/>
                <w:rtl w:val="true"/>
              </w:rPr>
              <w:tab/>
            </w:r>
            <w:r>
              <w:rPr>
                <w:rStyle w:val="IndexLink"/>
              </w:rPr>
              <w:t>205</w:t>
            </w:r>
          </w:hyperlink>
        </w:p>
        <w:p>
          <w:pPr>
            <w:pStyle w:val="Contents4"/>
            <w:tabs>
              <w:tab w:val="clear" w:pos="8176"/>
              <w:tab w:val="right" w:pos="9026" w:leader="dot"/>
            </w:tabs>
            <w:rPr/>
          </w:pPr>
          <w:hyperlink w:anchor="__RefHeading___Toc2511425_373438147">
            <w:r>
              <w:rPr>
                <w:webHidden/>
                <w:rStyle w:val="IndexLink"/>
              </w:rPr>
              <w:t>209</w:t>
            </w:r>
            <w:r>
              <w:rPr>
                <w:rStyle w:val="IndexLink"/>
                <w:rtl w:val="true"/>
              </w:rPr>
              <w:t xml:space="preserve">- </w:t>
            </w:r>
            <w:r>
              <w:rPr>
                <w:rStyle w:val="IndexLink"/>
                <w:rtl w:val="true"/>
              </w:rPr>
              <w:t>انیس التّوابین،</w:t>
            </w:r>
            <w:r>
              <w:rPr>
                <w:rStyle w:val="IndexLink"/>
                <w:rtl w:val="true"/>
              </w:rPr>
              <w:tab/>
            </w:r>
            <w:r>
              <w:rPr>
                <w:rStyle w:val="IndexLink"/>
              </w:rPr>
              <w:t>206</w:t>
            </w:r>
          </w:hyperlink>
        </w:p>
        <w:p>
          <w:pPr>
            <w:pStyle w:val="Contents4"/>
            <w:tabs>
              <w:tab w:val="clear" w:pos="8176"/>
              <w:tab w:val="right" w:pos="9026" w:leader="dot"/>
            </w:tabs>
            <w:rPr/>
          </w:pPr>
          <w:hyperlink w:anchor="__RefHeading___Toc2511427_373438147">
            <w:r>
              <w:rPr>
                <w:webHidden/>
                <w:rStyle w:val="IndexLink"/>
              </w:rPr>
              <w:t>210</w:t>
            </w:r>
            <w:r>
              <w:rPr>
                <w:rStyle w:val="IndexLink"/>
                <w:rtl w:val="true"/>
              </w:rPr>
              <w:t xml:space="preserve">- </w:t>
            </w:r>
            <w:r>
              <w:rPr>
                <w:rStyle w:val="IndexLink"/>
                <w:rtl w:val="true"/>
              </w:rPr>
              <w:t>قاطعة اللّجاج،</w:t>
            </w:r>
            <w:r>
              <w:rPr>
                <w:rStyle w:val="IndexLink"/>
                <w:rtl w:val="true"/>
              </w:rPr>
              <w:tab/>
            </w:r>
            <w:r>
              <w:rPr>
                <w:rStyle w:val="IndexLink"/>
              </w:rPr>
              <w:t>206</w:t>
            </w:r>
          </w:hyperlink>
        </w:p>
        <w:p>
          <w:pPr>
            <w:pStyle w:val="Contents4"/>
            <w:tabs>
              <w:tab w:val="clear" w:pos="8176"/>
              <w:tab w:val="right" w:pos="9026" w:leader="dot"/>
            </w:tabs>
            <w:rPr/>
          </w:pPr>
          <w:hyperlink w:anchor="__RefHeading___Toc2511429_373438147">
            <w:r>
              <w:rPr>
                <w:webHidden/>
                <w:rStyle w:val="IndexLink"/>
              </w:rPr>
              <w:t>211</w:t>
            </w:r>
            <w:r>
              <w:rPr>
                <w:rStyle w:val="IndexLink"/>
                <w:rtl w:val="true"/>
              </w:rPr>
              <w:t xml:space="preserve">- </w:t>
            </w:r>
            <w:r>
              <w:rPr>
                <w:rStyle w:val="IndexLink"/>
                <w:rtl w:val="true"/>
              </w:rPr>
              <w:t>رسالة فی تحقیق البیع بشرط الخیار</w:t>
            </w:r>
            <w:r>
              <w:rPr>
                <w:rStyle w:val="IndexLink"/>
                <w:rtl w:val="true"/>
              </w:rPr>
              <w:tab/>
            </w:r>
            <w:r>
              <w:rPr>
                <w:rStyle w:val="IndexLink"/>
              </w:rPr>
              <w:t>206</w:t>
            </w:r>
          </w:hyperlink>
        </w:p>
        <w:p>
          <w:pPr>
            <w:pStyle w:val="Contents4"/>
            <w:tabs>
              <w:tab w:val="clear" w:pos="8176"/>
              <w:tab w:val="right" w:pos="9026" w:leader="dot"/>
            </w:tabs>
            <w:rPr/>
          </w:pPr>
          <w:hyperlink w:anchor="__RefHeading___Toc2511431_373438147">
            <w:r>
              <w:rPr>
                <w:webHidden/>
                <w:rStyle w:val="IndexLink"/>
              </w:rPr>
              <w:t>212</w:t>
            </w:r>
            <w:r>
              <w:rPr>
                <w:rStyle w:val="IndexLink"/>
                <w:rtl w:val="true"/>
              </w:rPr>
              <w:t xml:space="preserve">- </w:t>
            </w:r>
            <w:r>
              <w:rPr>
                <w:rStyle w:val="IndexLink"/>
                <w:rtl w:val="true"/>
              </w:rPr>
              <w:t>رسالة فی تصرّف المشتری فی زمن الخیار</w:t>
            </w:r>
            <w:r>
              <w:rPr>
                <w:rStyle w:val="IndexLink"/>
                <w:rtl w:val="true"/>
              </w:rPr>
              <w:tab/>
            </w:r>
            <w:r>
              <w:rPr>
                <w:rStyle w:val="IndexLink"/>
              </w:rPr>
              <w:t>207</w:t>
            </w:r>
          </w:hyperlink>
        </w:p>
        <w:p>
          <w:pPr>
            <w:pStyle w:val="Contents4"/>
            <w:tabs>
              <w:tab w:val="clear" w:pos="8176"/>
              <w:tab w:val="right" w:pos="9026" w:leader="dot"/>
            </w:tabs>
            <w:rPr/>
          </w:pPr>
          <w:hyperlink w:anchor="__RefHeading___Toc2511433_373438147">
            <w:r>
              <w:rPr>
                <w:webHidden/>
                <w:rStyle w:val="IndexLink"/>
              </w:rPr>
              <w:t>213</w:t>
            </w:r>
            <w:r>
              <w:rPr>
                <w:rStyle w:val="IndexLink"/>
                <w:rtl w:val="true"/>
              </w:rPr>
              <w:t xml:space="preserve">- </w:t>
            </w:r>
            <w:r>
              <w:rPr>
                <w:rStyle w:val="IndexLink"/>
                <w:rtl w:val="true"/>
              </w:rPr>
              <w:t>رسالة فی شروط النکاح</w:t>
            </w:r>
            <w:r>
              <w:rPr>
                <w:rStyle w:val="IndexLink"/>
                <w:rtl w:val="true"/>
              </w:rPr>
              <w:tab/>
            </w:r>
            <w:r>
              <w:rPr>
                <w:rStyle w:val="IndexLink"/>
              </w:rPr>
              <w:t>207</w:t>
            </w:r>
          </w:hyperlink>
        </w:p>
        <w:p>
          <w:pPr>
            <w:pStyle w:val="Contents4"/>
            <w:tabs>
              <w:tab w:val="clear" w:pos="8176"/>
              <w:tab w:val="right" w:pos="9026" w:leader="dot"/>
            </w:tabs>
            <w:rPr/>
          </w:pPr>
          <w:hyperlink w:anchor="__RefHeading___Toc2511435_373438147">
            <w:r>
              <w:rPr>
                <w:webHidden/>
                <w:rStyle w:val="IndexLink"/>
              </w:rPr>
              <w:t>214</w:t>
            </w:r>
            <w:r>
              <w:rPr>
                <w:rStyle w:val="IndexLink"/>
                <w:rtl w:val="true"/>
              </w:rPr>
              <w:t xml:space="preserve">- </w:t>
            </w:r>
            <w:r>
              <w:rPr>
                <w:rStyle w:val="IndexLink"/>
                <w:rtl w:val="true"/>
              </w:rPr>
              <w:t>رسالة فی الرّضاع،</w:t>
            </w:r>
            <w:r>
              <w:rPr>
                <w:rStyle w:val="IndexLink"/>
                <w:rtl w:val="true"/>
              </w:rPr>
              <w:tab/>
            </w:r>
            <w:r>
              <w:rPr>
                <w:rStyle w:val="IndexLink"/>
              </w:rPr>
              <w:t>207</w:t>
            </w:r>
          </w:hyperlink>
        </w:p>
        <w:p>
          <w:pPr>
            <w:pStyle w:val="Contents4"/>
            <w:tabs>
              <w:tab w:val="clear" w:pos="8176"/>
              <w:tab w:val="right" w:pos="9026" w:leader="dot"/>
            </w:tabs>
            <w:rPr/>
          </w:pPr>
          <w:hyperlink w:anchor="__RefHeading___Toc2511437_373438147">
            <w:r>
              <w:rPr>
                <w:webHidden/>
                <w:rStyle w:val="IndexLink"/>
              </w:rPr>
              <w:t>215</w:t>
            </w:r>
            <w:r>
              <w:rPr>
                <w:rStyle w:val="IndexLink"/>
                <w:rtl w:val="true"/>
              </w:rPr>
              <w:t xml:space="preserve">- </w:t>
            </w:r>
            <w:r>
              <w:rPr>
                <w:rStyle w:val="IndexLink"/>
                <w:rtl w:val="true"/>
              </w:rPr>
              <w:t>رسالة فی المتعة</w:t>
            </w:r>
            <w:r>
              <w:rPr>
                <w:rStyle w:val="IndexLink"/>
                <w:rtl w:val="true"/>
              </w:rPr>
              <w:tab/>
            </w:r>
            <w:r>
              <w:rPr>
                <w:rStyle w:val="IndexLink"/>
              </w:rPr>
              <w:t>207</w:t>
            </w:r>
          </w:hyperlink>
        </w:p>
        <w:p>
          <w:pPr>
            <w:pStyle w:val="Contents4"/>
            <w:tabs>
              <w:tab w:val="clear" w:pos="8176"/>
              <w:tab w:val="right" w:pos="9026" w:leader="dot"/>
            </w:tabs>
            <w:rPr/>
          </w:pPr>
          <w:hyperlink w:anchor="__RefHeading___Toc2511439_373438147">
            <w:r>
              <w:rPr>
                <w:webHidden/>
                <w:rStyle w:val="IndexLink"/>
              </w:rPr>
              <w:t>216</w:t>
            </w:r>
            <w:r>
              <w:rPr>
                <w:rStyle w:val="IndexLink"/>
                <w:rtl w:val="true"/>
              </w:rPr>
              <w:t xml:space="preserve">- </w:t>
            </w:r>
            <w:r>
              <w:rPr>
                <w:rStyle w:val="IndexLink"/>
                <w:rtl w:val="true"/>
              </w:rPr>
              <w:t>رسالة فی طلاق الغائب</w:t>
            </w:r>
            <w:r>
              <w:rPr>
                <w:rStyle w:val="IndexLink"/>
                <w:rtl w:val="true"/>
              </w:rPr>
              <w:tab/>
            </w:r>
            <w:r>
              <w:rPr>
                <w:rStyle w:val="IndexLink"/>
              </w:rPr>
              <w:t>207</w:t>
            </w:r>
          </w:hyperlink>
        </w:p>
        <w:p>
          <w:pPr>
            <w:pStyle w:val="Contents4"/>
            <w:tabs>
              <w:tab w:val="clear" w:pos="8176"/>
              <w:tab w:val="right" w:pos="9026" w:leader="dot"/>
            </w:tabs>
            <w:rPr/>
          </w:pPr>
          <w:hyperlink w:anchor="__RefHeading___Toc2511441_373438147">
            <w:r>
              <w:rPr>
                <w:webHidden/>
                <w:rStyle w:val="IndexLink"/>
              </w:rPr>
              <w:t>217</w:t>
            </w:r>
            <w:r>
              <w:rPr>
                <w:rStyle w:val="IndexLink"/>
                <w:rtl w:val="true"/>
              </w:rPr>
              <w:t xml:space="preserve">- </w:t>
            </w:r>
            <w:r>
              <w:rPr>
                <w:rStyle w:val="IndexLink"/>
                <w:rtl w:val="true"/>
              </w:rPr>
              <w:t>رسالة فی الارض المندرسة</w:t>
            </w:r>
            <w:r>
              <w:rPr>
                <w:rStyle w:val="IndexLink"/>
                <w:rtl w:val="true"/>
              </w:rPr>
              <w:tab/>
            </w:r>
            <w:r>
              <w:rPr>
                <w:rStyle w:val="IndexLink"/>
              </w:rPr>
              <w:t>208</w:t>
            </w:r>
          </w:hyperlink>
        </w:p>
        <w:p>
          <w:pPr>
            <w:pStyle w:val="Contents4"/>
            <w:tabs>
              <w:tab w:val="clear" w:pos="8176"/>
              <w:tab w:val="right" w:pos="9026" w:leader="dot"/>
            </w:tabs>
            <w:rPr/>
          </w:pPr>
          <w:hyperlink w:anchor="__RefHeading___Toc2511443_373438147">
            <w:r>
              <w:rPr>
                <w:webHidden/>
                <w:rStyle w:val="IndexLink"/>
              </w:rPr>
              <w:t>218</w:t>
            </w:r>
            <w:r>
              <w:rPr>
                <w:rStyle w:val="IndexLink"/>
                <w:rtl w:val="true"/>
              </w:rPr>
              <w:t xml:space="preserve">- </w:t>
            </w:r>
            <w:r>
              <w:rPr>
                <w:rStyle w:val="IndexLink"/>
                <w:rtl w:val="true"/>
              </w:rPr>
              <w:t>شرح مبحث المیراث</w:t>
            </w:r>
            <w:r>
              <w:rPr>
                <w:rStyle w:val="IndexLink"/>
                <w:rtl w:val="true"/>
              </w:rPr>
              <w:tab/>
            </w:r>
            <w:r>
              <w:rPr>
                <w:rStyle w:val="IndexLink"/>
              </w:rPr>
              <w:t>208</w:t>
            </w:r>
          </w:hyperlink>
        </w:p>
        <w:p>
          <w:pPr>
            <w:pStyle w:val="Contents4"/>
            <w:tabs>
              <w:tab w:val="clear" w:pos="8176"/>
              <w:tab w:val="right" w:pos="9026" w:leader="dot"/>
            </w:tabs>
            <w:rPr/>
          </w:pPr>
          <w:hyperlink w:anchor="__RefHeading___Toc2511445_373438147">
            <w:r>
              <w:rPr>
                <w:webHidden/>
                <w:rStyle w:val="IndexLink"/>
              </w:rPr>
              <w:t>219</w:t>
            </w:r>
            <w:r>
              <w:rPr>
                <w:rStyle w:val="IndexLink"/>
                <w:rtl w:val="true"/>
              </w:rPr>
              <w:t xml:space="preserve">- </w:t>
            </w:r>
            <w:r>
              <w:rPr>
                <w:rStyle w:val="IndexLink"/>
                <w:rtl w:val="true"/>
              </w:rPr>
              <w:t>رسالة فی العدالة</w:t>
            </w:r>
            <w:r>
              <w:rPr>
                <w:rStyle w:val="IndexLink"/>
                <w:rtl w:val="true"/>
              </w:rPr>
              <w:tab/>
            </w:r>
            <w:r>
              <w:rPr>
                <w:rStyle w:val="IndexLink"/>
              </w:rPr>
              <w:t>208</w:t>
            </w:r>
          </w:hyperlink>
        </w:p>
        <w:p>
          <w:pPr>
            <w:pStyle w:val="Contents3"/>
            <w:tabs>
              <w:tab w:val="clear" w:pos="8459"/>
              <w:tab w:val="right" w:pos="9026" w:leader="dot"/>
            </w:tabs>
            <w:rPr/>
          </w:pPr>
          <w:hyperlink w:anchor="__RefHeading___Toc2511447_373438147">
            <w:r>
              <w:rPr>
                <w:webHidden/>
                <w:rStyle w:val="IndexLink"/>
                <w:rtl w:val="true"/>
              </w:rPr>
              <w:t xml:space="preserve">ابراهیم بن سلیمان قطیفی </w:t>
            </w:r>
            <w:r>
              <w:rPr>
                <w:rStyle w:val="IndexLink"/>
                <w:rtl w:val="true"/>
              </w:rPr>
              <w:t>(</w:t>
            </w:r>
            <w:r>
              <w:rPr>
                <w:rStyle w:val="IndexLink"/>
                <w:rtl w:val="true"/>
              </w:rPr>
              <w:t xml:space="preserve">زنده در </w:t>
            </w:r>
            <w:r>
              <w:rPr>
                <w:rStyle w:val="IndexLink"/>
              </w:rPr>
              <w:t>945</w:t>
            </w:r>
            <w:r>
              <w:rPr>
                <w:rStyle w:val="IndexLink"/>
                <w:rtl w:val="true"/>
              </w:rPr>
              <w:t>)</w:t>
              <w:tab/>
            </w:r>
            <w:r>
              <w:rPr>
                <w:rStyle w:val="IndexLink"/>
              </w:rPr>
              <w:t>209</w:t>
            </w:r>
          </w:hyperlink>
        </w:p>
        <w:p>
          <w:pPr>
            <w:pStyle w:val="Contents4"/>
            <w:tabs>
              <w:tab w:val="clear" w:pos="8176"/>
              <w:tab w:val="right" w:pos="9026" w:leader="dot"/>
            </w:tabs>
            <w:rPr/>
          </w:pPr>
          <w:hyperlink w:anchor="__RefHeading___Toc2511449_373438147">
            <w:r>
              <w:rPr>
                <w:webHidden/>
                <w:rStyle w:val="IndexLink"/>
              </w:rPr>
              <w:t>220</w:t>
            </w:r>
            <w:r>
              <w:rPr>
                <w:rStyle w:val="IndexLink"/>
                <w:rtl w:val="true"/>
              </w:rPr>
              <w:t xml:space="preserve">- </w:t>
            </w:r>
            <w:r>
              <w:rPr>
                <w:rStyle w:val="IndexLink"/>
                <w:rtl w:val="true"/>
              </w:rPr>
              <w:t>رسالة فی النیّة</w:t>
            </w:r>
            <w:r>
              <w:rPr>
                <w:rStyle w:val="IndexLink"/>
                <w:rtl w:val="true"/>
              </w:rPr>
              <w:tab/>
            </w:r>
            <w:r>
              <w:rPr>
                <w:rStyle w:val="IndexLink"/>
              </w:rPr>
              <w:t>209</w:t>
            </w:r>
          </w:hyperlink>
        </w:p>
        <w:p>
          <w:pPr>
            <w:pStyle w:val="Contents4"/>
            <w:tabs>
              <w:tab w:val="clear" w:pos="8176"/>
              <w:tab w:val="right" w:pos="9026" w:leader="dot"/>
            </w:tabs>
            <w:rPr/>
          </w:pPr>
          <w:hyperlink w:anchor="__RefHeading___Toc2511451_373438147">
            <w:r>
              <w:rPr>
                <w:webHidden/>
                <w:rStyle w:val="IndexLink"/>
              </w:rPr>
              <w:t>221</w:t>
            </w:r>
            <w:r>
              <w:rPr>
                <w:rStyle w:val="IndexLink"/>
                <w:rtl w:val="true"/>
              </w:rPr>
              <w:t xml:space="preserve">- </w:t>
            </w:r>
            <w:r>
              <w:rPr>
                <w:rStyle w:val="IndexLink"/>
                <w:rtl w:val="true"/>
              </w:rPr>
              <w:t>الرّسالة النجفیّة فی سهو الصّلاة الیومیة</w:t>
            </w:r>
            <w:r>
              <w:rPr>
                <w:rStyle w:val="IndexLink"/>
                <w:rtl w:val="true"/>
              </w:rPr>
              <w:tab/>
            </w:r>
            <w:r>
              <w:rPr>
                <w:rStyle w:val="IndexLink"/>
              </w:rPr>
              <w:t>209</w:t>
            </w:r>
          </w:hyperlink>
        </w:p>
        <w:p>
          <w:pPr>
            <w:pStyle w:val="Contents4"/>
            <w:tabs>
              <w:tab w:val="clear" w:pos="8176"/>
              <w:tab w:val="right" w:pos="9026" w:leader="dot"/>
            </w:tabs>
            <w:rPr/>
          </w:pPr>
          <w:hyperlink w:anchor="__RefHeading___Toc2511453_373438147">
            <w:r>
              <w:rPr>
                <w:webHidden/>
                <w:rStyle w:val="IndexLink"/>
              </w:rPr>
              <w:t>222</w:t>
            </w:r>
            <w:r>
              <w:rPr>
                <w:rStyle w:val="IndexLink"/>
                <w:rtl w:val="true"/>
              </w:rPr>
              <w:t xml:space="preserve">- </w:t>
            </w:r>
            <w:r>
              <w:rPr>
                <w:rStyle w:val="IndexLink"/>
                <w:rtl w:val="true"/>
              </w:rPr>
              <w:t>السّراج الوهّاج،</w:t>
            </w:r>
            <w:r>
              <w:rPr>
                <w:rStyle w:val="IndexLink"/>
                <w:rtl w:val="true"/>
              </w:rPr>
              <w:tab/>
            </w:r>
            <w:r>
              <w:rPr>
                <w:rStyle w:val="IndexLink"/>
              </w:rPr>
              <w:t>209</w:t>
            </w:r>
          </w:hyperlink>
        </w:p>
        <w:p>
          <w:pPr>
            <w:pStyle w:val="Contents4"/>
            <w:tabs>
              <w:tab w:val="clear" w:pos="8176"/>
              <w:tab w:val="right" w:pos="9026" w:leader="dot"/>
            </w:tabs>
            <w:rPr/>
          </w:pPr>
          <w:hyperlink w:anchor="__RefHeading___Toc2511455_373438147">
            <w:r>
              <w:rPr>
                <w:webHidden/>
                <w:rStyle w:val="IndexLink"/>
              </w:rPr>
              <w:t>223</w:t>
            </w:r>
            <w:r>
              <w:rPr>
                <w:rStyle w:val="IndexLink"/>
                <w:rtl w:val="true"/>
              </w:rPr>
              <w:t xml:space="preserve">- </w:t>
            </w:r>
            <w:r>
              <w:rPr>
                <w:rStyle w:val="IndexLink"/>
                <w:rtl w:val="true"/>
              </w:rPr>
              <w:t>رسالة فی الرضاع،</w:t>
            </w:r>
            <w:r>
              <w:rPr>
                <w:rStyle w:val="IndexLink"/>
                <w:rtl w:val="true"/>
              </w:rPr>
              <w:tab/>
            </w:r>
            <w:r>
              <w:rPr>
                <w:rStyle w:val="IndexLink"/>
              </w:rPr>
              <w:t>209</w:t>
            </w:r>
          </w:hyperlink>
        </w:p>
        <w:p>
          <w:pPr>
            <w:pStyle w:val="Contents4"/>
            <w:tabs>
              <w:tab w:val="clear" w:pos="8176"/>
              <w:tab w:val="right" w:pos="9026" w:leader="dot"/>
            </w:tabs>
            <w:rPr/>
          </w:pPr>
          <w:hyperlink w:anchor="__RefHeading___Toc2511457_373438147">
            <w:r>
              <w:rPr>
                <w:webHidden/>
                <w:rStyle w:val="IndexLink"/>
              </w:rPr>
              <w:t>224</w:t>
            </w:r>
            <w:r>
              <w:rPr>
                <w:rStyle w:val="IndexLink"/>
                <w:rtl w:val="true"/>
              </w:rPr>
              <w:t xml:space="preserve">- </w:t>
            </w:r>
            <w:r>
              <w:rPr>
                <w:rStyle w:val="IndexLink"/>
                <w:rtl w:val="true"/>
              </w:rPr>
              <w:t>الهادی إلی الرشاد</w:t>
            </w:r>
            <w:r>
              <w:rPr>
                <w:rStyle w:val="IndexLink"/>
                <w:rtl w:val="true"/>
              </w:rPr>
              <w:tab/>
            </w:r>
            <w:r>
              <w:rPr>
                <w:rStyle w:val="IndexLink"/>
              </w:rPr>
              <w:t>209</w:t>
            </w:r>
          </w:hyperlink>
        </w:p>
        <w:p>
          <w:pPr>
            <w:pStyle w:val="Contents4"/>
            <w:tabs>
              <w:tab w:val="clear" w:pos="8176"/>
              <w:tab w:val="right" w:pos="9026" w:leader="dot"/>
            </w:tabs>
            <w:rPr/>
          </w:pPr>
          <w:hyperlink w:anchor="__RefHeading___Toc2511459_373438147">
            <w:r>
              <w:rPr>
                <w:webHidden/>
                <w:rStyle w:val="IndexLink"/>
              </w:rPr>
              <w:t>225</w:t>
            </w:r>
            <w:r>
              <w:rPr>
                <w:rStyle w:val="IndexLink"/>
                <w:rtl w:val="true"/>
              </w:rPr>
              <w:t xml:space="preserve">- </w:t>
            </w:r>
            <w:r>
              <w:rPr>
                <w:rStyle w:val="IndexLink"/>
                <w:rtl w:val="true"/>
              </w:rPr>
              <w:t>حاشیۀ ارشاد</w:t>
            </w:r>
            <w:r>
              <w:rPr>
                <w:rStyle w:val="IndexLink"/>
                <w:rtl w:val="true"/>
              </w:rPr>
              <w:tab/>
            </w:r>
            <w:r>
              <w:rPr>
                <w:rStyle w:val="IndexLink"/>
              </w:rPr>
              <w:t>209</w:t>
            </w:r>
          </w:hyperlink>
        </w:p>
        <w:p>
          <w:pPr>
            <w:pStyle w:val="Contents4"/>
            <w:tabs>
              <w:tab w:val="clear" w:pos="8176"/>
              <w:tab w:val="right" w:pos="9026" w:leader="dot"/>
            </w:tabs>
            <w:rPr/>
          </w:pPr>
          <w:hyperlink w:anchor="__RefHeading___Toc2511461_373438147">
            <w:r>
              <w:rPr>
                <w:webHidden/>
                <w:rStyle w:val="IndexLink"/>
              </w:rPr>
              <w:t>226</w:t>
            </w:r>
            <w:r>
              <w:rPr>
                <w:rStyle w:val="IndexLink"/>
                <w:rtl w:val="true"/>
              </w:rPr>
              <w:t xml:space="preserve">- </w:t>
            </w:r>
            <w:r>
              <w:rPr>
                <w:rStyle w:val="IndexLink"/>
                <w:rtl w:val="true"/>
              </w:rPr>
              <w:t>کشف الفوائد</w:t>
            </w:r>
            <w:r>
              <w:rPr>
                <w:rStyle w:val="IndexLink"/>
                <w:rtl w:val="true"/>
              </w:rPr>
              <w:tab/>
            </w:r>
            <w:r>
              <w:rPr>
                <w:rStyle w:val="IndexLink"/>
              </w:rPr>
              <w:t>209</w:t>
            </w:r>
          </w:hyperlink>
        </w:p>
        <w:p>
          <w:pPr>
            <w:pStyle w:val="Contents4"/>
            <w:tabs>
              <w:tab w:val="clear" w:pos="8176"/>
              <w:tab w:val="right" w:pos="9026" w:leader="dot"/>
            </w:tabs>
            <w:rPr/>
          </w:pPr>
          <w:hyperlink w:anchor="__RefHeading___Toc2511463_373438147">
            <w:r>
              <w:rPr>
                <w:webHidden/>
                <w:rStyle w:val="IndexLink"/>
              </w:rPr>
              <w:t>227</w:t>
            </w:r>
            <w:r>
              <w:rPr>
                <w:rStyle w:val="IndexLink"/>
                <w:rtl w:val="true"/>
              </w:rPr>
              <w:t xml:space="preserve">- </w:t>
            </w:r>
            <w:r>
              <w:rPr>
                <w:rStyle w:val="IndexLink"/>
                <w:rtl w:val="true"/>
              </w:rPr>
              <w:t>شرح الالفیة</w:t>
            </w:r>
            <w:r>
              <w:rPr>
                <w:rStyle w:val="IndexLink"/>
                <w:rtl w:val="true"/>
              </w:rPr>
              <w:tab/>
            </w:r>
            <w:r>
              <w:rPr>
                <w:rStyle w:val="IndexLink"/>
              </w:rPr>
              <w:t>210</w:t>
            </w:r>
          </w:hyperlink>
        </w:p>
        <w:p>
          <w:pPr>
            <w:pStyle w:val="Contents4"/>
            <w:tabs>
              <w:tab w:val="clear" w:pos="8176"/>
              <w:tab w:val="right" w:pos="9026" w:leader="dot"/>
            </w:tabs>
            <w:rPr/>
          </w:pPr>
          <w:hyperlink w:anchor="__RefHeading___Toc2511465_373438147">
            <w:r>
              <w:rPr>
                <w:webHidden/>
                <w:rStyle w:val="IndexLink"/>
              </w:rPr>
              <w:t>228</w:t>
            </w:r>
            <w:r>
              <w:rPr>
                <w:rStyle w:val="IndexLink"/>
                <w:rtl w:val="true"/>
              </w:rPr>
              <w:t xml:space="preserve">- </w:t>
            </w:r>
            <w:r>
              <w:rPr>
                <w:rStyle w:val="IndexLink"/>
                <w:rtl w:val="true"/>
              </w:rPr>
              <w:t>حاشیة الالفیة</w:t>
            </w:r>
            <w:r>
              <w:rPr>
                <w:rStyle w:val="IndexLink"/>
                <w:rtl w:val="true"/>
              </w:rPr>
              <w:tab/>
            </w:r>
            <w:r>
              <w:rPr>
                <w:rStyle w:val="IndexLink"/>
              </w:rPr>
              <w:t>210</w:t>
            </w:r>
          </w:hyperlink>
        </w:p>
        <w:p>
          <w:pPr>
            <w:pStyle w:val="Contents3"/>
            <w:tabs>
              <w:tab w:val="clear" w:pos="8459"/>
              <w:tab w:val="right" w:pos="9026" w:leader="dot"/>
            </w:tabs>
            <w:rPr/>
          </w:pPr>
          <w:hyperlink w:anchor="__RefHeading___Toc2511467_373438147">
            <w:r>
              <w:rPr>
                <w:webHidden/>
                <w:rStyle w:val="IndexLink"/>
                <w:rtl w:val="true"/>
              </w:rPr>
              <w:t xml:space="preserve">محمد بن حارث منصوری بحرانی </w:t>
            </w:r>
            <w:r>
              <w:rPr>
                <w:rStyle w:val="IndexLink"/>
                <w:rtl w:val="true"/>
              </w:rPr>
              <w:t>(</w:t>
            </w:r>
            <w:r>
              <w:rPr>
                <w:rStyle w:val="IndexLink"/>
                <w:rtl w:val="true"/>
              </w:rPr>
              <w:t xml:space="preserve">زنده در </w:t>
            </w:r>
            <w:r>
              <w:rPr>
                <w:rStyle w:val="IndexLink"/>
              </w:rPr>
              <w:t>952</w:t>
            </w:r>
            <w:r>
              <w:rPr>
                <w:rStyle w:val="IndexLink"/>
                <w:rtl w:val="true"/>
              </w:rPr>
              <w:t>)</w:t>
              <w:tab/>
            </w:r>
            <w:r>
              <w:rPr>
                <w:rStyle w:val="IndexLink"/>
              </w:rPr>
              <w:t>210</w:t>
            </w:r>
          </w:hyperlink>
        </w:p>
        <w:p>
          <w:pPr>
            <w:pStyle w:val="Contents4"/>
            <w:tabs>
              <w:tab w:val="clear" w:pos="8176"/>
              <w:tab w:val="right" w:pos="9026" w:leader="dot"/>
            </w:tabs>
            <w:rPr/>
          </w:pPr>
          <w:hyperlink w:anchor="__RefHeading___Toc2511469_373438147">
            <w:r>
              <w:rPr>
                <w:webHidden/>
                <w:rStyle w:val="IndexLink"/>
              </w:rPr>
              <w:t>229</w:t>
            </w:r>
            <w:r>
              <w:rPr>
                <w:rStyle w:val="IndexLink"/>
                <w:rtl w:val="true"/>
              </w:rPr>
              <w:t xml:space="preserve">- </w:t>
            </w:r>
            <w:r>
              <w:rPr>
                <w:rStyle w:val="IndexLink"/>
                <w:rtl w:val="true"/>
              </w:rPr>
              <w:t>السّیفیّة،</w:t>
            </w:r>
            <w:r>
              <w:rPr>
                <w:rStyle w:val="IndexLink"/>
                <w:rtl w:val="true"/>
              </w:rPr>
              <w:tab/>
            </w:r>
            <w:r>
              <w:rPr>
                <w:rStyle w:val="IndexLink"/>
              </w:rPr>
              <w:t>210</w:t>
            </w:r>
          </w:hyperlink>
        </w:p>
        <w:p>
          <w:pPr>
            <w:pStyle w:val="Contents4"/>
            <w:tabs>
              <w:tab w:val="clear" w:pos="8176"/>
              <w:tab w:val="right" w:pos="9026" w:leader="dot"/>
            </w:tabs>
            <w:rPr/>
          </w:pPr>
          <w:hyperlink w:anchor="__RefHeading___Toc2511471_373438147">
            <w:r>
              <w:rPr>
                <w:webHidden/>
                <w:rStyle w:val="IndexLink"/>
              </w:rPr>
              <w:t>230</w:t>
            </w:r>
            <w:r>
              <w:rPr>
                <w:rStyle w:val="IndexLink"/>
                <w:rtl w:val="true"/>
              </w:rPr>
              <w:t xml:space="preserve">- </w:t>
            </w:r>
            <w:r>
              <w:rPr>
                <w:rStyle w:val="IndexLink"/>
                <w:rtl w:val="true"/>
              </w:rPr>
              <w:t>رسالة فی معرفة القبلة</w:t>
            </w:r>
            <w:r>
              <w:rPr>
                <w:rStyle w:val="IndexLink"/>
                <w:rtl w:val="true"/>
              </w:rPr>
              <w:tab/>
            </w:r>
            <w:r>
              <w:rPr>
                <w:rStyle w:val="IndexLink"/>
              </w:rPr>
              <w:t>210</w:t>
            </w:r>
          </w:hyperlink>
        </w:p>
        <w:p>
          <w:pPr>
            <w:pStyle w:val="Contents4"/>
            <w:tabs>
              <w:tab w:val="clear" w:pos="8176"/>
              <w:tab w:val="right" w:pos="9026" w:leader="dot"/>
            </w:tabs>
            <w:rPr/>
          </w:pPr>
          <w:hyperlink w:anchor="__RefHeading___Toc2511473_373438147">
            <w:r>
              <w:rPr>
                <w:webHidden/>
                <w:rStyle w:val="IndexLink"/>
              </w:rPr>
              <w:t>231</w:t>
            </w:r>
            <w:r>
              <w:rPr>
                <w:rStyle w:val="IndexLink"/>
                <w:rtl w:val="true"/>
              </w:rPr>
              <w:t xml:space="preserve">- </w:t>
            </w:r>
            <w:r>
              <w:rPr>
                <w:rStyle w:val="IndexLink"/>
                <w:rtl w:val="true"/>
              </w:rPr>
              <w:t>مسألة فی اشتراط استقرار الحیاة فی الذّبیحة</w:t>
            </w:r>
            <w:r>
              <w:rPr>
                <w:rStyle w:val="IndexLink"/>
                <w:rtl w:val="true"/>
              </w:rPr>
              <w:tab/>
            </w:r>
            <w:r>
              <w:rPr>
                <w:rStyle w:val="IndexLink"/>
              </w:rPr>
              <w:t>210</w:t>
            </w:r>
          </w:hyperlink>
        </w:p>
        <w:p>
          <w:pPr>
            <w:pStyle w:val="Contents3"/>
            <w:tabs>
              <w:tab w:val="clear" w:pos="8459"/>
              <w:tab w:val="right" w:pos="9026" w:leader="dot"/>
            </w:tabs>
            <w:rPr/>
          </w:pPr>
          <w:hyperlink w:anchor="__RefHeading___Toc2511475_373438147">
            <w:r>
              <w:rPr>
                <w:webHidden/>
                <w:rStyle w:val="IndexLink"/>
                <w:rtl w:val="true"/>
              </w:rPr>
              <w:t xml:space="preserve">علی بن أحمد بن هلال منشار عاملی </w:t>
            </w:r>
            <w:r>
              <w:rPr>
                <w:rStyle w:val="IndexLink"/>
                <w:rtl w:val="true"/>
              </w:rPr>
              <w:t>(</w:t>
            </w:r>
            <w:r>
              <w:rPr>
                <w:rStyle w:val="IndexLink"/>
                <w:rtl w:val="true"/>
              </w:rPr>
              <w:t>میانۀ قرن دهم</w:t>
            </w:r>
            <w:r>
              <w:rPr>
                <w:rStyle w:val="IndexLink"/>
                <w:rtl w:val="true"/>
              </w:rPr>
              <w:t>)</w:t>
              <w:tab/>
            </w:r>
            <w:r>
              <w:rPr>
                <w:rStyle w:val="IndexLink"/>
              </w:rPr>
              <w:t>210</w:t>
            </w:r>
          </w:hyperlink>
        </w:p>
        <w:p>
          <w:pPr>
            <w:pStyle w:val="Contents4"/>
            <w:tabs>
              <w:tab w:val="clear" w:pos="8176"/>
              <w:tab w:val="right" w:pos="9026" w:leader="dot"/>
            </w:tabs>
            <w:rPr/>
          </w:pPr>
          <w:hyperlink w:anchor="__RefHeading___Toc2511477_373438147">
            <w:r>
              <w:rPr>
                <w:webHidden/>
                <w:rStyle w:val="IndexLink"/>
              </w:rPr>
              <w:t>232</w:t>
            </w:r>
            <w:r>
              <w:rPr>
                <w:rStyle w:val="IndexLink"/>
                <w:rtl w:val="true"/>
              </w:rPr>
              <w:t xml:space="preserve">- </w:t>
            </w:r>
            <w:r>
              <w:rPr>
                <w:rStyle w:val="IndexLink"/>
                <w:rtl w:val="true"/>
              </w:rPr>
              <w:t>صیغ العقود و الایقاعات</w:t>
            </w:r>
            <w:r>
              <w:rPr>
                <w:rStyle w:val="IndexLink"/>
                <w:rtl w:val="true"/>
              </w:rPr>
              <w:tab/>
            </w:r>
            <w:r>
              <w:rPr>
                <w:rStyle w:val="IndexLink"/>
              </w:rPr>
              <w:t>210</w:t>
            </w:r>
          </w:hyperlink>
        </w:p>
        <w:p>
          <w:pPr>
            <w:pStyle w:val="Contents3"/>
            <w:tabs>
              <w:tab w:val="clear" w:pos="8459"/>
              <w:tab w:val="right" w:pos="9026" w:leader="dot"/>
            </w:tabs>
            <w:rPr/>
          </w:pPr>
          <w:hyperlink w:anchor="__RefHeading___Toc2511479_373438147">
            <w:r>
              <w:rPr>
                <w:webHidden/>
                <w:rStyle w:val="IndexLink"/>
                <w:rtl w:val="true"/>
              </w:rPr>
              <w:t xml:space="preserve">شهید دوّم </w:t>
            </w:r>
            <w:r>
              <w:rPr>
                <w:rStyle w:val="IndexLink"/>
                <w:rtl w:val="true"/>
              </w:rPr>
              <w:t>(</w:t>
            </w:r>
            <w:r>
              <w:rPr>
                <w:rStyle w:val="IndexLink"/>
                <w:rtl w:val="true"/>
              </w:rPr>
              <w:t xml:space="preserve">م </w:t>
            </w:r>
            <w:r>
              <w:rPr>
                <w:rStyle w:val="IndexLink"/>
              </w:rPr>
              <w:t>966</w:t>
            </w:r>
            <w:r>
              <w:rPr>
                <w:rStyle w:val="IndexLink"/>
                <w:rtl w:val="true"/>
              </w:rPr>
              <w:t>)</w:t>
              <w:tab/>
            </w:r>
            <w:r>
              <w:rPr>
                <w:rStyle w:val="IndexLink"/>
              </w:rPr>
              <w:t>211</w:t>
            </w:r>
          </w:hyperlink>
        </w:p>
        <w:p>
          <w:pPr>
            <w:pStyle w:val="Contents4"/>
            <w:tabs>
              <w:tab w:val="clear" w:pos="8176"/>
              <w:tab w:val="right" w:pos="9026" w:leader="dot"/>
            </w:tabs>
            <w:rPr/>
          </w:pPr>
          <w:hyperlink w:anchor="__RefHeading___Toc2511481_373438147">
            <w:r>
              <w:rPr>
                <w:webHidden/>
                <w:rStyle w:val="IndexLink"/>
              </w:rPr>
              <w:t>233</w:t>
            </w:r>
            <w:r>
              <w:rPr>
                <w:rStyle w:val="IndexLink"/>
                <w:rtl w:val="true"/>
              </w:rPr>
              <w:t xml:space="preserve">- </w:t>
            </w:r>
            <w:r>
              <w:rPr>
                <w:rStyle w:val="IndexLink"/>
                <w:rtl w:val="true"/>
              </w:rPr>
              <w:t>فوائد القواعد،</w:t>
            </w:r>
            <w:r>
              <w:rPr>
                <w:rStyle w:val="IndexLink"/>
                <w:rtl w:val="true"/>
              </w:rPr>
              <w:tab/>
            </w:r>
            <w:r>
              <w:rPr>
                <w:rStyle w:val="IndexLink"/>
              </w:rPr>
              <w:t>211</w:t>
            </w:r>
          </w:hyperlink>
        </w:p>
        <w:p>
          <w:pPr>
            <w:pStyle w:val="Contents4"/>
            <w:tabs>
              <w:tab w:val="clear" w:pos="8176"/>
              <w:tab w:val="right" w:pos="9026" w:leader="dot"/>
            </w:tabs>
            <w:rPr/>
          </w:pPr>
          <w:hyperlink w:anchor="__RefHeading___Toc2511483_373438147">
            <w:r>
              <w:rPr>
                <w:webHidden/>
                <w:rStyle w:val="IndexLink"/>
              </w:rPr>
              <w:t>234</w:t>
            </w:r>
            <w:r>
              <w:rPr>
                <w:rStyle w:val="IndexLink"/>
                <w:rtl w:val="true"/>
              </w:rPr>
              <w:t xml:space="preserve">- </w:t>
            </w:r>
            <w:r>
              <w:rPr>
                <w:rStyle w:val="IndexLink"/>
                <w:rtl w:val="true"/>
              </w:rPr>
              <w:t>حاشیة الشّرائع،</w:t>
            </w:r>
            <w:r>
              <w:rPr>
                <w:rStyle w:val="IndexLink"/>
                <w:rtl w:val="true"/>
              </w:rPr>
              <w:tab/>
            </w:r>
            <w:r>
              <w:rPr>
                <w:rStyle w:val="IndexLink"/>
              </w:rPr>
              <w:t>211</w:t>
            </w:r>
          </w:hyperlink>
        </w:p>
        <w:p>
          <w:pPr>
            <w:pStyle w:val="Contents4"/>
            <w:tabs>
              <w:tab w:val="clear" w:pos="8176"/>
              <w:tab w:val="right" w:pos="9026" w:leader="dot"/>
            </w:tabs>
            <w:rPr/>
          </w:pPr>
          <w:hyperlink w:anchor="__RefHeading___Toc2511485_373438147">
            <w:r>
              <w:rPr>
                <w:webHidden/>
                <w:rStyle w:val="IndexLink"/>
              </w:rPr>
              <w:t>235</w:t>
            </w:r>
            <w:r>
              <w:rPr>
                <w:rStyle w:val="IndexLink"/>
                <w:rtl w:val="true"/>
              </w:rPr>
              <w:t xml:space="preserve">- </w:t>
            </w:r>
            <w:r>
              <w:rPr>
                <w:rStyle w:val="IndexLink"/>
                <w:rtl w:val="true"/>
              </w:rPr>
              <w:t>مسالک الافهام،</w:t>
            </w:r>
            <w:r>
              <w:rPr>
                <w:rStyle w:val="IndexLink"/>
                <w:rtl w:val="true"/>
              </w:rPr>
              <w:tab/>
            </w:r>
            <w:r>
              <w:rPr>
                <w:rStyle w:val="IndexLink"/>
              </w:rPr>
              <w:t>211</w:t>
            </w:r>
          </w:hyperlink>
        </w:p>
        <w:p>
          <w:pPr>
            <w:pStyle w:val="Contents4"/>
            <w:tabs>
              <w:tab w:val="clear" w:pos="8176"/>
              <w:tab w:val="right" w:pos="9026" w:leader="dot"/>
            </w:tabs>
            <w:rPr/>
          </w:pPr>
          <w:hyperlink w:anchor="__RefHeading___Toc2511487_373438147">
            <w:r>
              <w:rPr>
                <w:webHidden/>
                <w:rStyle w:val="IndexLink"/>
              </w:rPr>
              <w:t>236</w:t>
            </w:r>
            <w:r>
              <w:rPr>
                <w:rStyle w:val="IndexLink"/>
                <w:rtl w:val="true"/>
              </w:rPr>
              <w:t xml:space="preserve">- </w:t>
            </w:r>
            <w:r>
              <w:rPr>
                <w:rStyle w:val="IndexLink"/>
                <w:rtl w:val="true"/>
              </w:rPr>
              <w:t>روض الجنان،</w:t>
            </w:r>
            <w:r>
              <w:rPr>
                <w:rStyle w:val="IndexLink"/>
                <w:rtl w:val="true"/>
              </w:rPr>
              <w:tab/>
            </w:r>
            <w:r>
              <w:rPr>
                <w:rStyle w:val="IndexLink"/>
              </w:rPr>
              <w:t>212</w:t>
            </w:r>
          </w:hyperlink>
        </w:p>
        <w:p>
          <w:pPr>
            <w:pStyle w:val="Contents4"/>
            <w:tabs>
              <w:tab w:val="clear" w:pos="8176"/>
              <w:tab w:val="right" w:pos="9026" w:leader="dot"/>
            </w:tabs>
            <w:rPr/>
          </w:pPr>
          <w:hyperlink w:anchor="__RefHeading___Toc2511489_373438147">
            <w:r>
              <w:rPr>
                <w:webHidden/>
                <w:rStyle w:val="IndexLink"/>
              </w:rPr>
              <w:t>237</w:t>
            </w:r>
            <w:r>
              <w:rPr>
                <w:rStyle w:val="IndexLink"/>
                <w:rtl w:val="true"/>
              </w:rPr>
              <w:t xml:space="preserve">- </w:t>
            </w:r>
            <w:r>
              <w:rPr>
                <w:rStyle w:val="IndexLink"/>
                <w:rtl w:val="true"/>
              </w:rPr>
              <w:t>الرّوضة البهیّة،</w:t>
            </w:r>
            <w:r>
              <w:rPr>
                <w:rStyle w:val="IndexLink"/>
                <w:rtl w:val="true"/>
              </w:rPr>
              <w:tab/>
            </w:r>
            <w:r>
              <w:rPr>
                <w:rStyle w:val="IndexLink"/>
              </w:rPr>
              <w:t>212</w:t>
            </w:r>
          </w:hyperlink>
        </w:p>
        <w:p>
          <w:pPr>
            <w:pStyle w:val="Contents5"/>
            <w:tabs>
              <w:tab w:val="clear" w:pos="7892"/>
              <w:tab w:val="right" w:pos="9026" w:leader="dot"/>
            </w:tabs>
            <w:rPr/>
          </w:pPr>
          <w:hyperlink w:anchor="__RefHeading___Toc2511491_373438147">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511493_373438147">
            <w:r>
              <w:rPr>
                <w:webHidden/>
                <w:rStyle w:val="IndexLink"/>
                <w:rtl w:val="true"/>
              </w:rPr>
              <w:t>شروح و حواشی</w:t>
            </w:r>
            <w:r>
              <w:rPr>
                <w:rStyle w:val="IndexLink"/>
                <w:rtl w:val="true"/>
              </w:rPr>
              <w:tab/>
            </w:r>
            <w:r>
              <w:rPr>
                <w:rStyle w:val="IndexLink"/>
              </w:rPr>
              <w:t>212</w:t>
            </w:r>
          </w:hyperlink>
        </w:p>
        <w:p>
          <w:pPr>
            <w:pStyle w:val="Contents4"/>
            <w:tabs>
              <w:tab w:val="clear" w:pos="8176"/>
              <w:tab w:val="right" w:pos="9026" w:leader="dot"/>
            </w:tabs>
            <w:rPr/>
          </w:pPr>
          <w:hyperlink w:anchor="__RefHeading___Toc2511495_373438147">
            <w:r>
              <w:rPr>
                <w:webHidden/>
                <w:rStyle w:val="IndexLink"/>
              </w:rPr>
              <w:t>238</w:t>
            </w:r>
            <w:r>
              <w:rPr>
                <w:rStyle w:val="IndexLink"/>
                <w:rtl w:val="true"/>
              </w:rPr>
              <w:t xml:space="preserve">- </w:t>
            </w:r>
            <w:r>
              <w:rPr>
                <w:rStyle w:val="IndexLink"/>
                <w:rtl w:val="true"/>
              </w:rPr>
              <w:t>أجوبة مسائل حسین بن ربیعة المدنی</w:t>
            </w:r>
            <w:r>
              <w:rPr>
                <w:rStyle w:val="IndexLink"/>
                <w:rtl w:val="true"/>
              </w:rPr>
              <w:tab/>
            </w:r>
            <w:r>
              <w:rPr>
                <w:rStyle w:val="IndexLink"/>
              </w:rPr>
              <w:t>222</w:t>
            </w:r>
          </w:hyperlink>
        </w:p>
        <w:p>
          <w:pPr>
            <w:pStyle w:val="Contents4"/>
            <w:tabs>
              <w:tab w:val="clear" w:pos="8176"/>
              <w:tab w:val="right" w:pos="9026" w:leader="dot"/>
            </w:tabs>
            <w:rPr/>
          </w:pPr>
          <w:hyperlink w:anchor="__RefHeading___Toc2511497_373438147">
            <w:r>
              <w:rPr>
                <w:webHidden/>
                <w:rStyle w:val="IndexLink"/>
              </w:rPr>
              <w:t>239</w:t>
            </w:r>
            <w:r>
              <w:rPr>
                <w:rStyle w:val="IndexLink"/>
                <w:rtl w:val="true"/>
              </w:rPr>
              <w:t xml:space="preserve">- </w:t>
            </w:r>
            <w:r>
              <w:rPr>
                <w:rStyle w:val="IndexLink"/>
                <w:rtl w:val="true"/>
              </w:rPr>
              <w:t>اجوبة مسائل ابن فروّج</w:t>
            </w:r>
            <w:r>
              <w:rPr>
                <w:rStyle w:val="IndexLink"/>
                <w:rtl w:val="true"/>
              </w:rPr>
              <w:tab/>
            </w:r>
            <w:r>
              <w:rPr>
                <w:rStyle w:val="IndexLink"/>
              </w:rPr>
              <w:t>222</w:t>
            </w:r>
          </w:hyperlink>
        </w:p>
        <w:p>
          <w:pPr>
            <w:pStyle w:val="Contents4"/>
            <w:tabs>
              <w:tab w:val="clear" w:pos="8176"/>
              <w:tab w:val="right" w:pos="9026" w:leader="dot"/>
            </w:tabs>
            <w:rPr/>
          </w:pPr>
          <w:hyperlink w:anchor="__RefHeading___Toc2511499_373438147">
            <w:r>
              <w:rPr>
                <w:webHidden/>
                <w:rStyle w:val="IndexLink"/>
              </w:rPr>
              <w:t>240</w:t>
            </w:r>
            <w:r>
              <w:rPr>
                <w:rStyle w:val="IndexLink"/>
                <w:rtl w:val="true"/>
              </w:rPr>
              <w:t xml:space="preserve">- </w:t>
            </w:r>
            <w:r>
              <w:rPr>
                <w:rStyle w:val="IndexLink"/>
                <w:rtl w:val="true"/>
              </w:rPr>
              <w:t>اجوبة المسائل المازحیّة</w:t>
            </w:r>
            <w:r>
              <w:rPr>
                <w:rStyle w:val="IndexLink"/>
                <w:rtl w:val="true"/>
              </w:rPr>
              <w:tab/>
            </w:r>
            <w:r>
              <w:rPr>
                <w:rStyle w:val="IndexLink"/>
              </w:rPr>
              <w:t>222</w:t>
            </w:r>
          </w:hyperlink>
        </w:p>
        <w:p>
          <w:pPr>
            <w:pStyle w:val="Contents4"/>
            <w:tabs>
              <w:tab w:val="clear" w:pos="8176"/>
              <w:tab w:val="right" w:pos="9026" w:leader="dot"/>
            </w:tabs>
            <w:rPr/>
          </w:pPr>
          <w:hyperlink w:anchor="__RefHeading___Toc2511501_373438147">
            <w:r>
              <w:rPr>
                <w:webHidden/>
                <w:rStyle w:val="IndexLink"/>
              </w:rPr>
              <w:t>241</w:t>
            </w:r>
            <w:r>
              <w:rPr>
                <w:rStyle w:val="IndexLink"/>
                <w:rtl w:val="true"/>
              </w:rPr>
              <w:t xml:space="preserve">- </w:t>
            </w:r>
            <w:r>
              <w:rPr>
                <w:rStyle w:val="IndexLink"/>
                <w:rtl w:val="true"/>
              </w:rPr>
              <w:t>اجوبة المسائل النّجفیة</w:t>
            </w:r>
            <w:r>
              <w:rPr>
                <w:rStyle w:val="IndexLink"/>
                <w:rtl w:val="true"/>
              </w:rPr>
              <w:tab/>
            </w:r>
            <w:r>
              <w:rPr>
                <w:rStyle w:val="IndexLink"/>
              </w:rPr>
              <w:t>222</w:t>
            </w:r>
          </w:hyperlink>
        </w:p>
        <w:p>
          <w:pPr>
            <w:pStyle w:val="Contents4"/>
            <w:tabs>
              <w:tab w:val="clear" w:pos="8176"/>
              <w:tab w:val="right" w:pos="9026" w:leader="dot"/>
            </w:tabs>
            <w:rPr/>
          </w:pPr>
          <w:hyperlink w:anchor="__RefHeading___Toc2511503_373438147">
            <w:r>
              <w:rPr>
                <w:webHidden/>
                <w:rStyle w:val="IndexLink"/>
              </w:rPr>
              <w:t>242</w:t>
            </w:r>
            <w:r>
              <w:rPr>
                <w:rStyle w:val="IndexLink"/>
                <w:rtl w:val="true"/>
              </w:rPr>
              <w:t xml:space="preserve">- </w:t>
            </w:r>
            <w:r>
              <w:rPr>
                <w:rStyle w:val="IndexLink"/>
                <w:rtl w:val="true"/>
              </w:rPr>
              <w:t>اجوبة المسائل الشامیّة</w:t>
            </w:r>
            <w:r>
              <w:rPr>
                <w:rStyle w:val="IndexLink"/>
                <w:rtl w:val="true"/>
              </w:rPr>
              <w:tab/>
            </w:r>
            <w:r>
              <w:rPr>
                <w:rStyle w:val="IndexLink"/>
              </w:rPr>
              <w:t>222</w:t>
            </w:r>
          </w:hyperlink>
        </w:p>
        <w:p>
          <w:pPr>
            <w:pStyle w:val="Contents4"/>
            <w:tabs>
              <w:tab w:val="clear" w:pos="8176"/>
              <w:tab w:val="right" w:pos="9026" w:leader="dot"/>
            </w:tabs>
            <w:rPr/>
          </w:pPr>
          <w:hyperlink w:anchor="__RefHeading___Toc2511505_373438147">
            <w:r>
              <w:rPr>
                <w:webHidden/>
                <w:rStyle w:val="IndexLink"/>
              </w:rPr>
              <w:t>243</w:t>
            </w:r>
            <w:r>
              <w:rPr>
                <w:rStyle w:val="IndexLink"/>
                <w:rtl w:val="true"/>
              </w:rPr>
              <w:t xml:space="preserve">- </w:t>
            </w:r>
            <w:r>
              <w:rPr>
                <w:rStyle w:val="IndexLink"/>
                <w:rtl w:val="true"/>
              </w:rPr>
              <w:t>اجوبة مسائل شکر بن حمدان</w:t>
            </w:r>
            <w:r>
              <w:rPr>
                <w:rStyle w:val="IndexLink"/>
                <w:rtl w:val="true"/>
              </w:rPr>
              <w:tab/>
            </w:r>
            <w:r>
              <w:rPr>
                <w:rStyle w:val="IndexLink"/>
              </w:rPr>
              <w:t>223</w:t>
            </w:r>
          </w:hyperlink>
        </w:p>
        <w:p>
          <w:pPr>
            <w:pStyle w:val="Contents4"/>
            <w:tabs>
              <w:tab w:val="clear" w:pos="8176"/>
              <w:tab w:val="right" w:pos="9026" w:leader="dot"/>
            </w:tabs>
            <w:rPr/>
          </w:pPr>
          <w:hyperlink w:anchor="__RefHeading___Toc2511507_373438147">
            <w:r>
              <w:rPr>
                <w:webHidden/>
                <w:rStyle w:val="IndexLink"/>
              </w:rPr>
              <w:t>244</w:t>
            </w:r>
            <w:r>
              <w:rPr>
                <w:rStyle w:val="IndexLink"/>
                <w:rtl w:val="true"/>
              </w:rPr>
              <w:t xml:space="preserve">- </w:t>
            </w:r>
            <w:r>
              <w:rPr>
                <w:rStyle w:val="IndexLink"/>
                <w:rtl w:val="true"/>
              </w:rPr>
              <w:t>اجوبة مسائل السیّد شرف الدین السّماکی</w:t>
            </w:r>
            <w:r>
              <w:rPr>
                <w:rStyle w:val="IndexLink"/>
                <w:rtl w:val="true"/>
              </w:rPr>
              <w:tab/>
            </w:r>
            <w:r>
              <w:rPr>
                <w:rStyle w:val="IndexLink"/>
              </w:rPr>
              <w:t>223</w:t>
            </w:r>
          </w:hyperlink>
        </w:p>
        <w:p>
          <w:pPr>
            <w:pStyle w:val="Contents4"/>
            <w:tabs>
              <w:tab w:val="clear" w:pos="8176"/>
              <w:tab w:val="right" w:pos="9026" w:leader="dot"/>
            </w:tabs>
            <w:rPr/>
          </w:pPr>
          <w:hyperlink w:anchor="__RefHeading___Toc2511509_373438147">
            <w:r>
              <w:rPr>
                <w:webHidden/>
                <w:rStyle w:val="IndexLink"/>
              </w:rPr>
              <w:t>245</w:t>
            </w:r>
            <w:r>
              <w:rPr>
                <w:rStyle w:val="IndexLink"/>
                <w:rtl w:val="true"/>
              </w:rPr>
              <w:t xml:space="preserve">- </w:t>
            </w:r>
            <w:r>
              <w:rPr>
                <w:rStyle w:val="IndexLink"/>
                <w:rtl w:val="true"/>
              </w:rPr>
              <w:t>فوائد متفرقه</w:t>
            </w:r>
            <w:r>
              <w:rPr>
                <w:rStyle w:val="IndexLink"/>
                <w:rtl w:val="true"/>
              </w:rPr>
              <w:tab/>
            </w:r>
            <w:r>
              <w:rPr>
                <w:rStyle w:val="IndexLink"/>
              </w:rPr>
              <w:t>223</w:t>
            </w:r>
          </w:hyperlink>
        </w:p>
        <w:p>
          <w:pPr>
            <w:pStyle w:val="Contents4"/>
            <w:tabs>
              <w:tab w:val="clear" w:pos="8176"/>
              <w:tab w:val="right" w:pos="9026" w:leader="dot"/>
            </w:tabs>
            <w:rPr/>
          </w:pPr>
          <w:hyperlink w:anchor="__RefHeading___Toc2511511_373438147">
            <w:r>
              <w:rPr>
                <w:webHidden/>
                <w:rStyle w:val="IndexLink"/>
              </w:rPr>
              <w:t>246</w:t>
            </w:r>
            <w:r>
              <w:rPr>
                <w:rStyle w:val="IndexLink"/>
                <w:rtl w:val="true"/>
              </w:rPr>
              <w:t xml:space="preserve">- </w:t>
            </w:r>
            <w:r>
              <w:rPr>
                <w:rStyle w:val="IndexLink"/>
                <w:rtl w:val="true"/>
              </w:rPr>
              <w:t>مجموعة الافادات</w:t>
            </w:r>
            <w:r>
              <w:rPr>
                <w:rStyle w:val="IndexLink"/>
                <w:rtl w:val="true"/>
              </w:rPr>
              <w:tab/>
            </w:r>
            <w:r>
              <w:rPr>
                <w:rStyle w:val="IndexLink"/>
              </w:rPr>
              <w:t>223</w:t>
            </w:r>
          </w:hyperlink>
        </w:p>
        <w:p>
          <w:pPr>
            <w:pStyle w:val="Contents4"/>
            <w:tabs>
              <w:tab w:val="clear" w:pos="8176"/>
              <w:tab w:val="right" w:pos="9026" w:leader="dot"/>
            </w:tabs>
            <w:rPr/>
          </w:pPr>
          <w:hyperlink w:anchor="__RefHeading___Toc2511513_373438147">
            <w:r>
              <w:rPr>
                <w:webHidden/>
                <w:rStyle w:val="IndexLink"/>
              </w:rPr>
              <w:t>247</w:t>
            </w:r>
            <w:r>
              <w:rPr>
                <w:rStyle w:val="IndexLink"/>
                <w:rtl w:val="true"/>
              </w:rPr>
              <w:t xml:space="preserve">- </w:t>
            </w:r>
            <w:r>
              <w:rPr>
                <w:rStyle w:val="IndexLink"/>
                <w:rtl w:val="true"/>
              </w:rPr>
              <w:t>مسائل التلمیذ</w:t>
            </w:r>
            <w:r>
              <w:rPr>
                <w:rStyle w:val="IndexLink"/>
                <w:rtl w:val="true"/>
              </w:rPr>
              <w:tab/>
            </w:r>
            <w:r>
              <w:rPr>
                <w:rStyle w:val="IndexLink"/>
              </w:rPr>
              <w:t>224</w:t>
            </w:r>
          </w:hyperlink>
        </w:p>
        <w:p>
          <w:pPr>
            <w:pStyle w:val="Contents4"/>
            <w:tabs>
              <w:tab w:val="clear" w:pos="8176"/>
              <w:tab w:val="right" w:pos="9026" w:leader="dot"/>
            </w:tabs>
            <w:rPr/>
          </w:pPr>
          <w:hyperlink w:anchor="__RefHeading___Toc2511515_373438147">
            <w:r>
              <w:rPr>
                <w:webHidden/>
                <w:rStyle w:val="IndexLink"/>
              </w:rPr>
              <w:t>248</w:t>
            </w:r>
            <w:r>
              <w:rPr>
                <w:rStyle w:val="IndexLink"/>
                <w:rtl w:val="true"/>
              </w:rPr>
              <w:t xml:space="preserve">- </w:t>
            </w:r>
            <w:r>
              <w:rPr>
                <w:rStyle w:val="IndexLink"/>
                <w:rtl w:val="true"/>
              </w:rPr>
              <w:t>المختار من مواضع الخلاف فی مسائل کتاب اللّمعة الدمشقیة</w:t>
            </w:r>
            <w:r>
              <w:rPr>
                <w:rStyle w:val="IndexLink"/>
                <w:rtl w:val="true"/>
              </w:rPr>
              <w:tab/>
            </w:r>
            <w:r>
              <w:rPr>
                <w:rStyle w:val="IndexLink"/>
              </w:rPr>
              <w:t>224</w:t>
            </w:r>
          </w:hyperlink>
        </w:p>
        <w:p>
          <w:pPr>
            <w:pStyle w:val="Contents4"/>
            <w:tabs>
              <w:tab w:val="clear" w:pos="8176"/>
              <w:tab w:val="right" w:pos="9026" w:leader="dot"/>
            </w:tabs>
            <w:rPr/>
          </w:pPr>
          <w:hyperlink w:anchor="__RefHeading___Toc2511517_373438147">
            <w:r>
              <w:rPr>
                <w:webHidden/>
                <w:rStyle w:val="IndexLink"/>
              </w:rPr>
              <w:t>249</w:t>
            </w:r>
            <w:r>
              <w:rPr>
                <w:rStyle w:val="IndexLink"/>
                <w:rtl w:val="true"/>
              </w:rPr>
              <w:t xml:space="preserve">- </w:t>
            </w:r>
            <w:r>
              <w:rPr>
                <w:rStyle w:val="IndexLink"/>
                <w:rtl w:val="true"/>
              </w:rPr>
              <w:t>التّنبیه علی مسائل</w:t>
            </w:r>
            <w:r>
              <w:rPr>
                <w:rStyle w:val="IndexLink"/>
                <w:rtl w:val="true"/>
              </w:rPr>
              <w:tab/>
            </w:r>
            <w:r>
              <w:rPr>
                <w:rStyle w:val="IndexLink"/>
              </w:rPr>
              <w:t>224</w:t>
            </w:r>
          </w:hyperlink>
        </w:p>
        <w:p>
          <w:pPr>
            <w:pStyle w:val="Contents4"/>
            <w:tabs>
              <w:tab w:val="clear" w:pos="8176"/>
              <w:tab w:val="right" w:pos="9026" w:leader="dot"/>
            </w:tabs>
            <w:rPr/>
          </w:pPr>
          <w:hyperlink w:anchor="__RefHeading___Toc2511519_373438147">
            <w:r>
              <w:rPr>
                <w:webHidden/>
                <w:rStyle w:val="IndexLink"/>
              </w:rPr>
              <w:t>250</w:t>
            </w:r>
            <w:r>
              <w:rPr>
                <w:rStyle w:val="IndexLink"/>
                <w:rtl w:val="true"/>
              </w:rPr>
              <w:t xml:space="preserve">- </w:t>
            </w:r>
            <w:r>
              <w:rPr>
                <w:rStyle w:val="IndexLink"/>
                <w:rtl w:val="true"/>
              </w:rPr>
              <w:t>حاشیه مختصر النّافع</w:t>
            </w:r>
            <w:r>
              <w:rPr>
                <w:rStyle w:val="IndexLink"/>
                <w:rtl w:val="true"/>
              </w:rPr>
              <w:tab/>
            </w:r>
            <w:r>
              <w:rPr>
                <w:rStyle w:val="IndexLink"/>
              </w:rPr>
              <w:t>225</w:t>
            </w:r>
          </w:hyperlink>
        </w:p>
        <w:p>
          <w:pPr>
            <w:pStyle w:val="Contents4"/>
            <w:tabs>
              <w:tab w:val="clear" w:pos="8176"/>
              <w:tab w:val="right" w:pos="9026" w:leader="dot"/>
            </w:tabs>
            <w:rPr/>
          </w:pPr>
          <w:hyperlink w:anchor="__RefHeading___Toc2511521_373438147">
            <w:r>
              <w:rPr>
                <w:webHidden/>
                <w:rStyle w:val="IndexLink"/>
              </w:rPr>
              <w:t>251</w:t>
            </w:r>
            <w:r>
              <w:rPr>
                <w:rStyle w:val="IndexLink"/>
                <w:rtl w:val="true"/>
              </w:rPr>
              <w:t xml:space="preserve">- </w:t>
            </w:r>
            <w:r>
              <w:rPr>
                <w:rStyle w:val="IndexLink"/>
                <w:rtl w:val="true"/>
              </w:rPr>
              <w:t>رسالة فی النیّة</w:t>
            </w:r>
            <w:r>
              <w:rPr>
                <w:rStyle w:val="IndexLink"/>
                <w:rtl w:val="true"/>
              </w:rPr>
              <w:tab/>
            </w:r>
            <w:r>
              <w:rPr>
                <w:rStyle w:val="IndexLink"/>
              </w:rPr>
              <w:t>225</w:t>
            </w:r>
          </w:hyperlink>
        </w:p>
        <w:p>
          <w:pPr>
            <w:pStyle w:val="Contents4"/>
            <w:tabs>
              <w:tab w:val="clear" w:pos="8176"/>
              <w:tab w:val="right" w:pos="9026" w:leader="dot"/>
            </w:tabs>
            <w:rPr/>
          </w:pPr>
          <w:hyperlink w:anchor="__RefHeading___Toc2511523_373438147">
            <w:r>
              <w:rPr>
                <w:webHidden/>
                <w:rStyle w:val="IndexLink"/>
              </w:rPr>
              <w:t>252</w:t>
            </w:r>
            <w:r>
              <w:rPr>
                <w:rStyle w:val="IndexLink"/>
                <w:rtl w:val="true"/>
              </w:rPr>
              <w:t xml:space="preserve">- </w:t>
            </w:r>
            <w:r>
              <w:rPr>
                <w:rStyle w:val="IndexLink"/>
                <w:rtl w:val="true"/>
              </w:rPr>
              <w:t>الاقتصاد و الارشاد</w:t>
            </w:r>
            <w:r>
              <w:rPr>
                <w:rStyle w:val="IndexLink"/>
                <w:rtl w:val="true"/>
              </w:rPr>
              <w:tab/>
            </w:r>
            <w:r>
              <w:rPr>
                <w:rStyle w:val="IndexLink"/>
              </w:rPr>
              <w:t>225</w:t>
            </w:r>
          </w:hyperlink>
        </w:p>
        <w:p>
          <w:pPr>
            <w:pStyle w:val="Contents4"/>
            <w:tabs>
              <w:tab w:val="clear" w:pos="8176"/>
              <w:tab w:val="right" w:pos="9026" w:leader="dot"/>
            </w:tabs>
            <w:rPr/>
          </w:pPr>
          <w:hyperlink w:anchor="__RefHeading___Toc2511525_373438147">
            <w:r>
              <w:rPr>
                <w:webHidden/>
                <w:rStyle w:val="IndexLink"/>
              </w:rPr>
              <w:t>253</w:t>
            </w:r>
            <w:r>
              <w:rPr>
                <w:rStyle w:val="IndexLink"/>
                <w:rtl w:val="true"/>
              </w:rPr>
              <w:t xml:space="preserve">- </w:t>
            </w:r>
            <w:r>
              <w:rPr>
                <w:rStyle w:val="IndexLink"/>
                <w:rtl w:val="true"/>
              </w:rPr>
              <w:t>الاسطنبولیّة فی الواجبات العینیّة</w:t>
            </w:r>
            <w:r>
              <w:rPr>
                <w:rStyle w:val="IndexLink"/>
                <w:rtl w:val="true"/>
              </w:rPr>
              <w:tab/>
            </w:r>
            <w:r>
              <w:rPr>
                <w:rStyle w:val="IndexLink"/>
              </w:rPr>
              <w:t>225</w:t>
            </w:r>
          </w:hyperlink>
        </w:p>
        <w:p>
          <w:pPr>
            <w:pStyle w:val="Contents4"/>
            <w:tabs>
              <w:tab w:val="clear" w:pos="8176"/>
              <w:tab w:val="right" w:pos="9026" w:leader="dot"/>
            </w:tabs>
            <w:rPr/>
          </w:pPr>
          <w:hyperlink w:anchor="__RefHeading___Toc2511527_373438147">
            <w:r>
              <w:rPr>
                <w:webHidden/>
                <w:rStyle w:val="IndexLink"/>
              </w:rPr>
              <w:t>254</w:t>
            </w:r>
            <w:r>
              <w:rPr>
                <w:rStyle w:val="IndexLink"/>
                <w:rtl w:val="true"/>
              </w:rPr>
              <w:t xml:space="preserve">- </w:t>
            </w:r>
            <w:r>
              <w:rPr>
                <w:rStyle w:val="IndexLink"/>
                <w:rtl w:val="true"/>
              </w:rPr>
              <w:t>حاشیۀ ارشاد</w:t>
            </w:r>
            <w:r>
              <w:rPr>
                <w:rStyle w:val="IndexLink"/>
                <w:rtl w:val="true"/>
              </w:rPr>
              <w:tab/>
            </w:r>
            <w:r>
              <w:rPr>
                <w:rStyle w:val="IndexLink"/>
              </w:rPr>
              <w:t>225</w:t>
            </w:r>
          </w:hyperlink>
        </w:p>
        <w:p>
          <w:pPr>
            <w:pStyle w:val="Contents4"/>
            <w:tabs>
              <w:tab w:val="clear" w:pos="8176"/>
              <w:tab w:val="right" w:pos="9026" w:leader="dot"/>
            </w:tabs>
            <w:rPr/>
          </w:pPr>
          <w:hyperlink w:anchor="__RefHeading___Toc2511529_373438147">
            <w:r>
              <w:rPr>
                <w:webHidden/>
                <w:rStyle w:val="IndexLink"/>
              </w:rPr>
              <w:t>255</w:t>
            </w:r>
            <w:r>
              <w:rPr>
                <w:rStyle w:val="IndexLink"/>
                <w:rtl w:val="true"/>
              </w:rPr>
              <w:t xml:space="preserve">- </w:t>
            </w:r>
            <w:r>
              <w:rPr>
                <w:rStyle w:val="IndexLink"/>
                <w:rtl w:val="true"/>
              </w:rPr>
              <w:t>تمهید القواعد</w:t>
            </w:r>
            <w:r>
              <w:rPr>
                <w:rStyle w:val="IndexLink"/>
                <w:rtl w:val="true"/>
              </w:rPr>
              <w:tab/>
            </w:r>
            <w:r>
              <w:rPr>
                <w:rStyle w:val="IndexLink"/>
              </w:rPr>
              <w:t>226</w:t>
            </w:r>
          </w:hyperlink>
        </w:p>
        <w:p>
          <w:pPr>
            <w:pStyle w:val="Contents4"/>
            <w:tabs>
              <w:tab w:val="clear" w:pos="8176"/>
              <w:tab w:val="right" w:pos="9026" w:leader="dot"/>
            </w:tabs>
            <w:rPr/>
          </w:pPr>
          <w:hyperlink w:anchor="__RefHeading___Toc2511531_373438147">
            <w:r>
              <w:rPr>
                <w:webHidden/>
                <w:rStyle w:val="IndexLink"/>
              </w:rPr>
              <w:t>256</w:t>
            </w:r>
            <w:r>
              <w:rPr>
                <w:rStyle w:val="IndexLink"/>
                <w:rtl w:val="true"/>
              </w:rPr>
              <w:t xml:space="preserve">- </w:t>
            </w:r>
            <w:r>
              <w:rPr>
                <w:rStyle w:val="IndexLink"/>
                <w:rtl w:val="true"/>
              </w:rPr>
              <w:t>المقاصد العلیّه،</w:t>
            </w:r>
            <w:r>
              <w:rPr>
                <w:rStyle w:val="IndexLink"/>
                <w:rtl w:val="true"/>
              </w:rPr>
              <w:tab/>
            </w:r>
            <w:r>
              <w:rPr>
                <w:rStyle w:val="IndexLink"/>
              </w:rPr>
              <w:t>226</w:t>
            </w:r>
          </w:hyperlink>
        </w:p>
        <w:p>
          <w:pPr>
            <w:pStyle w:val="Contents4"/>
            <w:tabs>
              <w:tab w:val="clear" w:pos="8176"/>
              <w:tab w:val="right" w:pos="9026" w:leader="dot"/>
            </w:tabs>
            <w:rPr/>
          </w:pPr>
          <w:hyperlink w:anchor="__RefHeading___Toc2511533_373438147">
            <w:r>
              <w:rPr>
                <w:webHidden/>
                <w:rStyle w:val="IndexLink"/>
              </w:rPr>
              <w:t>257</w:t>
            </w:r>
            <w:r>
              <w:rPr>
                <w:rStyle w:val="IndexLink"/>
                <w:rtl w:val="true"/>
              </w:rPr>
              <w:t xml:space="preserve">- </w:t>
            </w:r>
            <w:r>
              <w:rPr>
                <w:rStyle w:val="IndexLink"/>
                <w:rtl w:val="true"/>
              </w:rPr>
              <w:t>حاشیة الالفیة</w:t>
            </w:r>
            <w:r>
              <w:rPr>
                <w:rStyle w:val="IndexLink"/>
                <w:rtl w:val="true"/>
              </w:rPr>
              <w:tab/>
            </w:r>
            <w:r>
              <w:rPr>
                <w:rStyle w:val="IndexLink"/>
              </w:rPr>
              <w:t>226</w:t>
            </w:r>
          </w:hyperlink>
        </w:p>
        <w:p>
          <w:pPr>
            <w:pStyle w:val="Contents4"/>
            <w:tabs>
              <w:tab w:val="clear" w:pos="8176"/>
              <w:tab w:val="right" w:pos="9026" w:leader="dot"/>
            </w:tabs>
            <w:rPr/>
          </w:pPr>
          <w:hyperlink w:anchor="__RefHeading___Toc2511535_373438147">
            <w:r>
              <w:rPr>
                <w:webHidden/>
                <w:rStyle w:val="IndexLink"/>
              </w:rPr>
              <w:t>258</w:t>
            </w:r>
            <w:r>
              <w:rPr>
                <w:rStyle w:val="IndexLink"/>
                <w:rtl w:val="true"/>
              </w:rPr>
              <w:t xml:space="preserve">- </w:t>
            </w:r>
            <w:r>
              <w:rPr>
                <w:rStyle w:val="IndexLink"/>
                <w:rtl w:val="true"/>
              </w:rPr>
              <w:t>حاشیة دیگری بر الفیة</w:t>
            </w:r>
            <w:r>
              <w:rPr>
                <w:rStyle w:val="IndexLink"/>
                <w:rtl w:val="true"/>
              </w:rPr>
              <w:tab/>
            </w:r>
            <w:r>
              <w:rPr>
                <w:rStyle w:val="IndexLink"/>
              </w:rPr>
              <w:t>226</w:t>
            </w:r>
          </w:hyperlink>
        </w:p>
        <w:p>
          <w:pPr>
            <w:pStyle w:val="Contents4"/>
            <w:tabs>
              <w:tab w:val="clear" w:pos="8176"/>
              <w:tab w:val="right" w:pos="9026" w:leader="dot"/>
            </w:tabs>
            <w:rPr/>
          </w:pPr>
          <w:hyperlink w:anchor="__RefHeading___Toc2511537_373438147">
            <w:r>
              <w:rPr>
                <w:webHidden/>
                <w:rStyle w:val="IndexLink"/>
              </w:rPr>
              <w:t>259</w:t>
            </w:r>
            <w:r>
              <w:rPr>
                <w:rStyle w:val="IndexLink"/>
                <w:rtl w:val="true"/>
              </w:rPr>
              <w:t xml:space="preserve">- </w:t>
            </w:r>
            <w:r>
              <w:rPr>
                <w:rStyle w:val="IndexLink"/>
                <w:rtl w:val="true"/>
              </w:rPr>
              <w:t>مقالة فی وجوه البحث علی صلاة الجمعة</w:t>
            </w:r>
            <w:r>
              <w:rPr>
                <w:rStyle w:val="IndexLink"/>
                <w:rtl w:val="true"/>
              </w:rPr>
              <w:tab/>
            </w:r>
            <w:r>
              <w:rPr>
                <w:rStyle w:val="IndexLink"/>
              </w:rPr>
              <w:t>226</w:t>
            </w:r>
          </w:hyperlink>
        </w:p>
        <w:p>
          <w:pPr>
            <w:pStyle w:val="Contents4"/>
            <w:tabs>
              <w:tab w:val="clear" w:pos="8176"/>
              <w:tab w:val="right" w:pos="9026" w:leader="dot"/>
            </w:tabs>
            <w:rPr/>
          </w:pPr>
          <w:hyperlink w:anchor="__RefHeading___Toc2511539_373438147">
            <w:r>
              <w:rPr>
                <w:webHidden/>
                <w:rStyle w:val="IndexLink"/>
              </w:rPr>
              <w:t>260</w:t>
            </w:r>
            <w:r>
              <w:rPr>
                <w:rStyle w:val="IndexLink"/>
                <w:rtl w:val="true"/>
              </w:rPr>
              <w:t xml:space="preserve">- </w:t>
            </w:r>
            <w:r>
              <w:rPr>
                <w:rStyle w:val="IndexLink"/>
                <w:rtl w:val="true"/>
              </w:rPr>
              <w:t>رسالة فی خلل الصّلاة</w:t>
            </w:r>
            <w:r>
              <w:rPr>
                <w:rStyle w:val="IndexLink"/>
                <w:rtl w:val="true"/>
              </w:rPr>
              <w:tab/>
            </w:r>
            <w:r>
              <w:rPr>
                <w:rStyle w:val="IndexLink"/>
              </w:rPr>
              <w:t>226</w:t>
            </w:r>
          </w:hyperlink>
        </w:p>
        <w:p>
          <w:pPr>
            <w:pStyle w:val="Contents4"/>
            <w:tabs>
              <w:tab w:val="clear" w:pos="8176"/>
              <w:tab w:val="right" w:pos="9026" w:leader="dot"/>
            </w:tabs>
            <w:rPr/>
          </w:pPr>
          <w:hyperlink w:anchor="__RefHeading___Toc2511541_373438147">
            <w:r>
              <w:rPr>
                <w:webHidden/>
                <w:rStyle w:val="IndexLink"/>
              </w:rPr>
              <w:t>261</w:t>
            </w:r>
            <w:r>
              <w:rPr>
                <w:rStyle w:val="IndexLink"/>
                <w:rtl w:val="true"/>
              </w:rPr>
              <w:t xml:space="preserve">- </w:t>
            </w:r>
            <w:r>
              <w:rPr>
                <w:rStyle w:val="IndexLink"/>
                <w:rtl w:val="true"/>
              </w:rPr>
              <w:t>مناسک الحجّ الکبیر</w:t>
            </w:r>
            <w:r>
              <w:rPr>
                <w:rStyle w:val="IndexLink"/>
                <w:rtl w:val="true"/>
              </w:rPr>
              <w:tab/>
            </w:r>
            <w:r>
              <w:rPr>
                <w:rStyle w:val="IndexLink"/>
              </w:rPr>
              <w:t>226</w:t>
            </w:r>
          </w:hyperlink>
        </w:p>
        <w:p>
          <w:pPr>
            <w:pStyle w:val="Contents4"/>
            <w:tabs>
              <w:tab w:val="clear" w:pos="8176"/>
              <w:tab w:val="right" w:pos="9026" w:leader="dot"/>
            </w:tabs>
            <w:rPr/>
          </w:pPr>
          <w:hyperlink w:anchor="__RefHeading___Toc2511543_373438147">
            <w:r>
              <w:rPr>
                <w:webHidden/>
                <w:rStyle w:val="IndexLink"/>
              </w:rPr>
              <w:t>262</w:t>
            </w:r>
            <w:r>
              <w:rPr>
                <w:rStyle w:val="IndexLink"/>
                <w:rtl w:val="true"/>
              </w:rPr>
              <w:t xml:space="preserve">- </w:t>
            </w:r>
            <w:r>
              <w:rPr>
                <w:rStyle w:val="IndexLink"/>
                <w:rtl w:val="true"/>
              </w:rPr>
              <w:t>مناسک الحجّ</w:t>
            </w:r>
            <w:r>
              <w:rPr>
                <w:rStyle w:val="IndexLink"/>
                <w:rtl w:val="true"/>
              </w:rPr>
              <w:tab/>
            </w:r>
            <w:r>
              <w:rPr>
                <w:rStyle w:val="IndexLink"/>
              </w:rPr>
              <w:t>226</w:t>
            </w:r>
          </w:hyperlink>
        </w:p>
        <w:p>
          <w:pPr>
            <w:pStyle w:val="Contents4"/>
            <w:tabs>
              <w:tab w:val="clear" w:pos="8176"/>
              <w:tab w:val="right" w:pos="9026" w:leader="dot"/>
            </w:tabs>
            <w:rPr/>
          </w:pPr>
          <w:hyperlink w:anchor="__RefHeading___Toc2511545_373438147">
            <w:r>
              <w:rPr>
                <w:webHidden/>
                <w:rStyle w:val="IndexLink"/>
              </w:rPr>
              <w:t>263</w:t>
            </w:r>
            <w:r>
              <w:rPr>
                <w:rStyle w:val="IndexLink"/>
                <w:rtl w:val="true"/>
              </w:rPr>
              <w:t xml:space="preserve">- </w:t>
            </w:r>
            <w:r>
              <w:rPr>
                <w:rStyle w:val="IndexLink"/>
                <w:rtl w:val="true"/>
              </w:rPr>
              <w:t>صیغ العقود</w:t>
            </w:r>
            <w:r>
              <w:rPr>
                <w:rStyle w:val="IndexLink"/>
                <w:rtl w:val="true"/>
              </w:rPr>
              <w:tab/>
            </w:r>
            <w:r>
              <w:rPr>
                <w:rStyle w:val="IndexLink"/>
              </w:rPr>
              <w:t>227</w:t>
            </w:r>
          </w:hyperlink>
        </w:p>
        <w:p>
          <w:pPr>
            <w:pStyle w:val="Contents4"/>
            <w:tabs>
              <w:tab w:val="clear" w:pos="8176"/>
              <w:tab w:val="right" w:pos="9026" w:leader="dot"/>
            </w:tabs>
            <w:rPr/>
          </w:pPr>
          <w:hyperlink w:anchor="__RefHeading___Toc2511547_373438147">
            <w:r>
              <w:rPr>
                <w:webHidden/>
                <w:rStyle w:val="IndexLink"/>
              </w:rPr>
              <w:t>264</w:t>
            </w:r>
            <w:r>
              <w:rPr>
                <w:rStyle w:val="IndexLink"/>
                <w:rtl w:val="true"/>
              </w:rPr>
              <w:t xml:space="preserve">- </w:t>
            </w:r>
            <w:r>
              <w:rPr>
                <w:rStyle w:val="IndexLink"/>
                <w:rtl w:val="true"/>
              </w:rPr>
              <w:t>حاشیه علی کتاب الفرائض من المختصر النّافع</w:t>
            </w:r>
            <w:r>
              <w:rPr>
                <w:rStyle w:val="IndexLink"/>
                <w:rtl w:val="true"/>
              </w:rPr>
              <w:tab/>
            </w:r>
            <w:r>
              <w:rPr>
                <w:rStyle w:val="IndexLink"/>
              </w:rPr>
              <w:t>227</w:t>
            </w:r>
          </w:hyperlink>
        </w:p>
        <w:p>
          <w:pPr>
            <w:pStyle w:val="Contents4"/>
            <w:tabs>
              <w:tab w:val="clear" w:pos="8176"/>
              <w:tab w:val="right" w:pos="9026" w:leader="dot"/>
            </w:tabs>
            <w:rPr/>
          </w:pPr>
          <w:hyperlink w:anchor="__RefHeading___Toc2511549_373438147">
            <w:r>
              <w:rPr>
                <w:webHidden/>
                <w:rStyle w:val="IndexLink"/>
              </w:rPr>
              <w:t>265</w:t>
            </w:r>
            <w:r>
              <w:rPr>
                <w:rStyle w:val="IndexLink"/>
                <w:rtl w:val="true"/>
              </w:rPr>
              <w:t xml:space="preserve">- </w:t>
            </w:r>
            <w:r>
              <w:rPr>
                <w:rStyle w:val="IndexLink"/>
                <w:rtl w:val="true"/>
              </w:rPr>
              <w:t>رسالة فی العدالة</w:t>
            </w:r>
            <w:r>
              <w:rPr>
                <w:rStyle w:val="IndexLink"/>
                <w:rtl w:val="true"/>
              </w:rPr>
              <w:tab/>
            </w:r>
            <w:r>
              <w:rPr>
                <w:rStyle w:val="IndexLink"/>
              </w:rPr>
              <w:t>227</w:t>
            </w:r>
          </w:hyperlink>
        </w:p>
        <w:p>
          <w:pPr>
            <w:pStyle w:val="Contents3"/>
            <w:tabs>
              <w:tab w:val="clear" w:pos="8459"/>
              <w:tab w:val="right" w:pos="9026" w:leader="dot"/>
            </w:tabs>
            <w:rPr/>
          </w:pPr>
          <w:hyperlink w:anchor="__RefHeading___Toc2511551_373438147">
            <w:r>
              <w:rPr>
                <w:webHidden/>
                <w:rStyle w:val="IndexLink"/>
                <w:rtl w:val="true"/>
              </w:rPr>
              <w:t xml:space="preserve">علی بن حسین صائغ عاملی </w:t>
            </w:r>
            <w:r>
              <w:rPr>
                <w:rStyle w:val="IndexLink"/>
                <w:rtl w:val="true"/>
              </w:rPr>
              <w:t>(</w:t>
            </w:r>
            <w:r>
              <w:rPr>
                <w:rStyle w:val="IndexLink"/>
                <w:rtl w:val="true"/>
              </w:rPr>
              <w:t xml:space="preserve">زنده در </w:t>
            </w:r>
            <w:r>
              <w:rPr>
                <w:rStyle w:val="IndexLink"/>
              </w:rPr>
              <w:t>969</w:t>
            </w:r>
            <w:r>
              <w:rPr>
                <w:rStyle w:val="IndexLink"/>
                <w:rtl w:val="true"/>
              </w:rPr>
              <w:t>)</w:t>
              <w:tab/>
            </w:r>
            <w:r>
              <w:rPr>
                <w:rStyle w:val="IndexLink"/>
              </w:rPr>
              <w:t>227</w:t>
            </w:r>
          </w:hyperlink>
        </w:p>
        <w:p>
          <w:pPr>
            <w:pStyle w:val="Contents4"/>
            <w:tabs>
              <w:tab w:val="clear" w:pos="8176"/>
              <w:tab w:val="right" w:pos="9026" w:leader="dot"/>
            </w:tabs>
            <w:rPr/>
          </w:pPr>
          <w:hyperlink w:anchor="__RefHeading___Toc2511553_373438147">
            <w:r>
              <w:rPr>
                <w:webHidden/>
                <w:rStyle w:val="IndexLink"/>
              </w:rPr>
              <w:t>266</w:t>
            </w:r>
            <w:r>
              <w:rPr>
                <w:rStyle w:val="IndexLink"/>
                <w:rtl w:val="true"/>
              </w:rPr>
              <w:t xml:space="preserve">- </w:t>
            </w:r>
            <w:r>
              <w:rPr>
                <w:rStyle w:val="IndexLink"/>
                <w:rtl w:val="true"/>
              </w:rPr>
              <w:t>مجمع البیان،</w:t>
            </w:r>
            <w:r>
              <w:rPr>
                <w:rStyle w:val="IndexLink"/>
                <w:rtl w:val="true"/>
              </w:rPr>
              <w:tab/>
            </w:r>
            <w:r>
              <w:rPr>
                <w:rStyle w:val="IndexLink"/>
              </w:rPr>
              <w:t>227</w:t>
            </w:r>
          </w:hyperlink>
        </w:p>
        <w:p>
          <w:pPr>
            <w:pStyle w:val="Contents3"/>
            <w:tabs>
              <w:tab w:val="clear" w:pos="8459"/>
              <w:tab w:val="right" w:pos="9026" w:leader="dot"/>
            </w:tabs>
            <w:rPr/>
          </w:pPr>
          <w:hyperlink w:anchor="__RefHeading___Toc2511555_373438147">
            <w:r>
              <w:rPr>
                <w:webHidden/>
                <w:rStyle w:val="IndexLink"/>
                <w:rtl w:val="true"/>
              </w:rPr>
              <w:t xml:space="preserve">حسین بن عبد الصّمد عاملی </w:t>
            </w:r>
            <w:r>
              <w:rPr>
                <w:rStyle w:val="IndexLink"/>
                <w:rtl w:val="true"/>
              </w:rPr>
              <w:t>(</w:t>
            </w:r>
            <w:r>
              <w:rPr>
                <w:rStyle w:val="IndexLink"/>
                <w:rtl w:val="true"/>
              </w:rPr>
              <w:t xml:space="preserve">م </w:t>
            </w:r>
            <w:r>
              <w:rPr>
                <w:rStyle w:val="IndexLink"/>
              </w:rPr>
              <w:t>984</w:t>
            </w:r>
            <w:r>
              <w:rPr>
                <w:rStyle w:val="IndexLink"/>
                <w:rtl w:val="true"/>
              </w:rPr>
              <w:t>)</w:t>
              <w:tab/>
            </w:r>
            <w:r>
              <w:rPr>
                <w:rStyle w:val="IndexLink"/>
              </w:rPr>
              <w:t>228</w:t>
            </w:r>
          </w:hyperlink>
        </w:p>
        <w:p>
          <w:pPr>
            <w:pStyle w:val="Contents4"/>
            <w:tabs>
              <w:tab w:val="clear" w:pos="8176"/>
              <w:tab w:val="right" w:pos="9026" w:leader="dot"/>
            </w:tabs>
            <w:rPr/>
          </w:pPr>
          <w:hyperlink w:anchor="__RefHeading___Toc2511557_373438147">
            <w:r>
              <w:rPr>
                <w:webHidden/>
                <w:rStyle w:val="IndexLink"/>
              </w:rPr>
              <w:t>267</w:t>
            </w:r>
            <w:r>
              <w:rPr>
                <w:rStyle w:val="IndexLink"/>
                <w:rtl w:val="true"/>
              </w:rPr>
              <w:t xml:space="preserve">- </w:t>
            </w:r>
            <w:r>
              <w:rPr>
                <w:rStyle w:val="IndexLink"/>
                <w:rtl w:val="true"/>
              </w:rPr>
              <w:t>مسألتان</w:t>
            </w:r>
            <w:r>
              <w:rPr>
                <w:rStyle w:val="IndexLink"/>
                <w:rtl w:val="true"/>
              </w:rPr>
              <w:tab/>
            </w:r>
            <w:r>
              <w:rPr>
                <w:rStyle w:val="IndexLink"/>
              </w:rPr>
              <w:t>228</w:t>
            </w:r>
          </w:hyperlink>
        </w:p>
        <w:p>
          <w:pPr>
            <w:pStyle w:val="Contents4"/>
            <w:tabs>
              <w:tab w:val="clear" w:pos="8176"/>
              <w:tab w:val="right" w:pos="9026" w:leader="dot"/>
            </w:tabs>
            <w:rPr/>
          </w:pPr>
          <w:hyperlink w:anchor="__RefHeading___Toc2511559_373438147">
            <w:r>
              <w:rPr>
                <w:webHidden/>
                <w:rStyle w:val="IndexLink"/>
              </w:rPr>
              <w:t>268</w:t>
            </w:r>
            <w:r>
              <w:rPr>
                <w:rStyle w:val="IndexLink"/>
                <w:rtl w:val="true"/>
              </w:rPr>
              <w:t xml:space="preserve">- </w:t>
            </w:r>
            <w:r>
              <w:rPr>
                <w:rStyle w:val="IndexLink"/>
                <w:rtl w:val="true"/>
              </w:rPr>
              <w:t>مسائل فقهیّة</w:t>
            </w:r>
            <w:r>
              <w:rPr>
                <w:rStyle w:val="IndexLink"/>
                <w:rtl w:val="true"/>
              </w:rPr>
              <w:tab/>
            </w:r>
            <w:r>
              <w:rPr>
                <w:rStyle w:val="IndexLink"/>
              </w:rPr>
              <w:t>228</w:t>
            </w:r>
          </w:hyperlink>
        </w:p>
        <w:p>
          <w:pPr>
            <w:pStyle w:val="Contents4"/>
            <w:tabs>
              <w:tab w:val="clear" w:pos="8176"/>
              <w:tab w:val="right" w:pos="9026" w:leader="dot"/>
            </w:tabs>
            <w:rPr/>
          </w:pPr>
          <w:hyperlink w:anchor="__RefHeading___Toc2511561_373438147">
            <w:r>
              <w:rPr>
                <w:webHidden/>
                <w:rStyle w:val="IndexLink"/>
              </w:rPr>
              <w:t>269</w:t>
            </w:r>
            <w:r>
              <w:rPr>
                <w:rStyle w:val="IndexLink"/>
                <w:rtl w:val="true"/>
              </w:rPr>
              <w:t xml:space="preserve">- </w:t>
            </w:r>
            <w:r>
              <w:rPr>
                <w:rStyle w:val="IndexLink"/>
                <w:rtl w:val="true"/>
              </w:rPr>
              <w:t>التساعیة</w:t>
            </w:r>
            <w:r>
              <w:rPr>
                <w:rStyle w:val="IndexLink"/>
                <w:rtl w:val="true"/>
              </w:rPr>
              <w:tab/>
            </w:r>
            <w:r>
              <w:rPr>
                <w:rStyle w:val="IndexLink"/>
              </w:rPr>
              <w:t>228</w:t>
            </w:r>
          </w:hyperlink>
        </w:p>
        <w:p>
          <w:pPr>
            <w:pStyle w:val="Contents4"/>
            <w:tabs>
              <w:tab w:val="clear" w:pos="8176"/>
              <w:tab w:val="right" w:pos="9026" w:leader="dot"/>
            </w:tabs>
            <w:rPr/>
          </w:pPr>
          <w:hyperlink w:anchor="__RefHeading___Toc2511563_373438147">
            <w:r>
              <w:rPr>
                <w:webHidden/>
                <w:rStyle w:val="IndexLink"/>
              </w:rPr>
              <w:t>270</w:t>
            </w:r>
            <w:r>
              <w:rPr>
                <w:rStyle w:val="IndexLink"/>
                <w:rtl w:val="true"/>
              </w:rPr>
              <w:t xml:space="preserve">- </w:t>
            </w:r>
            <w:r>
              <w:rPr>
                <w:rStyle w:val="IndexLink"/>
                <w:rtl w:val="true"/>
              </w:rPr>
              <w:t>الواجبات الملکیّة</w:t>
            </w:r>
            <w:r>
              <w:rPr>
                <w:rStyle w:val="IndexLink"/>
                <w:rtl w:val="true"/>
              </w:rPr>
              <w:tab/>
            </w:r>
            <w:r>
              <w:rPr>
                <w:rStyle w:val="IndexLink"/>
              </w:rPr>
              <w:t>228</w:t>
            </w:r>
          </w:hyperlink>
        </w:p>
        <w:p>
          <w:pPr>
            <w:pStyle w:val="Contents4"/>
            <w:tabs>
              <w:tab w:val="clear" w:pos="8176"/>
              <w:tab w:val="right" w:pos="9026" w:leader="dot"/>
            </w:tabs>
            <w:rPr/>
          </w:pPr>
          <w:hyperlink w:anchor="__RefHeading___Toc2511565_373438147">
            <w:r>
              <w:rPr>
                <w:webHidden/>
                <w:rStyle w:val="IndexLink"/>
              </w:rPr>
              <w:t>271</w:t>
            </w:r>
            <w:r>
              <w:rPr>
                <w:rStyle w:val="IndexLink"/>
                <w:rtl w:val="true"/>
              </w:rPr>
              <w:t xml:space="preserve">- </w:t>
            </w:r>
            <w:r>
              <w:rPr>
                <w:rStyle w:val="IndexLink"/>
                <w:rtl w:val="true"/>
              </w:rPr>
              <w:t>حاشیۀ ارشاد</w:t>
            </w:r>
            <w:r>
              <w:rPr>
                <w:rStyle w:val="IndexLink"/>
                <w:rtl w:val="true"/>
              </w:rPr>
              <w:tab/>
            </w:r>
            <w:r>
              <w:rPr>
                <w:rStyle w:val="IndexLink"/>
              </w:rPr>
              <w:t>228</w:t>
            </w:r>
          </w:hyperlink>
        </w:p>
        <w:p>
          <w:pPr>
            <w:pStyle w:val="Contents4"/>
            <w:tabs>
              <w:tab w:val="clear" w:pos="8176"/>
              <w:tab w:val="right" w:pos="9026" w:leader="dot"/>
            </w:tabs>
            <w:rPr/>
          </w:pPr>
          <w:hyperlink w:anchor="__RefHeading___Toc2511567_373438147">
            <w:r>
              <w:rPr>
                <w:webHidden/>
                <w:rStyle w:val="IndexLink"/>
              </w:rPr>
              <w:t>272</w:t>
            </w:r>
            <w:r>
              <w:rPr>
                <w:rStyle w:val="IndexLink"/>
                <w:rtl w:val="true"/>
              </w:rPr>
              <w:t xml:space="preserve">- </w:t>
            </w:r>
            <w:r>
              <w:rPr>
                <w:rStyle w:val="IndexLink"/>
                <w:rtl w:val="true"/>
              </w:rPr>
              <w:t>شرح الألفیة</w:t>
            </w:r>
            <w:r>
              <w:rPr>
                <w:rStyle w:val="IndexLink"/>
                <w:rtl w:val="true"/>
              </w:rPr>
              <w:tab/>
            </w:r>
            <w:r>
              <w:rPr>
                <w:rStyle w:val="IndexLink"/>
              </w:rPr>
              <w:t>229</w:t>
            </w:r>
          </w:hyperlink>
        </w:p>
        <w:p>
          <w:pPr>
            <w:pStyle w:val="Contents4"/>
            <w:tabs>
              <w:tab w:val="clear" w:pos="8176"/>
              <w:tab w:val="right" w:pos="9026" w:leader="dot"/>
            </w:tabs>
            <w:rPr/>
          </w:pPr>
          <w:hyperlink w:anchor="__RefHeading___Toc2511569_373438147">
            <w:r>
              <w:rPr>
                <w:webHidden/>
                <w:rStyle w:val="IndexLink"/>
              </w:rPr>
              <w:t>273</w:t>
            </w:r>
            <w:r>
              <w:rPr>
                <w:rStyle w:val="IndexLink"/>
                <w:rtl w:val="true"/>
              </w:rPr>
              <w:t xml:space="preserve">- </w:t>
            </w:r>
            <w:r>
              <w:rPr>
                <w:rStyle w:val="IndexLink"/>
                <w:rtl w:val="true"/>
              </w:rPr>
              <w:t>تحفة أهل الایمان</w:t>
            </w:r>
            <w:r>
              <w:rPr>
                <w:rStyle w:val="IndexLink"/>
                <w:rtl w:val="true"/>
              </w:rPr>
              <w:tab/>
            </w:r>
            <w:r>
              <w:rPr>
                <w:rStyle w:val="IndexLink"/>
              </w:rPr>
              <w:t>229</w:t>
            </w:r>
          </w:hyperlink>
        </w:p>
        <w:p>
          <w:pPr>
            <w:pStyle w:val="Contents4"/>
            <w:tabs>
              <w:tab w:val="clear" w:pos="8176"/>
              <w:tab w:val="right" w:pos="9026" w:leader="dot"/>
            </w:tabs>
            <w:rPr/>
          </w:pPr>
          <w:hyperlink w:anchor="__RefHeading___Toc2511571_373438147">
            <w:r>
              <w:rPr>
                <w:webHidden/>
                <w:rStyle w:val="IndexLink"/>
              </w:rPr>
              <w:t>274</w:t>
            </w:r>
            <w:r>
              <w:rPr>
                <w:rStyle w:val="IndexLink"/>
                <w:rtl w:val="true"/>
              </w:rPr>
              <w:t xml:space="preserve">- </w:t>
            </w:r>
            <w:r>
              <w:rPr>
                <w:rStyle w:val="IndexLink"/>
                <w:rtl w:val="true"/>
              </w:rPr>
              <w:t>قبلة عراق العجم و خراسان</w:t>
            </w:r>
            <w:r>
              <w:rPr>
                <w:rStyle w:val="IndexLink"/>
                <w:rtl w:val="true"/>
              </w:rPr>
              <w:tab/>
            </w:r>
            <w:r>
              <w:rPr>
                <w:rStyle w:val="IndexLink"/>
              </w:rPr>
              <w:t>229</w:t>
            </w:r>
          </w:hyperlink>
        </w:p>
        <w:p>
          <w:pPr>
            <w:pStyle w:val="Contents4"/>
            <w:tabs>
              <w:tab w:val="clear" w:pos="8176"/>
              <w:tab w:val="right" w:pos="9026" w:leader="dot"/>
            </w:tabs>
            <w:rPr/>
          </w:pPr>
          <w:hyperlink w:anchor="__RefHeading___Toc2511573_373438147">
            <w:r>
              <w:rPr>
                <w:webHidden/>
                <w:rStyle w:val="IndexLink"/>
              </w:rPr>
              <w:t>275</w:t>
            </w:r>
            <w:r>
              <w:rPr>
                <w:rStyle w:val="IndexLink"/>
                <w:rtl w:val="true"/>
              </w:rPr>
              <w:t xml:space="preserve">- </w:t>
            </w:r>
            <w:r>
              <w:rPr>
                <w:rStyle w:val="IndexLink"/>
                <w:rtl w:val="true"/>
              </w:rPr>
              <w:t>رسالة فی وجوب صلاة الجمعة</w:t>
            </w:r>
            <w:r>
              <w:rPr>
                <w:rStyle w:val="IndexLink"/>
                <w:rtl w:val="true"/>
              </w:rPr>
              <w:tab/>
            </w:r>
            <w:r>
              <w:rPr>
                <w:rStyle w:val="IndexLink"/>
              </w:rPr>
              <w:t>229</w:t>
            </w:r>
          </w:hyperlink>
        </w:p>
        <w:p>
          <w:pPr>
            <w:pStyle w:val="Contents4"/>
            <w:tabs>
              <w:tab w:val="clear" w:pos="8176"/>
              <w:tab w:val="right" w:pos="9026" w:leader="dot"/>
            </w:tabs>
            <w:rPr/>
          </w:pPr>
          <w:hyperlink w:anchor="__RefHeading___Toc2511575_373438147">
            <w:r>
              <w:rPr>
                <w:webHidden/>
                <w:rStyle w:val="IndexLink"/>
              </w:rPr>
              <w:t>276</w:t>
            </w:r>
            <w:r>
              <w:rPr>
                <w:rStyle w:val="IndexLink"/>
                <w:rtl w:val="true"/>
              </w:rPr>
              <w:t xml:space="preserve">- </w:t>
            </w:r>
            <w:r>
              <w:rPr>
                <w:rStyle w:val="IndexLink"/>
                <w:rtl w:val="true"/>
              </w:rPr>
              <w:t>رسالة فی حلیّة جوائز السلطان</w:t>
            </w:r>
            <w:r>
              <w:rPr>
                <w:rStyle w:val="IndexLink"/>
                <w:rtl w:val="true"/>
              </w:rPr>
              <w:tab/>
            </w:r>
            <w:r>
              <w:rPr>
                <w:rStyle w:val="IndexLink"/>
              </w:rPr>
              <w:t>229</w:t>
            </w:r>
          </w:hyperlink>
        </w:p>
        <w:p>
          <w:pPr>
            <w:pStyle w:val="Contents4"/>
            <w:tabs>
              <w:tab w:val="clear" w:pos="8176"/>
              <w:tab w:val="right" w:pos="9026" w:leader="dot"/>
            </w:tabs>
            <w:rPr/>
          </w:pPr>
          <w:hyperlink w:anchor="__RefHeading___Toc2511577_373438147">
            <w:r>
              <w:rPr>
                <w:webHidden/>
                <w:rStyle w:val="IndexLink"/>
              </w:rPr>
              <w:t>277</w:t>
            </w:r>
            <w:r>
              <w:rPr>
                <w:rStyle w:val="IndexLink"/>
                <w:rtl w:val="true"/>
              </w:rPr>
              <w:t xml:space="preserve">- </w:t>
            </w:r>
            <w:r>
              <w:rPr>
                <w:rStyle w:val="IndexLink"/>
                <w:rtl w:val="true"/>
              </w:rPr>
              <w:t>رسالة فی الاقرار</w:t>
            </w:r>
            <w:r>
              <w:rPr>
                <w:rStyle w:val="IndexLink"/>
                <w:rtl w:val="true"/>
              </w:rPr>
              <w:tab/>
            </w:r>
            <w:r>
              <w:rPr>
                <w:rStyle w:val="IndexLink"/>
              </w:rPr>
              <w:t>230</w:t>
            </w:r>
          </w:hyperlink>
        </w:p>
        <w:p>
          <w:pPr>
            <w:pStyle w:val="Contents4"/>
            <w:tabs>
              <w:tab w:val="clear" w:pos="8176"/>
              <w:tab w:val="right" w:pos="9026" w:leader="dot"/>
            </w:tabs>
            <w:rPr/>
          </w:pPr>
          <w:hyperlink w:anchor="__RefHeading___Toc2511579_373438147">
            <w:r>
              <w:rPr>
                <w:webHidden/>
                <w:rStyle w:val="IndexLink"/>
              </w:rPr>
              <w:t>278</w:t>
            </w:r>
            <w:r>
              <w:rPr>
                <w:rStyle w:val="IndexLink"/>
                <w:rtl w:val="true"/>
              </w:rPr>
              <w:t xml:space="preserve">- </w:t>
            </w:r>
            <w:r>
              <w:rPr>
                <w:rStyle w:val="IndexLink"/>
                <w:rtl w:val="true"/>
              </w:rPr>
              <w:t>رسالة فی الرّضاع</w:t>
            </w:r>
            <w:r>
              <w:rPr>
                <w:rStyle w:val="IndexLink"/>
                <w:rtl w:val="true"/>
              </w:rPr>
              <w:tab/>
            </w:r>
            <w:r>
              <w:rPr>
                <w:rStyle w:val="IndexLink"/>
              </w:rPr>
              <w:t>230</w:t>
            </w:r>
          </w:hyperlink>
        </w:p>
        <w:p>
          <w:pPr>
            <w:pStyle w:val="Contents4"/>
            <w:tabs>
              <w:tab w:val="clear" w:pos="8176"/>
              <w:tab w:val="right" w:pos="9026" w:leader="dot"/>
            </w:tabs>
            <w:rPr/>
          </w:pPr>
          <w:hyperlink w:anchor="__RefHeading___Toc2511581_373438147">
            <w:r>
              <w:rPr>
                <w:webHidden/>
                <w:rStyle w:val="IndexLink"/>
              </w:rPr>
              <w:t>279</w:t>
            </w:r>
            <w:r>
              <w:rPr>
                <w:rStyle w:val="IndexLink"/>
                <w:rtl w:val="true"/>
              </w:rPr>
              <w:t xml:space="preserve">- </w:t>
            </w:r>
            <w:r>
              <w:rPr>
                <w:rStyle w:val="IndexLink"/>
                <w:rtl w:val="true"/>
              </w:rPr>
              <w:t>رسالة فی الید و الشّیاع</w:t>
            </w:r>
            <w:r>
              <w:rPr>
                <w:rStyle w:val="IndexLink"/>
                <w:rtl w:val="true"/>
              </w:rPr>
              <w:tab/>
            </w:r>
            <w:r>
              <w:rPr>
                <w:rStyle w:val="IndexLink"/>
              </w:rPr>
              <w:t>230</w:t>
            </w:r>
          </w:hyperlink>
        </w:p>
        <w:p>
          <w:pPr>
            <w:pStyle w:val="Contents4"/>
            <w:tabs>
              <w:tab w:val="clear" w:pos="8176"/>
              <w:tab w:val="right" w:pos="9026" w:leader="dot"/>
            </w:tabs>
            <w:rPr/>
          </w:pPr>
          <w:hyperlink w:anchor="__RefHeading___Toc2511583_373438147">
            <w:r>
              <w:rPr>
                <w:webHidden/>
                <w:rStyle w:val="IndexLink"/>
              </w:rPr>
              <w:t>280</w:t>
            </w:r>
            <w:r>
              <w:rPr>
                <w:rStyle w:val="IndexLink"/>
                <w:rtl w:val="true"/>
              </w:rPr>
              <w:t xml:space="preserve">- </w:t>
            </w:r>
            <w:r>
              <w:rPr>
                <w:rStyle w:val="IndexLink"/>
                <w:rtl w:val="true"/>
              </w:rPr>
              <w:t>العقد الحسینی،</w:t>
            </w:r>
            <w:r>
              <w:rPr>
                <w:rStyle w:val="IndexLink"/>
                <w:rtl w:val="true"/>
              </w:rPr>
              <w:tab/>
            </w:r>
            <w:r>
              <w:rPr>
                <w:rStyle w:val="IndexLink"/>
              </w:rPr>
              <w:t>230</w:t>
            </w:r>
          </w:hyperlink>
        </w:p>
        <w:p>
          <w:pPr>
            <w:pStyle w:val="Contents3"/>
            <w:tabs>
              <w:tab w:val="clear" w:pos="8459"/>
              <w:tab w:val="right" w:pos="9026" w:leader="dot"/>
            </w:tabs>
            <w:rPr/>
          </w:pPr>
          <w:hyperlink w:anchor="__RefHeading___Toc2511585_373438147">
            <w:r>
              <w:rPr>
                <w:webHidden/>
                <w:rStyle w:val="IndexLink"/>
                <w:rtl w:val="true"/>
              </w:rPr>
              <w:t xml:space="preserve">عبد العالی بن علی بن عبد العالی کرکی </w:t>
            </w:r>
            <w:r>
              <w:rPr>
                <w:rStyle w:val="IndexLink"/>
                <w:rtl w:val="true"/>
              </w:rPr>
              <w:t>(</w:t>
            </w:r>
            <w:r>
              <w:rPr>
                <w:rStyle w:val="IndexLink"/>
                <w:rtl w:val="true"/>
              </w:rPr>
              <w:t xml:space="preserve">م </w:t>
            </w:r>
            <w:r>
              <w:rPr>
                <w:rStyle w:val="IndexLink"/>
              </w:rPr>
              <w:t>993</w:t>
            </w:r>
            <w:r>
              <w:rPr>
                <w:rStyle w:val="IndexLink"/>
                <w:rtl w:val="true"/>
              </w:rPr>
              <w:t>)</w:t>
              <w:tab/>
            </w:r>
            <w:r>
              <w:rPr>
                <w:rStyle w:val="IndexLink"/>
              </w:rPr>
              <w:t>231</w:t>
            </w:r>
          </w:hyperlink>
        </w:p>
        <w:p>
          <w:pPr>
            <w:pStyle w:val="Contents4"/>
            <w:tabs>
              <w:tab w:val="clear" w:pos="8176"/>
              <w:tab w:val="right" w:pos="9026" w:leader="dot"/>
            </w:tabs>
            <w:rPr/>
          </w:pPr>
          <w:hyperlink w:anchor="__RefHeading___Toc2511587_373438147">
            <w:r>
              <w:rPr>
                <w:webHidden/>
                <w:rStyle w:val="IndexLink"/>
              </w:rPr>
              <w:t>281</w:t>
            </w:r>
            <w:r>
              <w:rPr>
                <w:rStyle w:val="IndexLink"/>
                <w:rtl w:val="true"/>
              </w:rPr>
              <w:t xml:space="preserve">- </w:t>
            </w:r>
            <w:r>
              <w:rPr>
                <w:rStyle w:val="IndexLink"/>
                <w:rtl w:val="true"/>
              </w:rPr>
              <w:t>رسالة فی البلوغ و حدّه</w:t>
            </w:r>
            <w:r>
              <w:rPr>
                <w:rStyle w:val="IndexLink"/>
                <w:rtl w:val="true"/>
              </w:rPr>
              <w:tab/>
            </w:r>
            <w:r>
              <w:rPr>
                <w:rStyle w:val="IndexLink"/>
              </w:rPr>
              <w:t>231</w:t>
            </w:r>
          </w:hyperlink>
        </w:p>
        <w:p>
          <w:pPr>
            <w:pStyle w:val="Contents4"/>
            <w:tabs>
              <w:tab w:val="clear" w:pos="8176"/>
              <w:tab w:val="right" w:pos="9026" w:leader="dot"/>
            </w:tabs>
            <w:rPr/>
          </w:pPr>
          <w:hyperlink w:anchor="__RefHeading___Toc2511589_373438147">
            <w:r>
              <w:rPr>
                <w:webHidden/>
                <w:rStyle w:val="IndexLink"/>
              </w:rPr>
              <w:t>282</w:t>
            </w:r>
            <w:r>
              <w:rPr>
                <w:rStyle w:val="IndexLink"/>
                <w:rtl w:val="true"/>
              </w:rPr>
              <w:t xml:space="preserve">- </w:t>
            </w:r>
            <w:r>
              <w:rPr>
                <w:rStyle w:val="IndexLink"/>
                <w:rtl w:val="true"/>
              </w:rPr>
              <w:t>النظامیّة</w:t>
            </w:r>
            <w:r>
              <w:rPr>
                <w:rStyle w:val="IndexLink"/>
                <w:rtl w:val="true"/>
              </w:rPr>
              <w:tab/>
            </w:r>
            <w:r>
              <w:rPr>
                <w:rStyle w:val="IndexLink"/>
              </w:rPr>
              <w:t>231</w:t>
            </w:r>
          </w:hyperlink>
        </w:p>
        <w:p>
          <w:pPr>
            <w:pStyle w:val="Contents4"/>
            <w:tabs>
              <w:tab w:val="clear" w:pos="8176"/>
              <w:tab w:val="right" w:pos="9026" w:leader="dot"/>
            </w:tabs>
            <w:rPr/>
          </w:pPr>
          <w:hyperlink w:anchor="__RefHeading___Toc2511591_373438147">
            <w:r>
              <w:rPr>
                <w:webHidden/>
                <w:rStyle w:val="IndexLink"/>
              </w:rPr>
              <w:t>283</w:t>
            </w:r>
            <w:r>
              <w:rPr>
                <w:rStyle w:val="IndexLink"/>
                <w:rtl w:val="true"/>
              </w:rPr>
              <w:t xml:space="preserve">- </w:t>
            </w:r>
            <w:r>
              <w:rPr>
                <w:rStyle w:val="IndexLink"/>
                <w:rtl w:val="true"/>
              </w:rPr>
              <w:t>رسالة فی الکبائر</w:t>
            </w:r>
            <w:r>
              <w:rPr>
                <w:rStyle w:val="IndexLink"/>
                <w:rtl w:val="true"/>
              </w:rPr>
              <w:tab/>
            </w:r>
            <w:r>
              <w:rPr>
                <w:rStyle w:val="IndexLink"/>
              </w:rPr>
              <w:t>231</w:t>
            </w:r>
          </w:hyperlink>
        </w:p>
        <w:p>
          <w:pPr>
            <w:pStyle w:val="Contents4"/>
            <w:tabs>
              <w:tab w:val="clear" w:pos="8176"/>
              <w:tab w:val="right" w:pos="9026" w:leader="dot"/>
            </w:tabs>
            <w:rPr/>
          </w:pPr>
          <w:hyperlink w:anchor="__RefHeading___Toc2511593_373438147">
            <w:r>
              <w:rPr>
                <w:webHidden/>
                <w:rStyle w:val="IndexLink"/>
              </w:rPr>
              <w:t>284</w:t>
            </w:r>
            <w:r>
              <w:rPr>
                <w:rStyle w:val="IndexLink"/>
                <w:rtl w:val="true"/>
              </w:rPr>
              <w:t xml:space="preserve">- </w:t>
            </w:r>
            <w:r>
              <w:rPr>
                <w:rStyle w:val="IndexLink"/>
                <w:rtl w:val="true"/>
              </w:rPr>
              <w:t>حاشیه مختصر النافع</w:t>
            </w:r>
            <w:r>
              <w:rPr>
                <w:rStyle w:val="IndexLink"/>
                <w:rtl w:val="true"/>
              </w:rPr>
              <w:tab/>
            </w:r>
            <w:r>
              <w:rPr>
                <w:rStyle w:val="IndexLink"/>
              </w:rPr>
              <w:t>231</w:t>
            </w:r>
          </w:hyperlink>
        </w:p>
        <w:p>
          <w:pPr>
            <w:pStyle w:val="Contents4"/>
            <w:tabs>
              <w:tab w:val="clear" w:pos="8176"/>
              <w:tab w:val="right" w:pos="9026" w:leader="dot"/>
            </w:tabs>
            <w:rPr/>
          </w:pPr>
          <w:hyperlink w:anchor="__RefHeading___Toc2511595_373438147">
            <w:r>
              <w:rPr>
                <w:webHidden/>
                <w:rStyle w:val="IndexLink"/>
              </w:rPr>
              <w:t>285</w:t>
            </w:r>
            <w:r>
              <w:rPr>
                <w:rStyle w:val="IndexLink"/>
                <w:rtl w:val="true"/>
              </w:rPr>
              <w:t xml:space="preserve">- </w:t>
            </w:r>
            <w:r>
              <w:rPr>
                <w:rStyle w:val="IndexLink"/>
                <w:rtl w:val="true"/>
              </w:rPr>
              <w:t>منهج السّداد</w:t>
            </w:r>
            <w:r>
              <w:rPr>
                <w:rStyle w:val="IndexLink"/>
                <w:rtl w:val="true"/>
              </w:rPr>
              <w:tab/>
            </w:r>
            <w:r>
              <w:rPr>
                <w:rStyle w:val="IndexLink"/>
              </w:rPr>
              <w:t>231</w:t>
            </w:r>
          </w:hyperlink>
        </w:p>
        <w:p>
          <w:pPr>
            <w:pStyle w:val="Contents3"/>
            <w:tabs>
              <w:tab w:val="clear" w:pos="8459"/>
              <w:tab w:val="right" w:pos="9026" w:leader="dot"/>
            </w:tabs>
            <w:rPr/>
          </w:pPr>
          <w:hyperlink w:anchor="__RefHeading___Toc2511597_373438147">
            <w:r>
              <w:rPr>
                <w:webHidden/>
                <w:rStyle w:val="IndexLink"/>
                <w:rtl w:val="true"/>
              </w:rPr>
              <w:t>حسن بن علی بن عبد العالی کرکی</w:t>
            </w:r>
            <w:r>
              <w:rPr>
                <w:rStyle w:val="IndexLink"/>
                <w:rtl w:val="true"/>
              </w:rPr>
              <w:tab/>
            </w:r>
            <w:r>
              <w:rPr>
                <w:rStyle w:val="IndexLink"/>
              </w:rPr>
              <w:t>232</w:t>
            </w:r>
          </w:hyperlink>
        </w:p>
        <w:p>
          <w:pPr>
            <w:pStyle w:val="Contents4"/>
            <w:tabs>
              <w:tab w:val="clear" w:pos="8176"/>
              <w:tab w:val="right" w:pos="9026" w:leader="dot"/>
            </w:tabs>
            <w:rPr/>
          </w:pPr>
          <w:hyperlink w:anchor="__RefHeading___Toc2511599_37343814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2511601_373438147">
            <w:r>
              <w:rPr>
                <w:webHidden/>
                <w:rStyle w:val="IndexLink"/>
              </w:rPr>
              <w:t>286</w:t>
            </w:r>
            <w:r>
              <w:rPr>
                <w:rStyle w:val="IndexLink"/>
                <w:rtl w:val="true"/>
              </w:rPr>
              <w:t xml:space="preserve">- </w:t>
            </w:r>
            <w:r>
              <w:rPr>
                <w:rStyle w:val="IndexLink"/>
                <w:rtl w:val="true"/>
              </w:rPr>
              <w:t>البلغة فی صلاة الجمعة</w:t>
            </w:r>
            <w:r>
              <w:rPr>
                <w:rStyle w:val="IndexLink"/>
                <w:rtl w:val="true"/>
              </w:rPr>
              <w:tab/>
            </w:r>
            <w:r>
              <w:rPr>
                <w:rStyle w:val="IndexLink"/>
              </w:rPr>
              <w:t>232</w:t>
            </w:r>
          </w:hyperlink>
        </w:p>
        <w:p>
          <w:pPr>
            <w:pStyle w:val="Contents4"/>
            <w:tabs>
              <w:tab w:val="clear" w:pos="8176"/>
              <w:tab w:val="right" w:pos="9026" w:leader="dot"/>
            </w:tabs>
            <w:rPr/>
          </w:pPr>
          <w:hyperlink w:anchor="__RefHeading___Toc2511603_373438147">
            <w:r>
              <w:rPr>
                <w:webHidden/>
                <w:rStyle w:val="IndexLink"/>
              </w:rPr>
              <w:t>287</w:t>
            </w:r>
            <w:r>
              <w:rPr>
                <w:rStyle w:val="IndexLink"/>
                <w:rtl w:val="true"/>
              </w:rPr>
              <w:t xml:space="preserve">- </w:t>
            </w:r>
            <w:r>
              <w:rPr>
                <w:rStyle w:val="IndexLink"/>
                <w:rtl w:val="true"/>
              </w:rPr>
              <w:t>الأمر بالمعروف و النّهی عن المنکر</w:t>
            </w:r>
            <w:r>
              <w:rPr>
                <w:rStyle w:val="IndexLink"/>
                <w:rtl w:val="true"/>
              </w:rPr>
              <w:tab/>
            </w:r>
            <w:r>
              <w:rPr>
                <w:rStyle w:val="IndexLink"/>
              </w:rPr>
              <w:t>232</w:t>
            </w:r>
          </w:hyperlink>
        </w:p>
        <w:p>
          <w:pPr>
            <w:pStyle w:val="Contents3"/>
            <w:tabs>
              <w:tab w:val="clear" w:pos="8459"/>
              <w:tab w:val="right" w:pos="9026" w:leader="dot"/>
            </w:tabs>
            <w:rPr/>
          </w:pPr>
          <w:hyperlink w:anchor="__RefHeading___Toc2511605_373438147">
            <w:r>
              <w:rPr>
                <w:webHidden/>
                <w:rStyle w:val="IndexLink"/>
                <w:rtl w:val="true"/>
              </w:rPr>
              <w:t xml:space="preserve">مقدّس اردبیلی </w:t>
            </w:r>
            <w:r>
              <w:rPr>
                <w:rStyle w:val="IndexLink"/>
                <w:rtl w:val="true"/>
              </w:rPr>
              <w:t>(</w:t>
            </w:r>
            <w:r>
              <w:rPr>
                <w:rStyle w:val="IndexLink"/>
                <w:rtl w:val="true"/>
              </w:rPr>
              <w:t xml:space="preserve">م </w:t>
            </w:r>
            <w:r>
              <w:rPr>
                <w:rStyle w:val="IndexLink"/>
              </w:rPr>
              <w:t>993</w:t>
            </w:r>
            <w:r>
              <w:rPr>
                <w:rStyle w:val="IndexLink"/>
                <w:rtl w:val="true"/>
              </w:rPr>
              <w:t>)</w:t>
              <w:tab/>
            </w:r>
            <w:r>
              <w:rPr>
                <w:rStyle w:val="IndexLink"/>
              </w:rPr>
              <w:t>232</w:t>
            </w:r>
          </w:hyperlink>
        </w:p>
        <w:p>
          <w:pPr>
            <w:pStyle w:val="Contents4"/>
            <w:tabs>
              <w:tab w:val="clear" w:pos="8176"/>
              <w:tab w:val="right" w:pos="9026" w:leader="dot"/>
            </w:tabs>
            <w:rPr/>
          </w:pPr>
          <w:hyperlink w:anchor="__RefHeading___Toc2511607_373438147">
            <w:r>
              <w:rPr>
                <w:webHidden/>
                <w:rStyle w:val="IndexLink"/>
              </w:rPr>
              <w:t>288</w:t>
            </w:r>
            <w:r>
              <w:rPr>
                <w:rStyle w:val="IndexLink"/>
                <w:rtl w:val="true"/>
              </w:rPr>
              <w:t xml:space="preserve">- </w:t>
            </w:r>
            <w:r>
              <w:rPr>
                <w:rStyle w:val="IndexLink"/>
                <w:rtl w:val="true"/>
              </w:rPr>
              <w:t>مجمع الفائدة و البرهان،</w:t>
            </w:r>
            <w:r>
              <w:rPr>
                <w:rStyle w:val="IndexLink"/>
                <w:rtl w:val="true"/>
              </w:rPr>
              <w:tab/>
            </w:r>
            <w:r>
              <w:rPr>
                <w:rStyle w:val="IndexLink"/>
              </w:rPr>
              <w:t>232</w:t>
            </w:r>
          </w:hyperlink>
        </w:p>
        <w:p>
          <w:pPr>
            <w:pStyle w:val="Contents5"/>
            <w:tabs>
              <w:tab w:val="clear" w:pos="7892"/>
              <w:tab w:val="right" w:pos="9026" w:leader="dot"/>
            </w:tabs>
            <w:rPr/>
          </w:pPr>
          <w:hyperlink w:anchor="__RefHeading___Toc2511609_37343814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511611_373438147">
            <w:r>
              <w:rPr>
                <w:webHidden/>
                <w:rStyle w:val="IndexLink"/>
                <w:rtl w:val="true"/>
              </w:rPr>
              <w:t>شروح</w:t>
            </w:r>
            <w:r>
              <w:rPr>
                <w:rStyle w:val="IndexLink"/>
                <w:rtl w:val="true"/>
              </w:rPr>
              <w:t>:</w:t>
              <w:tab/>
            </w:r>
            <w:r>
              <w:rPr>
                <w:rStyle w:val="IndexLink"/>
              </w:rPr>
              <w:t>233</w:t>
            </w:r>
          </w:hyperlink>
        </w:p>
        <w:p>
          <w:pPr>
            <w:pStyle w:val="Contents4"/>
            <w:tabs>
              <w:tab w:val="clear" w:pos="8176"/>
              <w:tab w:val="right" w:pos="9026" w:leader="dot"/>
            </w:tabs>
            <w:rPr/>
          </w:pPr>
          <w:hyperlink w:anchor="__RefHeading___Toc2511613_373438147">
            <w:r>
              <w:rPr>
                <w:webHidden/>
                <w:rStyle w:val="IndexLink"/>
              </w:rPr>
              <w:t>289</w:t>
            </w:r>
            <w:r>
              <w:rPr>
                <w:rStyle w:val="IndexLink"/>
                <w:rtl w:val="true"/>
              </w:rPr>
              <w:t xml:space="preserve">- </w:t>
            </w:r>
            <w:r>
              <w:rPr>
                <w:rStyle w:val="IndexLink"/>
                <w:rtl w:val="true"/>
              </w:rPr>
              <w:t>زبدة البیان،</w:t>
            </w:r>
            <w:r>
              <w:rPr>
                <w:rStyle w:val="IndexLink"/>
                <w:rtl w:val="true"/>
              </w:rPr>
              <w:tab/>
            </w:r>
            <w:r>
              <w:rPr>
                <w:rStyle w:val="IndexLink"/>
              </w:rPr>
              <w:t>233</w:t>
            </w:r>
          </w:hyperlink>
        </w:p>
        <w:p>
          <w:pPr>
            <w:pStyle w:val="Contents5"/>
            <w:tabs>
              <w:tab w:val="clear" w:pos="7892"/>
              <w:tab w:val="right" w:pos="9026" w:leader="dot"/>
            </w:tabs>
            <w:rPr/>
          </w:pPr>
          <w:hyperlink w:anchor="__RefHeading___Toc2511615_37343814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511617_373438147">
            <w:r>
              <w:rPr>
                <w:webHidden/>
                <w:rStyle w:val="IndexLink"/>
                <w:rtl w:val="true"/>
              </w:rPr>
              <w:t>شروح و حواشی</w:t>
            </w:r>
            <w:r>
              <w:rPr>
                <w:rStyle w:val="IndexLink"/>
                <w:rtl w:val="true"/>
              </w:rPr>
              <w:t>:</w:t>
              <w:tab/>
            </w:r>
            <w:r>
              <w:rPr>
                <w:rStyle w:val="IndexLink"/>
              </w:rPr>
              <w:t>233</w:t>
            </w:r>
          </w:hyperlink>
        </w:p>
        <w:p>
          <w:pPr>
            <w:pStyle w:val="Contents4"/>
            <w:tabs>
              <w:tab w:val="clear" w:pos="8176"/>
              <w:tab w:val="right" w:pos="9026" w:leader="dot"/>
            </w:tabs>
            <w:rPr/>
          </w:pPr>
          <w:hyperlink w:anchor="__RefHeading___Toc2511619_373438147">
            <w:r>
              <w:rPr>
                <w:webHidden/>
                <w:rStyle w:val="IndexLink"/>
              </w:rPr>
              <w:t>290</w:t>
            </w:r>
            <w:r>
              <w:rPr>
                <w:rStyle w:val="IndexLink"/>
                <w:rtl w:val="true"/>
              </w:rPr>
              <w:t xml:space="preserve">- </w:t>
            </w:r>
            <w:r>
              <w:rPr>
                <w:rStyle w:val="IndexLink"/>
                <w:rtl w:val="true"/>
              </w:rPr>
              <w:t>مناسک حج، به فارسی</w:t>
            </w:r>
            <w:r>
              <w:rPr>
                <w:rStyle w:val="IndexLink"/>
                <w:rtl w:val="true"/>
              </w:rPr>
              <w:tab/>
            </w:r>
            <w:r>
              <w:rPr>
                <w:rStyle w:val="IndexLink"/>
              </w:rPr>
              <w:t>234</w:t>
            </w:r>
          </w:hyperlink>
        </w:p>
        <w:p>
          <w:pPr>
            <w:pStyle w:val="Contents4"/>
            <w:tabs>
              <w:tab w:val="clear" w:pos="8176"/>
              <w:tab w:val="right" w:pos="9026" w:leader="dot"/>
            </w:tabs>
            <w:rPr/>
          </w:pPr>
          <w:hyperlink w:anchor="__RefHeading___Toc2511621_373438147">
            <w:r>
              <w:rPr>
                <w:webHidden/>
                <w:rStyle w:val="IndexLink"/>
              </w:rPr>
              <w:t>291</w:t>
            </w:r>
            <w:r>
              <w:rPr>
                <w:rStyle w:val="IndexLink"/>
                <w:rtl w:val="true"/>
              </w:rPr>
              <w:t xml:space="preserve">- </w:t>
            </w:r>
            <w:r>
              <w:rPr>
                <w:rStyle w:val="IndexLink"/>
                <w:rtl w:val="true"/>
              </w:rPr>
              <w:t>رسالة فی الخراج،</w:t>
            </w:r>
            <w:r>
              <w:rPr>
                <w:rStyle w:val="IndexLink"/>
                <w:rtl w:val="true"/>
              </w:rPr>
              <w:tab/>
            </w:r>
            <w:r>
              <w:rPr>
                <w:rStyle w:val="IndexLink"/>
              </w:rPr>
              <w:t>234</w:t>
            </w:r>
          </w:hyperlink>
        </w:p>
        <w:p>
          <w:pPr>
            <w:pStyle w:val="Contents4"/>
            <w:tabs>
              <w:tab w:val="clear" w:pos="8176"/>
              <w:tab w:val="right" w:pos="9026" w:leader="dot"/>
            </w:tabs>
            <w:rPr/>
          </w:pPr>
          <w:hyperlink w:anchor="__RefHeading___Toc2511623_373438147">
            <w:r>
              <w:rPr>
                <w:webHidden/>
                <w:rStyle w:val="IndexLink"/>
              </w:rPr>
              <w:t>292</w:t>
            </w:r>
            <w:r>
              <w:rPr>
                <w:rStyle w:val="IndexLink"/>
                <w:rtl w:val="true"/>
              </w:rPr>
              <w:t xml:space="preserve">- </w:t>
            </w:r>
            <w:r>
              <w:rPr>
                <w:rStyle w:val="IndexLink"/>
                <w:rtl w:val="true"/>
              </w:rPr>
              <w:t>رسالة مختصر فی الخراج،</w:t>
            </w:r>
            <w:r>
              <w:rPr>
                <w:rStyle w:val="IndexLink"/>
                <w:rtl w:val="true"/>
              </w:rPr>
              <w:tab/>
            </w:r>
            <w:r>
              <w:rPr>
                <w:rStyle w:val="IndexLink"/>
              </w:rPr>
              <w:t>235</w:t>
            </w:r>
          </w:hyperlink>
        </w:p>
        <w:p>
          <w:pPr>
            <w:pStyle w:val="Contents4"/>
            <w:tabs>
              <w:tab w:val="clear" w:pos="8176"/>
              <w:tab w:val="right" w:pos="9026" w:leader="dot"/>
            </w:tabs>
            <w:rPr/>
          </w:pPr>
          <w:hyperlink w:anchor="__RefHeading___Toc2511625_373438147">
            <w:r>
              <w:rPr>
                <w:webHidden/>
                <w:rStyle w:val="IndexLink"/>
              </w:rPr>
              <w:t>293</w:t>
            </w:r>
            <w:r>
              <w:rPr>
                <w:rStyle w:val="IndexLink"/>
                <w:rtl w:val="true"/>
              </w:rPr>
              <w:t xml:space="preserve">- </w:t>
            </w:r>
            <w:r>
              <w:rPr>
                <w:rStyle w:val="IndexLink"/>
                <w:rtl w:val="true"/>
              </w:rPr>
              <w:t>مسألة فی الذّبح</w:t>
            </w:r>
            <w:r>
              <w:rPr>
                <w:rStyle w:val="IndexLink"/>
                <w:rtl w:val="true"/>
              </w:rPr>
              <w:tab/>
            </w:r>
            <w:r>
              <w:rPr>
                <w:rStyle w:val="IndexLink"/>
              </w:rPr>
              <w:t>235</w:t>
            </w:r>
          </w:hyperlink>
        </w:p>
        <w:p>
          <w:pPr>
            <w:pStyle w:val="Contents4"/>
            <w:tabs>
              <w:tab w:val="clear" w:pos="8176"/>
              <w:tab w:val="right" w:pos="9026" w:leader="dot"/>
            </w:tabs>
            <w:rPr/>
          </w:pPr>
          <w:hyperlink w:anchor="__RefHeading___Toc2511627_373438147">
            <w:r>
              <w:rPr>
                <w:webHidden/>
                <w:rStyle w:val="IndexLink"/>
              </w:rPr>
              <w:t>294</w:t>
            </w:r>
            <w:r>
              <w:rPr>
                <w:rStyle w:val="IndexLink"/>
                <w:rtl w:val="true"/>
              </w:rPr>
              <w:t xml:space="preserve">- </w:t>
            </w:r>
            <w:r>
              <w:rPr>
                <w:rStyle w:val="IndexLink"/>
                <w:rtl w:val="true"/>
              </w:rPr>
              <w:t>رسالة در صلاة و صوم</w:t>
            </w:r>
            <w:r>
              <w:rPr>
                <w:rStyle w:val="IndexLink"/>
                <w:rtl w:val="true"/>
              </w:rPr>
              <w:tab/>
            </w:r>
            <w:r>
              <w:rPr>
                <w:rStyle w:val="IndexLink"/>
              </w:rPr>
              <w:t>235</w:t>
            </w:r>
          </w:hyperlink>
        </w:p>
        <w:p>
          <w:pPr>
            <w:pStyle w:val="Contents3"/>
            <w:tabs>
              <w:tab w:val="clear" w:pos="8459"/>
              <w:tab w:val="right" w:pos="9026" w:leader="dot"/>
            </w:tabs>
            <w:rPr/>
          </w:pPr>
          <w:hyperlink w:anchor="__RefHeading___Toc2511629_373438147">
            <w:r>
              <w:rPr>
                <w:webHidden/>
                <w:rStyle w:val="IndexLink"/>
                <w:rtl w:val="true"/>
              </w:rPr>
              <w:t xml:space="preserve">علی بن ابراهیم بن سلیمان قطیفی </w:t>
            </w:r>
            <w:r>
              <w:rPr>
                <w:rStyle w:val="IndexLink"/>
                <w:rtl w:val="true"/>
              </w:rPr>
              <w:t>(</w:t>
            </w:r>
            <w:r>
              <w:rPr>
                <w:rStyle w:val="IndexLink"/>
                <w:rtl w:val="true"/>
              </w:rPr>
              <w:t xml:space="preserve">زنده در </w:t>
            </w:r>
            <w:r>
              <w:rPr>
                <w:rStyle w:val="IndexLink"/>
              </w:rPr>
              <w:t>995</w:t>
            </w:r>
            <w:r>
              <w:rPr>
                <w:rStyle w:val="IndexLink"/>
                <w:rtl w:val="true"/>
              </w:rPr>
              <w:t>)</w:t>
              <w:tab/>
            </w:r>
            <w:r>
              <w:rPr>
                <w:rStyle w:val="IndexLink"/>
              </w:rPr>
              <w:t>235</w:t>
            </w:r>
          </w:hyperlink>
        </w:p>
        <w:p>
          <w:pPr>
            <w:pStyle w:val="Contents4"/>
            <w:tabs>
              <w:tab w:val="clear" w:pos="8176"/>
              <w:tab w:val="right" w:pos="9026" w:leader="dot"/>
            </w:tabs>
            <w:rPr/>
          </w:pPr>
          <w:hyperlink w:anchor="__RefHeading___Toc2511631_373438147">
            <w:r>
              <w:rPr>
                <w:webHidden/>
                <w:rStyle w:val="IndexLink"/>
              </w:rPr>
              <w:t>295</w:t>
            </w:r>
            <w:r>
              <w:rPr>
                <w:rStyle w:val="IndexLink"/>
                <w:rtl w:val="true"/>
              </w:rPr>
              <w:t xml:space="preserve">- </w:t>
            </w:r>
            <w:r>
              <w:rPr>
                <w:rStyle w:val="IndexLink"/>
                <w:rtl w:val="true"/>
              </w:rPr>
              <w:t>شرح تردّدات النّافع</w:t>
            </w:r>
            <w:r>
              <w:rPr>
                <w:rStyle w:val="IndexLink"/>
                <w:rtl w:val="true"/>
              </w:rPr>
              <w:tab/>
            </w:r>
            <w:r>
              <w:rPr>
                <w:rStyle w:val="IndexLink"/>
              </w:rPr>
              <w:t>235</w:t>
            </w:r>
          </w:hyperlink>
        </w:p>
        <w:p>
          <w:pPr>
            <w:pStyle w:val="Contents3"/>
            <w:tabs>
              <w:tab w:val="clear" w:pos="8459"/>
              <w:tab w:val="right" w:pos="9026" w:leader="dot"/>
            </w:tabs>
            <w:rPr/>
          </w:pPr>
          <w:hyperlink w:anchor="__RefHeading___Toc2511633_373438147">
            <w:r>
              <w:rPr>
                <w:webHidden/>
                <w:rStyle w:val="IndexLink"/>
                <w:rtl w:val="true"/>
              </w:rPr>
              <w:t xml:space="preserve">ماجد بن فلاح بن حسن شیبانی </w:t>
            </w:r>
            <w:r>
              <w:rPr>
                <w:rStyle w:val="IndexLink"/>
                <w:rtl w:val="true"/>
              </w:rPr>
              <w:t>(</w:t>
            </w:r>
            <w:r>
              <w:rPr>
                <w:rStyle w:val="IndexLink"/>
                <w:rtl w:val="true"/>
              </w:rPr>
              <w:t>اواخر قرن دهم</w:t>
            </w:r>
            <w:r>
              <w:rPr>
                <w:rStyle w:val="IndexLink"/>
                <w:rtl w:val="true"/>
              </w:rPr>
              <w:t>)</w:t>
              <w:tab/>
            </w:r>
            <w:r>
              <w:rPr>
                <w:rStyle w:val="IndexLink"/>
              </w:rPr>
              <w:t>235</w:t>
            </w:r>
          </w:hyperlink>
        </w:p>
        <w:p>
          <w:pPr>
            <w:pStyle w:val="Contents4"/>
            <w:tabs>
              <w:tab w:val="clear" w:pos="8176"/>
              <w:tab w:val="right" w:pos="9026" w:leader="dot"/>
            </w:tabs>
            <w:rPr/>
          </w:pPr>
          <w:hyperlink w:anchor="__RefHeading___Toc2511635_373438147">
            <w:r>
              <w:rPr>
                <w:webHidden/>
                <w:rStyle w:val="IndexLink"/>
              </w:rPr>
              <w:t>296</w:t>
            </w:r>
            <w:r>
              <w:rPr>
                <w:rStyle w:val="IndexLink"/>
                <w:rtl w:val="true"/>
              </w:rPr>
              <w:t xml:space="preserve">- </w:t>
            </w:r>
            <w:r>
              <w:rPr>
                <w:rStyle w:val="IndexLink"/>
                <w:rtl w:val="true"/>
              </w:rPr>
              <w:t>رسالة فی حرمة التصرّف</w:t>
            </w:r>
            <w:r>
              <w:rPr>
                <w:rStyle w:val="IndexLink"/>
                <w:rtl w:val="true"/>
              </w:rPr>
              <w:tab/>
            </w:r>
            <w:r>
              <w:rPr>
                <w:rStyle w:val="IndexLink"/>
              </w:rPr>
              <w:t>235</w:t>
            </w:r>
          </w:hyperlink>
        </w:p>
        <w:p>
          <w:pPr>
            <w:pStyle w:val="Contents4"/>
            <w:tabs>
              <w:tab w:val="clear" w:pos="8176"/>
              <w:tab w:val="right" w:pos="9026" w:leader="dot"/>
            </w:tabs>
            <w:rPr/>
          </w:pPr>
          <w:hyperlink w:anchor="__RefHeading___Toc2511637_373438147">
            <w:r>
              <w:rPr>
                <w:webHidden/>
                <w:rStyle w:val="IndexLink"/>
              </w:rPr>
              <w:t>297</w:t>
            </w:r>
            <w:r>
              <w:rPr>
                <w:rStyle w:val="IndexLink"/>
                <w:rtl w:val="true"/>
              </w:rPr>
              <w:t xml:space="preserve">- </w:t>
            </w:r>
            <w:r>
              <w:rPr>
                <w:rStyle w:val="IndexLink"/>
                <w:rtl w:val="true"/>
              </w:rPr>
              <w:t>رسالة فی حلّ الخراج</w:t>
            </w:r>
            <w:r>
              <w:rPr>
                <w:rStyle w:val="IndexLink"/>
                <w:rtl w:val="true"/>
              </w:rPr>
              <w:tab/>
            </w:r>
            <w:r>
              <w:rPr>
                <w:rStyle w:val="IndexLink"/>
              </w:rPr>
              <w:t>235</w:t>
            </w:r>
          </w:hyperlink>
        </w:p>
        <w:p>
          <w:pPr>
            <w:pStyle w:val="Contents4"/>
            <w:tabs>
              <w:tab w:val="clear" w:pos="8176"/>
              <w:tab w:val="right" w:pos="9026" w:leader="dot"/>
            </w:tabs>
            <w:rPr/>
          </w:pPr>
          <w:hyperlink w:anchor="__RefHeading___Toc2511639_373438147">
            <w:r>
              <w:rPr>
                <w:webHidden/>
                <w:rStyle w:val="IndexLink"/>
              </w:rPr>
              <w:t>298</w:t>
            </w:r>
            <w:r>
              <w:rPr>
                <w:rStyle w:val="IndexLink"/>
                <w:rtl w:val="true"/>
              </w:rPr>
              <w:t xml:space="preserve">- </w:t>
            </w:r>
            <w:r>
              <w:rPr>
                <w:rStyle w:val="IndexLink"/>
                <w:rtl w:val="true"/>
              </w:rPr>
              <w:t>رسالة فی وجوب الاتّجار بمال الصّغیر و استنمائه له</w:t>
            </w:r>
            <w:r>
              <w:rPr>
                <w:rStyle w:val="IndexLink"/>
                <w:rtl w:val="true"/>
              </w:rPr>
              <w:t>.</w:t>
              <w:tab/>
            </w:r>
            <w:r>
              <w:rPr>
                <w:rStyle w:val="IndexLink"/>
              </w:rPr>
              <w:t>236</w:t>
            </w:r>
          </w:hyperlink>
        </w:p>
        <w:p>
          <w:pPr>
            <w:pStyle w:val="Contents4"/>
            <w:tabs>
              <w:tab w:val="clear" w:pos="8176"/>
              <w:tab w:val="right" w:pos="9026" w:leader="dot"/>
            </w:tabs>
            <w:rPr/>
          </w:pPr>
          <w:hyperlink w:anchor="__RefHeading___Toc2511641_373438147">
            <w:r>
              <w:rPr>
                <w:webHidden/>
                <w:rStyle w:val="IndexLink"/>
              </w:rPr>
              <w:t>299</w:t>
            </w:r>
            <w:r>
              <w:rPr>
                <w:rStyle w:val="IndexLink"/>
                <w:rtl w:val="true"/>
              </w:rPr>
              <w:t xml:space="preserve">- </w:t>
            </w:r>
            <w:r>
              <w:rPr>
                <w:rStyle w:val="IndexLink"/>
                <w:rtl w:val="true"/>
              </w:rPr>
              <w:t>رسالة فی الرّضاع</w:t>
            </w:r>
            <w:r>
              <w:rPr>
                <w:rStyle w:val="IndexLink"/>
                <w:rtl w:val="true"/>
              </w:rPr>
              <w:tab/>
            </w:r>
            <w:r>
              <w:rPr>
                <w:rStyle w:val="IndexLink"/>
              </w:rPr>
              <w:t>236</w:t>
            </w:r>
          </w:hyperlink>
        </w:p>
        <w:p>
          <w:pPr>
            <w:pStyle w:val="Contents4"/>
            <w:tabs>
              <w:tab w:val="clear" w:pos="8176"/>
              <w:tab w:val="right" w:pos="9026" w:leader="dot"/>
            </w:tabs>
            <w:rPr/>
          </w:pPr>
          <w:hyperlink w:anchor="__RefHeading___Toc2511643_373438147">
            <w:r>
              <w:rPr>
                <w:webHidden/>
                <w:rStyle w:val="IndexLink"/>
              </w:rPr>
              <w:t>300</w:t>
            </w:r>
            <w:r>
              <w:rPr>
                <w:rStyle w:val="IndexLink"/>
                <w:rtl w:val="true"/>
              </w:rPr>
              <w:t xml:space="preserve">- </w:t>
            </w:r>
            <w:r>
              <w:rPr>
                <w:rStyle w:val="IndexLink"/>
                <w:rtl w:val="true"/>
              </w:rPr>
              <w:t>رسالة فی حلّیة العنب و الزّبیب الملقیین فی الخلّ لکسب الحموضة</w:t>
            </w:r>
            <w:r>
              <w:rPr>
                <w:rStyle w:val="IndexLink"/>
                <w:rtl w:val="true"/>
              </w:rPr>
              <w:tab/>
            </w:r>
            <w:r>
              <w:rPr>
                <w:rStyle w:val="IndexLink"/>
              </w:rPr>
              <w:t>236</w:t>
            </w:r>
          </w:hyperlink>
        </w:p>
        <w:p>
          <w:pPr>
            <w:pStyle w:val="Contents3"/>
            <w:tabs>
              <w:tab w:val="clear" w:pos="8459"/>
              <w:tab w:val="right" w:pos="9026" w:leader="dot"/>
            </w:tabs>
            <w:rPr/>
          </w:pPr>
          <w:hyperlink w:anchor="__RefHeading___Toc2511645_373438147">
            <w:r>
              <w:rPr>
                <w:webHidden/>
                <w:rStyle w:val="IndexLink"/>
                <w:rtl w:val="true"/>
              </w:rPr>
              <w:t xml:space="preserve">نور الدّین علی بن احمد بن ابی جامع عاملی </w:t>
            </w:r>
            <w:r>
              <w:rPr>
                <w:rStyle w:val="IndexLink"/>
                <w:rtl w:val="true"/>
              </w:rPr>
              <w:t>(</w:t>
            </w:r>
            <w:r>
              <w:rPr>
                <w:rStyle w:val="IndexLink"/>
                <w:rtl w:val="true"/>
              </w:rPr>
              <w:t>اواخر قرن دهم</w:t>
            </w:r>
            <w:r>
              <w:rPr>
                <w:rStyle w:val="IndexLink"/>
                <w:rtl w:val="true"/>
              </w:rPr>
              <w:t>)</w:t>
              <w:tab/>
            </w:r>
            <w:r>
              <w:rPr>
                <w:rStyle w:val="IndexLink"/>
              </w:rPr>
              <w:t>236</w:t>
            </w:r>
          </w:hyperlink>
        </w:p>
        <w:p>
          <w:pPr>
            <w:pStyle w:val="Contents4"/>
            <w:tabs>
              <w:tab w:val="clear" w:pos="8176"/>
              <w:tab w:val="right" w:pos="9026" w:leader="dot"/>
            </w:tabs>
            <w:rPr/>
          </w:pPr>
          <w:hyperlink w:anchor="__RefHeading___Toc2511647_373438147">
            <w:r>
              <w:rPr>
                <w:webHidden/>
                <w:rStyle w:val="IndexLink"/>
              </w:rPr>
              <w:t>301</w:t>
            </w:r>
            <w:r>
              <w:rPr>
                <w:rStyle w:val="IndexLink"/>
                <w:rtl w:val="true"/>
              </w:rPr>
              <w:t xml:space="preserve">- </w:t>
            </w:r>
            <w:r>
              <w:rPr>
                <w:rStyle w:val="IndexLink"/>
                <w:rtl w:val="true"/>
              </w:rPr>
              <w:t>شرح قواعد الاحکام</w:t>
            </w:r>
            <w:r>
              <w:rPr>
                <w:rStyle w:val="IndexLink"/>
                <w:rtl w:val="true"/>
              </w:rPr>
              <w:tab/>
            </w:r>
            <w:r>
              <w:rPr>
                <w:rStyle w:val="IndexLink"/>
              </w:rPr>
              <w:t>236</w:t>
            </w:r>
          </w:hyperlink>
        </w:p>
        <w:p>
          <w:pPr>
            <w:pStyle w:val="Contents3"/>
            <w:tabs>
              <w:tab w:val="clear" w:pos="8459"/>
              <w:tab w:val="right" w:pos="9026" w:leader="dot"/>
            </w:tabs>
            <w:rPr/>
          </w:pPr>
          <w:hyperlink w:anchor="__RefHeading___Toc2511649_373438147">
            <w:r>
              <w:rPr>
                <w:webHidden/>
                <w:rStyle w:val="IndexLink"/>
                <w:rtl w:val="true"/>
              </w:rPr>
              <w:t xml:space="preserve">عبد العلی بن محمود خادم جاپلقی </w:t>
            </w:r>
            <w:r>
              <w:rPr>
                <w:rStyle w:val="IndexLink"/>
                <w:rtl w:val="true"/>
              </w:rPr>
              <w:t>(</w:t>
            </w:r>
            <w:r>
              <w:rPr>
                <w:rStyle w:val="IndexLink"/>
                <w:rtl w:val="true"/>
              </w:rPr>
              <w:t>پایان قرن دهم</w:t>
            </w:r>
            <w:r>
              <w:rPr>
                <w:rStyle w:val="IndexLink"/>
                <w:rtl w:val="true"/>
              </w:rPr>
              <w:t>)</w:t>
              <w:tab/>
            </w:r>
            <w:r>
              <w:rPr>
                <w:rStyle w:val="IndexLink"/>
              </w:rPr>
              <w:t>236</w:t>
            </w:r>
          </w:hyperlink>
        </w:p>
        <w:p>
          <w:pPr>
            <w:pStyle w:val="Contents4"/>
            <w:tabs>
              <w:tab w:val="clear" w:pos="8176"/>
              <w:tab w:val="right" w:pos="9026" w:leader="dot"/>
            </w:tabs>
            <w:rPr/>
          </w:pPr>
          <w:hyperlink w:anchor="__RefHeading___Toc2511651_373438147">
            <w:r>
              <w:rPr>
                <w:webHidden/>
                <w:rStyle w:val="IndexLink"/>
              </w:rPr>
              <w:t>302</w:t>
            </w:r>
            <w:r>
              <w:rPr>
                <w:rStyle w:val="IndexLink"/>
                <w:rtl w:val="true"/>
              </w:rPr>
              <w:t xml:space="preserve">- </w:t>
            </w:r>
            <w:r>
              <w:rPr>
                <w:rStyle w:val="IndexLink"/>
                <w:rtl w:val="true"/>
              </w:rPr>
              <w:t>رسالة فی صلاة الجمعة</w:t>
            </w:r>
            <w:r>
              <w:rPr>
                <w:rStyle w:val="IndexLink"/>
                <w:rtl w:val="true"/>
              </w:rPr>
              <w:tab/>
            </w:r>
            <w:r>
              <w:rPr>
                <w:rStyle w:val="IndexLink"/>
              </w:rPr>
              <w:t>236</w:t>
            </w:r>
          </w:hyperlink>
        </w:p>
        <w:p>
          <w:pPr>
            <w:pStyle w:val="Contents4"/>
            <w:tabs>
              <w:tab w:val="clear" w:pos="8176"/>
              <w:tab w:val="right" w:pos="9026" w:leader="dot"/>
            </w:tabs>
            <w:rPr/>
          </w:pPr>
          <w:hyperlink w:anchor="__RefHeading___Toc2511653_373438147">
            <w:r>
              <w:rPr>
                <w:webHidden/>
                <w:rStyle w:val="IndexLink"/>
              </w:rPr>
              <w:t>303</w:t>
            </w:r>
            <w:r>
              <w:rPr>
                <w:rStyle w:val="IndexLink"/>
                <w:rtl w:val="true"/>
              </w:rPr>
              <w:t xml:space="preserve">- </w:t>
            </w:r>
            <w:r>
              <w:rPr>
                <w:rStyle w:val="IndexLink"/>
                <w:rtl w:val="true"/>
              </w:rPr>
              <w:t>رسالة فی در نماز جمعه،</w:t>
            </w:r>
            <w:r>
              <w:rPr>
                <w:rStyle w:val="IndexLink"/>
                <w:rtl w:val="true"/>
              </w:rPr>
              <w:tab/>
            </w:r>
            <w:r>
              <w:rPr>
                <w:rStyle w:val="IndexLink"/>
              </w:rPr>
              <w:t>236</w:t>
            </w:r>
          </w:hyperlink>
        </w:p>
        <w:p>
          <w:pPr>
            <w:pStyle w:val="Contents4"/>
            <w:tabs>
              <w:tab w:val="clear" w:pos="8176"/>
              <w:tab w:val="right" w:pos="9026" w:leader="dot"/>
            </w:tabs>
            <w:rPr/>
          </w:pPr>
          <w:hyperlink w:anchor="__RefHeading___Toc2511655_373438147">
            <w:r>
              <w:rPr>
                <w:webHidden/>
                <w:rStyle w:val="IndexLink"/>
              </w:rPr>
              <w:t>304</w:t>
            </w:r>
            <w:r>
              <w:rPr>
                <w:rStyle w:val="IndexLink"/>
                <w:rtl w:val="true"/>
              </w:rPr>
              <w:t xml:space="preserve">- </w:t>
            </w:r>
            <w:r>
              <w:rPr>
                <w:rStyle w:val="IndexLink"/>
                <w:rtl w:val="true"/>
              </w:rPr>
              <w:t>شرح الالفیة</w:t>
            </w:r>
            <w:r>
              <w:rPr>
                <w:rStyle w:val="IndexLink"/>
                <w:rtl w:val="true"/>
              </w:rPr>
              <w:tab/>
            </w:r>
            <w:r>
              <w:rPr>
                <w:rStyle w:val="IndexLink"/>
              </w:rPr>
              <w:t>237</w:t>
            </w:r>
          </w:hyperlink>
        </w:p>
        <w:p>
          <w:pPr>
            <w:pStyle w:val="Contents4"/>
            <w:tabs>
              <w:tab w:val="clear" w:pos="8176"/>
              <w:tab w:val="right" w:pos="9026" w:leader="dot"/>
            </w:tabs>
            <w:rPr/>
          </w:pPr>
          <w:hyperlink w:anchor="__RefHeading___Toc2511657_373438147">
            <w:r>
              <w:rPr>
                <w:webHidden/>
                <w:rStyle w:val="IndexLink"/>
              </w:rPr>
              <w:t>305</w:t>
            </w:r>
            <w:r>
              <w:rPr>
                <w:rStyle w:val="IndexLink"/>
                <w:rtl w:val="true"/>
              </w:rPr>
              <w:t xml:space="preserve">- </w:t>
            </w:r>
            <w:r>
              <w:rPr>
                <w:rStyle w:val="IndexLink"/>
                <w:rtl w:val="true"/>
              </w:rPr>
              <w:t>شرح فارسی الفیه</w:t>
            </w:r>
            <w:r>
              <w:rPr>
                <w:rStyle w:val="IndexLink"/>
                <w:rtl w:val="true"/>
              </w:rPr>
              <w:tab/>
            </w:r>
            <w:r>
              <w:rPr>
                <w:rStyle w:val="IndexLink"/>
              </w:rPr>
              <w:t>237</w:t>
            </w:r>
          </w:hyperlink>
        </w:p>
        <w:p>
          <w:pPr>
            <w:pStyle w:val="Contents3"/>
            <w:tabs>
              <w:tab w:val="clear" w:pos="8459"/>
              <w:tab w:val="right" w:pos="9026" w:leader="dot"/>
            </w:tabs>
            <w:rPr/>
          </w:pPr>
          <w:hyperlink w:anchor="__RefHeading___Toc2511659_373438147">
            <w:r>
              <w:rPr>
                <w:webHidden/>
                <w:rStyle w:val="IndexLink"/>
                <w:rtl w:val="true"/>
              </w:rPr>
              <w:t>سید حسین مجتهد کرکی</w:t>
            </w:r>
            <w:r>
              <w:rPr>
                <w:rStyle w:val="IndexLink"/>
                <w:rtl w:val="true"/>
              </w:rPr>
              <w:t xml:space="preserve">- </w:t>
            </w:r>
            <w:r>
              <w:rPr>
                <w:rStyle w:val="IndexLink"/>
                <w:rtl w:val="true"/>
              </w:rPr>
              <w:t xml:space="preserve">حسین بن حسن حسینی </w:t>
            </w:r>
            <w:r>
              <w:rPr>
                <w:rStyle w:val="IndexLink"/>
                <w:rtl w:val="true"/>
              </w:rPr>
              <w:t>(</w:t>
            </w:r>
            <w:r>
              <w:rPr>
                <w:rStyle w:val="IndexLink"/>
                <w:rtl w:val="true"/>
              </w:rPr>
              <w:t xml:space="preserve">م </w:t>
            </w:r>
            <w:r>
              <w:rPr>
                <w:rStyle w:val="IndexLink"/>
              </w:rPr>
              <w:t>1001</w:t>
            </w:r>
            <w:r>
              <w:rPr>
                <w:rStyle w:val="IndexLink"/>
                <w:rtl w:val="true"/>
              </w:rPr>
              <w:t>)</w:t>
              <w:tab/>
            </w:r>
            <w:r>
              <w:rPr>
                <w:rStyle w:val="IndexLink"/>
              </w:rPr>
              <w:t>237</w:t>
            </w:r>
          </w:hyperlink>
        </w:p>
        <w:p>
          <w:pPr>
            <w:pStyle w:val="Contents4"/>
            <w:tabs>
              <w:tab w:val="clear" w:pos="8176"/>
              <w:tab w:val="right" w:pos="9026" w:leader="dot"/>
            </w:tabs>
            <w:rPr/>
          </w:pPr>
          <w:hyperlink w:anchor="__RefHeading___Toc2511661_373438147">
            <w:r>
              <w:rPr>
                <w:webHidden/>
                <w:rStyle w:val="IndexLink"/>
              </w:rPr>
              <w:t>306</w:t>
            </w:r>
            <w:r>
              <w:rPr>
                <w:rStyle w:val="IndexLink"/>
                <w:rtl w:val="true"/>
              </w:rPr>
              <w:t xml:space="preserve">- </w:t>
            </w:r>
            <w:r>
              <w:rPr>
                <w:rStyle w:val="IndexLink"/>
                <w:rtl w:val="true"/>
              </w:rPr>
              <w:t>رسالة فی النیّة</w:t>
            </w:r>
            <w:r>
              <w:rPr>
                <w:rStyle w:val="IndexLink"/>
                <w:rtl w:val="true"/>
              </w:rPr>
              <w:tab/>
            </w:r>
            <w:r>
              <w:rPr>
                <w:rStyle w:val="IndexLink"/>
              </w:rPr>
              <w:t>237</w:t>
            </w:r>
          </w:hyperlink>
        </w:p>
        <w:p>
          <w:pPr>
            <w:pStyle w:val="Contents4"/>
            <w:tabs>
              <w:tab w:val="clear" w:pos="8176"/>
              <w:tab w:val="right" w:pos="9026" w:leader="dot"/>
            </w:tabs>
            <w:rPr/>
          </w:pPr>
          <w:hyperlink w:anchor="__RefHeading___Toc2511663_373438147">
            <w:r>
              <w:rPr>
                <w:webHidden/>
                <w:rStyle w:val="IndexLink"/>
              </w:rPr>
              <w:t>307</w:t>
            </w:r>
            <w:r>
              <w:rPr>
                <w:rStyle w:val="IndexLink"/>
                <w:rtl w:val="true"/>
              </w:rPr>
              <w:t xml:space="preserve">- </w:t>
            </w:r>
            <w:r>
              <w:rPr>
                <w:rStyle w:val="IndexLink"/>
                <w:rtl w:val="true"/>
              </w:rPr>
              <w:t>رسالة فی استقبال القبلة</w:t>
            </w:r>
            <w:r>
              <w:rPr>
                <w:rStyle w:val="IndexLink"/>
                <w:rtl w:val="true"/>
              </w:rPr>
              <w:tab/>
            </w:r>
            <w:r>
              <w:rPr>
                <w:rStyle w:val="IndexLink"/>
              </w:rPr>
              <w:t>237</w:t>
            </w:r>
          </w:hyperlink>
        </w:p>
        <w:p>
          <w:pPr>
            <w:pStyle w:val="Contents4"/>
            <w:tabs>
              <w:tab w:val="clear" w:pos="8176"/>
              <w:tab w:val="right" w:pos="9026" w:leader="dot"/>
            </w:tabs>
            <w:rPr/>
          </w:pPr>
          <w:hyperlink w:anchor="__RefHeading___Toc2511665_373438147">
            <w:r>
              <w:rPr>
                <w:webHidden/>
                <w:rStyle w:val="IndexLink"/>
              </w:rPr>
              <w:t>308</w:t>
            </w:r>
            <w:r>
              <w:rPr>
                <w:rStyle w:val="IndexLink"/>
                <w:rtl w:val="true"/>
              </w:rPr>
              <w:t xml:space="preserve">- </w:t>
            </w:r>
            <w:r>
              <w:rPr>
                <w:rStyle w:val="IndexLink"/>
                <w:rtl w:val="true"/>
              </w:rPr>
              <w:t>رسالة فی الأوانی</w:t>
            </w:r>
            <w:r>
              <w:rPr>
                <w:rStyle w:val="IndexLink"/>
                <w:rtl w:val="true"/>
              </w:rPr>
              <w:tab/>
            </w:r>
            <w:r>
              <w:rPr>
                <w:rStyle w:val="IndexLink"/>
              </w:rPr>
              <w:t>237</w:t>
            </w:r>
          </w:hyperlink>
        </w:p>
        <w:p>
          <w:pPr>
            <w:pStyle w:val="Contents4"/>
            <w:tabs>
              <w:tab w:val="clear" w:pos="8176"/>
              <w:tab w:val="right" w:pos="9026" w:leader="dot"/>
            </w:tabs>
            <w:rPr/>
          </w:pPr>
          <w:hyperlink w:anchor="__RefHeading___Toc2511667_373438147">
            <w:r>
              <w:rPr>
                <w:webHidden/>
                <w:rStyle w:val="IndexLink"/>
              </w:rPr>
              <w:t>309</w:t>
            </w:r>
            <w:r>
              <w:rPr>
                <w:rStyle w:val="IndexLink"/>
                <w:rtl w:val="true"/>
              </w:rPr>
              <w:t xml:space="preserve">- </w:t>
            </w:r>
            <w:r>
              <w:rPr>
                <w:rStyle w:val="IndexLink"/>
                <w:rtl w:val="true"/>
              </w:rPr>
              <w:t>رسالة فی القبلة</w:t>
            </w:r>
            <w:r>
              <w:rPr>
                <w:rStyle w:val="IndexLink"/>
                <w:rtl w:val="true"/>
              </w:rPr>
              <w:tab/>
            </w:r>
            <w:r>
              <w:rPr>
                <w:rStyle w:val="IndexLink"/>
              </w:rPr>
              <w:t>237</w:t>
            </w:r>
          </w:hyperlink>
        </w:p>
        <w:p>
          <w:pPr>
            <w:pStyle w:val="Contents4"/>
            <w:tabs>
              <w:tab w:val="clear" w:pos="8176"/>
              <w:tab w:val="right" w:pos="9026" w:leader="dot"/>
            </w:tabs>
            <w:rPr/>
          </w:pPr>
          <w:hyperlink w:anchor="__RefHeading___Toc2511669_373438147">
            <w:r>
              <w:rPr>
                <w:webHidden/>
                <w:rStyle w:val="IndexLink"/>
              </w:rPr>
              <w:t>310</w:t>
            </w:r>
            <w:r>
              <w:rPr>
                <w:rStyle w:val="IndexLink"/>
                <w:rtl w:val="true"/>
              </w:rPr>
              <w:t xml:space="preserve">- </w:t>
            </w:r>
            <w:r>
              <w:rPr>
                <w:rStyle w:val="IndexLink"/>
                <w:rtl w:val="true"/>
              </w:rPr>
              <w:t>البلغة فی عدم عینیّة صلاة الجمعة</w:t>
            </w:r>
            <w:r>
              <w:rPr>
                <w:rStyle w:val="IndexLink"/>
                <w:rtl w:val="true"/>
              </w:rPr>
              <w:tab/>
            </w:r>
            <w:r>
              <w:rPr>
                <w:rStyle w:val="IndexLink"/>
              </w:rPr>
              <w:t>237</w:t>
            </w:r>
          </w:hyperlink>
        </w:p>
        <w:p>
          <w:pPr>
            <w:pStyle w:val="Contents4"/>
            <w:tabs>
              <w:tab w:val="clear" w:pos="8176"/>
              <w:tab w:val="right" w:pos="9026" w:leader="dot"/>
            </w:tabs>
            <w:rPr/>
          </w:pPr>
          <w:hyperlink w:anchor="__RefHeading___Toc2511671_373438147">
            <w:r>
              <w:rPr>
                <w:webHidden/>
                <w:rStyle w:val="IndexLink"/>
              </w:rPr>
              <w:t>311</w:t>
            </w:r>
            <w:r>
              <w:rPr>
                <w:rStyle w:val="IndexLink"/>
                <w:rtl w:val="true"/>
              </w:rPr>
              <w:t xml:space="preserve">- </w:t>
            </w:r>
            <w:r>
              <w:rPr>
                <w:rStyle w:val="IndexLink"/>
                <w:rtl w:val="true"/>
              </w:rPr>
              <w:t>رسالة النیّات و صیغ العقود و الایقاعات</w:t>
            </w:r>
            <w:r>
              <w:rPr>
                <w:rStyle w:val="IndexLink"/>
                <w:rtl w:val="true"/>
              </w:rPr>
              <w:tab/>
            </w:r>
            <w:r>
              <w:rPr>
                <w:rStyle w:val="IndexLink"/>
              </w:rPr>
              <w:t>238</w:t>
            </w:r>
          </w:hyperlink>
        </w:p>
        <w:p>
          <w:pPr>
            <w:pStyle w:val="Contents4"/>
            <w:tabs>
              <w:tab w:val="clear" w:pos="8176"/>
              <w:tab w:val="right" w:pos="9026" w:leader="dot"/>
            </w:tabs>
            <w:rPr/>
          </w:pPr>
          <w:hyperlink w:anchor="__RefHeading___Toc2511673_373438147">
            <w:r>
              <w:rPr>
                <w:webHidden/>
                <w:rStyle w:val="IndexLink"/>
              </w:rPr>
              <w:t>312</w:t>
            </w:r>
            <w:r>
              <w:rPr>
                <w:rStyle w:val="IndexLink"/>
                <w:rtl w:val="true"/>
              </w:rPr>
              <w:t xml:space="preserve">- </w:t>
            </w:r>
            <w:r>
              <w:rPr>
                <w:rStyle w:val="IndexLink"/>
                <w:rtl w:val="true"/>
              </w:rPr>
              <w:t>رسالة فی حکم ذبائح اهل الکتاب</w:t>
            </w:r>
            <w:r>
              <w:rPr>
                <w:rStyle w:val="IndexLink"/>
                <w:rtl w:val="true"/>
              </w:rPr>
              <w:tab/>
            </w:r>
            <w:r>
              <w:rPr>
                <w:rStyle w:val="IndexLink"/>
              </w:rPr>
              <w:t>238</w:t>
            </w:r>
          </w:hyperlink>
        </w:p>
        <w:p>
          <w:pPr>
            <w:pStyle w:val="Contents4"/>
            <w:tabs>
              <w:tab w:val="clear" w:pos="8176"/>
              <w:tab w:val="right" w:pos="9026" w:leader="dot"/>
            </w:tabs>
            <w:rPr/>
          </w:pPr>
          <w:hyperlink w:anchor="__RefHeading___Toc2511675_373438147">
            <w:r>
              <w:rPr>
                <w:webHidden/>
                <w:rStyle w:val="IndexLink"/>
              </w:rPr>
              <w:t>313</w:t>
            </w:r>
            <w:r>
              <w:rPr>
                <w:rStyle w:val="IndexLink"/>
                <w:rtl w:val="true"/>
              </w:rPr>
              <w:t xml:space="preserve">- </w:t>
            </w:r>
            <w:r>
              <w:rPr>
                <w:rStyle w:val="IndexLink"/>
                <w:rtl w:val="true"/>
              </w:rPr>
              <w:t>رسالة فی تنازع الزّوجین فی متاع البیت</w:t>
            </w:r>
            <w:r>
              <w:rPr>
                <w:rStyle w:val="IndexLink"/>
                <w:rtl w:val="true"/>
              </w:rPr>
              <w:tab/>
            </w:r>
            <w:r>
              <w:rPr>
                <w:rStyle w:val="IndexLink"/>
              </w:rPr>
              <w:t>238</w:t>
            </w:r>
          </w:hyperlink>
        </w:p>
        <w:p>
          <w:pPr>
            <w:pStyle w:val="Contents3"/>
            <w:tabs>
              <w:tab w:val="clear" w:pos="8459"/>
              <w:tab w:val="right" w:pos="9026" w:leader="dot"/>
            </w:tabs>
            <w:rPr/>
          </w:pPr>
          <w:hyperlink w:anchor="__RefHeading___Toc2511677_373438147">
            <w:r>
              <w:rPr>
                <w:webHidden/>
                <w:rStyle w:val="IndexLink"/>
                <w:rtl w:val="true"/>
              </w:rPr>
              <w:t xml:space="preserve">عبد اللّٰه بن خلیل </w:t>
            </w:r>
            <w:r>
              <w:rPr>
                <w:rStyle w:val="IndexLink"/>
                <w:rtl w:val="true"/>
              </w:rPr>
              <w:t>(</w:t>
            </w:r>
            <w:r>
              <w:rPr>
                <w:rStyle w:val="IndexLink"/>
                <w:rtl w:val="true"/>
              </w:rPr>
              <w:t xml:space="preserve">زنده در </w:t>
            </w:r>
            <w:r>
              <w:rPr>
                <w:rStyle w:val="IndexLink"/>
              </w:rPr>
              <w:t>1006</w:t>
            </w:r>
            <w:r>
              <w:rPr>
                <w:rStyle w:val="IndexLink"/>
                <w:rtl w:val="true"/>
              </w:rPr>
              <w:t>)</w:t>
              <w:tab/>
            </w:r>
            <w:r>
              <w:rPr>
                <w:rStyle w:val="IndexLink"/>
              </w:rPr>
              <w:t>238</w:t>
            </w:r>
          </w:hyperlink>
        </w:p>
        <w:p>
          <w:pPr>
            <w:pStyle w:val="Contents4"/>
            <w:tabs>
              <w:tab w:val="clear" w:pos="8176"/>
              <w:tab w:val="right" w:pos="9026" w:leader="dot"/>
            </w:tabs>
            <w:rPr/>
          </w:pPr>
          <w:hyperlink w:anchor="__RefHeading___Toc2511679_373438147">
            <w:r>
              <w:rPr>
                <w:webHidden/>
                <w:rStyle w:val="IndexLink"/>
              </w:rPr>
              <w:t>314</w:t>
            </w:r>
            <w:r>
              <w:rPr>
                <w:rStyle w:val="IndexLink"/>
                <w:rtl w:val="true"/>
              </w:rPr>
              <w:t xml:space="preserve">- </w:t>
            </w:r>
            <w:r>
              <w:rPr>
                <w:rStyle w:val="IndexLink"/>
                <w:rtl w:val="true"/>
              </w:rPr>
              <w:t>شرح الفرائض النصریّة</w:t>
            </w:r>
            <w:r>
              <w:rPr>
                <w:rStyle w:val="IndexLink"/>
                <w:rtl w:val="true"/>
              </w:rPr>
              <w:tab/>
            </w:r>
            <w:r>
              <w:rPr>
                <w:rStyle w:val="IndexLink"/>
              </w:rPr>
              <w:t>238</w:t>
            </w:r>
          </w:hyperlink>
        </w:p>
        <w:p>
          <w:pPr>
            <w:pStyle w:val="Contents4"/>
            <w:tabs>
              <w:tab w:val="clear" w:pos="8176"/>
              <w:tab w:val="right" w:pos="9026" w:leader="dot"/>
            </w:tabs>
            <w:rPr/>
          </w:pPr>
          <w:hyperlink w:anchor="__RefHeading___Toc2511681_373438147">
            <w:r>
              <w:rPr>
                <w:webHidden/>
                <w:rStyle w:val="IndexLink"/>
              </w:rPr>
              <w:t>315</w:t>
            </w:r>
            <w:r>
              <w:rPr>
                <w:rStyle w:val="IndexLink"/>
                <w:rtl w:val="true"/>
              </w:rPr>
              <w:t xml:space="preserve">- </w:t>
            </w:r>
            <w:r>
              <w:rPr>
                <w:rStyle w:val="IndexLink"/>
                <w:rtl w:val="true"/>
              </w:rPr>
              <w:t>رسالة فی المواریث</w:t>
            </w:r>
            <w:r>
              <w:rPr>
                <w:rStyle w:val="IndexLink"/>
                <w:rtl w:val="true"/>
              </w:rPr>
              <w:tab/>
            </w:r>
            <w:r>
              <w:rPr>
                <w:rStyle w:val="IndexLink"/>
              </w:rPr>
              <w:t>238</w:t>
            </w:r>
          </w:hyperlink>
        </w:p>
        <w:p>
          <w:pPr>
            <w:pStyle w:val="Contents3"/>
            <w:tabs>
              <w:tab w:val="clear" w:pos="8459"/>
              <w:tab w:val="right" w:pos="9026" w:leader="dot"/>
            </w:tabs>
            <w:rPr/>
          </w:pPr>
          <w:hyperlink w:anchor="__RefHeading___Toc2511683_373438147">
            <w:r>
              <w:rPr>
                <w:webHidden/>
                <w:rStyle w:val="IndexLink"/>
                <w:rtl w:val="true"/>
              </w:rPr>
              <w:t xml:space="preserve">علی بن محیی الدین جامعی عاملی </w:t>
            </w:r>
            <w:r>
              <w:rPr>
                <w:rStyle w:val="IndexLink"/>
                <w:rtl w:val="true"/>
              </w:rPr>
              <w:t>(</w:t>
            </w:r>
            <w:r>
              <w:rPr>
                <w:rStyle w:val="IndexLink"/>
                <w:rtl w:val="true"/>
              </w:rPr>
              <w:t xml:space="preserve">زنده در </w:t>
            </w:r>
            <w:r>
              <w:rPr>
                <w:rStyle w:val="IndexLink"/>
              </w:rPr>
              <w:t>1008</w:t>
            </w:r>
            <w:r>
              <w:rPr>
                <w:rStyle w:val="IndexLink"/>
                <w:rtl w:val="true"/>
              </w:rPr>
              <w:t>)</w:t>
              <w:tab/>
            </w:r>
            <w:r>
              <w:rPr>
                <w:rStyle w:val="IndexLink"/>
              </w:rPr>
              <w:t>239</w:t>
            </w:r>
          </w:hyperlink>
        </w:p>
        <w:p>
          <w:pPr>
            <w:pStyle w:val="Contents4"/>
            <w:tabs>
              <w:tab w:val="clear" w:pos="8176"/>
              <w:tab w:val="right" w:pos="9026" w:leader="dot"/>
            </w:tabs>
            <w:rPr/>
          </w:pPr>
          <w:hyperlink w:anchor="__RefHeading___Toc2511685_373438147">
            <w:r>
              <w:rPr>
                <w:webHidden/>
                <w:rStyle w:val="IndexLink"/>
              </w:rPr>
              <w:t>316</w:t>
            </w:r>
            <w:r>
              <w:rPr>
                <w:rStyle w:val="IndexLink"/>
                <w:rtl w:val="true"/>
              </w:rPr>
              <w:t xml:space="preserve">- </w:t>
            </w:r>
            <w:r>
              <w:rPr>
                <w:rStyle w:val="IndexLink"/>
                <w:rtl w:val="true"/>
              </w:rPr>
              <w:t>رسالة فی المیراث</w:t>
            </w:r>
            <w:r>
              <w:rPr>
                <w:rStyle w:val="IndexLink"/>
                <w:rtl w:val="true"/>
              </w:rPr>
              <w:tab/>
            </w:r>
            <w:r>
              <w:rPr>
                <w:rStyle w:val="IndexLink"/>
              </w:rPr>
              <w:t>239</w:t>
            </w:r>
          </w:hyperlink>
        </w:p>
        <w:p>
          <w:pPr>
            <w:pStyle w:val="Contents3"/>
            <w:tabs>
              <w:tab w:val="clear" w:pos="8459"/>
              <w:tab w:val="right" w:pos="9026" w:leader="dot"/>
            </w:tabs>
            <w:rPr/>
          </w:pPr>
          <w:hyperlink w:anchor="__RefHeading___Toc2511687_373438147">
            <w:r>
              <w:rPr>
                <w:webHidden/>
                <w:rStyle w:val="IndexLink"/>
                <w:rtl w:val="true"/>
              </w:rPr>
              <w:t xml:space="preserve">صاحب مدارک </w:t>
            </w:r>
            <w:r>
              <w:rPr>
                <w:rStyle w:val="IndexLink"/>
                <w:rtl w:val="true"/>
              </w:rPr>
              <w:t>(</w:t>
            </w:r>
            <w:r>
              <w:rPr>
                <w:rStyle w:val="IndexLink"/>
                <w:rtl w:val="true"/>
              </w:rPr>
              <w:t xml:space="preserve">م </w:t>
            </w:r>
            <w:r>
              <w:rPr>
                <w:rStyle w:val="IndexLink"/>
              </w:rPr>
              <w:t>1009</w:t>
            </w:r>
            <w:r>
              <w:rPr>
                <w:rStyle w:val="IndexLink"/>
                <w:rtl w:val="true"/>
              </w:rPr>
              <w:t>)</w:t>
              <w:tab/>
            </w:r>
            <w:r>
              <w:rPr>
                <w:rStyle w:val="IndexLink"/>
              </w:rPr>
              <w:t>239</w:t>
            </w:r>
          </w:hyperlink>
        </w:p>
        <w:p>
          <w:pPr>
            <w:pStyle w:val="Contents4"/>
            <w:tabs>
              <w:tab w:val="clear" w:pos="8176"/>
              <w:tab w:val="right" w:pos="9026" w:leader="dot"/>
            </w:tabs>
            <w:rPr/>
          </w:pPr>
          <w:hyperlink w:anchor="__RefHeading___Toc2511689_373438147">
            <w:r>
              <w:rPr>
                <w:webHidden/>
                <w:rStyle w:val="IndexLink"/>
              </w:rPr>
              <w:t>317</w:t>
            </w:r>
            <w:r>
              <w:rPr>
                <w:rStyle w:val="IndexLink"/>
                <w:rtl w:val="true"/>
              </w:rPr>
              <w:t xml:space="preserve">- </w:t>
            </w:r>
            <w:r>
              <w:rPr>
                <w:rStyle w:val="IndexLink"/>
                <w:rtl w:val="true"/>
              </w:rPr>
              <w:t>هدایة الطّالبین</w:t>
            </w:r>
            <w:r>
              <w:rPr>
                <w:rStyle w:val="IndexLink"/>
                <w:rtl w:val="true"/>
              </w:rPr>
              <w:tab/>
            </w:r>
            <w:r>
              <w:rPr>
                <w:rStyle w:val="IndexLink"/>
              </w:rPr>
              <w:t>239</w:t>
            </w:r>
          </w:hyperlink>
        </w:p>
        <w:p>
          <w:pPr>
            <w:pStyle w:val="Contents4"/>
            <w:tabs>
              <w:tab w:val="clear" w:pos="8176"/>
              <w:tab w:val="right" w:pos="9026" w:leader="dot"/>
            </w:tabs>
            <w:rPr/>
          </w:pPr>
          <w:hyperlink w:anchor="__RefHeading___Toc2511691_373438147">
            <w:r>
              <w:rPr>
                <w:webHidden/>
                <w:rStyle w:val="IndexLink"/>
              </w:rPr>
              <w:t>318</w:t>
            </w:r>
            <w:r>
              <w:rPr>
                <w:rStyle w:val="IndexLink"/>
                <w:rtl w:val="true"/>
              </w:rPr>
              <w:t xml:space="preserve">- </w:t>
            </w:r>
            <w:r>
              <w:rPr>
                <w:rStyle w:val="IndexLink"/>
                <w:rtl w:val="true"/>
              </w:rPr>
              <w:t>مدارک الاحکام،</w:t>
            </w:r>
            <w:r>
              <w:rPr>
                <w:rStyle w:val="IndexLink"/>
                <w:rtl w:val="true"/>
              </w:rPr>
              <w:tab/>
            </w:r>
            <w:r>
              <w:rPr>
                <w:rStyle w:val="IndexLink"/>
              </w:rPr>
              <w:t>240</w:t>
            </w:r>
          </w:hyperlink>
        </w:p>
        <w:p>
          <w:pPr>
            <w:pStyle w:val="Contents5"/>
            <w:tabs>
              <w:tab w:val="clear" w:pos="7892"/>
              <w:tab w:val="right" w:pos="9026" w:leader="dot"/>
            </w:tabs>
            <w:rPr/>
          </w:pPr>
          <w:hyperlink w:anchor="__RefHeading___Toc2511693_373438147">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511695_373438147">
            <w:r>
              <w:rPr>
                <w:webHidden/>
                <w:rStyle w:val="IndexLink"/>
                <w:rtl w:val="true"/>
              </w:rPr>
              <w:t>شروح و حواشی</w:t>
            </w:r>
            <w:r>
              <w:rPr>
                <w:rStyle w:val="IndexLink"/>
                <w:rtl w:val="true"/>
              </w:rPr>
              <w:t>:</w:t>
              <w:tab/>
            </w:r>
            <w:r>
              <w:rPr>
                <w:rStyle w:val="IndexLink"/>
              </w:rPr>
              <w:t>240</w:t>
            </w:r>
          </w:hyperlink>
        </w:p>
        <w:p>
          <w:pPr>
            <w:pStyle w:val="Contents4"/>
            <w:tabs>
              <w:tab w:val="clear" w:pos="8176"/>
              <w:tab w:val="right" w:pos="9026" w:leader="dot"/>
            </w:tabs>
            <w:rPr/>
          </w:pPr>
          <w:hyperlink w:anchor="__RefHeading___Toc2511697_373438147">
            <w:r>
              <w:rPr>
                <w:webHidden/>
                <w:rStyle w:val="IndexLink"/>
              </w:rPr>
              <w:t>319</w:t>
            </w:r>
            <w:r>
              <w:rPr>
                <w:rStyle w:val="IndexLink"/>
                <w:rtl w:val="true"/>
              </w:rPr>
              <w:t xml:space="preserve">- </w:t>
            </w:r>
            <w:r>
              <w:rPr>
                <w:rStyle w:val="IndexLink"/>
                <w:rtl w:val="true"/>
              </w:rPr>
              <w:t>حاشیه الألفیّة</w:t>
            </w:r>
            <w:r>
              <w:rPr>
                <w:rStyle w:val="IndexLink"/>
                <w:rtl w:val="true"/>
              </w:rPr>
              <w:tab/>
            </w:r>
            <w:r>
              <w:rPr>
                <w:rStyle w:val="IndexLink"/>
              </w:rPr>
              <w:t>241</w:t>
            </w:r>
          </w:hyperlink>
        </w:p>
        <w:p>
          <w:pPr>
            <w:pStyle w:val="Contents3"/>
            <w:tabs>
              <w:tab w:val="clear" w:pos="8459"/>
              <w:tab w:val="right" w:pos="9026" w:leader="dot"/>
            </w:tabs>
            <w:rPr/>
          </w:pPr>
          <w:hyperlink w:anchor="__RefHeading___Toc2511699_373438147">
            <w:r>
              <w:rPr>
                <w:webHidden/>
                <w:rStyle w:val="IndexLink"/>
                <w:rtl w:val="true"/>
              </w:rPr>
              <w:t>بایزید ثانی</w:t>
            </w:r>
            <w:r>
              <w:rPr>
                <w:rStyle w:val="IndexLink"/>
                <w:rtl w:val="true"/>
              </w:rPr>
              <w:t xml:space="preserve">- </w:t>
            </w:r>
            <w:r>
              <w:rPr>
                <w:rStyle w:val="IndexLink"/>
                <w:rtl w:val="true"/>
              </w:rPr>
              <w:t xml:space="preserve">ابو محمد علی بن عنایت اللّٰه بسطامی </w:t>
            </w:r>
            <w:r>
              <w:rPr>
                <w:rStyle w:val="IndexLink"/>
                <w:rtl w:val="true"/>
              </w:rPr>
              <w:t>(</w:t>
            </w:r>
            <w:r>
              <w:rPr>
                <w:rStyle w:val="IndexLink"/>
                <w:rtl w:val="true"/>
              </w:rPr>
              <w:t xml:space="preserve">زنده در </w:t>
            </w:r>
            <w:r>
              <w:rPr>
                <w:rStyle w:val="IndexLink"/>
              </w:rPr>
              <w:t>1011</w:t>
            </w:r>
            <w:r>
              <w:rPr>
                <w:rStyle w:val="IndexLink"/>
                <w:rtl w:val="true"/>
              </w:rPr>
              <w:t>)</w:t>
              <w:tab/>
            </w:r>
            <w:r>
              <w:rPr>
                <w:rStyle w:val="IndexLink"/>
              </w:rPr>
              <w:t>242</w:t>
            </w:r>
          </w:hyperlink>
        </w:p>
        <w:p>
          <w:pPr>
            <w:pStyle w:val="Contents4"/>
            <w:tabs>
              <w:tab w:val="clear" w:pos="8176"/>
              <w:tab w:val="right" w:pos="9026" w:leader="dot"/>
            </w:tabs>
            <w:rPr/>
          </w:pPr>
          <w:hyperlink w:anchor="__RefHeading___Toc2511701_373438147">
            <w:r>
              <w:rPr>
                <w:webHidden/>
                <w:rStyle w:val="IndexLink"/>
              </w:rPr>
              <w:t>320</w:t>
            </w:r>
            <w:r>
              <w:rPr>
                <w:rStyle w:val="IndexLink"/>
                <w:rtl w:val="true"/>
              </w:rPr>
              <w:t xml:space="preserve">- </w:t>
            </w:r>
            <w:r>
              <w:rPr>
                <w:rStyle w:val="IndexLink"/>
                <w:rtl w:val="true"/>
              </w:rPr>
              <w:t>معارض التّحقیق</w:t>
            </w:r>
            <w:r>
              <w:rPr>
                <w:rStyle w:val="IndexLink"/>
                <w:rtl w:val="true"/>
              </w:rPr>
              <w:tab/>
            </w:r>
            <w:r>
              <w:rPr>
                <w:rStyle w:val="IndexLink"/>
              </w:rPr>
              <w:t>242</w:t>
            </w:r>
          </w:hyperlink>
        </w:p>
        <w:p>
          <w:pPr>
            <w:pStyle w:val="Contents4"/>
            <w:tabs>
              <w:tab w:val="clear" w:pos="8176"/>
              <w:tab w:val="right" w:pos="9026" w:leader="dot"/>
            </w:tabs>
            <w:rPr/>
          </w:pPr>
          <w:hyperlink w:anchor="__RefHeading___Toc2511703_373438147">
            <w:r>
              <w:rPr>
                <w:webHidden/>
                <w:rStyle w:val="IndexLink"/>
              </w:rPr>
              <w:t>321</w:t>
            </w:r>
            <w:r>
              <w:rPr>
                <w:rStyle w:val="IndexLink"/>
                <w:rtl w:val="true"/>
              </w:rPr>
              <w:t xml:space="preserve">- </w:t>
            </w:r>
            <w:r>
              <w:rPr>
                <w:rStyle w:val="IndexLink"/>
                <w:rtl w:val="true"/>
              </w:rPr>
              <w:t>اوقات الصّلاة</w:t>
            </w:r>
            <w:r>
              <w:rPr>
                <w:rStyle w:val="IndexLink"/>
                <w:rtl w:val="true"/>
              </w:rPr>
              <w:tab/>
            </w:r>
            <w:r>
              <w:rPr>
                <w:rStyle w:val="IndexLink"/>
              </w:rPr>
              <w:t>242</w:t>
            </w:r>
          </w:hyperlink>
        </w:p>
        <w:p>
          <w:pPr>
            <w:pStyle w:val="Contents4"/>
            <w:tabs>
              <w:tab w:val="clear" w:pos="8176"/>
              <w:tab w:val="right" w:pos="9026" w:leader="dot"/>
            </w:tabs>
            <w:rPr/>
          </w:pPr>
          <w:hyperlink w:anchor="__RefHeading___Toc2511705_373438147">
            <w:r>
              <w:rPr>
                <w:webHidden/>
                <w:rStyle w:val="IndexLink"/>
              </w:rPr>
              <w:t>322</w:t>
            </w:r>
            <w:r>
              <w:rPr>
                <w:rStyle w:val="IndexLink"/>
                <w:rtl w:val="true"/>
              </w:rPr>
              <w:t xml:space="preserve">- </w:t>
            </w:r>
            <w:r>
              <w:rPr>
                <w:rStyle w:val="IndexLink"/>
                <w:rtl w:val="true"/>
              </w:rPr>
              <w:t>التّحفة المرضیّة</w:t>
            </w:r>
            <w:r>
              <w:rPr>
                <w:rStyle w:val="IndexLink"/>
                <w:rtl w:val="true"/>
              </w:rPr>
              <w:tab/>
            </w:r>
            <w:r>
              <w:rPr>
                <w:rStyle w:val="IndexLink"/>
              </w:rPr>
              <w:t>242</w:t>
            </w:r>
          </w:hyperlink>
        </w:p>
        <w:p>
          <w:pPr>
            <w:pStyle w:val="Contents3"/>
            <w:tabs>
              <w:tab w:val="clear" w:pos="8459"/>
              <w:tab w:val="right" w:pos="9026" w:leader="dot"/>
            </w:tabs>
            <w:rPr/>
          </w:pPr>
          <w:hyperlink w:anchor="__RefHeading___Toc2511707_373438147">
            <w:r>
              <w:rPr>
                <w:webHidden/>
                <w:rStyle w:val="IndexLink"/>
                <w:rtl w:val="true"/>
              </w:rPr>
              <w:t xml:space="preserve">صاحب معالم </w:t>
            </w:r>
            <w:r>
              <w:rPr>
                <w:rStyle w:val="IndexLink"/>
                <w:rtl w:val="true"/>
              </w:rPr>
              <w:t>(</w:t>
            </w:r>
            <w:r>
              <w:rPr>
                <w:rStyle w:val="IndexLink"/>
                <w:rtl w:val="true"/>
              </w:rPr>
              <w:t xml:space="preserve">م </w:t>
            </w:r>
            <w:r>
              <w:rPr>
                <w:rStyle w:val="IndexLink"/>
              </w:rPr>
              <w:t>1011</w:t>
            </w:r>
            <w:r>
              <w:rPr>
                <w:rStyle w:val="IndexLink"/>
                <w:rtl w:val="true"/>
              </w:rPr>
              <w:t>)</w:t>
              <w:tab/>
            </w:r>
            <w:r>
              <w:rPr>
                <w:rStyle w:val="IndexLink"/>
              </w:rPr>
              <w:t>242</w:t>
            </w:r>
          </w:hyperlink>
        </w:p>
        <w:p>
          <w:pPr>
            <w:pStyle w:val="Contents4"/>
            <w:tabs>
              <w:tab w:val="clear" w:pos="8176"/>
              <w:tab w:val="right" w:pos="9026" w:leader="dot"/>
            </w:tabs>
            <w:rPr/>
          </w:pPr>
          <w:hyperlink w:anchor="__RefHeading___Toc2511709_373438147">
            <w:r>
              <w:rPr>
                <w:webHidden/>
                <w:rStyle w:val="IndexLink"/>
              </w:rPr>
              <w:t>323</w:t>
            </w:r>
            <w:r>
              <w:rPr>
                <w:rStyle w:val="IndexLink"/>
                <w:rtl w:val="true"/>
              </w:rPr>
              <w:t xml:space="preserve">- </w:t>
            </w:r>
            <w:r>
              <w:rPr>
                <w:rStyle w:val="IndexLink"/>
                <w:rtl w:val="true"/>
              </w:rPr>
              <w:t>معالم الدّین،</w:t>
            </w:r>
            <w:r>
              <w:rPr>
                <w:rStyle w:val="IndexLink"/>
                <w:rtl w:val="true"/>
              </w:rPr>
              <w:tab/>
            </w:r>
            <w:r>
              <w:rPr>
                <w:rStyle w:val="IndexLink"/>
              </w:rPr>
              <w:t>242</w:t>
            </w:r>
          </w:hyperlink>
        </w:p>
        <w:p>
          <w:pPr>
            <w:pStyle w:val="Contents4"/>
            <w:tabs>
              <w:tab w:val="clear" w:pos="8176"/>
              <w:tab w:val="right" w:pos="9026" w:leader="dot"/>
            </w:tabs>
            <w:rPr/>
          </w:pPr>
          <w:hyperlink w:anchor="__RefHeading___Toc2511711_373438147">
            <w:r>
              <w:rPr>
                <w:webHidden/>
                <w:rStyle w:val="IndexLink"/>
              </w:rPr>
              <w:t>324</w:t>
            </w:r>
            <w:r>
              <w:rPr>
                <w:rStyle w:val="IndexLink"/>
                <w:rtl w:val="true"/>
              </w:rPr>
              <w:t xml:space="preserve">- </w:t>
            </w:r>
            <w:r>
              <w:rPr>
                <w:rStyle w:val="IndexLink"/>
                <w:rtl w:val="true"/>
              </w:rPr>
              <w:t>اجوبة مسائل محمد بن جویبر المدنی</w:t>
            </w:r>
            <w:r>
              <w:rPr>
                <w:rStyle w:val="IndexLink"/>
                <w:rtl w:val="true"/>
              </w:rPr>
              <w:tab/>
            </w:r>
            <w:r>
              <w:rPr>
                <w:rStyle w:val="IndexLink"/>
              </w:rPr>
              <w:t>242</w:t>
            </w:r>
          </w:hyperlink>
        </w:p>
        <w:p>
          <w:pPr>
            <w:pStyle w:val="Contents4"/>
            <w:tabs>
              <w:tab w:val="clear" w:pos="8176"/>
              <w:tab w:val="right" w:pos="9026" w:leader="dot"/>
            </w:tabs>
            <w:rPr/>
          </w:pPr>
          <w:hyperlink w:anchor="__RefHeading___Toc2511713_373438147">
            <w:r>
              <w:rPr>
                <w:webHidden/>
                <w:rStyle w:val="IndexLink"/>
              </w:rPr>
              <w:t>325</w:t>
            </w:r>
            <w:r>
              <w:rPr>
                <w:rStyle w:val="IndexLink"/>
                <w:rtl w:val="true"/>
              </w:rPr>
              <w:t xml:space="preserve">- </w:t>
            </w:r>
            <w:r>
              <w:rPr>
                <w:rStyle w:val="IndexLink"/>
                <w:rtl w:val="true"/>
              </w:rPr>
              <w:t>الاثنا عشریّه</w:t>
            </w:r>
            <w:r>
              <w:rPr>
                <w:rStyle w:val="IndexLink"/>
                <w:rtl w:val="true"/>
              </w:rPr>
              <w:tab/>
            </w:r>
            <w:r>
              <w:rPr>
                <w:rStyle w:val="IndexLink"/>
              </w:rPr>
              <w:t>243</w:t>
            </w:r>
          </w:hyperlink>
        </w:p>
        <w:p>
          <w:pPr>
            <w:pStyle w:val="Contents5"/>
            <w:tabs>
              <w:tab w:val="clear" w:pos="7892"/>
              <w:tab w:val="right" w:pos="9026" w:leader="dot"/>
            </w:tabs>
            <w:rPr/>
          </w:pPr>
          <w:hyperlink w:anchor="__RefHeading___Toc2511715_37343814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511717_373438147">
            <w:r>
              <w:rPr>
                <w:webHidden/>
                <w:rStyle w:val="IndexLink"/>
                <w:rtl w:val="true"/>
              </w:rPr>
              <w:t>شروح و حواشی</w:t>
            </w:r>
            <w:r>
              <w:rPr>
                <w:rStyle w:val="IndexLink"/>
                <w:rtl w:val="true"/>
              </w:rPr>
              <w:tab/>
            </w:r>
            <w:r>
              <w:rPr>
                <w:rStyle w:val="IndexLink"/>
              </w:rPr>
              <w:t>243</w:t>
            </w:r>
          </w:hyperlink>
        </w:p>
        <w:p>
          <w:pPr>
            <w:pStyle w:val="Contents4"/>
            <w:tabs>
              <w:tab w:val="clear" w:pos="8176"/>
              <w:tab w:val="right" w:pos="9026" w:leader="dot"/>
            </w:tabs>
            <w:rPr/>
          </w:pPr>
          <w:hyperlink w:anchor="__RefHeading___Toc2511719_373438147">
            <w:r>
              <w:rPr>
                <w:webHidden/>
                <w:rStyle w:val="IndexLink"/>
              </w:rPr>
              <w:t>326</w:t>
            </w:r>
            <w:r>
              <w:rPr>
                <w:rStyle w:val="IndexLink"/>
                <w:rtl w:val="true"/>
              </w:rPr>
              <w:t xml:space="preserve">- </w:t>
            </w:r>
            <w:r>
              <w:rPr>
                <w:rStyle w:val="IndexLink"/>
                <w:rtl w:val="true"/>
              </w:rPr>
              <w:t>مناسک الحج</w:t>
            </w:r>
            <w:r>
              <w:rPr>
                <w:rStyle w:val="IndexLink"/>
                <w:rtl w:val="true"/>
              </w:rPr>
              <w:tab/>
            </w:r>
            <w:r>
              <w:rPr>
                <w:rStyle w:val="IndexLink"/>
              </w:rPr>
              <w:t>244</w:t>
            </w:r>
          </w:hyperlink>
        </w:p>
        <w:p>
          <w:pPr>
            <w:pStyle w:val="Contents3"/>
            <w:tabs>
              <w:tab w:val="clear" w:pos="8459"/>
              <w:tab w:val="right" w:pos="9026" w:leader="dot"/>
            </w:tabs>
            <w:rPr/>
          </w:pPr>
          <w:hyperlink w:anchor="__RefHeading___Toc2511721_373438147">
            <w:r>
              <w:rPr>
                <w:webHidden/>
                <w:rStyle w:val="IndexLink"/>
                <w:rtl w:val="true"/>
              </w:rPr>
              <w:t xml:space="preserve">قاضی نور اللّٰه بن شریف حسینی شوشتری </w:t>
            </w:r>
            <w:r>
              <w:rPr>
                <w:rStyle w:val="IndexLink"/>
                <w:rtl w:val="true"/>
              </w:rPr>
              <w:t>(</w:t>
            </w:r>
            <w:r>
              <w:rPr>
                <w:rStyle w:val="IndexLink"/>
                <w:rtl w:val="true"/>
              </w:rPr>
              <w:t xml:space="preserve">م </w:t>
            </w:r>
            <w:r>
              <w:rPr>
                <w:rStyle w:val="IndexLink"/>
              </w:rPr>
              <w:t>1019</w:t>
            </w:r>
            <w:r>
              <w:rPr>
                <w:rStyle w:val="IndexLink"/>
                <w:rtl w:val="true"/>
              </w:rPr>
              <w:t>)</w:t>
              <w:tab/>
            </w:r>
            <w:r>
              <w:rPr>
                <w:rStyle w:val="IndexLink"/>
              </w:rPr>
              <w:t>244</w:t>
            </w:r>
          </w:hyperlink>
        </w:p>
        <w:p>
          <w:pPr>
            <w:pStyle w:val="Contents4"/>
            <w:tabs>
              <w:tab w:val="clear" w:pos="8176"/>
              <w:tab w:val="right" w:pos="9026" w:leader="dot"/>
            </w:tabs>
            <w:rPr/>
          </w:pPr>
          <w:hyperlink w:anchor="__RefHeading___Toc2511723_373438147">
            <w:r>
              <w:rPr>
                <w:webHidden/>
                <w:rStyle w:val="IndexLink"/>
              </w:rPr>
              <w:t>327</w:t>
            </w:r>
            <w:r>
              <w:rPr>
                <w:rStyle w:val="IndexLink"/>
                <w:rtl w:val="true"/>
              </w:rPr>
              <w:t xml:space="preserve">- </w:t>
            </w:r>
            <w:r>
              <w:rPr>
                <w:rStyle w:val="IndexLink"/>
                <w:rtl w:val="true"/>
              </w:rPr>
              <w:t>نهایة الاقدام</w:t>
            </w:r>
            <w:r>
              <w:rPr>
                <w:rStyle w:val="IndexLink"/>
                <w:rtl w:val="true"/>
              </w:rPr>
              <w:tab/>
            </w:r>
            <w:r>
              <w:rPr>
                <w:rStyle w:val="IndexLink"/>
              </w:rPr>
              <w:t>244</w:t>
            </w:r>
          </w:hyperlink>
        </w:p>
        <w:p>
          <w:pPr>
            <w:pStyle w:val="Contents4"/>
            <w:tabs>
              <w:tab w:val="clear" w:pos="8176"/>
              <w:tab w:val="right" w:pos="9026" w:leader="dot"/>
            </w:tabs>
            <w:rPr/>
          </w:pPr>
          <w:hyperlink w:anchor="__RefHeading___Toc2511725_373438147">
            <w:r>
              <w:rPr>
                <w:webHidden/>
                <w:rStyle w:val="IndexLink"/>
              </w:rPr>
              <w:t>328</w:t>
            </w:r>
            <w:r>
              <w:rPr>
                <w:rStyle w:val="IndexLink"/>
                <w:rtl w:val="true"/>
              </w:rPr>
              <w:t xml:space="preserve">- </w:t>
            </w:r>
            <w:r>
              <w:rPr>
                <w:rStyle w:val="IndexLink"/>
                <w:rtl w:val="true"/>
              </w:rPr>
              <w:t>البحر الغزیر فی تقدیر الماء الکثیر</w:t>
            </w:r>
            <w:r>
              <w:rPr>
                <w:rStyle w:val="IndexLink"/>
                <w:rtl w:val="true"/>
              </w:rPr>
              <w:tab/>
            </w:r>
            <w:r>
              <w:rPr>
                <w:rStyle w:val="IndexLink"/>
              </w:rPr>
              <w:t>244</w:t>
            </w:r>
          </w:hyperlink>
        </w:p>
        <w:p>
          <w:pPr>
            <w:pStyle w:val="Contents4"/>
            <w:tabs>
              <w:tab w:val="clear" w:pos="8176"/>
              <w:tab w:val="right" w:pos="9026" w:leader="dot"/>
            </w:tabs>
            <w:rPr/>
          </w:pPr>
          <w:hyperlink w:anchor="__RefHeading___Toc2511727_373438147">
            <w:r>
              <w:rPr>
                <w:webHidden/>
                <w:rStyle w:val="IndexLink"/>
              </w:rPr>
              <w:t>329</w:t>
            </w:r>
            <w:r>
              <w:rPr>
                <w:rStyle w:val="IndexLink"/>
                <w:rtl w:val="true"/>
              </w:rPr>
              <w:t xml:space="preserve">- </w:t>
            </w:r>
            <w:r>
              <w:rPr>
                <w:rStyle w:val="IndexLink"/>
                <w:rtl w:val="true"/>
              </w:rPr>
              <w:t>رسالة فی تحقیق ما لا تتمّ الصّلاة فیه</w:t>
            </w:r>
            <w:r>
              <w:rPr>
                <w:rStyle w:val="IndexLink"/>
                <w:rtl w:val="true"/>
              </w:rPr>
              <w:tab/>
            </w:r>
            <w:r>
              <w:rPr>
                <w:rStyle w:val="IndexLink"/>
              </w:rPr>
              <w:t>244</w:t>
            </w:r>
          </w:hyperlink>
        </w:p>
        <w:p>
          <w:pPr>
            <w:pStyle w:val="Contents4"/>
            <w:tabs>
              <w:tab w:val="clear" w:pos="8176"/>
              <w:tab w:val="right" w:pos="9026" w:leader="dot"/>
            </w:tabs>
            <w:rPr/>
          </w:pPr>
          <w:hyperlink w:anchor="__RefHeading___Toc2511729_373438147">
            <w:r>
              <w:rPr>
                <w:webHidden/>
                <w:rStyle w:val="IndexLink"/>
              </w:rPr>
              <w:t>330</w:t>
            </w:r>
            <w:r>
              <w:rPr>
                <w:rStyle w:val="IndexLink"/>
                <w:rtl w:val="true"/>
              </w:rPr>
              <w:t xml:space="preserve">- </w:t>
            </w:r>
            <w:r>
              <w:rPr>
                <w:rStyle w:val="IndexLink"/>
                <w:rtl w:val="true"/>
              </w:rPr>
              <w:t>رسالة فی صلاة الجمعة</w:t>
            </w:r>
            <w:r>
              <w:rPr>
                <w:rStyle w:val="IndexLink"/>
                <w:rtl w:val="true"/>
              </w:rPr>
              <w:tab/>
            </w:r>
            <w:r>
              <w:rPr>
                <w:rStyle w:val="IndexLink"/>
              </w:rPr>
              <w:t>244</w:t>
            </w:r>
          </w:hyperlink>
        </w:p>
        <w:p>
          <w:pPr>
            <w:pStyle w:val="Contents3"/>
            <w:tabs>
              <w:tab w:val="clear" w:pos="8459"/>
              <w:tab w:val="right" w:pos="9026" w:leader="dot"/>
            </w:tabs>
            <w:rPr/>
          </w:pPr>
          <w:hyperlink w:anchor="__RefHeading___Toc2511731_373438147">
            <w:r>
              <w:rPr>
                <w:webHidden/>
                <w:rStyle w:val="IndexLink"/>
                <w:rtl w:val="true"/>
              </w:rPr>
              <w:t xml:space="preserve">ملا عبد اللّٰه شوشتری </w:t>
            </w:r>
            <w:r>
              <w:rPr>
                <w:rStyle w:val="IndexLink"/>
                <w:rtl w:val="true"/>
              </w:rPr>
              <w:t>(</w:t>
            </w:r>
            <w:r>
              <w:rPr>
                <w:rStyle w:val="IndexLink"/>
                <w:rtl w:val="true"/>
              </w:rPr>
              <w:t xml:space="preserve">م </w:t>
            </w:r>
            <w:r>
              <w:rPr>
                <w:rStyle w:val="IndexLink"/>
              </w:rPr>
              <w:t>1021</w:t>
            </w:r>
            <w:r>
              <w:rPr>
                <w:rStyle w:val="IndexLink"/>
                <w:rtl w:val="true"/>
              </w:rPr>
              <w:t>)</w:t>
              <w:tab/>
            </w:r>
            <w:r>
              <w:rPr>
                <w:rStyle w:val="IndexLink"/>
              </w:rPr>
              <w:t>245</w:t>
            </w:r>
          </w:hyperlink>
        </w:p>
        <w:p>
          <w:pPr>
            <w:pStyle w:val="Contents4"/>
            <w:tabs>
              <w:tab w:val="clear" w:pos="8176"/>
              <w:tab w:val="right" w:pos="9026" w:leader="dot"/>
            </w:tabs>
            <w:rPr/>
          </w:pPr>
          <w:hyperlink w:anchor="__RefHeading___Toc2511733_373438147">
            <w:r>
              <w:rPr>
                <w:webHidden/>
                <w:rStyle w:val="IndexLink"/>
              </w:rPr>
              <w:t>331</w:t>
            </w:r>
            <w:r>
              <w:rPr>
                <w:rStyle w:val="IndexLink"/>
                <w:rtl w:val="true"/>
              </w:rPr>
              <w:t xml:space="preserve">- </w:t>
            </w:r>
            <w:r>
              <w:rPr>
                <w:rStyle w:val="IndexLink"/>
                <w:rtl w:val="true"/>
              </w:rPr>
              <w:t>رساله در نماز جمعه،</w:t>
            </w:r>
            <w:r>
              <w:rPr>
                <w:rStyle w:val="IndexLink"/>
                <w:rtl w:val="true"/>
              </w:rPr>
              <w:tab/>
            </w:r>
            <w:r>
              <w:rPr>
                <w:rStyle w:val="IndexLink"/>
              </w:rPr>
              <w:t>245</w:t>
            </w:r>
          </w:hyperlink>
        </w:p>
        <w:p>
          <w:pPr>
            <w:pStyle w:val="Contents4"/>
            <w:tabs>
              <w:tab w:val="clear" w:pos="8176"/>
              <w:tab w:val="right" w:pos="9026" w:leader="dot"/>
            </w:tabs>
            <w:rPr/>
          </w:pPr>
          <w:hyperlink w:anchor="__RefHeading___Toc2511735_373438147">
            <w:r>
              <w:rPr>
                <w:webHidden/>
                <w:rStyle w:val="IndexLink"/>
              </w:rPr>
              <w:t>332</w:t>
            </w:r>
            <w:r>
              <w:rPr>
                <w:rStyle w:val="IndexLink"/>
                <w:rtl w:val="true"/>
              </w:rPr>
              <w:t xml:space="preserve">- </w:t>
            </w:r>
            <w:r>
              <w:rPr>
                <w:rStyle w:val="IndexLink"/>
                <w:rtl w:val="true"/>
              </w:rPr>
              <w:t>رسالة فی حقیقة الصّوم</w:t>
            </w:r>
            <w:r>
              <w:rPr>
                <w:rStyle w:val="IndexLink"/>
                <w:rtl w:val="true"/>
              </w:rPr>
              <w:tab/>
            </w:r>
            <w:r>
              <w:rPr>
                <w:rStyle w:val="IndexLink"/>
              </w:rPr>
              <w:t>245</w:t>
            </w:r>
          </w:hyperlink>
        </w:p>
        <w:p>
          <w:pPr>
            <w:pStyle w:val="Contents4"/>
            <w:tabs>
              <w:tab w:val="clear" w:pos="8176"/>
              <w:tab w:val="right" w:pos="9026" w:leader="dot"/>
            </w:tabs>
            <w:rPr/>
          </w:pPr>
          <w:hyperlink w:anchor="__RefHeading___Toc2511737_373438147">
            <w:r>
              <w:rPr>
                <w:webHidden/>
                <w:rStyle w:val="IndexLink"/>
              </w:rPr>
              <w:t>333</w:t>
            </w:r>
            <w:r>
              <w:rPr>
                <w:rStyle w:val="IndexLink"/>
                <w:rtl w:val="true"/>
              </w:rPr>
              <w:t xml:space="preserve">- </w:t>
            </w:r>
            <w:r>
              <w:rPr>
                <w:rStyle w:val="IndexLink"/>
                <w:rtl w:val="true"/>
              </w:rPr>
              <w:t>رسالة فی وکیل الزّوجة</w:t>
            </w:r>
            <w:r>
              <w:rPr>
                <w:rStyle w:val="IndexLink"/>
                <w:rtl w:val="true"/>
              </w:rPr>
              <w:tab/>
            </w:r>
            <w:r>
              <w:rPr>
                <w:rStyle w:val="IndexLink"/>
              </w:rPr>
              <w:t>245</w:t>
            </w:r>
          </w:hyperlink>
        </w:p>
        <w:p>
          <w:pPr>
            <w:pStyle w:val="Contents4"/>
            <w:tabs>
              <w:tab w:val="clear" w:pos="8176"/>
              <w:tab w:val="right" w:pos="9026" w:leader="dot"/>
            </w:tabs>
            <w:rPr/>
          </w:pPr>
          <w:hyperlink w:anchor="__RefHeading___Toc2511739_373438147">
            <w:r>
              <w:rPr>
                <w:webHidden/>
                <w:rStyle w:val="IndexLink"/>
              </w:rPr>
              <w:t>334</w:t>
            </w:r>
            <w:r>
              <w:rPr>
                <w:rStyle w:val="IndexLink"/>
                <w:rtl w:val="true"/>
              </w:rPr>
              <w:t xml:space="preserve">- </w:t>
            </w:r>
            <w:r>
              <w:rPr>
                <w:rStyle w:val="IndexLink"/>
                <w:rtl w:val="true"/>
              </w:rPr>
              <w:t>حاشیة الالفیّة</w:t>
            </w:r>
            <w:r>
              <w:rPr>
                <w:rStyle w:val="IndexLink"/>
                <w:rtl w:val="true"/>
              </w:rPr>
              <w:tab/>
            </w:r>
            <w:r>
              <w:rPr>
                <w:rStyle w:val="IndexLink"/>
              </w:rPr>
              <w:t>245</w:t>
            </w:r>
          </w:hyperlink>
        </w:p>
        <w:p>
          <w:pPr>
            <w:pStyle w:val="Contents4"/>
            <w:tabs>
              <w:tab w:val="clear" w:pos="8176"/>
              <w:tab w:val="right" w:pos="9026" w:leader="dot"/>
            </w:tabs>
            <w:rPr/>
          </w:pPr>
          <w:hyperlink w:anchor="__RefHeading___Toc2511741_373438147">
            <w:r>
              <w:rPr>
                <w:webHidden/>
                <w:rStyle w:val="IndexLink"/>
              </w:rPr>
              <w:t>335</w:t>
            </w:r>
            <w:r>
              <w:rPr>
                <w:rStyle w:val="IndexLink"/>
                <w:rtl w:val="true"/>
              </w:rPr>
              <w:t xml:space="preserve">- </w:t>
            </w:r>
            <w:r>
              <w:rPr>
                <w:rStyle w:val="IndexLink"/>
                <w:rtl w:val="true"/>
              </w:rPr>
              <w:t>جامع الفوائد،</w:t>
            </w:r>
            <w:r>
              <w:rPr>
                <w:rStyle w:val="IndexLink"/>
                <w:rtl w:val="true"/>
              </w:rPr>
              <w:tab/>
            </w:r>
            <w:r>
              <w:rPr>
                <w:rStyle w:val="IndexLink"/>
              </w:rPr>
              <w:t>245</w:t>
            </w:r>
          </w:hyperlink>
        </w:p>
        <w:p>
          <w:pPr>
            <w:pStyle w:val="Contents4"/>
            <w:tabs>
              <w:tab w:val="clear" w:pos="8176"/>
              <w:tab w:val="right" w:pos="9026" w:leader="dot"/>
            </w:tabs>
            <w:rPr/>
          </w:pPr>
          <w:hyperlink w:anchor="__RefHeading___Toc2511743_373438147">
            <w:r>
              <w:rPr>
                <w:webHidden/>
                <w:rStyle w:val="IndexLink"/>
              </w:rPr>
              <w:t>336</w:t>
            </w:r>
            <w:r>
              <w:rPr>
                <w:rStyle w:val="IndexLink"/>
                <w:rtl w:val="true"/>
              </w:rPr>
              <w:t xml:space="preserve">- </w:t>
            </w:r>
            <w:r>
              <w:rPr>
                <w:rStyle w:val="IndexLink"/>
                <w:rtl w:val="true"/>
              </w:rPr>
              <w:t>الرّسائل،</w:t>
            </w:r>
            <w:r>
              <w:rPr>
                <w:rStyle w:val="IndexLink"/>
                <w:rtl w:val="true"/>
              </w:rPr>
              <w:tab/>
            </w:r>
            <w:r>
              <w:rPr>
                <w:rStyle w:val="IndexLink"/>
              </w:rPr>
              <w:t>246</w:t>
            </w:r>
          </w:hyperlink>
        </w:p>
        <w:p>
          <w:pPr>
            <w:pStyle w:val="Contents3"/>
            <w:tabs>
              <w:tab w:val="clear" w:pos="8459"/>
              <w:tab w:val="right" w:pos="9026" w:leader="dot"/>
            </w:tabs>
            <w:rPr/>
          </w:pPr>
          <w:hyperlink w:anchor="__RefHeading___Toc2511745_373438147">
            <w:r>
              <w:rPr>
                <w:webHidden/>
                <w:rStyle w:val="IndexLink"/>
                <w:rtl w:val="true"/>
              </w:rPr>
              <w:t>عبد النّبی بن سعد جزائری</w:t>
            </w:r>
            <w:r>
              <w:rPr>
                <w:rStyle w:val="IndexLink"/>
                <w:rtl w:val="true"/>
              </w:rPr>
              <w:tab/>
            </w:r>
            <w:r>
              <w:rPr>
                <w:rStyle w:val="IndexLink"/>
              </w:rPr>
              <w:t>246</w:t>
            </w:r>
          </w:hyperlink>
        </w:p>
        <w:p>
          <w:pPr>
            <w:pStyle w:val="Contents4"/>
            <w:tabs>
              <w:tab w:val="clear" w:pos="8176"/>
              <w:tab w:val="right" w:pos="9026" w:leader="dot"/>
            </w:tabs>
            <w:rPr/>
          </w:pPr>
          <w:hyperlink w:anchor="__RefHeading___Toc2511747_37343814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511749_373438147">
            <w:r>
              <w:rPr>
                <w:webHidden/>
                <w:rStyle w:val="IndexLink"/>
              </w:rPr>
              <w:t>337</w:t>
            </w:r>
            <w:r>
              <w:rPr>
                <w:rStyle w:val="IndexLink"/>
                <w:rtl w:val="true"/>
              </w:rPr>
              <w:t xml:space="preserve">- </w:t>
            </w:r>
            <w:r>
              <w:rPr>
                <w:rStyle w:val="IndexLink"/>
                <w:rtl w:val="true"/>
              </w:rPr>
              <w:t>الاقتصاد،</w:t>
            </w:r>
            <w:r>
              <w:rPr>
                <w:rStyle w:val="IndexLink"/>
                <w:rtl w:val="true"/>
              </w:rPr>
              <w:tab/>
            </w:r>
            <w:r>
              <w:rPr>
                <w:rStyle w:val="IndexLink"/>
              </w:rPr>
              <w:t>246</w:t>
            </w:r>
          </w:hyperlink>
        </w:p>
        <w:p>
          <w:pPr>
            <w:pStyle w:val="Contents3"/>
            <w:tabs>
              <w:tab w:val="clear" w:pos="8459"/>
              <w:tab w:val="right" w:pos="9026" w:leader="dot"/>
            </w:tabs>
            <w:rPr/>
          </w:pPr>
          <w:hyperlink w:anchor="__RefHeading___Toc2511751_373438147">
            <w:r>
              <w:rPr>
                <w:webHidden/>
                <w:rStyle w:val="IndexLink"/>
                <w:rtl w:val="true"/>
              </w:rPr>
              <w:t xml:space="preserve">میر فیض اللّٰه بن عبد القاهر حسینی تفرشی </w:t>
            </w:r>
            <w:r>
              <w:rPr>
                <w:rStyle w:val="IndexLink"/>
                <w:rtl w:val="true"/>
              </w:rPr>
              <w:t>(</w:t>
            </w:r>
            <w:r>
              <w:rPr>
                <w:rStyle w:val="IndexLink"/>
                <w:rtl w:val="true"/>
              </w:rPr>
              <w:t xml:space="preserve">م </w:t>
            </w:r>
            <w:r>
              <w:rPr>
                <w:rStyle w:val="IndexLink"/>
              </w:rPr>
              <w:t>1025</w:t>
            </w:r>
            <w:r>
              <w:rPr>
                <w:rStyle w:val="IndexLink"/>
                <w:rtl w:val="true"/>
              </w:rPr>
              <w:t>)</w:t>
              <w:tab/>
            </w:r>
            <w:r>
              <w:rPr>
                <w:rStyle w:val="IndexLink"/>
              </w:rPr>
              <w:t>246</w:t>
            </w:r>
          </w:hyperlink>
        </w:p>
        <w:p>
          <w:pPr>
            <w:pStyle w:val="Contents4"/>
            <w:tabs>
              <w:tab w:val="clear" w:pos="8176"/>
              <w:tab w:val="right" w:pos="9026" w:leader="dot"/>
            </w:tabs>
            <w:rPr/>
          </w:pPr>
          <w:hyperlink w:anchor="__RefHeading___Toc2511753_373438147">
            <w:r>
              <w:rPr>
                <w:webHidden/>
                <w:rStyle w:val="IndexLink"/>
              </w:rPr>
              <w:t>338</w:t>
            </w:r>
            <w:r>
              <w:rPr>
                <w:rStyle w:val="IndexLink"/>
                <w:rtl w:val="true"/>
              </w:rPr>
              <w:t xml:space="preserve">- </w:t>
            </w:r>
            <w:r>
              <w:rPr>
                <w:rStyle w:val="IndexLink"/>
                <w:rtl w:val="true"/>
              </w:rPr>
              <w:t>الأنوار القمریة</w:t>
            </w:r>
            <w:r>
              <w:rPr>
                <w:rStyle w:val="IndexLink"/>
                <w:rtl w:val="true"/>
              </w:rPr>
              <w:tab/>
            </w:r>
            <w:r>
              <w:rPr>
                <w:rStyle w:val="IndexLink"/>
              </w:rPr>
              <w:t>246</w:t>
            </w:r>
          </w:hyperlink>
        </w:p>
        <w:p>
          <w:pPr>
            <w:pStyle w:val="Contents3"/>
            <w:tabs>
              <w:tab w:val="clear" w:pos="8459"/>
              <w:tab w:val="right" w:pos="9026" w:leader="dot"/>
            </w:tabs>
            <w:rPr/>
          </w:pPr>
          <w:hyperlink w:anchor="__RefHeading___Toc2511755_373438147">
            <w:r>
              <w:rPr>
                <w:webHidden/>
                <w:rStyle w:val="IndexLink"/>
                <w:rtl w:val="true"/>
              </w:rPr>
              <w:t xml:space="preserve">میرزا محمد بن علی حسینی استرآبادی </w:t>
            </w:r>
            <w:r>
              <w:rPr>
                <w:rStyle w:val="IndexLink"/>
                <w:rtl w:val="true"/>
              </w:rPr>
              <w:t>(</w:t>
            </w:r>
            <w:r>
              <w:rPr>
                <w:rStyle w:val="IndexLink"/>
                <w:rtl w:val="true"/>
              </w:rPr>
              <w:t xml:space="preserve">م </w:t>
            </w:r>
            <w:r>
              <w:rPr>
                <w:rStyle w:val="IndexLink"/>
              </w:rPr>
              <w:t>1028</w:t>
            </w:r>
            <w:r>
              <w:rPr>
                <w:rStyle w:val="IndexLink"/>
                <w:rtl w:val="true"/>
              </w:rPr>
              <w:t>)</w:t>
              <w:tab/>
            </w:r>
            <w:r>
              <w:rPr>
                <w:rStyle w:val="IndexLink"/>
              </w:rPr>
              <w:t>246</w:t>
            </w:r>
          </w:hyperlink>
        </w:p>
        <w:p>
          <w:pPr>
            <w:pStyle w:val="Contents4"/>
            <w:tabs>
              <w:tab w:val="clear" w:pos="8176"/>
              <w:tab w:val="right" w:pos="9026" w:leader="dot"/>
            </w:tabs>
            <w:rPr/>
          </w:pPr>
          <w:hyperlink w:anchor="__RefHeading___Toc2511757_373438147">
            <w:r>
              <w:rPr>
                <w:webHidden/>
                <w:rStyle w:val="IndexLink"/>
              </w:rPr>
              <w:t>339</w:t>
            </w:r>
            <w:r>
              <w:rPr>
                <w:rStyle w:val="IndexLink"/>
                <w:rtl w:val="true"/>
              </w:rPr>
              <w:t xml:space="preserve">- </w:t>
            </w:r>
            <w:r>
              <w:rPr>
                <w:rStyle w:val="IndexLink"/>
                <w:rtl w:val="true"/>
              </w:rPr>
              <w:t>آیات الاحکام،</w:t>
            </w:r>
            <w:r>
              <w:rPr>
                <w:rStyle w:val="IndexLink"/>
                <w:rtl w:val="true"/>
              </w:rPr>
              <w:tab/>
            </w:r>
            <w:r>
              <w:rPr>
                <w:rStyle w:val="IndexLink"/>
              </w:rPr>
              <w:t>246</w:t>
            </w:r>
          </w:hyperlink>
        </w:p>
        <w:p>
          <w:pPr>
            <w:pStyle w:val="Contents3"/>
            <w:tabs>
              <w:tab w:val="clear" w:pos="8459"/>
              <w:tab w:val="right" w:pos="9026" w:leader="dot"/>
            </w:tabs>
            <w:rPr/>
          </w:pPr>
          <w:hyperlink w:anchor="__RefHeading___Toc2511759_373438147">
            <w:r>
              <w:rPr>
                <w:webHidden/>
                <w:rStyle w:val="IndexLink"/>
                <w:rtl w:val="true"/>
              </w:rPr>
              <w:t xml:space="preserve">ماجد بن هاشم بحرانی </w:t>
            </w:r>
            <w:r>
              <w:rPr>
                <w:rStyle w:val="IndexLink"/>
                <w:rtl w:val="true"/>
              </w:rPr>
              <w:t>(</w:t>
            </w:r>
            <w:r>
              <w:rPr>
                <w:rStyle w:val="IndexLink"/>
                <w:rtl w:val="true"/>
              </w:rPr>
              <w:t xml:space="preserve">م </w:t>
            </w:r>
            <w:r>
              <w:rPr>
                <w:rStyle w:val="IndexLink"/>
              </w:rPr>
              <w:t>1028</w:t>
            </w:r>
            <w:r>
              <w:rPr>
                <w:rStyle w:val="IndexLink"/>
                <w:rtl w:val="true"/>
              </w:rPr>
              <w:t>)</w:t>
              <w:tab/>
            </w:r>
            <w:r>
              <w:rPr>
                <w:rStyle w:val="IndexLink"/>
              </w:rPr>
              <w:t>247</w:t>
            </w:r>
          </w:hyperlink>
        </w:p>
        <w:p>
          <w:pPr>
            <w:pStyle w:val="Contents4"/>
            <w:tabs>
              <w:tab w:val="clear" w:pos="8176"/>
              <w:tab w:val="right" w:pos="9026" w:leader="dot"/>
            </w:tabs>
            <w:rPr/>
          </w:pPr>
          <w:hyperlink w:anchor="__RefHeading___Toc2511761_373438147">
            <w:r>
              <w:rPr>
                <w:webHidden/>
                <w:rStyle w:val="IndexLink"/>
              </w:rPr>
              <w:t>340</w:t>
            </w:r>
            <w:r>
              <w:rPr>
                <w:rStyle w:val="IndexLink"/>
                <w:rtl w:val="true"/>
              </w:rPr>
              <w:t xml:space="preserve">- </w:t>
            </w:r>
            <w:r>
              <w:rPr>
                <w:rStyle w:val="IndexLink"/>
                <w:rtl w:val="true"/>
              </w:rPr>
              <w:t>الیوسفیّة</w:t>
            </w:r>
            <w:r>
              <w:rPr>
                <w:rStyle w:val="IndexLink"/>
                <w:rtl w:val="true"/>
              </w:rPr>
              <w:tab/>
            </w:r>
            <w:r>
              <w:rPr>
                <w:rStyle w:val="IndexLink"/>
              </w:rPr>
              <w:t>247</w:t>
            </w:r>
          </w:hyperlink>
        </w:p>
        <w:p>
          <w:pPr>
            <w:pStyle w:val="Contents3"/>
            <w:tabs>
              <w:tab w:val="clear" w:pos="8459"/>
              <w:tab w:val="right" w:pos="9026" w:leader="dot"/>
            </w:tabs>
            <w:rPr/>
          </w:pPr>
          <w:hyperlink w:anchor="__RefHeading___Toc2511763_373438147">
            <w:r>
              <w:rPr>
                <w:webHidden/>
                <w:rStyle w:val="IndexLink"/>
                <w:rtl w:val="true"/>
              </w:rPr>
              <w:t xml:space="preserve">محمد بن حسن بن زین الدّین عاملی </w:t>
            </w:r>
            <w:r>
              <w:rPr>
                <w:rStyle w:val="IndexLink"/>
                <w:rtl w:val="true"/>
              </w:rPr>
              <w:t>(</w:t>
            </w:r>
            <w:r>
              <w:rPr>
                <w:rStyle w:val="IndexLink"/>
                <w:rtl w:val="true"/>
              </w:rPr>
              <w:t xml:space="preserve">م </w:t>
            </w:r>
            <w:r>
              <w:rPr>
                <w:rStyle w:val="IndexLink"/>
              </w:rPr>
              <w:t>1030</w:t>
            </w:r>
            <w:r>
              <w:rPr>
                <w:rStyle w:val="IndexLink"/>
                <w:rtl w:val="true"/>
              </w:rPr>
              <w:t>)</w:t>
              <w:tab/>
            </w:r>
            <w:r>
              <w:rPr>
                <w:rStyle w:val="IndexLink"/>
              </w:rPr>
              <w:t>247</w:t>
            </w:r>
          </w:hyperlink>
        </w:p>
        <w:p>
          <w:pPr>
            <w:pStyle w:val="Contents4"/>
            <w:tabs>
              <w:tab w:val="clear" w:pos="8176"/>
              <w:tab w:val="right" w:pos="9026" w:leader="dot"/>
            </w:tabs>
            <w:rPr/>
          </w:pPr>
          <w:hyperlink w:anchor="__RefHeading___Toc2511765_373438147">
            <w:r>
              <w:rPr>
                <w:webHidden/>
                <w:rStyle w:val="IndexLink"/>
              </w:rPr>
              <w:t>341</w:t>
            </w:r>
            <w:r>
              <w:rPr>
                <w:rStyle w:val="IndexLink"/>
                <w:rtl w:val="true"/>
              </w:rPr>
              <w:t xml:space="preserve">- </w:t>
            </w:r>
            <w:r>
              <w:rPr>
                <w:rStyle w:val="IndexLink"/>
                <w:rtl w:val="true"/>
              </w:rPr>
              <w:t>رسالة فی الارض المفتوحة عنوة</w:t>
            </w:r>
            <w:r>
              <w:rPr>
                <w:rStyle w:val="IndexLink"/>
                <w:rtl w:val="true"/>
              </w:rPr>
              <w:tab/>
            </w:r>
            <w:r>
              <w:rPr>
                <w:rStyle w:val="IndexLink"/>
              </w:rPr>
              <w:t>247</w:t>
            </w:r>
          </w:hyperlink>
        </w:p>
        <w:p>
          <w:pPr>
            <w:pStyle w:val="Contents4"/>
            <w:tabs>
              <w:tab w:val="clear" w:pos="8176"/>
              <w:tab w:val="right" w:pos="9026" w:leader="dot"/>
            </w:tabs>
            <w:rPr/>
          </w:pPr>
          <w:hyperlink w:anchor="__RefHeading___Toc2511767_373438147">
            <w:r>
              <w:rPr>
                <w:webHidden/>
                <w:rStyle w:val="IndexLink"/>
              </w:rPr>
              <w:t>342</w:t>
            </w:r>
            <w:r>
              <w:rPr>
                <w:rStyle w:val="IndexLink"/>
                <w:rtl w:val="true"/>
              </w:rPr>
              <w:t xml:space="preserve">- </w:t>
            </w:r>
            <w:r>
              <w:rPr>
                <w:rStyle w:val="IndexLink"/>
                <w:rtl w:val="true"/>
              </w:rPr>
              <w:t>کشف الرّموز الخفیّة</w:t>
            </w:r>
            <w:r>
              <w:rPr>
                <w:rStyle w:val="IndexLink"/>
                <w:rtl w:val="true"/>
              </w:rPr>
              <w:tab/>
            </w:r>
            <w:r>
              <w:rPr>
                <w:rStyle w:val="IndexLink"/>
              </w:rPr>
              <w:t>247</w:t>
            </w:r>
          </w:hyperlink>
        </w:p>
        <w:p>
          <w:pPr>
            <w:pStyle w:val="Contents4"/>
            <w:tabs>
              <w:tab w:val="clear" w:pos="8176"/>
              <w:tab w:val="right" w:pos="9026" w:leader="dot"/>
            </w:tabs>
            <w:rPr/>
          </w:pPr>
          <w:hyperlink w:anchor="__RefHeading___Toc2511769_373438147">
            <w:r>
              <w:rPr>
                <w:webHidden/>
                <w:rStyle w:val="IndexLink"/>
              </w:rPr>
              <w:t>343</w:t>
            </w:r>
            <w:r>
              <w:rPr>
                <w:rStyle w:val="IndexLink"/>
                <w:rtl w:val="true"/>
              </w:rPr>
              <w:t xml:space="preserve">- </w:t>
            </w:r>
            <w:r>
              <w:rPr>
                <w:rStyle w:val="IndexLink"/>
                <w:rtl w:val="true"/>
              </w:rPr>
              <w:t>حاشیۀ اثنا عشریّۀ صاحب معالم</w:t>
            </w:r>
            <w:r>
              <w:rPr>
                <w:rStyle w:val="IndexLink"/>
                <w:rtl w:val="true"/>
              </w:rPr>
              <w:tab/>
            </w:r>
            <w:r>
              <w:rPr>
                <w:rStyle w:val="IndexLink"/>
              </w:rPr>
              <w:t>247</w:t>
            </w:r>
          </w:hyperlink>
        </w:p>
        <w:p>
          <w:pPr>
            <w:pStyle w:val="Contents3"/>
            <w:tabs>
              <w:tab w:val="clear" w:pos="8459"/>
              <w:tab w:val="right" w:pos="9026" w:leader="dot"/>
            </w:tabs>
            <w:rPr/>
          </w:pPr>
          <w:hyperlink w:anchor="__RefHeading___Toc2511771_373438147">
            <w:r>
              <w:rPr>
                <w:webHidden/>
                <w:rStyle w:val="IndexLink"/>
                <w:rtl w:val="true"/>
              </w:rPr>
              <w:t xml:space="preserve">بهاء الدّین محمد عاملی </w:t>
            </w:r>
            <w:r>
              <w:rPr>
                <w:rStyle w:val="IndexLink"/>
                <w:rtl w:val="true"/>
              </w:rPr>
              <w:t>(</w:t>
            </w:r>
            <w:r>
              <w:rPr>
                <w:rStyle w:val="IndexLink"/>
                <w:rtl w:val="true"/>
              </w:rPr>
              <w:t xml:space="preserve">م </w:t>
            </w:r>
            <w:r>
              <w:rPr>
                <w:rStyle w:val="IndexLink"/>
              </w:rPr>
              <w:t>1030</w:t>
            </w:r>
            <w:r>
              <w:rPr>
                <w:rStyle w:val="IndexLink"/>
                <w:rtl w:val="true"/>
              </w:rPr>
              <w:t>)</w:t>
              <w:tab/>
            </w:r>
            <w:r>
              <w:rPr>
                <w:rStyle w:val="IndexLink"/>
              </w:rPr>
              <w:t>247</w:t>
            </w:r>
          </w:hyperlink>
        </w:p>
        <w:p>
          <w:pPr>
            <w:pStyle w:val="Contents4"/>
            <w:tabs>
              <w:tab w:val="clear" w:pos="8176"/>
              <w:tab w:val="right" w:pos="9026" w:leader="dot"/>
            </w:tabs>
            <w:rPr/>
          </w:pPr>
          <w:hyperlink w:anchor="__RefHeading___Toc2511773_373438147">
            <w:r>
              <w:rPr>
                <w:webHidden/>
                <w:rStyle w:val="IndexLink"/>
              </w:rPr>
              <w:t>344</w:t>
            </w:r>
            <w:r>
              <w:rPr>
                <w:rStyle w:val="IndexLink"/>
                <w:rtl w:val="true"/>
              </w:rPr>
              <w:t xml:space="preserve">- </w:t>
            </w:r>
            <w:r>
              <w:rPr>
                <w:rStyle w:val="IndexLink"/>
                <w:rtl w:val="true"/>
              </w:rPr>
              <w:t>الحبل المتین</w:t>
            </w:r>
            <w:r>
              <w:rPr>
                <w:rStyle w:val="IndexLink"/>
                <w:rtl w:val="true"/>
              </w:rPr>
              <w:tab/>
            </w:r>
            <w:r>
              <w:rPr>
                <w:rStyle w:val="IndexLink"/>
              </w:rPr>
              <w:t>247</w:t>
            </w:r>
          </w:hyperlink>
        </w:p>
        <w:p>
          <w:pPr>
            <w:pStyle w:val="Contents4"/>
            <w:tabs>
              <w:tab w:val="clear" w:pos="8176"/>
              <w:tab w:val="right" w:pos="9026" w:leader="dot"/>
            </w:tabs>
            <w:rPr/>
          </w:pPr>
          <w:hyperlink w:anchor="__RefHeading___Toc2511775_373438147">
            <w:r>
              <w:rPr>
                <w:webHidden/>
                <w:rStyle w:val="IndexLink"/>
              </w:rPr>
              <w:t>345</w:t>
            </w:r>
            <w:r>
              <w:rPr>
                <w:rStyle w:val="IndexLink"/>
                <w:rtl w:val="true"/>
              </w:rPr>
              <w:t xml:space="preserve">- </w:t>
            </w:r>
            <w:r>
              <w:rPr>
                <w:rStyle w:val="IndexLink"/>
                <w:rtl w:val="true"/>
              </w:rPr>
              <w:t>مشرق الشمسین</w:t>
            </w:r>
            <w:r>
              <w:rPr>
                <w:rStyle w:val="IndexLink"/>
                <w:rtl w:val="true"/>
              </w:rPr>
              <w:tab/>
            </w:r>
            <w:r>
              <w:rPr>
                <w:rStyle w:val="IndexLink"/>
              </w:rPr>
              <w:t>248</w:t>
            </w:r>
          </w:hyperlink>
        </w:p>
        <w:p>
          <w:pPr>
            <w:pStyle w:val="Contents4"/>
            <w:tabs>
              <w:tab w:val="clear" w:pos="8176"/>
              <w:tab w:val="right" w:pos="9026" w:leader="dot"/>
            </w:tabs>
            <w:rPr/>
          </w:pPr>
          <w:hyperlink w:anchor="__RefHeading___Toc2511777_373438147">
            <w:r>
              <w:rPr>
                <w:webHidden/>
                <w:rStyle w:val="IndexLink"/>
              </w:rPr>
              <w:t>346</w:t>
            </w:r>
            <w:r>
              <w:rPr>
                <w:rStyle w:val="IndexLink"/>
                <w:rtl w:val="true"/>
              </w:rPr>
              <w:t xml:space="preserve">- </w:t>
            </w:r>
            <w:r>
              <w:rPr>
                <w:rStyle w:val="IndexLink"/>
                <w:rtl w:val="true"/>
              </w:rPr>
              <w:t>الاثنا عشریّات،</w:t>
            </w:r>
            <w:r>
              <w:rPr>
                <w:rStyle w:val="IndexLink"/>
                <w:rtl w:val="true"/>
              </w:rPr>
              <w:tab/>
            </w:r>
            <w:r>
              <w:rPr>
                <w:rStyle w:val="IndexLink"/>
              </w:rPr>
              <w:t>248</w:t>
            </w:r>
          </w:hyperlink>
        </w:p>
        <w:p>
          <w:pPr>
            <w:pStyle w:val="Contents5"/>
            <w:tabs>
              <w:tab w:val="clear" w:pos="7892"/>
              <w:tab w:val="right" w:pos="9026" w:leader="dot"/>
            </w:tabs>
            <w:rPr/>
          </w:pPr>
          <w:hyperlink w:anchor="__RefHeading___Toc2511779_373438147">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511781_373438147">
            <w:r>
              <w:rPr>
                <w:webHidden/>
                <w:rStyle w:val="IndexLink"/>
                <w:rtl w:val="true"/>
              </w:rPr>
              <w:t>ترجمه</w:t>
            </w:r>
            <w:r>
              <w:rPr>
                <w:rStyle w:val="IndexLink"/>
                <w:rtl w:val="true"/>
              </w:rPr>
              <w:t>:</w:t>
              <w:tab/>
            </w:r>
            <w:r>
              <w:rPr>
                <w:rStyle w:val="IndexLink"/>
              </w:rPr>
              <w:t>249</w:t>
            </w:r>
          </w:hyperlink>
        </w:p>
        <w:p>
          <w:pPr>
            <w:pStyle w:val="Contents5"/>
            <w:tabs>
              <w:tab w:val="clear" w:pos="7892"/>
              <w:tab w:val="right" w:pos="9026" w:leader="dot"/>
            </w:tabs>
            <w:rPr/>
          </w:pPr>
          <w:hyperlink w:anchor="__RefHeading___Toc2511783_373438147">
            <w:r>
              <w:rPr>
                <w:webHidden/>
                <w:rStyle w:val="IndexLink"/>
                <w:rtl w:val="true"/>
              </w:rPr>
              <w:t>شروح و حواشی</w:t>
            </w:r>
            <w:r>
              <w:rPr>
                <w:rStyle w:val="IndexLink"/>
                <w:rtl w:val="true"/>
              </w:rPr>
              <w:t>:</w:t>
              <w:tab/>
            </w:r>
            <w:r>
              <w:rPr>
                <w:rStyle w:val="IndexLink"/>
              </w:rPr>
              <w:t>249</w:t>
            </w:r>
          </w:hyperlink>
        </w:p>
        <w:p>
          <w:pPr>
            <w:pStyle w:val="Contents4"/>
            <w:tabs>
              <w:tab w:val="clear" w:pos="8176"/>
              <w:tab w:val="right" w:pos="9026" w:leader="dot"/>
            </w:tabs>
            <w:rPr/>
          </w:pPr>
          <w:hyperlink w:anchor="__RefHeading___Toc2511785_373438147">
            <w:r>
              <w:rPr>
                <w:webHidden/>
                <w:rStyle w:val="IndexLink"/>
              </w:rPr>
              <w:t>347</w:t>
            </w:r>
            <w:r>
              <w:rPr>
                <w:rStyle w:val="IndexLink"/>
                <w:rtl w:val="true"/>
              </w:rPr>
              <w:t xml:space="preserve">- </w:t>
            </w:r>
            <w:r>
              <w:rPr>
                <w:rStyle w:val="IndexLink"/>
                <w:rtl w:val="true"/>
              </w:rPr>
              <w:t>جامع عباسی</w:t>
            </w:r>
            <w:r>
              <w:rPr>
                <w:rStyle w:val="IndexLink"/>
                <w:rtl w:val="true"/>
              </w:rPr>
              <w:t>:</w:t>
              <w:tab/>
            </w:r>
            <w:r>
              <w:rPr>
                <w:rStyle w:val="IndexLink"/>
              </w:rPr>
              <w:t>250</w:t>
            </w:r>
          </w:hyperlink>
        </w:p>
        <w:p>
          <w:pPr>
            <w:pStyle w:val="Contents5"/>
            <w:tabs>
              <w:tab w:val="clear" w:pos="7892"/>
              <w:tab w:val="right" w:pos="9026" w:leader="dot"/>
            </w:tabs>
            <w:rPr/>
          </w:pPr>
          <w:hyperlink w:anchor="__RefHeading___Toc2511787_37343814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2511789_373438147">
            <w:r>
              <w:rPr>
                <w:webHidden/>
                <w:rStyle w:val="IndexLink"/>
                <w:rtl w:val="true"/>
              </w:rPr>
              <w:t>شروح و حواشی</w:t>
            </w:r>
            <w:r>
              <w:rPr>
                <w:rStyle w:val="IndexLink"/>
                <w:rtl w:val="true"/>
              </w:rPr>
              <w:t>:</w:t>
              <w:tab/>
            </w:r>
            <w:r>
              <w:rPr>
                <w:rStyle w:val="IndexLink"/>
              </w:rPr>
              <w:t>251</w:t>
            </w:r>
          </w:hyperlink>
        </w:p>
        <w:p>
          <w:pPr>
            <w:pStyle w:val="Contents4"/>
            <w:tabs>
              <w:tab w:val="clear" w:pos="8176"/>
              <w:tab w:val="right" w:pos="9026" w:leader="dot"/>
            </w:tabs>
            <w:rPr/>
          </w:pPr>
          <w:hyperlink w:anchor="__RefHeading___Toc2511791_373438147">
            <w:r>
              <w:rPr>
                <w:webHidden/>
                <w:rStyle w:val="IndexLink"/>
              </w:rPr>
              <w:t>348</w:t>
            </w:r>
            <w:r>
              <w:rPr>
                <w:rStyle w:val="IndexLink"/>
                <w:rtl w:val="true"/>
              </w:rPr>
              <w:t xml:space="preserve">- </w:t>
            </w:r>
            <w:r>
              <w:rPr>
                <w:rStyle w:val="IndexLink"/>
                <w:rtl w:val="true"/>
              </w:rPr>
              <w:t>أجوبة مسائل الشیخ جابر</w:t>
            </w:r>
            <w:r>
              <w:rPr>
                <w:rStyle w:val="IndexLink"/>
                <w:rtl w:val="true"/>
              </w:rPr>
              <w:tab/>
            </w:r>
            <w:r>
              <w:rPr>
                <w:rStyle w:val="IndexLink"/>
              </w:rPr>
              <w:t>251</w:t>
            </w:r>
          </w:hyperlink>
        </w:p>
        <w:p>
          <w:pPr>
            <w:pStyle w:val="Contents4"/>
            <w:tabs>
              <w:tab w:val="clear" w:pos="8176"/>
              <w:tab w:val="right" w:pos="9026" w:leader="dot"/>
            </w:tabs>
            <w:rPr/>
          </w:pPr>
          <w:hyperlink w:anchor="__RefHeading___Toc2511793_373438147">
            <w:r>
              <w:rPr>
                <w:webHidden/>
                <w:rStyle w:val="IndexLink"/>
              </w:rPr>
              <w:t>349</w:t>
            </w:r>
            <w:r>
              <w:rPr>
                <w:rStyle w:val="IndexLink"/>
                <w:rtl w:val="true"/>
              </w:rPr>
              <w:t xml:space="preserve">- </w:t>
            </w:r>
            <w:r>
              <w:rPr>
                <w:rStyle w:val="IndexLink"/>
                <w:rtl w:val="true"/>
              </w:rPr>
              <w:t>أجوبة مسائل الشیخ صالح بن حسن الجزائری</w:t>
            </w:r>
            <w:r>
              <w:rPr>
                <w:rStyle w:val="IndexLink"/>
                <w:rtl w:val="true"/>
              </w:rPr>
              <w:tab/>
            </w:r>
            <w:r>
              <w:rPr>
                <w:rStyle w:val="IndexLink"/>
              </w:rPr>
              <w:t>251</w:t>
            </w:r>
          </w:hyperlink>
        </w:p>
        <w:p>
          <w:pPr>
            <w:pStyle w:val="Contents4"/>
            <w:tabs>
              <w:tab w:val="clear" w:pos="8176"/>
              <w:tab w:val="right" w:pos="9026" w:leader="dot"/>
            </w:tabs>
            <w:rPr/>
          </w:pPr>
          <w:hyperlink w:anchor="__RefHeading___Toc2511795_373438147">
            <w:r>
              <w:rPr>
                <w:webHidden/>
                <w:rStyle w:val="IndexLink"/>
              </w:rPr>
              <w:t>350</w:t>
            </w:r>
            <w:r>
              <w:rPr>
                <w:rStyle w:val="IndexLink"/>
                <w:rtl w:val="true"/>
              </w:rPr>
              <w:t xml:space="preserve">- </w:t>
            </w:r>
            <w:r>
              <w:rPr>
                <w:rStyle w:val="IndexLink"/>
                <w:rtl w:val="true"/>
              </w:rPr>
              <w:t>جواب مسائل شاه عباس،</w:t>
            </w:r>
            <w:r>
              <w:rPr>
                <w:rStyle w:val="IndexLink"/>
                <w:rtl w:val="true"/>
              </w:rPr>
              <w:tab/>
            </w:r>
            <w:r>
              <w:rPr>
                <w:rStyle w:val="IndexLink"/>
              </w:rPr>
              <w:t>252</w:t>
            </w:r>
          </w:hyperlink>
        </w:p>
        <w:p>
          <w:pPr>
            <w:pStyle w:val="Contents4"/>
            <w:tabs>
              <w:tab w:val="clear" w:pos="8176"/>
              <w:tab w:val="right" w:pos="9026" w:leader="dot"/>
            </w:tabs>
            <w:rPr/>
          </w:pPr>
          <w:hyperlink w:anchor="__RefHeading___Toc2511797_373438147">
            <w:r>
              <w:rPr>
                <w:webHidden/>
                <w:rStyle w:val="IndexLink"/>
              </w:rPr>
              <w:t>351</w:t>
            </w:r>
            <w:r>
              <w:rPr>
                <w:rStyle w:val="IndexLink"/>
                <w:rtl w:val="true"/>
              </w:rPr>
              <w:t xml:space="preserve">- </w:t>
            </w:r>
            <w:r>
              <w:rPr>
                <w:rStyle w:val="IndexLink"/>
                <w:rtl w:val="true"/>
              </w:rPr>
              <w:t>المسائل الفقهیّة</w:t>
            </w:r>
            <w:r>
              <w:rPr>
                <w:rStyle w:val="IndexLink"/>
                <w:rtl w:val="true"/>
              </w:rPr>
              <w:tab/>
            </w:r>
            <w:r>
              <w:rPr>
                <w:rStyle w:val="IndexLink"/>
              </w:rPr>
              <w:t>252</w:t>
            </w:r>
          </w:hyperlink>
        </w:p>
        <w:p>
          <w:pPr>
            <w:pStyle w:val="Contents4"/>
            <w:tabs>
              <w:tab w:val="clear" w:pos="8176"/>
              <w:tab w:val="right" w:pos="9026" w:leader="dot"/>
            </w:tabs>
            <w:rPr/>
          </w:pPr>
          <w:hyperlink w:anchor="__RefHeading___Toc2511799_373438147">
            <w:r>
              <w:rPr>
                <w:webHidden/>
                <w:rStyle w:val="IndexLink"/>
              </w:rPr>
              <w:t>352</w:t>
            </w:r>
            <w:r>
              <w:rPr>
                <w:rStyle w:val="IndexLink"/>
                <w:rtl w:val="true"/>
              </w:rPr>
              <w:t xml:space="preserve">- </w:t>
            </w:r>
            <w:r>
              <w:rPr>
                <w:rStyle w:val="IndexLink"/>
                <w:rtl w:val="true"/>
              </w:rPr>
              <w:t>المسائل المدنیّات</w:t>
            </w:r>
            <w:r>
              <w:rPr>
                <w:rStyle w:val="IndexLink"/>
                <w:rtl w:val="true"/>
              </w:rPr>
              <w:tab/>
            </w:r>
            <w:r>
              <w:rPr>
                <w:rStyle w:val="IndexLink"/>
              </w:rPr>
              <w:t>252</w:t>
            </w:r>
          </w:hyperlink>
        </w:p>
        <w:p>
          <w:pPr>
            <w:pStyle w:val="Contents4"/>
            <w:tabs>
              <w:tab w:val="clear" w:pos="8176"/>
              <w:tab w:val="right" w:pos="9026" w:leader="dot"/>
            </w:tabs>
            <w:rPr/>
          </w:pPr>
          <w:hyperlink w:anchor="__RefHeading___Toc2511801_373438147">
            <w:r>
              <w:rPr>
                <w:webHidden/>
                <w:rStyle w:val="IndexLink"/>
              </w:rPr>
              <w:t>353</w:t>
            </w:r>
            <w:r>
              <w:rPr>
                <w:rStyle w:val="IndexLink"/>
                <w:rtl w:val="true"/>
              </w:rPr>
              <w:t xml:space="preserve">- </w:t>
            </w:r>
            <w:r>
              <w:rPr>
                <w:rStyle w:val="IndexLink"/>
                <w:rtl w:val="true"/>
              </w:rPr>
              <w:t>حاشیه علی قواعد الاحکام</w:t>
            </w:r>
            <w:r>
              <w:rPr>
                <w:rStyle w:val="IndexLink"/>
                <w:rtl w:val="true"/>
              </w:rPr>
              <w:tab/>
            </w:r>
            <w:r>
              <w:rPr>
                <w:rStyle w:val="IndexLink"/>
              </w:rPr>
              <w:t>252</w:t>
            </w:r>
          </w:hyperlink>
        </w:p>
        <w:p>
          <w:pPr>
            <w:pStyle w:val="Contents4"/>
            <w:tabs>
              <w:tab w:val="clear" w:pos="8176"/>
              <w:tab w:val="right" w:pos="9026" w:leader="dot"/>
            </w:tabs>
            <w:rPr/>
          </w:pPr>
          <w:hyperlink w:anchor="__RefHeading___Toc2511803_373438147">
            <w:r>
              <w:rPr>
                <w:webHidden/>
                <w:rStyle w:val="IndexLink"/>
              </w:rPr>
              <w:t>354</w:t>
            </w:r>
            <w:r>
              <w:rPr>
                <w:rStyle w:val="IndexLink"/>
                <w:rtl w:val="true"/>
              </w:rPr>
              <w:t xml:space="preserve">- </w:t>
            </w:r>
            <w:r>
              <w:rPr>
                <w:rStyle w:val="IndexLink"/>
                <w:rtl w:val="true"/>
              </w:rPr>
              <w:t>حاشیه علی ارشاد الاذهان</w:t>
            </w:r>
            <w:r>
              <w:rPr>
                <w:rStyle w:val="IndexLink"/>
                <w:rtl w:val="true"/>
              </w:rPr>
              <w:tab/>
            </w:r>
            <w:r>
              <w:rPr>
                <w:rStyle w:val="IndexLink"/>
              </w:rPr>
              <w:t>252</w:t>
            </w:r>
          </w:hyperlink>
        </w:p>
        <w:p>
          <w:pPr>
            <w:pStyle w:val="Contents4"/>
            <w:tabs>
              <w:tab w:val="clear" w:pos="8176"/>
              <w:tab w:val="right" w:pos="9026" w:leader="dot"/>
            </w:tabs>
            <w:rPr/>
          </w:pPr>
          <w:hyperlink w:anchor="__RefHeading___Toc2511805_373438147">
            <w:r>
              <w:rPr>
                <w:webHidden/>
                <w:rStyle w:val="IndexLink"/>
              </w:rPr>
              <w:t>355</w:t>
            </w:r>
            <w:r>
              <w:rPr>
                <w:rStyle w:val="IndexLink"/>
                <w:rtl w:val="true"/>
              </w:rPr>
              <w:t xml:space="preserve">- </w:t>
            </w:r>
            <w:r>
              <w:rPr>
                <w:rStyle w:val="IndexLink"/>
                <w:rtl w:val="true"/>
              </w:rPr>
              <w:t>حاشیه علی القواعد و الفوائد</w:t>
            </w:r>
            <w:r>
              <w:rPr>
                <w:rStyle w:val="IndexLink"/>
                <w:rtl w:val="true"/>
              </w:rPr>
              <w:tab/>
            </w:r>
            <w:r>
              <w:rPr>
                <w:rStyle w:val="IndexLink"/>
              </w:rPr>
              <w:t>252</w:t>
            </w:r>
          </w:hyperlink>
        </w:p>
        <w:p>
          <w:pPr>
            <w:pStyle w:val="Contents4"/>
            <w:tabs>
              <w:tab w:val="clear" w:pos="8176"/>
              <w:tab w:val="right" w:pos="9026" w:leader="dot"/>
            </w:tabs>
            <w:rPr/>
          </w:pPr>
          <w:hyperlink w:anchor="__RefHeading___Toc2511807_373438147">
            <w:r>
              <w:rPr>
                <w:webHidden/>
                <w:rStyle w:val="IndexLink"/>
              </w:rPr>
              <w:t>356</w:t>
            </w:r>
            <w:r>
              <w:rPr>
                <w:rStyle w:val="IndexLink"/>
                <w:rtl w:val="true"/>
              </w:rPr>
              <w:t xml:space="preserve">- </w:t>
            </w:r>
            <w:r>
              <w:rPr>
                <w:rStyle w:val="IndexLink"/>
                <w:rtl w:val="true"/>
              </w:rPr>
              <w:t>الکرّیة،</w:t>
            </w:r>
            <w:r>
              <w:rPr>
                <w:rStyle w:val="IndexLink"/>
                <w:rtl w:val="true"/>
              </w:rPr>
              <w:tab/>
            </w:r>
            <w:r>
              <w:rPr>
                <w:rStyle w:val="IndexLink"/>
              </w:rPr>
              <w:t>253</w:t>
            </w:r>
          </w:hyperlink>
        </w:p>
        <w:p>
          <w:pPr>
            <w:pStyle w:val="Contents4"/>
            <w:tabs>
              <w:tab w:val="clear" w:pos="8176"/>
              <w:tab w:val="right" w:pos="9026" w:leader="dot"/>
            </w:tabs>
            <w:rPr/>
          </w:pPr>
          <w:hyperlink w:anchor="__RefHeading___Toc2511809_373438147">
            <w:r>
              <w:rPr>
                <w:webHidden/>
                <w:rStyle w:val="IndexLink"/>
              </w:rPr>
              <w:t>357</w:t>
            </w:r>
            <w:r>
              <w:rPr>
                <w:rStyle w:val="IndexLink"/>
                <w:rtl w:val="true"/>
              </w:rPr>
              <w:t xml:space="preserve">- </w:t>
            </w:r>
            <w:r>
              <w:rPr>
                <w:rStyle w:val="IndexLink"/>
                <w:rtl w:val="true"/>
              </w:rPr>
              <w:t>حاشیۀ اثنا عشریّۀ صاحب معالم</w:t>
            </w:r>
            <w:r>
              <w:rPr>
                <w:rStyle w:val="IndexLink"/>
                <w:rtl w:val="true"/>
              </w:rPr>
              <w:tab/>
            </w:r>
            <w:r>
              <w:rPr>
                <w:rStyle w:val="IndexLink"/>
              </w:rPr>
              <w:t>253</w:t>
            </w:r>
          </w:hyperlink>
        </w:p>
        <w:p>
          <w:pPr>
            <w:pStyle w:val="Contents4"/>
            <w:tabs>
              <w:tab w:val="clear" w:pos="8176"/>
              <w:tab w:val="right" w:pos="9026" w:leader="dot"/>
            </w:tabs>
            <w:rPr/>
          </w:pPr>
          <w:hyperlink w:anchor="__RefHeading___Toc2511811_373438147">
            <w:r>
              <w:rPr>
                <w:webHidden/>
                <w:rStyle w:val="IndexLink"/>
              </w:rPr>
              <w:t>358</w:t>
            </w:r>
            <w:r>
              <w:rPr>
                <w:rStyle w:val="IndexLink"/>
                <w:rtl w:val="true"/>
              </w:rPr>
              <w:t xml:space="preserve">- </w:t>
            </w:r>
            <w:r>
              <w:rPr>
                <w:rStyle w:val="IndexLink"/>
                <w:rtl w:val="true"/>
              </w:rPr>
              <w:t>رسالة مختصره فی فقه الصّلاة</w:t>
            </w:r>
            <w:r>
              <w:rPr>
                <w:rStyle w:val="IndexLink"/>
                <w:rtl w:val="true"/>
              </w:rPr>
              <w:tab/>
            </w:r>
            <w:r>
              <w:rPr>
                <w:rStyle w:val="IndexLink"/>
              </w:rPr>
              <w:t>253</w:t>
            </w:r>
          </w:hyperlink>
        </w:p>
        <w:p>
          <w:pPr>
            <w:pStyle w:val="Contents4"/>
            <w:tabs>
              <w:tab w:val="clear" w:pos="8176"/>
              <w:tab w:val="right" w:pos="9026" w:leader="dot"/>
            </w:tabs>
            <w:rPr/>
          </w:pPr>
          <w:hyperlink w:anchor="__RefHeading___Toc2511813_373438147">
            <w:r>
              <w:rPr>
                <w:webHidden/>
                <w:rStyle w:val="IndexLink"/>
              </w:rPr>
              <w:t>359</w:t>
            </w:r>
            <w:r>
              <w:rPr>
                <w:rStyle w:val="IndexLink"/>
                <w:rtl w:val="true"/>
              </w:rPr>
              <w:t xml:space="preserve">- </w:t>
            </w:r>
            <w:r>
              <w:rPr>
                <w:rStyle w:val="IndexLink"/>
                <w:rtl w:val="true"/>
              </w:rPr>
              <w:t>رسالة فی تحقیق جهة القبلة</w:t>
            </w:r>
            <w:r>
              <w:rPr>
                <w:rStyle w:val="IndexLink"/>
                <w:rtl w:val="true"/>
              </w:rPr>
              <w:tab/>
            </w:r>
            <w:r>
              <w:rPr>
                <w:rStyle w:val="IndexLink"/>
              </w:rPr>
              <w:t>253</w:t>
            </w:r>
          </w:hyperlink>
        </w:p>
        <w:p>
          <w:pPr>
            <w:pStyle w:val="Contents4"/>
            <w:tabs>
              <w:tab w:val="clear" w:pos="8176"/>
              <w:tab w:val="right" w:pos="9026" w:leader="dot"/>
            </w:tabs>
            <w:rPr/>
          </w:pPr>
          <w:hyperlink w:anchor="__RefHeading___Toc2511815_373438147">
            <w:r>
              <w:rPr>
                <w:webHidden/>
                <w:rStyle w:val="IndexLink"/>
              </w:rPr>
              <w:t>360</w:t>
            </w:r>
            <w:r>
              <w:rPr>
                <w:rStyle w:val="IndexLink"/>
                <w:rtl w:val="true"/>
              </w:rPr>
              <w:t xml:space="preserve">- </w:t>
            </w:r>
            <w:r>
              <w:rPr>
                <w:rStyle w:val="IndexLink"/>
                <w:rtl w:val="true"/>
              </w:rPr>
              <w:t>الحریریّة،</w:t>
            </w:r>
            <w:r>
              <w:rPr>
                <w:rStyle w:val="IndexLink"/>
                <w:rtl w:val="true"/>
              </w:rPr>
              <w:tab/>
            </w:r>
            <w:r>
              <w:rPr>
                <w:rStyle w:val="IndexLink"/>
              </w:rPr>
              <w:t>254</w:t>
            </w:r>
          </w:hyperlink>
        </w:p>
        <w:p>
          <w:pPr>
            <w:pStyle w:val="Contents4"/>
            <w:tabs>
              <w:tab w:val="clear" w:pos="8176"/>
              <w:tab w:val="right" w:pos="9026" w:leader="dot"/>
            </w:tabs>
            <w:rPr/>
          </w:pPr>
          <w:hyperlink w:anchor="__RefHeading___Toc2511817_373438147">
            <w:r>
              <w:rPr>
                <w:webHidden/>
                <w:rStyle w:val="IndexLink"/>
              </w:rPr>
              <w:t>361</w:t>
            </w:r>
            <w:r>
              <w:rPr>
                <w:rStyle w:val="IndexLink"/>
                <w:rtl w:val="true"/>
              </w:rPr>
              <w:t xml:space="preserve">- </w:t>
            </w:r>
            <w:r>
              <w:rPr>
                <w:rStyle w:val="IndexLink"/>
                <w:rtl w:val="true"/>
              </w:rPr>
              <w:t>رسالة فی استحباب السّورة فی الصلاة</w:t>
            </w:r>
            <w:r>
              <w:rPr>
                <w:rStyle w:val="IndexLink"/>
                <w:rtl w:val="true"/>
              </w:rPr>
              <w:tab/>
            </w:r>
            <w:r>
              <w:rPr>
                <w:rStyle w:val="IndexLink"/>
              </w:rPr>
              <w:t>254</w:t>
            </w:r>
          </w:hyperlink>
        </w:p>
        <w:p>
          <w:pPr>
            <w:pStyle w:val="Contents4"/>
            <w:tabs>
              <w:tab w:val="clear" w:pos="8176"/>
              <w:tab w:val="right" w:pos="9026" w:leader="dot"/>
            </w:tabs>
            <w:rPr/>
          </w:pPr>
          <w:hyperlink w:anchor="__RefHeading___Toc2511819_373438147">
            <w:r>
              <w:rPr>
                <w:webHidden/>
                <w:rStyle w:val="IndexLink"/>
              </w:rPr>
              <w:t>362</w:t>
            </w:r>
            <w:r>
              <w:rPr>
                <w:rStyle w:val="IndexLink"/>
                <w:rtl w:val="true"/>
              </w:rPr>
              <w:t xml:space="preserve">- </w:t>
            </w:r>
            <w:r>
              <w:rPr>
                <w:rStyle w:val="IndexLink"/>
                <w:rtl w:val="true"/>
              </w:rPr>
              <w:t>رسالة فی سجود التلاوة</w:t>
            </w:r>
            <w:r>
              <w:rPr>
                <w:rStyle w:val="IndexLink"/>
                <w:rtl w:val="true"/>
              </w:rPr>
              <w:tab/>
            </w:r>
            <w:r>
              <w:rPr>
                <w:rStyle w:val="IndexLink"/>
              </w:rPr>
              <w:t>254</w:t>
            </w:r>
          </w:hyperlink>
        </w:p>
        <w:p>
          <w:pPr>
            <w:pStyle w:val="Contents4"/>
            <w:tabs>
              <w:tab w:val="clear" w:pos="8176"/>
              <w:tab w:val="right" w:pos="9026" w:leader="dot"/>
            </w:tabs>
            <w:rPr/>
          </w:pPr>
          <w:hyperlink w:anchor="__RefHeading___Toc2511821_373438147">
            <w:r>
              <w:rPr>
                <w:webHidden/>
                <w:rStyle w:val="IndexLink"/>
              </w:rPr>
              <w:t>163</w:t>
            </w:r>
            <w:r>
              <w:rPr>
                <w:rStyle w:val="IndexLink"/>
                <w:rtl w:val="true"/>
              </w:rPr>
              <w:t xml:space="preserve">- </w:t>
            </w:r>
            <w:r>
              <w:rPr>
                <w:rStyle w:val="IndexLink"/>
                <w:rtl w:val="true"/>
              </w:rPr>
              <w:t>رسالة فی صلاة الجمعة</w:t>
            </w:r>
            <w:r>
              <w:rPr>
                <w:rStyle w:val="IndexLink"/>
                <w:rtl w:val="true"/>
              </w:rPr>
              <w:tab/>
            </w:r>
            <w:r>
              <w:rPr>
                <w:rStyle w:val="IndexLink"/>
              </w:rPr>
              <w:t>254</w:t>
            </w:r>
          </w:hyperlink>
        </w:p>
        <w:p>
          <w:pPr>
            <w:pStyle w:val="Contents4"/>
            <w:tabs>
              <w:tab w:val="clear" w:pos="8176"/>
              <w:tab w:val="right" w:pos="9026" w:leader="dot"/>
            </w:tabs>
            <w:rPr/>
          </w:pPr>
          <w:hyperlink w:anchor="__RefHeading___Toc2511823_373438147">
            <w:r>
              <w:rPr>
                <w:webHidden/>
                <w:rStyle w:val="IndexLink"/>
              </w:rPr>
              <w:t>364</w:t>
            </w:r>
            <w:r>
              <w:rPr>
                <w:rStyle w:val="IndexLink"/>
                <w:rtl w:val="true"/>
              </w:rPr>
              <w:t xml:space="preserve">- </w:t>
            </w:r>
            <w:r>
              <w:rPr>
                <w:rStyle w:val="IndexLink"/>
                <w:rtl w:val="true"/>
              </w:rPr>
              <w:t>رسالة فی التّخییر بین القصر و الاتمام فی الاماکن الاربعة</w:t>
            </w:r>
            <w:r>
              <w:rPr>
                <w:rStyle w:val="IndexLink"/>
                <w:rtl w:val="true"/>
              </w:rPr>
              <w:tab/>
            </w:r>
            <w:r>
              <w:rPr>
                <w:rStyle w:val="IndexLink"/>
              </w:rPr>
              <w:t>254</w:t>
            </w:r>
          </w:hyperlink>
        </w:p>
        <w:p>
          <w:pPr>
            <w:pStyle w:val="Contents4"/>
            <w:tabs>
              <w:tab w:val="clear" w:pos="8176"/>
              <w:tab w:val="right" w:pos="9026" w:leader="dot"/>
            </w:tabs>
            <w:rPr/>
          </w:pPr>
          <w:hyperlink w:anchor="__RefHeading___Toc2511825_373438147">
            <w:r>
              <w:rPr>
                <w:webHidden/>
                <w:rStyle w:val="IndexLink"/>
              </w:rPr>
              <w:t>356</w:t>
            </w:r>
            <w:r>
              <w:rPr>
                <w:rStyle w:val="IndexLink"/>
                <w:rtl w:val="true"/>
              </w:rPr>
              <w:t xml:space="preserve">- </w:t>
            </w:r>
            <w:r>
              <w:rPr>
                <w:rStyle w:val="IndexLink"/>
                <w:rtl w:val="true"/>
              </w:rPr>
              <w:t>مسألة فی الصّوم</w:t>
            </w:r>
            <w:r>
              <w:rPr>
                <w:rStyle w:val="IndexLink"/>
                <w:rtl w:val="true"/>
              </w:rPr>
              <w:tab/>
            </w:r>
            <w:r>
              <w:rPr>
                <w:rStyle w:val="IndexLink"/>
              </w:rPr>
              <w:t>255</w:t>
            </w:r>
          </w:hyperlink>
        </w:p>
        <w:p>
          <w:pPr>
            <w:pStyle w:val="Contents4"/>
            <w:tabs>
              <w:tab w:val="clear" w:pos="8176"/>
              <w:tab w:val="right" w:pos="9026" w:leader="dot"/>
            </w:tabs>
            <w:rPr/>
          </w:pPr>
          <w:hyperlink w:anchor="__RefHeading___Toc2511827_373438147">
            <w:r>
              <w:rPr>
                <w:webHidden/>
                <w:rStyle w:val="IndexLink"/>
              </w:rPr>
              <w:t>366</w:t>
            </w:r>
            <w:r>
              <w:rPr>
                <w:rStyle w:val="IndexLink"/>
                <w:rtl w:val="true"/>
              </w:rPr>
              <w:t xml:space="preserve">- </w:t>
            </w:r>
            <w:r>
              <w:rPr>
                <w:rStyle w:val="IndexLink"/>
                <w:rtl w:val="true"/>
              </w:rPr>
              <w:t>رسالة فی منع الزّوجة نفسها عن الزّوج حتّی تقبض المهر</w:t>
            </w:r>
            <w:r>
              <w:rPr>
                <w:rStyle w:val="IndexLink"/>
                <w:rtl w:val="true"/>
              </w:rPr>
              <w:tab/>
            </w:r>
            <w:r>
              <w:rPr>
                <w:rStyle w:val="IndexLink"/>
              </w:rPr>
              <w:t>255</w:t>
            </w:r>
          </w:hyperlink>
        </w:p>
        <w:p>
          <w:pPr>
            <w:pStyle w:val="Contents4"/>
            <w:tabs>
              <w:tab w:val="clear" w:pos="8176"/>
              <w:tab w:val="right" w:pos="9026" w:leader="dot"/>
            </w:tabs>
            <w:rPr/>
          </w:pPr>
          <w:hyperlink w:anchor="__RefHeading___Toc2511829_373438147">
            <w:r>
              <w:rPr>
                <w:webHidden/>
                <w:rStyle w:val="IndexLink"/>
              </w:rPr>
              <w:t>367</w:t>
            </w:r>
            <w:r>
              <w:rPr>
                <w:rStyle w:val="IndexLink"/>
                <w:rtl w:val="true"/>
              </w:rPr>
              <w:t xml:space="preserve">- </w:t>
            </w:r>
            <w:r>
              <w:rPr>
                <w:rStyle w:val="IndexLink"/>
                <w:rtl w:val="true"/>
              </w:rPr>
              <w:t>رسالة فی ذبائح اهل الکتاب،</w:t>
            </w:r>
            <w:r>
              <w:rPr>
                <w:rStyle w:val="IndexLink"/>
                <w:rtl w:val="true"/>
              </w:rPr>
              <w:tab/>
            </w:r>
            <w:r>
              <w:rPr>
                <w:rStyle w:val="IndexLink"/>
              </w:rPr>
              <w:t>255</w:t>
            </w:r>
          </w:hyperlink>
        </w:p>
        <w:p>
          <w:pPr>
            <w:pStyle w:val="Contents4"/>
            <w:tabs>
              <w:tab w:val="clear" w:pos="8176"/>
              <w:tab w:val="right" w:pos="9026" w:leader="dot"/>
            </w:tabs>
            <w:rPr/>
          </w:pPr>
          <w:hyperlink w:anchor="__RefHeading___Toc2511831_373438147">
            <w:r>
              <w:rPr>
                <w:webHidden/>
                <w:rStyle w:val="IndexLink"/>
              </w:rPr>
              <w:t>368</w:t>
            </w:r>
            <w:r>
              <w:rPr>
                <w:rStyle w:val="IndexLink"/>
                <w:rtl w:val="true"/>
              </w:rPr>
              <w:t xml:space="preserve">- </w:t>
            </w:r>
            <w:r>
              <w:rPr>
                <w:rStyle w:val="IndexLink"/>
                <w:rtl w:val="true"/>
              </w:rPr>
              <w:t>شرح جواهر الفرائض</w:t>
            </w:r>
            <w:r>
              <w:rPr>
                <w:rStyle w:val="IndexLink"/>
                <w:rtl w:val="true"/>
              </w:rPr>
              <w:tab/>
            </w:r>
            <w:r>
              <w:rPr>
                <w:rStyle w:val="IndexLink"/>
              </w:rPr>
              <w:t>255</w:t>
            </w:r>
          </w:hyperlink>
        </w:p>
        <w:p>
          <w:pPr>
            <w:pStyle w:val="Contents4"/>
            <w:tabs>
              <w:tab w:val="clear" w:pos="8176"/>
              <w:tab w:val="right" w:pos="9026" w:leader="dot"/>
            </w:tabs>
            <w:rPr/>
          </w:pPr>
          <w:hyperlink w:anchor="__RefHeading___Toc2511833_373438147">
            <w:r>
              <w:rPr>
                <w:webHidden/>
                <w:rStyle w:val="IndexLink"/>
              </w:rPr>
              <w:t>369</w:t>
            </w:r>
            <w:r>
              <w:rPr>
                <w:rStyle w:val="IndexLink"/>
                <w:rtl w:val="true"/>
              </w:rPr>
              <w:t xml:space="preserve">- </w:t>
            </w:r>
            <w:r>
              <w:rPr>
                <w:rStyle w:val="IndexLink"/>
                <w:rtl w:val="true"/>
              </w:rPr>
              <w:t>الفرائض البهائیّة،</w:t>
            </w:r>
            <w:r>
              <w:rPr>
                <w:rStyle w:val="IndexLink"/>
                <w:rtl w:val="true"/>
              </w:rPr>
              <w:tab/>
            </w:r>
            <w:r>
              <w:rPr>
                <w:rStyle w:val="IndexLink"/>
              </w:rPr>
              <w:t>255</w:t>
            </w:r>
          </w:hyperlink>
        </w:p>
        <w:p>
          <w:pPr>
            <w:pStyle w:val="Contents4"/>
            <w:tabs>
              <w:tab w:val="clear" w:pos="8176"/>
              <w:tab w:val="right" w:pos="9026" w:leader="dot"/>
            </w:tabs>
            <w:rPr/>
          </w:pPr>
          <w:hyperlink w:anchor="__RefHeading___Toc2511835_373438147">
            <w:r>
              <w:rPr>
                <w:webHidden/>
                <w:rStyle w:val="IndexLink"/>
              </w:rPr>
              <w:t>370</w:t>
            </w:r>
            <w:r>
              <w:rPr>
                <w:rStyle w:val="IndexLink"/>
                <w:rtl w:val="true"/>
              </w:rPr>
              <w:t xml:space="preserve">- </w:t>
            </w:r>
            <w:r>
              <w:rPr>
                <w:rStyle w:val="IndexLink"/>
                <w:rtl w:val="true"/>
              </w:rPr>
              <w:t>رسالة فی المواریث</w:t>
            </w:r>
            <w:r>
              <w:rPr>
                <w:rStyle w:val="IndexLink"/>
                <w:rtl w:val="true"/>
              </w:rPr>
              <w:tab/>
            </w:r>
            <w:r>
              <w:rPr>
                <w:rStyle w:val="IndexLink"/>
              </w:rPr>
              <w:t>256</w:t>
            </w:r>
          </w:hyperlink>
        </w:p>
        <w:p>
          <w:pPr>
            <w:pStyle w:val="Contents4"/>
            <w:tabs>
              <w:tab w:val="clear" w:pos="8176"/>
              <w:tab w:val="right" w:pos="9026" w:leader="dot"/>
            </w:tabs>
            <w:rPr/>
          </w:pPr>
          <w:hyperlink w:anchor="__RefHeading___Toc2511837_373438147">
            <w:r>
              <w:rPr>
                <w:webHidden/>
                <w:rStyle w:val="IndexLink"/>
              </w:rPr>
              <w:t>371</w:t>
            </w:r>
            <w:r>
              <w:rPr>
                <w:rStyle w:val="IndexLink"/>
                <w:rtl w:val="true"/>
              </w:rPr>
              <w:t xml:space="preserve">- </w:t>
            </w:r>
            <w:r>
              <w:rPr>
                <w:rStyle w:val="IndexLink"/>
                <w:rtl w:val="true"/>
              </w:rPr>
              <w:t>رسالة فی العدالة</w:t>
            </w:r>
            <w:r>
              <w:rPr>
                <w:rStyle w:val="IndexLink"/>
                <w:rtl w:val="true"/>
              </w:rPr>
              <w:tab/>
            </w:r>
            <w:r>
              <w:rPr>
                <w:rStyle w:val="IndexLink"/>
              </w:rPr>
              <w:t>256</w:t>
            </w:r>
          </w:hyperlink>
        </w:p>
        <w:p>
          <w:pPr>
            <w:pStyle w:val="Contents3"/>
            <w:tabs>
              <w:tab w:val="clear" w:pos="8459"/>
              <w:tab w:val="right" w:pos="9026" w:leader="dot"/>
            </w:tabs>
            <w:rPr/>
          </w:pPr>
          <w:hyperlink w:anchor="__RefHeading___Toc2511839_373438147">
            <w:r>
              <w:rPr>
                <w:webHidden/>
                <w:rStyle w:val="IndexLink"/>
                <w:rtl w:val="true"/>
              </w:rPr>
              <w:t xml:space="preserve">لطف اللّٰه بن عبد الکریم میسی عاملی </w:t>
            </w:r>
            <w:r>
              <w:rPr>
                <w:rStyle w:val="IndexLink"/>
                <w:rtl w:val="true"/>
              </w:rPr>
              <w:t>(</w:t>
            </w:r>
            <w:r>
              <w:rPr>
                <w:rStyle w:val="IndexLink"/>
                <w:rtl w:val="true"/>
              </w:rPr>
              <w:t xml:space="preserve">م </w:t>
            </w:r>
            <w:r>
              <w:rPr>
                <w:rStyle w:val="IndexLink"/>
              </w:rPr>
              <w:t>1033</w:t>
            </w:r>
            <w:r>
              <w:rPr>
                <w:rStyle w:val="IndexLink"/>
                <w:rtl w:val="true"/>
              </w:rPr>
              <w:t>)</w:t>
              <w:tab/>
            </w:r>
            <w:r>
              <w:rPr>
                <w:rStyle w:val="IndexLink"/>
              </w:rPr>
              <w:t>256</w:t>
            </w:r>
          </w:hyperlink>
        </w:p>
        <w:p>
          <w:pPr>
            <w:pStyle w:val="Contents4"/>
            <w:tabs>
              <w:tab w:val="clear" w:pos="8176"/>
              <w:tab w:val="right" w:pos="9026" w:leader="dot"/>
            </w:tabs>
            <w:rPr/>
          </w:pPr>
          <w:hyperlink w:anchor="__RefHeading___Toc2511841_373438147">
            <w:r>
              <w:rPr>
                <w:webHidden/>
                <w:rStyle w:val="IndexLink"/>
              </w:rPr>
              <w:t>372</w:t>
            </w:r>
            <w:r>
              <w:rPr>
                <w:rStyle w:val="IndexLink"/>
                <w:rtl w:val="true"/>
              </w:rPr>
              <w:t xml:space="preserve">- </w:t>
            </w:r>
            <w:r>
              <w:rPr>
                <w:rStyle w:val="IndexLink"/>
                <w:rtl w:val="true"/>
              </w:rPr>
              <w:t>الاعتکافیّة</w:t>
            </w:r>
            <w:r>
              <w:rPr>
                <w:rStyle w:val="IndexLink"/>
                <w:rtl w:val="true"/>
              </w:rPr>
              <w:tab/>
            </w:r>
            <w:r>
              <w:rPr>
                <w:rStyle w:val="IndexLink"/>
              </w:rPr>
              <w:t>256</w:t>
            </w:r>
          </w:hyperlink>
        </w:p>
        <w:p>
          <w:pPr>
            <w:pStyle w:val="Contents4"/>
            <w:tabs>
              <w:tab w:val="clear" w:pos="8176"/>
              <w:tab w:val="right" w:pos="9026" w:leader="dot"/>
            </w:tabs>
            <w:rPr/>
          </w:pPr>
          <w:hyperlink w:anchor="__RefHeading___Toc2511843_373438147">
            <w:r>
              <w:rPr>
                <w:webHidden/>
                <w:rStyle w:val="IndexLink"/>
              </w:rPr>
              <w:t>373</w:t>
            </w:r>
            <w:r>
              <w:rPr>
                <w:rStyle w:val="IndexLink"/>
                <w:rtl w:val="true"/>
              </w:rPr>
              <w:t xml:space="preserve">- </w:t>
            </w:r>
            <w:r>
              <w:rPr>
                <w:rStyle w:val="IndexLink"/>
                <w:rtl w:val="true"/>
              </w:rPr>
              <w:t>الوثائق و العقال</w:t>
            </w:r>
            <w:r>
              <w:rPr>
                <w:rStyle w:val="IndexLink"/>
                <w:rtl w:val="true"/>
              </w:rPr>
              <w:tab/>
            </w:r>
            <w:r>
              <w:rPr>
                <w:rStyle w:val="IndexLink"/>
              </w:rPr>
              <w:t>256</w:t>
            </w:r>
          </w:hyperlink>
        </w:p>
        <w:p>
          <w:pPr>
            <w:pStyle w:val="Contents4"/>
            <w:tabs>
              <w:tab w:val="clear" w:pos="8176"/>
              <w:tab w:val="right" w:pos="9026" w:leader="dot"/>
            </w:tabs>
            <w:rPr/>
          </w:pPr>
          <w:hyperlink w:anchor="__RefHeading___Toc2511845_373438147">
            <w:r>
              <w:rPr>
                <w:webHidden/>
                <w:rStyle w:val="IndexLink"/>
              </w:rPr>
              <w:t>374</w:t>
            </w:r>
            <w:r>
              <w:rPr>
                <w:rStyle w:val="IndexLink"/>
                <w:rtl w:val="true"/>
              </w:rPr>
              <w:t xml:space="preserve">- </w:t>
            </w:r>
            <w:r>
              <w:rPr>
                <w:rStyle w:val="IndexLink"/>
                <w:rtl w:val="true"/>
              </w:rPr>
              <w:t>حاشیۀ جامع المقاصد</w:t>
            </w:r>
            <w:r>
              <w:rPr>
                <w:rStyle w:val="IndexLink"/>
                <w:rtl w:val="true"/>
              </w:rPr>
              <w:tab/>
            </w:r>
            <w:r>
              <w:rPr>
                <w:rStyle w:val="IndexLink"/>
              </w:rPr>
              <w:t>256</w:t>
            </w:r>
          </w:hyperlink>
        </w:p>
        <w:p>
          <w:pPr>
            <w:pStyle w:val="Contents4"/>
            <w:tabs>
              <w:tab w:val="clear" w:pos="8176"/>
              <w:tab w:val="right" w:pos="9026" w:leader="dot"/>
            </w:tabs>
            <w:rPr/>
          </w:pPr>
          <w:hyperlink w:anchor="__RefHeading___Toc2511847_373438147">
            <w:r>
              <w:rPr>
                <w:webHidden/>
                <w:rStyle w:val="IndexLink"/>
              </w:rPr>
              <w:t>375</w:t>
            </w:r>
            <w:r>
              <w:rPr>
                <w:rStyle w:val="IndexLink"/>
                <w:rtl w:val="true"/>
              </w:rPr>
              <w:t xml:space="preserve">- </w:t>
            </w:r>
            <w:r>
              <w:rPr>
                <w:rStyle w:val="IndexLink"/>
                <w:rtl w:val="true"/>
              </w:rPr>
              <w:t>حاشیۀ فوائد الشّرائع</w:t>
            </w:r>
            <w:r>
              <w:rPr>
                <w:rStyle w:val="IndexLink"/>
                <w:rtl w:val="true"/>
              </w:rPr>
              <w:tab/>
            </w:r>
            <w:r>
              <w:rPr>
                <w:rStyle w:val="IndexLink"/>
              </w:rPr>
              <w:t>256</w:t>
            </w:r>
          </w:hyperlink>
        </w:p>
        <w:p>
          <w:pPr>
            <w:pStyle w:val="Contents3"/>
            <w:tabs>
              <w:tab w:val="clear" w:pos="8459"/>
              <w:tab w:val="right" w:pos="9026" w:leader="dot"/>
            </w:tabs>
            <w:rPr/>
          </w:pPr>
          <w:hyperlink w:anchor="__RefHeading___Toc2511849_373438147">
            <w:r>
              <w:rPr>
                <w:webHidden/>
                <w:rStyle w:val="IndexLink"/>
                <w:rtl w:val="true"/>
              </w:rPr>
              <w:t xml:space="preserve">محمد امین استرآبادی </w:t>
            </w:r>
            <w:r>
              <w:rPr>
                <w:rStyle w:val="IndexLink"/>
                <w:rtl w:val="true"/>
              </w:rPr>
              <w:t>(</w:t>
            </w:r>
            <w:r>
              <w:rPr>
                <w:rStyle w:val="IndexLink"/>
                <w:rtl w:val="true"/>
              </w:rPr>
              <w:t xml:space="preserve">م </w:t>
            </w:r>
            <w:r>
              <w:rPr>
                <w:rStyle w:val="IndexLink"/>
              </w:rPr>
              <w:t>1036</w:t>
            </w:r>
            <w:r>
              <w:rPr>
                <w:rStyle w:val="IndexLink"/>
                <w:rtl w:val="true"/>
              </w:rPr>
              <w:t>)</w:t>
              <w:tab/>
            </w:r>
            <w:r>
              <w:rPr>
                <w:rStyle w:val="IndexLink"/>
              </w:rPr>
              <w:t>257</w:t>
            </w:r>
          </w:hyperlink>
        </w:p>
        <w:p>
          <w:pPr>
            <w:pStyle w:val="Contents4"/>
            <w:tabs>
              <w:tab w:val="clear" w:pos="8176"/>
              <w:tab w:val="right" w:pos="9026" w:leader="dot"/>
            </w:tabs>
            <w:rPr/>
          </w:pPr>
          <w:hyperlink w:anchor="__RefHeading___Toc2511851_373438147">
            <w:r>
              <w:rPr>
                <w:webHidden/>
                <w:rStyle w:val="IndexLink"/>
              </w:rPr>
              <w:t>376</w:t>
            </w:r>
            <w:r>
              <w:rPr>
                <w:rStyle w:val="IndexLink"/>
                <w:rtl w:val="true"/>
              </w:rPr>
              <w:t xml:space="preserve">- </w:t>
            </w:r>
            <w:r>
              <w:rPr>
                <w:rStyle w:val="IndexLink"/>
                <w:rtl w:val="true"/>
              </w:rPr>
              <w:t>رسالة فی طهارة الخمر</w:t>
            </w:r>
            <w:r>
              <w:rPr>
                <w:rStyle w:val="IndexLink"/>
                <w:rtl w:val="true"/>
              </w:rPr>
              <w:tab/>
            </w:r>
            <w:r>
              <w:rPr>
                <w:rStyle w:val="IndexLink"/>
              </w:rPr>
              <w:t>257</w:t>
            </w:r>
          </w:hyperlink>
        </w:p>
        <w:p>
          <w:pPr>
            <w:pStyle w:val="Contents3"/>
            <w:tabs>
              <w:tab w:val="clear" w:pos="8459"/>
              <w:tab w:val="right" w:pos="9026" w:leader="dot"/>
            </w:tabs>
            <w:rPr/>
          </w:pPr>
          <w:hyperlink w:anchor="__RefHeading___Toc2511853_373438147">
            <w:r>
              <w:rPr>
                <w:webHidden/>
                <w:rStyle w:val="IndexLink"/>
                <w:rtl w:val="true"/>
              </w:rPr>
              <w:t xml:space="preserve">میر داماد </w:t>
            </w:r>
            <w:r>
              <w:rPr>
                <w:rStyle w:val="IndexLink"/>
                <w:rtl w:val="true"/>
              </w:rPr>
              <w:t>(</w:t>
            </w:r>
            <w:r>
              <w:rPr>
                <w:rStyle w:val="IndexLink"/>
                <w:rtl w:val="true"/>
              </w:rPr>
              <w:t xml:space="preserve">م </w:t>
            </w:r>
            <w:r>
              <w:rPr>
                <w:rStyle w:val="IndexLink"/>
              </w:rPr>
              <w:t>1040</w:t>
            </w:r>
            <w:r>
              <w:rPr>
                <w:rStyle w:val="IndexLink"/>
                <w:rtl w:val="true"/>
              </w:rPr>
              <w:t>)</w:t>
              <w:tab/>
            </w:r>
            <w:r>
              <w:rPr>
                <w:rStyle w:val="IndexLink"/>
              </w:rPr>
              <w:t>257</w:t>
            </w:r>
          </w:hyperlink>
        </w:p>
        <w:p>
          <w:pPr>
            <w:pStyle w:val="Contents4"/>
            <w:tabs>
              <w:tab w:val="clear" w:pos="8176"/>
              <w:tab w:val="right" w:pos="9026" w:leader="dot"/>
            </w:tabs>
            <w:rPr/>
          </w:pPr>
          <w:hyperlink w:anchor="__RefHeading___Toc2511855_373438147">
            <w:r>
              <w:rPr>
                <w:webHidden/>
                <w:rStyle w:val="IndexLink"/>
              </w:rPr>
              <w:t>337</w:t>
            </w:r>
            <w:r>
              <w:rPr>
                <w:rStyle w:val="IndexLink"/>
                <w:rtl w:val="true"/>
              </w:rPr>
              <w:t xml:space="preserve">- </w:t>
            </w:r>
            <w:r>
              <w:rPr>
                <w:rStyle w:val="IndexLink"/>
                <w:rtl w:val="true"/>
              </w:rPr>
              <w:t>الاعضالات العویصات</w:t>
            </w:r>
            <w:r>
              <w:rPr>
                <w:rStyle w:val="IndexLink"/>
                <w:rtl w:val="true"/>
              </w:rPr>
              <w:tab/>
            </w:r>
            <w:r>
              <w:rPr>
                <w:rStyle w:val="IndexLink"/>
              </w:rPr>
              <w:t>257</w:t>
            </w:r>
          </w:hyperlink>
        </w:p>
        <w:p>
          <w:pPr>
            <w:pStyle w:val="Contents4"/>
            <w:tabs>
              <w:tab w:val="clear" w:pos="8176"/>
              <w:tab w:val="right" w:pos="9026" w:leader="dot"/>
            </w:tabs>
            <w:rPr/>
          </w:pPr>
          <w:hyperlink w:anchor="__RefHeading___Toc2511857_373438147">
            <w:r>
              <w:rPr>
                <w:webHidden/>
                <w:rStyle w:val="IndexLink"/>
              </w:rPr>
              <w:t>378</w:t>
            </w:r>
            <w:r>
              <w:rPr>
                <w:rStyle w:val="IndexLink"/>
                <w:rtl w:val="true"/>
              </w:rPr>
              <w:t xml:space="preserve">- </w:t>
            </w:r>
            <w:r>
              <w:rPr>
                <w:rStyle w:val="IndexLink"/>
                <w:rtl w:val="true"/>
              </w:rPr>
              <w:t>الاثنا عشریة</w:t>
            </w:r>
            <w:r>
              <w:rPr>
                <w:rStyle w:val="IndexLink"/>
                <w:rtl w:val="true"/>
              </w:rPr>
              <w:tab/>
            </w:r>
            <w:r>
              <w:rPr>
                <w:rStyle w:val="IndexLink"/>
              </w:rPr>
              <w:t>257</w:t>
            </w:r>
          </w:hyperlink>
        </w:p>
        <w:p>
          <w:pPr>
            <w:pStyle w:val="Contents4"/>
            <w:tabs>
              <w:tab w:val="clear" w:pos="8176"/>
              <w:tab w:val="right" w:pos="9026" w:leader="dot"/>
            </w:tabs>
            <w:rPr/>
          </w:pPr>
          <w:hyperlink w:anchor="__RefHeading___Toc2511859_373438147">
            <w:r>
              <w:rPr>
                <w:webHidden/>
                <w:rStyle w:val="IndexLink"/>
              </w:rPr>
              <w:t>379</w:t>
            </w:r>
            <w:r>
              <w:rPr>
                <w:rStyle w:val="IndexLink"/>
                <w:rtl w:val="true"/>
              </w:rPr>
              <w:t xml:space="preserve">- </w:t>
            </w:r>
            <w:r>
              <w:rPr>
                <w:rStyle w:val="IndexLink"/>
                <w:rtl w:val="true"/>
              </w:rPr>
              <w:t>حاشیه علی مختلف الشیعه</w:t>
            </w:r>
            <w:r>
              <w:rPr>
                <w:rStyle w:val="IndexLink"/>
                <w:rtl w:val="true"/>
              </w:rPr>
              <w:tab/>
            </w:r>
            <w:r>
              <w:rPr>
                <w:rStyle w:val="IndexLink"/>
              </w:rPr>
              <w:t>257</w:t>
            </w:r>
          </w:hyperlink>
        </w:p>
        <w:p>
          <w:pPr>
            <w:pStyle w:val="Contents4"/>
            <w:tabs>
              <w:tab w:val="clear" w:pos="8176"/>
              <w:tab w:val="right" w:pos="9026" w:leader="dot"/>
            </w:tabs>
            <w:rPr/>
          </w:pPr>
          <w:hyperlink w:anchor="__RefHeading___Toc2511861_373438147">
            <w:r>
              <w:rPr>
                <w:webHidden/>
                <w:rStyle w:val="IndexLink"/>
              </w:rPr>
              <w:t>380</w:t>
            </w:r>
            <w:r>
              <w:rPr>
                <w:rStyle w:val="IndexLink"/>
                <w:rtl w:val="true"/>
              </w:rPr>
              <w:t xml:space="preserve">- </w:t>
            </w:r>
            <w:r>
              <w:rPr>
                <w:rStyle w:val="IndexLink"/>
                <w:rtl w:val="true"/>
              </w:rPr>
              <w:t>حاشیه علی شرائع الاسلام</w:t>
            </w:r>
            <w:r>
              <w:rPr>
                <w:rStyle w:val="IndexLink"/>
                <w:rtl w:val="true"/>
              </w:rPr>
              <w:tab/>
            </w:r>
            <w:r>
              <w:rPr>
                <w:rStyle w:val="IndexLink"/>
              </w:rPr>
              <w:t>257</w:t>
            </w:r>
          </w:hyperlink>
        </w:p>
        <w:p>
          <w:pPr>
            <w:pStyle w:val="Contents4"/>
            <w:tabs>
              <w:tab w:val="clear" w:pos="8176"/>
              <w:tab w:val="right" w:pos="9026" w:leader="dot"/>
            </w:tabs>
            <w:rPr/>
          </w:pPr>
          <w:hyperlink w:anchor="__RefHeading___Toc2511863_373438147">
            <w:r>
              <w:rPr>
                <w:webHidden/>
                <w:rStyle w:val="IndexLink"/>
              </w:rPr>
              <w:t>381</w:t>
            </w:r>
            <w:r>
              <w:rPr>
                <w:rStyle w:val="IndexLink"/>
                <w:rtl w:val="true"/>
              </w:rPr>
              <w:t xml:space="preserve">- </w:t>
            </w:r>
            <w:r>
              <w:rPr>
                <w:rStyle w:val="IndexLink"/>
                <w:rtl w:val="true"/>
              </w:rPr>
              <w:t>حاشیه علی التنقیح الرائع</w:t>
            </w:r>
            <w:r>
              <w:rPr>
                <w:rStyle w:val="IndexLink"/>
                <w:rtl w:val="true"/>
              </w:rPr>
              <w:tab/>
            </w:r>
            <w:r>
              <w:rPr>
                <w:rStyle w:val="IndexLink"/>
              </w:rPr>
              <w:t>258</w:t>
            </w:r>
          </w:hyperlink>
        </w:p>
        <w:p>
          <w:pPr>
            <w:pStyle w:val="Contents4"/>
            <w:tabs>
              <w:tab w:val="clear" w:pos="8176"/>
              <w:tab w:val="right" w:pos="9026" w:leader="dot"/>
            </w:tabs>
            <w:rPr/>
          </w:pPr>
          <w:hyperlink w:anchor="__RefHeading___Toc2511865_373438147">
            <w:r>
              <w:rPr>
                <w:webHidden/>
                <w:rStyle w:val="IndexLink"/>
              </w:rPr>
              <w:t>382</w:t>
            </w:r>
            <w:r>
              <w:rPr>
                <w:rStyle w:val="IndexLink"/>
                <w:rtl w:val="true"/>
              </w:rPr>
              <w:t xml:space="preserve">- </w:t>
            </w:r>
            <w:r>
              <w:rPr>
                <w:rStyle w:val="IndexLink"/>
                <w:rtl w:val="true"/>
              </w:rPr>
              <w:t>شارع النّجاة،</w:t>
            </w:r>
            <w:r>
              <w:rPr>
                <w:rStyle w:val="IndexLink"/>
                <w:rtl w:val="true"/>
              </w:rPr>
              <w:tab/>
            </w:r>
            <w:r>
              <w:rPr>
                <w:rStyle w:val="IndexLink"/>
              </w:rPr>
              <w:t>258</w:t>
            </w:r>
          </w:hyperlink>
        </w:p>
        <w:p>
          <w:pPr>
            <w:pStyle w:val="Contents4"/>
            <w:tabs>
              <w:tab w:val="clear" w:pos="8176"/>
              <w:tab w:val="right" w:pos="9026" w:leader="dot"/>
            </w:tabs>
            <w:rPr/>
          </w:pPr>
          <w:hyperlink w:anchor="__RefHeading___Toc2511867_373438147">
            <w:r>
              <w:rPr>
                <w:webHidden/>
                <w:rStyle w:val="IndexLink"/>
              </w:rPr>
              <w:t>383</w:t>
            </w:r>
            <w:r>
              <w:rPr>
                <w:rStyle w:val="IndexLink"/>
                <w:rtl w:val="true"/>
              </w:rPr>
              <w:t xml:space="preserve">- </w:t>
            </w:r>
            <w:r>
              <w:rPr>
                <w:rStyle w:val="IndexLink"/>
                <w:rtl w:val="true"/>
              </w:rPr>
              <w:t>رسالة فی الطّهارة و الصّلاة</w:t>
            </w:r>
            <w:r>
              <w:rPr>
                <w:rStyle w:val="IndexLink"/>
                <w:rtl w:val="true"/>
              </w:rPr>
              <w:tab/>
            </w:r>
            <w:r>
              <w:rPr>
                <w:rStyle w:val="IndexLink"/>
              </w:rPr>
              <w:t>258</w:t>
            </w:r>
          </w:hyperlink>
        </w:p>
        <w:p>
          <w:pPr>
            <w:pStyle w:val="Contents4"/>
            <w:tabs>
              <w:tab w:val="clear" w:pos="8176"/>
              <w:tab w:val="right" w:pos="9026" w:leader="dot"/>
            </w:tabs>
            <w:rPr/>
          </w:pPr>
          <w:hyperlink w:anchor="__RefHeading___Toc2511869_373438147">
            <w:r>
              <w:rPr>
                <w:webHidden/>
                <w:rStyle w:val="IndexLink"/>
              </w:rPr>
              <w:t>384</w:t>
            </w:r>
            <w:r>
              <w:rPr>
                <w:rStyle w:val="IndexLink"/>
                <w:rtl w:val="true"/>
              </w:rPr>
              <w:t xml:space="preserve">- </w:t>
            </w:r>
            <w:r>
              <w:rPr>
                <w:rStyle w:val="IndexLink"/>
                <w:rtl w:val="true"/>
              </w:rPr>
              <w:t>التعلیقات فی الطّهارة</w:t>
            </w:r>
            <w:r>
              <w:rPr>
                <w:rStyle w:val="IndexLink"/>
                <w:rtl w:val="true"/>
              </w:rPr>
              <w:tab/>
            </w:r>
            <w:r>
              <w:rPr>
                <w:rStyle w:val="IndexLink"/>
              </w:rPr>
              <w:t>258</w:t>
            </w:r>
          </w:hyperlink>
        </w:p>
        <w:p>
          <w:pPr>
            <w:pStyle w:val="Contents4"/>
            <w:tabs>
              <w:tab w:val="clear" w:pos="8176"/>
              <w:tab w:val="right" w:pos="9026" w:leader="dot"/>
            </w:tabs>
            <w:rPr/>
          </w:pPr>
          <w:hyperlink w:anchor="__RefHeading___Toc2511871_373438147">
            <w:r>
              <w:rPr>
                <w:webHidden/>
                <w:rStyle w:val="IndexLink"/>
              </w:rPr>
              <w:t>385</w:t>
            </w:r>
            <w:r>
              <w:rPr>
                <w:rStyle w:val="IndexLink"/>
                <w:rtl w:val="true"/>
              </w:rPr>
              <w:t xml:space="preserve">- </w:t>
            </w:r>
            <w:r>
              <w:rPr>
                <w:rStyle w:val="IndexLink"/>
                <w:rtl w:val="true"/>
              </w:rPr>
              <w:t>حاشیة علی الالفیة</w:t>
            </w:r>
            <w:r>
              <w:rPr>
                <w:rStyle w:val="IndexLink"/>
                <w:rtl w:val="true"/>
              </w:rPr>
              <w:tab/>
            </w:r>
            <w:r>
              <w:rPr>
                <w:rStyle w:val="IndexLink"/>
              </w:rPr>
              <w:t>258</w:t>
            </w:r>
          </w:hyperlink>
        </w:p>
        <w:p>
          <w:pPr>
            <w:pStyle w:val="Contents4"/>
            <w:tabs>
              <w:tab w:val="clear" w:pos="8176"/>
              <w:tab w:val="right" w:pos="9026" w:leader="dot"/>
            </w:tabs>
            <w:rPr/>
          </w:pPr>
          <w:hyperlink w:anchor="__RefHeading___Toc2511873_373438147">
            <w:r>
              <w:rPr>
                <w:webHidden/>
                <w:rStyle w:val="IndexLink"/>
              </w:rPr>
              <w:t>386</w:t>
            </w:r>
            <w:r>
              <w:rPr>
                <w:rStyle w:val="IndexLink"/>
                <w:rtl w:val="true"/>
              </w:rPr>
              <w:t xml:space="preserve">- </w:t>
            </w:r>
            <w:r>
              <w:rPr>
                <w:rStyle w:val="IndexLink"/>
                <w:rtl w:val="true"/>
              </w:rPr>
              <w:t>رسالة فی صلاة الجمعة،</w:t>
            </w:r>
            <w:r>
              <w:rPr>
                <w:rStyle w:val="IndexLink"/>
                <w:rtl w:val="true"/>
              </w:rPr>
              <w:tab/>
            </w:r>
            <w:r>
              <w:rPr>
                <w:rStyle w:val="IndexLink"/>
              </w:rPr>
              <w:t>258</w:t>
            </w:r>
          </w:hyperlink>
        </w:p>
        <w:p>
          <w:pPr>
            <w:pStyle w:val="Contents4"/>
            <w:tabs>
              <w:tab w:val="clear" w:pos="8176"/>
              <w:tab w:val="right" w:pos="9026" w:leader="dot"/>
            </w:tabs>
            <w:rPr/>
          </w:pPr>
          <w:hyperlink w:anchor="__RefHeading___Toc2511875_373438147">
            <w:r>
              <w:rPr>
                <w:webHidden/>
                <w:rStyle w:val="IndexLink"/>
              </w:rPr>
              <w:t>387</w:t>
            </w:r>
            <w:r>
              <w:rPr>
                <w:rStyle w:val="IndexLink"/>
                <w:rtl w:val="true"/>
              </w:rPr>
              <w:t xml:space="preserve">- </w:t>
            </w:r>
            <w:r>
              <w:rPr>
                <w:rStyle w:val="IndexLink"/>
                <w:rtl w:val="true"/>
              </w:rPr>
              <w:t>اثبات السیادة لمن ینتسب إلی هاشم امّا</w:t>
            </w:r>
            <w:r>
              <w:rPr>
                <w:rStyle w:val="IndexLink"/>
                <w:rtl w:val="true"/>
              </w:rPr>
              <w:t>.</w:t>
              <w:tab/>
            </w:r>
            <w:r>
              <w:rPr>
                <w:rStyle w:val="IndexLink"/>
              </w:rPr>
              <w:t>258</w:t>
            </w:r>
          </w:hyperlink>
        </w:p>
        <w:p>
          <w:pPr>
            <w:pStyle w:val="Contents4"/>
            <w:tabs>
              <w:tab w:val="clear" w:pos="8176"/>
              <w:tab w:val="right" w:pos="9026" w:leader="dot"/>
            </w:tabs>
            <w:rPr/>
          </w:pPr>
          <w:hyperlink w:anchor="__RefHeading___Toc2511877_373438147">
            <w:r>
              <w:rPr>
                <w:webHidden/>
                <w:rStyle w:val="IndexLink"/>
              </w:rPr>
              <w:t>388</w:t>
            </w:r>
            <w:r>
              <w:rPr>
                <w:rStyle w:val="IndexLink"/>
                <w:rtl w:val="true"/>
              </w:rPr>
              <w:t xml:space="preserve">- </w:t>
            </w:r>
            <w:r>
              <w:rPr>
                <w:rStyle w:val="IndexLink"/>
                <w:rtl w:val="true"/>
              </w:rPr>
              <w:t>ضوابط الرّضاع،</w:t>
            </w:r>
            <w:r>
              <w:rPr>
                <w:rStyle w:val="IndexLink"/>
                <w:rtl w:val="true"/>
              </w:rPr>
              <w:tab/>
            </w:r>
            <w:r>
              <w:rPr>
                <w:rStyle w:val="IndexLink"/>
              </w:rPr>
              <w:t>259</w:t>
            </w:r>
          </w:hyperlink>
        </w:p>
        <w:p>
          <w:pPr>
            <w:pStyle w:val="Contents4"/>
            <w:tabs>
              <w:tab w:val="clear" w:pos="8176"/>
              <w:tab w:val="right" w:pos="9026" w:leader="dot"/>
            </w:tabs>
            <w:rPr/>
          </w:pPr>
          <w:hyperlink w:anchor="__RefHeading___Toc2511879_373438147">
            <w:r>
              <w:rPr>
                <w:webHidden/>
                <w:rStyle w:val="IndexLink"/>
              </w:rPr>
              <w:t>389</w:t>
            </w:r>
            <w:r>
              <w:rPr>
                <w:rStyle w:val="IndexLink"/>
                <w:rtl w:val="true"/>
              </w:rPr>
              <w:t xml:space="preserve">- </w:t>
            </w:r>
            <w:r>
              <w:rPr>
                <w:rStyle w:val="IndexLink"/>
                <w:rtl w:val="true"/>
              </w:rPr>
              <w:t>الرّد علی ما اعترض به علی ضوابط الرّضاع</w:t>
            </w:r>
            <w:r>
              <w:rPr>
                <w:rStyle w:val="IndexLink"/>
                <w:rtl w:val="true"/>
              </w:rPr>
              <w:tab/>
            </w:r>
            <w:r>
              <w:rPr>
                <w:rStyle w:val="IndexLink"/>
              </w:rPr>
              <w:t>259</w:t>
            </w:r>
          </w:hyperlink>
        </w:p>
        <w:p>
          <w:pPr>
            <w:pStyle w:val="Contents4"/>
            <w:tabs>
              <w:tab w:val="clear" w:pos="8176"/>
              <w:tab w:val="right" w:pos="9026" w:leader="dot"/>
            </w:tabs>
            <w:rPr/>
          </w:pPr>
          <w:hyperlink w:anchor="__RefHeading___Toc2511881_373438147">
            <w:r>
              <w:rPr>
                <w:webHidden/>
                <w:rStyle w:val="IndexLink"/>
              </w:rPr>
              <w:t>390</w:t>
            </w:r>
            <w:r>
              <w:rPr>
                <w:rStyle w:val="IndexLink"/>
                <w:rtl w:val="true"/>
              </w:rPr>
              <w:t xml:space="preserve">- </w:t>
            </w:r>
            <w:r>
              <w:rPr>
                <w:rStyle w:val="IndexLink"/>
                <w:rtl w:val="true"/>
              </w:rPr>
              <w:t>رسالة فی تنازع الزّوجین فی قدر المهر</w:t>
            </w:r>
            <w:r>
              <w:rPr>
                <w:rStyle w:val="IndexLink"/>
                <w:rtl w:val="true"/>
              </w:rPr>
              <w:tab/>
            </w:r>
            <w:r>
              <w:rPr>
                <w:rStyle w:val="IndexLink"/>
              </w:rPr>
              <w:t>259</w:t>
            </w:r>
          </w:hyperlink>
        </w:p>
        <w:p>
          <w:pPr>
            <w:pStyle w:val="Contents4"/>
            <w:tabs>
              <w:tab w:val="clear" w:pos="8176"/>
              <w:tab w:val="right" w:pos="9026" w:leader="dot"/>
            </w:tabs>
            <w:rPr/>
          </w:pPr>
          <w:hyperlink w:anchor="__RefHeading___Toc2511883_373438147">
            <w:r>
              <w:rPr>
                <w:webHidden/>
                <w:rStyle w:val="IndexLink"/>
              </w:rPr>
              <w:t>391</w:t>
            </w:r>
            <w:r>
              <w:rPr>
                <w:rStyle w:val="IndexLink"/>
                <w:rtl w:val="true"/>
              </w:rPr>
              <w:t xml:space="preserve">- </w:t>
            </w:r>
            <w:r>
              <w:rPr>
                <w:rStyle w:val="IndexLink"/>
                <w:rtl w:val="true"/>
              </w:rPr>
              <w:t>دلائل الاحکام،</w:t>
            </w:r>
            <w:r>
              <w:rPr>
                <w:rStyle w:val="IndexLink"/>
                <w:rtl w:val="true"/>
              </w:rPr>
              <w:tab/>
            </w:r>
            <w:r>
              <w:rPr>
                <w:rStyle w:val="IndexLink"/>
              </w:rPr>
              <w:t>260</w:t>
            </w:r>
          </w:hyperlink>
        </w:p>
        <w:p>
          <w:pPr>
            <w:pStyle w:val="Contents3"/>
            <w:tabs>
              <w:tab w:val="clear" w:pos="8459"/>
              <w:tab w:val="right" w:pos="9026" w:leader="dot"/>
            </w:tabs>
            <w:rPr/>
          </w:pPr>
          <w:hyperlink w:anchor="__RefHeading___Toc2511885_373438147">
            <w:r>
              <w:rPr>
                <w:webHidden/>
                <w:rStyle w:val="IndexLink"/>
                <w:rtl w:val="true"/>
              </w:rPr>
              <w:t>فاضل جواد</w:t>
            </w:r>
            <w:r>
              <w:rPr>
                <w:rStyle w:val="IndexLink"/>
                <w:rtl w:val="true"/>
              </w:rPr>
              <w:t xml:space="preserve">- </w:t>
            </w:r>
            <w:r>
              <w:rPr>
                <w:rStyle w:val="IndexLink"/>
                <w:rtl w:val="true"/>
              </w:rPr>
              <w:t xml:space="preserve">جواد بن سعد اللّٰه کاظمی </w:t>
            </w:r>
            <w:r>
              <w:rPr>
                <w:rStyle w:val="IndexLink"/>
                <w:rtl w:val="true"/>
              </w:rPr>
              <w:t>(</w:t>
            </w:r>
            <w:r>
              <w:rPr>
                <w:rStyle w:val="IndexLink"/>
                <w:rtl w:val="true"/>
              </w:rPr>
              <w:t xml:space="preserve">زنده در </w:t>
            </w:r>
            <w:r>
              <w:rPr>
                <w:rStyle w:val="IndexLink"/>
              </w:rPr>
              <w:t>1044</w:t>
            </w:r>
            <w:r>
              <w:rPr>
                <w:rStyle w:val="IndexLink"/>
                <w:rtl w:val="true"/>
              </w:rPr>
              <w:t>)</w:t>
              <w:tab/>
            </w:r>
            <w:r>
              <w:rPr>
                <w:rStyle w:val="IndexLink"/>
              </w:rPr>
              <w:t>260</w:t>
            </w:r>
          </w:hyperlink>
        </w:p>
        <w:p>
          <w:pPr>
            <w:pStyle w:val="Contents4"/>
            <w:tabs>
              <w:tab w:val="clear" w:pos="8176"/>
              <w:tab w:val="right" w:pos="9026" w:leader="dot"/>
            </w:tabs>
            <w:rPr/>
          </w:pPr>
          <w:hyperlink w:anchor="__RefHeading___Toc2511887_373438147">
            <w:r>
              <w:rPr>
                <w:webHidden/>
                <w:rStyle w:val="IndexLink"/>
              </w:rPr>
              <w:t>392</w:t>
            </w:r>
            <w:r>
              <w:rPr>
                <w:rStyle w:val="IndexLink"/>
                <w:rtl w:val="true"/>
              </w:rPr>
              <w:t xml:space="preserve">- </w:t>
            </w:r>
            <w:r>
              <w:rPr>
                <w:rStyle w:val="IndexLink"/>
                <w:rtl w:val="true"/>
              </w:rPr>
              <w:t>مسالک الافهام،</w:t>
            </w:r>
            <w:r>
              <w:rPr>
                <w:rStyle w:val="IndexLink"/>
                <w:rtl w:val="true"/>
              </w:rPr>
              <w:tab/>
            </w:r>
            <w:r>
              <w:rPr>
                <w:rStyle w:val="IndexLink"/>
              </w:rPr>
              <w:t>260</w:t>
            </w:r>
          </w:hyperlink>
        </w:p>
        <w:p>
          <w:pPr>
            <w:pStyle w:val="Contents4"/>
            <w:tabs>
              <w:tab w:val="clear" w:pos="8176"/>
              <w:tab w:val="right" w:pos="9026" w:leader="dot"/>
            </w:tabs>
            <w:rPr/>
          </w:pPr>
          <w:hyperlink w:anchor="__RefHeading___Toc2511889_373438147">
            <w:r>
              <w:rPr>
                <w:webHidden/>
                <w:rStyle w:val="IndexLink"/>
              </w:rPr>
              <w:t>393</w:t>
            </w:r>
            <w:r>
              <w:rPr>
                <w:rStyle w:val="IndexLink"/>
                <w:rtl w:val="true"/>
              </w:rPr>
              <w:t xml:space="preserve">- </w:t>
            </w:r>
            <w:r>
              <w:rPr>
                <w:rStyle w:val="IndexLink"/>
                <w:rtl w:val="true"/>
              </w:rPr>
              <w:t>الفوائد العلیّة</w:t>
            </w:r>
            <w:r>
              <w:rPr>
                <w:rStyle w:val="IndexLink"/>
                <w:rtl w:val="true"/>
              </w:rPr>
              <w:tab/>
            </w:r>
            <w:r>
              <w:rPr>
                <w:rStyle w:val="IndexLink"/>
              </w:rPr>
              <w:t>260</w:t>
            </w:r>
          </w:hyperlink>
        </w:p>
        <w:p>
          <w:pPr>
            <w:pStyle w:val="Contents3"/>
            <w:tabs>
              <w:tab w:val="clear" w:pos="8459"/>
              <w:tab w:val="right" w:pos="9026" w:leader="dot"/>
            </w:tabs>
            <w:rPr/>
          </w:pPr>
          <w:hyperlink w:anchor="__RefHeading___Toc2511891_373438147">
            <w:r>
              <w:rPr>
                <w:webHidden/>
                <w:rStyle w:val="IndexLink"/>
                <w:rtl w:val="true"/>
              </w:rPr>
              <w:t xml:space="preserve">احمد بن زین العابدین علوی عاملی </w:t>
            </w:r>
            <w:r>
              <w:rPr>
                <w:rStyle w:val="IndexLink"/>
                <w:rtl w:val="true"/>
              </w:rPr>
              <w:t>(</w:t>
            </w:r>
            <w:r>
              <w:rPr>
                <w:rStyle w:val="IndexLink"/>
                <w:rtl w:val="true"/>
              </w:rPr>
              <w:t xml:space="preserve">زنده در </w:t>
            </w:r>
            <w:r>
              <w:rPr>
                <w:rStyle w:val="IndexLink"/>
              </w:rPr>
              <w:t>1044</w:t>
            </w:r>
            <w:r>
              <w:rPr>
                <w:rStyle w:val="IndexLink"/>
                <w:rtl w:val="true"/>
              </w:rPr>
              <w:t>)</w:t>
              <w:tab/>
            </w:r>
            <w:r>
              <w:rPr>
                <w:rStyle w:val="IndexLink"/>
              </w:rPr>
              <w:t>260</w:t>
            </w:r>
          </w:hyperlink>
        </w:p>
        <w:p>
          <w:pPr>
            <w:pStyle w:val="Contents4"/>
            <w:tabs>
              <w:tab w:val="clear" w:pos="8176"/>
              <w:tab w:val="right" w:pos="9026" w:leader="dot"/>
            </w:tabs>
            <w:rPr/>
          </w:pPr>
          <w:hyperlink w:anchor="__RefHeading___Toc2511893_373438147">
            <w:r>
              <w:rPr>
                <w:webHidden/>
                <w:rStyle w:val="IndexLink"/>
              </w:rPr>
              <w:t>394</w:t>
            </w:r>
            <w:r>
              <w:rPr>
                <w:rStyle w:val="IndexLink"/>
                <w:rtl w:val="true"/>
              </w:rPr>
              <w:t xml:space="preserve">- </w:t>
            </w:r>
            <w:r>
              <w:rPr>
                <w:rStyle w:val="IndexLink"/>
                <w:rtl w:val="true"/>
              </w:rPr>
              <w:t>رسالة فی نجاسة الخمر</w:t>
            </w:r>
            <w:r>
              <w:rPr>
                <w:rStyle w:val="IndexLink"/>
                <w:rtl w:val="true"/>
              </w:rPr>
              <w:tab/>
            </w:r>
            <w:r>
              <w:rPr>
                <w:rStyle w:val="IndexLink"/>
              </w:rPr>
              <w:t>260</w:t>
            </w:r>
          </w:hyperlink>
        </w:p>
        <w:p>
          <w:pPr>
            <w:pStyle w:val="Contents4"/>
            <w:tabs>
              <w:tab w:val="clear" w:pos="8176"/>
              <w:tab w:val="right" w:pos="9026" w:leader="dot"/>
            </w:tabs>
            <w:rPr/>
          </w:pPr>
          <w:hyperlink w:anchor="__RefHeading___Toc2511895_373438147">
            <w:r>
              <w:rPr>
                <w:webHidden/>
                <w:rStyle w:val="IndexLink"/>
              </w:rPr>
              <w:t>395</w:t>
            </w:r>
            <w:r>
              <w:rPr>
                <w:rStyle w:val="IndexLink"/>
                <w:rtl w:val="true"/>
              </w:rPr>
              <w:t xml:space="preserve">- </w:t>
            </w:r>
            <w:r>
              <w:rPr>
                <w:rStyle w:val="IndexLink"/>
                <w:rtl w:val="true"/>
              </w:rPr>
              <w:t>بیان الحقّ و تبیان الصّدق</w:t>
            </w:r>
            <w:r>
              <w:rPr>
                <w:rStyle w:val="IndexLink"/>
                <w:rtl w:val="true"/>
              </w:rPr>
              <w:tab/>
            </w:r>
            <w:r>
              <w:rPr>
                <w:rStyle w:val="IndexLink"/>
              </w:rPr>
              <w:t>261</w:t>
            </w:r>
          </w:hyperlink>
        </w:p>
        <w:p>
          <w:pPr>
            <w:pStyle w:val="Contents3"/>
            <w:tabs>
              <w:tab w:val="clear" w:pos="8459"/>
              <w:tab w:val="right" w:pos="9026" w:leader="dot"/>
            </w:tabs>
            <w:rPr/>
          </w:pPr>
          <w:hyperlink w:anchor="__RefHeading___Toc2511897_373438147">
            <w:r>
              <w:rPr>
                <w:webHidden/>
                <w:rStyle w:val="IndexLink"/>
                <w:rtl w:val="true"/>
              </w:rPr>
              <w:t>مرتضی بن محمد حسینی ساروی</w:t>
            </w:r>
            <w:r>
              <w:rPr>
                <w:rStyle w:val="IndexLink"/>
                <w:rtl w:val="true"/>
              </w:rPr>
              <w:tab/>
            </w:r>
            <w:r>
              <w:rPr>
                <w:rStyle w:val="IndexLink"/>
              </w:rPr>
              <w:t>261</w:t>
            </w:r>
          </w:hyperlink>
        </w:p>
        <w:p>
          <w:pPr>
            <w:pStyle w:val="Contents4"/>
            <w:tabs>
              <w:tab w:val="clear" w:pos="8176"/>
              <w:tab w:val="right" w:pos="9026" w:leader="dot"/>
            </w:tabs>
            <w:rPr/>
          </w:pPr>
          <w:hyperlink w:anchor="__RefHeading___Toc2511899_373438147">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511901_373438147">
            <w:r>
              <w:rPr>
                <w:webHidden/>
                <w:rStyle w:val="IndexLink"/>
              </w:rPr>
              <w:t>396</w:t>
            </w:r>
            <w:r>
              <w:rPr>
                <w:rStyle w:val="IndexLink"/>
                <w:rtl w:val="true"/>
              </w:rPr>
              <w:t xml:space="preserve">- </w:t>
            </w:r>
            <w:r>
              <w:rPr>
                <w:rStyle w:val="IndexLink"/>
                <w:rtl w:val="true"/>
              </w:rPr>
              <w:t>جمعة من مسائل الجمعة</w:t>
            </w:r>
            <w:r>
              <w:rPr>
                <w:rStyle w:val="IndexLink"/>
                <w:rtl w:val="true"/>
              </w:rPr>
              <w:tab/>
            </w:r>
            <w:r>
              <w:rPr>
                <w:rStyle w:val="IndexLink"/>
              </w:rPr>
              <w:t>261</w:t>
            </w:r>
          </w:hyperlink>
        </w:p>
        <w:p>
          <w:pPr>
            <w:pStyle w:val="Contents3"/>
            <w:tabs>
              <w:tab w:val="clear" w:pos="8459"/>
              <w:tab w:val="right" w:pos="9026" w:leader="dot"/>
            </w:tabs>
            <w:rPr/>
          </w:pPr>
          <w:hyperlink w:anchor="__RefHeading___Toc2511903_373438147">
            <w:r>
              <w:rPr>
                <w:webHidden/>
                <w:rStyle w:val="IndexLink"/>
                <w:rtl w:val="true"/>
              </w:rPr>
              <w:t xml:space="preserve">حسین بن حیدر حسینی کرکی </w:t>
            </w:r>
            <w:r>
              <w:rPr>
                <w:rStyle w:val="IndexLink"/>
                <w:rtl w:val="true"/>
              </w:rPr>
              <w:t>(</w:t>
            </w:r>
            <w:r>
              <w:rPr>
                <w:rStyle w:val="IndexLink"/>
                <w:rtl w:val="true"/>
              </w:rPr>
              <w:t>میانۀ قرن یازدهم</w:t>
            </w:r>
            <w:r>
              <w:rPr>
                <w:rStyle w:val="IndexLink"/>
                <w:rtl w:val="true"/>
              </w:rPr>
              <w:t>)</w:t>
              <w:tab/>
            </w:r>
            <w:r>
              <w:rPr>
                <w:rStyle w:val="IndexLink"/>
              </w:rPr>
              <w:t>261</w:t>
            </w:r>
          </w:hyperlink>
        </w:p>
        <w:p>
          <w:pPr>
            <w:pStyle w:val="Contents4"/>
            <w:tabs>
              <w:tab w:val="clear" w:pos="8176"/>
              <w:tab w:val="right" w:pos="9026" w:leader="dot"/>
            </w:tabs>
            <w:rPr/>
          </w:pPr>
          <w:hyperlink w:anchor="__RefHeading___Toc2511905_373438147">
            <w:r>
              <w:rPr>
                <w:webHidden/>
                <w:rStyle w:val="IndexLink"/>
              </w:rPr>
              <w:t>397</w:t>
            </w:r>
            <w:r>
              <w:rPr>
                <w:rStyle w:val="IndexLink"/>
                <w:rtl w:val="true"/>
              </w:rPr>
              <w:t xml:space="preserve">- </w:t>
            </w:r>
            <w:r>
              <w:rPr>
                <w:rStyle w:val="IndexLink"/>
                <w:rtl w:val="true"/>
              </w:rPr>
              <w:t>رسالة فی اشتراط صحّة الصّوم الواجب بالغسل من الجنابة</w:t>
            </w:r>
            <w:r>
              <w:rPr>
                <w:rStyle w:val="IndexLink"/>
                <w:rtl w:val="true"/>
              </w:rPr>
              <w:tab/>
            </w:r>
            <w:r>
              <w:rPr>
                <w:rStyle w:val="IndexLink"/>
              </w:rPr>
              <w:t>261</w:t>
            </w:r>
          </w:hyperlink>
        </w:p>
        <w:p>
          <w:pPr>
            <w:pStyle w:val="Contents4"/>
            <w:tabs>
              <w:tab w:val="clear" w:pos="8176"/>
              <w:tab w:val="right" w:pos="9026" w:leader="dot"/>
            </w:tabs>
            <w:rPr/>
          </w:pPr>
          <w:hyperlink w:anchor="__RefHeading___Toc2511907_373438147">
            <w:r>
              <w:rPr>
                <w:webHidden/>
                <w:rStyle w:val="IndexLink"/>
              </w:rPr>
              <w:t>398</w:t>
            </w:r>
            <w:r>
              <w:rPr>
                <w:rStyle w:val="IndexLink"/>
                <w:rtl w:val="true"/>
              </w:rPr>
              <w:t xml:space="preserve">- </w:t>
            </w:r>
            <w:r>
              <w:rPr>
                <w:rStyle w:val="IndexLink"/>
                <w:rtl w:val="true"/>
              </w:rPr>
              <w:t>اصابة الحق</w:t>
            </w:r>
            <w:r>
              <w:rPr>
                <w:rStyle w:val="IndexLink"/>
                <w:rtl w:val="true"/>
              </w:rPr>
              <w:tab/>
            </w:r>
            <w:r>
              <w:rPr>
                <w:rStyle w:val="IndexLink"/>
              </w:rPr>
              <w:t>261</w:t>
            </w:r>
          </w:hyperlink>
        </w:p>
        <w:p>
          <w:pPr>
            <w:pStyle w:val="Contents3"/>
            <w:tabs>
              <w:tab w:val="clear" w:pos="8459"/>
              <w:tab w:val="right" w:pos="9026" w:leader="dot"/>
            </w:tabs>
            <w:rPr/>
          </w:pPr>
          <w:hyperlink w:anchor="__RefHeading___Toc2511909_373438147">
            <w:r>
              <w:rPr>
                <w:webHidden/>
                <w:rStyle w:val="IndexLink"/>
                <w:rtl w:val="true"/>
              </w:rPr>
              <w:t xml:space="preserve">معزّ الدین محمد بن ابی الحسن موسی مشهدی زنده در </w:t>
            </w:r>
            <w:r>
              <w:rPr>
                <w:rStyle w:val="IndexLink"/>
              </w:rPr>
              <w:t>1044</w:t>
            </w:r>
            <w:r>
              <w:rPr>
                <w:rStyle w:val="IndexLink"/>
                <w:rtl w:val="true"/>
              </w:rPr>
              <w:t>)</w:t>
              <w:tab/>
            </w:r>
            <w:r>
              <w:rPr>
                <w:rStyle w:val="IndexLink"/>
              </w:rPr>
              <w:t>262</w:t>
            </w:r>
          </w:hyperlink>
        </w:p>
        <w:p>
          <w:pPr>
            <w:pStyle w:val="Contents4"/>
            <w:tabs>
              <w:tab w:val="clear" w:pos="8176"/>
              <w:tab w:val="right" w:pos="9026" w:leader="dot"/>
            </w:tabs>
            <w:rPr/>
          </w:pPr>
          <w:hyperlink w:anchor="__RefHeading___Toc2511911_373438147">
            <w:r>
              <w:rPr>
                <w:webHidden/>
                <w:rStyle w:val="IndexLink"/>
              </w:rPr>
              <w:t>399</w:t>
            </w:r>
            <w:r>
              <w:rPr>
                <w:rStyle w:val="IndexLink"/>
                <w:rtl w:val="true"/>
              </w:rPr>
              <w:t xml:space="preserve">- </w:t>
            </w:r>
            <w:r>
              <w:rPr>
                <w:rStyle w:val="IndexLink"/>
                <w:rtl w:val="true"/>
              </w:rPr>
              <w:t>ذخیرة الجزاء</w:t>
            </w:r>
            <w:r>
              <w:rPr>
                <w:rStyle w:val="IndexLink"/>
                <w:rtl w:val="true"/>
              </w:rPr>
              <w:tab/>
            </w:r>
            <w:r>
              <w:rPr>
                <w:rStyle w:val="IndexLink"/>
              </w:rPr>
              <w:t>262</w:t>
            </w:r>
          </w:hyperlink>
        </w:p>
        <w:p>
          <w:pPr>
            <w:pStyle w:val="Contents4"/>
            <w:tabs>
              <w:tab w:val="clear" w:pos="8176"/>
              <w:tab w:val="right" w:pos="9026" w:leader="dot"/>
            </w:tabs>
            <w:rPr/>
          </w:pPr>
          <w:hyperlink w:anchor="__RefHeading___Toc2511913_373438147">
            <w:r>
              <w:rPr>
                <w:webHidden/>
                <w:rStyle w:val="IndexLink"/>
              </w:rPr>
              <w:t>400</w:t>
            </w:r>
            <w:r>
              <w:rPr>
                <w:rStyle w:val="IndexLink"/>
                <w:rtl w:val="true"/>
              </w:rPr>
              <w:t xml:space="preserve">- </w:t>
            </w:r>
            <w:r>
              <w:rPr>
                <w:rStyle w:val="IndexLink"/>
                <w:rtl w:val="true"/>
              </w:rPr>
              <w:t>جواهر الحقائق</w:t>
            </w:r>
            <w:r>
              <w:rPr>
                <w:rStyle w:val="IndexLink"/>
                <w:rtl w:val="true"/>
              </w:rPr>
              <w:tab/>
            </w:r>
            <w:r>
              <w:rPr>
                <w:rStyle w:val="IndexLink"/>
              </w:rPr>
              <w:t>262</w:t>
            </w:r>
          </w:hyperlink>
        </w:p>
        <w:p>
          <w:pPr>
            <w:pStyle w:val="Contents4"/>
            <w:tabs>
              <w:tab w:val="clear" w:pos="8176"/>
              <w:tab w:val="right" w:pos="9026" w:leader="dot"/>
            </w:tabs>
            <w:rPr/>
          </w:pPr>
          <w:hyperlink w:anchor="__RefHeading___Toc2511915_373438147">
            <w:r>
              <w:rPr>
                <w:webHidden/>
                <w:rStyle w:val="IndexLink"/>
              </w:rPr>
              <w:t>401</w:t>
            </w:r>
            <w:r>
              <w:rPr>
                <w:rStyle w:val="IndexLink"/>
                <w:rtl w:val="true"/>
              </w:rPr>
              <w:t xml:space="preserve">- </w:t>
            </w:r>
            <w:r>
              <w:rPr>
                <w:rStyle w:val="IndexLink"/>
                <w:rtl w:val="true"/>
              </w:rPr>
              <w:t>تحفة الرّضا</w:t>
            </w:r>
            <w:r>
              <w:rPr>
                <w:rStyle w:val="IndexLink"/>
                <w:rtl w:val="true"/>
              </w:rPr>
              <w:tab/>
            </w:r>
            <w:r>
              <w:rPr>
                <w:rStyle w:val="IndexLink"/>
              </w:rPr>
              <w:t>262</w:t>
            </w:r>
          </w:hyperlink>
        </w:p>
        <w:p>
          <w:pPr>
            <w:pStyle w:val="Contents4"/>
            <w:tabs>
              <w:tab w:val="clear" w:pos="8176"/>
              <w:tab w:val="right" w:pos="9026" w:leader="dot"/>
            </w:tabs>
            <w:rPr/>
          </w:pPr>
          <w:hyperlink w:anchor="__RefHeading___Toc2511917_373438147">
            <w:r>
              <w:rPr>
                <w:webHidden/>
                <w:rStyle w:val="IndexLink"/>
              </w:rPr>
              <w:t>402</w:t>
            </w:r>
            <w:r>
              <w:rPr>
                <w:rStyle w:val="IndexLink"/>
                <w:rtl w:val="true"/>
              </w:rPr>
              <w:t xml:space="preserve">- </w:t>
            </w:r>
            <w:r>
              <w:rPr>
                <w:rStyle w:val="IndexLink"/>
                <w:rtl w:val="true"/>
              </w:rPr>
              <w:t>العشرة الکاملة</w:t>
            </w:r>
            <w:r>
              <w:rPr>
                <w:rStyle w:val="IndexLink"/>
                <w:rtl w:val="true"/>
              </w:rPr>
              <w:tab/>
            </w:r>
            <w:r>
              <w:rPr>
                <w:rStyle w:val="IndexLink"/>
              </w:rPr>
              <w:t>262</w:t>
            </w:r>
          </w:hyperlink>
        </w:p>
        <w:p>
          <w:pPr>
            <w:pStyle w:val="Contents3"/>
            <w:tabs>
              <w:tab w:val="clear" w:pos="8459"/>
              <w:tab w:val="right" w:pos="9026" w:leader="dot"/>
            </w:tabs>
            <w:rPr/>
          </w:pPr>
          <w:hyperlink w:anchor="__RefHeading___Toc2511919_373438147">
            <w:r>
              <w:rPr>
                <w:webHidden/>
                <w:rStyle w:val="IndexLink"/>
                <w:rtl w:val="true"/>
              </w:rPr>
              <w:t xml:space="preserve">محمد تقی بن ابو الحسن حسینی استرآبادی </w:t>
            </w:r>
            <w:r>
              <w:rPr>
                <w:rStyle w:val="IndexLink"/>
                <w:rtl w:val="true"/>
              </w:rPr>
              <w:t>(</w:t>
            </w:r>
            <w:r>
              <w:rPr>
                <w:rStyle w:val="IndexLink"/>
                <w:rtl w:val="true"/>
              </w:rPr>
              <w:t>میانۀ قرن یازدهم</w:t>
            </w:r>
            <w:r>
              <w:rPr>
                <w:rStyle w:val="IndexLink"/>
                <w:rtl w:val="true"/>
              </w:rPr>
              <w:t>)</w:t>
              <w:tab/>
            </w:r>
            <w:r>
              <w:rPr>
                <w:rStyle w:val="IndexLink"/>
              </w:rPr>
              <w:t>263</w:t>
            </w:r>
          </w:hyperlink>
        </w:p>
        <w:p>
          <w:pPr>
            <w:pStyle w:val="Contents4"/>
            <w:tabs>
              <w:tab w:val="clear" w:pos="8176"/>
              <w:tab w:val="right" w:pos="9026" w:leader="dot"/>
            </w:tabs>
            <w:rPr/>
          </w:pPr>
          <w:hyperlink w:anchor="__RefHeading___Toc2511921_373438147">
            <w:r>
              <w:rPr>
                <w:webHidden/>
                <w:rStyle w:val="IndexLink"/>
              </w:rPr>
              <w:t>403</w:t>
            </w:r>
            <w:r>
              <w:rPr>
                <w:rStyle w:val="IndexLink"/>
                <w:rtl w:val="true"/>
              </w:rPr>
              <w:t xml:space="preserve">- </w:t>
            </w:r>
            <w:r>
              <w:rPr>
                <w:rStyle w:val="IndexLink"/>
                <w:rtl w:val="true"/>
              </w:rPr>
              <w:t>شرح خطبه الشرائع</w:t>
            </w:r>
            <w:r>
              <w:rPr>
                <w:rStyle w:val="IndexLink"/>
                <w:rtl w:val="true"/>
              </w:rPr>
              <w:tab/>
            </w:r>
            <w:r>
              <w:rPr>
                <w:rStyle w:val="IndexLink"/>
              </w:rPr>
              <w:t>263</w:t>
            </w:r>
          </w:hyperlink>
        </w:p>
        <w:p>
          <w:pPr>
            <w:pStyle w:val="Contents4"/>
            <w:tabs>
              <w:tab w:val="clear" w:pos="8176"/>
              <w:tab w:val="right" w:pos="9026" w:leader="dot"/>
            </w:tabs>
            <w:rPr/>
          </w:pPr>
          <w:hyperlink w:anchor="__RefHeading___Toc2511923_373438147">
            <w:r>
              <w:rPr>
                <w:webHidden/>
                <w:rStyle w:val="IndexLink"/>
              </w:rPr>
              <w:t>404</w:t>
            </w:r>
            <w:r>
              <w:rPr>
                <w:rStyle w:val="IndexLink"/>
                <w:rtl w:val="true"/>
              </w:rPr>
              <w:t xml:space="preserve">- </w:t>
            </w:r>
            <w:r>
              <w:rPr>
                <w:rStyle w:val="IndexLink"/>
                <w:rtl w:val="true"/>
              </w:rPr>
              <w:t>مناقشات فقهیة</w:t>
            </w:r>
            <w:r>
              <w:rPr>
                <w:rStyle w:val="IndexLink"/>
                <w:rtl w:val="true"/>
              </w:rPr>
              <w:tab/>
            </w:r>
            <w:r>
              <w:rPr>
                <w:rStyle w:val="IndexLink"/>
              </w:rPr>
              <w:t>263</w:t>
            </w:r>
          </w:hyperlink>
        </w:p>
        <w:p>
          <w:pPr>
            <w:pStyle w:val="Contents3"/>
            <w:tabs>
              <w:tab w:val="clear" w:pos="8459"/>
              <w:tab w:val="right" w:pos="9026" w:leader="dot"/>
            </w:tabs>
            <w:rPr/>
          </w:pPr>
          <w:hyperlink w:anchor="__RefHeading___Toc2511925_373438147">
            <w:r>
              <w:rPr>
                <w:webHidden/>
                <w:rStyle w:val="IndexLink"/>
                <w:rtl w:val="true"/>
              </w:rPr>
              <w:t xml:space="preserve">مراد بن علی جان تفرشی </w:t>
            </w:r>
            <w:r>
              <w:rPr>
                <w:rStyle w:val="IndexLink"/>
                <w:rtl w:val="true"/>
              </w:rPr>
              <w:t>(</w:t>
            </w:r>
            <w:r>
              <w:rPr>
                <w:rStyle w:val="IndexLink"/>
                <w:rtl w:val="true"/>
              </w:rPr>
              <w:t xml:space="preserve">م </w:t>
            </w:r>
            <w:r>
              <w:rPr>
                <w:rStyle w:val="IndexLink"/>
              </w:rPr>
              <w:t>1051</w:t>
            </w:r>
            <w:r>
              <w:rPr>
                <w:rStyle w:val="IndexLink"/>
                <w:rtl w:val="true"/>
              </w:rPr>
              <w:t>)</w:t>
              <w:tab/>
            </w:r>
            <w:r>
              <w:rPr>
                <w:rStyle w:val="IndexLink"/>
              </w:rPr>
              <w:t>263</w:t>
            </w:r>
          </w:hyperlink>
        </w:p>
        <w:p>
          <w:pPr>
            <w:pStyle w:val="Contents4"/>
            <w:tabs>
              <w:tab w:val="clear" w:pos="8176"/>
              <w:tab w:val="right" w:pos="9026" w:leader="dot"/>
            </w:tabs>
            <w:rPr/>
          </w:pPr>
          <w:hyperlink w:anchor="__RefHeading___Toc2511927_373438147">
            <w:r>
              <w:rPr>
                <w:webHidden/>
                <w:rStyle w:val="IndexLink"/>
              </w:rPr>
              <w:t>405</w:t>
            </w:r>
            <w:r>
              <w:rPr>
                <w:rStyle w:val="IndexLink"/>
                <w:rtl w:val="true"/>
              </w:rPr>
              <w:t xml:space="preserve">- </w:t>
            </w:r>
            <w:r>
              <w:rPr>
                <w:rStyle w:val="IndexLink"/>
                <w:rtl w:val="true"/>
              </w:rPr>
              <w:t>الکریّة</w:t>
            </w:r>
            <w:r>
              <w:rPr>
                <w:rStyle w:val="IndexLink"/>
                <w:rtl w:val="true"/>
              </w:rPr>
              <w:tab/>
            </w:r>
            <w:r>
              <w:rPr>
                <w:rStyle w:val="IndexLink"/>
              </w:rPr>
              <w:t>263</w:t>
            </w:r>
          </w:hyperlink>
        </w:p>
        <w:p>
          <w:pPr>
            <w:pStyle w:val="Contents4"/>
            <w:tabs>
              <w:tab w:val="clear" w:pos="8176"/>
              <w:tab w:val="right" w:pos="9026" w:leader="dot"/>
            </w:tabs>
            <w:rPr/>
          </w:pPr>
          <w:hyperlink w:anchor="__RefHeading___Toc2511929_373438147">
            <w:r>
              <w:rPr>
                <w:webHidden/>
                <w:rStyle w:val="IndexLink"/>
              </w:rPr>
              <w:t>406</w:t>
            </w:r>
            <w:r>
              <w:rPr>
                <w:rStyle w:val="IndexLink"/>
                <w:rtl w:val="true"/>
              </w:rPr>
              <w:t xml:space="preserve">- </w:t>
            </w:r>
            <w:r>
              <w:rPr>
                <w:rStyle w:val="IndexLink"/>
                <w:rtl w:val="true"/>
              </w:rPr>
              <w:t xml:space="preserve">شرح قطرة البحرین، نوشته شده پیش از </w:t>
            </w:r>
            <w:r>
              <w:rPr>
                <w:rStyle w:val="IndexLink"/>
              </w:rPr>
              <w:t>1060</w:t>
            </w:r>
            <w:r>
              <w:rPr>
                <w:rStyle w:val="IndexLink"/>
                <w:rtl w:val="true"/>
              </w:rPr>
              <w:t>.</w:t>
              <w:tab/>
            </w:r>
            <w:r>
              <w:rPr>
                <w:rStyle w:val="IndexLink"/>
              </w:rPr>
              <w:t>263</w:t>
            </w:r>
          </w:hyperlink>
        </w:p>
        <w:p>
          <w:pPr>
            <w:pStyle w:val="Contents3"/>
            <w:tabs>
              <w:tab w:val="clear" w:pos="8459"/>
              <w:tab w:val="right" w:pos="9026" w:leader="dot"/>
            </w:tabs>
            <w:rPr/>
          </w:pPr>
          <w:hyperlink w:anchor="__RefHeading___Toc2511931_373438147">
            <w:r>
              <w:rPr>
                <w:webHidden/>
                <w:rStyle w:val="IndexLink"/>
                <w:rtl w:val="true"/>
              </w:rPr>
              <w:t xml:space="preserve">محمد صادق بن محمد امین حلی شیرازی </w:t>
            </w:r>
            <w:r>
              <w:rPr>
                <w:rStyle w:val="IndexLink"/>
                <w:rtl w:val="true"/>
              </w:rPr>
              <w:t>(</w:t>
            </w:r>
            <w:r>
              <w:rPr>
                <w:rStyle w:val="IndexLink"/>
                <w:rtl w:val="true"/>
              </w:rPr>
              <w:t xml:space="preserve">زنده در </w:t>
            </w:r>
            <w:r>
              <w:rPr>
                <w:rStyle w:val="IndexLink"/>
              </w:rPr>
              <w:t>1057</w:t>
            </w:r>
            <w:r>
              <w:rPr>
                <w:rStyle w:val="IndexLink"/>
                <w:rtl w:val="true"/>
              </w:rPr>
              <w:t>)</w:t>
              <w:tab/>
            </w:r>
            <w:r>
              <w:rPr>
                <w:rStyle w:val="IndexLink"/>
              </w:rPr>
              <w:t>263</w:t>
            </w:r>
          </w:hyperlink>
        </w:p>
        <w:p>
          <w:pPr>
            <w:pStyle w:val="Contents4"/>
            <w:tabs>
              <w:tab w:val="clear" w:pos="8176"/>
              <w:tab w:val="right" w:pos="9026" w:leader="dot"/>
            </w:tabs>
            <w:rPr/>
          </w:pPr>
          <w:hyperlink w:anchor="__RefHeading___Toc2511933_373438147">
            <w:r>
              <w:rPr>
                <w:webHidden/>
                <w:rStyle w:val="IndexLink"/>
              </w:rPr>
              <w:t>407</w:t>
            </w:r>
            <w:r>
              <w:rPr>
                <w:rStyle w:val="IndexLink"/>
                <w:rtl w:val="true"/>
              </w:rPr>
              <w:t xml:space="preserve">- </w:t>
            </w:r>
            <w:r>
              <w:rPr>
                <w:rStyle w:val="IndexLink"/>
                <w:rtl w:val="true"/>
              </w:rPr>
              <w:t>رسالة فی استحباب السورة او وجوبها</w:t>
            </w:r>
            <w:r>
              <w:rPr>
                <w:rStyle w:val="IndexLink"/>
                <w:rtl w:val="true"/>
              </w:rPr>
              <w:tab/>
            </w:r>
            <w:r>
              <w:rPr>
                <w:rStyle w:val="IndexLink"/>
              </w:rPr>
              <w:t>263</w:t>
            </w:r>
          </w:hyperlink>
        </w:p>
        <w:p>
          <w:pPr>
            <w:pStyle w:val="Contents3"/>
            <w:tabs>
              <w:tab w:val="clear" w:pos="8459"/>
              <w:tab w:val="right" w:pos="9026" w:leader="dot"/>
            </w:tabs>
            <w:rPr/>
          </w:pPr>
          <w:hyperlink w:anchor="__RefHeading___Toc2511935_373438147">
            <w:r>
              <w:rPr>
                <w:webHidden/>
                <w:rStyle w:val="IndexLink"/>
                <w:rtl w:val="true"/>
              </w:rPr>
              <w:t xml:space="preserve">علی نقی بن محمد هاشم کمره‌ای اصفهانی </w:t>
            </w:r>
            <w:r>
              <w:rPr>
                <w:rStyle w:val="IndexLink"/>
                <w:rtl w:val="true"/>
              </w:rPr>
              <w:t>(</w:t>
            </w:r>
            <w:r>
              <w:rPr>
                <w:rStyle w:val="IndexLink"/>
                <w:rtl w:val="true"/>
              </w:rPr>
              <w:t xml:space="preserve">م </w:t>
            </w:r>
            <w:r>
              <w:rPr>
                <w:rStyle w:val="IndexLink"/>
              </w:rPr>
              <w:t>1060</w:t>
            </w:r>
            <w:r>
              <w:rPr>
                <w:rStyle w:val="IndexLink"/>
                <w:rtl w:val="true"/>
              </w:rPr>
              <w:t>)</w:t>
              <w:tab/>
            </w:r>
            <w:r>
              <w:rPr>
                <w:rStyle w:val="IndexLink"/>
              </w:rPr>
              <w:t>264</w:t>
            </w:r>
          </w:hyperlink>
        </w:p>
        <w:p>
          <w:pPr>
            <w:pStyle w:val="Contents4"/>
            <w:tabs>
              <w:tab w:val="clear" w:pos="8176"/>
              <w:tab w:val="right" w:pos="9026" w:leader="dot"/>
            </w:tabs>
            <w:rPr/>
          </w:pPr>
          <w:hyperlink w:anchor="__RefHeading___Toc2511937_373438147">
            <w:r>
              <w:rPr>
                <w:webHidden/>
                <w:rStyle w:val="IndexLink"/>
              </w:rPr>
              <w:t>408</w:t>
            </w:r>
            <w:r>
              <w:rPr>
                <w:rStyle w:val="IndexLink"/>
                <w:rtl w:val="true"/>
              </w:rPr>
              <w:t xml:space="preserve">- </w:t>
            </w:r>
            <w:r>
              <w:rPr>
                <w:rStyle w:val="IndexLink"/>
                <w:rtl w:val="true"/>
              </w:rPr>
              <w:t>رسالة فی الصّلاة فی المغصوب</w:t>
            </w:r>
            <w:r>
              <w:rPr>
                <w:rStyle w:val="IndexLink"/>
                <w:rtl w:val="true"/>
              </w:rPr>
              <w:tab/>
            </w:r>
            <w:r>
              <w:rPr>
                <w:rStyle w:val="IndexLink"/>
              </w:rPr>
              <w:t>264</w:t>
            </w:r>
          </w:hyperlink>
        </w:p>
        <w:p>
          <w:pPr>
            <w:pStyle w:val="Contents4"/>
            <w:tabs>
              <w:tab w:val="clear" w:pos="8176"/>
              <w:tab w:val="right" w:pos="9026" w:leader="dot"/>
            </w:tabs>
            <w:rPr/>
          </w:pPr>
          <w:hyperlink w:anchor="__RefHeading___Toc2511939_373438147">
            <w:r>
              <w:rPr>
                <w:webHidden/>
                <w:rStyle w:val="IndexLink"/>
              </w:rPr>
              <w:t>409</w:t>
            </w:r>
            <w:r>
              <w:rPr>
                <w:rStyle w:val="IndexLink"/>
                <w:rtl w:val="true"/>
              </w:rPr>
              <w:t xml:space="preserve">- </w:t>
            </w:r>
            <w:r>
              <w:rPr>
                <w:rStyle w:val="IndexLink"/>
                <w:rtl w:val="true"/>
              </w:rPr>
              <w:t>رسالة فی ولایة الاب و الجدّ</w:t>
            </w:r>
            <w:r>
              <w:rPr>
                <w:rStyle w:val="IndexLink"/>
                <w:rtl w:val="true"/>
              </w:rPr>
              <w:tab/>
            </w:r>
            <w:r>
              <w:rPr>
                <w:rStyle w:val="IndexLink"/>
              </w:rPr>
              <w:t>264</w:t>
            </w:r>
          </w:hyperlink>
        </w:p>
        <w:p>
          <w:pPr>
            <w:pStyle w:val="Contents3"/>
            <w:tabs>
              <w:tab w:val="clear" w:pos="8459"/>
              <w:tab w:val="right" w:pos="9026" w:leader="dot"/>
            </w:tabs>
            <w:rPr/>
          </w:pPr>
          <w:hyperlink w:anchor="__RefHeading___Toc2511941_373438147">
            <w:r>
              <w:rPr>
                <w:webHidden/>
                <w:rStyle w:val="IndexLink"/>
                <w:rtl w:val="true"/>
              </w:rPr>
              <w:t xml:space="preserve">شرف الدّین علی بن حجّة اللّٰه شولستانی </w:t>
            </w:r>
            <w:r>
              <w:rPr>
                <w:rStyle w:val="IndexLink"/>
                <w:rtl w:val="true"/>
              </w:rPr>
              <w:t>(</w:t>
            </w:r>
            <w:r>
              <w:rPr>
                <w:rStyle w:val="IndexLink"/>
                <w:rtl w:val="true"/>
              </w:rPr>
              <w:t xml:space="preserve">زنده در </w:t>
            </w:r>
            <w:r>
              <w:rPr>
                <w:rStyle w:val="IndexLink"/>
              </w:rPr>
              <w:t>1063</w:t>
            </w:r>
            <w:r>
              <w:rPr>
                <w:rStyle w:val="IndexLink"/>
                <w:rtl w:val="true"/>
              </w:rPr>
              <w:t>)</w:t>
              <w:tab/>
            </w:r>
            <w:r>
              <w:rPr>
                <w:rStyle w:val="IndexLink"/>
              </w:rPr>
              <w:t>264</w:t>
            </w:r>
          </w:hyperlink>
        </w:p>
        <w:p>
          <w:pPr>
            <w:pStyle w:val="Contents4"/>
            <w:tabs>
              <w:tab w:val="clear" w:pos="8176"/>
              <w:tab w:val="right" w:pos="9026" w:leader="dot"/>
            </w:tabs>
            <w:rPr/>
          </w:pPr>
          <w:hyperlink w:anchor="__RefHeading___Toc2511943_373438147">
            <w:r>
              <w:rPr>
                <w:webHidden/>
                <w:rStyle w:val="IndexLink"/>
              </w:rPr>
              <w:t>410</w:t>
            </w:r>
            <w:r>
              <w:rPr>
                <w:rStyle w:val="IndexLink"/>
                <w:rtl w:val="true"/>
              </w:rPr>
              <w:t xml:space="preserve">- </w:t>
            </w:r>
            <w:r>
              <w:rPr>
                <w:rStyle w:val="IndexLink"/>
                <w:rtl w:val="true"/>
              </w:rPr>
              <w:t>رسالة فی سرایة النّجاسة</w:t>
            </w:r>
            <w:r>
              <w:rPr>
                <w:rStyle w:val="IndexLink"/>
                <w:rtl w:val="true"/>
              </w:rPr>
              <w:tab/>
            </w:r>
            <w:r>
              <w:rPr>
                <w:rStyle w:val="IndexLink"/>
              </w:rPr>
              <w:t>264</w:t>
            </w:r>
          </w:hyperlink>
        </w:p>
        <w:p>
          <w:pPr>
            <w:pStyle w:val="Contents4"/>
            <w:tabs>
              <w:tab w:val="clear" w:pos="8176"/>
              <w:tab w:val="right" w:pos="9026" w:leader="dot"/>
            </w:tabs>
            <w:rPr/>
          </w:pPr>
          <w:hyperlink w:anchor="__RefHeading___Toc2511945_373438147">
            <w:r>
              <w:rPr>
                <w:webHidden/>
                <w:rStyle w:val="IndexLink"/>
              </w:rPr>
              <w:t>411</w:t>
            </w:r>
            <w:r>
              <w:rPr>
                <w:rStyle w:val="IndexLink"/>
                <w:rtl w:val="true"/>
              </w:rPr>
              <w:t xml:space="preserve">- </w:t>
            </w:r>
            <w:r>
              <w:rPr>
                <w:rStyle w:val="IndexLink"/>
                <w:rtl w:val="true"/>
              </w:rPr>
              <w:t>الفوائد الغرویّه</w:t>
            </w:r>
            <w:r>
              <w:rPr>
                <w:rStyle w:val="IndexLink"/>
                <w:rtl w:val="true"/>
              </w:rPr>
              <w:tab/>
            </w:r>
            <w:r>
              <w:rPr>
                <w:rStyle w:val="IndexLink"/>
              </w:rPr>
              <w:t>264</w:t>
            </w:r>
          </w:hyperlink>
        </w:p>
        <w:p>
          <w:pPr>
            <w:pStyle w:val="Contents4"/>
            <w:tabs>
              <w:tab w:val="clear" w:pos="8176"/>
              <w:tab w:val="right" w:pos="9026" w:leader="dot"/>
            </w:tabs>
            <w:rPr/>
          </w:pPr>
          <w:hyperlink w:anchor="__RefHeading___Toc2511947_373438147">
            <w:r>
              <w:rPr>
                <w:webHidden/>
                <w:rStyle w:val="IndexLink"/>
              </w:rPr>
              <w:t>412</w:t>
            </w:r>
            <w:r>
              <w:rPr>
                <w:rStyle w:val="IndexLink"/>
                <w:rtl w:val="true"/>
              </w:rPr>
              <w:t xml:space="preserve">- </w:t>
            </w:r>
            <w:r>
              <w:rPr>
                <w:rStyle w:val="IndexLink"/>
                <w:rtl w:val="true"/>
              </w:rPr>
              <w:t>افعال حج،</w:t>
            </w:r>
            <w:r>
              <w:rPr>
                <w:rStyle w:val="IndexLink"/>
                <w:rtl w:val="true"/>
              </w:rPr>
              <w:tab/>
            </w:r>
            <w:r>
              <w:rPr>
                <w:rStyle w:val="IndexLink"/>
              </w:rPr>
              <w:t>264</w:t>
            </w:r>
          </w:hyperlink>
        </w:p>
        <w:p>
          <w:pPr>
            <w:pStyle w:val="Contents3"/>
            <w:tabs>
              <w:tab w:val="clear" w:pos="8459"/>
              <w:tab w:val="right" w:pos="9026" w:leader="dot"/>
            </w:tabs>
            <w:rPr/>
          </w:pPr>
          <w:hyperlink w:anchor="__RefHeading___Toc2511949_373438147">
            <w:r>
              <w:rPr>
                <w:webHidden/>
                <w:rStyle w:val="IndexLink"/>
                <w:rtl w:val="true"/>
              </w:rPr>
              <w:t xml:space="preserve">عبد اللّٰه بن محمد تونی </w:t>
            </w:r>
            <w:r>
              <w:rPr>
                <w:rStyle w:val="IndexLink"/>
                <w:rtl w:val="true"/>
              </w:rPr>
              <w:t>(</w:t>
            </w:r>
            <w:r>
              <w:rPr>
                <w:rStyle w:val="IndexLink"/>
                <w:rtl w:val="true"/>
              </w:rPr>
              <w:t xml:space="preserve">م </w:t>
            </w:r>
            <w:r>
              <w:rPr>
                <w:rStyle w:val="IndexLink"/>
              </w:rPr>
              <w:t>1071</w:t>
            </w:r>
            <w:r>
              <w:rPr>
                <w:rStyle w:val="IndexLink"/>
                <w:rtl w:val="true"/>
              </w:rPr>
              <w:t>)</w:t>
              <w:tab/>
            </w:r>
            <w:r>
              <w:rPr>
                <w:rStyle w:val="IndexLink"/>
              </w:rPr>
              <w:t>265</w:t>
            </w:r>
          </w:hyperlink>
        </w:p>
        <w:p>
          <w:pPr>
            <w:pStyle w:val="Contents4"/>
            <w:tabs>
              <w:tab w:val="clear" w:pos="8176"/>
              <w:tab w:val="right" w:pos="9026" w:leader="dot"/>
            </w:tabs>
            <w:rPr/>
          </w:pPr>
          <w:hyperlink w:anchor="__RefHeading___Toc2511951_373438147">
            <w:r>
              <w:rPr>
                <w:webHidden/>
                <w:rStyle w:val="IndexLink"/>
              </w:rPr>
              <w:t>413</w:t>
            </w:r>
            <w:r>
              <w:rPr>
                <w:rStyle w:val="IndexLink"/>
                <w:rtl w:val="true"/>
              </w:rPr>
              <w:t xml:space="preserve">- </w:t>
            </w:r>
            <w:r>
              <w:rPr>
                <w:rStyle w:val="IndexLink"/>
                <w:rtl w:val="true"/>
              </w:rPr>
              <w:t>رسالة فی نفی الوجوب العینی عن صلاة الجمعة</w:t>
            </w:r>
            <w:r>
              <w:rPr>
                <w:rStyle w:val="IndexLink"/>
                <w:rtl w:val="true"/>
              </w:rPr>
              <w:tab/>
            </w:r>
            <w:r>
              <w:rPr>
                <w:rStyle w:val="IndexLink"/>
              </w:rPr>
              <w:t>265</w:t>
            </w:r>
          </w:hyperlink>
        </w:p>
        <w:p>
          <w:pPr>
            <w:pStyle w:val="Contents3"/>
            <w:tabs>
              <w:tab w:val="clear" w:pos="8459"/>
              <w:tab w:val="right" w:pos="9026" w:leader="dot"/>
            </w:tabs>
            <w:rPr/>
          </w:pPr>
          <w:hyperlink w:anchor="__RefHeading___Toc2511953_373438147">
            <w:r>
              <w:rPr>
                <w:webHidden/>
                <w:rStyle w:val="IndexLink"/>
                <w:rtl w:val="true"/>
              </w:rPr>
              <w:t xml:space="preserve">مجلسی اوّل </w:t>
            </w:r>
            <w:r>
              <w:rPr>
                <w:rStyle w:val="IndexLink"/>
                <w:rtl w:val="true"/>
              </w:rPr>
              <w:t>(</w:t>
            </w:r>
            <w:r>
              <w:rPr>
                <w:rStyle w:val="IndexLink"/>
                <w:rtl w:val="true"/>
              </w:rPr>
              <w:t xml:space="preserve">م </w:t>
            </w:r>
            <w:r>
              <w:rPr>
                <w:rStyle w:val="IndexLink"/>
              </w:rPr>
              <w:t>1070</w:t>
            </w:r>
            <w:r>
              <w:rPr>
                <w:rStyle w:val="IndexLink"/>
                <w:rtl w:val="true"/>
              </w:rPr>
              <w:t>)</w:t>
              <w:tab/>
            </w:r>
            <w:r>
              <w:rPr>
                <w:rStyle w:val="IndexLink"/>
              </w:rPr>
              <w:t>265</w:t>
            </w:r>
          </w:hyperlink>
        </w:p>
        <w:p>
          <w:pPr>
            <w:pStyle w:val="Contents4"/>
            <w:tabs>
              <w:tab w:val="clear" w:pos="8176"/>
              <w:tab w:val="right" w:pos="9026" w:leader="dot"/>
            </w:tabs>
            <w:rPr/>
          </w:pPr>
          <w:hyperlink w:anchor="__RefHeading___Toc2511955_373438147">
            <w:r>
              <w:rPr>
                <w:webHidden/>
                <w:rStyle w:val="IndexLink"/>
              </w:rPr>
              <w:t>414</w:t>
            </w:r>
            <w:r>
              <w:rPr>
                <w:rStyle w:val="IndexLink"/>
                <w:rtl w:val="true"/>
              </w:rPr>
              <w:t xml:space="preserve">- </w:t>
            </w:r>
            <w:r>
              <w:rPr>
                <w:rStyle w:val="IndexLink"/>
                <w:rtl w:val="true"/>
              </w:rPr>
              <w:t>اجوبۀ مسائل فقهی،</w:t>
            </w:r>
            <w:r>
              <w:rPr>
                <w:rStyle w:val="IndexLink"/>
                <w:rtl w:val="true"/>
              </w:rPr>
              <w:tab/>
            </w:r>
            <w:r>
              <w:rPr>
                <w:rStyle w:val="IndexLink"/>
              </w:rPr>
              <w:t>265</w:t>
            </w:r>
          </w:hyperlink>
        </w:p>
        <w:p>
          <w:pPr>
            <w:pStyle w:val="Contents4"/>
            <w:tabs>
              <w:tab w:val="clear" w:pos="8176"/>
              <w:tab w:val="right" w:pos="9026" w:leader="dot"/>
            </w:tabs>
            <w:rPr/>
          </w:pPr>
          <w:hyperlink w:anchor="__RefHeading___Toc2511957_373438147">
            <w:r>
              <w:rPr>
                <w:webHidden/>
                <w:rStyle w:val="IndexLink"/>
              </w:rPr>
              <w:t>415</w:t>
            </w:r>
            <w:r>
              <w:rPr>
                <w:rStyle w:val="IndexLink"/>
                <w:rtl w:val="true"/>
              </w:rPr>
              <w:t xml:space="preserve">- </w:t>
            </w:r>
            <w:r>
              <w:rPr>
                <w:rStyle w:val="IndexLink"/>
                <w:rtl w:val="true"/>
              </w:rPr>
              <w:t>حدیقة المتّقین،</w:t>
            </w:r>
            <w:r>
              <w:rPr>
                <w:rStyle w:val="IndexLink"/>
                <w:rtl w:val="true"/>
              </w:rPr>
              <w:tab/>
            </w:r>
            <w:r>
              <w:rPr>
                <w:rStyle w:val="IndexLink"/>
              </w:rPr>
              <w:t>266</w:t>
            </w:r>
          </w:hyperlink>
        </w:p>
        <w:p>
          <w:pPr>
            <w:pStyle w:val="Contents4"/>
            <w:tabs>
              <w:tab w:val="clear" w:pos="8176"/>
              <w:tab w:val="right" w:pos="9026" w:leader="dot"/>
            </w:tabs>
            <w:rPr/>
          </w:pPr>
          <w:hyperlink w:anchor="__RefHeading___Toc2511959_373438147">
            <w:r>
              <w:rPr>
                <w:webHidden/>
                <w:rStyle w:val="IndexLink"/>
              </w:rPr>
              <w:t>416</w:t>
            </w:r>
            <w:r>
              <w:rPr>
                <w:rStyle w:val="IndexLink"/>
                <w:rtl w:val="true"/>
              </w:rPr>
              <w:t xml:space="preserve">- </w:t>
            </w:r>
            <w:r>
              <w:rPr>
                <w:rStyle w:val="IndexLink"/>
                <w:rtl w:val="true"/>
              </w:rPr>
              <w:t>مناسک حج،</w:t>
            </w:r>
            <w:r>
              <w:rPr>
                <w:rStyle w:val="IndexLink"/>
                <w:rtl w:val="true"/>
              </w:rPr>
              <w:tab/>
            </w:r>
            <w:r>
              <w:rPr>
                <w:rStyle w:val="IndexLink"/>
              </w:rPr>
              <w:t>266</w:t>
            </w:r>
          </w:hyperlink>
        </w:p>
        <w:p>
          <w:pPr>
            <w:pStyle w:val="Contents4"/>
            <w:tabs>
              <w:tab w:val="clear" w:pos="8176"/>
              <w:tab w:val="right" w:pos="9026" w:leader="dot"/>
            </w:tabs>
            <w:rPr/>
          </w:pPr>
          <w:hyperlink w:anchor="__RefHeading___Toc2511961_373438147">
            <w:r>
              <w:rPr>
                <w:webHidden/>
                <w:rStyle w:val="IndexLink"/>
              </w:rPr>
              <w:t>417</w:t>
            </w:r>
            <w:r>
              <w:rPr>
                <w:rStyle w:val="IndexLink"/>
                <w:rtl w:val="true"/>
              </w:rPr>
              <w:t xml:space="preserve">- </w:t>
            </w:r>
            <w:r>
              <w:rPr>
                <w:rStyle w:val="IndexLink"/>
                <w:rtl w:val="true"/>
              </w:rPr>
              <w:t>رضاعیه</w:t>
            </w:r>
            <w:r>
              <w:rPr>
                <w:rStyle w:val="IndexLink"/>
                <w:rtl w:val="true"/>
              </w:rPr>
              <w:tab/>
            </w:r>
            <w:r>
              <w:rPr>
                <w:rStyle w:val="IndexLink"/>
              </w:rPr>
              <w:t>266</w:t>
            </w:r>
          </w:hyperlink>
        </w:p>
        <w:p>
          <w:pPr>
            <w:pStyle w:val="Contents3"/>
            <w:tabs>
              <w:tab w:val="clear" w:pos="8459"/>
              <w:tab w:val="right" w:pos="9026" w:leader="dot"/>
            </w:tabs>
            <w:rPr/>
          </w:pPr>
          <w:hyperlink w:anchor="__RefHeading___Toc2511963_373438147">
            <w:r>
              <w:rPr>
                <w:webHidden/>
                <w:rStyle w:val="IndexLink"/>
                <w:rtl w:val="true"/>
              </w:rPr>
              <w:t xml:space="preserve">حسن‌علی بن عبد اللّٰه شوشتری </w:t>
            </w:r>
            <w:r>
              <w:rPr>
                <w:rStyle w:val="IndexLink"/>
                <w:rtl w:val="true"/>
              </w:rPr>
              <w:t>(</w:t>
            </w:r>
            <w:r>
              <w:rPr>
                <w:rStyle w:val="IndexLink"/>
                <w:rtl w:val="true"/>
              </w:rPr>
              <w:t xml:space="preserve">م </w:t>
            </w:r>
            <w:r>
              <w:rPr>
                <w:rStyle w:val="IndexLink"/>
              </w:rPr>
              <w:t>1075</w:t>
            </w:r>
            <w:r>
              <w:rPr>
                <w:rStyle w:val="IndexLink"/>
                <w:rtl w:val="true"/>
              </w:rPr>
              <w:t>)</w:t>
              <w:tab/>
            </w:r>
            <w:r>
              <w:rPr>
                <w:rStyle w:val="IndexLink"/>
              </w:rPr>
              <w:t>267</w:t>
            </w:r>
          </w:hyperlink>
        </w:p>
        <w:p>
          <w:pPr>
            <w:pStyle w:val="Contents4"/>
            <w:tabs>
              <w:tab w:val="clear" w:pos="8176"/>
              <w:tab w:val="right" w:pos="9026" w:leader="dot"/>
            </w:tabs>
            <w:rPr/>
          </w:pPr>
          <w:hyperlink w:anchor="__RefHeading___Toc2511965_373438147">
            <w:r>
              <w:rPr>
                <w:webHidden/>
                <w:rStyle w:val="IndexLink"/>
              </w:rPr>
              <w:t>418</w:t>
            </w:r>
            <w:r>
              <w:rPr>
                <w:rStyle w:val="IndexLink"/>
                <w:rtl w:val="true"/>
              </w:rPr>
              <w:t xml:space="preserve">- </w:t>
            </w:r>
            <w:r>
              <w:rPr>
                <w:rStyle w:val="IndexLink"/>
                <w:rtl w:val="true"/>
              </w:rPr>
              <w:t>التبیان</w:t>
            </w:r>
            <w:r>
              <w:rPr>
                <w:rStyle w:val="IndexLink"/>
                <w:rtl w:val="true"/>
              </w:rPr>
              <w:tab/>
            </w:r>
            <w:r>
              <w:rPr>
                <w:rStyle w:val="IndexLink"/>
              </w:rPr>
              <w:t>267</w:t>
            </w:r>
          </w:hyperlink>
        </w:p>
        <w:p>
          <w:pPr>
            <w:pStyle w:val="Contents4"/>
            <w:tabs>
              <w:tab w:val="clear" w:pos="8176"/>
              <w:tab w:val="right" w:pos="9026" w:leader="dot"/>
            </w:tabs>
            <w:rPr/>
          </w:pPr>
          <w:hyperlink w:anchor="__RefHeading___Toc2511967_373438147">
            <w:r>
              <w:rPr>
                <w:webHidden/>
                <w:rStyle w:val="IndexLink"/>
              </w:rPr>
              <w:t>419</w:t>
            </w:r>
            <w:r>
              <w:rPr>
                <w:rStyle w:val="IndexLink"/>
                <w:rtl w:val="true"/>
              </w:rPr>
              <w:t xml:space="preserve">- </w:t>
            </w:r>
            <w:r>
              <w:rPr>
                <w:rStyle w:val="IndexLink"/>
                <w:rtl w:val="true"/>
              </w:rPr>
              <w:t>رساله در حرمت نماز جمعه در زمان غیبت امام</w:t>
            </w:r>
            <w:r>
              <w:rPr>
                <w:rStyle w:val="IndexLink"/>
                <w:rtl w:val="true"/>
              </w:rPr>
              <w:tab/>
            </w:r>
            <w:r>
              <w:rPr>
                <w:rStyle w:val="IndexLink"/>
              </w:rPr>
              <w:t>267</w:t>
            </w:r>
          </w:hyperlink>
        </w:p>
        <w:p>
          <w:pPr>
            <w:pStyle w:val="Contents3"/>
            <w:tabs>
              <w:tab w:val="clear" w:pos="8459"/>
              <w:tab w:val="right" w:pos="9026" w:leader="dot"/>
            </w:tabs>
            <w:rPr/>
          </w:pPr>
          <w:hyperlink w:anchor="__RefHeading___Toc2511969_373438147">
            <w:r>
              <w:rPr>
                <w:webHidden/>
                <w:rStyle w:val="IndexLink"/>
                <w:rtl w:val="true"/>
              </w:rPr>
              <w:t xml:space="preserve">محمود بن فتح اللّٰه حسینی کاظمی </w:t>
            </w:r>
            <w:r>
              <w:rPr>
                <w:rStyle w:val="IndexLink"/>
                <w:rtl w:val="true"/>
              </w:rPr>
              <w:t>(</w:t>
            </w:r>
            <w:r>
              <w:rPr>
                <w:rStyle w:val="IndexLink"/>
                <w:rtl w:val="true"/>
              </w:rPr>
              <w:t xml:space="preserve">زنده در </w:t>
            </w:r>
            <w:r>
              <w:rPr>
                <w:rStyle w:val="IndexLink"/>
              </w:rPr>
              <w:t>1079</w:t>
            </w:r>
            <w:r>
              <w:rPr>
                <w:rStyle w:val="IndexLink"/>
                <w:rtl w:val="true"/>
              </w:rPr>
              <w:t>)</w:t>
              <w:tab/>
            </w:r>
            <w:r>
              <w:rPr>
                <w:rStyle w:val="IndexLink"/>
              </w:rPr>
              <w:t>267</w:t>
            </w:r>
          </w:hyperlink>
        </w:p>
        <w:p>
          <w:pPr>
            <w:pStyle w:val="Contents4"/>
            <w:tabs>
              <w:tab w:val="clear" w:pos="8176"/>
              <w:tab w:val="right" w:pos="9026" w:leader="dot"/>
            </w:tabs>
            <w:rPr/>
          </w:pPr>
          <w:hyperlink w:anchor="__RefHeading___Toc2511971_373438147">
            <w:r>
              <w:rPr>
                <w:webHidden/>
                <w:rStyle w:val="IndexLink"/>
              </w:rPr>
              <w:t>420</w:t>
            </w:r>
            <w:r>
              <w:rPr>
                <w:rStyle w:val="IndexLink"/>
                <w:rtl w:val="true"/>
              </w:rPr>
              <w:t xml:space="preserve">- </w:t>
            </w:r>
            <w:r>
              <w:rPr>
                <w:rStyle w:val="IndexLink"/>
                <w:rtl w:val="true"/>
              </w:rPr>
              <w:t>رسالة فی وجوب الخمس حال استتار الامام</w:t>
            </w:r>
            <w:r>
              <w:rPr>
                <w:rStyle w:val="IndexLink"/>
                <w:rtl w:val="true"/>
              </w:rPr>
              <w:tab/>
            </w:r>
            <w:r>
              <w:rPr>
                <w:rStyle w:val="IndexLink"/>
              </w:rPr>
              <w:t>267</w:t>
            </w:r>
          </w:hyperlink>
        </w:p>
        <w:p>
          <w:pPr>
            <w:pStyle w:val="Contents3"/>
            <w:tabs>
              <w:tab w:val="clear" w:pos="8459"/>
              <w:tab w:val="right" w:pos="9026" w:leader="dot"/>
            </w:tabs>
            <w:rPr/>
          </w:pPr>
          <w:hyperlink w:anchor="__RefHeading___Toc2511973_373438147">
            <w:r>
              <w:rPr>
                <w:webHidden/>
                <w:rStyle w:val="IndexLink"/>
                <w:rtl w:val="true"/>
              </w:rPr>
              <w:t xml:space="preserve">رفیع الدّین محمد بن حیدر حسینی طباطبایی نائینی </w:t>
            </w:r>
            <w:r>
              <w:rPr>
                <w:rStyle w:val="IndexLink"/>
                <w:rtl w:val="true"/>
              </w:rPr>
              <w:t>(</w:t>
            </w:r>
            <w:r>
              <w:rPr>
                <w:rStyle w:val="IndexLink"/>
                <w:rtl w:val="true"/>
              </w:rPr>
              <w:t xml:space="preserve">م </w:t>
            </w:r>
            <w:r>
              <w:rPr>
                <w:rStyle w:val="IndexLink"/>
              </w:rPr>
              <w:t>1082</w:t>
            </w:r>
            <w:r>
              <w:rPr>
                <w:rStyle w:val="IndexLink"/>
                <w:rtl w:val="true"/>
              </w:rPr>
              <w:t>)</w:t>
              <w:tab/>
            </w:r>
            <w:r>
              <w:rPr>
                <w:rStyle w:val="IndexLink"/>
              </w:rPr>
              <w:t>267</w:t>
            </w:r>
          </w:hyperlink>
        </w:p>
        <w:p>
          <w:pPr>
            <w:pStyle w:val="Contents4"/>
            <w:tabs>
              <w:tab w:val="clear" w:pos="8176"/>
              <w:tab w:val="right" w:pos="9026" w:leader="dot"/>
            </w:tabs>
            <w:rPr/>
          </w:pPr>
          <w:hyperlink w:anchor="__RefHeading___Toc2511975_373438147">
            <w:r>
              <w:rPr>
                <w:webHidden/>
                <w:rStyle w:val="IndexLink"/>
              </w:rPr>
              <w:t>421</w:t>
            </w:r>
            <w:r>
              <w:rPr>
                <w:rStyle w:val="IndexLink"/>
                <w:rtl w:val="true"/>
              </w:rPr>
              <w:t xml:space="preserve">- </w:t>
            </w:r>
            <w:r>
              <w:rPr>
                <w:rStyle w:val="IndexLink"/>
                <w:rtl w:val="true"/>
              </w:rPr>
              <w:t>اجوبۀ مسائل فقهی</w:t>
            </w:r>
            <w:r>
              <w:rPr>
                <w:rStyle w:val="IndexLink"/>
                <w:rtl w:val="true"/>
              </w:rPr>
              <w:tab/>
            </w:r>
            <w:r>
              <w:rPr>
                <w:rStyle w:val="IndexLink"/>
              </w:rPr>
              <w:t>267</w:t>
            </w:r>
          </w:hyperlink>
        </w:p>
        <w:p>
          <w:pPr>
            <w:pStyle w:val="Contents4"/>
            <w:tabs>
              <w:tab w:val="clear" w:pos="8176"/>
              <w:tab w:val="right" w:pos="9026" w:leader="dot"/>
            </w:tabs>
            <w:rPr/>
          </w:pPr>
          <w:hyperlink w:anchor="__RefHeading___Toc2511977_373438147">
            <w:r>
              <w:rPr>
                <w:webHidden/>
                <w:rStyle w:val="IndexLink"/>
              </w:rPr>
              <w:t>422</w:t>
            </w:r>
            <w:r>
              <w:rPr>
                <w:rStyle w:val="IndexLink"/>
                <w:rtl w:val="true"/>
              </w:rPr>
              <w:t xml:space="preserve">- </w:t>
            </w:r>
            <w:r>
              <w:rPr>
                <w:rStyle w:val="IndexLink"/>
                <w:rtl w:val="true"/>
              </w:rPr>
              <w:t>حاشیه علی مختلف الشیعه</w:t>
            </w:r>
            <w:r>
              <w:rPr>
                <w:rStyle w:val="IndexLink"/>
                <w:rtl w:val="true"/>
              </w:rPr>
              <w:tab/>
            </w:r>
            <w:r>
              <w:rPr>
                <w:rStyle w:val="IndexLink"/>
              </w:rPr>
              <w:t>268</w:t>
            </w:r>
          </w:hyperlink>
        </w:p>
        <w:p>
          <w:pPr>
            <w:pStyle w:val="Contents4"/>
            <w:tabs>
              <w:tab w:val="clear" w:pos="8176"/>
              <w:tab w:val="right" w:pos="9026" w:leader="dot"/>
            </w:tabs>
            <w:rPr/>
          </w:pPr>
          <w:hyperlink w:anchor="__RefHeading___Toc2511979_373438147">
            <w:r>
              <w:rPr>
                <w:webHidden/>
                <w:rStyle w:val="IndexLink"/>
              </w:rPr>
              <w:t>423</w:t>
            </w:r>
            <w:r>
              <w:rPr>
                <w:rStyle w:val="IndexLink"/>
                <w:rtl w:val="true"/>
              </w:rPr>
              <w:t xml:space="preserve">- </w:t>
            </w:r>
            <w:r>
              <w:rPr>
                <w:rStyle w:val="IndexLink"/>
                <w:rtl w:val="true"/>
              </w:rPr>
              <w:t>حاشیة علی مدارک الاحکام</w:t>
            </w:r>
            <w:r>
              <w:rPr>
                <w:rStyle w:val="IndexLink"/>
                <w:rtl w:val="true"/>
              </w:rPr>
              <w:tab/>
            </w:r>
            <w:r>
              <w:rPr>
                <w:rStyle w:val="IndexLink"/>
              </w:rPr>
              <w:t>268</w:t>
            </w:r>
          </w:hyperlink>
        </w:p>
        <w:p>
          <w:pPr>
            <w:pStyle w:val="Contents3"/>
            <w:tabs>
              <w:tab w:val="clear" w:pos="8459"/>
              <w:tab w:val="right" w:pos="9026" w:leader="dot"/>
            </w:tabs>
            <w:rPr/>
          </w:pPr>
          <w:hyperlink w:anchor="__RefHeading___Toc2511981_373438147">
            <w:r>
              <w:rPr>
                <w:webHidden/>
                <w:rStyle w:val="IndexLink"/>
                <w:rtl w:val="true"/>
              </w:rPr>
              <w:t>محمد بن قاسم اصفهانی دیلماج</w:t>
            </w:r>
            <w:r>
              <w:rPr>
                <w:rStyle w:val="IndexLink"/>
                <w:rtl w:val="true"/>
              </w:rPr>
              <w:tab/>
            </w:r>
            <w:r>
              <w:rPr>
                <w:rStyle w:val="IndexLink"/>
              </w:rPr>
              <w:t>268</w:t>
            </w:r>
          </w:hyperlink>
        </w:p>
        <w:p>
          <w:pPr>
            <w:pStyle w:val="Contents4"/>
            <w:tabs>
              <w:tab w:val="clear" w:pos="8176"/>
              <w:tab w:val="right" w:pos="9026" w:leader="dot"/>
            </w:tabs>
            <w:rPr/>
          </w:pPr>
          <w:hyperlink w:anchor="__RefHeading___Toc2511983_373438147">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2511985_373438147">
            <w:r>
              <w:rPr>
                <w:webHidden/>
                <w:rStyle w:val="IndexLink"/>
              </w:rPr>
              <w:t>424</w:t>
            </w:r>
            <w:r>
              <w:rPr>
                <w:rStyle w:val="IndexLink"/>
                <w:rtl w:val="true"/>
              </w:rPr>
              <w:t xml:space="preserve">- </w:t>
            </w:r>
            <w:r>
              <w:rPr>
                <w:rStyle w:val="IndexLink"/>
                <w:rtl w:val="true"/>
              </w:rPr>
              <w:t>حاشیة الروضة البهیّة</w:t>
            </w:r>
            <w:r>
              <w:rPr>
                <w:rStyle w:val="IndexLink"/>
                <w:rtl w:val="true"/>
              </w:rPr>
              <w:tab/>
            </w:r>
            <w:r>
              <w:rPr>
                <w:rStyle w:val="IndexLink"/>
              </w:rPr>
              <w:t>268</w:t>
            </w:r>
          </w:hyperlink>
        </w:p>
        <w:p>
          <w:pPr>
            <w:pStyle w:val="Contents4"/>
            <w:tabs>
              <w:tab w:val="clear" w:pos="8176"/>
              <w:tab w:val="right" w:pos="9026" w:leader="dot"/>
            </w:tabs>
            <w:rPr/>
          </w:pPr>
          <w:hyperlink w:anchor="__RefHeading___Toc2511987_373438147">
            <w:r>
              <w:rPr>
                <w:webHidden/>
                <w:rStyle w:val="IndexLink"/>
              </w:rPr>
              <w:t>425</w:t>
            </w:r>
            <w:r>
              <w:rPr>
                <w:rStyle w:val="IndexLink"/>
                <w:rtl w:val="true"/>
              </w:rPr>
              <w:t xml:space="preserve">- </w:t>
            </w:r>
            <w:r>
              <w:rPr>
                <w:rStyle w:val="IndexLink"/>
                <w:rtl w:val="true"/>
              </w:rPr>
              <w:t>رساله در نماز جمعه،</w:t>
            </w:r>
            <w:r>
              <w:rPr>
                <w:rStyle w:val="IndexLink"/>
                <w:rtl w:val="true"/>
              </w:rPr>
              <w:tab/>
            </w:r>
            <w:r>
              <w:rPr>
                <w:rStyle w:val="IndexLink"/>
              </w:rPr>
              <w:t>268</w:t>
            </w:r>
          </w:hyperlink>
        </w:p>
        <w:p>
          <w:pPr>
            <w:pStyle w:val="Contents3"/>
            <w:tabs>
              <w:tab w:val="clear" w:pos="8459"/>
              <w:tab w:val="right" w:pos="9026" w:leader="dot"/>
            </w:tabs>
            <w:rPr/>
          </w:pPr>
          <w:hyperlink w:anchor="__RefHeading___Toc2511989_373438147">
            <w:r>
              <w:rPr>
                <w:webHidden/>
                <w:rStyle w:val="IndexLink"/>
                <w:rtl w:val="true"/>
              </w:rPr>
              <w:t xml:space="preserve">فخر الدّین بن محمد علی طریحی نجفی </w:t>
            </w:r>
            <w:r>
              <w:rPr>
                <w:rStyle w:val="IndexLink"/>
                <w:rtl w:val="true"/>
              </w:rPr>
              <w:t>(</w:t>
            </w:r>
            <w:r>
              <w:rPr>
                <w:rStyle w:val="IndexLink"/>
                <w:rtl w:val="true"/>
              </w:rPr>
              <w:t xml:space="preserve">م </w:t>
            </w:r>
            <w:r>
              <w:rPr>
                <w:rStyle w:val="IndexLink"/>
              </w:rPr>
              <w:t>1087</w:t>
            </w:r>
            <w:r>
              <w:rPr>
                <w:rStyle w:val="IndexLink"/>
                <w:rtl w:val="true"/>
              </w:rPr>
              <w:t>)</w:t>
              <w:tab/>
            </w:r>
            <w:r>
              <w:rPr>
                <w:rStyle w:val="IndexLink"/>
              </w:rPr>
              <w:t>268</w:t>
            </w:r>
          </w:hyperlink>
        </w:p>
        <w:p>
          <w:pPr>
            <w:pStyle w:val="Contents4"/>
            <w:tabs>
              <w:tab w:val="clear" w:pos="8176"/>
              <w:tab w:val="right" w:pos="9026" w:leader="dot"/>
            </w:tabs>
            <w:rPr/>
          </w:pPr>
          <w:hyperlink w:anchor="__RefHeading___Toc2511991_373438147">
            <w:r>
              <w:rPr>
                <w:webHidden/>
                <w:rStyle w:val="IndexLink"/>
              </w:rPr>
              <w:t>426</w:t>
            </w:r>
            <w:r>
              <w:rPr>
                <w:rStyle w:val="IndexLink"/>
                <w:rtl w:val="true"/>
              </w:rPr>
              <w:t xml:space="preserve">- </w:t>
            </w:r>
            <w:r>
              <w:rPr>
                <w:rStyle w:val="IndexLink"/>
                <w:rtl w:val="true"/>
              </w:rPr>
              <w:t>الفخریة</w:t>
            </w:r>
            <w:r>
              <w:rPr>
                <w:rStyle w:val="IndexLink"/>
                <w:rtl w:val="true"/>
              </w:rPr>
              <w:tab/>
            </w:r>
            <w:r>
              <w:rPr>
                <w:rStyle w:val="IndexLink"/>
              </w:rPr>
              <w:t>268</w:t>
            </w:r>
          </w:hyperlink>
        </w:p>
        <w:p>
          <w:pPr>
            <w:pStyle w:val="Contents4"/>
            <w:tabs>
              <w:tab w:val="clear" w:pos="8176"/>
              <w:tab w:val="right" w:pos="9026" w:leader="dot"/>
            </w:tabs>
            <w:rPr/>
          </w:pPr>
          <w:hyperlink w:anchor="__RefHeading___Toc2511993_373438147">
            <w:r>
              <w:rPr>
                <w:webHidden/>
                <w:rStyle w:val="IndexLink"/>
              </w:rPr>
              <w:t>427</w:t>
            </w:r>
            <w:r>
              <w:rPr>
                <w:rStyle w:val="IndexLink"/>
                <w:rtl w:val="true"/>
              </w:rPr>
              <w:t xml:space="preserve">- </w:t>
            </w:r>
            <w:r>
              <w:rPr>
                <w:rStyle w:val="IndexLink"/>
                <w:rtl w:val="true"/>
              </w:rPr>
              <w:t>الضّیاء اللامع</w:t>
            </w:r>
            <w:r>
              <w:rPr>
                <w:rStyle w:val="IndexLink"/>
                <w:rtl w:val="true"/>
              </w:rPr>
              <w:t>:</w:t>
              <w:tab/>
            </w:r>
            <w:r>
              <w:rPr>
                <w:rStyle w:val="IndexLink"/>
              </w:rPr>
              <w:t>268</w:t>
            </w:r>
          </w:hyperlink>
        </w:p>
        <w:p>
          <w:pPr>
            <w:pStyle w:val="Contents3"/>
            <w:tabs>
              <w:tab w:val="clear" w:pos="8459"/>
              <w:tab w:val="right" w:pos="9026" w:leader="dot"/>
            </w:tabs>
            <w:rPr/>
          </w:pPr>
          <w:hyperlink w:anchor="__RefHeading___Toc2511995_373438147">
            <w:r>
              <w:rPr>
                <w:webHidden/>
                <w:rStyle w:val="IndexLink"/>
                <w:rtl w:val="true"/>
              </w:rPr>
              <w:t xml:space="preserve">خلیل بن غازی قزوینی </w:t>
            </w:r>
            <w:r>
              <w:rPr>
                <w:rStyle w:val="IndexLink"/>
                <w:rtl w:val="true"/>
              </w:rPr>
              <w:t>(</w:t>
            </w:r>
            <w:r>
              <w:rPr>
                <w:rStyle w:val="IndexLink"/>
                <w:rtl w:val="true"/>
              </w:rPr>
              <w:t xml:space="preserve">م </w:t>
            </w:r>
            <w:r>
              <w:rPr>
                <w:rStyle w:val="IndexLink"/>
              </w:rPr>
              <w:t>1088</w:t>
            </w:r>
            <w:r>
              <w:rPr>
                <w:rStyle w:val="IndexLink"/>
                <w:rtl w:val="true"/>
              </w:rPr>
              <w:t>)</w:t>
              <w:tab/>
            </w:r>
            <w:r>
              <w:rPr>
                <w:rStyle w:val="IndexLink"/>
              </w:rPr>
              <w:t>268</w:t>
            </w:r>
          </w:hyperlink>
        </w:p>
        <w:p>
          <w:pPr>
            <w:pStyle w:val="Contents4"/>
            <w:tabs>
              <w:tab w:val="clear" w:pos="8176"/>
              <w:tab w:val="right" w:pos="9026" w:leader="dot"/>
            </w:tabs>
            <w:rPr/>
          </w:pPr>
          <w:hyperlink w:anchor="__RefHeading___Toc2511997_373438147">
            <w:r>
              <w:rPr>
                <w:webHidden/>
                <w:rStyle w:val="IndexLink"/>
              </w:rPr>
              <w:t>428</w:t>
            </w:r>
            <w:r>
              <w:rPr>
                <w:rStyle w:val="IndexLink"/>
                <w:rtl w:val="true"/>
              </w:rPr>
              <w:t xml:space="preserve">- </w:t>
            </w:r>
            <w:r>
              <w:rPr>
                <w:rStyle w:val="IndexLink"/>
                <w:rtl w:val="true"/>
              </w:rPr>
              <w:t>رساله در حرمت نماز جمعه،</w:t>
            </w:r>
            <w:r>
              <w:rPr>
                <w:rStyle w:val="IndexLink"/>
                <w:rtl w:val="true"/>
              </w:rPr>
              <w:tab/>
            </w:r>
            <w:r>
              <w:rPr>
                <w:rStyle w:val="IndexLink"/>
              </w:rPr>
              <w:t>268</w:t>
            </w:r>
          </w:hyperlink>
        </w:p>
        <w:p>
          <w:pPr>
            <w:pStyle w:val="Contents3"/>
            <w:tabs>
              <w:tab w:val="clear" w:pos="8459"/>
              <w:tab w:val="right" w:pos="9026" w:leader="dot"/>
            </w:tabs>
            <w:rPr/>
          </w:pPr>
          <w:hyperlink w:anchor="__RefHeading___Toc2511999_373438147">
            <w:r>
              <w:rPr>
                <w:webHidden/>
                <w:rStyle w:val="IndexLink"/>
                <w:rtl w:val="true"/>
              </w:rPr>
              <w:t xml:space="preserve">محقّق سبزواری </w:t>
            </w:r>
            <w:r>
              <w:rPr>
                <w:rStyle w:val="IndexLink"/>
                <w:rtl w:val="true"/>
              </w:rPr>
              <w:t>(</w:t>
            </w:r>
            <w:r>
              <w:rPr>
                <w:rStyle w:val="IndexLink"/>
                <w:rtl w:val="true"/>
              </w:rPr>
              <w:t xml:space="preserve">م </w:t>
            </w:r>
            <w:r>
              <w:rPr>
                <w:rStyle w:val="IndexLink"/>
              </w:rPr>
              <w:t>1090</w:t>
            </w:r>
            <w:r>
              <w:rPr>
                <w:rStyle w:val="IndexLink"/>
                <w:rtl w:val="true"/>
              </w:rPr>
              <w:t>)</w:t>
              <w:tab/>
            </w:r>
            <w:r>
              <w:rPr>
                <w:rStyle w:val="IndexLink"/>
              </w:rPr>
              <w:t>269</w:t>
            </w:r>
          </w:hyperlink>
        </w:p>
        <w:p>
          <w:pPr>
            <w:pStyle w:val="Contents4"/>
            <w:tabs>
              <w:tab w:val="clear" w:pos="8176"/>
              <w:tab w:val="right" w:pos="9026" w:leader="dot"/>
            </w:tabs>
            <w:rPr/>
          </w:pPr>
          <w:hyperlink w:anchor="__RefHeading___Toc2512001_373438147">
            <w:r>
              <w:rPr>
                <w:webHidden/>
                <w:rStyle w:val="IndexLink"/>
              </w:rPr>
              <w:t>429</w:t>
            </w:r>
            <w:r>
              <w:rPr>
                <w:rStyle w:val="IndexLink"/>
                <w:rtl w:val="true"/>
              </w:rPr>
              <w:t xml:space="preserve">- </w:t>
            </w:r>
            <w:r>
              <w:rPr>
                <w:rStyle w:val="IndexLink"/>
                <w:rtl w:val="true"/>
              </w:rPr>
              <w:t>ذخیرة المعاد،</w:t>
            </w:r>
            <w:r>
              <w:rPr>
                <w:rStyle w:val="IndexLink"/>
                <w:rtl w:val="true"/>
              </w:rPr>
              <w:tab/>
            </w:r>
            <w:r>
              <w:rPr>
                <w:rStyle w:val="IndexLink"/>
              </w:rPr>
              <w:t>269</w:t>
            </w:r>
          </w:hyperlink>
        </w:p>
        <w:p>
          <w:pPr>
            <w:pStyle w:val="Contents5"/>
            <w:tabs>
              <w:tab w:val="clear" w:pos="7892"/>
              <w:tab w:val="right" w:pos="9026" w:leader="dot"/>
            </w:tabs>
            <w:rPr/>
          </w:pPr>
          <w:hyperlink w:anchor="__RefHeading___Toc2512003_373438147">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2512005_373438147">
            <w:r>
              <w:rPr>
                <w:webHidden/>
                <w:rStyle w:val="IndexLink"/>
                <w:rtl w:val="true"/>
              </w:rPr>
              <w:t>شروح</w:t>
            </w:r>
            <w:r>
              <w:rPr>
                <w:rStyle w:val="IndexLink"/>
                <w:rtl w:val="true"/>
              </w:rPr>
              <w:t>:</w:t>
              <w:tab/>
            </w:r>
            <w:r>
              <w:rPr>
                <w:rStyle w:val="IndexLink"/>
              </w:rPr>
              <w:t>269</w:t>
            </w:r>
          </w:hyperlink>
        </w:p>
        <w:p>
          <w:pPr>
            <w:pStyle w:val="Contents4"/>
            <w:tabs>
              <w:tab w:val="clear" w:pos="8176"/>
              <w:tab w:val="right" w:pos="9026" w:leader="dot"/>
            </w:tabs>
            <w:rPr/>
          </w:pPr>
          <w:hyperlink w:anchor="__RefHeading___Toc2512007_373438147">
            <w:r>
              <w:rPr>
                <w:webHidden/>
                <w:rStyle w:val="IndexLink"/>
              </w:rPr>
              <w:t>430</w:t>
            </w:r>
            <w:r>
              <w:rPr>
                <w:rStyle w:val="IndexLink"/>
                <w:rtl w:val="true"/>
              </w:rPr>
              <w:t xml:space="preserve">- </w:t>
            </w:r>
            <w:r>
              <w:rPr>
                <w:rStyle w:val="IndexLink"/>
                <w:rtl w:val="true"/>
              </w:rPr>
              <w:t>کفایة الأحکام،</w:t>
            </w:r>
            <w:r>
              <w:rPr>
                <w:rStyle w:val="IndexLink"/>
                <w:rtl w:val="true"/>
              </w:rPr>
              <w:tab/>
            </w:r>
            <w:r>
              <w:rPr>
                <w:rStyle w:val="IndexLink"/>
              </w:rPr>
              <w:t>270</w:t>
            </w:r>
          </w:hyperlink>
        </w:p>
        <w:p>
          <w:pPr>
            <w:pStyle w:val="Contents5"/>
            <w:tabs>
              <w:tab w:val="clear" w:pos="7892"/>
              <w:tab w:val="right" w:pos="9026" w:leader="dot"/>
            </w:tabs>
            <w:rPr/>
          </w:pPr>
          <w:hyperlink w:anchor="__RefHeading___Toc2512009_373438147">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2512011_373438147">
            <w:r>
              <w:rPr>
                <w:webHidden/>
                <w:rStyle w:val="IndexLink"/>
                <w:rtl w:val="true"/>
              </w:rPr>
              <w:t>ترجمه</w:t>
            </w:r>
            <w:r>
              <w:rPr>
                <w:rStyle w:val="IndexLink"/>
                <w:rtl w:val="true"/>
              </w:rPr>
              <w:t>:</w:t>
              <w:tab/>
            </w:r>
            <w:r>
              <w:rPr>
                <w:rStyle w:val="IndexLink"/>
              </w:rPr>
              <w:t>270</w:t>
            </w:r>
          </w:hyperlink>
        </w:p>
        <w:p>
          <w:pPr>
            <w:pStyle w:val="Contents5"/>
            <w:tabs>
              <w:tab w:val="clear" w:pos="7892"/>
              <w:tab w:val="right" w:pos="9026" w:leader="dot"/>
            </w:tabs>
            <w:rPr/>
          </w:pPr>
          <w:hyperlink w:anchor="__RefHeading___Toc2512013_373438147">
            <w:r>
              <w:rPr>
                <w:webHidden/>
                <w:rStyle w:val="IndexLink"/>
                <w:rtl w:val="true"/>
              </w:rPr>
              <w:t>شروح و حواشی</w:t>
            </w:r>
            <w:r>
              <w:rPr>
                <w:rStyle w:val="IndexLink"/>
                <w:rtl w:val="true"/>
              </w:rPr>
              <w:t>:</w:t>
              <w:tab/>
            </w:r>
            <w:r>
              <w:rPr>
                <w:rStyle w:val="IndexLink"/>
              </w:rPr>
              <w:t>270</w:t>
            </w:r>
          </w:hyperlink>
        </w:p>
        <w:p>
          <w:pPr>
            <w:pStyle w:val="Contents4"/>
            <w:tabs>
              <w:tab w:val="clear" w:pos="8176"/>
              <w:tab w:val="right" w:pos="9026" w:leader="dot"/>
            </w:tabs>
            <w:rPr/>
          </w:pPr>
          <w:hyperlink w:anchor="__RefHeading___Toc2512015_373438147">
            <w:r>
              <w:rPr>
                <w:webHidden/>
                <w:rStyle w:val="IndexLink"/>
              </w:rPr>
              <w:t>431</w:t>
            </w:r>
            <w:r>
              <w:rPr>
                <w:rStyle w:val="IndexLink"/>
                <w:rtl w:val="true"/>
              </w:rPr>
              <w:t xml:space="preserve">- </w:t>
            </w:r>
            <w:r>
              <w:rPr>
                <w:rStyle w:val="IndexLink"/>
                <w:rtl w:val="true"/>
              </w:rPr>
              <w:t>حاشیة علی مسالک الافهام شهید دوم</w:t>
            </w:r>
            <w:r>
              <w:rPr>
                <w:rStyle w:val="IndexLink"/>
                <w:rtl w:val="true"/>
              </w:rPr>
              <w:tab/>
            </w:r>
            <w:r>
              <w:rPr>
                <w:rStyle w:val="IndexLink"/>
              </w:rPr>
              <w:t>271</w:t>
            </w:r>
          </w:hyperlink>
        </w:p>
        <w:p>
          <w:pPr>
            <w:pStyle w:val="Contents4"/>
            <w:tabs>
              <w:tab w:val="clear" w:pos="8176"/>
              <w:tab w:val="right" w:pos="9026" w:leader="dot"/>
            </w:tabs>
            <w:rPr/>
          </w:pPr>
          <w:hyperlink w:anchor="__RefHeading___Toc2512017_373438147">
            <w:r>
              <w:rPr>
                <w:webHidden/>
                <w:rStyle w:val="IndexLink"/>
              </w:rPr>
              <w:t>432</w:t>
            </w:r>
            <w:r>
              <w:rPr>
                <w:rStyle w:val="IndexLink"/>
                <w:rtl w:val="true"/>
              </w:rPr>
              <w:t xml:space="preserve">- </w:t>
            </w:r>
            <w:r>
              <w:rPr>
                <w:rStyle w:val="IndexLink"/>
                <w:rtl w:val="true"/>
              </w:rPr>
              <w:t>خلافیّه،</w:t>
            </w:r>
            <w:r>
              <w:rPr>
                <w:rStyle w:val="IndexLink"/>
                <w:rtl w:val="true"/>
              </w:rPr>
              <w:tab/>
            </w:r>
            <w:r>
              <w:rPr>
                <w:rStyle w:val="IndexLink"/>
              </w:rPr>
              <w:t>271</w:t>
            </w:r>
          </w:hyperlink>
        </w:p>
        <w:p>
          <w:pPr>
            <w:pStyle w:val="Contents4"/>
            <w:tabs>
              <w:tab w:val="clear" w:pos="8176"/>
              <w:tab w:val="right" w:pos="9026" w:leader="dot"/>
            </w:tabs>
            <w:rPr/>
          </w:pPr>
          <w:hyperlink w:anchor="__RefHeading___Toc2512019_373438147">
            <w:r>
              <w:rPr>
                <w:webHidden/>
                <w:rStyle w:val="IndexLink"/>
              </w:rPr>
              <w:t>433</w:t>
            </w:r>
            <w:r>
              <w:rPr>
                <w:rStyle w:val="IndexLink"/>
                <w:rtl w:val="true"/>
              </w:rPr>
              <w:t xml:space="preserve">- </w:t>
            </w:r>
            <w:r>
              <w:rPr>
                <w:rStyle w:val="IndexLink"/>
                <w:rtl w:val="true"/>
              </w:rPr>
              <w:t>رسالة فی تحدید النّهار الشّرعی</w:t>
            </w:r>
            <w:r>
              <w:rPr>
                <w:rStyle w:val="IndexLink"/>
                <w:rtl w:val="true"/>
              </w:rPr>
              <w:tab/>
            </w:r>
            <w:r>
              <w:rPr>
                <w:rStyle w:val="IndexLink"/>
              </w:rPr>
              <w:t>272</w:t>
            </w:r>
          </w:hyperlink>
        </w:p>
        <w:p>
          <w:pPr>
            <w:pStyle w:val="Contents4"/>
            <w:tabs>
              <w:tab w:val="clear" w:pos="8176"/>
              <w:tab w:val="right" w:pos="9026" w:leader="dot"/>
            </w:tabs>
            <w:rPr/>
          </w:pPr>
          <w:hyperlink w:anchor="__RefHeading___Toc2512021_373438147">
            <w:r>
              <w:rPr>
                <w:webHidden/>
                <w:rStyle w:val="IndexLink"/>
              </w:rPr>
              <w:t>434</w:t>
            </w:r>
            <w:r>
              <w:rPr>
                <w:rStyle w:val="IndexLink"/>
                <w:rtl w:val="true"/>
              </w:rPr>
              <w:t xml:space="preserve">- </w:t>
            </w:r>
            <w:r>
              <w:rPr>
                <w:rStyle w:val="IndexLink"/>
                <w:rtl w:val="true"/>
              </w:rPr>
              <w:t>رسالة فی صلاة الجمعة</w:t>
            </w:r>
            <w:r>
              <w:rPr>
                <w:rStyle w:val="IndexLink"/>
                <w:rtl w:val="true"/>
              </w:rPr>
              <w:tab/>
            </w:r>
            <w:r>
              <w:rPr>
                <w:rStyle w:val="IndexLink"/>
              </w:rPr>
              <w:t>272</w:t>
            </w:r>
          </w:hyperlink>
        </w:p>
        <w:p>
          <w:pPr>
            <w:pStyle w:val="Contents4"/>
            <w:tabs>
              <w:tab w:val="clear" w:pos="8176"/>
              <w:tab w:val="right" w:pos="9026" w:leader="dot"/>
            </w:tabs>
            <w:rPr/>
          </w:pPr>
          <w:hyperlink w:anchor="__RefHeading___Toc2512023_373438147">
            <w:r>
              <w:rPr>
                <w:webHidden/>
                <w:rStyle w:val="IndexLink"/>
              </w:rPr>
              <w:t>435</w:t>
            </w:r>
            <w:r>
              <w:rPr>
                <w:rStyle w:val="IndexLink"/>
                <w:rtl w:val="true"/>
              </w:rPr>
              <w:t xml:space="preserve">- </w:t>
            </w:r>
            <w:r>
              <w:rPr>
                <w:rStyle w:val="IndexLink"/>
                <w:rtl w:val="true"/>
              </w:rPr>
              <w:t>رساله در نماز جمعه،</w:t>
            </w:r>
            <w:r>
              <w:rPr>
                <w:rStyle w:val="IndexLink"/>
                <w:rtl w:val="true"/>
              </w:rPr>
              <w:tab/>
            </w:r>
            <w:r>
              <w:rPr>
                <w:rStyle w:val="IndexLink"/>
              </w:rPr>
              <w:t>272</w:t>
            </w:r>
          </w:hyperlink>
        </w:p>
        <w:p>
          <w:pPr>
            <w:pStyle w:val="Contents4"/>
            <w:tabs>
              <w:tab w:val="clear" w:pos="8176"/>
              <w:tab w:val="right" w:pos="9026" w:leader="dot"/>
            </w:tabs>
            <w:rPr/>
          </w:pPr>
          <w:hyperlink w:anchor="__RefHeading___Toc2512025_373438147">
            <w:r>
              <w:rPr>
                <w:webHidden/>
                <w:rStyle w:val="IndexLink"/>
              </w:rPr>
              <w:t>436</w:t>
            </w:r>
            <w:r>
              <w:rPr>
                <w:rStyle w:val="IndexLink"/>
                <w:rtl w:val="true"/>
              </w:rPr>
              <w:t xml:space="preserve">- </w:t>
            </w:r>
            <w:r>
              <w:rPr>
                <w:rStyle w:val="IndexLink"/>
                <w:rtl w:val="true"/>
              </w:rPr>
              <w:t>رسالة فی الغناء</w:t>
            </w:r>
            <w:r>
              <w:rPr>
                <w:rStyle w:val="IndexLink"/>
                <w:rtl w:val="true"/>
              </w:rPr>
              <w:tab/>
            </w:r>
            <w:r>
              <w:rPr>
                <w:rStyle w:val="IndexLink"/>
              </w:rPr>
              <w:t>272</w:t>
            </w:r>
          </w:hyperlink>
        </w:p>
        <w:p>
          <w:pPr>
            <w:pStyle w:val="Contents4"/>
            <w:tabs>
              <w:tab w:val="clear" w:pos="8176"/>
              <w:tab w:val="right" w:pos="9026" w:leader="dot"/>
            </w:tabs>
            <w:rPr/>
          </w:pPr>
          <w:hyperlink w:anchor="__RefHeading___Toc2512027_373438147">
            <w:r>
              <w:rPr>
                <w:webHidden/>
                <w:rStyle w:val="IndexLink"/>
              </w:rPr>
              <w:t>437</w:t>
            </w:r>
            <w:r>
              <w:rPr>
                <w:rStyle w:val="IndexLink"/>
                <w:rtl w:val="true"/>
              </w:rPr>
              <w:t xml:space="preserve">- </w:t>
            </w:r>
            <w:r>
              <w:rPr>
                <w:rStyle w:val="IndexLink"/>
                <w:rtl w:val="true"/>
              </w:rPr>
              <w:t>رسالة اخری فی الغناء</w:t>
            </w:r>
            <w:r>
              <w:rPr>
                <w:rStyle w:val="IndexLink"/>
                <w:rtl w:val="true"/>
              </w:rPr>
              <w:tab/>
            </w:r>
            <w:r>
              <w:rPr>
                <w:rStyle w:val="IndexLink"/>
              </w:rPr>
              <w:t>273</w:t>
            </w:r>
          </w:hyperlink>
        </w:p>
        <w:p>
          <w:pPr>
            <w:pStyle w:val="Contents3"/>
            <w:tabs>
              <w:tab w:val="clear" w:pos="8459"/>
              <w:tab w:val="right" w:pos="9026" w:leader="dot"/>
            </w:tabs>
            <w:rPr/>
          </w:pPr>
          <w:hyperlink w:anchor="__RefHeading___Toc2512029_373438147">
            <w:r>
              <w:rPr>
                <w:webHidden/>
                <w:rStyle w:val="IndexLink"/>
                <w:rtl w:val="true"/>
              </w:rPr>
              <w:t xml:space="preserve">فیض </w:t>
            </w:r>
            <w:r>
              <w:rPr>
                <w:rStyle w:val="IndexLink"/>
                <w:rtl w:val="true"/>
              </w:rPr>
              <w:t>(</w:t>
            </w:r>
            <w:r>
              <w:rPr>
                <w:rStyle w:val="IndexLink"/>
                <w:rtl w:val="true"/>
              </w:rPr>
              <w:t xml:space="preserve">م </w:t>
            </w:r>
            <w:r>
              <w:rPr>
                <w:rStyle w:val="IndexLink"/>
              </w:rPr>
              <w:t>1091</w:t>
            </w:r>
            <w:r>
              <w:rPr>
                <w:rStyle w:val="IndexLink"/>
                <w:rtl w:val="true"/>
              </w:rPr>
              <w:t>)</w:t>
              <w:tab/>
            </w:r>
            <w:r>
              <w:rPr>
                <w:rStyle w:val="IndexLink"/>
              </w:rPr>
              <w:t>273</w:t>
            </w:r>
          </w:hyperlink>
        </w:p>
        <w:p>
          <w:pPr>
            <w:pStyle w:val="Contents4"/>
            <w:tabs>
              <w:tab w:val="clear" w:pos="8176"/>
              <w:tab w:val="right" w:pos="9026" w:leader="dot"/>
            </w:tabs>
            <w:rPr/>
          </w:pPr>
          <w:hyperlink w:anchor="__RefHeading___Toc2512031_373438147">
            <w:r>
              <w:rPr>
                <w:webHidden/>
                <w:rStyle w:val="IndexLink"/>
              </w:rPr>
              <w:t>438</w:t>
            </w:r>
            <w:r>
              <w:rPr>
                <w:rStyle w:val="IndexLink"/>
                <w:rtl w:val="true"/>
              </w:rPr>
              <w:t xml:space="preserve">- </w:t>
            </w:r>
            <w:r>
              <w:rPr>
                <w:rStyle w:val="IndexLink"/>
                <w:rtl w:val="true"/>
              </w:rPr>
              <w:t>مفاتیح الشرائع،</w:t>
            </w:r>
            <w:r>
              <w:rPr>
                <w:rStyle w:val="IndexLink"/>
                <w:rtl w:val="true"/>
              </w:rPr>
              <w:tab/>
            </w:r>
            <w:r>
              <w:rPr>
                <w:rStyle w:val="IndexLink"/>
              </w:rPr>
              <w:t>273</w:t>
            </w:r>
          </w:hyperlink>
        </w:p>
        <w:p>
          <w:pPr>
            <w:pStyle w:val="Contents5"/>
            <w:tabs>
              <w:tab w:val="clear" w:pos="7892"/>
              <w:tab w:val="right" w:pos="9026" w:leader="dot"/>
            </w:tabs>
            <w:rPr/>
          </w:pPr>
          <w:hyperlink w:anchor="__RefHeading___Toc2512033_373438147">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2512035_373438147">
            <w:r>
              <w:rPr>
                <w:webHidden/>
                <w:rStyle w:val="IndexLink"/>
                <w:rtl w:val="true"/>
              </w:rPr>
              <w:t>شروح و حواشی</w:t>
            </w:r>
            <w:r>
              <w:rPr>
                <w:rStyle w:val="IndexLink"/>
                <w:rtl w:val="true"/>
              </w:rPr>
              <w:t>:</w:t>
              <w:tab/>
            </w:r>
            <w:r>
              <w:rPr>
                <w:rStyle w:val="IndexLink"/>
              </w:rPr>
              <w:t>273</w:t>
            </w:r>
          </w:hyperlink>
        </w:p>
        <w:p>
          <w:pPr>
            <w:pStyle w:val="Contents4"/>
            <w:tabs>
              <w:tab w:val="clear" w:pos="8176"/>
              <w:tab w:val="right" w:pos="9026" w:leader="dot"/>
            </w:tabs>
            <w:rPr/>
          </w:pPr>
          <w:hyperlink w:anchor="__RefHeading___Toc2512037_373438147">
            <w:r>
              <w:rPr>
                <w:webHidden/>
                <w:rStyle w:val="IndexLink"/>
              </w:rPr>
              <w:t>439</w:t>
            </w:r>
            <w:r>
              <w:rPr>
                <w:rStyle w:val="IndexLink"/>
                <w:rtl w:val="true"/>
              </w:rPr>
              <w:t xml:space="preserve">- </w:t>
            </w:r>
            <w:r>
              <w:rPr>
                <w:rStyle w:val="IndexLink"/>
                <w:rtl w:val="true"/>
              </w:rPr>
              <w:t>معتصم الشیعة،</w:t>
            </w:r>
            <w:r>
              <w:rPr>
                <w:rStyle w:val="IndexLink"/>
                <w:rtl w:val="true"/>
              </w:rPr>
              <w:tab/>
            </w:r>
            <w:r>
              <w:rPr>
                <w:rStyle w:val="IndexLink"/>
              </w:rPr>
              <w:t>277</w:t>
            </w:r>
          </w:hyperlink>
        </w:p>
        <w:p>
          <w:pPr>
            <w:pStyle w:val="Contents4"/>
            <w:tabs>
              <w:tab w:val="clear" w:pos="8176"/>
              <w:tab w:val="right" w:pos="9026" w:leader="dot"/>
            </w:tabs>
            <w:rPr/>
          </w:pPr>
          <w:hyperlink w:anchor="__RefHeading___Toc2512039_373438147">
            <w:r>
              <w:rPr>
                <w:webHidden/>
                <w:rStyle w:val="IndexLink"/>
              </w:rPr>
              <w:t>440</w:t>
            </w:r>
            <w:r>
              <w:rPr>
                <w:rStyle w:val="IndexLink"/>
                <w:rtl w:val="true"/>
              </w:rPr>
              <w:t xml:space="preserve">- </w:t>
            </w:r>
            <w:r>
              <w:rPr>
                <w:rStyle w:val="IndexLink"/>
                <w:rtl w:val="true"/>
              </w:rPr>
              <w:t>النّخبة،</w:t>
            </w:r>
            <w:r>
              <w:rPr>
                <w:rStyle w:val="IndexLink"/>
                <w:rtl w:val="true"/>
              </w:rPr>
              <w:tab/>
            </w:r>
            <w:r>
              <w:rPr>
                <w:rStyle w:val="IndexLink"/>
              </w:rPr>
              <w:t>277</w:t>
            </w:r>
          </w:hyperlink>
        </w:p>
        <w:p>
          <w:pPr>
            <w:pStyle w:val="Contents5"/>
            <w:tabs>
              <w:tab w:val="clear" w:pos="7892"/>
              <w:tab w:val="right" w:pos="9026" w:leader="dot"/>
            </w:tabs>
            <w:rPr/>
          </w:pPr>
          <w:hyperlink w:anchor="__RefHeading___Toc2512041_37343814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2512043_373438147">
            <w:r>
              <w:rPr>
                <w:webHidden/>
                <w:rStyle w:val="IndexLink"/>
                <w:rtl w:val="true"/>
              </w:rPr>
              <w:t>شروح و حواشی</w:t>
            </w:r>
            <w:r>
              <w:rPr>
                <w:rStyle w:val="IndexLink"/>
                <w:rtl w:val="true"/>
              </w:rPr>
              <w:t>:</w:t>
              <w:tab/>
            </w:r>
            <w:r>
              <w:rPr>
                <w:rStyle w:val="IndexLink"/>
              </w:rPr>
              <w:t>277</w:t>
            </w:r>
          </w:hyperlink>
        </w:p>
        <w:p>
          <w:pPr>
            <w:pStyle w:val="Contents4"/>
            <w:tabs>
              <w:tab w:val="clear" w:pos="8176"/>
              <w:tab w:val="right" w:pos="9026" w:leader="dot"/>
            </w:tabs>
            <w:rPr/>
          </w:pPr>
          <w:hyperlink w:anchor="__RefHeading___Toc2512045_373438147">
            <w:r>
              <w:rPr>
                <w:webHidden/>
                <w:rStyle w:val="IndexLink"/>
              </w:rPr>
              <w:t>441</w:t>
            </w:r>
            <w:r>
              <w:rPr>
                <w:rStyle w:val="IndexLink"/>
                <w:rtl w:val="true"/>
              </w:rPr>
              <w:t xml:space="preserve">- </w:t>
            </w:r>
            <w:r>
              <w:rPr>
                <w:rStyle w:val="IndexLink"/>
                <w:rtl w:val="true"/>
              </w:rPr>
              <w:t>أجوبة المسائل الفقهیة،</w:t>
            </w:r>
            <w:r>
              <w:rPr>
                <w:rStyle w:val="IndexLink"/>
                <w:rtl w:val="true"/>
              </w:rPr>
              <w:tab/>
            </w:r>
            <w:r>
              <w:rPr>
                <w:rStyle w:val="IndexLink"/>
              </w:rPr>
              <w:t>278</w:t>
            </w:r>
          </w:hyperlink>
        </w:p>
        <w:p>
          <w:pPr>
            <w:pStyle w:val="Contents4"/>
            <w:tabs>
              <w:tab w:val="clear" w:pos="8176"/>
              <w:tab w:val="right" w:pos="9026" w:leader="dot"/>
            </w:tabs>
            <w:rPr/>
          </w:pPr>
          <w:hyperlink w:anchor="__RefHeading___Toc2512047_373438147">
            <w:r>
              <w:rPr>
                <w:webHidden/>
                <w:rStyle w:val="IndexLink"/>
              </w:rPr>
              <w:t>442</w:t>
            </w:r>
            <w:r>
              <w:rPr>
                <w:rStyle w:val="IndexLink"/>
                <w:rtl w:val="true"/>
              </w:rPr>
              <w:t xml:space="preserve">- </w:t>
            </w:r>
            <w:r>
              <w:rPr>
                <w:rStyle w:val="IndexLink"/>
                <w:rtl w:val="true"/>
              </w:rPr>
              <w:t>أحکام الأموات</w:t>
            </w:r>
            <w:r>
              <w:rPr>
                <w:rStyle w:val="IndexLink"/>
                <w:rtl w:val="true"/>
              </w:rPr>
              <w:tab/>
            </w:r>
            <w:r>
              <w:rPr>
                <w:rStyle w:val="IndexLink"/>
              </w:rPr>
              <w:t>278</w:t>
            </w:r>
          </w:hyperlink>
        </w:p>
        <w:p>
          <w:pPr>
            <w:pStyle w:val="Contents4"/>
            <w:tabs>
              <w:tab w:val="clear" w:pos="8176"/>
              <w:tab w:val="right" w:pos="9026" w:leader="dot"/>
            </w:tabs>
            <w:rPr/>
          </w:pPr>
          <w:hyperlink w:anchor="__RefHeading___Toc2512049_373438147">
            <w:r>
              <w:rPr>
                <w:webHidden/>
                <w:rStyle w:val="IndexLink"/>
              </w:rPr>
              <w:t>443</w:t>
            </w:r>
            <w:r>
              <w:rPr>
                <w:rStyle w:val="IndexLink"/>
                <w:rtl w:val="true"/>
              </w:rPr>
              <w:t xml:space="preserve">- </w:t>
            </w:r>
            <w:r>
              <w:rPr>
                <w:rStyle w:val="IndexLink"/>
                <w:rtl w:val="true"/>
              </w:rPr>
              <w:t>أبواب الجنان،</w:t>
            </w:r>
            <w:r>
              <w:rPr>
                <w:rStyle w:val="IndexLink"/>
                <w:rtl w:val="true"/>
              </w:rPr>
              <w:tab/>
            </w:r>
            <w:r>
              <w:rPr>
                <w:rStyle w:val="IndexLink"/>
              </w:rPr>
              <w:t>278</w:t>
            </w:r>
          </w:hyperlink>
        </w:p>
        <w:p>
          <w:pPr>
            <w:pStyle w:val="Contents4"/>
            <w:tabs>
              <w:tab w:val="clear" w:pos="8176"/>
              <w:tab w:val="right" w:pos="9026" w:leader="dot"/>
            </w:tabs>
            <w:rPr/>
          </w:pPr>
          <w:hyperlink w:anchor="__RefHeading___Toc2512051_373438147">
            <w:r>
              <w:rPr>
                <w:webHidden/>
                <w:rStyle w:val="IndexLink"/>
              </w:rPr>
              <w:t>444</w:t>
            </w:r>
            <w:r>
              <w:rPr>
                <w:rStyle w:val="IndexLink"/>
                <w:rtl w:val="true"/>
              </w:rPr>
              <w:t xml:space="preserve">- </w:t>
            </w:r>
            <w:r>
              <w:rPr>
                <w:rStyle w:val="IndexLink"/>
                <w:rtl w:val="true"/>
              </w:rPr>
              <w:t>الشهاب الثاقب،</w:t>
            </w:r>
            <w:r>
              <w:rPr>
                <w:rStyle w:val="IndexLink"/>
                <w:rtl w:val="true"/>
              </w:rPr>
              <w:tab/>
            </w:r>
            <w:r>
              <w:rPr>
                <w:rStyle w:val="IndexLink"/>
              </w:rPr>
              <w:t>278</w:t>
            </w:r>
          </w:hyperlink>
        </w:p>
        <w:p>
          <w:pPr>
            <w:pStyle w:val="Contents4"/>
            <w:tabs>
              <w:tab w:val="clear" w:pos="8176"/>
              <w:tab w:val="right" w:pos="9026" w:leader="dot"/>
            </w:tabs>
            <w:rPr/>
          </w:pPr>
          <w:hyperlink w:anchor="__RefHeading___Toc2512053_373438147">
            <w:r>
              <w:rPr>
                <w:webHidden/>
                <w:rStyle w:val="IndexLink"/>
              </w:rPr>
              <w:t>445</w:t>
            </w:r>
            <w:r>
              <w:rPr>
                <w:rStyle w:val="IndexLink"/>
                <w:rtl w:val="true"/>
              </w:rPr>
              <w:t xml:space="preserve">- </w:t>
            </w:r>
            <w:r>
              <w:rPr>
                <w:rStyle w:val="IndexLink"/>
                <w:rtl w:val="true"/>
              </w:rPr>
              <w:t>ضوابط الخمس،</w:t>
            </w:r>
            <w:r>
              <w:rPr>
                <w:rStyle w:val="IndexLink"/>
                <w:rtl w:val="true"/>
              </w:rPr>
              <w:tab/>
            </w:r>
            <w:r>
              <w:rPr>
                <w:rStyle w:val="IndexLink"/>
              </w:rPr>
              <w:t>279</w:t>
            </w:r>
          </w:hyperlink>
        </w:p>
        <w:p>
          <w:pPr>
            <w:pStyle w:val="Contents4"/>
            <w:tabs>
              <w:tab w:val="clear" w:pos="8176"/>
              <w:tab w:val="right" w:pos="9026" w:leader="dot"/>
            </w:tabs>
            <w:rPr/>
          </w:pPr>
          <w:hyperlink w:anchor="__RefHeading___Toc2512055_373438147">
            <w:r>
              <w:rPr>
                <w:webHidden/>
                <w:rStyle w:val="IndexLink"/>
              </w:rPr>
              <w:t>446</w:t>
            </w:r>
            <w:r>
              <w:rPr>
                <w:rStyle w:val="IndexLink"/>
                <w:rtl w:val="true"/>
              </w:rPr>
              <w:t xml:space="preserve">- </w:t>
            </w:r>
            <w:r>
              <w:rPr>
                <w:rStyle w:val="IndexLink"/>
                <w:rtl w:val="true"/>
              </w:rPr>
              <w:t>رسالة فی حکم اخذ الاجرة علی الواجبات</w:t>
            </w:r>
            <w:r>
              <w:rPr>
                <w:rStyle w:val="IndexLink"/>
                <w:rtl w:val="true"/>
              </w:rPr>
              <w:tab/>
            </w:r>
            <w:r>
              <w:rPr>
                <w:rStyle w:val="IndexLink"/>
              </w:rPr>
              <w:t>279</w:t>
            </w:r>
          </w:hyperlink>
        </w:p>
        <w:p>
          <w:pPr>
            <w:pStyle w:val="Contents4"/>
            <w:tabs>
              <w:tab w:val="clear" w:pos="8176"/>
              <w:tab w:val="right" w:pos="9026" w:leader="dot"/>
            </w:tabs>
            <w:rPr/>
          </w:pPr>
          <w:hyperlink w:anchor="__RefHeading___Toc2512057_373438147">
            <w:r>
              <w:rPr>
                <w:webHidden/>
                <w:rStyle w:val="IndexLink"/>
              </w:rPr>
              <w:t>447</w:t>
            </w:r>
            <w:r>
              <w:rPr>
                <w:rStyle w:val="IndexLink"/>
                <w:rtl w:val="true"/>
              </w:rPr>
              <w:t xml:space="preserve">- </w:t>
            </w:r>
            <w:r>
              <w:rPr>
                <w:rStyle w:val="IndexLink"/>
                <w:rtl w:val="true"/>
              </w:rPr>
              <w:t>رسالة فی الولایة علی البکر فی التزویج</w:t>
            </w:r>
            <w:r>
              <w:rPr>
                <w:rStyle w:val="IndexLink"/>
                <w:rtl w:val="true"/>
              </w:rPr>
              <w:tab/>
            </w:r>
            <w:r>
              <w:rPr>
                <w:rStyle w:val="IndexLink"/>
              </w:rPr>
              <w:t>279</w:t>
            </w:r>
          </w:hyperlink>
        </w:p>
        <w:p>
          <w:pPr>
            <w:pStyle w:val="Contents4"/>
            <w:tabs>
              <w:tab w:val="clear" w:pos="8176"/>
              <w:tab w:val="right" w:pos="9026" w:leader="dot"/>
            </w:tabs>
            <w:rPr/>
          </w:pPr>
          <w:hyperlink w:anchor="__RefHeading___Toc2512059_373438147">
            <w:r>
              <w:rPr>
                <w:webHidden/>
                <w:rStyle w:val="IndexLink"/>
              </w:rPr>
              <w:t>448</w:t>
            </w:r>
            <w:r>
              <w:rPr>
                <w:rStyle w:val="IndexLink"/>
                <w:rtl w:val="true"/>
              </w:rPr>
              <w:t xml:space="preserve">- </w:t>
            </w:r>
            <w:r>
              <w:rPr>
                <w:rStyle w:val="IndexLink"/>
                <w:rtl w:val="true"/>
              </w:rPr>
              <w:t>منهاج النّجاة،</w:t>
            </w:r>
            <w:r>
              <w:rPr>
                <w:rStyle w:val="IndexLink"/>
                <w:rtl w:val="true"/>
              </w:rPr>
              <w:tab/>
            </w:r>
            <w:r>
              <w:rPr>
                <w:rStyle w:val="IndexLink"/>
              </w:rPr>
              <w:t>279</w:t>
            </w:r>
          </w:hyperlink>
        </w:p>
        <w:p>
          <w:pPr>
            <w:pStyle w:val="Contents3"/>
            <w:tabs>
              <w:tab w:val="clear" w:pos="8459"/>
              <w:tab w:val="right" w:pos="9026" w:leader="dot"/>
            </w:tabs>
            <w:rPr/>
          </w:pPr>
          <w:hyperlink w:anchor="__RefHeading___Toc2512061_373438147">
            <w:r>
              <w:rPr>
                <w:webHidden/>
                <w:rStyle w:val="IndexLink"/>
                <w:rtl w:val="true"/>
              </w:rPr>
              <w:t xml:space="preserve">محمد سعید بن قاسم حسینی طباطبایی قهپائی </w:t>
            </w:r>
            <w:r>
              <w:rPr>
                <w:rStyle w:val="IndexLink"/>
                <w:rtl w:val="true"/>
              </w:rPr>
              <w:t>(</w:t>
            </w:r>
            <w:r>
              <w:rPr>
                <w:rStyle w:val="IndexLink"/>
                <w:rtl w:val="true"/>
              </w:rPr>
              <w:t xml:space="preserve">م </w:t>
            </w:r>
            <w:r>
              <w:rPr>
                <w:rStyle w:val="IndexLink"/>
              </w:rPr>
              <w:t>1092</w:t>
            </w:r>
            <w:r>
              <w:rPr>
                <w:rStyle w:val="IndexLink"/>
                <w:rtl w:val="true"/>
              </w:rPr>
              <w:t>)</w:t>
              <w:tab/>
            </w:r>
            <w:r>
              <w:rPr>
                <w:rStyle w:val="IndexLink"/>
              </w:rPr>
              <w:t>280</w:t>
            </w:r>
          </w:hyperlink>
        </w:p>
        <w:p>
          <w:pPr>
            <w:pStyle w:val="Contents4"/>
            <w:tabs>
              <w:tab w:val="clear" w:pos="8176"/>
              <w:tab w:val="right" w:pos="9026" w:leader="dot"/>
            </w:tabs>
            <w:rPr/>
          </w:pPr>
          <w:hyperlink w:anchor="__RefHeading___Toc2512063_373438147">
            <w:r>
              <w:rPr>
                <w:webHidden/>
                <w:rStyle w:val="IndexLink"/>
              </w:rPr>
              <w:t>449</w:t>
            </w:r>
            <w:r>
              <w:rPr>
                <w:rStyle w:val="IndexLink"/>
                <w:rtl w:val="true"/>
              </w:rPr>
              <w:t xml:space="preserve">- </w:t>
            </w:r>
            <w:r>
              <w:rPr>
                <w:rStyle w:val="IndexLink"/>
                <w:rtl w:val="true"/>
              </w:rPr>
              <w:t>روض الجنان</w:t>
            </w:r>
            <w:r>
              <w:rPr>
                <w:rStyle w:val="IndexLink"/>
                <w:rtl w:val="true"/>
              </w:rPr>
              <w:tab/>
            </w:r>
            <w:r>
              <w:rPr>
                <w:rStyle w:val="IndexLink"/>
              </w:rPr>
              <w:t>280</w:t>
            </w:r>
          </w:hyperlink>
        </w:p>
        <w:p>
          <w:pPr>
            <w:pStyle w:val="Contents4"/>
            <w:tabs>
              <w:tab w:val="clear" w:pos="8176"/>
              <w:tab w:val="right" w:pos="9026" w:leader="dot"/>
            </w:tabs>
            <w:rPr/>
          </w:pPr>
          <w:hyperlink w:anchor="__RefHeading___Toc2512065_373438147">
            <w:r>
              <w:rPr>
                <w:webHidden/>
                <w:rStyle w:val="IndexLink"/>
              </w:rPr>
              <w:t>450</w:t>
            </w:r>
            <w:r>
              <w:rPr>
                <w:rStyle w:val="IndexLink"/>
                <w:rtl w:val="true"/>
              </w:rPr>
              <w:t xml:space="preserve">- </w:t>
            </w:r>
            <w:r>
              <w:rPr>
                <w:rStyle w:val="IndexLink"/>
                <w:rtl w:val="true"/>
              </w:rPr>
              <w:t>حاشیه زبدۀ البیان</w:t>
            </w:r>
            <w:r>
              <w:rPr>
                <w:rStyle w:val="IndexLink"/>
                <w:rtl w:val="true"/>
              </w:rPr>
              <w:tab/>
            </w:r>
            <w:r>
              <w:rPr>
                <w:rStyle w:val="IndexLink"/>
              </w:rPr>
              <w:t>280</w:t>
            </w:r>
          </w:hyperlink>
        </w:p>
        <w:p>
          <w:pPr>
            <w:pStyle w:val="Contents3"/>
            <w:tabs>
              <w:tab w:val="clear" w:pos="8459"/>
              <w:tab w:val="right" w:pos="9026" w:leader="dot"/>
            </w:tabs>
            <w:rPr/>
          </w:pPr>
          <w:hyperlink w:anchor="__RefHeading___Toc2512067_373438147">
            <w:r>
              <w:rPr>
                <w:webHidden/>
                <w:rStyle w:val="IndexLink"/>
                <w:rtl w:val="true"/>
              </w:rPr>
              <w:t xml:space="preserve">حسام الدین بن جمال الدّین طریحی نجفی </w:t>
            </w:r>
            <w:r>
              <w:rPr>
                <w:rStyle w:val="IndexLink"/>
                <w:rtl w:val="true"/>
              </w:rPr>
              <w:t>(</w:t>
            </w:r>
            <w:r>
              <w:rPr>
                <w:rStyle w:val="IndexLink"/>
                <w:rtl w:val="true"/>
              </w:rPr>
              <w:t xml:space="preserve">زنده در </w:t>
            </w:r>
            <w:r>
              <w:rPr>
                <w:rStyle w:val="IndexLink"/>
              </w:rPr>
              <w:t>1094</w:t>
            </w:r>
            <w:r>
              <w:rPr>
                <w:rStyle w:val="IndexLink"/>
                <w:rtl w:val="true"/>
              </w:rPr>
              <w:t>)</w:t>
              <w:tab/>
            </w:r>
            <w:r>
              <w:rPr>
                <w:rStyle w:val="IndexLink"/>
              </w:rPr>
              <w:t>280</w:t>
            </w:r>
          </w:hyperlink>
        </w:p>
        <w:p>
          <w:pPr>
            <w:pStyle w:val="Contents4"/>
            <w:tabs>
              <w:tab w:val="clear" w:pos="8176"/>
              <w:tab w:val="right" w:pos="9026" w:leader="dot"/>
            </w:tabs>
            <w:rPr/>
          </w:pPr>
          <w:hyperlink w:anchor="__RefHeading___Toc2512069_373438147">
            <w:r>
              <w:rPr>
                <w:webHidden/>
                <w:rStyle w:val="IndexLink"/>
              </w:rPr>
              <w:t>451</w:t>
            </w:r>
            <w:r>
              <w:rPr>
                <w:rStyle w:val="IndexLink"/>
                <w:rtl w:val="true"/>
              </w:rPr>
              <w:t xml:space="preserve">- </w:t>
            </w:r>
            <w:r>
              <w:rPr>
                <w:rStyle w:val="IndexLink"/>
                <w:rtl w:val="true"/>
              </w:rPr>
              <w:t>التبصرة الجلیّة</w:t>
            </w:r>
            <w:r>
              <w:rPr>
                <w:rStyle w:val="IndexLink"/>
                <w:rtl w:val="true"/>
              </w:rPr>
              <w:tab/>
            </w:r>
            <w:r>
              <w:rPr>
                <w:rStyle w:val="IndexLink"/>
              </w:rPr>
              <w:t>280</w:t>
            </w:r>
          </w:hyperlink>
        </w:p>
        <w:p>
          <w:pPr>
            <w:pStyle w:val="Contents3"/>
            <w:tabs>
              <w:tab w:val="clear" w:pos="8459"/>
              <w:tab w:val="right" w:pos="9026" w:leader="dot"/>
            </w:tabs>
            <w:rPr/>
          </w:pPr>
          <w:hyperlink w:anchor="__RefHeading___Toc2512071_373438147">
            <w:r>
              <w:rPr>
                <w:webHidden/>
                <w:rStyle w:val="IndexLink"/>
                <w:rtl w:val="true"/>
              </w:rPr>
              <w:t xml:space="preserve">رضی الدّین محمد بن حسن قزوینی </w:t>
            </w:r>
            <w:r>
              <w:rPr>
                <w:rStyle w:val="IndexLink"/>
                <w:rtl w:val="true"/>
              </w:rPr>
              <w:t>(</w:t>
            </w:r>
            <w:r>
              <w:rPr>
                <w:rStyle w:val="IndexLink"/>
                <w:rtl w:val="true"/>
              </w:rPr>
              <w:t xml:space="preserve">م </w:t>
            </w:r>
            <w:r>
              <w:rPr>
                <w:rStyle w:val="IndexLink"/>
              </w:rPr>
              <w:t>1096</w:t>
            </w:r>
            <w:r>
              <w:rPr>
                <w:rStyle w:val="IndexLink"/>
                <w:rtl w:val="true"/>
              </w:rPr>
              <w:t>)</w:t>
              <w:tab/>
            </w:r>
            <w:r>
              <w:rPr>
                <w:rStyle w:val="IndexLink"/>
              </w:rPr>
              <w:t>280</w:t>
            </w:r>
          </w:hyperlink>
        </w:p>
        <w:p>
          <w:pPr>
            <w:pStyle w:val="Contents4"/>
            <w:tabs>
              <w:tab w:val="clear" w:pos="8176"/>
              <w:tab w:val="right" w:pos="9026" w:leader="dot"/>
            </w:tabs>
            <w:rPr/>
          </w:pPr>
          <w:hyperlink w:anchor="__RefHeading___Toc2512073_373438147">
            <w:r>
              <w:rPr>
                <w:webHidden/>
                <w:rStyle w:val="IndexLink"/>
              </w:rPr>
              <w:t>452</w:t>
            </w:r>
            <w:r>
              <w:rPr>
                <w:rStyle w:val="IndexLink"/>
                <w:rtl w:val="true"/>
              </w:rPr>
              <w:t xml:space="preserve">- </w:t>
            </w:r>
            <w:r>
              <w:rPr>
                <w:rStyle w:val="IndexLink"/>
                <w:rtl w:val="true"/>
              </w:rPr>
              <w:t>مسألة فی ایصال الغبار الغلیظ</w:t>
            </w:r>
            <w:r>
              <w:rPr>
                <w:rStyle w:val="IndexLink"/>
                <w:rtl w:val="true"/>
              </w:rPr>
              <w:tab/>
            </w:r>
            <w:r>
              <w:rPr>
                <w:rStyle w:val="IndexLink"/>
              </w:rPr>
              <w:t>280</w:t>
            </w:r>
          </w:hyperlink>
        </w:p>
        <w:p>
          <w:pPr>
            <w:pStyle w:val="Contents3"/>
            <w:tabs>
              <w:tab w:val="clear" w:pos="8459"/>
              <w:tab w:val="right" w:pos="9026" w:leader="dot"/>
            </w:tabs>
            <w:rPr/>
          </w:pPr>
          <w:hyperlink w:anchor="__RefHeading___Toc2512075_373438147">
            <w:r>
              <w:rPr>
                <w:webHidden/>
                <w:rStyle w:val="IndexLink"/>
                <w:rtl w:val="true"/>
              </w:rPr>
              <w:t xml:space="preserve">احمد بن محمد تونی </w:t>
            </w:r>
            <w:r>
              <w:rPr>
                <w:rStyle w:val="IndexLink"/>
                <w:rtl w:val="true"/>
              </w:rPr>
              <w:t>(</w:t>
            </w:r>
            <w:r>
              <w:rPr>
                <w:rStyle w:val="IndexLink"/>
                <w:rtl w:val="true"/>
              </w:rPr>
              <w:t xml:space="preserve">زنده در </w:t>
            </w:r>
            <w:r>
              <w:rPr>
                <w:rStyle w:val="IndexLink"/>
              </w:rPr>
              <w:t>1097</w:t>
            </w:r>
            <w:r>
              <w:rPr>
                <w:rStyle w:val="IndexLink"/>
                <w:rtl w:val="true"/>
              </w:rPr>
              <w:t>)</w:t>
              <w:tab/>
            </w:r>
            <w:r>
              <w:rPr>
                <w:rStyle w:val="IndexLink"/>
              </w:rPr>
              <w:t>281</w:t>
            </w:r>
          </w:hyperlink>
        </w:p>
        <w:p>
          <w:pPr>
            <w:pStyle w:val="Contents4"/>
            <w:tabs>
              <w:tab w:val="clear" w:pos="8176"/>
              <w:tab w:val="right" w:pos="9026" w:leader="dot"/>
            </w:tabs>
            <w:rPr/>
          </w:pPr>
          <w:hyperlink w:anchor="__RefHeading___Toc2512077_373438147">
            <w:r>
              <w:rPr>
                <w:webHidden/>
                <w:rStyle w:val="IndexLink"/>
              </w:rPr>
              <w:t>453</w:t>
            </w:r>
            <w:r>
              <w:rPr>
                <w:rStyle w:val="IndexLink"/>
                <w:rtl w:val="true"/>
              </w:rPr>
              <w:t xml:space="preserve">- </w:t>
            </w:r>
            <w:r>
              <w:rPr>
                <w:rStyle w:val="IndexLink"/>
                <w:rtl w:val="true"/>
              </w:rPr>
              <w:t>حاشیة الرّوضة البهیّة</w:t>
            </w:r>
            <w:r>
              <w:rPr>
                <w:rStyle w:val="IndexLink"/>
                <w:rtl w:val="true"/>
              </w:rPr>
              <w:tab/>
            </w:r>
            <w:r>
              <w:rPr>
                <w:rStyle w:val="IndexLink"/>
              </w:rPr>
              <w:t>281</w:t>
            </w:r>
          </w:hyperlink>
        </w:p>
        <w:p>
          <w:pPr>
            <w:pStyle w:val="Contents3"/>
            <w:tabs>
              <w:tab w:val="clear" w:pos="8459"/>
              <w:tab w:val="right" w:pos="9026" w:leader="dot"/>
            </w:tabs>
            <w:rPr/>
          </w:pPr>
          <w:hyperlink w:anchor="__RefHeading___Toc2512079_373438147">
            <w:r>
              <w:rPr>
                <w:webHidden/>
                <w:rStyle w:val="IndexLink"/>
                <w:rtl w:val="true"/>
              </w:rPr>
              <w:t xml:space="preserve">محمد طاهر بن حسین قمّی </w:t>
            </w:r>
            <w:r>
              <w:rPr>
                <w:rStyle w:val="IndexLink"/>
                <w:rtl w:val="true"/>
              </w:rPr>
              <w:t>(</w:t>
            </w:r>
            <w:r>
              <w:rPr>
                <w:rStyle w:val="IndexLink"/>
                <w:rtl w:val="true"/>
              </w:rPr>
              <w:t xml:space="preserve">م </w:t>
            </w:r>
            <w:r>
              <w:rPr>
                <w:rStyle w:val="IndexLink"/>
              </w:rPr>
              <w:t>1098</w:t>
            </w:r>
            <w:r>
              <w:rPr>
                <w:rStyle w:val="IndexLink"/>
                <w:rtl w:val="true"/>
              </w:rPr>
              <w:t>)</w:t>
              <w:tab/>
            </w:r>
            <w:r>
              <w:rPr>
                <w:rStyle w:val="IndexLink"/>
              </w:rPr>
              <w:t>281</w:t>
            </w:r>
          </w:hyperlink>
        </w:p>
        <w:p>
          <w:pPr>
            <w:pStyle w:val="Contents4"/>
            <w:tabs>
              <w:tab w:val="clear" w:pos="8176"/>
              <w:tab w:val="right" w:pos="9026" w:leader="dot"/>
            </w:tabs>
            <w:rPr/>
          </w:pPr>
          <w:hyperlink w:anchor="__RefHeading___Toc2512081_373438147">
            <w:r>
              <w:rPr>
                <w:webHidden/>
                <w:rStyle w:val="IndexLink"/>
              </w:rPr>
              <w:t>454</w:t>
            </w:r>
            <w:r>
              <w:rPr>
                <w:rStyle w:val="IndexLink"/>
                <w:rtl w:val="true"/>
              </w:rPr>
              <w:t xml:space="preserve">- </w:t>
            </w:r>
            <w:r>
              <w:rPr>
                <w:rStyle w:val="IndexLink"/>
                <w:rtl w:val="true"/>
              </w:rPr>
              <w:t>السلامیة</w:t>
            </w:r>
            <w:r>
              <w:rPr>
                <w:rStyle w:val="IndexLink"/>
                <w:rtl w:val="true"/>
              </w:rPr>
              <w:tab/>
            </w:r>
            <w:r>
              <w:rPr>
                <w:rStyle w:val="IndexLink"/>
              </w:rPr>
              <w:t>281</w:t>
            </w:r>
          </w:hyperlink>
        </w:p>
        <w:p>
          <w:pPr>
            <w:pStyle w:val="Contents4"/>
            <w:tabs>
              <w:tab w:val="clear" w:pos="8176"/>
              <w:tab w:val="right" w:pos="9026" w:leader="dot"/>
            </w:tabs>
            <w:rPr/>
          </w:pPr>
          <w:hyperlink w:anchor="__RefHeading___Toc2512083_373438147">
            <w:r>
              <w:rPr>
                <w:webHidden/>
                <w:rStyle w:val="IndexLink"/>
              </w:rPr>
              <w:t>455</w:t>
            </w:r>
            <w:r>
              <w:rPr>
                <w:rStyle w:val="IndexLink"/>
                <w:rtl w:val="true"/>
              </w:rPr>
              <w:t xml:space="preserve">- </w:t>
            </w:r>
            <w:r>
              <w:rPr>
                <w:rStyle w:val="IndexLink"/>
                <w:rtl w:val="true"/>
              </w:rPr>
              <w:t>جاء الحقّ،</w:t>
            </w:r>
            <w:r>
              <w:rPr>
                <w:rStyle w:val="IndexLink"/>
                <w:rtl w:val="true"/>
              </w:rPr>
              <w:tab/>
            </w:r>
            <w:r>
              <w:rPr>
                <w:rStyle w:val="IndexLink"/>
              </w:rPr>
              <w:t>281</w:t>
            </w:r>
          </w:hyperlink>
        </w:p>
        <w:p>
          <w:pPr>
            <w:pStyle w:val="Contents4"/>
            <w:tabs>
              <w:tab w:val="clear" w:pos="8176"/>
              <w:tab w:val="right" w:pos="9026" w:leader="dot"/>
            </w:tabs>
            <w:rPr/>
          </w:pPr>
          <w:hyperlink w:anchor="__RefHeading___Toc2512085_373438147">
            <w:r>
              <w:rPr>
                <w:webHidden/>
                <w:rStyle w:val="IndexLink"/>
              </w:rPr>
              <w:t>356</w:t>
            </w:r>
            <w:r>
              <w:rPr>
                <w:rStyle w:val="IndexLink"/>
                <w:rtl w:val="true"/>
              </w:rPr>
              <w:t xml:space="preserve">- </w:t>
            </w:r>
            <w:r>
              <w:rPr>
                <w:rStyle w:val="IndexLink"/>
                <w:rtl w:val="true"/>
              </w:rPr>
              <w:t>رساله در نماز جمعه،</w:t>
            </w:r>
            <w:r>
              <w:rPr>
                <w:rStyle w:val="IndexLink"/>
                <w:rtl w:val="true"/>
              </w:rPr>
              <w:tab/>
            </w:r>
            <w:r>
              <w:rPr>
                <w:rStyle w:val="IndexLink"/>
              </w:rPr>
              <w:t>281</w:t>
            </w:r>
          </w:hyperlink>
        </w:p>
        <w:p>
          <w:pPr>
            <w:pStyle w:val="Contents4"/>
            <w:tabs>
              <w:tab w:val="clear" w:pos="8176"/>
              <w:tab w:val="right" w:pos="9026" w:leader="dot"/>
            </w:tabs>
            <w:rPr/>
          </w:pPr>
          <w:hyperlink w:anchor="__RefHeading___Toc2512087_373438147">
            <w:r>
              <w:rPr>
                <w:webHidden/>
                <w:rStyle w:val="IndexLink"/>
              </w:rPr>
              <w:t>457</w:t>
            </w:r>
            <w:r>
              <w:rPr>
                <w:rStyle w:val="IndexLink"/>
                <w:rtl w:val="true"/>
              </w:rPr>
              <w:t xml:space="preserve">- </w:t>
            </w:r>
            <w:r>
              <w:rPr>
                <w:rStyle w:val="IndexLink"/>
                <w:rtl w:val="true"/>
              </w:rPr>
              <w:t>تحفة الدّارین</w:t>
            </w:r>
            <w:r>
              <w:rPr>
                <w:rStyle w:val="IndexLink"/>
                <w:rtl w:val="true"/>
              </w:rPr>
              <w:tab/>
            </w:r>
            <w:r>
              <w:rPr>
                <w:rStyle w:val="IndexLink"/>
              </w:rPr>
              <w:t>282</w:t>
            </w:r>
          </w:hyperlink>
        </w:p>
        <w:p>
          <w:pPr>
            <w:pStyle w:val="Contents3"/>
            <w:tabs>
              <w:tab w:val="clear" w:pos="8459"/>
              <w:tab w:val="right" w:pos="9026" w:leader="dot"/>
            </w:tabs>
            <w:rPr/>
          </w:pPr>
          <w:hyperlink w:anchor="__RefHeading___Toc2512089_373438147">
            <w:r>
              <w:rPr>
                <w:webHidden/>
                <w:rStyle w:val="IndexLink"/>
                <w:rtl w:val="true"/>
              </w:rPr>
              <w:t xml:space="preserve">محقّق خوانساری </w:t>
            </w:r>
            <w:r>
              <w:rPr>
                <w:rStyle w:val="IndexLink"/>
                <w:rtl w:val="true"/>
              </w:rPr>
              <w:t>(</w:t>
            </w:r>
            <w:r>
              <w:rPr>
                <w:rStyle w:val="IndexLink"/>
                <w:rtl w:val="true"/>
              </w:rPr>
              <w:t xml:space="preserve">م </w:t>
            </w:r>
            <w:r>
              <w:rPr>
                <w:rStyle w:val="IndexLink"/>
              </w:rPr>
              <w:t>1098</w:t>
            </w:r>
            <w:r>
              <w:rPr>
                <w:rStyle w:val="IndexLink"/>
                <w:rtl w:val="true"/>
              </w:rPr>
              <w:t>)</w:t>
              <w:tab/>
            </w:r>
            <w:r>
              <w:rPr>
                <w:rStyle w:val="IndexLink"/>
              </w:rPr>
              <w:t>282</w:t>
            </w:r>
          </w:hyperlink>
        </w:p>
        <w:p>
          <w:pPr>
            <w:pStyle w:val="Contents4"/>
            <w:tabs>
              <w:tab w:val="clear" w:pos="8176"/>
              <w:tab w:val="right" w:pos="9026" w:leader="dot"/>
            </w:tabs>
            <w:rPr/>
          </w:pPr>
          <w:hyperlink w:anchor="__RefHeading___Toc2512091_373438147">
            <w:r>
              <w:rPr>
                <w:webHidden/>
                <w:rStyle w:val="IndexLink"/>
              </w:rPr>
              <w:t>458</w:t>
            </w:r>
            <w:r>
              <w:rPr>
                <w:rStyle w:val="IndexLink"/>
                <w:rtl w:val="true"/>
              </w:rPr>
              <w:t xml:space="preserve">- </w:t>
            </w:r>
            <w:r>
              <w:rPr>
                <w:rStyle w:val="IndexLink"/>
                <w:rtl w:val="true"/>
              </w:rPr>
              <w:t>مشارق الشموس،</w:t>
            </w:r>
            <w:r>
              <w:rPr>
                <w:rStyle w:val="IndexLink"/>
                <w:rtl w:val="true"/>
              </w:rPr>
              <w:tab/>
            </w:r>
            <w:r>
              <w:rPr>
                <w:rStyle w:val="IndexLink"/>
              </w:rPr>
              <w:t>282</w:t>
            </w:r>
          </w:hyperlink>
        </w:p>
        <w:p>
          <w:pPr>
            <w:pStyle w:val="Contents4"/>
            <w:tabs>
              <w:tab w:val="clear" w:pos="8176"/>
              <w:tab w:val="right" w:pos="9026" w:leader="dot"/>
            </w:tabs>
            <w:rPr/>
          </w:pPr>
          <w:hyperlink w:anchor="__RefHeading___Toc2512093_373438147">
            <w:r>
              <w:rPr>
                <w:webHidden/>
                <w:rStyle w:val="IndexLink"/>
              </w:rPr>
              <w:t>459</w:t>
            </w:r>
            <w:r>
              <w:rPr>
                <w:rStyle w:val="IndexLink"/>
                <w:rtl w:val="true"/>
              </w:rPr>
              <w:t xml:space="preserve">- </w:t>
            </w:r>
            <w:r>
              <w:rPr>
                <w:rStyle w:val="IndexLink"/>
                <w:rtl w:val="true"/>
              </w:rPr>
              <w:t>أجوبة المسائل،</w:t>
            </w:r>
            <w:r>
              <w:rPr>
                <w:rStyle w:val="IndexLink"/>
                <w:rtl w:val="true"/>
              </w:rPr>
              <w:tab/>
            </w:r>
            <w:r>
              <w:rPr>
                <w:rStyle w:val="IndexLink"/>
              </w:rPr>
              <w:t>282</w:t>
            </w:r>
          </w:hyperlink>
        </w:p>
        <w:p>
          <w:pPr>
            <w:pStyle w:val="Contents4"/>
            <w:tabs>
              <w:tab w:val="clear" w:pos="8176"/>
              <w:tab w:val="right" w:pos="9026" w:leader="dot"/>
            </w:tabs>
            <w:rPr/>
          </w:pPr>
          <w:hyperlink w:anchor="__RefHeading___Toc2512095_373438147">
            <w:r>
              <w:rPr>
                <w:webHidden/>
                <w:rStyle w:val="IndexLink"/>
              </w:rPr>
              <w:t>460</w:t>
            </w:r>
            <w:r>
              <w:rPr>
                <w:rStyle w:val="IndexLink"/>
                <w:rtl w:val="true"/>
              </w:rPr>
              <w:t xml:space="preserve">- </w:t>
            </w:r>
            <w:r>
              <w:rPr>
                <w:rStyle w:val="IndexLink"/>
                <w:rtl w:val="true"/>
              </w:rPr>
              <w:t>رساله در خمس</w:t>
            </w:r>
            <w:r>
              <w:rPr>
                <w:rStyle w:val="IndexLink"/>
                <w:rtl w:val="true"/>
              </w:rPr>
              <w:tab/>
            </w:r>
            <w:r>
              <w:rPr>
                <w:rStyle w:val="IndexLink"/>
              </w:rPr>
              <w:t>282</w:t>
            </w:r>
          </w:hyperlink>
        </w:p>
        <w:p>
          <w:pPr>
            <w:pStyle w:val="Contents4"/>
            <w:tabs>
              <w:tab w:val="clear" w:pos="8176"/>
              <w:tab w:val="right" w:pos="9026" w:leader="dot"/>
            </w:tabs>
            <w:rPr/>
          </w:pPr>
          <w:hyperlink w:anchor="__RefHeading___Toc2512097_373438147">
            <w:r>
              <w:rPr>
                <w:webHidden/>
                <w:rStyle w:val="IndexLink"/>
              </w:rPr>
              <w:t>461</w:t>
            </w:r>
            <w:r>
              <w:rPr>
                <w:rStyle w:val="IndexLink"/>
                <w:rtl w:val="true"/>
              </w:rPr>
              <w:t xml:space="preserve">- </w:t>
            </w:r>
            <w:r>
              <w:rPr>
                <w:rStyle w:val="IndexLink"/>
                <w:rtl w:val="true"/>
              </w:rPr>
              <w:t>حل شک فی کون بعض اهل البلد کافرا و اکثرهم مسلمون</w:t>
            </w:r>
            <w:r>
              <w:rPr>
                <w:rStyle w:val="IndexLink"/>
                <w:rtl w:val="true"/>
              </w:rPr>
              <w:tab/>
            </w:r>
            <w:r>
              <w:rPr>
                <w:rStyle w:val="IndexLink"/>
              </w:rPr>
              <w:t>282</w:t>
            </w:r>
          </w:hyperlink>
        </w:p>
        <w:p>
          <w:pPr>
            <w:pStyle w:val="Contents3"/>
            <w:tabs>
              <w:tab w:val="clear" w:pos="8459"/>
              <w:tab w:val="right" w:pos="9026" w:leader="dot"/>
            </w:tabs>
            <w:rPr/>
          </w:pPr>
          <w:hyperlink w:anchor="__RefHeading___Toc2512099_373438147">
            <w:r>
              <w:rPr>
                <w:webHidden/>
                <w:rStyle w:val="IndexLink"/>
                <w:rtl w:val="true"/>
              </w:rPr>
              <w:t>ملا میرزا شیروانی</w:t>
            </w:r>
            <w:r>
              <w:rPr>
                <w:rStyle w:val="IndexLink"/>
                <w:rtl w:val="true"/>
              </w:rPr>
              <w:t xml:space="preserve">- </w:t>
            </w:r>
            <w:r>
              <w:rPr>
                <w:rStyle w:val="IndexLink"/>
                <w:rtl w:val="true"/>
              </w:rPr>
              <w:t xml:space="preserve">محمد بن حسن </w:t>
            </w:r>
            <w:r>
              <w:rPr>
                <w:rStyle w:val="IndexLink"/>
                <w:rtl w:val="true"/>
              </w:rPr>
              <w:t>(</w:t>
            </w:r>
            <w:r>
              <w:rPr>
                <w:rStyle w:val="IndexLink"/>
                <w:rtl w:val="true"/>
              </w:rPr>
              <w:t xml:space="preserve">م </w:t>
            </w:r>
            <w:r>
              <w:rPr>
                <w:rStyle w:val="IndexLink"/>
              </w:rPr>
              <w:t>1098</w:t>
            </w:r>
            <w:r>
              <w:rPr>
                <w:rStyle w:val="IndexLink"/>
                <w:rtl w:val="true"/>
              </w:rPr>
              <w:t>)</w:t>
              <w:tab/>
            </w:r>
            <w:r>
              <w:rPr>
                <w:rStyle w:val="IndexLink"/>
              </w:rPr>
              <w:t>283</w:t>
            </w:r>
          </w:hyperlink>
        </w:p>
        <w:p>
          <w:pPr>
            <w:pStyle w:val="Contents4"/>
            <w:tabs>
              <w:tab w:val="clear" w:pos="8176"/>
              <w:tab w:val="right" w:pos="9026" w:leader="dot"/>
            </w:tabs>
            <w:rPr/>
          </w:pPr>
          <w:hyperlink w:anchor="__RefHeading___Toc2512101_373438147">
            <w:r>
              <w:rPr>
                <w:webHidden/>
                <w:rStyle w:val="IndexLink"/>
              </w:rPr>
              <w:t>462</w:t>
            </w:r>
            <w:r>
              <w:rPr>
                <w:rStyle w:val="IndexLink"/>
                <w:rtl w:val="true"/>
              </w:rPr>
              <w:t xml:space="preserve">- </w:t>
            </w:r>
            <w:r>
              <w:rPr>
                <w:rStyle w:val="IndexLink"/>
                <w:rtl w:val="true"/>
              </w:rPr>
              <w:t>اجوبۀ مسائل فقهی،</w:t>
            </w:r>
            <w:r>
              <w:rPr>
                <w:rStyle w:val="IndexLink"/>
                <w:rtl w:val="true"/>
              </w:rPr>
              <w:tab/>
            </w:r>
            <w:r>
              <w:rPr>
                <w:rStyle w:val="IndexLink"/>
              </w:rPr>
              <w:t>283</w:t>
            </w:r>
          </w:hyperlink>
        </w:p>
        <w:p>
          <w:pPr>
            <w:pStyle w:val="Contents4"/>
            <w:tabs>
              <w:tab w:val="clear" w:pos="8176"/>
              <w:tab w:val="right" w:pos="9026" w:leader="dot"/>
            </w:tabs>
            <w:rPr/>
          </w:pPr>
          <w:hyperlink w:anchor="__RefHeading___Toc2512103_373438147">
            <w:r>
              <w:rPr>
                <w:webHidden/>
                <w:rStyle w:val="IndexLink"/>
              </w:rPr>
              <w:t>463</w:t>
            </w:r>
            <w:r>
              <w:rPr>
                <w:rStyle w:val="IndexLink"/>
                <w:rtl w:val="true"/>
              </w:rPr>
              <w:t xml:space="preserve">- </w:t>
            </w:r>
            <w:r>
              <w:rPr>
                <w:rStyle w:val="IndexLink"/>
                <w:rtl w:val="true"/>
              </w:rPr>
              <w:t>رساله در حبوة،</w:t>
            </w:r>
            <w:r>
              <w:rPr>
                <w:rStyle w:val="IndexLink"/>
                <w:rtl w:val="true"/>
              </w:rPr>
              <w:tab/>
            </w:r>
            <w:r>
              <w:rPr>
                <w:rStyle w:val="IndexLink"/>
              </w:rPr>
              <w:t>283</w:t>
            </w:r>
          </w:hyperlink>
        </w:p>
        <w:p>
          <w:pPr>
            <w:pStyle w:val="Contents4"/>
            <w:tabs>
              <w:tab w:val="clear" w:pos="8176"/>
              <w:tab w:val="right" w:pos="9026" w:leader="dot"/>
            </w:tabs>
            <w:rPr/>
          </w:pPr>
          <w:hyperlink w:anchor="__RefHeading___Toc2512105_373438147">
            <w:r>
              <w:rPr>
                <w:webHidden/>
                <w:rStyle w:val="IndexLink"/>
              </w:rPr>
              <w:t>464</w:t>
            </w:r>
            <w:r>
              <w:rPr>
                <w:rStyle w:val="IndexLink"/>
                <w:rtl w:val="true"/>
              </w:rPr>
              <w:t xml:space="preserve">- </w:t>
            </w:r>
            <w:r>
              <w:rPr>
                <w:rStyle w:val="IndexLink"/>
                <w:rtl w:val="true"/>
              </w:rPr>
              <w:t>رساله در صید و ذباحه،</w:t>
            </w:r>
            <w:r>
              <w:rPr>
                <w:rStyle w:val="IndexLink"/>
                <w:rtl w:val="true"/>
              </w:rPr>
              <w:tab/>
            </w:r>
            <w:r>
              <w:rPr>
                <w:rStyle w:val="IndexLink"/>
              </w:rPr>
              <w:t>283</w:t>
            </w:r>
          </w:hyperlink>
        </w:p>
        <w:p>
          <w:pPr>
            <w:pStyle w:val="Contents4"/>
            <w:tabs>
              <w:tab w:val="clear" w:pos="8176"/>
              <w:tab w:val="right" w:pos="9026" w:leader="dot"/>
            </w:tabs>
            <w:rPr/>
          </w:pPr>
          <w:hyperlink w:anchor="__RefHeading___Toc2512107_373438147">
            <w:r>
              <w:rPr>
                <w:webHidden/>
                <w:rStyle w:val="IndexLink"/>
              </w:rPr>
              <w:t>465</w:t>
            </w:r>
            <w:r>
              <w:rPr>
                <w:rStyle w:val="IndexLink"/>
                <w:rtl w:val="true"/>
              </w:rPr>
              <w:t xml:space="preserve">- </w:t>
            </w:r>
            <w:r>
              <w:rPr>
                <w:rStyle w:val="IndexLink"/>
                <w:rtl w:val="true"/>
              </w:rPr>
              <w:t>شکّیّات نماز</w:t>
            </w:r>
            <w:r>
              <w:rPr>
                <w:rStyle w:val="IndexLink"/>
                <w:rtl w:val="true"/>
              </w:rPr>
              <w:tab/>
            </w:r>
            <w:r>
              <w:rPr>
                <w:rStyle w:val="IndexLink"/>
              </w:rPr>
              <w:t>283</w:t>
            </w:r>
          </w:hyperlink>
        </w:p>
        <w:p>
          <w:pPr>
            <w:pStyle w:val="Contents4"/>
            <w:tabs>
              <w:tab w:val="clear" w:pos="8176"/>
              <w:tab w:val="right" w:pos="9026" w:leader="dot"/>
            </w:tabs>
            <w:rPr/>
          </w:pPr>
          <w:hyperlink w:anchor="__RefHeading___Toc2512109_373438147">
            <w:r>
              <w:rPr>
                <w:webHidden/>
                <w:rStyle w:val="IndexLink"/>
              </w:rPr>
              <w:t>466</w:t>
            </w:r>
            <w:r>
              <w:rPr>
                <w:rStyle w:val="IndexLink"/>
                <w:rtl w:val="true"/>
              </w:rPr>
              <w:t xml:space="preserve">- </w:t>
            </w:r>
            <w:r>
              <w:rPr>
                <w:rStyle w:val="IndexLink"/>
                <w:rtl w:val="true"/>
              </w:rPr>
              <w:t>رساله در احکام اموات</w:t>
            </w:r>
            <w:r>
              <w:rPr>
                <w:rStyle w:val="IndexLink"/>
                <w:rtl w:val="true"/>
              </w:rPr>
              <w:tab/>
            </w:r>
            <w:r>
              <w:rPr>
                <w:rStyle w:val="IndexLink"/>
              </w:rPr>
              <w:t>283</w:t>
            </w:r>
          </w:hyperlink>
        </w:p>
        <w:p>
          <w:pPr>
            <w:pStyle w:val="Contents4"/>
            <w:tabs>
              <w:tab w:val="clear" w:pos="8176"/>
              <w:tab w:val="right" w:pos="9026" w:leader="dot"/>
            </w:tabs>
            <w:rPr/>
          </w:pPr>
          <w:hyperlink w:anchor="__RefHeading___Toc2512111_373438147">
            <w:r>
              <w:rPr>
                <w:webHidden/>
                <w:rStyle w:val="IndexLink"/>
              </w:rPr>
              <w:t>467</w:t>
            </w:r>
            <w:r>
              <w:rPr>
                <w:rStyle w:val="IndexLink"/>
                <w:rtl w:val="true"/>
              </w:rPr>
              <w:t xml:space="preserve">- </w:t>
            </w:r>
            <w:r>
              <w:rPr>
                <w:rStyle w:val="IndexLink"/>
                <w:rtl w:val="true"/>
              </w:rPr>
              <w:t>حاشیه بر قواعد علامه</w:t>
            </w:r>
            <w:r>
              <w:rPr>
                <w:rStyle w:val="IndexLink"/>
                <w:rtl w:val="true"/>
              </w:rPr>
              <w:tab/>
            </w:r>
            <w:r>
              <w:rPr>
                <w:rStyle w:val="IndexLink"/>
              </w:rPr>
              <w:t>283</w:t>
            </w:r>
          </w:hyperlink>
        </w:p>
        <w:p>
          <w:pPr>
            <w:pStyle w:val="Contents4"/>
            <w:tabs>
              <w:tab w:val="clear" w:pos="8176"/>
              <w:tab w:val="right" w:pos="9026" w:leader="dot"/>
            </w:tabs>
            <w:rPr/>
          </w:pPr>
          <w:hyperlink w:anchor="__RefHeading___Toc2512113_373438147">
            <w:r>
              <w:rPr>
                <w:webHidden/>
                <w:rStyle w:val="IndexLink"/>
              </w:rPr>
              <w:t>468</w:t>
            </w:r>
            <w:r>
              <w:rPr>
                <w:rStyle w:val="IndexLink"/>
                <w:rtl w:val="true"/>
              </w:rPr>
              <w:t xml:space="preserve">- </w:t>
            </w:r>
            <w:r>
              <w:rPr>
                <w:rStyle w:val="IndexLink"/>
                <w:rtl w:val="true"/>
              </w:rPr>
              <w:t>حاشیه بر شرایع</w:t>
            </w:r>
            <w:r>
              <w:rPr>
                <w:rStyle w:val="IndexLink"/>
                <w:rtl w:val="true"/>
              </w:rPr>
              <w:tab/>
            </w:r>
            <w:r>
              <w:rPr>
                <w:rStyle w:val="IndexLink"/>
              </w:rPr>
              <w:t>283</w:t>
            </w:r>
          </w:hyperlink>
        </w:p>
        <w:p>
          <w:pPr>
            <w:pStyle w:val="Contents3"/>
            <w:tabs>
              <w:tab w:val="clear" w:pos="8459"/>
              <w:tab w:val="right" w:pos="9026" w:leader="dot"/>
            </w:tabs>
            <w:rPr/>
          </w:pPr>
          <w:hyperlink w:anchor="__RefHeading___Toc2512115_373438147">
            <w:r>
              <w:rPr>
                <w:webHidden/>
                <w:rStyle w:val="IndexLink"/>
                <w:rtl w:val="true"/>
              </w:rPr>
              <w:t xml:space="preserve">صفی الدّین بن فخر الدّین طریحی نجفی </w:t>
            </w:r>
            <w:r>
              <w:rPr>
                <w:rStyle w:val="IndexLink"/>
                <w:rtl w:val="true"/>
              </w:rPr>
              <w:t>(</w:t>
            </w:r>
            <w:r>
              <w:rPr>
                <w:rStyle w:val="IndexLink"/>
                <w:rtl w:val="true"/>
              </w:rPr>
              <w:t xml:space="preserve">زنده در </w:t>
            </w:r>
            <w:r>
              <w:rPr>
                <w:rStyle w:val="IndexLink"/>
              </w:rPr>
              <w:t>1100</w:t>
            </w:r>
            <w:r>
              <w:rPr>
                <w:rStyle w:val="IndexLink"/>
                <w:rtl w:val="true"/>
              </w:rPr>
              <w:t>)</w:t>
              <w:tab/>
            </w:r>
            <w:r>
              <w:rPr>
                <w:rStyle w:val="IndexLink"/>
              </w:rPr>
              <w:t>284</w:t>
            </w:r>
          </w:hyperlink>
        </w:p>
        <w:p>
          <w:pPr>
            <w:pStyle w:val="Contents4"/>
            <w:tabs>
              <w:tab w:val="clear" w:pos="8176"/>
              <w:tab w:val="right" w:pos="9026" w:leader="dot"/>
            </w:tabs>
            <w:rPr/>
          </w:pPr>
          <w:hyperlink w:anchor="__RefHeading___Toc2512117_373438147">
            <w:r>
              <w:rPr>
                <w:webHidden/>
                <w:rStyle w:val="IndexLink"/>
              </w:rPr>
              <w:t>469</w:t>
            </w:r>
            <w:r>
              <w:rPr>
                <w:rStyle w:val="IndexLink"/>
                <w:rtl w:val="true"/>
              </w:rPr>
              <w:t xml:space="preserve">- </w:t>
            </w:r>
            <w:r>
              <w:rPr>
                <w:rStyle w:val="IndexLink"/>
                <w:rtl w:val="true"/>
              </w:rPr>
              <w:t>الینبوع المنبجس</w:t>
            </w:r>
            <w:r>
              <w:rPr>
                <w:rStyle w:val="IndexLink"/>
                <w:rtl w:val="true"/>
              </w:rPr>
              <w:tab/>
            </w:r>
            <w:r>
              <w:rPr>
                <w:rStyle w:val="IndexLink"/>
              </w:rPr>
              <w:t>284</w:t>
            </w:r>
          </w:hyperlink>
        </w:p>
        <w:p>
          <w:pPr>
            <w:pStyle w:val="Contents3"/>
            <w:tabs>
              <w:tab w:val="clear" w:pos="8459"/>
              <w:tab w:val="right" w:pos="9026" w:leader="dot"/>
            </w:tabs>
            <w:rPr/>
          </w:pPr>
          <w:hyperlink w:anchor="__RefHeading___Toc2512119_373438147">
            <w:r>
              <w:rPr>
                <w:webHidden/>
                <w:rStyle w:val="IndexLink"/>
                <w:rtl w:val="true"/>
              </w:rPr>
              <w:t xml:space="preserve">علی بن محمد عاملی سبط الشّهید </w:t>
            </w:r>
            <w:r>
              <w:rPr>
                <w:rStyle w:val="IndexLink"/>
                <w:rtl w:val="true"/>
              </w:rPr>
              <w:t>(</w:t>
            </w:r>
            <w:r>
              <w:rPr>
                <w:rStyle w:val="IndexLink"/>
                <w:rtl w:val="true"/>
              </w:rPr>
              <w:t xml:space="preserve">م </w:t>
            </w:r>
            <w:r>
              <w:rPr>
                <w:rStyle w:val="IndexLink"/>
              </w:rPr>
              <w:t>1103</w:t>
            </w:r>
            <w:r>
              <w:rPr>
                <w:rStyle w:val="IndexLink"/>
                <w:rtl w:val="true"/>
              </w:rPr>
              <w:t>)</w:t>
              <w:tab/>
            </w:r>
            <w:r>
              <w:rPr>
                <w:rStyle w:val="IndexLink"/>
              </w:rPr>
              <w:t>284</w:t>
            </w:r>
          </w:hyperlink>
        </w:p>
        <w:p>
          <w:pPr>
            <w:pStyle w:val="Contents4"/>
            <w:tabs>
              <w:tab w:val="clear" w:pos="8176"/>
              <w:tab w:val="right" w:pos="9026" w:leader="dot"/>
            </w:tabs>
            <w:rPr/>
          </w:pPr>
          <w:hyperlink w:anchor="__RefHeading___Toc2512121_373438147">
            <w:r>
              <w:rPr>
                <w:webHidden/>
                <w:rStyle w:val="IndexLink"/>
              </w:rPr>
              <w:t>470</w:t>
            </w:r>
            <w:r>
              <w:rPr>
                <w:rStyle w:val="IndexLink"/>
                <w:rtl w:val="true"/>
              </w:rPr>
              <w:t xml:space="preserve">- </w:t>
            </w:r>
            <w:r>
              <w:rPr>
                <w:rStyle w:val="IndexLink"/>
                <w:rtl w:val="true"/>
              </w:rPr>
              <w:t>الزهرات الزّویّة،</w:t>
            </w:r>
            <w:r>
              <w:rPr>
                <w:rStyle w:val="IndexLink"/>
                <w:rtl w:val="true"/>
              </w:rPr>
              <w:tab/>
            </w:r>
            <w:r>
              <w:rPr>
                <w:rStyle w:val="IndexLink"/>
              </w:rPr>
              <w:t>284</w:t>
            </w:r>
          </w:hyperlink>
        </w:p>
        <w:p>
          <w:pPr>
            <w:pStyle w:val="Contents4"/>
            <w:tabs>
              <w:tab w:val="clear" w:pos="8176"/>
              <w:tab w:val="right" w:pos="9026" w:leader="dot"/>
            </w:tabs>
            <w:rPr/>
          </w:pPr>
          <w:hyperlink w:anchor="__RefHeading___Toc2512123_373438147">
            <w:r>
              <w:rPr>
                <w:webHidden/>
                <w:rStyle w:val="IndexLink"/>
              </w:rPr>
              <w:t>471</w:t>
            </w:r>
            <w:r>
              <w:rPr>
                <w:rStyle w:val="IndexLink"/>
                <w:rtl w:val="true"/>
              </w:rPr>
              <w:t xml:space="preserve">- </w:t>
            </w:r>
            <w:r>
              <w:rPr>
                <w:rStyle w:val="IndexLink"/>
                <w:rtl w:val="true"/>
              </w:rPr>
              <w:t>الرّد علی اعتراضات خلیفة سلطان علی الرّوضة البهیّة</w:t>
            </w:r>
            <w:r>
              <w:rPr>
                <w:rStyle w:val="IndexLink"/>
                <w:rtl w:val="true"/>
              </w:rPr>
              <w:tab/>
            </w:r>
            <w:r>
              <w:rPr>
                <w:rStyle w:val="IndexLink"/>
              </w:rPr>
              <w:t>284</w:t>
            </w:r>
          </w:hyperlink>
        </w:p>
        <w:p>
          <w:pPr>
            <w:pStyle w:val="Contents4"/>
            <w:tabs>
              <w:tab w:val="clear" w:pos="8176"/>
              <w:tab w:val="right" w:pos="9026" w:leader="dot"/>
            </w:tabs>
            <w:rPr/>
          </w:pPr>
          <w:hyperlink w:anchor="__RefHeading___Toc2512125_373438147">
            <w:r>
              <w:rPr>
                <w:webHidden/>
                <w:rStyle w:val="IndexLink"/>
              </w:rPr>
              <w:t>472</w:t>
            </w:r>
            <w:r>
              <w:rPr>
                <w:rStyle w:val="IndexLink"/>
                <w:rtl w:val="true"/>
              </w:rPr>
              <w:t xml:space="preserve">- </w:t>
            </w:r>
            <w:r>
              <w:rPr>
                <w:rStyle w:val="IndexLink"/>
                <w:rtl w:val="true"/>
              </w:rPr>
              <w:t>تنبیه الغافلین</w:t>
            </w:r>
            <w:r>
              <w:rPr>
                <w:rStyle w:val="IndexLink"/>
                <w:rtl w:val="true"/>
              </w:rPr>
              <w:tab/>
            </w:r>
            <w:r>
              <w:rPr>
                <w:rStyle w:val="IndexLink"/>
              </w:rPr>
              <w:t>284</w:t>
            </w:r>
          </w:hyperlink>
        </w:p>
        <w:p>
          <w:pPr>
            <w:pStyle w:val="Contents4"/>
            <w:tabs>
              <w:tab w:val="clear" w:pos="8176"/>
              <w:tab w:val="right" w:pos="9026" w:leader="dot"/>
            </w:tabs>
            <w:rPr/>
          </w:pPr>
          <w:hyperlink w:anchor="__RefHeading___Toc2512127_373438147">
            <w:r>
              <w:rPr>
                <w:webHidden/>
                <w:rStyle w:val="IndexLink"/>
              </w:rPr>
              <w:t>473</w:t>
            </w:r>
            <w:r>
              <w:rPr>
                <w:rStyle w:val="IndexLink"/>
                <w:rtl w:val="true"/>
              </w:rPr>
              <w:t xml:space="preserve">- </w:t>
            </w:r>
            <w:r>
              <w:rPr>
                <w:rStyle w:val="IndexLink"/>
                <w:rtl w:val="true"/>
              </w:rPr>
              <w:t>رسالة فی النذر</w:t>
            </w:r>
            <w:r>
              <w:rPr>
                <w:rStyle w:val="IndexLink"/>
                <w:rtl w:val="true"/>
              </w:rPr>
              <w:tab/>
            </w:r>
            <w:r>
              <w:rPr>
                <w:rStyle w:val="IndexLink"/>
              </w:rPr>
              <w:t>284</w:t>
            </w:r>
          </w:hyperlink>
        </w:p>
        <w:p>
          <w:pPr>
            <w:pStyle w:val="Contents4"/>
            <w:tabs>
              <w:tab w:val="clear" w:pos="8176"/>
              <w:tab w:val="right" w:pos="9026" w:leader="dot"/>
            </w:tabs>
            <w:rPr/>
          </w:pPr>
          <w:hyperlink w:anchor="__RefHeading___Toc2512129_373438147">
            <w:r>
              <w:rPr>
                <w:webHidden/>
                <w:rStyle w:val="IndexLink"/>
              </w:rPr>
              <w:t>474</w:t>
            </w:r>
            <w:r>
              <w:rPr>
                <w:rStyle w:val="IndexLink"/>
                <w:rtl w:val="true"/>
              </w:rPr>
              <w:t xml:space="preserve">- </w:t>
            </w:r>
            <w:r>
              <w:rPr>
                <w:rStyle w:val="IndexLink"/>
                <w:rtl w:val="true"/>
              </w:rPr>
              <w:t>حاشیة شرایع</w:t>
            </w:r>
            <w:r>
              <w:rPr>
                <w:rStyle w:val="IndexLink"/>
                <w:rtl w:val="true"/>
              </w:rPr>
              <w:tab/>
            </w:r>
            <w:r>
              <w:rPr>
                <w:rStyle w:val="IndexLink"/>
              </w:rPr>
              <w:t>284</w:t>
            </w:r>
          </w:hyperlink>
        </w:p>
        <w:p>
          <w:pPr>
            <w:pStyle w:val="Contents4"/>
            <w:tabs>
              <w:tab w:val="clear" w:pos="8176"/>
              <w:tab w:val="right" w:pos="9026" w:leader="dot"/>
            </w:tabs>
            <w:rPr/>
          </w:pPr>
          <w:hyperlink w:anchor="__RefHeading___Toc2512131_373438147">
            <w:r>
              <w:rPr>
                <w:webHidden/>
                <w:rStyle w:val="IndexLink"/>
              </w:rPr>
              <w:t>475</w:t>
            </w:r>
            <w:r>
              <w:rPr>
                <w:rStyle w:val="IndexLink"/>
                <w:rtl w:val="true"/>
              </w:rPr>
              <w:t xml:space="preserve">- </w:t>
            </w:r>
            <w:r>
              <w:rPr>
                <w:rStyle w:val="IndexLink"/>
                <w:rtl w:val="true"/>
              </w:rPr>
              <w:t>حاشیة الالفیّه</w:t>
            </w:r>
            <w:r>
              <w:rPr>
                <w:rStyle w:val="IndexLink"/>
                <w:rtl w:val="true"/>
              </w:rPr>
              <w:tab/>
            </w:r>
            <w:r>
              <w:rPr>
                <w:rStyle w:val="IndexLink"/>
              </w:rPr>
              <w:t>284</w:t>
            </w:r>
          </w:hyperlink>
        </w:p>
        <w:p>
          <w:pPr>
            <w:pStyle w:val="Contents4"/>
            <w:tabs>
              <w:tab w:val="clear" w:pos="8176"/>
              <w:tab w:val="right" w:pos="9026" w:leader="dot"/>
            </w:tabs>
            <w:rPr/>
          </w:pPr>
          <w:hyperlink w:anchor="__RefHeading___Toc2512133_373438147">
            <w:r>
              <w:rPr>
                <w:webHidden/>
                <w:rStyle w:val="IndexLink"/>
              </w:rPr>
              <w:t>476</w:t>
            </w:r>
            <w:r>
              <w:rPr>
                <w:rStyle w:val="IndexLink"/>
                <w:rtl w:val="true"/>
              </w:rPr>
              <w:t xml:space="preserve">- </w:t>
            </w:r>
            <w:r>
              <w:rPr>
                <w:rStyle w:val="IndexLink"/>
                <w:rtl w:val="true"/>
              </w:rPr>
              <w:t>شرح تمهید القواعد</w:t>
            </w:r>
            <w:r>
              <w:rPr>
                <w:rStyle w:val="IndexLink"/>
                <w:rtl w:val="true"/>
              </w:rPr>
              <w:tab/>
            </w:r>
            <w:r>
              <w:rPr>
                <w:rStyle w:val="IndexLink"/>
              </w:rPr>
              <w:t>285</w:t>
            </w:r>
          </w:hyperlink>
        </w:p>
        <w:p>
          <w:pPr>
            <w:pStyle w:val="Contents3"/>
            <w:tabs>
              <w:tab w:val="clear" w:pos="8459"/>
              <w:tab w:val="right" w:pos="9026" w:leader="dot"/>
            </w:tabs>
            <w:rPr/>
          </w:pPr>
          <w:hyperlink w:anchor="__RefHeading___Toc2512135_373438147">
            <w:r>
              <w:rPr>
                <w:webHidden/>
                <w:rStyle w:val="IndexLink"/>
                <w:rtl w:val="true"/>
              </w:rPr>
              <w:t xml:space="preserve">حرّ عاملی </w:t>
            </w:r>
            <w:r>
              <w:rPr>
                <w:rStyle w:val="IndexLink"/>
                <w:rtl w:val="true"/>
              </w:rPr>
              <w:t>(</w:t>
            </w:r>
            <w:r>
              <w:rPr>
                <w:rStyle w:val="IndexLink"/>
                <w:rtl w:val="true"/>
              </w:rPr>
              <w:t xml:space="preserve">م </w:t>
            </w:r>
            <w:r>
              <w:rPr>
                <w:rStyle w:val="IndexLink"/>
              </w:rPr>
              <w:t>1104</w:t>
            </w:r>
            <w:r>
              <w:rPr>
                <w:rStyle w:val="IndexLink"/>
                <w:rtl w:val="true"/>
              </w:rPr>
              <w:t>)</w:t>
              <w:tab/>
            </w:r>
            <w:r>
              <w:rPr>
                <w:rStyle w:val="IndexLink"/>
              </w:rPr>
              <w:t>285</w:t>
            </w:r>
          </w:hyperlink>
        </w:p>
        <w:p>
          <w:pPr>
            <w:pStyle w:val="Contents4"/>
            <w:tabs>
              <w:tab w:val="clear" w:pos="8176"/>
              <w:tab w:val="right" w:pos="9026" w:leader="dot"/>
            </w:tabs>
            <w:rPr/>
          </w:pPr>
          <w:hyperlink w:anchor="__RefHeading___Toc2512137_373438147">
            <w:r>
              <w:rPr>
                <w:webHidden/>
                <w:rStyle w:val="IndexLink"/>
              </w:rPr>
              <w:t>477</w:t>
            </w:r>
            <w:r>
              <w:rPr>
                <w:rStyle w:val="IndexLink"/>
                <w:rtl w:val="true"/>
              </w:rPr>
              <w:t xml:space="preserve">- </w:t>
            </w:r>
            <w:r>
              <w:rPr>
                <w:rStyle w:val="IndexLink"/>
                <w:rtl w:val="true"/>
              </w:rPr>
              <w:t>بدایة الهدایة،</w:t>
            </w:r>
            <w:r>
              <w:rPr>
                <w:rStyle w:val="IndexLink"/>
                <w:rtl w:val="true"/>
              </w:rPr>
              <w:tab/>
            </w:r>
            <w:r>
              <w:rPr>
                <w:rStyle w:val="IndexLink"/>
              </w:rPr>
              <w:t>285</w:t>
            </w:r>
          </w:hyperlink>
        </w:p>
        <w:p>
          <w:pPr>
            <w:pStyle w:val="Contents5"/>
            <w:tabs>
              <w:tab w:val="clear" w:pos="7892"/>
              <w:tab w:val="right" w:pos="9026" w:leader="dot"/>
            </w:tabs>
            <w:rPr/>
          </w:pPr>
          <w:hyperlink w:anchor="__RefHeading___Toc2512139_373438147">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2512141_373438147">
            <w:r>
              <w:rPr>
                <w:webHidden/>
                <w:rStyle w:val="IndexLink"/>
                <w:rtl w:val="true"/>
              </w:rPr>
              <w:t>ترجمه‌ها</w:t>
            </w:r>
            <w:r>
              <w:rPr>
                <w:rStyle w:val="IndexLink"/>
                <w:rtl w:val="true"/>
              </w:rPr>
              <w:t>:</w:t>
              <w:tab/>
            </w:r>
            <w:r>
              <w:rPr>
                <w:rStyle w:val="IndexLink"/>
              </w:rPr>
              <w:t>285</w:t>
            </w:r>
          </w:hyperlink>
        </w:p>
        <w:p>
          <w:pPr>
            <w:pStyle w:val="Contents5"/>
            <w:tabs>
              <w:tab w:val="clear" w:pos="7892"/>
              <w:tab w:val="right" w:pos="9026" w:leader="dot"/>
            </w:tabs>
            <w:rPr/>
          </w:pPr>
          <w:hyperlink w:anchor="__RefHeading___Toc2512143_373438147">
            <w:r>
              <w:rPr>
                <w:webHidden/>
                <w:rStyle w:val="IndexLink"/>
                <w:rtl w:val="true"/>
              </w:rPr>
              <w:t>شروح و حواشی</w:t>
            </w:r>
            <w:r>
              <w:rPr>
                <w:rStyle w:val="IndexLink"/>
                <w:rtl w:val="true"/>
              </w:rPr>
              <w:t>:</w:t>
              <w:tab/>
            </w:r>
            <w:r>
              <w:rPr>
                <w:rStyle w:val="IndexLink"/>
              </w:rPr>
              <w:t>286</w:t>
            </w:r>
          </w:hyperlink>
        </w:p>
        <w:p>
          <w:pPr>
            <w:pStyle w:val="Contents4"/>
            <w:tabs>
              <w:tab w:val="clear" w:pos="8176"/>
              <w:tab w:val="right" w:pos="9026" w:leader="dot"/>
            </w:tabs>
            <w:rPr/>
          </w:pPr>
          <w:hyperlink w:anchor="__RefHeading___Toc2512145_373438147">
            <w:r>
              <w:rPr>
                <w:webHidden/>
                <w:rStyle w:val="IndexLink"/>
              </w:rPr>
              <w:t>478</w:t>
            </w:r>
            <w:r>
              <w:rPr>
                <w:rStyle w:val="IndexLink"/>
                <w:rtl w:val="true"/>
              </w:rPr>
              <w:t xml:space="preserve">- </w:t>
            </w:r>
            <w:r>
              <w:rPr>
                <w:rStyle w:val="IndexLink"/>
                <w:rtl w:val="true"/>
              </w:rPr>
              <w:t>هدایة الأمّة</w:t>
            </w:r>
            <w:r>
              <w:rPr>
                <w:rStyle w:val="IndexLink"/>
                <w:rtl w:val="true"/>
              </w:rPr>
              <w:tab/>
            </w:r>
            <w:r>
              <w:rPr>
                <w:rStyle w:val="IndexLink"/>
              </w:rPr>
              <w:t>287</w:t>
            </w:r>
          </w:hyperlink>
        </w:p>
        <w:p>
          <w:pPr>
            <w:pStyle w:val="Contents4"/>
            <w:tabs>
              <w:tab w:val="clear" w:pos="8176"/>
              <w:tab w:val="right" w:pos="9026" w:leader="dot"/>
            </w:tabs>
            <w:rPr/>
          </w:pPr>
          <w:hyperlink w:anchor="__RefHeading___Toc2512147_373438147">
            <w:r>
              <w:rPr>
                <w:webHidden/>
                <w:rStyle w:val="IndexLink"/>
              </w:rPr>
              <w:t>479</w:t>
            </w:r>
            <w:r>
              <w:rPr>
                <w:rStyle w:val="IndexLink"/>
                <w:rtl w:val="true"/>
              </w:rPr>
              <w:t xml:space="preserve">- </w:t>
            </w:r>
            <w:r>
              <w:rPr>
                <w:rStyle w:val="IndexLink"/>
                <w:rtl w:val="true"/>
              </w:rPr>
              <w:t>خلاصة الابحاث</w:t>
            </w:r>
            <w:r>
              <w:rPr>
                <w:rStyle w:val="IndexLink"/>
                <w:rtl w:val="true"/>
              </w:rPr>
              <w:tab/>
            </w:r>
            <w:r>
              <w:rPr>
                <w:rStyle w:val="IndexLink"/>
              </w:rPr>
              <w:t>287</w:t>
            </w:r>
          </w:hyperlink>
        </w:p>
        <w:p>
          <w:pPr>
            <w:pStyle w:val="Contents4"/>
            <w:tabs>
              <w:tab w:val="clear" w:pos="8176"/>
              <w:tab w:val="right" w:pos="9026" w:leader="dot"/>
            </w:tabs>
            <w:rPr/>
          </w:pPr>
          <w:hyperlink w:anchor="__RefHeading___Toc2512149_373438147">
            <w:r>
              <w:rPr>
                <w:webHidden/>
                <w:rStyle w:val="IndexLink"/>
              </w:rPr>
              <w:t>480</w:t>
            </w:r>
            <w:r>
              <w:rPr>
                <w:rStyle w:val="IndexLink"/>
                <w:rtl w:val="true"/>
              </w:rPr>
              <w:t xml:space="preserve">- </w:t>
            </w:r>
            <w:r>
              <w:rPr>
                <w:rStyle w:val="IndexLink"/>
                <w:rtl w:val="true"/>
              </w:rPr>
              <w:t>رسالة فی حرمة شرب التتن و القهوة،</w:t>
            </w:r>
            <w:r>
              <w:rPr>
                <w:rStyle w:val="IndexLink"/>
                <w:rtl w:val="true"/>
              </w:rPr>
              <w:tab/>
            </w:r>
            <w:r>
              <w:rPr>
                <w:rStyle w:val="IndexLink"/>
              </w:rPr>
              <w:t>288</w:t>
            </w:r>
          </w:hyperlink>
        </w:p>
        <w:p>
          <w:pPr>
            <w:pStyle w:val="Contents4"/>
            <w:tabs>
              <w:tab w:val="clear" w:pos="8176"/>
              <w:tab w:val="right" w:pos="9026" w:leader="dot"/>
            </w:tabs>
            <w:rPr/>
          </w:pPr>
          <w:hyperlink w:anchor="__RefHeading___Toc2512151_373438147">
            <w:r>
              <w:rPr>
                <w:webHidden/>
                <w:rStyle w:val="IndexLink"/>
              </w:rPr>
              <w:t>481</w:t>
            </w:r>
            <w:r>
              <w:rPr>
                <w:rStyle w:val="IndexLink"/>
                <w:rtl w:val="true"/>
              </w:rPr>
              <w:t xml:space="preserve">- </w:t>
            </w:r>
            <w:r>
              <w:rPr>
                <w:rStyle w:val="IndexLink"/>
                <w:rtl w:val="true"/>
              </w:rPr>
              <w:t>رسالة فی انّ التّصرف و الید دلیل الملکیّة</w:t>
            </w:r>
            <w:r>
              <w:rPr>
                <w:rStyle w:val="IndexLink"/>
                <w:rtl w:val="true"/>
              </w:rPr>
              <w:tab/>
            </w:r>
            <w:r>
              <w:rPr>
                <w:rStyle w:val="IndexLink"/>
              </w:rPr>
              <w:t>288</w:t>
            </w:r>
          </w:hyperlink>
        </w:p>
        <w:p>
          <w:pPr>
            <w:pStyle w:val="Contents4"/>
            <w:tabs>
              <w:tab w:val="clear" w:pos="8176"/>
              <w:tab w:val="right" w:pos="9026" w:leader="dot"/>
            </w:tabs>
            <w:rPr/>
          </w:pPr>
          <w:hyperlink w:anchor="__RefHeading___Toc2512153_373438147">
            <w:r>
              <w:rPr>
                <w:webHidden/>
                <w:rStyle w:val="IndexLink"/>
              </w:rPr>
              <w:t>482</w:t>
            </w:r>
            <w:r>
              <w:rPr>
                <w:rStyle w:val="IndexLink"/>
                <w:rtl w:val="true"/>
              </w:rPr>
              <w:t xml:space="preserve">- </w:t>
            </w:r>
            <w:r>
              <w:rPr>
                <w:rStyle w:val="IndexLink"/>
                <w:rtl w:val="true"/>
              </w:rPr>
              <w:t>أرجوزة فی الزّکاة</w:t>
            </w:r>
            <w:r>
              <w:rPr>
                <w:rStyle w:val="IndexLink"/>
                <w:rtl w:val="true"/>
              </w:rPr>
              <w:tab/>
            </w:r>
            <w:r>
              <w:rPr>
                <w:rStyle w:val="IndexLink"/>
              </w:rPr>
              <w:t>288</w:t>
            </w:r>
          </w:hyperlink>
        </w:p>
        <w:p>
          <w:pPr>
            <w:pStyle w:val="Contents4"/>
            <w:tabs>
              <w:tab w:val="clear" w:pos="8176"/>
              <w:tab w:val="right" w:pos="9026" w:leader="dot"/>
            </w:tabs>
            <w:rPr/>
          </w:pPr>
          <w:hyperlink w:anchor="__RefHeading___Toc2512155_373438147">
            <w:r>
              <w:rPr>
                <w:webHidden/>
                <w:rStyle w:val="IndexLink"/>
              </w:rPr>
              <w:t>483</w:t>
            </w:r>
            <w:r>
              <w:rPr>
                <w:rStyle w:val="IndexLink"/>
                <w:rtl w:val="true"/>
              </w:rPr>
              <w:t xml:space="preserve">- </w:t>
            </w:r>
            <w:r>
              <w:rPr>
                <w:rStyle w:val="IndexLink"/>
                <w:rtl w:val="true"/>
              </w:rPr>
              <w:t>رسالة فی صلاة الجمعة،</w:t>
            </w:r>
            <w:r>
              <w:rPr>
                <w:rStyle w:val="IndexLink"/>
                <w:rtl w:val="true"/>
              </w:rPr>
              <w:tab/>
            </w:r>
            <w:r>
              <w:rPr>
                <w:rStyle w:val="IndexLink"/>
              </w:rPr>
              <w:t>288</w:t>
            </w:r>
          </w:hyperlink>
        </w:p>
        <w:p>
          <w:pPr>
            <w:pStyle w:val="Contents3"/>
            <w:tabs>
              <w:tab w:val="clear" w:pos="8459"/>
              <w:tab w:val="right" w:pos="9026" w:leader="dot"/>
            </w:tabs>
            <w:rPr/>
          </w:pPr>
          <w:hyperlink w:anchor="__RefHeading___Toc2512157_373438147">
            <w:r>
              <w:rPr>
                <w:webHidden/>
                <w:rStyle w:val="IndexLink"/>
                <w:rtl w:val="true"/>
              </w:rPr>
              <w:t xml:space="preserve">مجلسی دوّم </w:t>
            </w:r>
            <w:r>
              <w:rPr>
                <w:rStyle w:val="IndexLink"/>
                <w:rtl w:val="true"/>
              </w:rPr>
              <w:t>(</w:t>
            </w:r>
            <w:r>
              <w:rPr>
                <w:rStyle w:val="IndexLink"/>
                <w:rtl w:val="true"/>
              </w:rPr>
              <w:t xml:space="preserve">م </w:t>
            </w:r>
            <w:r>
              <w:rPr>
                <w:rStyle w:val="IndexLink"/>
              </w:rPr>
              <w:t>1110</w:t>
            </w:r>
            <w:r>
              <w:rPr>
                <w:rStyle w:val="IndexLink"/>
                <w:rtl w:val="true"/>
              </w:rPr>
              <w:t>)</w:t>
              <w:tab/>
            </w:r>
            <w:r>
              <w:rPr>
                <w:rStyle w:val="IndexLink"/>
              </w:rPr>
              <w:t>288</w:t>
            </w:r>
          </w:hyperlink>
        </w:p>
        <w:p>
          <w:pPr>
            <w:pStyle w:val="Contents4"/>
            <w:tabs>
              <w:tab w:val="clear" w:pos="8176"/>
              <w:tab w:val="right" w:pos="9026" w:leader="dot"/>
            </w:tabs>
            <w:rPr/>
          </w:pPr>
          <w:hyperlink w:anchor="__RefHeading___Toc2512159_373438147">
            <w:r>
              <w:rPr>
                <w:webHidden/>
                <w:rStyle w:val="IndexLink"/>
              </w:rPr>
              <w:t>484</w:t>
            </w:r>
            <w:r>
              <w:rPr>
                <w:rStyle w:val="IndexLink"/>
                <w:rtl w:val="true"/>
              </w:rPr>
              <w:t xml:space="preserve">- </w:t>
            </w:r>
            <w:r>
              <w:rPr>
                <w:rStyle w:val="IndexLink"/>
                <w:rtl w:val="true"/>
              </w:rPr>
              <w:t>اجوبة مسائل مولا مجد الدین تستری</w:t>
            </w:r>
            <w:r>
              <w:rPr>
                <w:rStyle w:val="IndexLink"/>
                <w:rtl w:val="true"/>
              </w:rPr>
              <w:tab/>
            </w:r>
            <w:r>
              <w:rPr>
                <w:rStyle w:val="IndexLink"/>
              </w:rPr>
              <w:t>288</w:t>
            </w:r>
          </w:hyperlink>
        </w:p>
        <w:p>
          <w:pPr>
            <w:pStyle w:val="Contents4"/>
            <w:tabs>
              <w:tab w:val="clear" w:pos="8176"/>
              <w:tab w:val="right" w:pos="9026" w:leader="dot"/>
            </w:tabs>
            <w:rPr/>
          </w:pPr>
          <w:hyperlink w:anchor="__RefHeading___Toc2512161_373438147">
            <w:r>
              <w:rPr>
                <w:webHidden/>
                <w:rStyle w:val="IndexLink"/>
              </w:rPr>
              <w:t>485</w:t>
            </w:r>
            <w:r>
              <w:rPr>
                <w:rStyle w:val="IndexLink"/>
                <w:rtl w:val="true"/>
              </w:rPr>
              <w:t xml:space="preserve">- </w:t>
            </w:r>
            <w:r>
              <w:rPr>
                <w:rStyle w:val="IndexLink"/>
                <w:rtl w:val="true"/>
              </w:rPr>
              <w:t>ایادی سبا</w:t>
            </w:r>
            <w:r>
              <w:rPr>
                <w:rStyle w:val="IndexLink"/>
                <w:rtl w:val="true"/>
              </w:rPr>
              <w:tab/>
            </w:r>
            <w:r>
              <w:rPr>
                <w:rStyle w:val="IndexLink"/>
              </w:rPr>
              <w:t>289</w:t>
            </w:r>
          </w:hyperlink>
        </w:p>
        <w:p>
          <w:pPr>
            <w:pStyle w:val="Contents4"/>
            <w:tabs>
              <w:tab w:val="clear" w:pos="8176"/>
              <w:tab w:val="right" w:pos="9026" w:leader="dot"/>
            </w:tabs>
            <w:rPr/>
          </w:pPr>
          <w:hyperlink w:anchor="__RefHeading___Toc2512163_373438147">
            <w:r>
              <w:rPr>
                <w:webHidden/>
                <w:rStyle w:val="IndexLink"/>
              </w:rPr>
              <w:t>486</w:t>
            </w:r>
            <w:r>
              <w:rPr>
                <w:rStyle w:val="IndexLink"/>
                <w:rtl w:val="true"/>
              </w:rPr>
              <w:t xml:space="preserve">- </w:t>
            </w:r>
            <w:r>
              <w:rPr>
                <w:rStyle w:val="IndexLink"/>
                <w:rtl w:val="true"/>
              </w:rPr>
              <w:t>جواب مسائل خراسان،</w:t>
            </w:r>
            <w:r>
              <w:rPr>
                <w:rStyle w:val="IndexLink"/>
                <w:rtl w:val="true"/>
              </w:rPr>
              <w:tab/>
            </w:r>
            <w:r>
              <w:rPr>
                <w:rStyle w:val="IndexLink"/>
              </w:rPr>
              <w:t>289</w:t>
            </w:r>
          </w:hyperlink>
        </w:p>
        <w:p>
          <w:pPr>
            <w:pStyle w:val="Contents4"/>
            <w:tabs>
              <w:tab w:val="clear" w:pos="8176"/>
              <w:tab w:val="right" w:pos="9026" w:leader="dot"/>
            </w:tabs>
            <w:rPr/>
          </w:pPr>
          <w:hyperlink w:anchor="__RefHeading___Toc2512165_373438147">
            <w:r>
              <w:rPr>
                <w:webHidden/>
                <w:rStyle w:val="IndexLink"/>
              </w:rPr>
              <w:t>487</w:t>
            </w:r>
            <w:r>
              <w:rPr>
                <w:rStyle w:val="IndexLink"/>
                <w:rtl w:val="true"/>
              </w:rPr>
              <w:t xml:space="preserve">- </w:t>
            </w:r>
            <w:r>
              <w:rPr>
                <w:rStyle w:val="IndexLink"/>
                <w:rtl w:val="true"/>
              </w:rPr>
              <w:t>جواب مسائل میرزا سید علی،</w:t>
            </w:r>
            <w:r>
              <w:rPr>
                <w:rStyle w:val="IndexLink"/>
                <w:rtl w:val="true"/>
              </w:rPr>
              <w:tab/>
            </w:r>
            <w:r>
              <w:rPr>
                <w:rStyle w:val="IndexLink"/>
              </w:rPr>
              <w:t>289</w:t>
            </w:r>
          </w:hyperlink>
        </w:p>
        <w:p>
          <w:pPr>
            <w:pStyle w:val="Contents4"/>
            <w:tabs>
              <w:tab w:val="clear" w:pos="8176"/>
              <w:tab w:val="right" w:pos="9026" w:leader="dot"/>
            </w:tabs>
            <w:rPr/>
          </w:pPr>
          <w:hyperlink w:anchor="__RefHeading___Toc2512167_373438147">
            <w:r>
              <w:rPr>
                <w:webHidden/>
                <w:rStyle w:val="IndexLink"/>
              </w:rPr>
              <w:t>488</w:t>
            </w:r>
            <w:r>
              <w:rPr>
                <w:rStyle w:val="IndexLink"/>
                <w:rtl w:val="true"/>
              </w:rPr>
              <w:t xml:space="preserve">- </w:t>
            </w:r>
            <w:r>
              <w:rPr>
                <w:rStyle w:val="IndexLink"/>
                <w:rtl w:val="true"/>
              </w:rPr>
              <w:t>هدایة الاخوان،</w:t>
            </w:r>
            <w:r>
              <w:rPr>
                <w:rStyle w:val="IndexLink"/>
                <w:rtl w:val="true"/>
              </w:rPr>
              <w:tab/>
            </w:r>
            <w:r>
              <w:rPr>
                <w:rStyle w:val="IndexLink"/>
              </w:rPr>
              <w:t>289</w:t>
            </w:r>
          </w:hyperlink>
        </w:p>
        <w:p>
          <w:pPr>
            <w:pStyle w:val="Contents4"/>
            <w:tabs>
              <w:tab w:val="clear" w:pos="8176"/>
              <w:tab w:val="right" w:pos="9026" w:leader="dot"/>
            </w:tabs>
            <w:rPr/>
          </w:pPr>
          <w:hyperlink w:anchor="__RefHeading___Toc2512169_373438147">
            <w:r>
              <w:rPr>
                <w:webHidden/>
                <w:rStyle w:val="IndexLink"/>
              </w:rPr>
              <w:t>489</w:t>
            </w:r>
            <w:r>
              <w:rPr>
                <w:rStyle w:val="IndexLink"/>
                <w:rtl w:val="true"/>
              </w:rPr>
              <w:t xml:space="preserve">- </w:t>
            </w:r>
            <w:r>
              <w:rPr>
                <w:rStyle w:val="IndexLink"/>
                <w:rtl w:val="true"/>
              </w:rPr>
              <w:t>مجموعة سؤال و جواب،</w:t>
            </w:r>
            <w:r>
              <w:rPr>
                <w:rStyle w:val="IndexLink"/>
                <w:rtl w:val="true"/>
              </w:rPr>
              <w:tab/>
            </w:r>
            <w:r>
              <w:rPr>
                <w:rStyle w:val="IndexLink"/>
              </w:rPr>
              <w:t>289</w:t>
            </w:r>
          </w:hyperlink>
        </w:p>
        <w:p>
          <w:pPr>
            <w:pStyle w:val="Contents4"/>
            <w:tabs>
              <w:tab w:val="clear" w:pos="8176"/>
              <w:tab w:val="right" w:pos="9026" w:leader="dot"/>
            </w:tabs>
            <w:rPr/>
          </w:pPr>
          <w:hyperlink w:anchor="__RefHeading___Toc2512171_373438147">
            <w:r>
              <w:rPr>
                <w:webHidden/>
                <w:rStyle w:val="IndexLink"/>
              </w:rPr>
              <w:t>490</w:t>
            </w:r>
            <w:r>
              <w:rPr>
                <w:rStyle w:val="IndexLink"/>
                <w:rtl w:val="true"/>
              </w:rPr>
              <w:t xml:space="preserve">- </w:t>
            </w:r>
            <w:r>
              <w:rPr>
                <w:rStyle w:val="IndexLink"/>
                <w:rtl w:val="true"/>
              </w:rPr>
              <w:t>مجموعة سؤال و جواب،</w:t>
            </w:r>
            <w:r>
              <w:rPr>
                <w:rStyle w:val="IndexLink"/>
                <w:rtl w:val="true"/>
              </w:rPr>
              <w:tab/>
            </w:r>
            <w:r>
              <w:rPr>
                <w:rStyle w:val="IndexLink"/>
              </w:rPr>
              <w:t>289</w:t>
            </w:r>
          </w:hyperlink>
        </w:p>
        <w:p>
          <w:pPr>
            <w:pStyle w:val="Contents4"/>
            <w:tabs>
              <w:tab w:val="clear" w:pos="8176"/>
              <w:tab w:val="right" w:pos="9026" w:leader="dot"/>
            </w:tabs>
            <w:rPr/>
          </w:pPr>
          <w:hyperlink w:anchor="__RefHeading___Toc2512173_373438147">
            <w:r>
              <w:rPr>
                <w:webHidden/>
                <w:rStyle w:val="IndexLink"/>
              </w:rPr>
              <w:t>491</w:t>
            </w:r>
            <w:r>
              <w:rPr>
                <w:rStyle w:val="IndexLink"/>
                <w:rtl w:val="true"/>
              </w:rPr>
              <w:t xml:space="preserve">- </w:t>
            </w:r>
            <w:r>
              <w:rPr>
                <w:rStyle w:val="IndexLink"/>
                <w:rtl w:val="true"/>
              </w:rPr>
              <w:t>المسائل الهندیّة،</w:t>
            </w:r>
            <w:r>
              <w:rPr>
                <w:rStyle w:val="IndexLink"/>
                <w:rtl w:val="true"/>
              </w:rPr>
              <w:tab/>
            </w:r>
            <w:r>
              <w:rPr>
                <w:rStyle w:val="IndexLink"/>
              </w:rPr>
              <w:t>290</w:t>
            </w:r>
          </w:hyperlink>
        </w:p>
        <w:p>
          <w:pPr>
            <w:pStyle w:val="Contents4"/>
            <w:tabs>
              <w:tab w:val="clear" w:pos="8176"/>
              <w:tab w:val="right" w:pos="9026" w:leader="dot"/>
            </w:tabs>
            <w:rPr/>
          </w:pPr>
          <w:hyperlink w:anchor="__RefHeading___Toc2512175_373438147">
            <w:r>
              <w:rPr>
                <w:webHidden/>
                <w:rStyle w:val="IndexLink"/>
              </w:rPr>
              <w:t>492</w:t>
            </w:r>
            <w:r>
              <w:rPr>
                <w:rStyle w:val="IndexLink"/>
                <w:rtl w:val="true"/>
              </w:rPr>
              <w:t xml:space="preserve">- </w:t>
            </w:r>
            <w:r>
              <w:rPr>
                <w:rStyle w:val="IndexLink"/>
                <w:rtl w:val="true"/>
              </w:rPr>
              <w:t>نظم اللئالی،</w:t>
            </w:r>
            <w:r>
              <w:rPr>
                <w:rStyle w:val="IndexLink"/>
                <w:rtl w:val="true"/>
              </w:rPr>
              <w:tab/>
            </w:r>
            <w:r>
              <w:rPr>
                <w:rStyle w:val="IndexLink"/>
              </w:rPr>
              <w:t>290</w:t>
            </w:r>
          </w:hyperlink>
        </w:p>
        <w:p>
          <w:pPr>
            <w:pStyle w:val="Contents4"/>
            <w:tabs>
              <w:tab w:val="clear" w:pos="8176"/>
              <w:tab w:val="right" w:pos="9026" w:leader="dot"/>
            </w:tabs>
            <w:rPr/>
          </w:pPr>
          <w:hyperlink w:anchor="__RefHeading___Toc2512177_373438147">
            <w:r>
              <w:rPr>
                <w:webHidden/>
                <w:rStyle w:val="IndexLink"/>
              </w:rPr>
              <w:t>493</w:t>
            </w:r>
            <w:r>
              <w:rPr>
                <w:rStyle w:val="IndexLink"/>
                <w:rtl w:val="true"/>
              </w:rPr>
              <w:t xml:space="preserve">- </w:t>
            </w:r>
            <w:r>
              <w:rPr>
                <w:rStyle w:val="IndexLink"/>
                <w:rtl w:val="true"/>
              </w:rPr>
              <w:t>سؤال و جواب فقهی،</w:t>
            </w:r>
            <w:r>
              <w:rPr>
                <w:rStyle w:val="IndexLink"/>
                <w:rtl w:val="true"/>
              </w:rPr>
              <w:tab/>
            </w:r>
            <w:r>
              <w:rPr>
                <w:rStyle w:val="IndexLink"/>
              </w:rPr>
              <w:t>290</w:t>
            </w:r>
          </w:hyperlink>
        </w:p>
        <w:p>
          <w:pPr>
            <w:pStyle w:val="Contents4"/>
            <w:tabs>
              <w:tab w:val="clear" w:pos="8176"/>
              <w:tab w:val="right" w:pos="9026" w:leader="dot"/>
            </w:tabs>
            <w:rPr/>
          </w:pPr>
          <w:hyperlink w:anchor="__RefHeading___Toc2512179_373438147">
            <w:r>
              <w:rPr>
                <w:webHidden/>
                <w:rStyle w:val="IndexLink"/>
              </w:rPr>
              <w:t>494</w:t>
            </w:r>
            <w:r>
              <w:rPr>
                <w:rStyle w:val="IndexLink"/>
                <w:rtl w:val="true"/>
              </w:rPr>
              <w:t xml:space="preserve">- </w:t>
            </w:r>
            <w:r>
              <w:rPr>
                <w:rStyle w:val="IndexLink"/>
                <w:rtl w:val="true"/>
              </w:rPr>
              <w:t>رسائل متعدد او در موضوعات مختلف،</w:t>
            </w:r>
            <w:r>
              <w:rPr>
                <w:rStyle w:val="IndexLink"/>
                <w:rtl w:val="true"/>
              </w:rPr>
              <w:tab/>
            </w:r>
            <w:r>
              <w:rPr>
                <w:rStyle w:val="IndexLink"/>
              </w:rPr>
              <w:t>290</w:t>
            </w:r>
          </w:hyperlink>
        </w:p>
        <w:p>
          <w:pPr>
            <w:pStyle w:val="Contents4"/>
            <w:tabs>
              <w:tab w:val="clear" w:pos="8176"/>
              <w:tab w:val="right" w:pos="9026" w:leader="dot"/>
            </w:tabs>
            <w:rPr/>
          </w:pPr>
          <w:hyperlink w:anchor="__RefHeading___Toc2512181_373438147">
            <w:r>
              <w:rPr>
                <w:webHidden/>
                <w:rStyle w:val="IndexLink"/>
              </w:rPr>
              <w:t>495</w:t>
            </w:r>
            <w:r>
              <w:rPr>
                <w:rStyle w:val="IndexLink"/>
                <w:rtl w:val="true"/>
              </w:rPr>
              <w:t xml:space="preserve">- </w:t>
            </w:r>
            <w:r>
              <w:rPr>
                <w:rStyle w:val="IndexLink"/>
                <w:rtl w:val="true"/>
              </w:rPr>
              <w:t>رسالة فی صلاة الجمعة</w:t>
            </w:r>
            <w:r>
              <w:rPr>
                <w:rStyle w:val="IndexLink"/>
                <w:rtl w:val="true"/>
              </w:rPr>
              <w:tab/>
            </w:r>
            <w:r>
              <w:rPr>
                <w:rStyle w:val="IndexLink"/>
              </w:rPr>
              <w:t>290</w:t>
            </w:r>
          </w:hyperlink>
        </w:p>
        <w:p>
          <w:pPr>
            <w:pStyle w:val="Contents3"/>
            <w:tabs>
              <w:tab w:val="clear" w:pos="8459"/>
              <w:tab w:val="right" w:pos="9026" w:leader="dot"/>
            </w:tabs>
            <w:rPr/>
          </w:pPr>
          <w:hyperlink w:anchor="__RefHeading___Toc2512183_373438147">
            <w:r>
              <w:rPr>
                <w:webHidden/>
                <w:rStyle w:val="IndexLink"/>
                <w:rtl w:val="true"/>
              </w:rPr>
              <w:t xml:space="preserve">سید نعمة اللّٰه جزائری </w:t>
            </w:r>
            <w:r>
              <w:rPr>
                <w:rStyle w:val="IndexLink"/>
                <w:rtl w:val="true"/>
              </w:rPr>
              <w:t>(</w:t>
            </w:r>
            <w:r>
              <w:rPr>
                <w:rStyle w:val="IndexLink"/>
                <w:rtl w:val="true"/>
              </w:rPr>
              <w:t xml:space="preserve">م </w:t>
            </w:r>
            <w:r>
              <w:rPr>
                <w:rStyle w:val="IndexLink"/>
              </w:rPr>
              <w:t>1112</w:t>
            </w:r>
            <w:r>
              <w:rPr>
                <w:rStyle w:val="IndexLink"/>
                <w:rtl w:val="true"/>
              </w:rPr>
              <w:t>)</w:t>
              <w:tab/>
            </w:r>
            <w:r>
              <w:rPr>
                <w:rStyle w:val="IndexLink"/>
              </w:rPr>
              <w:t>291</w:t>
            </w:r>
          </w:hyperlink>
        </w:p>
        <w:p>
          <w:pPr>
            <w:pStyle w:val="Contents4"/>
            <w:tabs>
              <w:tab w:val="clear" w:pos="8176"/>
              <w:tab w:val="right" w:pos="9026" w:leader="dot"/>
            </w:tabs>
            <w:rPr/>
          </w:pPr>
          <w:hyperlink w:anchor="__RefHeading___Toc2512185_373438147">
            <w:r>
              <w:rPr>
                <w:webHidden/>
                <w:rStyle w:val="IndexLink"/>
              </w:rPr>
              <w:t>496</w:t>
            </w:r>
            <w:r>
              <w:rPr>
                <w:rStyle w:val="IndexLink"/>
                <w:rtl w:val="true"/>
              </w:rPr>
              <w:t xml:space="preserve">- </w:t>
            </w:r>
            <w:r>
              <w:rPr>
                <w:rStyle w:val="IndexLink"/>
                <w:rtl w:val="true"/>
              </w:rPr>
              <w:t>هدیّة المؤمنین</w:t>
            </w:r>
            <w:r>
              <w:rPr>
                <w:rStyle w:val="IndexLink"/>
                <w:rtl w:val="true"/>
              </w:rPr>
              <w:tab/>
            </w:r>
            <w:r>
              <w:rPr>
                <w:rStyle w:val="IndexLink"/>
              </w:rPr>
              <w:t>291</w:t>
            </w:r>
          </w:hyperlink>
        </w:p>
        <w:p>
          <w:pPr>
            <w:pStyle w:val="Contents4"/>
            <w:tabs>
              <w:tab w:val="clear" w:pos="8176"/>
              <w:tab w:val="right" w:pos="9026" w:leader="dot"/>
            </w:tabs>
            <w:rPr/>
          </w:pPr>
          <w:hyperlink w:anchor="__RefHeading___Toc2512187_373438147">
            <w:r>
              <w:rPr>
                <w:webHidden/>
                <w:rStyle w:val="IndexLink"/>
              </w:rPr>
              <w:t>497</w:t>
            </w:r>
            <w:r>
              <w:rPr>
                <w:rStyle w:val="IndexLink"/>
                <w:rtl w:val="true"/>
              </w:rPr>
              <w:t xml:space="preserve">- </w:t>
            </w:r>
            <w:r>
              <w:rPr>
                <w:rStyle w:val="IndexLink"/>
                <w:rtl w:val="true"/>
              </w:rPr>
              <w:t>مسکّن الشجون فی حکم الفرار من الوباء و الطاعون</w:t>
            </w:r>
            <w:r>
              <w:rPr>
                <w:rStyle w:val="IndexLink"/>
                <w:rtl w:val="true"/>
              </w:rPr>
              <w:tab/>
            </w:r>
            <w:r>
              <w:rPr>
                <w:rStyle w:val="IndexLink"/>
              </w:rPr>
              <w:t>291</w:t>
            </w:r>
          </w:hyperlink>
        </w:p>
        <w:p>
          <w:pPr>
            <w:pStyle w:val="Contents3"/>
            <w:tabs>
              <w:tab w:val="clear" w:pos="8459"/>
              <w:tab w:val="right" w:pos="9026" w:leader="dot"/>
            </w:tabs>
            <w:rPr/>
          </w:pPr>
          <w:hyperlink w:anchor="__RefHeading___Toc2512189_373438147">
            <w:r>
              <w:rPr>
                <w:webHidden/>
                <w:rStyle w:val="IndexLink"/>
                <w:rtl w:val="true"/>
              </w:rPr>
              <w:t>سید ماجد بحرانی</w:t>
            </w:r>
            <w:r>
              <w:rPr>
                <w:rStyle w:val="IndexLink"/>
                <w:rtl w:val="true"/>
              </w:rPr>
              <w:tab/>
            </w:r>
            <w:r>
              <w:rPr>
                <w:rStyle w:val="IndexLink"/>
              </w:rPr>
              <w:t>291</w:t>
            </w:r>
          </w:hyperlink>
        </w:p>
        <w:p>
          <w:pPr>
            <w:pStyle w:val="Contents4"/>
            <w:tabs>
              <w:tab w:val="clear" w:pos="8176"/>
              <w:tab w:val="right" w:pos="9026" w:leader="dot"/>
            </w:tabs>
            <w:rPr/>
          </w:pPr>
          <w:hyperlink w:anchor="__RefHeading___Toc2512191_37343814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2512193_373438147">
            <w:r>
              <w:rPr>
                <w:webHidden/>
                <w:rStyle w:val="IndexLink"/>
              </w:rPr>
              <w:t>498</w:t>
            </w:r>
            <w:r>
              <w:rPr>
                <w:rStyle w:val="IndexLink"/>
                <w:rtl w:val="true"/>
              </w:rPr>
              <w:t xml:space="preserve">- </w:t>
            </w:r>
            <w:r>
              <w:rPr>
                <w:rStyle w:val="IndexLink"/>
                <w:rtl w:val="true"/>
              </w:rPr>
              <w:t>ایقاظ النّائمین</w:t>
            </w:r>
            <w:r>
              <w:rPr>
                <w:rStyle w:val="IndexLink"/>
                <w:rtl w:val="true"/>
              </w:rPr>
              <w:tab/>
            </w:r>
            <w:r>
              <w:rPr>
                <w:rStyle w:val="IndexLink"/>
              </w:rPr>
              <w:t>291</w:t>
            </w:r>
          </w:hyperlink>
        </w:p>
        <w:p>
          <w:pPr>
            <w:pStyle w:val="Contents3"/>
            <w:tabs>
              <w:tab w:val="clear" w:pos="8459"/>
              <w:tab w:val="right" w:pos="9026" w:leader="dot"/>
            </w:tabs>
            <w:rPr/>
          </w:pPr>
          <w:hyperlink w:anchor="__RefHeading___Toc2512195_373438147">
            <w:r>
              <w:rPr>
                <w:webHidden/>
                <w:rStyle w:val="IndexLink"/>
                <w:rtl w:val="true"/>
              </w:rPr>
              <w:t xml:space="preserve">جعفر بن عبد اللّٰه حویزی قاضی </w:t>
            </w:r>
            <w:r>
              <w:rPr>
                <w:rStyle w:val="IndexLink"/>
                <w:rtl w:val="true"/>
              </w:rPr>
              <w:t>(</w:t>
            </w:r>
            <w:r>
              <w:rPr>
                <w:rStyle w:val="IndexLink"/>
                <w:rtl w:val="true"/>
              </w:rPr>
              <w:t xml:space="preserve">م </w:t>
            </w:r>
            <w:r>
              <w:rPr>
                <w:rStyle w:val="IndexLink"/>
              </w:rPr>
              <w:t>1115</w:t>
            </w:r>
            <w:r>
              <w:rPr>
                <w:rStyle w:val="IndexLink"/>
                <w:rtl w:val="true"/>
              </w:rPr>
              <w:t>)</w:t>
              <w:tab/>
            </w:r>
            <w:r>
              <w:rPr>
                <w:rStyle w:val="IndexLink"/>
              </w:rPr>
              <w:t>292</w:t>
            </w:r>
          </w:hyperlink>
        </w:p>
        <w:p>
          <w:pPr>
            <w:pStyle w:val="Contents4"/>
            <w:tabs>
              <w:tab w:val="clear" w:pos="8176"/>
              <w:tab w:val="right" w:pos="9026" w:leader="dot"/>
            </w:tabs>
            <w:rPr/>
          </w:pPr>
          <w:hyperlink w:anchor="__RefHeading___Toc2512197_373438147">
            <w:r>
              <w:rPr>
                <w:webHidden/>
                <w:rStyle w:val="IndexLink"/>
              </w:rPr>
              <w:t>499</w:t>
            </w:r>
            <w:r>
              <w:rPr>
                <w:rStyle w:val="IndexLink"/>
                <w:rtl w:val="true"/>
              </w:rPr>
              <w:t xml:space="preserve">- </w:t>
            </w:r>
            <w:r>
              <w:rPr>
                <w:rStyle w:val="IndexLink"/>
                <w:rtl w:val="true"/>
              </w:rPr>
              <w:t>رسالة فی الوصیّة بالنّکاح</w:t>
            </w:r>
            <w:r>
              <w:rPr>
                <w:rStyle w:val="IndexLink"/>
                <w:rtl w:val="true"/>
              </w:rPr>
              <w:tab/>
            </w:r>
            <w:r>
              <w:rPr>
                <w:rStyle w:val="IndexLink"/>
              </w:rPr>
              <w:t>292</w:t>
            </w:r>
          </w:hyperlink>
        </w:p>
        <w:p>
          <w:pPr>
            <w:pStyle w:val="Contents3"/>
            <w:tabs>
              <w:tab w:val="clear" w:pos="8459"/>
              <w:tab w:val="right" w:pos="9026" w:leader="dot"/>
            </w:tabs>
            <w:rPr/>
          </w:pPr>
          <w:hyperlink w:anchor="__RefHeading___Toc2512199_373438147">
            <w:r>
              <w:rPr>
                <w:webHidden/>
                <w:rStyle w:val="IndexLink"/>
                <w:rtl w:val="true"/>
              </w:rPr>
              <w:t xml:space="preserve">نور الدّین محمد هادی بن مرتضی کاشانی </w:t>
            </w:r>
            <w:r>
              <w:rPr>
                <w:rStyle w:val="IndexLink"/>
                <w:rtl w:val="true"/>
              </w:rPr>
              <w:t>(</w:t>
            </w:r>
            <w:r>
              <w:rPr>
                <w:rStyle w:val="IndexLink"/>
                <w:rtl w:val="true"/>
              </w:rPr>
              <w:t xml:space="preserve">زنده در </w:t>
            </w:r>
            <w:r>
              <w:rPr>
                <w:rStyle w:val="IndexLink"/>
              </w:rPr>
              <w:t>1116</w:t>
            </w:r>
            <w:r>
              <w:rPr>
                <w:rStyle w:val="IndexLink"/>
                <w:rtl w:val="true"/>
              </w:rPr>
              <w:t>)</w:t>
              <w:tab/>
            </w:r>
            <w:r>
              <w:rPr>
                <w:rStyle w:val="IndexLink"/>
              </w:rPr>
              <w:t>292</w:t>
            </w:r>
          </w:hyperlink>
        </w:p>
        <w:p>
          <w:pPr>
            <w:pStyle w:val="Contents4"/>
            <w:tabs>
              <w:tab w:val="clear" w:pos="8176"/>
              <w:tab w:val="right" w:pos="9026" w:leader="dot"/>
            </w:tabs>
            <w:rPr/>
          </w:pPr>
          <w:hyperlink w:anchor="__RefHeading___Toc2512201_373438147">
            <w:r>
              <w:rPr>
                <w:webHidden/>
                <w:rStyle w:val="IndexLink"/>
              </w:rPr>
              <w:t>500</w:t>
            </w:r>
            <w:r>
              <w:rPr>
                <w:rStyle w:val="IndexLink"/>
                <w:rtl w:val="true"/>
              </w:rPr>
              <w:t xml:space="preserve">- </w:t>
            </w:r>
            <w:r>
              <w:rPr>
                <w:rStyle w:val="IndexLink"/>
                <w:rtl w:val="true"/>
              </w:rPr>
              <w:t>فقه المیراث</w:t>
            </w:r>
            <w:r>
              <w:rPr>
                <w:rStyle w:val="IndexLink"/>
                <w:rtl w:val="true"/>
              </w:rPr>
              <w:tab/>
            </w:r>
            <w:r>
              <w:rPr>
                <w:rStyle w:val="IndexLink"/>
              </w:rPr>
              <w:t>292</w:t>
            </w:r>
          </w:hyperlink>
        </w:p>
        <w:p>
          <w:pPr>
            <w:pStyle w:val="Contents4"/>
            <w:tabs>
              <w:tab w:val="clear" w:pos="8176"/>
              <w:tab w:val="right" w:pos="9026" w:leader="dot"/>
            </w:tabs>
            <w:rPr/>
          </w:pPr>
          <w:hyperlink w:anchor="__RefHeading___Toc2512203_373438147">
            <w:r>
              <w:rPr>
                <w:webHidden/>
                <w:rStyle w:val="IndexLink"/>
              </w:rPr>
              <w:t>501</w:t>
            </w:r>
            <w:r>
              <w:rPr>
                <w:rStyle w:val="IndexLink"/>
                <w:rtl w:val="true"/>
              </w:rPr>
              <w:t xml:space="preserve">- </w:t>
            </w:r>
            <w:r>
              <w:rPr>
                <w:rStyle w:val="IndexLink"/>
                <w:rtl w:val="true"/>
              </w:rPr>
              <w:t>حاشیة مفاتیح الشرائع</w:t>
            </w:r>
            <w:r>
              <w:rPr>
                <w:rStyle w:val="IndexLink"/>
                <w:rtl w:val="true"/>
              </w:rPr>
              <w:tab/>
            </w:r>
            <w:r>
              <w:rPr>
                <w:rStyle w:val="IndexLink"/>
              </w:rPr>
              <w:t>292</w:t>
            </w:r>
          </w:hyperlink>
        </w:p>
        <w:p>
          <w:pPr>
            <w:pStyle w:val="Contents3"/>
            <w:tabs>
              <w:tab w:val="clear" w:pos="8459"/>
              <w:tab w:val="right" w:pos="9026" w:leader="dot"/>
            </w:tabs>
            <w:rPr/>
          </w:pPr>
          <w:hyperlink w:anchor="__RefHeading___Toc2512205_373438147">
            <w:r>
              <w:rPr>
                <w:webHidden/>
                <w:rStyle w:val="IndexLink"/>
                <w:rtl w:val="true"/>
              </w:rPr>
              <w:t xml:space="preserve">سلیمان بن عبد اللّٰه ماحوزی بحرانی </w:t>
            </w:r>
            <w:r>
              <w:rPr>
                <w:rStyle w:val="IndexLink"/>
                <w:rtl w:val="true"/>
              </w:rPr>
              <w:t>(</w:t>
            </w:r>
            <w:r>
              <w:rPr>
                <w:rStyle w:val="IndexLink"/>
                <w:rtl w:val="true"/>
              </w:rPr>
              <w:t xml:space="preserve">م </w:t>
            </w:r>
            <w:r>
              <w:rPr>
                <w:rStyle w:val="IndexLink"/>
              </w:rPr>
              <w:t>1121</w:t>
            </w:r>
            <w:r>
              <w:rPr>
                <w:rStyle w:val="IndexLink"/>
                <w:rtl w:val="true"/>
              </w:rPr>
              <w:t>)</w:t>
              <w:tab/>
            </w:r>
            <w:r>
              <w:rPr>
                <w:rStyle w:val="IndexLink"/>
              </w:rPr>
              <w:t>292</w:t>
            </w:r>
          </w:hyperlink>
        </w:p>
        <w:p>
          <w:pPr>
            <w:pStyle w:val="Contents4"/>
            <w:tabs>
              <w:tab w:val="clear" w:pos="8176"/>
              <w:tab w:val="right" w:pos="9026" w:leader="dot"/>
            </w:tabs>
            <w:rPr/>
          </w:pPr>
          <w:hyperlink w:anchor="__RefHeading___Toc2512207_373438147">
            <w:r>
              <w:rPr>
                <w:webHidden/>
                <w:rStyle w:val="IndexLink"/>
              </w:rPr>
              <w:t>502</w:t>
            </w:r>
            <w:r>
              <w:rPr>
                <w:rStyle w:val="IndexLink"/>
                <w:rtl w:val="true"/>
              </w:rPr>
              <w:t xml:space="preserve">- </w:t>
            </w:r>
            <w:r>
              <w:rPr>
                <w:rStyle w:val="IndexLink"/>
                <w:rtl w:val="true"/>
              </w:rPr>
              <w:t>السؤال و الجواب</w:t>
            </w:r>
            <w:r>
              <w:rPr>
                <w:rStyle w:val="IndexLink"/>
                <w:rtl w:val="true"/>
              </w:rPr>
              <w:tab/>
            </w:r>
            <w:r>
              <w:rPr>
                <w:rStyle w:val="IndexLink"/>
              </w:rPr>
              <w:t>292</w:t>
            </w:r>
          </w:hyperlink>
        </w:p>
        <w:p>
          <w:pPr>
            <w:pStyle w:val="Contents4"/>
            <w:tabs>
              <w:tab w:val="clear" w:pos="8176"/>
              <w:tab w:val="right" w:pos="9026" w:leader="dot"/>
            </w:tabs>
            <w:rPr/>
          </w:pPr>
          <w:hyperlink w:anchor="__RefHeading___Toc2512209_373438147">
            <w:r>
              <w:rPr>
                <w:webHidden/>
                <w:rStyle w:val="IndexLink"/>
              </w:rPr>
              <w:t>503</w:t>
            </w:r>
            <w:r>
              <w:rPr>
                <w:rStyle w:val="IndexLink"/>
                <w:rtl w:val="true"/>
              </w:rPr>
              <w:t xml:space="preserve">- </w:t>
            </w:r>
            <w:r>
              <w:rPr>
                <w:rStyle w:val="IndexLink"/>
                <w:rtl w:val="true"/>
              </w:rPr>
              <w:t>الفتاوی السلیمانیّة</w:t>
            </w:r>
            <w:r>
              <w:rPr>
                <w:rStyle w:val="IndexLink"/>
                <w:rtl w:val="true"/>
              </w:rPr>
              <w:tab/>
            </w:r>
            <w:r>
              <w:rPr>
                <w:rStyle w:val="IndexLink"/>
              </w:rPr>
              <w:t>293</w:t>
            </w:r>
          </w:hyperlink>
        </w:p>
        <w:p>
          <w:pPr>
            <w:pStyle w:val="Contents4"/>
            <w:tabs>
              <w:tab w:val="clear" w:pos="8176"/>
              <w:tab w:val="right" w:pos="9026" w:leader="dot"/>
            </w:tabs>
            <w:rPr/>
          </w:pPr>
          <w:hyperlink w:anchor="__RefHeading___Toc2512211_373438147">
            <w:r>
              <w:rPr>
                <w:webHidden/>
                <w:rStyle w:val="IndexLink"/>
              </w:rPr>
              <w:t>504</w:t>
            </w:r>
            <w:r>
              <w:rPr>
                <w:rStyle w:val="IndexLink"/>
                <w:rtl w:val="true"/>
              </w:rPr>
              <w:t xml:space="preserve">- </w:t>
            </w:r>
            <w:r>
              <w:rPr>
                <w:rStyle w:val="IndexLink"/>
                <w:rtl w:val="true"/>
              </w:rPr>
              <w:t>حاشیة ارشاد الاذهان</w:t>
            </w:r>
            <w:r>
              <w:rPr>
                <w:rStyle w:val="IndexLink"/>
                <w:rtl w:val="true"/>
              </w:rPr>
              <w:tab/>
            </w:r>
            <w:r>
              <w:rPr>
                <w:rStyle w:val="IndexLink"/>
              </w:rPr>
              <w:t>293</w:t>
            </w:r>
          </w:hyperlink>
        </w:p>
        <w:p>
          <w:pPr>
            <w:pStyle w:val="Contents4"/>
            <w:tabs>
              <w:tab w:val="clear" w:pos="8176"/>
              <w:tab w:val="right" w:pos="9026" w:leader="dot"/>
            </w:tabs>
            <w:rPr/>
          </w:pPr>
          <w:hyperlink w:anchor="__RefHeading___Toc2512213_373438147">
            <w:r>
              <w:rPr>
                <w:webHidden/>
                <w:rStyle w:val="IndexLink"/>
              </w:rPr>
              <w:t>505</w:t>
            </w:r>
            <w:r>
              <w:rPr>
                <w:rStyle w:val="IndexLink"/>
                <w:rtl w:val="true"/>
              </w:rPr>
              <w:t xml:space="preserve">- </w:t>
            </w:r>
            <w:r>
              <w:rPr>
                <w:rStyle w:val="IndexLink"/>
                <w:rtl w:val="true"/>
              </w:rPr>
              <w:t>تحقیق مسألة التباعد بین البئر و البالوعة</w:t>
            </w:r>
            <w:r>
              <w:rPr>
                <w:rStyle w:val="IndexLink"/>
                <w:rtl w:val="true"/>
              </w:rPr>
              <w:tab/>
            </w:r>
            <w:r>
              <w:rPr>
                <w:rStyle w:val="IndexLink"/>
              </w:rPr>
              <w:t>293</w:t>
            </w:r>
          </w:hyperlink>
        </w:p>
        <w:p>
          <w:pPr>
            <w:pStyle w:val="Contents4"/>
            <w:tabs>
              <w:tab w:val="clear" w:pos="8176"/>
              <w:tab w:val="right" w:pos="9026" w:leader="dot"/>
            </w:tabs>
            <w:rPr/>
          </w:pPr>
          <w:hyperlink w:anchor="__RefHeading___Toc2512215_373438147">
            <w:r>
              <w:rPr>
                <w:webHidden/>
                <w:rStyle w:val="IndexLink"/>
              </w:rPr>
              <w:t>506</w:t>
            </w:r>
            <w:r>
              <w:rPr>
                <w:rStyle w:val="IndexLink"/>
                <w:rtl w:val="true"/>
              </w:rPr>
              <w:t xml:space="preserve">- </w:t>
            </w:r>
            <w:r>
              <w:rPr>
                <w:rStyle w:val="IndexLink"/>
                <w:rtl w:val="true"/>
              </w:rPr>
              <w:t>فصل الخطاب فی نجاسة اهل الکتاب و النّصاب</w:t>
            </w:r>
            <w:r>
              <w:rPr>
                <w:rStyle w:val="IndexLink"/>
                <w:rtl w:val="true"/>
              </w:rPr>
              <w:tab/>
            </w:r>
            <w:r>
              <w:rPr>
                <w:rStyle w:val="IndexLink"/>
              </w:rPr>
              <w:t>293</w:t>
            </w:r>
          </w:hyperlink>
        </w:p>
        <w:p>
          <w:pPr>
            <w:pStyle w:val="Contents4"/>
            <w:tabs>
              <w:tab w:val="clear" w:pos="8176"/>
              <w:tab w:val="right" w:pos="9026" w:leader="dot"/>
            </w:tabs>
            <w:rPr/>
          </w:pPr>
          <w:hyperlink w:anchor="__RefHeading___Toc2512217_373438147">
            <w:r>
              <w:rPr>
                <w:webHidden/>
                <w:rStyle w:val="IndexLink"/>
              </w:rPr>
              <w:t>507</w:t>
            </w:r>
            <w:r>
              <w:rPr>
                <w:rStyle w:val="IndexLink"/>
                <w:rtl w:val="true"/>
              </w:rPr>
              <w:t xml:space="preserve">- </w:t>
            </w:r>
            <w:r>
              <w:rPr>
                <w:rStyle w:val="IndexLink"/>
                <w:rtl w:val="true"/>
              </w:rPr>
              <w:t>الفوائد السریّة،</w:t>
            </w:r>
            <w:r>
              <w:rPr>
                <w:rStyle w:val="IndexLink"/>
                <w:rtl w:val="true"/>
              </w:rPr>
              <w:tab/>
            </w:r>
            <w:r>
              <w:rPr>
                <w:rStyle w:val="IndexLink"/>
              </w:rPr>
              <w:t>293</w:t>
            </w:r>
          </w:hyperlink>
        </w:p>
        <w:p>
          <w:pPr>
            <w:pStyle w:val="Contents4"/>
            <w:tabs>
              <w:tab w:val="clear" w:pos="8176"/>
              <w:tab w:val="right" w:pos="9026" w:leader="dot"/>
            </w:tabs>
            <w:rPr/>
          </w:pPr>
          <w:hyperlink w:anchor="__RefHeading___Toc2512219_373438147">
            <w:r>
              <w:rPr>
                <w:webHidden/>
                <w:rStyle w:val="IndexLink"/>
              </w:rPr>
              <w:t>508</w:t>
            </w:r>
            <w:r>
              <w:rPr>
                <w:rStyle w:val="IndexLink"/>
                <w:rtl w:val="true"/>
              </w:rPr>
              <w:t xml:space="preserve">- </w:t>
            </w:r>
            <w:r>
              <w:rPr>
                <w:rStyle w:val="IndexLink"/>
                <w:rtl w:val="true"/>
              </w:rPr>
              <w:t>رسالة فی تحلیل التتن و القهوة</w:t>
            </w:r>
            <w:r>
              <w:rPr>
                <w:rStyle w:val="IndexLink"/>
                <w:rtl w:val="true"/>
              </w:rPr>
              <w:tab/>
            </w:r>
            <w:r>
              <w:rPr>
                <w:rStyle w:val="IndexLink"/>
              </w:rPr>
              <w:t>293</w:t>
            </w:r>
          </w:hyperlink>
        </w:p>
        <w:p>
          <w:pPr>
            <w:pStyle w:val="Contents4"/>
            <w:tabs>
              <w:tab w:val="clear" w:pos="8176"/>
              <w:tab w:val="right" w:pos="9026" w:leader="dot"/>
            </w:tabs>
            <w:rPr/>
          </w:pPr>
          <w:hyperlink w:anchor="__RefHeading___Toc2512221_373438147">
            <w:r>
              <w:rPr>
                <w:webHidden/>
                <w:rStyle w:val="IndexLink"/>
              </w:rPr>
              <w:t>509</w:t>
            </w:r>
            <w:r>
              <w:rPr>
                <w:rStyle w:val="IndexLink"/>
                <w:rtl w:val="true"/>
              </w:rPr>
              <w:t xml:space="preserve">- </w:t>
            </w:r>
            <w:r>
              <w:rPr>
                <w:rStyle w:val="IndexLink"/>
                <w:rtl w:val="true"/>
              </w:rPr>
              <w:t>واجبات الصّلاة</w:t>
            </w:r>
            <w:r>
              <w:rPr>
                <w:rStyle w:val="IndexLink"/>
                <w:rtl w:val="true"/>
              </w:rPr>
              <w:tab/>
            </w:r>
            <w:r>
              <w:rPr>
                <w:rStyle w:val="IndexLink"/>
              </w:rPr>
              <w:t>293</w:t>
            </w:r>
          </w:hyperlink>
        </w:p>
        <w:p>
          <w:pPr>
            <w:pStyle w:val="Contents4"/>
            <w:tabs>
              <w:tab w:val="clear" w:pos="8176"/>
              <w:tab w:val="right" w:pos="9026" w:leader="dot"/>
            </w:tabs>
            <w:rPr/>
          </w:pPr>
          <w:hyperlink w:anchor="__RefHeading___Toc2512223_373438147">
            <w:r>
              <w:rPr>
                <w:webHidden/>
                <w:rStyle w:val="IndexLink"/>
              </w:rPr>
              <w:t>510</w:t>
            </w:r>
            <w:r>
              <w:rPr>
                <w:rStyle w:val="IndexLink"/>
                <w:rtl w:val="true"/>
              </w:rPr>
              <w:t xml:space="preserve">- </w:t>
            </w:r>
            <w:r>
              <w:rPr>
                <w:rStyle w:val="IndexLink"/>
                <w:rtl w:val="true"/>
              </w:rPr>
              <w:t>رسالة فی اوقات الصّلاة</w:t>
            </w:r>
            <w:r>
              <w:rPr>
                <w:rStyle w:val="IndexLink"/>
                <w:rtl w:val="true"/>
              </w:rPr>
              <w:tab/>
            </w:r>
            <w:r>
              <w:rPr>
                <w:rStyle w:val="IndexLink"/>
              </w:rPr>
              <w:t>294</w:t>
            </w:r>
          </w:hyperlink>
        </w:p>
        <w:p>
          <w:pPr>
            <w:pStyle w:val="Contents4"/>
            <w:tabs>
              <w:tab w:val="clear" w:pos="8176"/>
              <w:tab w:val="right" w:pos="9026" w:leader="dot"/>
            </w:tabs>
            <w:rPr/>
          </w:pPr>
          <w:hyperlink w:anchor="__RefHeading___Toc2512225_373438147">
            <w:r>
              <w:rPr>
                <w:webHidden/>
                <w:rStyle w:val="IndexLink"/>
              </w:rPr>
              <w:t>511</w:t>
            </w:r>
            <w:r>
              <w:rPr>
                <w:rStyle w:val="IndexLink"/>
                <w:rtl w:val="true"/>
              </w:rPr>
              <w:t xml:space="preserve">- </w:t>
            </w:r>
            <w:r>
              <w:rPr>
                <w:rStyle w:val="IndexLink"/>
                <w:rtl w:val="true"/>
              </w:rPr>
              <w:t>رسالة فی افضلیّة التسبیح علی القراءة فی الرّکعتین الاخیرتین</w:t>
            </w:r>
            <w:r>
              <w:rPr>
                <w:rStyle w:val="IndexLink"/>
                <w:rtl w:val="true"/>
              </w:rPr>
              <w:tab/>
            </w:r>
            <w:r>
              <w:rPr>
                <w:rStyle w:val="IndexLink"/>
              </w:rPr>
              <w:t>294</w:t>
            </w:r>
          </w:hyperlink>
        </w:p>
        <w:p>
          <w:pPr>
            <w:pStyle w:val="Contents4"/>
            <w:tabs>
              <w:tab w:val="clear" w:pos="8176"/>
              <w:tab w:val="right" w:pos="9026" w:leader="dot"/>
            </w:tabs>
            <w:rPr/>
          </w:pPr>
          <w:hyperlink w:anchor="__RefHeading___Toc2512227_373438147">
            <w:r>
              <w:rPr>
                <w:webHidden/>
                <w:rStyle w:val="IndexLink"/>
              </w:rPr>
              <w:t>512</w:t>
            </w:r>
            <w:r>
              <w:rPr>
                <w:rStyle w:val="IndexLink"/>
                <w:rtl w:val="true"/>
              </w:rPr>
              <w:t xml:space="preserve">- </w:t>
            </w:r>
            <w:r>
              <w:rPr>
                <w:rStyle w:val="IndexLink"/>
                <w:rtl w:val="true"/>
              </w:rPr>
              <w:t>رسالة فی کیفیّة التسبیح فی الاخیرتین</w:t>
            </w:r>
            <w:r>
              <w:rPr>
                <w:rStyle w:val="IndexLink"/>
                <w:rtl w:val="true"/>
              </w:rPr>
              <w:tab/>
            </w:r>
            <w:r>
              <w:rPr>
                <w:rStyle w:val="IndexLink"/>
              </w:rPr>
              <w:t>294</w:t>
            </w:r>
          </w:hyperlink>
        </w:p>
        <w:p>
          <w:pPr>
            <w:pStyle w:val="Contents3"/>
            <w:tabs>
              <w:tab w:val="clear" w:pos="8459"/>
              <w:tab w:val="right" w:pos="9026" w:leader="dot"/>
            </w:tabs>
            <w:rPr/>
          </w:pPr>
          <w:hyperlink w:anchor="__RefHeading___Toc2512229_373438147">
            <w:r>
              <w:rPr>
                <w:webHidden/>
                <w:rStyle w:val="IndexLink"/>
                <w:rtl w:val="true"/>
              </w:rPr>
              <w:t xml:space="preserve">محمد بن عبد الفتّاح تنکابنی سراب </w:t>
            </w:r>
            <w:r>
              <w:rPr>
                <w:rStyle w:val="IndexLink"/>
                <w:rtl w:val="true"/>
              </w:rPr>
              <w:t>(</w:t>
            </w:r>
            <w:r>
              <w:rPr>
                <w:rStyle w:val="IndexLink"/>
                <w:rtl w:val="true"/>
              </w:rPr>
              <w:t xml:space="preserve">م </w:t>
            </w:r>
            <w:r>
              <w:rPr>
                <w:rStyle w:val="IndexLink"/>
              </w:rPr>
              <w:t>1124</w:t>
            </w:r>
            <w:r>
              <w:rPr>
                <w:rStyle w:val="IndexLink"/>
                <w:rtl w:val="true"/>
              </w:rPr>
              <w:t>)</w:t>
              <w:tab/>
            </w:r>
            <w:r>
              <w:rPr>
                <w:rStyle w:val="IndexLink"/>
              </w:rPr>
              <w:t>294</w:t>
            </w:r>
          </w:hyperlink>
        </w:p>
        <w:p>
          <w:pPr>
            <w:pStyle w:val="Contents4"/>
            <w:tabs>
              <w:tab w:val="clear" w:pos="8176"/>
              <w:tab w:val="right" w:pos="9026" w:leader="dot"/>
            </w:tabs>
            <w:rPr/>
          </w:pPr>
          <w:hyperlink w:anchor="__RefHeading___Toc2512231_373438147">
            <w:r>
              <w:rPr>
                <w:webHidden/>
                <w:rStyle w:val="IndexLink"/>
              </w:rPr>
              <w:t>513</w:t>
            </w:r>
            <w:r>
              <w:rPr>
                <w:rStyle w:val="IndexLink"/>
                <w:rtl w:val="true"/>
              </w:rPr>
              <w:t xml:space="preserve">- </w:t>
            </w:r>
            <w:r>
              <w:rPr>
                <w:rStyle w:val="IndexLink"/>
                <w:rtl w:val="true"/>
              </w:rPr>
              <w:t>رسالة فی فصول الاذان و الإقامة</w:t>
            </w:r>
            <w:r>
              <w:rPr>
                <w:rStyle w:val="IndexLink"/>
                <w:rtl w:val="true"/>
              </w:rPr>
              <w:tab/>
            </w:r>
            <w:r>
              <w:rPr>
                <w:rStyle w:val="IndexLink"/>
              </w:rPr>
              <w:t>294</w:t>
            </w:r>
          </w:hyperlink>
        </w:p>
        <w:p>
          <w:pPr>
            <w:pStyle w:val="Contents4"/>
            <w:tabs>
              <w:tab w:val="clear" w:pos="8176"/>
              <w:tab w:val="right" w:pos="9026" w:leader="dot"/>
            </w:tabs>
            <w:rPr/>
          </w:pPr>
          <w:hyperlink w:anchor="__RefHeading___Toc2512233_373438147">
            <w:r>
              <w:rPr>
                <w:webHidden/>
                <w:rStyle w:val="IndexLink"/>
              </w:rPr>
              <w:t>514</w:t>
            </w:r>
            <w:r>
              <w:rPr>
                <w:rStyle w:val="IndexLink"/>
                <w:rtl w:val="true"/>
              </w:rPr>
              <w:t xml:space="preserve">- </w:t>
            </w:r>
            <w:r>
              <w:rPr>
                <w:rStyle w:val="IndexLink"/>
                <w:rtl w:val="true"/>
              </w:rPr>
              <w:t>رساله در نماز جمعه،</w:t>
            </w:r>
            <w:r>
              <w:rPr>
                <w:rStyle w:val="IndexLink"/>
                <w:rtl w:val="true"/>
              </w:rPr>
              <w:tab/>
            </w:r>
            <w:r>
              <w:rPr>
                <w:rStyle w:val="IndexLink"/>
              </w:rPr>
              <w:t>294</w:t>
            </w:r>
          </w:hyperlink>
        </w:p>
        <w:p>
          <w:pPr>
            <w:pStyle w:val="Contents4"/>
            <w:tabs>
              <w:tab w:val="clear" w:pos="8176"/>
              <w:tab w:val="right" w:pos="9026" w:leader="dot"/>
            </w:tabs>
            <w:rPr/>
          </w:pPr>
          <w:hyperlink w:anchor="__RefHeading___Toc2512235_373438147">
            <w:r>
              <w:rPr>
                <w:webHidden/>
                <w:rStyle w:val="IndexLink"/>
              </w:rPr>
              <w:t>515</w:t>
            </w:r>
            <w:r>
              <w:rPr>
                <w:rStyle w:val="IndexLink"/>
                <w:rtl w:val="true"/>
              </w:rPr>
              <w:t xml:space="preserve">- </w:t>
            </w:r>
            <w:r>
              <w:rPr>
                <w:rStyle w:val="IndexLink"/>
                <w:rtl w:val="true"/>
              </w:rPr>
              <w:t>حاشیة علی رسالة التونی</w:t>
            </w:r>
            <w:r>
              <w:rPr>
                <w:rStyle w:val="IndexLink"/>
                <w:rtl w:val="true"/>
              </w:rPr>
              <w:tab/>
            </w:r>
            <w:r>
              <w:rPr>
                <w:rStyle w:val="IndexLink"/>
              </w:rPr>
              <w:t>295</w:t>
            </w:r>
          </w:hyperlink>
        </w:p>
        <w:p>
          <w:pPr>
            <w:pStyle w:val="Contents4"/>
            <w:tabs>
              <w:tab w:val="clear" w:pos="8176"/>
              <w:tab w:val="right" w:pos="9026" w:leader="dot"/>
            </w:tabs>
            <w:rPr/>
          </w:pPr>
          <w:hyperlink w:anchor="__RefHeading___Toc2512237_373438147">
            <w:r>
              <w:rPr>
                <w:webHidden/>
                <w:rStyle w:val="IndexLink"/>
              </w:rPr>
              <w:t>516</w:t>
            </w:r>
            <w:r>
              <w:rPr>
                <w:rStyle w:val="IndexLink"/>
                <w:rtl w:val="true"/>
              </w:rPr>
              <w:t xml:space="preserve">- </w:t>
            </w:r>
            <w:r>
              <w:rPr>
                <w:rStyle w:val="IndexLink"/>
                <w:rtl w:val="true"/>
              </w:rPr>
              <w:t>حاشیة زبدة البیان</w:t>
            </w:r>
            <w:r>
              <w:rPr>
                <w:rStyle w:val="IndexLink"/>
                <w:rtl w:val="true"/>
              </w:rPr>
              <w:tab/>
            </w:r>
            <w:r>
              <w:rPr>
                <w:rStyle w:val="IndexLink"/>
              </w:rPr>
              <w:t>295</w:t>
            </w:r>
          </w:hyperlink>
        </w:p>
        <w:p>
          <w:pPr>
            <w:pStyle w:val="Contents4"/>
            <w:tabs>
              <w:tab w:val="clear" w:pos="8176"/>
              <w:tab w:val="right" w:pos="9026" w:leader="dot"/>
            </w:tabs>
            <w:rPr/>
          </w:pPr>
          <w:hyperlink w:anchor="__RefHeading___Toc2512239_373438147">
            <w:r>
              <w:rPr>
                <w:webHidden/>
                <w:rStyle w:val="IndexLink"/>
              </w:rPr>
              <w:t>517</w:t>
            </w:r>
            <w:r>
              <w:rPr>
                <w:rStyle w:val="IndexLink"/>
                <w:rtl w:val="true"/>
              </w:rPr>
              <w:t xml:space="preserve">- </w:t>
            </w:r>
            <w:r>
              <w:rPr>
                <w:rStyle w:val="IndexLink"/>
                <w:rtl w:val="true"/>
              </w:rPr>
              <w:t>رسالة، رؤیة الهلال قبل الزّوال</w:t>
            </w:r>
            <w:r>
              <w:rPr>
                <w:rStyle w:val="IndexLink"/>
                <w:rtl w:val="true"/>
              </w:rPr>
              <w:tab/>
            </w:r>
            <w:r>
              <w:rPr>
                <w:rStyle w:val="IndexLink"/>
              </w:rPr>
              <w:t>295</w:t>
            </w:r>
          </w:hyperlink>
        </w:p>
        <w:p>
          <w:pPr>
            <w:pStyle w:val="Contents4"/>
            <w:tabs>
              <w:tab w:val="clear" w:pos="8176"/>
              <w:tab w:val="right" w:pos="9026" w:leader="dot"/>
            </w:tabs>
            <w:rPr/>
          </w:pPr>
          <w:hyperlink w:anchor="__RefHeading___Toc2512241_373438147">
            <w:r>
              <w:rPr>
                <w:webHidden/>
                <w:rStyle w:val="IndexLink"/>
              </w:rPr>
              <w:t>518</w:t>
            </w:r>
            <w:r>
              <w:rPr>
                <w:rStyle w:val="IndexLink"/>
                <w:rtl w:val="true"/>
              </w:rPr>
              <w:t xml:space="preserve">- </w:t>
            </w:r>
            <w:r>
              <w:rPr>
                <w:rStyle w:val="IndexLink"/>
                <w:rtl w:val="true"/>
              </w:rPr>
              <w:t>رساله در نذر تصدّق،</w:t>
            </w:r>
            <w:r>
              <w:rPr>
                <w:rStyle w:val="IndexLink"/>
                <w:rtl w:val="true"/>
              </w:rPr>
              <w:tab/>
            </w:r>
            <w:r>
              <w:rPr>
                <w:rStyle w:val="IndexLink"/>
              </w:rPr>
              <w:t>295</w:t>
            </w:r>
          </w:hyperlink>
        </w:p>
        <w:p>
          <w:pPr>
            <w:pStyle w:val="Contents3"/>
            <w:tabs>
              <w:tab w:val="clear" w:pos="8459"/>
              <w:tab w:val="right" w:pos="9026" w:leader="dot"/>
            </w:tabs>
            <w:rPr/>
          </w:pPr>
          <w:hyperlink w:anchor="__RefHeading___Toc2512243_373438147">
            <w:r>
              <w:rPr>
                <w:webHidden/>
                <w:rStyle w:val="IndexLink"/>
                <w:rtl w:val="true"/>
              </w:rPr>
              <w:t>جمال الدین محمد بن حسین خوانساری</w:t>
            </w:r>
            <w:r>
              <w:rPr>
                <w:rStyle w:val="IndexLink"/>
                <w:rtl w:val="true"/>
              </w:rPr>
              <w:tab/>
            </w:r>
            <w:r>
              <w:rPr>
                <w:rStyle w:val="IndexLink"/>
              </w:rPr>
              <w:t>295</w:t>
            </w:r>
          </w:hyperlink>
        </w:p>
        <w:p>
          <w:pPr>
            <w:pStyle w:val="Contents4"/>
            <w:tabs>
              <w:tab w:val="clear" w:pos="8176"/>
              <w:tab w:val="right" w:pos="9026" w:leader="dot"/>
            </w:tabs>
            <w:rPr/>
          </w:pPr>
          <w:hyperlink w:anchor="__RefHeading___Toc2512245_37343814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2512247_373438147">
            <w:r>
              <w:rPr>
                <w:webHidden/>
                <w:rStyle w:val="IndexLink"/>
              </w:rPr>
              <w:t>519</w:t>
            </w:r>
            <w:r>
              <w:rPr>
                <w:rStyle w:val="IndexLink"/>
                <w:rtl w:val="true"/>
              </w:rPr>
              <w:t xml:space="preserve">- </w:t>
            </w:r>
            <w:r>
              <w:rPr>
                <w:rStyle w:val="IndexLink"/>
                <w:rtl w:val="true"/>
              </w:rPr>
              <w:t>حاشیة روضة البهیّة</w:t>
            </w:r>
            <w:r>
              <w:rPr>
                <w:rStyle w:val="IndexLink"/>
                <w:rtl w:val="true"/>
              </w:rPr>
              <w:tab/>
            </w:r>
            <w:r>
              <w:rPr>
                <w:rStyle w:val="IndexLink"/>
              </w:rPr>
              <w:t>295</w:t>
            </w:r>
          </w:hyperlink>
        </w:p>
        <w:p>
          <w:pPr>
            <w:pStyle w:val="Contents4"/>
            <w:tabs>
              <w:tab w:val="clear" w:pos="8176"/>
              <w:tab w:val="right" w:pos="9026" w:leader="dot"/>
            </w:tabs>
            <w:rPr/>
          </w:pPr>
          <w:hyperlink w:anchor="__RefHeading___Toc2512249_373438147">
            <w:r>
              <w:rPr>
                <w:webHidden/>
                <w:rStyle w:val="IndexLink"/>
              </w:rPr>
              <w:t>520</w:t>
            </w:r>
            <w:r>
              <w:rPr>
                <w:rStyle w:val="IndexLink"/>
                <w:rtl w:val="true"/>
              </w:rPr>
              <w:t xml:space="preserve">- </w:t>
            </w:r>
            <w:r>
              <w:rPr>
                <w:rStyle w:val="IndexLink"/>
                <w:rtl w:val="true"/>
              </w:rPr>
              <w:t>رساله در نماز جمعه،</w:t>
            </w:r>
            <w:r>
              <w:rPr>
                <w:rStyle w:val="IndexLink"/>
                <w:rtl w:val="true"/>
              </w:rPr>
              <w:tab/>
            </w:r>
            <w:r>
              <w:rPr>
                <w:rStyle w:val="IndexLink"/>
              </w:rPr>
              <w:t>295</w:t>
            </w:r>
          </w:hyperlink>
        </w:p>
        <w:p>
          <w:pPr>
            <w:pStyle w:val="Contents4"/>
            <w:tabs>
              <w:tab w:val="clear" w:pos="8176"/>
              <w:tab w:val="right" w:pos="9026" w:leader="dot"/>
            </w:tabs>
            <w:rPr/>
          </w:pPr>
          <w:hyperlink w:anchor="__RefHeading___Toc2512251_373438147">
            <w:r>
              <w:rPr>
                <w:webHidden/>
                <w:rStyle w:val="IndexLink"/>
              </w:rPr>
              <w:t>521</w:t>
            </w:r>
            <w:r>
              <w:rPr>
                <w:rStyle w:val="IndexLink"/>
                <w:rtl w:val="true"/>
              </w:rPr>
              <w:t xml:space="preserve">- </w:t>
            </w:r>
            <w:r>
              <w:rPr>
                <w:rStyle w:val="IndexLink"/>
                <w:rtl w:val="true"/>
              </w:rPr>
              <w:t>رساله در مال ناصبی</w:t>
            </w:r>
            <w:r>
              <w:rPr>
                <w:rStyle w:val="IndexLink"/>
                <w:rtl w:val="true"/>
              </w:rPr>
              <w:tab/>
            </w:r>
            <w:r>
              <w:rPr>
                <w:rStyle w:val="IndexLink"/>
              </w:rPr>
              <w:t>296</w:t>
            </w:r>
          </w:hyperlink>
        </w:p>
        <w:p>
          <w:pPr>
            <w:pStyle w:val="Contents4"/>
            <w:tabs>
              <w:tab w:val="clear" w:pos="8176"/>
              <w:tab w:val="right" w:pos="9026" w:leader="dot"/>
            </w:tabs>
            <w:rPr/>
          </w:pPr>
          <w:hyperlink w:anchor="__RefHeading___Toc2512253_373438147">
            <w:r>
              <w:rPr>
                <w:webHidden/>
                <w:rStyle w:val="IndexLink"/>
              </w:rPr>
              <w:t>522</w:t>
            </w:r>
            <w:r>
              <w:rPr>
                <w:rStyle w:val="IndexLink"/>
                <w:rtl w:val="true"/>
              </w:rPr>
              <w:t xml:space="preserve">- </w:t>
            </w:r>
            <w:r>
              <w:rPr>
                <w:rStyle w:val="IndexLink"/>
                <w:rtl w:val="true"/>
              </w:rPr>
              <w:t>رسالة فی النّذر</w:t>
            </w:r>
            <w:r>
              <w:rPr>
                <w:rStyle w:val="IndexLink"/>
                <w:rtl w:val="true"/>
              </w:rPr>
              <w:tab/>
            </w:r>
            <w:r>
              <w:rPr>
                <w:rStyle w:val="IndexLink"/>
              </w:rPr>
              <w:t>296</w:t>
            </w:r>
          </w:hyperlink>
        </w:p>
        <w:p>
          <w:pPr>
            <w:pStyle w:val="Contents3"/>
            <w:tabs>
              <w:tab w:val="clear" w:pos="8459"/>
              <w:tab w:val="right" w:pos="9026" w:leader="dot"/>
            </w:tabs>
            <w:rPr/>
          </w:pPr>
          <w:hyperlink w:anchor="__RefHeading___Toc2512255_373438147">
            <w:r>
              <w:rPr>
                <w:webHidden/>
                <w:rStyle w:val="IndexLink"/>
                <w:rtl w:val="true"/>
              </w:rPr>
              <w:t xml:space="preserve">محمد صالح بن عبد الواسع حسینی خاتون‌آبادی </w:t>
            </w:r>
            <w:r>
              <w:rPr>
                <w:rStyle w:val="IndexLink"/>
                <w:rtl w:val="true"/>
              </w:rPr>
              <w:t>(</w:t>
            </w:r>
            <w:r>
              <w:rPr>
                <w:rStyle w:val="IndexLink"/>
                <w:rtl w:val="true"/>
              </w:rPr>
              <w:t xml:space="preserve">م </w:t>
            </w:r>
            <w:r>
              <w:rPr>
                <w:rStyle w:val="IndexLink"/>
              </w:rPr>
              <w:t>1126</w:t>
            </w:r>
            <w:r>
              <w:rPr>
                <w:rStyle w:val="IndexLink"/>
                <w:rtl w:val="true"/>
              </w:rPr>
              <w:t>)</w:t>
              <w:tab/>
            </w:r>
            <w:r>
              <w:rPr>
                <w:rStyle w:val="IndexLink"/>
              </w:rPr>
              <w:t>296</w:t>
            </w:r>
          </w:hyperlink>
        </w:p>
        <w:p>
          <w:pPr>
            <w:pStyle w:val="Contents4"/>
            <w:tabs>
              <w:tab w:val="clear" w:pos="8176"/>
              <w:tab w:val="right" w:pos="9026" w:leader="dot"/>
            </w:tabs>
            <w:rPr/>
          </w:pPr>
          <w:hyperlink w:anchor="__RefHeading___Toc2512257_373438147">
            <w:r>
              <w:rPr>
                <w:webHidden/>
                <w:rStyle w:val="IndexLink"/>
              </w:rPr>
              <w:t>523</w:t>
            </w:r>
            <w:r>
              <w:rPr>
                <w:rStyle w:val="IndexLink"/>
                <w:rtl w:val="true"/>
              </w:rPr>
              <w:t xml:space="preserve">- </w:t>
            </w:r>
            <w:r>
              <w:rPr>
                <w:rStyle w:val="IndexLink"/>
                <w:rtl w:val="true"/>
              </w:rPr>
              <w:t>آداب سنیّه</w:t>
            </w:r>
            <w:r>
              <w:rPr>
                <w:rStyle w:val="IndexLink"/>
                <w:rtl w:val="true"/>
              </w:rPr>
              <w:tab/>
            </w:r>
            <w:r>
              <w:rPr>
                <w:rStyle w:val="IndexLink"/>
              </w:rPr>
              <w:t>296</w:t>
            </w:r>
          </w:hyperlink>
        </w:p>
        <w:p>
          <w:pPr>
            <w:pStyle w:val="Contents4"/>
            <w:tabs>
              <w:tab w:val="clear" w:pos="8176"/>
              <w:tab w:val="right" w:pos="9026" w:leader="dot"/>
            </w:tabs>
            <w:rPr/>
          </w:pPr>
          <w:hyperlink w:anchor="__RefHeading___Toc2512259_373438147">
            <w:r>
              <w:rPr>
                <w:webHidden/>
                <w:rStyle w:val="IndexLink"/>
              </w:rPr>
              <w:t>524</w:t>
            </w:r>
            <w:r>
              <w:rPr>
                <w:rStyle w:val="IndexLink"/>
                <w:rtl w:val="true"/>
              </w:rPr>
              <w:t xml:space="preserve">- </w:t>
            </w:r>
            <w:r>
              <w:rPr>
                <w:rStyle w:val="IndexLink"/>
                <w:rtl w:val="true"/>
              </w:rPr>
              <w:t>التّهلیلة</w:t>
            </w:r>
            <w:r>
              <w:rPr>
                <w:rStyle w:val="IndexLink"/>
                <w:rtl w:val="true"/>
              </w:rPr>
              <w:tab/>
            </w:r>
            <w:r>
              <w:rPr>
                <w:rStyle w:val="IndexLink"/>
              </w:rPr>
              <w:t>297</w:t>
            </w:r>
          </w:hyperlink>
        </w:p>
        <w:p>
          <w:pPr>
            <w:pStyle w:val="Contents4"/>
            <w:tabs>
              <w:tab w:val="clear" w:pos="8176"/>
              <w:tab w:val="right" w:pos="9026" w:leader="dot"/>
            </w:tabs>
            <w:rPr/>
          </w:pPr>
          <w:hyperlink w:anchor="__RefHeading___Toc2512261_373438147">
            <w:r>
              <w:rPr>
                <w:webHidden/>
                <w:rStyle w:val="IndexLink"/>
              </w:rPr>
              <w:t>525</w:t>
            </w:r>
            <w:r>
              <w:rPr>
                <w:rStyle w:val="IndexLink"/>
                <w:rtl w:val="true"/>
              </w:rPr>
              <w:t xml:space="preserve">- </w:t>
            </w:r>
            <w:r>
              <w:rPr>
                <w:rStyle w:val="IndexLink"/>
                <w:rtl w:val="true"/>
              </w:rPr>
              <w:t>رسالة فی انّه هل یعتبر حکم الحاکم بثبوت الهلال</w:t>
            </w:r>
            <w:r>
              <w:rPr>
                <w:rStyle w:val="IndexLink"/>
                <w:rtl w:val="true"/>
              </w:rPr>
              <w:tab/>
            </w:r>
            <w:r>
              <w:rPr>
                <w:rStyle w:val="IndexLink"/>
              </w:rPr>
              <w:t>297</w:t>
            </w:r>
          </w:hyperlink>
        </w:p>
        <w:p>
          <w:pPr>
            <w:pStyle w:val="Contents3"/>
            <w:tabs>
              <w:tab w:val="clear" w:pos="8459"/>
              <w:tab w:val="right" w:pos="9026" w:leader="dot"/>
            </w:tabs>
            <w:rPr/>
          </w:pPr>
          <w:hyperlink w:anchor="__RefHeading___Toc2512263_373438147">
            <w:r>
              <w:rPr>
                <w:webHidden/>
                <w:rStyle w:val="IndexLink"/>
                <w:rtl w:val="true"/>
              </w:rPr>
              <w:t xml:space="preserve">محمد جعفر بن محمد باقر شریف سبزواری </w:t>
            </w:r>
            <w:r>
              <w:rPr>
                <w:rStyle w:val="IndexLink"/>
                <w:rtl w:val="true"/>
              </w:rPr>
              <w:t>(</w:t>
            </w:r>
            <w:r>
              <w:rPr>
                <w:rStyle w:val="IndexLink"/>
                <w:rtl w:val="true"/>
              </w:rPr>
              <w:t xml:space="preserve">زنده در </w:t>
            </w:r>
            <w:r>
              <w:rPr>
                <w:rStyle w:val="IndexLink"/>
              </w:rPr>
              <w:t>1127</w:t>
            </w:r>
            <w:r>
              <w:rPr>
                <w:rStyle w:val="IndexLink"/>
                <w:rtl w:val="true"/>
              </w:rPr>
              <w:t>)</w:t>
              <w:tab/>
            </w:r>
            <w:r>
              <w:rPr>
                <w:rStyle w:val="IndexLink"/>
              </w:rPr>
              <w:t>297</w:t>
            </w:r>
          </w:hyperlink>
        </w:p>
        <w:p>
          <w:pPr>
            <w:pStyle w:val="Contents4"/>
            <w:tabs>
              <w:tab w:val="clear" w:pos="8176"/>
              <w:tab w:val="right" w:pos="9026" w:leader="dot"/>
            </w:tabs>
            <w:rPr/>
          </w:pPr>
          <w:hyperlink w:anchor="__RefHeading___Toc2512265_373438147">
            <w:r>
              <w:rPr>
                <w:webHidden/>
                <w:rStyle w:val="IndexLink"/>
              </w:rPr>
              <w:t>526</w:t>
            </w:r>
            <w:r>
              <w:rPr>
                <w:rStyle w:val="IndexLink"/>
                <w:rtl w:val="true"/>
              </w:rPr>
              <w:t xml:space="preserve">- </w:t>
            </w:r>
            <w:r>
              <w:rPr>
                <w:rStyle w:val="IndexLink"/>
                <w:rtl w:val="true"/>
              </w:rPr>
              <w:t>رسالة فی التکبیرات السبع</w:t>
            </w:r>
            <w:r>
              <w:rPr>
                <w:rStyle w:val="IndexLink"/>
                <w:rtl w:val="true"/>
              </w:rPr>
              <w:tab/>
            </w:r>
            <w:r>
              <w:rPr>
                <w:rStyle w:val="IndexLink"/>
              </w:rPr>
              <w:t>297</w:t>
            </w:r>
          </w:hyperlink>
        </w:p>
        <w:p>
          <w:pPr>
            <w:pStyle w:val="Contents4"/>
            <w:tabs>
              <w:tab w:val="clear" w:pos="8176"/>
              <w:tab w:val="right" w:pos="9026" w:leader="dot"/>
            </w:tabs>
            <w:rPr/>
          </w:pPr>
          <w:hyperlink w:anchor="__RefHeading___Toc2512267_373438147">
            <w:r>
              <w:rPr>
                <w:webHidden/>
                <w:rStyle w:val="IndexLink"/>
              </w:rPr>
              <w:t>527</w:t>
            </w:r>
            <w:r>
              <w:rPr>
                <w:rStyle w:val="IndexLink"/>
                <w:rtl w:val="true"/>
              </w:rPr>
              <w:t xml:space="preserve">- </w:t>
            </w:r>
            <w:r>
              <w:rPr>
                <w:rStyle w:val="IndexLink"/>
                <w:rtl w:val="true"/>
              </w:rPr>
              <w:t>رسالة فی حکم رویة الهلال قبل الزوال</w:t>
            </w:r>
            <w:r>
              <w:rPr>
                <w:rStyle w:val="IndexLink"/>
                <w:rtl w:val="true"/>
              </w:rPr>
              <w:tab/>
            </w:r>
            <w:r>
              <w:rPr>
                <w:rStyle w:val="IndexLink"/>
              </w:rPr>
              <w:t>297</w:t>
            </w:r>
          </w:hyperlink>
        </w:p>
        <w:p>
          <w:pPr>
            <w:pStyle w:val="Contents4"/>
            <w:tabs>
              <w:tab w:val="clear" w:pos="8176"/>
              <w:tab w:val="right" w:pos="9026" w:leader="dot"/>
            </w:tabs>
            <w:rPr/>
          </w:pPr>
          <w:hyperlink w:anchor="__RefHeading___Toc2512269_373438147">
            <w:r>
              <w:rPr>
                <w:webHidden/>
                <w:rStyle w:val="IndexLink"/>
              </w:rPr>
              <w:t>528</w:t>
            </w:r>
            <w:r>
              <w:rPr>
                <w:rStyle w:val="IndexLink"/>
                <w:rtl w:val="true"/>
              </w:rPr>
              <w:t xml:space="preserve">- </w:t>
            </w:r>
            <w:r>
              <w:rPr>
                <w:rStyle w:val="IndexLink"/>
                <w:rtl w:val="true"/>
              </w:rPr>
              <w:t>حاشیة الالفیّة</w:t>
            </w:r>
            <w:r>
              <w:rPr>
                <w:rStyle w:val="IndexLink"/>
                <w:rtl w:val="true"/>
              </w:rPr>
              <w:tab/>
            </w:r>
            <w:r>
              <w:rPr>
                <w:rStyle w:val="IndexLink"/>
              </w:rPr>
              <w:t>297</w:t>
            </w:r>
          </w:hyperlink>
        </w:p>
        <w:p>
          <w:pPr>
            <w:pStyle w:val="Contents3"/>
            <w:tabs>
              <w:tab w:val="clear" w:pos="8459"/>
              <w:tab w:val="right" w:pos="9026" w:leader="dot"/>
            </w:tabs>
            <w:rPr/>
          </w:pPr>
          <w:hyperlink w:anchor="__RefHeading___Toc2512271_373438147">
            <w:r>
              <w:rPr>
                <w:webHidden/>
                <w:rStyle w:val="IndexLink"/>
                <w:rtl w:val="true"/>
              </w:rPr>
              <w:t xml:space="preserve">عبد اللّٰه بن کرم حویزی </w:t>
            </w:r>
            <w:r>
              <w:rPr>
                <w:rStyle w:val="IndexLink"/>
                <w:rtl w:val="true"/>
              </w:rPr>
              <w:t>(</w:t>
            </w:r>
            <w:r>
              <w:rPr>
                <w:rStyle w:val="IndexLink"/>
                <w:rtl w:val="true"/>
              </w:rPr>
              <w:t xml:space="preserve">زنده در </w:t>
            </w:r>
            <w:r>
              <w:rPr>
                <w:rStyle w:val="IndexLink"/>
              </w:rPr>
              <w:t>1132</w:t>
            </w:r>
            <w:r>
              <w:rPr>
                <w:rStyle w:val="IndexLink"/>
                <w:rtl w:val="true"/>
              </w:rPr>
              <w:t>)</w:t>
              <w:tab/>
            </w:r>
            <w:r>
              <w:rPr>
                <w:rStyle w:val="IndexLink"/>
              </w:rPr>
              <w:t>298</w:t>
            </w:r>
          </w:hyperlink>
        </w:p>
        <w:p>
          <w:pPr>
            <w:pStyle w:val="Contents4"/>
            <w:tabs>
              <w:tab w:val="clear" w:pos="8176"/>
              <w:tab w:val="right" w:pos="9026" w:leader="dot"/>
            </w:tabs>
            <w:rPr/>
          </w:pPr>
          <w:hyperlink w:anchor="__RefHeading___Toc2512273_373438147">
            <w:r>
              <w:rPr>
                <w:webHidden/>
                <w:rStyle w:val="IndexLink"/>
              </w:rPr>
              <w:t>529</w:t>
            </w:r>
            <w:r>
              <w:rPr>
                <w:rStyle w:val="IndexLink"/>
                <w:rtl w:val="true"/>
              </w:rPr>
              <w:t xml:space="preserve">- </w:t>
            </w:r>
            <w:r>
              <w:rPr>
                <w:rStyle w:val="IndexLink"/>
                <w:rtl w:val="true"/>
              </w:rPr>
              <w:t>کتاب الصلاة</w:t>
            </w:r>
            <w:r>
              <w:rPr>
                <w:rStyle w:val="IndexLink"/>
                <w:rtl w:val="true"/>
              </w:rPr>
              <w:tab/>
            </w:r>
            <w:r>
              <w:rPr>
                <w:rStyle w:val="IndexLink"/>
              </w:rPr>
              <w:t>298</w:t>
            </w:r>
          </w:hyperlink>
        </w:p>
        <w:p>
          <w:pPr>
            <w:pStyle w:val="Contents3"/>
            <w:tabs>
              <w:tab w:val="clear" w:pos="8459"/>
              <w:tab w:val="right" w:pos="9026" w:leader="dot"/>
            </w:tabs>
            <w:rPr/>
          </w:pPr>
          <w:hyperlink w:anchor="__RefHeading___Toc2512275_373438147">
            <w:r>
              <w:rPr>
                <w:webHidden/>
                <w:rStyle w:val="IndexLink"/>
                <w:rtl w:val="true"/>
              </w:rPr>
              <w:t>احمد بن ابراهیم بحرانی</w:t>
            </w:r>
            <w:r>
              <w:rPr>
                <w:rStyle w:val="IndexLink"/>
                <w:rtl w:val="true"/>
              </w:rPr>
              <w:tab/>
            </w:r>
            <w:r>
              <w:rPr>
                <w:rStyle w:val="IndexLink"/>
              </w:rPr>
              <w:t>298</w:t>
            </w:r>
          </w:hyperlink>
        </w:p>
        <w:p>
          <w:pPr>
            <w:pStyle w:val="Contents4"/>
            <w:tabs>
              <w:tab w:val="clear" w:pos="8176"/>
              <w:tab w:val="right" w:pos="9026" w:leader="dot"/>
            </w:tabs>
            <w:rPr/>
          </w:pPr>
          <w:hyperlink w:anchor="__RefHeading___Toc2512277_373438147">
            <w:r>
              <w:rPr>
                <w:webHidden/>
                <w:rStyle w:val="IndexLink"/>
              </w:rPr>
              <w:t>530</w:t>
            </w:r>
            <w:r>
              <w:rPr>
                <w:rStyle w:val="IndexLink"/>
                <w:rtl w:val="true"/>
              </w:rPr>
              <w:t xml:space="preserve">- </w:t>
            </w:r>
            <w:r>
              <w:rPr>
                <w:rStyle w:val="IndexLink"/>
                <w:rtl w:val="true"/>
              </w:rPr>
              <w:t>اجوبة مسائل سید یحیی بن سید حسین احسائی</w:t>
            </w:r>
            <w:r>
              <w:rPr>
                <w:rStyle w:val="IndexLink"/>
                <w:rtl w:val="true"/>
              </w:rPr>
              <w:tab/>
            </w:r>
            <w:r>
              <w:rPr>
                <w:rStyle w:val="IndexLink"/>
              </w:rPr>
              <w:t>298</w:t>
            </w:r>
          </w:hyperlink>
        </w:p>
        <w:p>
          <w:pPr>
            <w:pStyle w:val="Contents4"/>
            <w:tabs>
              <w:tab w:val="clear" w:pos="8176"/>
              <w:tab w:val="right" w:pos="9026" w:leader="dot"/>
            </w:tabs>
            <w:rPr/>
          </w:pPr>
          <w:hyperlink w:anchor="__RefHeading___Toc2512279_373438147">
            <w:r>
              <w:rPr>
                <w:webHidden/>
                <w:rStyle w:val="IndexLink"/>
              </w:rPr>
              <w:t>531</w:t>
            </w:r>
            <w:r>
              <w:rPr>
                <w:rStyle w:val="IndexLink"/>
                <w:rtl w:val="true"/>
              </w:rPr>
              <w:t xml:space="preserve">- </w:t>
            </w:r>
            <w:r>
              <w:rPr>
                <w:rStyle w:val="IndexLink"/>
                <w:rtl w:val="true"/>
              </w:rPr>
              <w:t>اجوبة مسائل شیخ عبد الامام احسائی</w:t>
            </w:r>
            <w:r>
              <w:rPr>
                <w:rStyle w:val="IndexLink"/>
                <w:rtl w:val="true"/>
              </w:rPr>
              <w:tab/>
            </w:r>
            <w:r>
              <w:rPr>
                <w:rStyle w:val="IndexLink"/>
              </w:rPr>
              <w:t>298</w:t>
            </w:r>
          </w:hyperlink>
        </w:p>
        <w:p>
          <w:pPr>
            <w:pStyle w:val="Contents4"/>
            <w:tabs>
              <w:tab w:val="clear" w:pos="8176"/>
              <w:tab w:val="right" w:pos="9026" w:leader="dot"/>
            </w:tabs>
            <w:rPr/>
          </w:pPr>
          <w:hyperlink w:anchor="__RefHeading___Toc2512281_373438147">
            <w:r>
              <w:rPr>
                <w:webHidden/>
                <w:rStyle w:val="IndexLink"/>
              </w:rPr>
              <w:t>532</w:t>
            </w:r>
            <w:r>
              <w:rPr>
                <w:rStyle w:val="IndexLink"/>
                <w:rtl w:val="true"/>
              </w:rPr>
              <w:t xml:space="preserve">- </w:t>
            </w:r>
            <w:r>
              <w:rPr>
                <w:rStyle w:val="IndexLink"/>
                <w:rtl w:val="true"/>
              </w:rPr>
              <w:t>اجوبة مسائل شیخ علی بن لطف اللّٰه بحرانی</w:t>
            </w:r>
            <w:r>
              <w:rPr>
                <w:rStyle w:val="IndexLink"/>
                <w:rtl w:val="true"/>
              </w:rPr>
              <w:tab/>
            </w:r>
            <w:r>
              <w:rPr>
                <w:rStyle w:val="IndexLink"/>
              </w:rPr>
              <w:t>298</w:t>
            </w:r>
          </w:hyperlink>
        </w:p>
        <w:p>
          <w:pPr>
            <w:pStyle w:val="Contents4"/>
            <w:tabs>
              <w:tab w:val="clear" w:pos="8176"/>
              <w:tab w:val="right" w:pos="9026" w:leader="dot"/>
            </w:tabs>
            <w:rPr/>
          </w:pPr>
          <w:hyperlink w:anchor="__RefHeading___Toc2512283_373438147">
            <w:r>
              <w:rPr>
                <w:webHidden/>
                <w:rStyle w:val="IndexLink"/>
              </w:rPr>
              <w:t>533</w:t>
            </w:r>
            <w:r>
              <w:rPr>
                <w:rStyle w:val="IndexLink"/>
                <w:rtl w:val="true"/>
              </w:rPr>
              <w:t xml:space="preserve">- </w:t>
            </w:r>
            <w:r>
              <w:rPr>
                <w:rStyle w:val="IndexLink"/>
                <w:rtl w:val="true"/>
              </w:rPr>
              <w:t>اجوبة مسائل شیخ نصیر بن محمد خطّی جارودی</w:t>
            </w:r>
            <w:r>
              <w:rPr>
                <w:rStyle w:val="IndexLink"/>
                <w:rtl w:val="true"/>
              </w:rPr>
              <w:tab/>
            </w:r>
            <w:r>
              <w:rPr>
                <w:rStyle w:val="IndexLink"/>
              </w:rPr>
              <w:t>298</w:t>
            </w:r>
          </w:hyperlink>
        </w:p>
        <w:p>
          <w:pPr>
            <w:pStyle w:val="Contents4"/>
            <w:tabs>
              <w:tab w:val="clear" w:pos="8176"/>
              <w:tab w:val="right" w:pos="9026" w:leader="dot"/>
            </w:tabs>
            <w:rPr/>
          </w:pPr>
          <w:hyperlink w:anchor="__RefHeading___Toc2512285_373438147">
            <w:r>
              <w:rPr>
                <w:webHidden/>
                <w:rStyle w:val="IndexLink"/>
              </w:rPr>
              <w:t>534</w:t>
            </w:r>
            <w:r>
              <w:rPr>
                <w:rStyle w:val="IndexLink"/>
                <w:rtl w:val="true"/>
              </w:rPr>
              <w:t xml:space="preserve">- </w:t>
            </w:r>
            <w:r>
              <w:rPr>
                <w:rStyle w:val="IndexLink"/>
                <w:rtl w:val="true"/>
              </w:rPr>
              <w:t>تعلیق علی مبحث الزّوال</w:t>
            </w:r>
            <w:r>
              <w:rPr>
                <w:rStyle w:val="IndexLink"/>
                <w:rtl w:val="true"/>
              </w:rPr>
              <w:tab/>
            </w:r>
            <w:r>
              <w:rPr>
                <w:rStyle w:val="IndexLink"/>
              </w:rPr>
              <w:t>299</w:t>
            </w:r>
          </w:hyperlink>
        </w:p>
        <w:p>
          <w:pPr>
            <w:pStyle w:val="Contents4"/>
            <w:tabs>
              <w:tab w:val="clear" w:pos="8176"/>
              <w:tab w:val="right" w:pos="9026" w:leader="dot"/>
            </w:tabs>
            <w:rPr/>
          </w:pPr>
          <w:hyperlink w:anchor="__RefHeading___Toc2512287_373438147">
            <w:r>
              <w:rPr>
                <w:webHidden/>
                <w:rStyle w:val="IndexLink"/>
              </w:rPr>
              <w:t>535</w:t>
            </w:r>
            <w:r>
              <w:rPr>
                <w:rStyle w:val="IndexLink"/>
                <w:rtl w:val="true"/>
              </w:rPr>
              <w:t xml:space="preserve">- </w:t>
            </w:r>
            <w:r>
              <w:rPr>
                <w:rStyle w:val="IndexLink"/>
                <w:rtl w:val="true"/>
              </w:rPr>
              <w:t>رسالة فی تحقیق غسالة النّجاسة</w:t>
            </w:r>
            <w:r>
              <w:rPr>
                <w:rStyle w:val="IndexLink"/>
                <w:rtl w:val="true"/>
              </w:rPr>
              <w:tab/>
            </w:r>
            <w:r>
              <w:rPr>
                <w:rStyle w:val="IndexLink"/>
              </w:rPr>
              <w:t>299</w:t>
            </w:r>
          </w:hyperlink>
        </w:p>
        <w:p>
          <w:pPr>
            <w:pStyle w:val="Contents4"/>
            <w:tabs>
              <w:tab w:val="clear" w:pos="8176"/>
              <w:tab w:val="right" w:pos="9026" w:leader="dot"/>
            </w:tabs>
            <w:rPr/>
          </w:pPr>
          <w:hyperlink w:anchor="__RefHeading___Toc2512289_373438147">
            <w:r>
              <w:rPr>
                <w:webHidden/>
                <w:rStyle w:val="IndexLink"/>
              </w:rPr>
              <w:t>536</w:t>
            </w:r>
            <w:r>
              <w:rPr>
                <w:rStyle w:val="IndexLink"/>
                <w:rtl w:val="true"/>
              </w:rPr>
              <w:t xml:space="preserve">- </w:t>
            </w:r>
            <w:r>
              <w:rPr>
                <w:rStyle w:val="IndexLink"/>
                <w:rtl w:val="true"/>
              </w:rPr>
              <w:t>رسالة فی حکم ملاقی المتنجّس</w:t>
            </w:r>
            <w:r>
              <w:rPr>
                <w:rStyle w:val="IndexLink"/>
                <w:rtl w:val="true"/>
              </w:rPr>
              <w:tab/>
            </w:r>
            <w:r>
              <w:rPr>
                <w:rStyle w:val="IndexLink"/>
              </w:rPr>
              <w:t>299</w:t>
            </w:r>
          </w:hyperlink>
        </w:p>
        <w:p>
          <w:pPr>
            <w:pStyle w:val="Contents4"/>
            <w:tabs>
              <w:tab w:val="clear" w:pos="8176"/>
              <w:tab w:val="right" w:pos="9026" w:leader="dot"/>
            </w:tabs>
            <w:rPr/>
          </w:pPr>
          <w:hyperlink w:anchor="__RefHeading___Toc2512291_373438147">
            <w:r>
              <w:rPr>
                <w:webHidden/>
                <w:rStyle w:val="IndexLink"/>
              </w:rPr>
              <w:t>537</w:t>
            </w:r>
            <w:r>
              <w:rPr>
                <w:rStyle w:val="IndexLink"/>
                <w:rtl w:val="true"/>
              </w:rPr>
              <w:t xml:space="preserve">- </w:t>
            </w:r>
            <w:r>
              <w:rPr>
                <w:rStyle w:val="IndexLink"/>
                <w:rtl w:val="true"/>
              </w:rPr>
              <w:t>المسائل الخمسة</w:t>
            </w:r>
            <w:r>
              <w:rPr>
                <w:rStyle w:val="IndexLink"/>
                <w:rtl w:val="true"/>
              </w:rPr>
              <w:tab/>
            </w:r>
            <w:r>
              <w:rPr>
                <w:rStyle w:val="IndexLink"/>
              </w:rPr>
              <w:t>299</w:t>
            </w:r>
          </w:hyperlink>
        </w:p>
        <w:p>
          <w:pPr>
            <w:pStyle w:val="Contents4"/>
            <w:tabs>
              <w:tab w:val="clear" w:pos="8176"/>
              <w:tab w:val="right" w:pos="9026" w:leader="dot"/>
            </w:tabs>
            <w:rPr/>
          </w:pPr>
          <w:hyperlink w:anchor="__RefHeading___Toc2512293_373438147">
            <w:r>
              <w:rPr>
                <w:webHidden/>
                <w:rStyle w:val="IndexLink"/>
              </w:rPr>
              <w:t>538</w:t>
            </w:r>
            <w:r>
              <w:rPr>
                <w:rStyle w:val="IndexLink"/>
                <w:rtl w:val="true"/>
              </w:rPr>
              <w:t xml:space="preserve">- </w:t>
            </w:r>
            <w:r>
              <w:rPr>
                <w:rStyle w:val="IndexLink"/>
                <w:rtl w:val="true"/>
              </w:rPr>
              <w:t>رسالة فی جواز العدول عن کل سورة عدا الجحد و التّوحید</w:t>
            </w:r>
            <w:r>
              <w:rPr>
                <w:rStyle w:val="IndexLink"/>
                <w:rtl w:val="true"/>
              </w:rPr>
              <w:tab/>
            </w:r>
            <w:r>
              <w:rPr>
                <w:rStyle w:val="IndexLink"/>
              </w:rPr>
              <w:t>299</w:t>
            </w:r>
          </w:hyperlink>
        </w:p>
        <w:p>
          <w:pPr>
            <w:pStyle w:val="Contents4"/>
            <w:tabs>
              <w:tab w:val="clear" w:pos="8176"/>
              <w:tab w:val="right" w:pos="9026" w:leader="dot"/>
            </w:tabs>
            <w:rPr/>
          </w:pPr>
          <w:hyperlink w:anchor="__RefHeading___Toc2512295_373438147">
            <w:r>
              <w:rPr>
                <w:webHidden/>
                <w:rStyle w:val="IndexLink"/>
              </w:rPr>
              <w:t>539</w:t>
            </w:r>
            <w:r>
              <w:rPr>
                <w:rStyle w:val="IndexLink"/>
                <w:rtl w:val="true"/>
              </w:rPr>
              <w:t xml:space="preserve">- </w:t>
            </w:r>
            <w:r>
              <w:rPr>
                <w:rStyle w:val="IndexLink"/>
                <w:rtl w:val="true"/>
              </w:rPr>
              <w:t>رسالة فی تحقیق مسألة الصلح علی المجهول</w:t>
            </w:r>
            <w:r>
              <w:rPr>
                <w:rStyle w:val="IndexLink"/>
                <w:rtl w:val="true"/>
              </w:rPr>
              <w:tab/>
            </w:r>
            <w:r>
              <w:rPr>
                <w:rStyle w:val="IndexLink"/>
              </w:rPr>
              <w:t>299</w:t>
            </w:r>
          </w:hyperlink>
        </w:p>
        <w:p>
          <w:pPr>
            <w:pStyle w:val="Contents4"/>
            <w:tabs>
              <w:tab w:val="clear" w:pos="8176"/>
              <w:tab w:val="right" w:pos="9026" w:leader="dot"/>
            </w:tabs>
            <w:rPr/>
          </w:pPr>
          <w:hyperlink w:anchor="__RefHeading___Toc2512297_373438147">
            <w:r>
              <w:rPr>
                <w:webHidden/>
                <w:rStyle w:val="IndexLink"/>
              </w:rPr>
              <w:t>540</w:t>
            </w:r>
            <w:r>
              <w:rPr>
                <w:rStyle w:val="IndexLink"/>
                <w:rtl w:val="true"/>
              </w:rPr>
              <w:t xml:space="preserve">- </w:t>
            </w:r>
            <w:r>
              <w:rPr>
                <w:rStyle w:val="IndexLink"/>
                <w:rtl w:val="true"/>
              </w:rPr>
              <w:t>رسالة فی تملّک المهر اجمع بمجرّد العقد</w:t>
            </w:r>
            <w:r>
              <w:rPr>
                <w:rStyle w:val="IndexLink"/>
                <w:rtl w:val="true"/>
              </w:rPr>
              <w:tab/>
            </w:r>
            <w:r>
              <w:rPr>
                <w:rStyle w:val="IndexLink"/>
              </w:rPr>
              <w:t>300</w:t>
            </w:r>
          </w:hyperlink>
        </w:p>
        <w:p>
          <w:pPr>
            <w:pStyle w:val="Contents4"/>
            <w:tabs>
              <w:tab w:val="clear" w:pos="8176"/>
              <w:tab w:val="right" w:pos="9026" w:leader="dot"/>
            </w:tabs>
            <w:rPr/>
          </w:pPr>
          <w:hyperlink w:anchor="__RefHeading___Toc2512299_373438147">
            <w:r>
              <w:rPr>
                <w:webHidden/>
                <w:rStyle w:val="IndexLink"/>
              </w:rPr>
              <w:t>541</w:t>
            </w:r>
            <w:r>
              <w:rPr>
                <w:rStyle w:val="IndexLink"/>
                <w:rtl w:val="true"/>
              </w:rPr>
              <w:t xml:space="preserve">- </w:t>
            </w:r>
            <w:r>
              <w:rPr>
                <w:rStyle w:val="IndexLink"/>
                <w:rtl w:val="true"/>
              </w:rPr>
              <w:t>رسالة فی ان الطلقة و الطلقتین هل تبقی بالتّحلیل او تنعدم</w:t>
            </w:r>
            <w:r>
              <w:rPr>
                <w:rStyle w:val="IndexLink"/>
                <w:rtl w:val="true"/>
              </w:rPr>
              <w:tab/>
            </w:r>
            <w:r>
              <w:rPr>
                <w:rStyle w:val="IndexLink"/>
              </w:rPr>
              <w:t>300</w:t>
            </w:r>
          </w:hyperlink>
        </w:p>
        <w:p>
          <w:pPr>
            <w:pStyle w:val="Contents4"/>
            <w:tabs>
              <w:tab w:val="clear" w:pos="8176"/>
              <w:tab w:val="right" w:pos="9026" w:leader="dot"/>
            </w:tabs>
            <w:rPr/>
          </w:pPr>
          <w:hyperlink w:anchor="__RefHeading___Toc2512301_373438147">
            <w:r>
              <w:rPr>
                <w:webHidden/>
                <w:rStyle w:val="IndexLink"/>
              </w:rPr>
              <w:t>542</w:t>
            </w:r>
            <w:r>
              <w:rPr>
                <w:rStyle w:val="IndexLink"/>
                <w:rtl w:val="true"/>
              </w:rPr>
              <w:t xml:space="preserve">- </w:t>
            </w:r>
            <w:r>
              <w:rPr>
                <w:rStyle w:val="IndexLink"/>
                <w:rtl w:val="true"/>
              </w:rPr>
              <w:t>رسالة فی الدّعوی علی المیّت</w:t>
            </w:r>
            <w:r>
              <w:rPr>
                <w:rStyle w:val="IndexLink"/>
                <w:rtl w:val="true"/>
              </w:rPr>
              <w:tab/>
            </w:r>
            <w:r>
              <w:rPr>
                <w:rStyle w:val="IndexLink"/>
              </w:rPr>
              <w:t>300</w:t>
            </w:r>
          </w:hyperlink>
        </w:p>
        <w:p>
          <w:pPr>
            <w:pStyle w:val="Contents3"/>
            <w:tabs>
              <w:tab w:val="clear" w:pos="8459"/>
              <w:tab w:val="right" w:pos="9026" w:leader="dot"/>
            </w:tabs>
            <w:rPr/>
          </w:pPr>
          <w:hyperlink w:anchor="__RefHeading___Toc2512303_373438147">
            <w:r>
              <w:rPr>
                <w:webHidden/>
                <w:rStyle w:val="IndexLink"/>
                <w:rtl w:val="true"/>
              </w:rPr>
              <w:t xml:space="preserve">محمد هادی بن محمد صالح مازندرانی درگذشته پیرامون </w:t>
            </w:r>
            <w:r>
              <w:rPr>
                <w:rStyle w:val="IndexLink"/>
              </w:rPr>
              <w:t>1134</w:t>
            </w:r>
            <w:r>
              <w:rPr>
                <w:rStyle w:val="IndexLink"/>
                <w:rtl w:val="true"/>
              </w:rPr>
              <w:t>)</w:t>
              <w:tab/>
            </w:r>
            <w:r>
              <w:rPr>
                <w:rStyle w:val="IndexLink"/>
              </w:rPr>
              <w:t>300</w:t>
            </w:r>
          </w:hyperlink>
        </w:p>
        <w:p>
          <w:pPr>
            <w:pStyle w:val="Contents4"/>
            <w:tabs>
              <w:tab w:val="clear" w:pos="8176"/>
              <w:tab w:val="right" w:pos="9026" w:leader="dot"/>
            </w:tabs>
            <w:rPr/>
          </w:pPr>
          <w:hyperlink w:anchor="__RefHeading___Toc2512305_373438147">
            <w:r>
              <w:rPr>
                <w:webHidden/>
                <w:rStyle w:val="IndexLink"/>
              </w:rPr>
              <w:t>543</w:t>
            </w:r>
            <w:r>
              <w:rPr>
                <w:rStyle w:val="IndexLink"/>
                <w:rtl w:val="true"/>
              </w:rPr>
              <w:t xml:space="preserve">- </w:t>
            </w:r>
            <w:r>
              <w:rPr>
                <w:rStyle w:val="IndexLink"/>
                <w:rtl w:val="true"/>
              </w:rPr>
              <w:t>رسالة فی الاذان و الاقامة</w:t>
            </w:r>
            <w:r>
              <w:rPr>
                <w:rStyle w:val="IndexLink"/>
                <w:rtl w:val="true"/>
              </w:rPr>
              <w:tab/>
            </w:r>
            <w:r>
              <w:rPr>
                <w:rStyle w:val="IndexLink"/>
              </w:rPr>
              <w:t>300</w:t>
            </w:r>
          </w:hyperlink>
        </w:p>
        <w:p>
          <w:pPr>
            <w:pStyle w:val="Contents4"/>
            <w:tabs>
              <w:tab w:val="clear" w:pos="8176"/>
              <w:tab w:val="right" w:pos="9026" w:leader="dot"/>
            </w:tabs>
            <w:rPr/>
          </w:pPr>
          <w:hyperlink w:anchor="__RefHeading___Toc2512307_373438147">
            <w:r>
              <w:rPr>
                <w:webHidden/>
                <w:rStyle w:val="IndexLink"/>
              </w:rPr>
              <w:t>544</w:t>
            </w:r>
            <w:r>
              <w:rPr>
                <w:rStyle w:val="IndexLink"/>
                <w:rtl w:val="true"/>
              </w:rPr>
              <w:t xml:space="preserve">- </w:t>
            </w:r>
            <w:r>
              <w:rPr>
                <w:rStyle w:val="IndexLink"/>
                <w:rtl w:val="true"/>
              </w:rPr>
              <w:t>رسالة فی تعیین غرّة رمضان فی ما اذا غمّت شهور السنّة کلّها</w:t>
            </w:r>
            <w:r>
              <w:rPr>
                <w:rStyle w:val="IndexLink"/>
                <w:rtl w:val="true"/>
              </w:rPr>
              <w:tab/>
            </w:r>
            <w:r>
              <w:rPr>
                <w:rStyle w:val="IndexLink"/>
              </w:rPr>
              <w:t>300</w:t>
            </w:r>
          </w:hyperlink>
        </w:p>
        <w:p>
          <w:pPr>
            <w:pStyle w:val="Contents4"/>
            <w:tabs>
              <w:tab w:val="clear" w:pos="8176"/>
              <w:tab w:val="right" w:pos="9026" w:leader="dot"/>
            </w:tabs>
            <w:rPr/>
          </w:pPr>
          <w:hyperlink w:anchor="__RefHeading___Toc2512309_373438147">
            <w:r>
              <w:rPr>
                <w:webHidden/>
                <w:rStyle w:val="IndexLink"/>
              </w:rPr>
              <w:t>545</w:t>
            </w:r>
            <w:r>
              <w:rPr>
                <w:rStyle w:val="IndexLink"/>
                <w:rtl w:val="true"/>
              </w:rPr>
              <w:t xml:space="preserve">- </w:t>
            </w:r>
            <w:r>
              <w:rPr>
                <w:rStyle w:val="IndexLink"/>
                <w:rtl w:val="true"/>
              </w:rPr>
              <w:t>رسالة فی معرفة احکام الرّضاع</w:t>
            </w:r>
            <w:r>
              <w:rPr>
                <w:rStyle w:val="IndexLink"/>
                <w:rtl w:val="true"/>
              </w:rPr>
              <w:tab/>
            </w:r>
            <w:r>
              <w:rPr>
                <w:rStyle w:val="IndexLink"/>
              </w:rPr>
              <w:t>300</w:t>
            </w:r>
          </w:hyperlink>
        </w:p>
        <w:p>
          <w:pPr>
            <w:pStyle w:val="Contents4"/>
            <w:tabs>
              <w:tab w:val="clear" w:pos="8176"/>
              <w:tab w:val="right" w:pos="9026" w:leader="dot"/>
            </w:tabs>
            <w:rPr/>
          </w:pPr>
          <w:hyperlink w:anchor="__RefHeading___Toc2512311_373438147">
            <w:r>
              <w:rPr>
                <w:webHidden/>
                <w:rStyle w:val="IndexLink"/>
              </w:rPr>
              <w:t>546</w:t>
            </w:r>
            <w:r>
              <w:rPr>
                <w:rStyle w:val="IndexLink"/>
                <w:rtl w:val="true"/>
              </w:rPr>
              <w:t xml:space="preserve">- </w:t>
            </w:r>
            <w:r>
              <w:rPr>
                <w:rStyle w:val="IndexLink"/>
                <w:rtl w:val="true"/>
              </w:rPr>
              <w:t>رسالة فی الارث</w:t>
            </w:r>
            <w:r>
              <w:rPr>
                <w:rStyle w:val="IndexLink"/>
                <w:rtl w:val="true"/>
              </w:rPr>
              <w:tab/>
            </w:r>
            <w:r>
              <w:rPr>
                <w:rStyle w:val="IndexLink"/>
              </w:rPr>
              <w:t>301</w:t>
            </w:r>
          </w:hyperlink>
        </w:p>
        <w:p>
          <w:pPr>
            <w:pStyle w:val="Contents3"/>
            <w:tabs>
              <w:tab w:val="clear" w:pos="8459"/>
              <w:tab w:val="right" w:pos="9026" w:leader="dot"/>
            </w:tabs>
            <w:rPr/>
          </w:pPr>
          <w:hyperlink w:anchor="__RefHeading___Toc2512313_373438147">
            <w:r>
              <w:rPr>
                <w:webHidden/>
                <w:rStyle w:val="IndexLink"/>
                <w:rtl w:val="true"/>
              </w:rPr>
              <w:t xml:space="preserve">عبد اللّٰه بن صالح سماهیجی بحرانی </w:t>
            </w:r>
            <w:r>
              <w:rPr>
                <w:rStyle w:val="IndexLink"/>
                <w:rtl w:val="true"/>
              </w:rPr>
              <w:t>(</w:t>
            </w:r>
            <w:r>
              <w:rPr>
                <w:rStyle w:val="IndexLink"/>
                <w:rtl w:val="true"/>
              </w:rPr>
              <w:t xml:space="preserve">م </w:t>
            </w:r>
            <w:r>
              <w:rPr>
                <w:rStyle w:val="IndexLink"/>
              </w:rPr>
              <w:t>1135</w:t>
            </w:r>
            <w:r>
              <w:rPr>
                <w:rStyle w:val="IndexLink"/>
                <w:rtl w:val="true"/>
              </w:rPr>
              <w:t>)</w:t>
              <w:tab/>
            </w:r>
            <w:r>
              <w:rPr>
                <w:rStyle w:val="IndexLink"/>
              </w:rPr>
              <w:t>301</w:t>
            </w:r>
          </w:hyperlink>
        </w:p>
        <w:p>
          <w:pPr>
            <w:pStyle w:val="Contents4"/>
            <w:tabs>
              <w:tab w:val="clear" w:pos="8176"/>
              <w:tab w:val="right" w:pos="9026" w:leader="dot"/>
            </w:tabs>
            <w:rPr/>
          </w:pPr>
          <w:hyperlink w:anchor="__RefHeading___Toc2512315_373438147">
            <w:r>
              <w:rPr>
                <w:webHidden/>
                <w:rStyle w:val="IndexLink"/>
              </w:rPr>
              <w:t>547</w:t>
            </w:r>
            <w:r>
              <w:rPr>
                <w:rStyle w:val="IndexLink"/>
                <w:rtl w:val="true"/>
              </w:rPr>
              <w:t xml:space="preserve">- </w:t>
            </w:r>
            <w:r>
              <w:rPr>
                <w:rStyle w:val="IndexLink"/>
                <w:rtl w:val="true"/>
              </w:rPr>
              <w:t>اجوبة المسائل سید عبد اللّٰه بن سید علوی عتیق حسین</w:t>
            </w:r>
            <w:r>
              <w:rPr>
                <w:rStyle w:val="IndexLink"/>
                <w:rtl w:val="true"/>
              </w:rPr>
              <w:tab/>
            </w:r>
            <w:r>
              <w:rPr>
                <w:rStyle w:val="IndexLink"/>
              </w:rPr>
              <w:t>301</w:t>
            </w:r>
          </w:hyperlink>
        </w:p>
        <w:p>
          <w:pPr>
            <w:pStyle w:val="Contents4"/>
            <w:tabs>
              <w:tab w:val="clear" w:pos="8176"/>
              <w:tab w:val="right" w:pos="9026" w:leader="dot"/>
            </w:tabs>
            <w:rPr/>
          </w:pPr>
          <w:hyperlink w:anchor="__RefHeading___Toc2512317_373438147">
            <w:r>
              <w:rPr>
                <w:webHidden/>
                <w:rStyle w:val="IndexLink"/>
              </w:rPr>
              <w:t>548</w:t>
            </w:r>
            <w:r>
              <w:rPr>
                <w:rStyle w:val="IndexLink"/>
                <w:rtl w:val="true"/>
              </w:rPr>
              <w:t xml:space="preserve">- </w:t>
            </w:r>
            <w:r>
              <w:rPr>
                <w:rStyle w:val="IndexLink"/>
                <w:rtl w:val="true"/>
              </w:rPr>
              <w:t>اجوبة مسائل شیخ سلیمان</w:t>
            </w:r>
            <w:r>
              <w:rPr>
                <w:rStyle w:val="IndexLink"/>
                <w:rtl w:val="true"/>
              </w:rPr>
              <w:tab/>
            </w:r>
            <w:r>
              <w:rPr>
                <w:rStyle w:val="IndexLink"/>
              </w:rPr>
              <w:t>301</w:t>
            </w:r>
          </w:hyperlink>
        </w:p>
        <w:p>
          <w:pPr>
            <w:pStyle w:val="Contents4"/>
            <w:tabs>
              <w:tab w:val="clear" w:pos="8176"/>
              <w:tab w:val="right" w:pos="9026" w:leader="dot"/>
            </w:tabs>
            <w:rPr/>
          </w:pPr>
          <w:hyperlink w:anchor="__RefHeading___Toc2512319_373438147">
            <w:r>
              <w:rPr>
                <w:webHidden/>
                <w:rStyle w:val="IndexLink"/>
              </w:rPr>
              <w:t>549</w:t>
            </w:r>
            <w:r>
              <w:rPr>
                <w:rStyle w:val="IndexLink"/>
                <w:rtl w:val="true"/>
              </w:rPr>
              <w:t xml:space="preserve">- </w:t>
            </w:r>
            <w:r>
              <w:rPr>
                <w:rStyle w:val="IndexLink"/>
                <w:rtl w:val="true"/>
              </w:rPr>
              <w:t>الفاکهة الکاظمیّة</w:t>
            </w:r>
            <w:r>
              <w:rPr>
                <w:rStyle w:val="IndexLink"/>
                <w:rtl w:val="true"/>
              </w:rPr>
              <w:tab/>
            </w:r>
            <w:r>
              <w:rPr>
                <w:rStyle w:val="IndexLink"/>
              </w:rPr>
              <w:t>301</w:t>
            </w:r>
          </w:hyperlink>
        </w:p>
        <w:p>
          <w:pPr>
            <w:pStyle w:val="Contents4"/>
            <w:tabs>
              <w:tab w:val="clear" w:pos="8176"/>
              <w:tab w:val="right" w:pos="9026" w:leader="dot"/>
            </w:tabs>
            <w:rPr/>
          </w:pPr>
          <w:hyperlink w:anchor="__RefHeading___Toc2512321_373438147">
            <w:r>
              <w:rPr>
                <w:webHidden/>
                <w:rStyle w:val="IndexLink"/>
              </w:rPr>
              <w:t>550</w:t>
            </w:r>
            <w:r>
              <w:rPr>
                <w:rStyle w:val="IndexLink"/>
                <w:rtl w:val="true"/>
              </w:rPr>
              <w:t xml:space="preserve">- </w:t>
            </w:r>
            <w:r>
              <w:rPr>
                <w:rStyle w:val="IndexLink"/>
                <w:rtl w:val="true"/>
              </w:rPr>
              <w:t>حل العقود</w:t>
            </w:r>
            <w:r>
              <w:rPr>
                <w:rStyle w:val="IndexLink"/>
                <w:rtl w:val="true"/>
              </w:rPr>
              <w:tab/>
            </w:r>
            <w:r>
              <w:rPr>
                <w:rStyle w:val="IndexLink"/>
              </w:rPr>
              <w:t>301</w:t>
            </w:r>
          </w:hyperlink>
        </w:p>
        <w:p>
          <w:pPr>
            <w:pStyle w:val="Contents4"/>
            <w:tabs>
              <w:tab w:val="clear" w:pos="8176"/>
              <w:tab w:val="right" w:pos="9026" w:leader="dot"/>
            </w:tabs>
            <w:rPr/>
          </w:pPr>
          <w:hyperlink w:anchor="__RefHeading___Toc2512323_373438147">
            <w:r>
              <w:rPr>
                <w:webHidden/>
                <w:rStyle w:val="IndexLink"/>
              </w:rPr>
              <w:t>551</w:t>
            </w:r>
            <w:r>
              <w:rPr>
                <w:rStyle w:val="IndexLink"/>
                <w:rtl w:val="true"/>
              </w:rPr>
              <w:t xml:space="preserve">- </w:t>
            </w:r>
            <w:r>
              <w:rPr>
                <w:rStyle w:val="IndexLink"/>
                <w:rtl w:val="true"/>
              </w:rPr>
              <w:t>هدایة السائل</w:t>
            </w:r>
            <w:r>
              <w:rPr>
                <w:rStyle w:val="IndexLink"/>
                <w:rtl w:val="true"/>
              </w:rPr>
              <w:tab/>
            </w:r>
            <w:r>
              <w:rPr>
                <w:rStyle w:val="IndexLink"/>
              </w:rPr>
              <w:t>302</w:t>
            </w:r>
          </w:hyperlink>
        </w:p>
        <w:p>
          <w:pPr>
            <w:pStyle w:val="Contents4"/>
            <w:tabs>
              <w:tab w:val="clear" w:pos="8176"/>
              <w:tab w:val="right" w:pos="9026" w:leader="dot"/>
            </w:tabs>
            <w:rPr/>
          </w:pPr>
          <w:hyperlink w:anchor="__RefHeading___Toc2512325_373438147">
            <w:r>
              <w:rPr>
                <w:webHidden/>
                <w:rStyle w:val="IndexLink"/>
              </w:rPr>
              <w:t>552</w:t>
            </w:r>
            <w:r>
              <w:rPr>
                <w:rStyle w:val="IndexLink"/>
                <w:rtl w:val="true"/>
              </w:rPr>
              <w:t xml:space="preserve">- </w:t>
            </w:r>
            <w:r>
              <w:rPr>
                <w:rStyle w:val="IndexLink"/>
                <w:rtl w:val="true"/>
              </w:rPr>
              <w:t>اللّمعة الجلیة فی تحقیق المسائل الاسماعیلیة</w:t>
            </w:r>
            <w:r>
              <w:rPr>
                <w:rStyle w:val="IndexLink"/>
                <w:rtl w:val="true"/>
              </w:rPr>
              <w:tab/>
            </w:r>
            <w:r>
              <w:rPr>
                <w:rStyle w:val="IndexLink"/>
              </w:rPr>
              <w:t>302</w:t>
            </w:r>
          </w:hyperlink>
        </w:p>
        <w:p>
          <w:pPr>
            <w:pStyle w:val="Contents4"/>
            <w:tabs>
              <w:tab w:val="clear" w:pos="8176"/>
              <w:tab w:val="right" w:pos="9026" w:leader="dot"/>
            </w:tabs>
            <w:rPr/>
          </w:pPr>
          <w:hyperlink w:anchor="__RefHeading___Toc2512327_373438147">
            <w:r>
              <w:rPr>
                <w:webHidden/>
                <w:rStyle w:val="IndexLink"/>
              </w:rPr>
              <w:t>553</w:t>
            </w:r>
            <w:r>
              <w:rPr>
                <w:rStyle w:val="IndexLink"/>
                <w:rtl w:val="true"/>
              </w:rPr>
              <w:t xml:space="preserve">- </w:t>
            </w:r>
            <w:r>
              <w:rPr>
                <w:rStyle w:val="IndexLink"/>
                <w:rtl w:val="true"/>
              </w:rPr>
              <w:t>المسائل البهبهانیّة</w:t>
            </w:r>
            <w:r>
              <w:rPr>
                <w:rStyle w:val="IndexLink"/>
                <w:rtl w:val="true"/>
              </w:rPr>
              <w:tab/>
            </w:r>
            <w:r>
              <w:rPr>
                <w:rStyle w:val="IndexLink"/>
              </w:rPr>
              <w:t>302</w:t>
            </w:r>
          </w:hyperlink>
        </w:p>
        <w:p>
          <w:pPr>
            <w:pStyle w:val="Contents4"/>
            <w:tabs>
              <w:tab w:val="clear" w:pos="8176"/>
              <w:tab w:val="right" w:pos="9026" w:leader="dot"/>
            </w:tabs>
            <w:rPr/>
          </w:pPr>
          <w:hyperlink w:anchor="__RefHeading___Toc2512329_373438147">
            <w:r>
              <w:rPr>
                <w:webHidden/>
                <w:rStyle w:val="IndexLink"/>
              </w:rPr>
              <w:t>554</w:t>
            </w:r>
            <w:r>
              <w:rPr>
                <w:rStyle w:val="IndexLink"/>
                <w:rtl w:val="true"/>
              </w:rPr>
              <w:t xml:space="preserve">- </w:t>
            </w:r>
            <w:r>
              <w:rPr>
                <w:rStyle w:val="IndexLink"/>
                <w:rtl w:val="true"/>
              </w:rPr>
              <w:t>المسائل الحسینیّة</w:t>
            </w:r>
            <w:r>
              <w:rPr>
                <w:rStyle w:val="IndexLink"/>
                <w:rtl w:val="true"/>
              </w:rPr>
              <w:tab/>
            </w:r>
            <w:r>
              <w:rPr>
                <w:rStyle w:val="IndexLink"/>
              </w:rPr>
              <w:t>302</w:t>
            </w:r>
          </w:hyperlink>
        </w:p>
        <w:p>
          <w:pPr>
            <w:pStyle w:val="Contents4"/>
            <w:tabs>
              <w:tab w:val="clear" w:pos="8176"/>
              <w:tab w:val="right" w:pos="9026" w:leader="dot"/>
            </w:tabs>
            <w:rPr/>
          </w:pPr>
          <w:hyperlink w:anchor="__RefHeading___Toc2512331_373438147">
            <w:r>
              <w:rPr>
                <w:webHidden/>
                <w:rStyle w:val="IndexLink"/>
              </w:rPr>
              <w:t>555</w:t>
            </w:r>
            <w:r>
              <w:rPr>
                <w:rStyle w:val="IndexLink"/>
                <w:rtl w:val="true"/>
              </w:rPr>
              <w:t xml:space="preserve">- </w:t>
            </w:r>
            <w:r>
              <w:rPr>
                <w:rStyle w:val="IndexLink"/>
                <w:rtl w:val="true"/>
              </w:rPr>
              <w:t>المسائل المحمدیة</w:t>
            </w:r>
            <w:r>
              <w:rPr>
                <w:rStyle w:val="IndexLink"/>
                <w:rtl w:val="true"/>
              </w:rPr>
              <w:tab/>
            </w:r>
            <w:r>
              <w:rPr>
                <w:rStyle w:val="IndexLink"/>
              </w:rPr>
              <w:t>302</w:t>
            </w:r>
          </w:hyperlink>
        </w:p>
        <w:p>
          <w:pPr>
            <w:pStyle w:val="Contents4"/>
            <w:tabs>
              <w:tab w:val="clear" w:pos="8176"/>
              <w:tab w:val="right" w:pos="9026" w:leader="dot"/>
            </w:tabs>
            <w:rPr/>
          </w:pPr>
          <w:hyperlink w:anchor="__RefHeading___Toc2512333_373438147">
            <w:r>
              <w:rPr>
                <w:webHidden/>
                <w:rStyle w:val="IndexLink"/>
              </w:rPr>
              <w:t>556</w:t>
            </w:r>
            <w:r>
              <w:rPr>
                <w:rStyle w:val="IndexLink"/>
                <w:rtl w:val="true"/>
              </w:rPr>
              <w:t xml:space="preserve">- </w:t>
            </w:r>
            <w:r>
              <w:rPr>
                <w:rStyle w:val="IndexLink"/>
                <w:rtl w:val="true"/>
              </w:rPr>
              <w:t>المسائل النّاصریّة</w:t>
            </w:r>
            <w:r>
              <w:rPr>
                <w:rStyle w:val="IndexLink"/>
                <w:rtl w:val="true"/>
              </w:rPr>
              <w:tab/>
            </w:r>
            <w:r>
              <w:rPr>
                <w:rStyle w:val="IndexLink"/>
              </w:rPr>
              <w:t>302</w:t>
            </w:r>
          </w:hyperlink>
        </w:p>
        <w:p>
          <w:pPr>
            <w:pStyle w:val="Contents4"/>
            <w:tabs>
              <w:tab w:val="clear" w:pos="8176"/>
              <w:tab w:val="right" w:pos="9026" w:leader="dot"/>
            </w:tabs>
            <w:rPr/>
          </w:pPr>
          <w:hyperlink w:anchor="__RefHeading___Toc2512335_373438147">
            <w:r>
              <w:rPr>
                <w:webHidden/>
                <w:rStyle w:val="IndexLink"/>
              </w:rPr>
              <w:t>557</w:t>
            </w:r>
            <w:r>
              <w:rPr>
                <w:rStyle w:val="IndexLink"/>
                <w:rtl w:val="true"/>
              </w:rPr>
              <w:t xml:space="preserve">- </w:t>
            </w:r>
            <w:r>
              <w:rPr>
                <w:rStyle w:val="IndexLink"/>
                <w:rtl w:val="true"/>
              </w:rPr>
              <w:t>النّفحة العنبریّة فی اجوبة المسائل التّستریّة</w:t>
            </w:r>
            <w:r>
              <w:rPr>
                <w:rStyle w:val="IndexLink"/>
                <w:rtl w:val="true"/>
              </w:rPr>
              <w:tab/>
            </w:r>
            <w:r>
              <w:rPr>
                <w:rStyle w:val="IndexLink"/>
              </w:rPr>
              <w:t>303</w:t>
            </w:r>
          </w:hyperlink>
        </w:p>
        <w:p>
          <w:pPr>
            <w:pStyle w:val="Contents4"/>
            <w:tabs>
              <w:tab w:val="clear" w:pos="8176"/>
              <w:tab w:val="right" w:pos="9026" w:leader="dot"/>
            </w:tabs>
            <w:rPr/>
          </w:pPr>
          <w:hyperlink w:anchor="__RefHeading___Toc2512337_373438147">
            <w:r>
              <w:rPr>
                <w:webHidden/>
                <w:rStyle w:val="IndexLink"/>
              </w:rPr>
              <w:t>558</w:t>
            </w:r>
            <w:r>
              <w:rPr>
                <w:rStyle w:val="IndexLink"/>
                <w:rtl w:val="true"/>
              </w:rPr>
              <w:t xml:space="preserve">- </w:t>
            </w:r>
            <w:r>
              <w:rPr>
                <w:rStyle w:val="IndexLink"/>
                <w:rtl w:val="true"/>
              </w:rPr>
              <w:t>الرّسالة الفهلیانیّة</w:t>
            </w:r>
            <w:r>
              <w:rPr>
                <w:rStyle w:val="IndexLink"/>
                <w:rtl w:val="true"/>
              </w:rPr>
              <w:tab/>
            </w:r>
            <w:r>
              <w:rPr>
                <w:rStyle w:val="IndexLink"/>
              </w:rPr>
              <w:t>303</w:t>
            </w:r>
          </w:hyperlink>
        </w:p>
        <w:p>
          <w:pPr>
            <w:pStyle w:val="Contents4"/>
            <w:tabs>
              <w:tab w:val="clear" w:pos="8176"/>
              <w:tab w:val="right" w:pos="9026" w:leader="dot"/>
            </w:tabs>
            <w:rPr/>
          </w:pPr>
          <w:hyperlink w:anchor="__RefHeading___Toc2512339_373438147">
            <w:r>
              <w:rPr>
                <w:webHidden/>
                <w:rStyle w:val="IndexLink"/>
              </w:rPr>
              <w:t>559</w:t>
            </w:r>
            <w:r>
              <w:rPr>
                <w:rStyle w:val="IndexLink"/>
                <w:rtl w:val="true"/>
              </w:rPr>
              <w:t xml:space="preserve">- </w:t>
            </w:r>
            <w:r>
              <w:rPr>
                <w:rStyle w:val="IndexLink"/>
                <w:rtl w:val="true"/>
              </w:rPr>
              <w:t>مسألة الشیخ عبد اللّٰه بن الشیخ فرج</w:t>
            </w:r>
            <w:r>
              <w:rPr>
                <w:rStyle w:val="IndexLink"/>
                <w:rtl w:val="true"/>
              </w:rPr>
              <w:tab/>
            </w:r>
            <w:r>
              <w:rPr>
                <w:rStyle w:val="IndexLink"/>
              </w:rPr>
              <w:t>303</w:t>
            </w:r>
          </w:hyperlink>
        </w:p>
        <w:p>
          <w:pPr>
            <w:pStyle w:val="Contents3"/>
            <w:tabs>
              <w:tab w:val="clear" w:pos="8459"/>
              <w:tab w:val="right" w:pos="9026" w:leader="dot"/>
            </w:tabs>
            <w:rPr/>
          </w:pPr>
          <w:hyperlink w:anchor="__RefHeading___Toc2512341_373438147">
            <w:r>
              <w:rPr>
                <w:webHidden/>
                <w:rStyle w:val="IndexLink"/>
                <w:rtl w:val="true"/>
              </w:rPr>
              <w:t xml:space="preserve">حیدر علی بن ملا میرزا شیروانی </w:t>
            </w:r>
            <w:r>
              <w:rPr>
                <w:rStyle w:val="IndexLink"/>
                <w:rtl w:val="true"/>
              </w:rPr>
              <w:t>(</w:t>
            </w:r>
            <w:r>
              <w:rPr>
                <w:rStyle w:val="IndexLink"/>
                <w:rtl w:val="true"/>
              </w:rPr>
              <w:t xml:space="preserve">گویا زنده در </w:t>
            </w:r>
            <w:r>
              <w:rPr>
                <w:rStyle w:val="IndexLink"/>
              </w:rPr>
              <w:t>1134</w:t>
            </w:r>
            <w:r>
              <w:rPr>
                <w:rStyle w:val="IndexLink"/>
                <w:rtl w:val="true"/>
              </w:rPr>
              <w:t>)</w:t>
              <w:tab/>
            </w:r>
            <w:r>
              <w:rPr>
                <w:rStyle w:val="IndexLink"/>
              </w:rPr>
              <w:t>303</w:t>
            </w:r>
          </w:hyperlink>
        </w:p>
        <w:p>
          <w:pPr>
            <w:pStyle w:val="Contents4"/>
            <w:tabs>
              <w:tab w:val="clear" w:pos="8176"/>
              <w:tab w:val="right" w:pos="9026" w:leader="dot"/>
            </w:tabs>
            <w:rPr/>
          </w:pPr>
          <w:hyperlink w:anchor="__RefHeading___Toc2512343_373438147">
            <w:r>
              <w:rPr>
                <w:webHidden/>
                <w:rStyle w:val="IndexLink"/>
              </w:rPr>
              <w:t>560</w:t>
            </w:r>
            <w:r>
              <w:rPr>
                <w:rStyle w:val="IndexLink"/>
                <w:rtl w:val="true"/>
              </w:rPr>
              <w:t xml:space="preserve">- </w:t>
            </w:r>
            <w:r>
              <w:rPr>
                <w:rStyle w:val="IndexLink"/>
                <w:rtl w:val="true"/>
              </w:rPr>
              <w:t>رسالة فی وجوب الصلاة علی النّبی</w:t>
            </w:r>
            <w:r>
              <w:rPr>
                <w:rStyle w:val="IndexLink"/>
                <w:rtl w:val="true"/>
              </w:rPr>
              <w:tab/>
            </w:r>
            <w:r>
              <w:rPr>
                <w:rStyle w:val="IndexLink"/>
              </w:rPr>
              <w:t>303</w:t>
            </w:r>
          </w:hyperlink>
        </w:p>
        <w:p>
          <w:pPr>
            <w:pStyle w:val="Contents4"/>
            <w:tabs>
              <w:tab w:val="clear" w:pos="8176"/>
              <w:tab w:val="right" w:pos="9026" w:leader="dot"/>
            </w:tabs>
            <w:rPr/>
          </w:pPr>
          <w:hyperlink w:anchor="__RefHeading___Toc2512345_373438147">
            <w:r>
              <w:rPr>
                <w:webHidden/>
                <w:rStyle w:val="IndexLink"/>
              </w:rPr>
              <w:t>561</w:t>
            </w:r>
            <w:r>
              <w:rPr>
                <w:rStyle w:val="IndexLink"/>
                <w:rtl w:val="true"/>
              </w:rPr>
              <w:t xml:space="preserve">- </w:t>
            </w:r>
            <w:r>
              <w:rPr>
                <w:rStyle w:val="IndexLink"/>
                <w:rtl w:val="true"/>
              </w:rPr>
              <w:t>رسالة فی الخلل فی الصّلاة</w:t>
            </w:r>
            <w:r>
              <w:rPr>
                <w:rStyle w:val="IndexLink"/>
                <w:rtl w:val="true"/>
              </w:rPr>
              <w:tab/>
            </w:r>
            <w:r>
              <w:rPr>
                <w:rStyle w:val="IndexLink"/>
              </w:rPr>
              <w:t>303</w:t>
            </w:r>
          </w:hyperlink>
        </w:p>
        <w:p>
          <w:pPr>
            <w:pStyle w:val="Contents4"/>
            <w:tabs>
              <w:tab w:val="clear" w:pos="8176"/>
              <w:tab w:val="right" w:pos="9026" w:leader="dot"/>
            </w:tabs>
            <w:rPr/>
          </w:pPr>
          <w:hyperlink w:anchor="__RefHeading___Toc2512347_373438147">
            <w:r>
              <w:rPr>
                <w:webHidden/>
                <w:rStyle w:val="IndexLink"/>
              </w:rPr>
              <w:t>561</w:t>
            </w:r>
            <w:r>
              <w:rPr>
                <w:rStyle w:val="IndexLink"/>
                <w:rtl w:val="true"/>
              </w:rPr>
              <w:t xml:space="preserve">- </w:t>
            </w:r>
            <w:r>
              <w:rPr>
                <w:rStyle w:val="IndexLink"/>
                <w:rtl w:val="true"/>
              </w:rPr>
              <w:t>رسالة فی حد المسافة</w:t>
            </w:r>
            <w:r>
              <w:rPr>
                <w:rStyle w:val="IndexLink"/>
                <w:rtl w:val="true"/>
              </w:rPr>
              <w:tab/>
            </w:r>
            <w:r>
              <w:rPr>
                <w:rStyle w:val="IndexLink"/>
              </w:rPr>
              <w:t>303</w:t>
            </w:r>
          </w:hyperlink>
        </w:p>
        <w:p>
          <w:pPr>
            <w:pStyle w:val="Contents4"/>
            <w:tabs>
              <w:tab w:val="clear" w:pos="8176"/>
              <w:tab w:val="right" w:pos="9026" w:leader="dot"/>
            </w:tabs>
            <w:rPr/>
          </w:pPr>
          <w:hyperlink w:anchor="__RefHeading___Toc2512349_373438147">
            <w:r>
              <w:rPr>
                <w:webHidden/>
                <w:rStyle w:val="IndexLink"/>
              </w:rPr>
              <w:t>562</w:t>
            </w:r>
            <w:r>
              <w:rPr>
                <w:rStyle w:val="IndexLink"/>
                <w:rtl w:val="true"/>
              </w:rPr>
              <w:t xml:space="preserve">- </w:t>
            </w:r>
            <w:r>
              <w:rPr>
                <w:rStyle w:val="IndexLink"/>
                <w:rtl w:val="true"/>
              </w:rPr>
              <w:t>تحفة السرائر</w:t>
            </w:r>
            <w:r>
              <w:rPr>
                <w:rStyle w:val="IndexLink"/>
                <w:rtl w:val="true"/>
              </w:rPr>
              <w:tab/>
            </w:r>
            <w:r>
              <w:rPr>
                <w:rStyle w:val="IndexLink"/>
              </w:rPr>
              <w:t>304</w:t>
            </w:r>
          </w:hyperlink>
        </w:p>
        <w:p>
          <w:pPr>
            <w:pStyle w:val="Contents4"/>
            <w:tabs>
              <w:tab w:val="clear" w:pos="8176"/>
              <w:tab w:val="right" w:pos="9026" w:leader="dot"/>
            </w:tabs>
            <w:rPr/>
          </w:pPr>
          <w:hyperlink w:anchor="__RefHeading___Toc2512351_373438147">
            <w:r>
              <w:rPr>
                <w:webHidden/>
                <w:rStyle w:val="IndexLink"/>
              </w:rPr>
              <w:t>563</w:t>
            </w:r>
            <w:r>
              <w:rPr>
                <w:rStyle w:val="IndexLink"/>
                <w:rtl w:val="true"/>
              </w:rPr>
              <w:t xml:space="preserve">- </w:t>
            </w:r>
            <w:r>
              <w:rPr>
                <w:rStyle w:val="IndexLink"/>
                <w:rtl w:val="true"/>
              </w:rPr>
              <w:t>رسالة فی حرمة المشاهد المشرّفة</w:t>
            </w:r>
            <w:r>
              <w:rPr>
                <w:rStyle w:val="IndexLink"/>
                <w:rtl w:val="true"/>
              </w:rPr>
              <w:tab/>
            </w:r>
            <w:r>
              <w:rPr>
                <w:rStyle w:val="IndexLink"/>
              </w:rPr>
              <w:t>304</w:t>
            </w:r>
          </w:hyperlink>
        </w:p>
        <w:p>
          <w:pPr>
            <w:pStyle w:val="Contents4"/>
            <w:tabs>
              <w:tab w:val="clear" w:pos="8176"/>
              <w:tab w:val="right" w:pos="9026" w:leader="dot"/>
            </w:tabs>
            <w:rPr/>
          </w:pPr>
          <w:hyperlink w:anchor="__RefHeading___Toc2512353_373438147">
            <w:r>
              <w:rPr>
                <w:webHidden/>
                <w:rStyle w:val="IndexLink"/>
              </w:rPr>
              <w:t>564</w:t>
            </w:r>
            <w:r>
              <w:rPr>
                <w:rStyle w:val="IndexLink"/>
                <w:rtl w:val="true"/>
              </w:rPr>
              <w:t xml:space="preserve">- </w:t>
            </w:r>
            <w:r>
              <w:rPr>
                <w:rStyle w:val="IndexLink"/>
                <w:rtl w:val="true"/>
              </w:rPr>
              <w:t>رسالة فی وجوب قتل سابّ النّبی</w:t>
            </w:r>
            <w:r>
              <w:rPr>
                <w:rStyle w:val="IndexLink"/>
                <w:rtl w:val="true"/>
              </w:rPr>
              <w:tab/>
            </w:r>
            <w:r>
              <w:rPr>
                <w:rStyle w:val="IndexLink"/>
              </w:rPr>
              <w:t>304</w:t>
            </w:r>
          </w:hyperlink>
        </w:p>
        <w:p>
          <w:pPr>
            <w:pStyle w:val="Contents3"/>
            <w:tabs>
              <w:tab w:val="clear" w:pos="8459"/>
              <w:tab w:val="right" w:pos="9026" w:leader="dot"/>
            </w:tabs>
            <w:rPr/>
          </w:pPr>
          <w:hyperlink w:anchor="__RefHeading___Toc2512355_373438147">
            <w:r>
              <w:rPr>
                <w:webHidden/>
                <w:rStyle w:val="IndexLink"/>
                <w:rtl w:val="true"/>
              </w:rPr>
              <w:t xml:space="preserve">فاضل هندی </w:t>
            </w:r>
            <w:r>
              <w:rPr>
                <w:rStyle w:val="IndexLink"/>
                <w:rtl w:val="true"/>
              </w:rPr>
              <w:t>(</w:t>
            </w:r>
            <w:r>
              <w:rPr>
                <w:rStyle w:val="IndexLink"/>
                <w:rtl w:val="true"/>
              </w:rPr>
              <w:t xml:space="preserve">م </w:t>
            </w:r>
            <w:r>
              <w:rPr>
                <w:rStyle w:val="IndexLink"/>
              </w:rPr>
              <w:t>1137</w:t>
            </w:r>
            <w:r>
              <w:rPr>
                <w:rStyle w:val="IndexLink"/>
                <w:rtl w:val="true"/>
              </w:rPr>
              <w:t>)</w:t>
              <w:tab/>
            </w:r>
            <w:r>
              <w:rPr>
                <w:rStyle w:val="IndexLink"/>
              </w:rPr>
              <w:t>304</w:t>
            </w:r>
          </w:hyperlink>
        </w:p>
        <w:p>
          <w:pPr>
            <w:pStyle w:val="Contents4"/>
            <w:tabs>
              <w:tab w:val="clear" w:pos="8176"/>
              <w:tab w:val="right" w:pos="9026" w:leader="dot"/>
            </w:tabs>
            <w:rPr/>
          </w:pPr>
          <w:hyperlink w:anchor="__RefHeading___Toc2512357_373438147">
            <w:r>
              <w:rPr>
                <w:webHidden/>
                <w:rStyle w:val="IndexLink"/>
              </w:rPr>
              <w:t>565</w:t>
            </w:r>
            <w:r>
              <w:rPr>
                <w:rStyle w:val="IndexLink"/>
                <w:rtl w:val="true"/>
              </w:rPr>
              <w:t xml:space="preserve">- </w:t>
            </w:r>
            <w:r>
              <w:rPr>
                <w:rStyle w:val="IndexLink"/>
                <w:rtl w:val="true"/>
              </w:rPr>
              <w:t>کشف اللّثام،</w:t>
            </w:r>
            <w:r>
              <w:rPr>
                <w:rStyle w:val="IndexLink"/>
                <w:rtl w:val="true"/>
              </w:rPr>
              <w:tab/>
            </w:r>
            <w:r>
              <w:rPr>
                <w:rStyle w:val="IndexLink"/>
              </w:rPr>
              <w:t>304</w:t>
            </w:r>
          </w:hyperlink>
        </w:p>
        <w:p>
          <w:pPr>
            <w:pStyle w:val="Contents4"/>
            <w:tabs>
              <w:tab w:val="clear" w:pos="8176"/>
              <w:tab w:val="right" w:pos="9026" w:leader="dot"/>
            </w:tabs>
            <w:rPr/>
          </w:pPr>
          <w:hyperlink w:anchor="__RefHeading___Toc2512359_373438147">
            <w:r>
              <w:rPr>
                <w:webHidden/>
                <w:rStyle w:val="IndexLink"/>
              </w:rPr>
              <w:t>566</w:t>
            </w:r>
            <w:r>
              <w:rPr>
                <w:rStyle w:val="IndexLink"/>
                <w:rtl w:val="true"/>
              </w:rPr>
              <w:t xml:space="preserve">- </w:t>
            </w:r>
            <w:r>
              <w:rPr>
                <w:rStyle w:val="IndexLink"/>
                <w:rtl w:val="true"/>
              </w:rPr>
              <w:t>المناهج السویّة</w:t>
            </w:r>
            <w:r>
              <w:rPr>
                <w:rStyle w:val="IndexLink"/>
                <w:rtl w:val="true"/>
              </w:rPr>
              <w:tab/>
            </w:r>
            <w:r>
              <w:rPr>
                <w:rStyle w:val="IndexLink"/>
              </w:rPr>
              <w:t>304</w:t>
            </w:r>
          </w:hyperlink>
        </w:p>
        <w:p>
          <w:pPr>
            <w:pStyle w:val="Contents4"/>
            <w:tabs>
              <w:tab w:val="clear" w:pos="8176"/>
              <w:tab w:val="right" w:pos="9026" w:leader="dot"/>
            </w:tabs>
            <w:rPr/>
          </w:pPr>
          <w:hyperlink w:anchor="__RefHeading___Toc2512361_373438147">
            <w:r>
              <w:rPr>
                <w:webHidden/>
                <w:rStyle w:val="IndexLink"/>
              </w:rPr>
              <w:t>567</w:t>
            </w:r>
            <w:r>
              <w:rPr>
                <w:rStyle w:val="IndexLink"/>
                <w:rtl w:val="true"/>
              </w:rPr>
              <w:t xml:space="preserve">- </w:t>
            </w:r>
            <w:r>
              <w:rPr>
                <w:rStyle w:val="IndexLink"/>
                <w:rtl w:val="true"/>
              </w:rPr>
              <w:t>حاشیة ارشاد الاذهان</w:t>
            </w:r>
            <w:r>
              <w:rPr>
                <w:rStyle w:val="IndexLink"/>
                <w:rtl w:val="true"/>
              </w:rPr>
              <w:tab/>
            </w:r>
            <w:r>
              <w:rPr>
                <w:rStyle w:val="IndexLink"/>
              </w:rPr>
              <w:t>305</w:t>
            </w:r>
          </w:hyperlink>
        </w:p>
        <w:p>
          <w:pPr>
            <w:pStyle w:val="Contents4"/>
            <w:tabs>
              <w:tab w:val="clear" w:pos="8176"/>
              <w:tab w:val="right" w:pos="9026" w:leader="dot"/>
            </w:tabs>
            <w:rPr/>
          </w:pPr>
          <w:hyperlink w:anchor="__RefHeading___Toc2512363_373438147">
            <w:r>
              <w:rPr>
                <w:webHidden/>
                <w:rStyle w:val="IndexLink"/>
              </w:rPr>
              <w:t>568</w:t>
            </w:r>
            <w:r>
              <w:rPr>
                <w:rStyle w:val="IndexLink"/>
                <w:rtl w:val="true"/>
              </w:rPr>
              <w:t xml:space="preserve">- </w:t>
            </w:r>
            <w:r>
              <w:rPr>
                <w:rStyle w:val="IndexLink"/>
                <w:rtl w:val="true"/>
              </w:rPr>
              <w:t>الاحتیاطات الفقهیّة</w:t>
            </w:r>
            <w:r>
              <w:rPr>
                <w:rStyle w:val="IndexLink"/>
                <w:rtl w:val="true"/>
              </w:rPr>
              <w:tab/>
            </w:r>
            <w:r>
              <w:rPr>
                <w:rStyle w:val="IndexLink"/>
              </w:rPr>
              <w:t>305</w:t>
            </w:r>
          </w:hyperlink>
        </w:p>
        <w:p>
          <w:pPr>
            <w:pStyle w:val="Contents4"/>
            <w:tabs>
              <w:tab w:val="clear" w:pos="8176"/>
              <w:tab w:val="right" w:pos="9026" w:leader="dot"/>
            </w:tabs>
            <w:rPr/>
          </w:pPr>
          <w:hyperlink w:anchor="__RefHeading___Toc2512365_373438147">
            <w:r>
              <w:rPr>
                <w:webHidden/>
                <w:rStyle w:val="IndexLink"/>
              </w:rPr>
              <w:t>569</w:t>
            </w:r>
            <w:r>
              <w:rPr>
                <w:rStyle w:val="IndexLink"/>
                <w:rtl w:val="true"/>
              </w:rPr>
              <w:t xml:space="preserve">- </w:t>
            </w:r>
            <w:r>
              <w:rPr>
                <w:rStyle w:val="IndexLink"/>
                <w:rtl w:val="true"/>
              </w:rPr>
              <w:t>رسالة فی صلاة الجمعة</w:t>
            </w:r>
            <w:r>
              <w:rPr>
                <w:rStyle w:val="IndexLink"/>
                <w:rtl w:val="true"/>
              </w:rPr>
              <w:tab/>
            </w:r>
            <w:r>
              <w:rPr>
                <w:rStyle w:val="IndexLink"/>
              </w:rPr>
              <w:t>305</w:t>
            </w:r>
          </w:hyperlink>
        </w:p>
        <w:p>
          <w:pPr>
            <w:pStyle w:val="Contents4"/>
            <w:tabs>
              <w:tab w:val="clear" w:pos="8176"/>
              <w:tab w:val="right" w:pos="9026" w:leader="dot"/>
            </w:tabs>
            <w:rPr/>
          </w:pPr>
          <w:hyperlink w:anchor="__RefHeading___Toc2512367_373438147">
            <w:r>
              <w:rPr>
                <w:webHidden/>
                <w:rStyle w:val="IndexLink"/>
              </w:rPr>
              <w:t>570</w:t>
            </w:r>
            <w:r>
              <w:rPr>
                <w:rStyle w:val="IndexLink"/>
                <w:rtl w:val="true"/>
              </w:rPr>
              <w:t xml:space="preserve">- </w:t>
            </w:r>
            <w:r>
              <w:rPr>
                <w:rStyle w:val="IndexLink"/>
                <w:rtl w:val="true"/>
              </w:rPr>
              <w:t>الزّهرة فی مناسک الحجّ و العمرة</w:t>
            </w:r>
            <w:r>
              <w:rPr>
                <w:rStyle w:val="IndexLink"/>
                <w:rtl w:val="true"/>
              </w:rPr>
              <w:tab/>
            </w:r>
            <w:r>
              <w:rPr>
                <w:rStyle w:val="IndexLink"/>
              </w:rPr>
              <w:t>305</w:t>
            </w:r>
          </w:hyperlink>
        </w:p>
        <w:p>
          <w:pPr>
            <w:pStyle w:val="Contents3"/>
            <w:tabs>
              <w:tab w:val="clear" w:pos="8459"/>
              <w:tab w:val="right" w:pos="9026" w:leader="dot"/>
            </w:tabs>
            <w:rPr/>
          </w:pPr>
          <w:hyperlink w:anchor="__RefHeading___Toc2512369_373438147">
            <w:r>
              <w:rPr>
                <w:webHidden/>
                <w:rStyle w:val="IndexLink"/>
                <w:rtl w:val="true"/>
              </w:rPr>
              <w:t xml:space="preserve">ابو الحسن ابن محمد طاهر شریف فتونی عاملی </w:t>
            </w:r>
            <w:r>
              <w:rPr>
                <w:rStyle w:val="IndexLink"/>
                <w:rtl w:val="true"/>
              </w:rPr>
              <w:t>(</w:t>
            </w:r>
            <w:r>
              <w:rPr>
                <w:rStyle w:val="IndexLink"/>
                <w:rtl w:val="true"/>
              </w:rPr>
              <w:t xml:space="preserve">م </w:t>
            </w:r>
            <w:r>
              <w:rPr>
                <w:rStyle w:val="IndexLink"/>
              </w:rPr>
              <w:t>1138</w:t>
            </w:r>
            <w:r>
              <w:rPr>
                <w:rStyle w:val="IndexLink"/>
                <w:rtl w:val="true"/>
              </w:rPr>
              <w:t>)</w:t>
              <w:tab/>
            </w:r>
            <w:r>
              <w:rPr>
                <w:rStyle w:val="IndexLink"/>
              </w:rPr>
              <w:t>305</w:t>
            </w:r>
          </w:hyperlink>
        </w:p>
        <w:p>
          <w:pPr>
            <w:pStyle w:val="Contents4"/>
            <w:tabs>
              <w:tab w:val="clear" w:pos="8176"/>
              <w:tab w:val="right" w:pos="9026" w:leader="dot"/>
            </w:tabs>
            <w:rPr/>
          </w:pPr>
          <w:hyperlink w:anchor="__RefHeading___Toc2512371_373438147">
            <w:r>
              <w:rPr>
                <w:webHidden/>
                <w:rStyle w:val="IndexLink"/>
              </w:rPr>
              <w:t>571</w:t>
            </w:r>
            <w:r>
              <w:rPr>
                <w:rStyle w:val="IndexLink"/>
                <w:rtl w:val="true"/>
              </w:rPr>
              <w:t xml:space="preserve">- </w:t>
            </w:r>
            <w:r>
              <w:rPr>
                <w:rStyle w:val="IndexLink"/>
                <w:rtl w:val="true"/>
              </w:rPr>
              <w:t>رسالة فی الرّضاع</w:t>
            </w:r>
            <w:r>
              <w:rPr>
                <w:rStyle w:val="IndexLink"/>
                <w:rtl w:val="true"/>
              </w:rPr>
              <w:tab/>
            </w:r>
            <w:r>
              <w:rPr>
                <w:rStyle w:val="IndexLink"/>
              </w:rPr>
              <w:t>305</w:t>
            </w:r>
          </w:hyperlink>
        </w:p>
        <w:p>
          <w:pPr>
            <w:pStyle w:val="Contents4"/>
            <w:tabs>
              <w:tab w:val="clear" w:pos="8176"/>
              <w:tab w:val="right" w:pos="9026" w:leader="dot"/>
            </w:tabs>
            <w:rPr/>
          </w:pPr>
          <w:hyperlink w:anchor="__RefHeading___Toc2512373_373438147">
            <w:r>
              <w:rPr>
                <w:webHidden/>
                <w:rStyle w:val="IndexLink"/>
              </w:rPr>
              <w:t>572</w:t>
            </w:r>
            <w:r>
              <w:rPr>
                <w:rStyle w:val="IndexLink"/>
                <w:rtl w:val="true"/>
              </w:rPr>
              <w:t xml:space="preserve">- </w:t>
            </w:r>
            <w:r>
              <w:rPr>
                <w:rStyle w:val="IndexLink"/>
                <w:rtl w:val="true"/>
              </w:rPr>
              <w:t>شرح مفاتیح الشّرائع</w:t>
            </w:r>
            <w:r>
              <w:rPr>
                <w:rStyle w:val="IndexLink"/>
                <w:rtl w:val="true"/>
              </w:rPr>
              <w:tab/>
            </w:r>
            <w:r>
              <w:rPr>
                <w:rStyle w:val="IndexLink"/>
              </w:rPr>
              <w:t>306</w:t>
            </w:r>
          </w:hyperlink>
        </w:p>
        <w:p>
          <w:pPr>
            <w:pStyle w:val="Contents3"/>
            <w:tabs>
              <w:tab w:val="clear" w:pos="8459"/>
              <w:tab w:val="right" w:pos="9026" w:leader="dot"/>
            </w:tabs>
            <w:rPr/>
          </w:pPr>
          <w:hyperlink w:anchor="__RefHeading___Toc2512375_373438147">
            <w:r>
              <w:rPr>
                <w:webHidden/>
                <w:rStyle w:val="IndexLink"/>
                <w:rtl w:val="true"/>
              </w:rPr>
              <w:t xml:space="preserve">محمد بن علی بن حیدر موسوی عاملی </w:t>
            </w:r>
            <w:r>
              <w:rPr>
                <w:rStyle w:val="IndexLink"/>
                <w:rtl w:val="true"/>
              </w:rPr>
              <w:t>(</w:t>
            </w:r>
            <w:r>
              <w:rPr>
                <w:rStyle w:val="IndexLink"/>
                <w:rtl w:val="true"/>
              </w:rPr>
              <w:t xml:space="preserve">م </w:t>
            </w:r>
            <w:r>
              <w:rPr>
                <w:rStyle w:val="IndexLink"/>
              </w:rPr>
              <w:t>1139</w:t>
            </w:r>
            <w:r>
              <w:rPr>
                <w:rStyle w:val="IndexLink"/>
                <w:rtl w:val="true"/>
              </w:rPr>
              <w:t>)</w:t>
              <w:tab/>
            </w:r>
            <w:r>
              <w:rPr>
                <w:rStyle w:val="IndexLink"/>
              </w:rPr>
              <w:t>306</w:t>
            </w:r>
          </w:hyperlink>
        </w:p>
        <w:p>
          <w:pPr>
            <w:pStyle w:val="Contents4"/>
            <w:tabs>
              <w:tab w:val="clear" w:pos="8176"/>
              <w:tab w:val="right" w:pos="9026" w:leader="dot"/>
            </w:tabs>
            <w:rPr/>
          </w:pPr>
          <w:hyperlink w:anchor="__RefHeading___Toc2512377_373438147">
            <w:r>
              <w:rPr>
                <w:webHidden/>
                <w:rStyle w:val="IndexLink"/>
              </w:rPr>
              <w:t>573</w:t>
            </w:r>
            <w:r>
              <w:rPr>
                <w:rStyle w:val="IndexLink"/>
                <w:rtl w:val="true"/>
              </w:rPr>
              <w:t xml:space="preserve">- </w:t>
            </w:r>
            <w:r>
              <w:rPr>
                <w:rStyle w:val="IndexLink"/>
                <w:rtl w:val="true"/>
              </w:rPr>
              <w:t>مسائل سألها</w:t>
            </w:r>
            <w:r>
              <w:rPr>
                <w:rStyle w:val="IndexLink"/>
                <w:rtl w:val="true"/>
              </w:rPr>
              <w:tab/>
            </w:r>
            <w:r>
              <w:rPr>
                <w:rStyle w:val="IndexLink"/>
              </w:rPr>
              <w:t>306</w:t>
            </w:r>
          </w:hyperlink>
        </w:p>
        <w:p>
          <w:pPr>
            <w:pStyle w:val="Contents4"/>
            <w:tabs>
              <w:tab w:val="clear" w:pos="8176"/>
              <w:tab w:val="right" w:pos="9026" w:leader="dot"/>
            </w:tabs>
            <w:rPr/>
          </w:pPr>
          <w:hyperlink w:anchor="__RefHeading___Toc2512379_373438147">
            <w:r>
              <w:rPr>
                <w:webHidden/>
                <w:rStyle w:val="IndexLink"/>
              </w:rPr>
              <w:t>574</w:t>
            </w:r>
            <w:r>
              <w:rPr>
                <w:rStyle w:val="IndexLink"/>
                <w:rtl w:val="true"/>
              </w:rPr>
              <w:t xml:space="preserve">- </w:t>
            </w:r>
            <w:r>
              <w:rPr>
                <w:rStyle w:val="IndexLink"/>
                <w:rtl w:val="true"/>
              </w:rPr>
              <w:t>اظهار ما عندی بمنسک الفاضل الهندی</w:t>
            </w:r>
            <w:r>
              <w:rPr>
                <w:rStyle w:val="IndexLink"/>
                <w:rtl w:val="true"/>
              </w:rPr>
              <w:tab/>
            </w:r>
            <w:r>
              <w:rPr>
                <w:rStyle w:val="IndexLink"/>
              </w:rPr>
              <w:t>306</w:t>
            </w:r>
          </w:hyperlink>
        </w:p>
        <w:p>
          <w:pPr>
            <w:pStyle w:val="Contents4"/>
            <w:tabs>
              <w:tab w:val="clear" w:pos="8176"/>
              <w:tab w:val="right" w:pos="9026" w:leader="dot"/>
            </w:tabs>
            <w:rPr/>
          </w:pPr>
          <w:hyperlink w:anchor="__RefHeading___Toc2512381_373438147">
            <w:r>
              <w:rPr>
                <w:webHidden/>
                <w:rStyle w:val="IndexLink"/>
              </w:rPr>
              <w:t>575</w:t>
            </w:r>
            <w:r>
              <w:rPr>
                <w:rStyle w:val="IndexLink"/>
                <w:rtl w:val="true"/>
              </w:rPr>
              <w:t xml:space="preserve">- </w:t>
            </w:r>
            <w:r>
              <w:rPr>
                <w:rStyle w:val="IndexLink"/>
                <w:rtl w:val="true"/>
              </w:rPr>
              <w:t>ایناس سلطان المؤمنین</w:t>
            </w:r>
            <w:r>
              <w:rPr>
                <w:rStyle w:val="IndexLink"/>
                <w:rtl w:val="true"/>
              </w:rPr>
              <w:tab/>
            </w:r>
            <w:r>
              <w:rPr>
                <w:rStyle w:val="IndexLink"/>
              </w:rPr>
              <w:t>306</w:t>
            </w:r>
          </w:hyperlink>
        </w:p>
        <w:p>
          <w:pPr>
            <w:pStyle w:val="Contents4"/>
            <w:tabs>
              <w:tab w:val="clear" w:pos="8176"/>
              <w:tab w:val="right" w:pos="9026" w:leader="dot"/>
            </w:tabs>
            <w:rPr/>
          </w:pPr>
          <w:hyperlink w:anchor="__RefHeading___Toc2512383_373438147">
            <w:r>
              <w:rPr>
                <w:webHidden/>
                <w:rStyle w:val="IndexLink"/>
              </w:rPr>
              <w:t>576</w:t>
            </w:r>
            <w:r>
              <w:rPr>
                <w:rStyle w:val="IndexLink"/>
                <w:rtl w:val="true"/>
              </w:rPr>
              <w:t xml:space="preserve">- </w:t>
            </w:r>
            <w:r>
              <w:rPr>
                <w:rStyle w:val="IndexLink"/>
                <w:rtl w:val="true"/>
              </w:rPr>
              <w:t>آیات الاحکام</w:t>
            </w:r>
            <w:r>
              <w:rPr>
                <w:rStyle w:val="IndexLink"/>
                <w:rtl w:val="true"/>
              </w:rPr>
              <w:tab/>
            </w:r>
            <w:r>
              <w:rPr>
                <w:rStyle w:val="IndexLink"/>
              </w:rPr>
              <w:t>306</w:t>
            </w:r>
          </w:hyperlink>
        </w:p>
        <w:p>
          <w:pPr>
            <w:pStyle w:val="Contents3"/>
            <w:tabs>
              <w:tab w:val="clear" w:pos="8459"/>
              <w:tab w:val="right" w:pos="9026" w:leader="dot"/>
            </w:tabs>
            <w:rPr/>
          </w:pPr>
          <w:hyperlink w:anchor="__RefHeading___Toc2512385_373438147">
            <w:r>
              <w:rPr>
                <w:webHidden/>
                <w:rStyle w:val="IndexLink"/>
                <w:rtl w:val="true"/>
              </w:rPr>
              <w:t xml:space="preserve">بهاء الدّین محمد بن محمد باقر مختاری نائینی </w:t>
            </w:r>
            <w:r>
              <w:rPr>
                <w:rStyle w:val="IndexLink"/>
                <w:rtl w:val="true"/>
              </w:rPr>
              <w:t>(</w:t>
            </w:r>
            <w:r>
              <w:rPr>
                <w:rStyle w:val="IndexLink"/>
                <w:rtl w:val="true"/>
              </w:rPr>
              <w:t xml:space="preserve">در گذشته پیرامون </w:t>
            </w:r>
            <w:r>
              <w:rPr>
                <w:rStyle w:val="IndexLink"/>
              </w:rPr>
              <w:t>1140</w:t>
            </w:r>
            <w:r>
              <w:rPr>
                <w:rStyle w:val="IndexLink"/>
                <w:rtl w:val="true"/>
              </w:rPr>
              <w:t>)</w:t>
              <w:tab/>
            </w:r>
            <w:r>
              <w:rPr>
                <w:rStyle w:val="IndexLink"/>
              </w:rPr>
              <w:t>307</w:t>
            </w:r>
          </w:hyperlink>
        </w:p>
        <w:p>
          <w:pPr>
            <w:pStyle w:val="Contents4"/>
            <w:tabs>
              <w:tab w:val="clear" w:pos="8176"/>
              <w:tab w:val="right" w:pos="9026" w:leader="dot"/>
            </w:tabs>
            <w:rPr/>
          </w:pPr>
          <w:hyperlink w:anchor="__RefHeading___Toc2512387_373438147">
            <w:r>
              <w:rPr>
                <w:webHidden/>
                <w:rStyle w:val="IndexLink"/>
              </w:rPr>
              <w:t>577</w:t>
            </w:r>
            <w:r>
              <w:rPr>
                <w:rStyle w:val="IndexLink"/>
                <w:rtl w:val="true"/>
              </w:rPr>
              <w:t xml:space="preserve">- </w:t>
            </w:r>
            <w:r>
              <w:rPr>
                <w:rStyle w:val="IndexLink"/>
                <w:rtl w:val="true"/>
              </w:rPr>
              <w:t>القول الفصل فی المسح و الغسل</w:t>
            </w:r>
            <w:r>
              <w:rPr>
                <w:rStyle w:val="IndexLink"/>
                <w:rtl w:val="true"/>
              </w:rPr>
              <w:tab/>
            </w:r>
            <w:r>
              <w:rPr>
                <w:rStyle w:val="IndexLink"/>
              </w:rPr>
              <w:t>307</w:t>
            </w:r>
          </w:hyperlink>
        </w:p>
        <w:p>
          <w:pPr>
            <w:pStyle w:val="Contents4"/>
            <w:tabs>
              <w:tab w:val="clear" w:pos="8176"/>
              <w:tab w:val="right" w:pos="9026" w:leader="dot"/>
            </w:tabs>
            <w:rPr/>
          </w:pPr>
          <w:hyperlink w:anchor="__RefHeading___Toc2512389_373438147">
            <w:r>
              <w:rPr>
                <w:webHidden/>
                <w:rStyle w:val="IndexLink"/>
              </w:rPr>
              <w:t>578</w:t>
            </w:r>
            <w:r>
              <w:rPr>
                <w:rStyle w:val="IndexLink"/>
                <w:rtl w:val="true"/>
              </w:rPr>
              <w:t xml:space="preserve">- </w:t>
            </w:r>
            <w:r>
              <w:rPr>
                <w:rStyle w:val="IndexLink"/>
                <w:rtl w:val="true"/>
              </w:rPr>
              <w:t>قبالۀ قبلیة فی بیان استقبال المیّت و توجیهه إلی القبلة</w:t>
            </w:r>
            <w:r>
              <w:rPr>
                <w:rStyle w:val="IndexLink"/>
                <w:rtl w:val="true"/>
              </w:rPr>
              <w:tab/>
            </w:r>
            <w:r>
              <w:rPr>
                <w:rStyle w:val="IndexLink"/>
              </w:rPr>
              <w:t>307</w:t>
            </w:r>
          </w:hyperlink>
        </w:p>
        <w:p>
          <w:pPr>
            <w:pStyle w:val="Contents4"/>
            <w:tabs>
              <w:tab w:val="clear" w:pos="8176"/>
              <w:tab w:val="right" w:pos="9026" w:leader="dot"/>
            </w:tabs>
            <w:rPr/>
          </w:pPr>
          <w:hyperlink w:anchor="__RefHeading___Toc2512391_373438147">
            <w:r>
              <w:rPr>
                <w:webHidden/>
                <w:rStyle w:val="IndexLink"/>
              </w:rPr>
              <w:t>579</w:t>
            </w:r>
            <w:r>
              <w:rPr>
                <w:rStyle w:val="IndexLink"/>
                <w:rtl w:val="true"/>
              </w:rPr>
              <w:t xml:space="preserve">- </w:t>
            </w:r>
            <w:r>
              <w:rPr>
                <w:rStyle w:val="IndexLink"/>
                <w:rtl w:val="true"/>
              </w:rPr>
              <w:t>حسان الیواقیت</w:t>
            </w:r>
            <w:r>
              <w:rPr>
                <w:rStyle w:val="IndexLink"/>
                <w:rtl w:val="true"/>
              </w:rPr>
              <w:tab/>
            </w:r>
            <w:r>
              <w:rPr>
                <w:rStyle w:val="IndexLink"/>
              </w:rPr>
              <w:t>307</w:t>
            </w:r>
          </w:hyperlink>
        </w:p>
        <w:p>
          <w:pPr>
            <w:pStyle w:val="Contents4"/>
            <w:tabs>
              <w:tab w:val="clear" w:pos="8176"/>
              <w:tab w:val="right" w:pos="9026" w:leader="dot"/>
            </w:tabs>
            <w:rPr/>
          </w:pPr>
          <w:hyperlink w:anchor="__RefHeading___Toc2512393_373438147">
            <w:r>
              <w:rPr>
                <w:webHidden/>
                <w:rStyle w:val="IndexLink"/>
              </w:rPr>
              <w:t>580</w:t>
            </w:r>
            <w:r>
              <w:rPr>
                <w:rStyle w:val="IndexLink"/>
                <w:rtl w:val="true"/>
              </w:rPr>
              <w:t xml:space="preserve">- </w:t>
            </w:r>
            <w:r>
              <w:rPr>
                <w:rStyle w:val="IndexLink"/>
                <w:rtl w:val="true"/>
              </w:rPr>
              <w:t>رسالة فی استحباب التّسلیم علی النّبی فی التّشهّد الاخیر</w:t>
            </w:r>
            <w:r>
              <w:rPr>
                <w:rStyle w:val="IndexLink"/>
                <w:rtl w:val="true"/>
              </w:rPr>
              <w:tab/>
            </w:r>
            <w:r>
              <w:rPr>
                <w:rStyle w:val="IndexLink"/>
              </w:rPr>
              <w:t>307</w:t>
            </w:r>
          </w:hyperlink>
        </w:p>
        <w:p>
          <w:pPr>
            <w:pStyle w:val="Contents4"/>
            <w:tabs>
              <w:tab w:val="clear" w:pos="8176"/>
              <w:tab w:val="right" w:pos="9026" w:leader="dot"/>
            </w:tabs>
            <w:rPr/>
          </w:pPr>
          <w:hyperlink w:anchor="__RefHeading___Toc2512395_373438147">
            <w:r>
              <w:rPr>
                <w:webHidden/>
                <w:rStyle w:val="IndexLink"/>
              </w:rPr>
              <w:t>581</w:t>
            </w:r>
            <w:r>
              <w:rPr>
                <w:rStyle w:val="IndexLink"/>
                <w:rtl w:val="true"/>
              </w:rPr>
              <w:t xml:space="preserve">- </w:t>
            </w:r>
            <w:r>
              <w:rPr>
                <w:rStyle w:val="IndexLink"/>
                <w:rtl w:val="true"/>
              </w:rPr>
              <w:t>مقالید القصود</w:t>
            </w:r>
            <w:r>
              <w:rPr>
                <w:rStyle w:val="IndexLink"/>
                <w:rtl w:val="true"/>
              </w:rPr>
              <w:tab/>
            </w:r>
            <w:r>
              <w:rPr>
                <w:rStyle w:val="IndexLink"/>
              </w:rPr>
              <w:t>307</w:t>
            </w:r>
          </w:hyperlink>
        </w:p>
        <w:p>
          <w:pPr>
            <w:pStyle w:val="Contents4"/>
            <w:tabs>
              <w:tab w:val="clear" w:pos="8176"/>
              <w:tab w:val="right" w:pos="9026" w:leader="dot"/>
            </w:tabs>
            <w:rPr/>
          </w:pPr>
          <w:hyperlink w:anchor="__RefHeading___Toc2512397_373438147">
            <w:r>
              <w:rPr>
                <w:webHidden/>
                <w:rStyle w:val="IndexLink"/>
              </w:rPr>
              <w:t>582</w:t>
            </w:r>
            <w:r>
              <w:rPr>
                <w:rStyle w:val="IndexLink"/>
                <w:rtl w:val="true"/>
              </w:rPr>
              <w:t xml:space="preserve">- </w:t>
            </w:r>
            <w:r>
              <w:rPr>
                <w:rStyle w:val="IndexLink"/>
                <w:rtl w:val="true"/>
              </w:rPr>
              <w:t>العین</w:t>
            </w:r>
            <w:r>
              <w:rPr>
                <w:rStyle w:val="IndexLink"/>
                <w:rtl w:val="true"/>
              </w:rPr>
              <w:tab/>
            </w:r>
            <w:r>
              <w:rPr>
                <w:rStyle w:val="IndexLink"/>
              </w:rPr>
              <w:t>308</w:t>
            </w:r>
          </w:hyperlink>
        </w:p>
        <w:p>
          <w:pPr>
            <w:pStyle w:val="Contents4"/>
            <w:tabs>
              <w:tab w:val="clear" w:pos="8176"/>
              <w:tab w:val="right" w:pos="9026" w:leader="dot"/>
            </w:tabs>
            <w:rPr/>
          </w:pPr>
          <w:hyperlink w:anchor="__RefHeading___Toc2512399_373438147">
            <w:r>
              <w:rPr>
                <w:webHidden/>
                <w:rStyle w:val="IndexLink"/>
              </w:rPr>
              <w:t>583</w:t>
            </w:r>
            <w:r>
              <w:rPr>
                <w:rStyle w:val="IndexLink"/>
                <w:rtl w:val="true"/>
              </w:rPr>
              <w:t xml:space="preserve">- </w:t>
            </w:r>
            <w:r>
              <w:rPr>
                <w:rStyle w:val="IndexLink"/>
                <w:rtl w:val="true"/>
              </w:rPr>
              <w:t>رساله در نکاح،</w:t>
            </w:r>
            <w:r>
              <w:rPr>
                <w:rStyle w:val="IndexLink"/>
                <w:rtl w:val="true"/>
              </w:rPr>
              <w:tab/>
            </w:r>
            <w:r>
              <w:rPr>
                <w:rStyle w:val="IndexLink"/>
              </w:rPr>
              <w:t>308</w:t>
            </w:r>
          </w:hyperlink>
        </w:p>
        <w:p>
          <w:pPr>
            <w:pStyle w:val="Contents4"/>
            <w:tabs>
              <w:tab w:val="clear" w:pos="8176"/>
              <w:tab w:val="right" w:pos="9026" w:leader="dot"/>
            </w:tabs>
            <w:rPr/>
          </w:pPr>
          <w:hyperlink w:anchor="__RefHeading___Toc2512401_373438147">
            <w:r>
              <w:rPr>
                <w:webHidden/>
                <w:rStyle w:val="IndexLink"/>
              </w:rPr>
              <w:t>584</w:t>
            </w:r>
            <w:r>
              <w:rPr>
                <w:rStyle w:val="IndexLink"/>
                <w:rtl w:val="true"/>
              </w:rPr>
              <w:t xml:space="preserve">- </w:t>
            </w:r>
            <w:r>
              <w:rPr>
                <w:rStyle w:val="IndexLink"/>
                <w:rtl w:val="true"/>
              </w:rPr>
              <w:t>عمدة النّاظر فی عقدة النّاذر</w:t>
            </w:r>
            <w:r>
              <w:rPr>
                <w:rStyle w:val="IndexLink"/>
                <w:rtl w:val="true"/>
              </w:rPr>
              <w:tab/>
            </w:r>
            <w:r>
              <w:rPr>
                <w:rStyle w:val="IndexLink"/>
              </w:rPr>
              <w:t>308</w:t>
            </w:r>
          </w:hyperlink>
        </w:p>
        <w:p>
          <w:pPr>
            <w:pStyle w:val="Contents4"/>
            <w:tabs>
              <w:tab w:val="clear" w:pos="8176"/>
              <w:tab w:val="right" w:pos="9026" w:leader="dot"/>
            </w:tabs>
            <w:rPr/>
          </w:pPr>
          <w:hyperlink w:anchor="__RefHeading___Toc2512403_373438147">
            <w:r>
              <w:rPr>
                <w:webHidden/>
                <w:rStyle w:val="IndexLink"/>
              </w:rPr>
              <w:t>585</w:t>
            </w:r>
            <w:r>
              <w:rPr>
                <w:rStyle w:val="IndexLink"/>
                <w:rtl w:val="true"/>
              </w:rPr>
              <w:t xml:space="preserve">- </w:t>
            </w:r>
            <w:r>
              <w:rPr>
                <w:rStyle w:val="IndexLink"/>
                <w:rtl w:val="true"/>
              </w:rPr>
              <w:t>إنارة الطّروس</w:t>
            </w:r>
            <w:r>
              <w:rPr>
                <w:rStyle w:val="IndexLink"/>
                <w:rtl w:val="true"/>
              </w:rPr>
              <w:tab/>
            </w:r>
            <w:r>
              <w:rPr>
                <w:rStyle w:val="IndexLink"/>
              </w:rPr>
              <w:t>308</w:t>
            </w:r>
          </w:hyperlink>
        </w:p>
        <w:p>
          <w:pPr>
            <w:pStyle w:val="Contents4"/>
            <w:tabs>
              <w:tab w:val="clear" w:pos="8176"/>
              <w:tab w:val="right" w:pos="9026" w:leader="dot"/>
            </w:tabs>
            <w:rPr/>
          </w:pPr>
          <w:hyperlink w:anchor="__RefHeading___Toc2512405_373438147">
            <w:r>
              <w:rPr>
                <w:webHidden/>
                <w:rStyle w:val="IndexLink"/>
              </w:rPr>
              <w:t>586</w:t>
            </w:r>
            <w:r>
              <w:rPr>
                <w:rStyle w:val="IndexLink"/>
                <w:rtl w:val="true"/>
              </w:rPr>
              <w:t xml:space="preserve">- </w:t>
            </w:r>
            <w:r>
              <w:rPr>
                <w:rStyle w:val="IndexLink"/>
                <w:rtl w:val="true"/>
              </w:rPr>
              <w:t>رساله در ارث</w:t>
            </w:r>
            <w:r>
              <w:rPr>
                <w:rStyle w:val="IndexLink"/>
                <w:rtl w:val="true"/>
              </w:rPr>
              <w:tab/>
            </w:r>
            <w:r>
              <w:rPr>
                <w:rStyle w:val="IndexLink"/>
              </w:rPr>
              <w:t>308</w:t>
            </w:r>
          </w:hyperlink>
        </w:p>
        <w:p>
          <w:pPr>
            <w:pStyle w:val="Contents4"/>
            <w:tabs>
              <w:tab w:val="clear" w:pos="8176"/>
              <w:tab w:val="right" w:pos="9026" w:leader="dot"/>
            </w:tabs>
            <w:rPr/>
          </w:pPr>
          <w:hyperlink w:anchor="__RefHeading___Toc2512407_373438147">
            <w:r>
              <w:rPr>
                <w:webHidden/>
                <w:rStyle w:val="IndexLink"/>
              </w:rPr>
              <w:t>587</w:t>
            </w:r>
            <w:r>
              <w:rPr>
                <w:rStyle w:val="IndexLink"/>
                <w:rtl w:val="true"/>
              </w:rPr>
              <w:t xml:space="preserve">- </w:t>
            </w:r>
            <w:r>
              <w:rPr>
                <w:rStyle w:val="IndexLink"/>
                <w:rtl w:val="true"/>
              </w:rPr>
              <w:t>تقویم المیراث</w:t>
            </w:r>
            <w:r>
              <w:rPr>
                <w:rStyle w:val="IndexLink"/>
                <w:rtl w:val="true"/>
              </w:rPr>
              <w:tab/>
            </w:r>
            <w:r>
              <w:rPr>
                <w:rStyle w:val="IndexLink"/>
              </w:rPr>
              <w:t>308</w:t>
            </w:r>
          </w:hyperlink>
        </w:p>
        <w:p>
          <w:pPr>
            <w:pStyle w:val="Contents4"/>
            <w:tabs>
              <w:tab w:val="clear" w:pos="8176"/>
              <w:tab w:val="right" w:pos="9026" w:leader="dot"/>
            </w:tabs>
            <w:rPr/>
          </w:pPr>
          <w:hyperlink w:anchor="__RefHeading___Toc2512409_373438147">
            <w:r>
              <w:rPr>
                <w:webHidden/>
                <w:rStyle w:val="IndexLink"/>
              </w:rPr>
              <w:t>588</w:t>
            </w:r>
            <w:r>
              <w:rPr>
                <w:rStyle w:val="IndexLink"/>
                <w:rtl w:val="true"/>
              </w:rPr>
              <w:t xml:space="preserve">- </w:t>
            </w:r>
            <w:r>
              <w:rPr>
                <w:rStyle w:val="IndexLink"/>
                <w:rtl w:val="true"/>
              </w:rPr>
              <w:t>مسألة فی وجوب التّکفین فی ثلاثة اثواب</w:t>
            </w:r>
            <w:r>
              <w:rPr>
                <w:rStyle w:val="IndexLink"/>
                <w:rtl w:val="true"/>
              </w:rPr>
              <w:tab/>
            </w:r>
            <w:r>
              <w:rPr>
                <w:rStyle w:val="IndexLink"/>
              </w:rPr>
              <w:t>309</w:t>
            </w:r>
          </w:hyperlink>
        </w:p>
        <w:p>
          <w:pPr>
            <w:pStyle w:val="Contents4"/>
            <w:tabs>
              <w:tab w:val="clear" w:pos="8176"/>
              <w:tab w:val="right" w:pos="9026" w:leader="dot"/>
            </w:tabs>
            <w:rPr/>
          </w:pPr>
          <w:hyperlink w:anchor="__RefHeading___Toc2512411_373438147">
            <w:r>
              <w:rPr>
                <w:webHidden/>
                <w:rStyle w:val="IndexLink"/>
              </w:rPr>
              <w:t>589</w:t>
            </w:r>
            <w:r>
              <w:rPr>
                <w:rStyle w:val="IndexLink"/>
                <w:rtl w:val="true"/>
              </w:rPr>
              <w:t xml:space="preserve">- </w:t>
            </w:r>
            <w:r>
              <w:rPr>
                <w:rStyle w:val="IndexLink"/>
                <w:rtl w:val="true"/>
              </w:rPr>
              <w:t>القامع للبدعة فی ترک صلاة الجمعة</w:t>
            </w:r>
            <w:r>
              <w:rPr>
                <w:rStyle w:val="IndexLink"/>
                <w:rtl w:val="true"/>
              </w:rPr>
              <w:tab/>
            </w:r>
            <w:r>
              <w:rPr>
                <w:rStyle w:val="IndexLink"/>
              </w:rPr>
              <w:t>309</w:t>
            </w:r>
          </w:hyperlink>
        </w:p>
        <w:p>
          <w:pPr>
            <w:pStyle w:val="Contents4"/>
            <w:tabs>
              <w:tab w:val="clear" w:pos="8176"/>
              <w:tab w:val="right" w:pos="9026" w:leader="dot"/>
            </w:tabs>
            <w:rPr/>
          </w:pPr>
          <w:hyperlink w:anchor="__RefHeading___Toc2512413_373438147">
            <w:r>
              <w:rPr>
                <w:webHidden/>
                <w:rStyle w:val="IndexLink"/>
              </w:rPr>
              <w:t>590</w:t>
            </w:r>
            <w:r>
              <w:rPr>
                <w:rStyle w:val="IndexLink"/>
                <w:rtl w:val="true"/>
              </w:rPr>
              <w:t xml:space="preserve">- </w:t>
            </w:r>
            <w:r>
              <w:rPr>
                <w:rStyle w:val="IndexLink"/>
                <w:rtl w:val="true"/>
              </w:rPr>
              <w:t>هدایة الصّراط فی حرمة الجمع بین الظهر و الجمعة</w:t>
            </w:r>
            <w:r>
              <w:rPr>
                <w:rStyle w:val="IndexLink"/>
                <w:rtl w:val="true"/>
              </w:rPr>
              <w:tab/>
            </w:r>
            <w:r>
              <w:rPr>
                <w:rStyle w:val="IndexLink"/>
              </w:rPr>
              <w:t>309</w:t>
            </w:r>
          </w:hyperlink>
        </w:p>
        <w:p>
          <w:pPr>
            <w:pStyle w:val="Contents3"/>
            <w:tabs>
              <w:tab w:val="clear" w:pos="8459"/>
              <w:tab w:val="right" w:pos="9026" w:leader="dot"/>
            </w:tabs>
            <w:rPr/>
          </w:pPr>
          <w:hyperlink w:anchor="__RefHeading___Toc2512415_373438147">
            <w:r>
              <w:rPr>
                <w:webHidden/>
                <w:rStyle w:val="IndexLink"/>
                <w:rtl w:val="true"/>
              </w:rPr>
              <w:t xml:space="preserve">محمد ابراهیم محمد معصوم حسینی قزوینی </w:t>
            </w:r>
            <w:r>
              <w:rPr>
                <w:rStyle w:val="IndexLink"/>
                <w:rtl w:val="true"/>
              </w:rPr>
              <w:t>(</w:t>
            </w:r>
            <w:r>
              <w:rPr>
                <w:rStyle w:val="IndexLink"/>
                <w:rtl w:val="true"/>
              </w:rPr>
              <w:t xml:space="preserve">م </w:t>
            </w:r>
            <w:r>
              <w:rPr>
                <w:rStyle w:val="IndexLink"/>
              </w:rPr>
              <w:t>1149</w:t>
            </w:r>
            <w:r>
              <w:rPr>
                <w:rStyle w:val="IndexLink"/>
                <w:rtl w:val="true"/>
              </w:rPr>
              <w:t>)</w:t>
              <w:tab/>
            </w:r>
            <w:r>
              <w:rPr>
                <w:rStyle w:val="IndexLink"/>
              </w:rPr>
              <w:t>309</w:t>
            </w:r>
          </w:hyperlink>
        </w:p>
        <w:p>
          <w:pPr>
            <w:pStyle w:val="Contents4"/>
            <w:tabs>
              <w:tab w:val="clear" w:pos="8176"/>
              <w:tab w:val="right" w:pos="9026" w:leader="dot"/>
            </w:tabs>
            <w:rPr/>
          </w:pPr>
          <w:hyperlink w:anchor="__RefHeading___Toc2512417_373438147">
            <w:r>
              <w:rPr>
                <w:webHidden/>
                <w:rStyle w:val="IndexLink"/>
              </w:rPr>
              <w:t>591</w:t>
            </w:r>
            <w:r>
              <w:rPr>
                <w:rStyle w:val="IndexLink"/>
                <w:rtl w:val="true"/>
              </w:rPr>
              <w:t xml:space="preserve">- </w:t>
            </w:r>
            <w:r>
              <w:rPr>
                <w:rStyle w:val="IndexLink"/>
                <w:rtl w:val="true"/>
              </w:rPr>
              <w:t>رسالة فی الفرق بین الکبائر و الصّغائر</w:t>
            </w:r>
            <w:r>
              <w:rPr>
                <w:rStyle w:val="IndexLink"/>
                <w:rtl w:val="true"/>
              </w:rPr>
              <w:tab/>
            </w:r>
            <w:r>
              <w:rPr>
                <w:rStyle w:val="IndexLink"/>
              </w:rPr>
              <w:t>309</w:t>
            </w:r>
          </w:hyperlink>
        </w:p>
        <w:p>
          <w:pPr>
            <w:pStyle w:val="Contents4"/>
            <w:tabs>
              <w:tab w:val="clear" w:pos="8176"/>
              <w:tab w:val="right" w:pos="9026" w:leader="dot"/>
            </w:tabs>
            <w:rPr/>
          </w:pPr>
          <w:hyperlink w:anchor="__RefHeading___Toc2512419_373438147">
            <w:r>
              <w:rPr>
                <w:webHidden/>
                <w:rStyle w:val="IndexLink"/>
              </w:rPr>
              <w:t>592</w:t>
            </w:r>
            <w:r>
              <w:rPr>
                <w:rStyle w:val="IndexLink"/>
                <w:rtl w:val="true"/>
              </w:rPr>
              <w:t xml:space="preserve">- </w:t>
            </w:r>
            <w:r>
              <w:rPr>
                <w:rStyle w:val="IndexLink"/>
                <w:rtl w:val="true"/>
              </w:rPr>
              <w:t>حاشیة الرّوضة البهیّة</w:t>
            </w:r>
            <w:r>
              <w:rPr>
                <w:rStyle w:val="IndexLink"/>
                <w:rtl w:val="true"/>
              </w:rPr>
              <w:tab/>
            </w:r>
            <w:r>
              <w:rPr>
                <w:rStyle w:val="IndexLink"/>
              </w:rPr>
              <w:t>309</w:t>
            </w:r>
          </w:hyperlink>
        </w:p>
        <w:p>
          <w:pPr>
            <w:pStyle w:val="Contents4"/>
            <w:tabs>
              <w:tab w:val="clear" w:pos="8176"/>
              <w:tab w:val="right" w:pos="9026" w:leader="dot"/>
            </w:tabs>
            <w:rPr/>
          </w:pPr>
          <w:hyperlink w:anchor="__RefHeading___Toc2512421_373438147">
            <w:r>
              <w:rPr>
                <w:webHidden/>
                <w:rStyle w:val="IndexLink"/>
              </w:rPr>
              <w:t>593</w:t>
            </w:r>
            <w:r>
              <w:rPr>
                <w:rStyle w:val="IndexLink"/>
                <w:rtl w:val="true"/>
              </w:rPr>
              <w:t xml:space="preserve">- </w:t>
            </w:r>
            <w:r>
              <w:rPr>
                <w:rStyle w:val="IndexLink"/>
                <w:rtl w:val="true"/>
              </w:rPr>
              <w:t>حاشیة زبدة البیان</w:t>
            </w:r>
            <w:r>
              <w:rPr>
                <w:rStyle w:val="IndexLink"/>
                <w:rtl w:val="true"/>
              </w:rPr>
              <w:tab/>
            </w:r>
            <w:r>
              <w:rPr>
                <w:rStyle w:val="IndexLink"/>
              </w:rPr>
              <w:t>309</w:t>
            </w:r>
          </w:hyperlink>
        </w:p>
        <w:p>
          <w:pPr>
            <w:pStyle w:val="Contents4"/>
            <w:tabs>
              <w:tab w:val="clear" w:pos="8176"/>
              <w:tab w:val="right" w:pos="9026" w:leader="dot"/>
            </w:tabs>
            <w:rPr/>
          </w:pPr>
          <w:hyperlink w:anchor="__RefHeading___Toc2512423_373438147">
            <w:r>
              <w:rPr>
                <w:webHidden/>
                <w:rStyle w:val="IndexLink"/>
              </w:rPr>
              <w:t>594</w:t>
            </w:r>
            <w:r>
              <w:rPr>
                <w:rStyle w:val="IndexLink"/>
                <w:rtl w:val="true"/>
              </w:rPr>
              <w:t xml:space="preserve">- </w:t>
            </w:r>
            <w:r>
              <w:rPr>
                <w:rStyle w:val="IndexLink"/>
                <w:rtl w:val="true"/>
              </w:rPr>
              <w:t>حاشیة مدارک الاحکام</w:t>
            </w:r>
            <w:r>
              <w:rPr>
                <w:rStyle w:val="IndexLink"/>
                <w:rtl w:val="true"/>
              </w:rPr>
              <w:tab/>
            </w:r>
            <w:r>
              <w:rPr>
                <w:rStyle w:val="IndexLink"/>
              </w:rPr>
              <w:t>309</w:t>
            </w:r>
          </w:hyperlink>
        </w:p>
        <w:p>
          <w:pPr>
            <w:pStyle w:val="Contents3"/>
            <w:tabs>
              <w:tab w:val="clear" w:pos="8459"/>
              <w:tab w:val="right" w:pos="9026" w:leader="dot"/>
            </w:tabs>
            <w:rPr/>
          </w:pPr>
          <w:hyperlink w:anchor="__RefHeading___Toc2512425_373438147">
            <w:r>
              <w:rPr>
                <w:webHidden/>
                <w:rStyle w:val="IndexLink"/>
                <w:rtl w:val="true"/>
              </w:rPr>
              <w:t xml:space="preserve">صدر الدّین محمد بن محمد بن علی رضوی کاشانی </w:t>
            </w:r>
            <w:r>
              <w:rPr>
                <w:rStyle w:val="IndexLink"/>
                <w:rtl w:val="true"/>
              </w:rPr>
              <w:t>(</w:t>
            </w:r>
            <w:r>
              <w:rPr>
                <w:rStyle w:val="IndexLink"/>
                <w:rtl w:val="true"/>
              </w:rPr>
              <w:t>میانۀ قرن دوازدهم</w:t>
            </w:r>
            <w:r>
              <w:rPr>
                <w:rStyle w:val="IndexLink"/>
                <w:rtl w:val="true"/>
              </w:rPr>
              <w:t>)</w:t>
              <w:tab/>
            </w:r>
            <w:r>
              <w:rPr>
                <w:rStyle w:val="IndexLink"/>
              </w:rPr>
              <w:t>310</w:t>
            </w:r>
          </w:hyperlink>
        </w:p>
        <w:p>
          <w:pPr>
            <w:pStyle w:val="Contents4"/>
            <w:tabs>
              <w:tab w:val="clear" w:pos="8176"/>
              <w:tab w:val="right" w:pos="9026" w:leader="dot"/>
            </w:tabs>
            <w:rPr/>
          </w:pPr>
          <w:hyperlink w:anchor="__RefHeading___Toc2512427_373438147">
            <w:r>
              <w:rPr>
                <w:webHidden/>
                <w:rStyle w:val="IndexLink"/>
              </w:rPr>
              <w:t>595</w:t>
            </w:r>
            <w:r>
              <w:rPr>
                <w:rStyle w:val="IndexLink"/>
                <w:rtl w:val="true"/>
              </w:rPr>
              <w:t xml:space="preserve">- </w:t>
            </w:r>
            <w:r>
              <w:rPr>
                <w:rStyle w:val="IndexLink"/>
                <w:rtl w:val="true"/>
              </w:rPr>
              <w:t>منتهی المرام فی القصر و الاتمام</w:t>
            </w:r>
            <w:r>
              <w:rPr>
                <w:rStyle w:val="IndexLink"/>
                <w:rtl w:val="true"/>
              </w:rPr>
              <w:tab/>
            </w:r>
            <w:r>
              <w:rPr>
                <w:rStyle w:val="IndexLink"/>
              </w:rPr>
              <w:t>310</w:t>
            </w:r>
          </w:hyperlink>
        </w:p>
        <w:p>
          <w:pPr>
            <w:pStyle w:val="Contents3"/>
            <w:tabs>
              <w:tab w:val="clear" w:pos="8459"/>
              <w:tab w:val="right" w:pos="9026" w:leader="dot"/>
            </w:tabs>
            <w:rPr/>
          </w:pPr>
          <w:hyperlink w:anchor="__RefHeading___Toc2512429_373438147">
            <w:r>
              <w:rPr>
                <w:webHidden/>
                <w:rStyle w:val="IndexLink"/>
                <w:rtl w:val="true"/>
              </w:rPr>
              <w:t xml:space="preserve">محمد بن عبد الکریم طباطبایی بروجردی </w:t>
            </w:r>
            <w:r>
              <w:rPr>
                <w:rStyle w:val="IndexLink"/>
                <w:rtl w:val="true"/>
              </w:rPr>
              <w:t>(</w:t>
            </w:r>
            <w:r>
              <w:rPr>
                <w:rStyle w:val="IndexLink"/>
                <w:rtl w:val="true"/>
              </w:rPr>
              <w:t>میانۀ قرن دوازدهم</w:t>
            </w:r>
            <w:r>
              <w:rPr>
                <w:rStyle w:val="IndexLink"/>
                <w:rtl w:val="true"/>
              </w:rPr>
              <w:t>)</w:t>
              <w:tab/>
            </w:r>
            <w:r>
              <w:rPr>
                <w:rStyle w:val="IndexLink"/>
              </w:rPr>
              <w:t>310</w:t>
            </w:r>
          </w:hyperlink>
        </w:p>
        <w:p>
          <w:pPr>
            <w:pStyle w:val="Contents4"/>
            <w:tabs>
              <w:tab w:val="clear" w:pos="8176"/>
              <w:tab w:val="right" w:pos="9026" w:leader="dot"/>
            </w:tabs>
            <w:rPr/>
          </w:pPr>
          <w:hyperlink w:anchor="__RefHeading___Toc2512431_373438147">
            <w:r>
              <w:rPr>
                <w:webHidden/>
                <w:rStyle w:val="IndexLink"/>
              </w:rPr>
              <w:t>596</w:t>
            </w:r>
            <w:r>
              <w:rPr>
                <w:rStyle w:val="IndexLink"/>
                <w:rtl w:val="true"/>
              </w:rPr>
              <w:t xml:space="preserve">- </w:t>
            </w:r>
            <w:r>
              <w:rPr>
                <w:rStyle w:val="IndexLink"/>
                <w:rtl w:val="true"/>
              </w:rPr>
              <w:t>رسالة فی معرفة احکام الرّضاع</w:t>
            </w:r>
            <w:r>
              <w:rPr>
                <w:rStyle w:val="IndexLink"/>
                <w:rtl w:val="true"/>
              </w:rPr>
              <w:tab/>
            </w:r>
            <w:r>
              <w:rPr>
                <w:rStyle w:val="IndexLink"/>
              </w:rPr>
              <w:t>310</w:t>
            </w:r>
          </w:hyperlink>
        </w:p>
        <w:p>
          <w:pPr>
            <w:pStyle w:val="Contents3"/>
            <w:tabs>
              <w:tab w:val="clear" w:pos="8459"/>
              <w:tab w:val="right" w:pos="9026" w:leader="dot"/>
            </w:tabs>
            <w:rPr/>
          </w:pPr>
          <w:hyperlink w:anchor="__RefHeading___Toc2512433_373438147">
            <w:r>
              <w:rPr>
                <w:webHidden/>
                <w:rStyle w:val="IndexLink"/>
                <w:rtl w:val="true"/>
              </w:rPr>
              <w:t xml:space="preserve">سید نصر اللّٰه بن حسین موسوی حائری </w:t>
            </w:r>
            <w:r>
              <w:rPr>
                <w:rStyle w:val="IndexLink"/>
                <w:rtl w:val="true"/>
              </w:rPr>
              <w:t>(</w:t>
            </w:r>
            <w:r>
              <w:rPr>
                <w:rStyle w:val="IndexLink"/>
                <w:rtl w:val="true"/>
              </w:rPr>
              <w:t>میانۀ قرن دوازدهم</w:t>
            </w:r>
            <w:r>
              <w:rPr>
                <w:rStyle w:val="IndexLink"/>
                <w:rtl w:val="true"/>
              </w:rPr>
              <w:t>)</w:t>
              <w:tab/>
            </w:r>
            <w:r>
              <w:rPr>
                <w:rStyle w:val="IndexLink"/>
              </w:rPr>
              <w:t>310</w:t>
            </w:r>
          </w:hyperlink>
        </w:p>
        <w:p>
          <w:pPr>
            <w:pStyle w:val="Contents4"/>
            <w:tabs>
              <w:tab w:val="clear" w:pos="8176"/>
              <w:tab w:val="right" w:pos="9026" w:leader="dot"/>
            </w:tabs>
            <w:rPr/>
          </w:pPr>
          <w:hyperlink w:anchor="__RefHeading___Toc2512435_373438147">
            <w:r>
              <w:rPr>
                <w:webHidden/>
                <w:rStyle w:val="IndexLink"/>
              </w:rPr>
              <w:t>597</w:t>
            </w:r>
            <w:r>
              <w:rPr>
                <w:rStyle w:val="IndexLink"/>
                <w:rtl w:val="true"/>
              </w:rPr>
              <w:t xml:space="preserve">- </w:t>
            </w:r>
            <w:r>
              <w:rPr>
                <w:rStyle w:val="IndexLink"/>
                <w:rtl w:val="true"/>
              </w:rPr>
              <w:t>رسالة فی حرمة شرب التتن و الحشیش</w:t>
            </w:r>
            <w:r>
              <w:rPr>
                <w:rStyle w:val="IndexLink"/>
                <w:rtl w:val="true"/>
              </w:rPr>
              <w:tab/>
            </w:r>
            <w:r>
              <w:rPr>
                <w:rStyle w:val="IndexLink"/>
              </w:rPr>
              <w:t>310</w:t>
            </w:r>
          </w:hyperlink>
        </w:p>
        <w:p>
          <w:pPr>
            <w:pStyle w:val="Contents3"/>
            <w:tabs>
              <w:tab w:val="clear" w:pos="8459"/>
              <w:tab w:val="right" w:pos="9026" w:leader="dot"/>
            </w:tabs>
            <w:rPr/>
          </w:pPr>
          <w:hyperlink w:anchor="__RefHeading___Toc2512437_373438147">
            <w:r>
              <w:rPr>
                <w:webHidden/>
                <w:rStyle w:val="IndexLink"/>
                <w:rtl w:val="true"/>
              </w:rPr>
              <w:t xml:space="preserve">عبد النّبی بن احمد بحرانی </w:t>
            </w:r>
            <w:r>
              <w:rPr>
                <w:rStyle w:val="IndexLink"/>
                <w:rtl w:val="true"/>
              </w:rPr>
              <w:t>(</w:t>
            </w:r>
            <w:r>
              <w:rPr>
                <w:rStyle w:val="IndexLink"/>
                <w:rtl w:val="true"/>
              </w:rPr>
              <w:t xml:space="preserve">زنده </w:t>
            </w:r>
            <w:r>
              <w:rPr>
                <w:rStyle w:val="IndexLink"/>
              </w:rPr>
              <w:t>1150</w:t>
            </w:r>
            <w:r>
              <w:rPr>
                <w:rStyle w:val="IndexLink"/>
                <w:rtl w:val="true"/>
              </w:rPr>
              <w:t>)</w:t>
              <w:tab/>
            </w:r>
            <w:r>
              <w:rPr>
                <w:rStyle w:val="IndexLink"/>
              </w:rPr>
              <w:t>310</w:t>
            </w:r>
          </w:hyperlink>
        </w:p>
        <w:p>
          <w:pPr>
            <w:pStyle w:val="Contents4"/>
            <w:tabs>
              <w:tab w:val="clear" w:pos="8176"/>
              <w:tab w:val="right" w:pos="9026" w:leader="dot"/>
            </w:tabs>
            <w:rPr/>
          </w:pPr>
          <w:hyperlink w:anchor="__RefHeading___Toc2512439_373438147">
            <w:r>
              <w:rPr>
                <w:webHidden/>
                <w:rStyle w:val="IndexLink"/>
              </w:rPr>
              <w:t>598</w:t>
            </w:r>
            <w:r>
              <w:rPr>
                <w:rStyle w:val="IndexLink"/>
                <w:rtl w:val="true"/>
              </w:rPr>
              <w:t xml:space="preserve">- </w:t>
            </w:r>
            <w:r>
              <w:rPr>
                <w:rStyle w:val="IndexLink"/>
                <w:rtl w:val="true"/>
              </w:rPr>
              <w:t>رسالة فی الرّضاع</w:t>
            </w:r>
            <w:r>
              <w:rPr>
                <w:rStyle w:val="IndexLink"/>
                <w:rtl w:val="true"/>
              </w:rPr>
              <w:tab/>
            </w:r>
            <w:r>
              <w:rPr>
                <w:rStyle w:val="IndexLink"/>
              </w:rPr>
              <w:t>310</w:t>
            </w:r>
          </w:hyperlink>
        </w:p>
        <w:p>
          <w:pPr>
            <w:pStyle w:val="Contents3"/>
            <w:tabs>
              <w:tab w:val="clear" w:pos="8459"/>
              <w:tab w:val="right" w:pos="9026" w:leader="dot"/>
            </w:tabs>
            <w:rPr/>
          </w:pPr>
          <w:hyperlink w:anchor="__RefHeading___Toc2512441_373438147">
            <w:r>
              <w:rPr>
                <w:webHidden/>
                <w:rStyle w:val="IndexLink"/>
                <w:rtl w:val="true"/>
              </w:rPr>
              <w:t xml:space="preserve">محمد رفیع بن فرج گیلانی </w:t>
            </w:r>
            <w:r>
              <w:rPr>
                <w:rStyle w:val="IndexLink"/>
                <w:rtl w:val="true"/>
              </w:rPr>
              <w:t>(</w:t>
            </w:r>
            <w:r>
              <w:rPr>
                <w:rStyle w:val="IndexLink"/>
                <w:rtl w:val="true"/>
              </w:rPr>
              <w:t xml:space="preserve">زنده در </w:t>
            </w:r>
            <w:r>
              <w:rPr>
                <w:rStyle w:val="IndexLink"/>
              </w:rPr>
              <w:t>1150</w:t>
            </w:r>
            <w:r>
              <w:rPr>
                <w:rStyle w:val="IndexLink"/>
                <w:rtl w:val="true"/>
              </w:rPr>
              <w:t>)</w:t>
              <w:tab/>
            </w:r>
            <w:r>
              <w:rPr>
                <w:rStyle w:val="IndexLink"/>
              </w:rPr>
              <w:t>311</w:t>
            </w:r>
          </w:hyperlink>
        </w:p>
        <w:p>
          <w:pPr>
            <w:pStyle w:val="Contents4"/>
            <w:tabs>
              <w:tab w:val="clear" w:pos="8176"/>
              <w:tab w:val="right" w:pos="9026" w:leader="dot"/>
            </w:tabs>
            <w:rPr/>
          </w:pPr>
          <w:hyperlink w:anchor="__RefHeading___Toc2512443_373438147">
            <w:r>
              <w:rPr>
                <w:webHidden/>
                <w:rStyle w:val="IndexLink"/>
              </w:rPr>
              <w:t>599</w:t>
            </w:r>
            <w:r>
              <w:rPr>
                <w:rStyle w:val="IndexLink"/>
                <w:rtl w:val="true"/>
              </w:rPr>
              <w:t xml:space="preserve">- </w:t>
            </w:r>
            <w:r>
              <w:rPr>
                <w:rStyle w:val="IndexLink"/>
                <w:rtl w:val="true"/>
              </w:rPr>
              <w:t>حاشیة الرّوضة البهیّة</w:t>
            </w:r>
            <w:r>
              <w:rPr>
                <w:rStyle w:val="IndexLink"/>
                <w:rtl w:val="true"/>
              </w:rPr>
              <w:tab/>
            </w:r>
            <w:r>
              <w:rPr>
                <w:rStyle w:val="IndexLink"/>
              </w:rPr>
              <w:t>311</w:t>
            </w:r>
          </w:hyperlink>
        </w:p>
        <w:p>
          <w:pPr>
            <w:pStyle w:val="Contents4"/>
            <w:tabs>
              <w:tab w:val="clear" w:pos="8176"/>
              <w:tab w:val="right" w:pos="9026" w:leader="dot"/>
            </w:tabs>
            <w:rPr/>
          </w:pPr>
          <w:hyperlink w:anchor="__RefHeading___Toc2512445_373438147">
            <w:r>
              <w:rPr>
                <w:webHidden/>
                <w:rStyle w:val="IndexLink"/>
              </w:rPr>
              <w:t>600</w:t>
            </w:r>
            <w:r>
              <w:rPr>
                <w:rStyle w:val="IndexLink"/>
                <w:rtl w:val="true"/>
              </w:rPr>
              <w:t xml:space="preserve">- </w:t>
            </w:r>
            <w:r>
              <w:rPr>
                <w:rStyle w:val="IndexLink"/>
                <w:rtl w:val="true"/>
              </w:rPr>
              <w:t>حاشیه زبدة البیان</w:t>
            </w:r>
            <w:r>
              <w:rPr>
                <w:rStyle w:val="IndexLink"/>
                <w:rtl w:val="true"/>
              </w:rPr>
              <w:tab/>
            </w:r>
            <w:r>
              <w:rPr>
                <w:rStyle w:val="IndexLink"/>
              </w:rPr>
              <w:t>311</w:t>
            </w:r>
          </w:hyperlink>
        </w:p>
        <w:p>
          <w:pPr>
            <w:pStyle w:val="Contents4"/>
            <w:tabs>
              <w:tab w:val="clear" w:pos="8176"/>
              <w:tab w:val="right" w:pos="9026" w:leader="dot"/>
            </w:tabs>
            <w:rPr/>
          </w:pPr>
          <w:hyperlink w:anchor="__RefHeading___Toc2512447_373438147">
            <w:r>
              <w:rPr>
                <w:webHidden/>
                <w:rStyle w:val="IndexLink"/>
              </w:rPr>
              <w:t>601</w:t>
            </w:r>
            <w:r>
              <w:rPr>
                <w:rStyle w:val="IndexLink"/>
                <w:rtl w:val="true"/>
              </w:rPr>
              <w:t xml:space="preserve">- </w:t>
            </w:r>
            <w:r>
              <w:rPr>
                <w:rStyle w:val="IndexLink"/>
                <w:rtl w:val="true"/>
              </w:rPr>
              <w:t>رسالة فی صلاة الجمعة،</w:t>
            </w:r>
            <w:r>
              <w:rPr>
                <w:rStyle w:val="IndexLink"/>
                <w:rtl w:val="true"/>
              </w:rPr>
              <w:tab/>
            </w:r>
            <w:r>
              <w:rPr>
                <w:rStyle w:val="IndexLink"/>
              </w:rPr>
              <w:t>311</w:t>
            </w:r>
          </w:hyperlink>
        </w:p>
        <w:p>
          <w:pPr>
            <w:pStyle w:val="Contents4"/>
            <w:tabs>
              <w:tab w:val="clear" w:pos="8176"/>
              <w:tab w:val="right" w:pos="9026" w:leader="dot"/>
            </w:tabs>
            <w:rPr/>
          </w:pPr>
          <w:hyperlink w:anchor="__RefHeading___Toc2512449_373438147">
            <w:r>
              <w:rPr>
                <w:webHidden/>
                <w:rStyle w:val="IndexLink"/>
              </w:rPr>
              <w:t>602</w:t>
            </w:r>
            <w:r>
              <w:rPr>
                <w:rStyle w:val="IndexLink"/>
                <w:rtl w:val="true"/>
              </w:rPr>
              <w:t xml:space="preserve">- </w:t>
            </w:r>
            <w:r>
              <w:rPr>
                <w:rStyle w:val="IndexLink"/>
                <w:rtl w:val="true"/>
              </w:rPr>
              <w:t>رسالة فی صلاة الجمعة،</w:t>
            </w:r>
            <w:r>
              <w:rPr>
                <w:rStyle w:val="IndexLink"/>
                <w:rtl w:val="true"/>
              </w:rPr>
              <w:tab/>
            </w:r>
            <w:r>
              <w:rPr>
                <w:rStyle w:val="IndexLink"/>
              </w:rPr>
              <w:t>311</w:t>
            </w:r>
          </w:hyperlink>
        </w:p>
        <w:p>
          <w:pPr>
            <w:pStyle w:val="Contents3"/>
            <w:tabs>
              <w:tab w:val="clear" w:pos="8459"/>
              <w:tab w:val="right" w:pos="9026" w:leader="dot"/>
            </w:tabs>
            <w:rPr/>
          </w:pPr>
          <w:hyperlink w:anchor="__RefHeading___Toc2512451_373438147">
            <w:r>
              <w:rPr>
                <w:webHidden/>
                <w:rStyle w:val="IndexLink"/>
                <w:rtl w:val="true"/>
              </w:rPr>
              <w:t xml:space="preserve">صدر الدّین محمد بن محمد باقر رضوی همدانی، شارح وافیه </w:t>
            </w:r>
            <w:r>
              <w:rPr>
                <w:rStyle w:val="IndexLink"/>
                <w:rtl w:val="true"/>
              </w:rPr>
              <w:t>(</w:t>
            </w:r>
            <w:r>
              <w:rPr>
                <w:rStyle w:val="IndexLink"/>
                <w:rtl w:val="true"/>
              </w:rPr>
              <w:t xml:space="preserve">زنده در </w:t>
            </w:r>
            <w:r>
              <w:rPr>
                <w:rStyle w:val="IndexLink"/>
              </w:rPr>
              <w:t>1151</w:t>
            </w:r>
            <w:r>
              <w:rPr>
                <w:rStyle w:val="IndexLink"/>
                <w:rtl w:val="true"/>
              </w:rPr>
              <w:t>)</w:t>
              <w:tab/>
            </w:r>
            <w:r>
              <w:rPr>
                <w:rStyle w:val="IndexLink"/>
              </w:rPr>
              <w:t>311</w:t>
            </w:r>
          </w:hyperlink>
        </w:p>
        <w:p>
          <w:pPr>
            <w:pStyle w:val="Contents4"/>
            <w:tabs>
              <w:tab w:val="clear" w:pos="8176"/>
              <w:tab w:val="right" w:pos="9026" w:leader="dot"/>
            </w:tabs>
            <w:rPr/>
          </w:pPr>
          <w:hyperlink w:anchor="__RefHeading___Toc2512453_373438147">
            <w:r>
              <w:rPr>
                <w:webHidden/>
                <w:rStyle w:val="IndexLink"/>
              </w:rPr>
              <w:t>603</w:t>
            </w:r>
            <w:r>
              <w:rPr>
                <w:rStyle w:val="IndexLink"/>
                <w:rtl w:val="true"/>
              </w:rPr>
              <w:t xml:space="preserve">- </w:t>
            </w:r>
            <w:r>
              <w:rPr>
                <w:rStyle w:val="IndexLink"/>
                <w:rtl w:val="true"/>
              </w:rPr>
              <w:t>استقصاء النّظر</w:t>
            </w:r>
            <w:r>
              <w:rPr>
                <w:rStyle w:val="IndexLink"/>
                <w:rtl w:val="true"/>
              </w:rPr>
              <w:tab/>
            </w:r>
            <w:r>
              <w:rPr>
                <w:rStyle w:val="IndexLink"/>
              </w:rPr>
              <w:t>311</w:t>
            </w:r>
          </w:hyperlink>
        </w:p>
        <w:p>
          <w:pPr>
            <w:pStyle w:val="Contents4"/>
            <w:tabs>
              <w:tab w:val="clear" w:pos="8176"/>
              <w:tab w:val="right" w:pos="9026" w:leader="dot"/>
            </w:tabs>
            <w:rPr/>
          </w:pPr>
          <w:hyperlink w:anchor="__RefHeading___Toc2512455_373438147">
            <w:r>
              <w:rPr>
                <w:webHidden/>
                <w:rStyle w:val="IndexLink"/>
              </w:rPr>
              <w:t>604</w:t>
            </w:r>
            <w:r>
              <w:rPr>
                <w:rStyle w:val="IndexLink"/>
                <w:rtl w:val="true"/>
              </w:rPr>
              <w:t xml:space="preserve">- </w:t>
            </w:r>
            <w:r>
              <w:rPr>
                <w:rStyle w:val="IndexLink"/>
                <w:rtl w:val="true"/>
              </w:rPr>
              <w:t>رسالة فی عدم انفعال الماء القلیل</w:t>
            </w:r>
            <w:r>
              <w:rPr>
                <w:rStyle w:val="IndexLink"/>
                <w:rtl w:val="true"/>
              </w:rPr>
              <w:tab/>
            </w:r>
            <w:r>
              <w:rPr>
                <w:rStyle w:val="IndexLink"/>
              </w:rPr>
              <w:t>311</w:t>
            </w:r>
          </w:hyperlink>
        </w:p>
        <w:p>
          <w:pPr>
            <w:pStyle w:val="Contents3"/>
            <w:tabs>
              <w:tab w:val="clear" w:pos="8459"/>
              <w:tab w:val="right" w:pos="9026" w:leader="dot"/>
            </w:tabs>
            <w:rPr/>
          </w:pPr>
          <w:hyperlink w:anchor="__RefHeading___Toc2512457_373438147">
            <w:r>
              <w:rPr>
                <w:webHidden/>
                <w:rStyle w:val="IndexLink"/>
                <w:rtl w:val="true"/>
              </w:rPr>
              <w:t xml:space="preserve">احمد بن اسماعیل نجفی جزائر </w:t>
            </w:r>
            <w:r>
              <w:rPr>
                <w:rStyle w:val="IndexLink"/>
                <w:rtl w:val="true"/>
              </w:rPr>
              <w:t>(</w:t>
            </w:r>
            <w:r>
              <w:rPr>
                <w:rStyle w:val="IndexLink"/>
                <w:rtl w:val="true"/>
              </w:rPr>
              <w:t xml:space="preserve">م </w:t>
            </w:r>
            <w:r>
              <w:rPr>
                <w:rStyle w:val="IndexLink"/>
              </w:rPr>
              <w:t>1151</w:t>
            </w:r>
            <w:r>
              <w:rPr>
                <w:rStyle w:val="IndexLink"/>
                <w:rtl w:val="true"/>
              </w:rPr>
              <w:t>)</w:t>
              <w:tab/>
            </w:r>
            <w:r>
              <w:rPr>
                <w:rStyle w:val="IndexLink"/>
              </w:rPr>
              <w:t>312</w:t>
            </w:r>
          </w:hyperlink>
        </w:p>
        <w:p>
          <w:pPr>
            <w:pStyle w:val="Contents4"/>
            <w:tabs>
              <w:tab w:val="clear" w:pos="8176"/>
              <w:tab w:val="right" w:pos="9026" w:leader="dot"/>
            </w:tabs>
            <w:rPr/>
          </w:pPr>
          <w:hyperlink w:anchor="__RefHeading___Toc2512459_373438147">
            <w:r>
              <w:rPr>
                <w:webHidden/>
                <w:rStyle w:val="IndexLink"/>
              </w:rPr>
              <w:t>605</w:t>
            </w:r>
            <w:r>
              <w:rPr>
                <w:rStyle w:val="IndexLink"/>
                <w:rtl w:val="true"/>
              </w:rPr>
              <w:t xml:space="preserve">- </w:t>
            </w:r>
            <w:r>
              <w:rPr>
                <w:rStyle w:val="IndexLink"/>
                <w:rtl w:val="true"/>
              </w:rPr>
              <w:t>قلائد الدّرر،</w:t>
            </w:r>
            <w:r>
              <w:rPr>
                <w:rStyle w:val="IndexLink"/>
                <w:rtl w:val="true"/>
              </w:rPr>
              <w:tab/>
            </w:r>
            <w:r>
              <w:rPr>
                <w:rStyle w:val="IndexLink"/>
              </w:rPr>
              <w:t>312</w:t>
            </w:r>
          </w:hyperlink>
        </w:p>
        <w:p>
          <w:pPr>
            <w:pStyle w:val="Contents4"/>
            <w:tabs>
              <w:tab w:val="clear" w:pos="8176"/>
              <w:tab w:val="right" w:pos="9026" w:leader="dot"/>
            </w:tabs>
            <w:rPr/>
          </w:pPr>
          <w:hyperlink w:anchor="__RefHeading___Toc2512461_373438147">
            <w:r>
              <w:rPr>
                <w:webHidden/>
                <w:rStyle w:val="IndexLink"/>
              </w:rPr>
              <w:t>606</w:t>
            </w:r>
            <w:r>
              <w:rPr>
                <w:rStyle w:val="IndexLink"/>
                <w:rtl w:val="true"/>
              </w:rPr>
              <w:t xml:space="preserve">- </w:t>
            </w:r>
            <w:r>
              <w:rPr>
                <w:rStyle w:val="IndexLink"/>
                <w:rtl w:val="true"/>
              </w:rPr>
              <w:t>تبصرة المبتدءین</w:t>
            </w:r>
            <w:r>
              <w:rPr>
                <w:rStyle w:val="IndexLink"/>
                <w:rtl w:val="true"/>
              </w:rPr>
              <w:tab/>
            </w:r>
            <w:r>
              <w:rPr>
                <w:rStyle w:val="IndexLink"/>
              </w:rPr>
              <w:t>312</w:t>
            </w:r>
          </w:hyperlink>
        </w:p>
        <w:p>
          <w:pPr>
            <w:pStyle w:val="Contents3"/>
            <w:tabs>
              <w:tab w:val="clear" w:pos="8459"/>
              <w:tab w:val="right" w:pos="9026" w:leader="dot"/>
            </w:tabs>
            <w:rPr/>
          </w:pPr>
          <w:hyperlink w:anchor="__RefHeading___Toc2512463_373438147">
            <w:r>
              <w:rPr>
                <w:webHidden/>
                <w:rStyle w:val="IndexLink"/>
                <w:rtl w:val="true"/>
              </w:rPr>
              <w:t xml:space="preserve">صدر الدّین محمد بن نصیر طباطبایی یزدی </w:t>
            </w:r>
            <w:r>
              <w:rPr>
                <w:rStyle w:val="IndexLink"/>
                <w:rtl w:val="true"/>
              </w:rPr>
              <w:t>(</w:t>
            </w:r>
            <w:r>
              <w:rPr>
                <w:rStyle w:val="IndexLink"/>
                <w:rtl w:val="true"/>
              </w:rPr>
              <w:t xml:space="preserve">م </w:t>
            </w:r>
            <w:r>
              <w:rPr>
                <w:rStyle w:val="IndexLink"/>
              </w:rPr>
              <w:t>1154</w:t>
            </w:r>
            <w:r>
              <w:rPr>
                <w:rStyle w:val="IndexLink"/>
                <w:rtl w:val="true"/>
              </w:rPr>
              <w:t>)</w:t>
              <w:tab/>
            </w:r>
            <w:r>
              <w:rPr>
                <w:rStyle w:val="IndexLink"/>
              </w:rPr>
              <w:t>312</w:t>
            </w:r>
          </w:hyperlink>
        </w:p>
        <w:p>
          <w:pPr>
            <w:pStyle w:val="Contents4"/>
            <w:tabs>
              <w:tab w:val="clear" w:pos="8176"/>
              <w:tab w:val="right" w:pos="9026" w:leader="dot"/>
            </w:tabs>
            <w:rPr/>
          </w:pPr>
          <w:hyperlink w:anchor="__RefHeading___Toc2512465_373438147">
            <w:r>
              <w:rPr>
                <w:webHidden/>
                <w:rStyle w:val="IndexLink"/>
              </w:rPr>
              <w:t>607</w:t>
            </w:r>
            <w:r>
              <w:rPr>
                <w:rStyle w:val="IndexLink"/>
                <w:rtl w:val="true"/>
              </w:rPr>
              <w:t xml:space="preserve">- </w:t>
            </w:r>
            <w:r>
              <w:rPr>
                <w:rStyle w:val="IndexLink"/>
                <w:rtl w:val="true"/>
              </w:rPr>
              <w:t>رسالة فی صلاة الجمعة</w:t>
            </w:r>
            <w:r>
              <w:rPr>
                <w:rStyle w:val="IndexLink"/>
                <w:rtl w:val="true"/>
              </w:rPr>
              <w:tab/>
            </w:r>
            <w:r>
              <w:rPr>
                <w:rStyle w:val="IndexLink"/>
              </w:rPr>
              <w:t>312</w:t>
            </w:r>
          </w:hyperlink>
        </w:p>
        <w:p>
          <w:pPr>
            <w:pStyle w:val="Contents4"/>
            <w:tabs>
              <w:tab w:val="clear" w:pos="8176"/>
              <w:tab w:val="right" w:pos="9026" w:leader="dot"/>
            </w:tabs>
            <w:rPr/>
          </w:pPr>
          <w:hyperlink w:anchor="__RefHeading___Toc2512467_373438147">
            <w:r>
              <w:rPr>
                <w:webHidden/>
                <w:rStyle w:val="IndexLink"/>
              </w:rPr>
              <w:t>608</w:t>
            </w:r>
            <w:r>
              <w:rPr>
                <w:rStyle w:val="IndexLink"/>
                <w:rtl w:val="true"/>
              </w:rPr>
              <w:t xml:space="preserve">- </w:t>
            </w:r>
            <w:r>
              <w:rPr>
                <w:rStyle w:val="IndexLink"/>
                <w:rtl w:val="true"/>
              </w:rPr>
              <w:t>عدّة المسافرین</w:t>
            </w:r>
            <w:r>
              <w:rPr>
                <w:rStyle w:val="IndexLink"/>
                <w:rtl w:val="true"/>
              </w:rPr>
              <w:tab/>
            </w:r>
            <w:r>
              <w:rPr>
                <w:rStyle w:val="IndexLink"/>
              </w:rPr>
              <w:t>312</w:t>
            </w:r>
          </w:hyperlink>
        </w:p>
        <w:p>
          <w:pPr>
            <w:pStyle w:val="Contents4"/>
            <w:tabs>
              <w:tab w:val="clear" w:pos="8176"/>
              <w:tab w:val="right" w:pos="9026" w:leader="dot"/>
            </w:tabs>
            <w:rPr/>
          </w:pPr>
          <w:hyperlink w:anchor="__RefHeading___Toc2512469_373438147">
            <w:r>
              <w:rPr>
                <w:webHidden/>
                <w:rStyle w:val="IndexLink"/>
              </w:rPr>
              <w:t>609</w:t>
            </w:r>
            <w:r>
              <w:rPr>
                <w:rStyle w:val="IndexLink"/>
                <w:rtl w:val="true"/>
              </w:rPr>
              <w:t xml:space="preserve">- </w:t>
            </w:r>
            <w:r>
              <w:rPr>
                <w:rStyle w:val="IndexLink"/>
                <w:rtl w:val="true"/>
              </w:rPr>
              <w:t>الفرائض</w:t>
            </w:r>
            <w:r>
              <w:rPr>
                <w:rStyle w:val="IndexLink"/>
                <w:rtl w:val="true"/>
              </w:rPr>
              <w:tab/>
            </w:r>
            <w:r>
              <w:rPr>
                <w:rStyle w:val="IndexLink"/>
              </w:rPr>
              <w:t>312</w:t>
            </w:r>
          </w:hyperlink>
        </w:p>
        <w:p>
          <w:pPr>
            <w:pStyle w:val="Contents4"/>
            <w:tabs>
              <w:tab w:val="clear" w:pos="8176"/>
              <w:tab w:val="right" w:pos="9026" w:leader="dot"/>
            </w:tabs>
            <w:rPr/>
          </w:pPr>
          <w:hyperlink w:anchor="__RefHeading___Toc2512471_373438147">
            <w:r>
              <w:rPr>
                <w:webHidden/>
                <w:rStyle w:val="IndexLink"/>
              </w:rPr>
              <w:t>610</w:t>
            </w:r>
            <w:r>
              <w:rPr>
                <w:rStyle w:val="IndexLink"/>
                <w:rtl w:val="true"/>
              </w:rPr>
              <w:t>- [</w:t>
            </w:r>
            <w:r>
              <w:rPr>
                <w:rStyle w:val="IndexLink"/>
                <w:rtl w:val="true"/>
              </w:rPr>
              <w:t>اشارات الفقه</w:t>
            </w:r>
            <w:r>
              <w:rPr>
                <w:rStyle w:val="IndexLink"/>
                <w:rtl w:val="true"/>
              </w:rPr>
              <w:t>]</w:t>
              <w:tab/>
            </w:r>
            <w:r>
              <w:rPr>
                <w:rStyle w:val="IndexLink"/>
              </w:rPr>
              <w:t>312</w:t>
            </w:r>
          </w:hyperlink>
        </w:p>
        <w:p>
          <w:pPr>
            <w:pStyle w:val="Contents3"/>
            <w:tabs>
              <w:tab w:val="clear" w:pos="8459"/>
              <w:tab w:val="right" w:pos="9026" w:leader="dot"/>
            </w:tabs>
            <w:rPr/>
          </w:pPr>
          <w:hyperlink w:anchor="__RefHeading___Toc2512473_373438147">
            <w:r>
              <w:rPr>
                <w:webHidden/>
                <w:rStyle w:val="IndexLink"/>
                <w:rtl w:val="true"/>
              </w:rPr>
              <w:t xml:space="preserve">زین العابدین بن محمد یوسف حسینی لاریجانی </w:t>
            </w:r>
            <w:r>
              <w:rPr>
                <w:rStyle w:val="IndexLink"/>
                <w:rtl w:val="true"/>
              </w:rPr>
              <w:t>(</w:t>
            </w:r>
            <w:r>
              <w:rPr>
                <w:rStyle w:val="IndexLink"/>
                <w:rtl w:val="true"/>
              </w:rPr>
              <w:t xml:space="preserve">زنده در </w:t>
            </w:r>
            <w:r>
              <w:rPr>
                <w:rStyle w:val="IndexLink"/>
              </w:rPr>
              <w:t>1168</w:t>
            </w:r>
            <w:r>
              <w:rPr>
                <w:rStyle w:val="IndexLink"/>
                <w:rtl w:val="true"/>
              </w:rPr>
              <w:t>)</w:t>
              <w:tab/>
            </w:r>
            <w:r>
              <w:rPr>
                <w:rStyle w:val="IndexLink"/>
              </w:rPr>
              <w:t>313</w:t>
            </w:r>
          </w:hyperlink>
        </w:p>
        <w:p>
          <w:pPr>
            <w:pStyle w:val="Contents4"/>
            <w:tabs>
              <w:tab w:val="clear" w:pos="8176"/>
              <w:tab w:val="right" w:pos="9026" w:leader="dot"/>
            </w:tabs>
            <w:rPr/>
          </w:pPr>
          <w:hyperlink w:anchor="__RefHeading___Toc2512475_373438147">
            <w:r>
              <w:rPr>
                <w:webHidden/>
                <w:rStyle w:val="IndexLink"/>
              </w:rPr>
              <w:t>611</w:t>
            </w:r>
            <w:r>
              <w:rPr>
                <w:rStyle w:val="IndexLink"/>
                <w:rtl w:val="true"/>
              </w:rPr>
              <w:t xml:space="preserve">- </w:t>
            </w:r>
            <w:r>
              <w:rPr>
                <w:rStyle w:val="IndexLink"/>
                <w:rtl w:val="true"/>
              </w:rPr>
              <w:t>کشف المطلوب فی بطلان الصّلاة فی المکان المغصوب</w:t>
            </w:r>
            <w:r>
              <w:rPr>
                <w:rStyle w:val="IndexLink"/>
                <w:rtl w:val="true"/>
              </w:rPr>
              <w:tab/>
            </w:r>
            <w:r>
              <w:rPr>
                <w:rStyle w:val="IndexLink"/>
              </w:rPr>
              <w:t>313</w:t>
            </w:r>
          </w:hyperlink>
        </w:p>
        <w:p>
          <w:pPr>
            <w:pStyle w:val="Contents3"/>
            <w:tabs>
              <w:tab w:val="clear" w:pos="8459"/>
              <w:tab w:val="right" w:pos="9026" w:leader="dot"/>
            </w:tabs>
            <w:rPr/>
          </w:pPr>
          <w:hyperlink w:anchor="__RefHeading___Toc2512477_373438147">
            <w:r>
              <w:rPr>
                <w:webHidden/>
                <w:rStyle w:val="IndexLink"/>
                <w:rtl w:val="true"/>
              </w:rPr>
              <w:t xml:space="preserve">محمد بن علی بن عبد النّبی مقابی بحرانی </w:t>
            </w:r>
            <w:r>
              <w:rPr>
                <w:rStyle w:val="IndexLink"/>
                <w:rtl w:val="true"/>
              </w:rPr>
              <w:t>(</w:t>
            </w:r>
            <w:r>
              <w:rPr>
                <w:rStyle w:val="IndexLink"/>
                <w:rtl w:val="true"/>
              </w:rPr>
              <w:t xml:space="preserve">زنده در </w:t>
            </w:r>
            <w:r>
              <w:rPr>
                <w:rStyle w:val="IndexLink"/>
              </w:rPr>
              <w:t>1169</w:t>
            </w:r>
            <w:r>
              <w:rPr>
                <w:rStyle w:val="IndexLink"/>
                <w:rtl w:val="true"/>
              </w:rPr>
              <w:t>)</w:t>
              <w:tab/>
            </w:r>
            <w:r>
              <w:rPr>
                <w:rStyle w:val="IndexLink"/>
              </w:rPr>
              <w:t>313</w:t>
            </w:r>
          </w:hyperlink>
        </w:p>
        <w:p>
          <w:pPr>
            <w:pStyle w:val="Contents4"/>
            <w:tabs>
              <w:tab w:val="clear" w:pos="8176"/>
              <w:tab w:val="right" w:pos="9026" w:leader="dot"/>
            </w:tabs>
            <w:rPr/>
          </w:pPr>
          <w:hyperlink w:anchor="__RefHeading___Toc2512479_373438147">
            <w:r>
              <w:rPr>
                <w:webHidden/>
                <w:rStyle w:val="IndexLink"/>
              </w:rPr>
              <w:t>612</w:t>
            </w:r>
            <w:r>
              <w:rPr>
                <w:rStyle w:val="IndexLink"/>
                <w:rtl w:val="true"/>
              </w:rPr>
              <w:t xml:space="preserve">- </w:t>
            </w:r>
            <w:r>
              <w:rPr>
                <w:rStyle w:val="IndexLink"/>
                <w:rtl w:val="true"/>
              </w:rPr>
              <w:t>مجمع الاحکام</w:t>
            </w:r>
            <w:r>
              <w:rPr>
                <w:rStyle w:val="IndexLink"/>
                <w:rtl w:val="true"/>
              </w:rPr>
              <w:tab/>
            </w:r>
            <w:r>
              <w:rPr>
                <w:rStyle w:val="IndexLink"/>
              </w:rPr>
              <w:t>313</w:t>
            </w:r>
          </w:hyperlink>
        </w:p>
        <w:p>
          <w:pPr>
            <w:pStyle w:val="Contents4"/>
            <w:tabs>
              <w:tab w:val="clear" w:pos="8176"/>
              <w:tab w:val="right" w:pos="9026" w:leader="dot"/>
            </w:tabs>
            <w:rPr/>
          </w:pPr>
          <w:hyperlink w:anchor="__RefHeading___Toc2512481_373438147">
            <w:r>
              <w:rPr>
                <w:webHidden/>
                <w:rStyle w:val="IndexLink"/>
              </w:rPr>
              <w:t>613</w:t>
            </w:r>
            <w:r>
              <w:rPr>
                <w:rStyle w:val="IndexLink"/>
                <w:rtl w:val="true"/>
              </w:rPr>
              <w:t xml:space="preserve">- </w:t>
            </w:r>
            <w:r>
              <w:rPr>
                <w:rStyle w:val="IndexLink"/>
                <w:rtl w:val="true"/>
              </w:rPr>
              <w:t>رسالة فی الجهر و الاخفات</w:t>
            </w:r>
            <w:r>
              <w:rPr>
                <w:rStyle w:val="IndexLink"/>
                <w:rtl w:val="true"/>
              </w:rPr>
              <w:tab/>
            </w:r>
            <w:r>
              <w:rPr>
                <w:rStyle w:val="IndexLink"/>
              </w:rPr>
              <w:t>313</w:t>
            </w:r>
          </w:hyperlink>
        </w:p>
        <w:p>
          <w:pPr>
            <w:pStyle w:val="Contents3"/>
            <w:tabs>
              <w:tab w:val="clear" w:pos="8459"/>
              <w:tab w:val="right" w:pos="9026" w:leader="dot"/>
            </w:tabs>
            <w:rPr/>
          </w:pPr>
          <w:hyperlink w:anchor="__RefHeading___Toc2512483_373438147">
            <w:r>
              <w:rPr>
                <w:webHidden/>
                <w:rStyle w:val="IndexLink"/>
                <w:rtl w:val="true"/>
              </w:rPr>
              <w:t xml:space="preserve">عبد الرّشید بن نور الدّین شوشتری </w:t>
            </w:r>
            <w:r>
              <w:rPr>
                <w:rStyle w:val="IndexLink"/>
                <w:rtl w:val="true"/>
              </w:rPr>
              <w:t>(</w:t>
            </w:r>
            <w:r>
              <w:rPr>
                <w:rStyle w:val="IndexLink"/>
                <w:rtl w:val="true"/>
              </w:rPr>
              <w:t>قرن دوازدهم</w:t>
            </w:r>
            <w:r>
              <w:rPr>
                <w:rStyle w:val="IndexLink"/>
                <w:rtl w:val="true"/>
              </w:rPr>
              <w:t>)</w:t>
              <w:tab/>
            </w:r>
            <w:r>
              <w:rPr>
                <w:rStyle w:val="IndexLink"/>
              </w:rPr>
              <w:t>313</w:t>
            </w:r>
          </w:hyperlink>
        </w:p>
        <w:p>
          <w:pPr>
            <w:pStyle w:val="Contents4"/>
            <w:tabs>
              <w:tab w:val="clear" w:pos="8176"/>
              <w:tab w:val="right" w:pos="9026" w:leader="dot"/>
            </w:tabs>
            <w:rPr/>
          </w:pPr>
          <w:hyperlink w:anchor="__RefHeading___Toc2512485_373438147">
            <w:r>
              <w:rPr>
                <w:webHidden/>
                <w:rStyle w:val="IndexLink"/>
              </w:rPr>
              <w:t>614</w:t>
            </w:r>
            <w:r>
              <w:rPr>
                <w:rStyle w:val="IndexLink"/>
                <w:rtl w:val="true"/>
              </w:rPr>
              <w:t xml:space="preserve">- </w:t>
            </w:r>
            <w:r>
              <w:rPr>
                <w:rStyle w:val="IndexLink"/>
                <w:rtl w:val="true"/>
              </w:rPr>
              <w:t>المسائل الاخباریّه</w:t>
            </w:r>
            <w:r>
              <w:rPr>
                <w:rStyle w:val="IndexLink"/>
                <w:rtl w:val="true"/>
              </w:rPr>
              <w:tab/>
            </w:r>
            <w:r>
              <w:rPr>
                <w:rStyle w:val="IndexLink"/>
              </w:rPr>
              <w:t>313</w:t>
            </w:r>
          </w:hyperlink>
        </w:p>
        <w:p>
          <w:pPr>
            <w:pStyle w:val="Contents3"/>
            <w:tabs>
              <w:tab w:val="clear" w:pos="8459"/>
              <w:tab w:val="right" w:pos="9026" w:leader="dot"/>
            </w:tabs>
            <w:rPr/>
          </w:pPr>
          <w:hyperlink w:anchor="__RefHeading___Toc2512487_373438147">
            <w:r>
              <w:rPr>
                <w:webHidden/>
                <w:rStyle w:val="IndexLink"/>
                <w:rtl w:val="true"/>
              </w:rPr>
              <w:t xml:space="preserve">محمد بن محمد زمان کاشانی </w:t>
            </w:r>
            <w:r>
              <w:rPr>
                <w:rStyle w:val="IndexLink"/>
                <w:rtl w:val="true"/>
              </w:rPr>
              <w:t>(</w:t>
            </w:r>
            <w:r>
              <w:rPr>
                <w:rStyle w:val="IndexLink"/>
                <w:rtl w:val="true"/>
              </w:rPr>
              <w:t xml:space="preserve">زنده در </w:t>
            </w:r>
            <w:r>
              <w:rPr>
                <w:rStyle w:val="IndexLink"/>
              </w:rPr>
              <w:t>1172</w:t>
            </w:r>
            <w:r>
              <w:rPr>
                <w:rStyle w:val="IndexLink"/>
                <w:rtl w:val="true"/>
              </w:rPr>
              <w:t>)</w:t>
              <w:tab/>
            </w:r>
            <w:r>
              <w:rPr>
                <w:rStyle w:val="IndexLink"/>
              </w:rPr>
              <w:t>314</w:t>
            </w:r>
          </w:hyperlink>
        </w:p>
        <w:p>
          <w:pPr>
            <w:pStyle w:val="Contents4"/>
            <w:tabs>
              <w:tab w:val="clear" w:pos="8176"/>
              <w:tab w:val="right" w:pos="9026" w:leader="dot"/>
            </w:tabs>
            <w:rPr/>
          </w:pPr>
          <w:hyperlink w:anchor="__RefHeading___Toc2512489_373438147">
            <w:r>
              <w:rPr>
                <w:webHidden/>
                <w:rStyle w:val="IndexLink"/>
              </w:rPr>
              <w:t>615</w:t>
            </w:r>
            <w:r>
              <w:rPr>
                <w:rStyle w:val="IndexLink"/>
                <w:rtl w:val="true"/>
              </w:rPr>
              <w:t xml:space="preserve">- </w:t>
            </w:r>
            <w:r>
              <w:rPr>
                <w:rStyle w:val="IndexLink"/>
                <w:rtl w:val="true"/>
              </w:rPr>
              <w:t>قبلۀ اثنا عشریه،</w:t>
            </w:r>
            <w:r>
              <w:rPr>
                <w:rStyle w:val="IndexLink"/>
                <w:rtl w:val="true"/>
              </w:rPr>
              <w:tab/>
            </w:r>
            <w:r>
              <w:rPr>
                <w:rStyle w:val="IndexLink"/>
              </w:rPr>
              <w:t>314</w:t>
            </w:r>
          </w:hyperlink>
        </w:p>
        <w:p>
          <w:pPr>
            <w:pStyle w:val="Contents4"/>
            <w:tabs>
              <w:tab w:val="clear" w:pos="8176"/>
              <w:tab w:val="right" w:pos="9026" w:leader="dot"/>
            </w:tabs>
            <w:rPr/>
          </w:pPr>
          <w:hyperlink w:anchor="__RefHeading___Toc2512491_373438147">
            <w:r>
              <w:rPr>
                <w:webHidden/>
                <w:rStyle w:val="IndexLink"/>
              </w:rPr>
              <w:t>616</w:t>
            </w:r>
            <w:r>
              <w:rPr>
                <w:rStyle w:val="IndexLink"/>
                <w:rtl w:val="true"/>
              </w:rPr>
              <w:t xml:space="preserve">- </w:t>
            </w:r>
            <w:r>
              <w:rPr>
                <w:rStyle w:val="IndexLink"/>
                <w:rtl w:val="true"/>
              </w:rPr>
              <w:t>نور الهدی</w:t>
            </w:r>
            <w:r>
              <w:rPr>
                <w:rStyle w:val="IndexLink"/>
                <w:rtl w:val="true"/>
              </w:rPr>
              <w:tab/>
            </w:r>
            <w:r>
              <w:rPr>
                <w:rStyle w:val="IndexLink"/>
              </w:rPr>
              <w:t>314</w:t>
            </w:r>
          </w:hyperlink>
        </w:p>
        <w:p>
          <w:pPr>
            <w:pStyle w:val="Contents4"/>
            <w:tabs>
              <w:tab w:val="clear" w:pos="8176"/>
              <w:tab w:val="right" w:pos="9026" w:leader="dot"/>
            </w:tabs>
            <w:rPr/>
          </w:pPr>
          <w:hyperlink w:anchor="__RefHeading___Toc2512493_373438147">
            <w:r>
              <w:rPr>
                <w:webHidden/>
                <w:rStyle w:val="IndexLink"/>
              </w:rPr>
              <w:t>617</w:t>
            </w:r>
            <w:r>
              <w:rPr>
                <w:rStyle w:val="IndexLink"/>
                <w:rtl w:val="true"/>
              </w:rPr>
              <w:t xml:space="preserve">- </w:t>
            </w:r>
            <w:r>
              <w:rPr>
                <w:rStyle w:val="IndexLink"/>
                <w:rtl w:val="true"/>
              </w:rPr>
              <w:t>الحقّ الصّراح فی ما لا بدّ منه فی ایجاب النّکاح</w:t>
            </w:r>
            <w:r>
              <w:rPr>
                <w:rStyle w:val="IndexLink"/>
                <w:rtl w:val="true"/>
              </w:rPr>
              <w:tab/>
            </w:r>
            <w:r>
              <w:rPr>
                <w:rStyle w:val="IndexLink"/>
              </w:rPr>
              <w:t>314</w:t>
            </w:r>
          </w:hyperlink>
        </w:p>
        <w:p>
          <w:pPr>
            <w:pStyle w:val="Contents4"/>
            <w:tabs>
              <w:tab w:val="clear" w:pos="8176"/>
              <w:tab w:val="right" w:pos="9026" w:leader="dot"/>
            </w:tabs>
            <w:rPr/>
          </w:pPr>
          <w:hyperlink w:anchor="__RefHeading___Toc2512495_373438147">
            <w:r>
              <w:rPr>
                <w:webHidden/>
                <w:rStyle w:val="IndexLink"/>
              </w:rPr>
              <w:t>618</w:t>
            </w:r>
            <w:r>
              <w:rPr>
                <w:rStyle w:val="IndexLink"/>
                <w:rtl w:val="true"/>
              </w:rPr>
              <w:t xml:space="preserve">- </w:t>
            </w:r>
            <w:r>
              <w:rPr>
                <w:rStyle w:val="IndexLink"/>
                <w:rtl w:val="true"/>
              </w:rPr>
              <w:t>رسالة فی صیغ النّکاح</w:t>
            </w:r>
            <w:r>
              <w:rPr>
                <w:rStyle w:val="IndexLink"/>
                <w:rtl w:val="true"/>
              </w:rPr>
              <w:tab/>
            </w:r>
            <w:r>
              <w:rPr>
                <w:rStyle w:val="IndexLink"/>
              </w:rPr>
              <w:t>315</w:t>
            </w:r>
          </w:hyperlink>
        </w:p>
        <w:p>
          <w:pPr>
            <w:pStyle w:val="Contents3"/>
            <w:tabs>
              <w:tab w:val="clear" w:pos="8459"/>
              <w:tab w:val="right" w:pos="9026" w:leader="dot"/>
            </w:tabs>
            <w:rPr/>
          </w:pPr>
          <w:hyperlink w:anchor="__RefHeading___Toc2512497_373438147">
            <w:r>
              <w:rPr>
                <w:webHidden/>
                <w:rStyle w:val="IndexLink"/>
                <w:rtl w:val="true"/>
              </w:rPr>
              <w:t xml:space="preserve">عبد اللّٰه بن نور الدّین جزائری </w:t>
            </w:r>
            <w:r>
              <w:rPr>
                <w:rStyle w:val="IndexLink"/>
                <w:rtl w:val="true"/>
              </w:rPr>
              <w:t>(</w:t>
            </w:r>
            <w:r>
              <w:rPr>
                <w:rStyle w:val="IndexLink"/>
                <w:rtl w:val="true"/>
              </w:rPr>
              <w:t xml:space="preserve">م </w:t>
            </w:r>
            <w:r>
              <w:rPr>
                <w:rStyle w:val="IndexLink"/>
              </w:rPr>
              <w:t>1173</w:t>
            </w:r>
            <w:r>
              <w:rPr>
                <w:rStyle w:val="IndexLink"/>
                <w:rtl w:val="true"/>
              </w:rPr>
              <w:t>)</w:t>
              <w:tab/>
            </w:r>
            <w:r>
              <w:rPr>
                <w:rStyle w:val="IndexLink"/>
              </w:rPr>
              <w:t>315</w:t>
            </w:r>
          </w:hyperlink>
        </w:p>
        <w:p>
          <w:pPr>
            <w:pStyle w:val="Contents4"/>
            <w:tabs>
              <w:tab w:val="clear" w:pos="8176"/>
              <w:tab w:val="right" w:pos="9026" w:leader="dot"/>
            </w:tabs>
            <w:rPr/>
          </w:pPr>
          <w:hyperlink w:anchor="__RefHeading___Toc2512499_373438147">
            <w:r>
              <w:rPr>
                <w:webHidden/>
                <w:rStyle w:val="IndexLink"/>
              </w:rPr>
              <w:t>619</w:t>
            </w:r>
            <w:r>
              <w:rPr>
                <w:rStyle w:val="IndexLink"/>
                <w:rtl w:val="true"/>
              </w:rPr>
              <w:t xml:space="preserve">- </w:t>
            </w:r>
            <w:r>
              <w:rPr>
                <w:rStyle w:val="IndexLink"/>
                <w:rtl w:val="true"/>
              </w:rPr>
              <w:t>الأنوار الجلیّة فی جوابات المسائل الجبلیة الاولی</w:t>
            </w:r>
            <w:r>
              <w:rPr>
                <w:rStyle w:val="IndexLink"/>
                <w:rtl w:val="true"/>
              </w:rPr>
              <w:tab/>
            </w:r>
            <w:r>
              <w:rPr>
                <w:rStyle w:val="IndexLink"/>
              </w:rPr>
              <w:t>315</w:t>
            </w:r>
          </w:hyperlink>
        </w:p>
        <w:p>
          <w:pPr>
            <w:pStyle w:val="Contents4"/>
            <w:tabs>
              <w:tab w:val="clear" w:pos="8176"/>
              <w:tab w:val="right" w:pos="9026" w:leader="dot"/>
            </w:tabs>
            <w:rPr/>
          </w:pPr>
          <w:hyperlink w:anchor="__RefHeading___Toc2512501_373438147">
            <w:r>
              <w:rPr>
                <w:webHidden/>
                <w:rStyle w:val="IndexLink"/>
              </w:rPr>
              <w:t>620</w:t>
            </w:r>
            <w:r>
              <w:rPr>
                <w:rStyle w:val="IndexLink"/>
                <w:rtl w:val="true"/>
              </w:rPr>
              <w:t xml:space="preserve">- </w:t>
            </w:r>
            <w:r>
              <w:rPr>
                <w:rStyle w:val="IndexLink"/>
                <w:rtl w:val="true"/>
              </w:rPr>
              <w:t>الذّخیرة الابدیة</w:t>
            </w:r>
            <w:r>
              <w:rPr>
                <w:rStyle w:val="IndexLink"/>
                <w:rtl w:val="true"/>
              </w:rPr>
              <w:tab/>
            </w:r>
            <w:r>
              <w:rPr>
                <w:rStyle w:val="IndexLink"/>
              </w:rPr>
              <w:t>315</w:t>
            </w:r>
          </w:hyperlink>
        </w:p>
        <w:p>
          <w:pPr>
            <w:pStyle w:val="Contents4"/>
            <w:tabs>
              <w:tab w:val="clear" w:pos="8176"/>
              <w:tab w:val="right" w:pos="9026" w:leader="dot"/>
            </w:tabs>
            <w:rPr/>
          </w:pPr>
          <w:hyperlink w:anchor="__RefHeading___Toc2512503_373438147">
            <w:r>
              <w:rPr>
                <w:webHidden/>
                <w:rStyle w:val="IndexLink"/>
              </w:rPr>
              <w:t>621</w:t>
            </w:r>
            <w:r>
              <w:rPr>
                <w:rStyle w:val="IndexLink"/>
                <w:rtl w:val="true"/>
              </w:rPr>
              <w:t xml:space="preserve">- </w:t>
            </w:r>
            <w:r>
              <w:rPr>
                <w:rStyle w:val="IndexLink"/>
                <w:rtl w:val="true"/>
              </w:rPr>
              <w:t>الذّخیرة الباقیة فی اجوبة المسائل الجبلیّة الثّانیة</w:t>
            </w:r>
            <w:r>
              <w:rPr>
                <w:rStyle w:val="IndexLink"/>
                <w:rtl w:val="true"/>
              </w:rPr>
              <w:tab/>
            </w:r>
            <w:r>
              <w:rPr>
                <w:rStyle w:val="IndexLink"/>
              </w:rPr>
              <w:t>315</w:t>
            </w:r>
          </w:hyperlink>
        </w:p>
        <w:p>
          <w:pPr>
            <w:pStyle w:val="Contents4"/>
            <w:tabs>
              <w:tab w:val="clear" w:pos="8176"/>
              <w:tab w:val="right" w:pos="9026" w:leader="dot"/>
            </w:tabs>
            <w:rPr/>
          </w:pPr>
          <w:hyperlink w:anchor="__RefHeading___Toc2512505_373438147">
            <w:r>
              <w:rPr>
                <w:webHidden/>
                <w:rStyle w:val="IndexLink"/>
              </w:rPr>
              <w:t>622</w:t>
            </w:r>
            <w:r>
              <w:rPr>
                <w:rStyle w:val="IndexLink"/>
                <w:rtl w:val="true"/>
              </w:rPr>
              <w:t xml:space="preserve">- </w:t>
            </w:r>
            <w:r>
              <w:rPr>
                <w:rStyle w:val="IndexLink"/>
                <w:rtl w:val="true"/>
              </w:rPr>
              <w:t>المقاصد العلیّة فی اجوبة المسائل العلویّة</w:t>
            </w:r>
            <w:r>
              <w:rPr>
                <w:rStyle w:val="IndexLink"/>
                <w:rtl w:val="true"/>
              </w:rPr>
              <w:tab/>
            </w:r>
            <w:r>
              <w:rPr>
                <w:rStyle w:val="IndexLink"/>
              </w:rPr>
              <w:t>316</w:t>
            </w:r>
          </w:hyperlink>
        </w:p>
        <w:p>
          <w:pPr>
            <w:pStyle w:val="Contents4"/>
            <w:tabs>
              <w:tab w:val="clear" w:pos="8176"/>
              <w:tab w:val="right" w:pos="9026" w:leader="dot"/>
            </w:tabs>
            <w:rPr/>
          </w:pPr>
          <w:hyperlink w:anchor="__RefHeading___Toc2512507_373438147">
            <w:r>
              <w:rPr>
                <w:webHidden/>
                <w:rStyle w:val="IndexLink"/>
              </w:rPr>
              <w:t>623</w:t>
            </w:r>
            <w:r>
              <w:rPr>
                <w:rStyle w:val="IndexLink"/>
                <w:rtl w:val="true"/>
              </w:rPr>
              <w:t xml:space="preserve">- </w:t>
            </w:r>
            <w:r>
              <w:rPr>
                <w:rStyle w:val="IndexLink"/>
                <w:rtl w:val="true"/>
              </w:rPr>
              <w:t>الذّخر الرائع،</w:t>
            </w:r>
            <w:r>
              <w:rPr>
                <w:rStyle w:val="IndexLink"/>
                <w:rtl w:val="true"/>
              </w:rPr>
              <w:tab/>
            </w:r>
            <w:r>
              <w:rPr>
                <w:rStyle w:val="IndexLink"/>
              </w:rPr>
              <w:t>316</w:t>
            </w:r>
          </w:hyperlink>
        </w:p>
        <w:p>
          <w:pPr>
            <w:pStyle w:val="Contents4"/>
            <w:tabs>
              <w:tab w:val="clear" w:pos="8176"/>
              <w:tab w:val="right" w:pos="9026" w:leader="dot"/>
            </w:tabs>
            <w:rPr/>
          </w:pPr>
          <w:hyperlink w:anchor="__RefHeading___Toc2512509_373438147">
            <w:r>
              <w:rPr>
                <w:webHidden/>
                <w:rStyle w:val="IndexLink"/>
              </w:rPr>
              <w:t>624</w:t>
            </w:r>
            <w:r>
              <w:rPr>
                <w:rStyle w:val="IndexLink"/>
                <w:rtl w:val="true"/>
              </w:rPr>
              <w:t xml:space="preserve">- </w:t>
            </w:r>
            <w:r>
              <w:rPr>
                <w:rStyle w:val="IndexLink"/>
                <w:rtl w:val="true"/>
              </w:rPr>
              <w:t>التّحفة السنیّة،</w:t>
            </w:r>
            <w:r>
              <w:rPr>
                <w:rStyle w:val="IndexLink"/>
                <w:rtl w:val="true"/>
              </w:rPr>
              <w:tab/>
            </w:r>
            <w:r>
              <w:rPr>
                <w:rStyle w:val="IndexLink"/>
              </w:rPr>
              <w:t>316</w:t>
            </w:r>
          </w:hyperlink>
        </w:p>
        <w:p>
          <w:pPr>
            <w:pStyle w:val="Contents3"/>
            <w:tabs>
              <w:tab w:val="clear" w:pos="8459"/>
              <w:tab w:val="right" w:pos="9026" w:leader="dot"/>
            </w:tabs>
            <w:rPr/>
          </w:pPr>
          <w:hyperlink w:anchor="__RefHeading___Toc2512511_373438147">
            <w:r>
              <w:rPr>
                <w:webHidden/>
                <w:rStyle w:val="IndexLink"/>
                <w:rtl w:val="true"/>
              </w:rPr>
              <w:t xml:space="preserve">محمد اسماعیل بن محمد حسین خواجوئی مازندرانی </w:t>
            </w:r>
            <w:r>
              <w:rPr>
                <w:rStyle w:val="IndexLink"/>
                <w:rtl w:val="true"/>
              </w:rPr>
              <w:t>(</w:t>
            </w:r>
            <w:r>
              <w:rPr>
                <w:rStyle w:val="IndexLink"/>
                <w:rtl w:val="true"/>
              </w:rPr>
              <w:t xml:space="preserve">م </w:t>
            </w:r>
            <w:r>
              <w:rPr>
                <w:rStyle w:val="IndexLink"/>
              </w:rPr>
              <w:t>1173</w:t>
            </w:r>
            <w:r>
              <w:rPr>
                <w:rStyle w:val="IndexLink"/>
                <w:rtl w:val="true"/>
              </w:rPr>
              <w:t>)</w:t>
              <w:tab/>
            </w:r>
            <w:r>
              <w:rPr>
                <w:rStyle w:val="IndexLink"/>
              </w:rPr>
              <w:t>316</w:t>
            </w:r>
          </w:hyperlink>
        </w:p>
        <w:p>
          <w:pPr>
            <w:pStyle w:val="Contents4"/>
            <w:tabs>
              <w:tab w:val="clear" w:pos="8176"/>
              <w:tab w:val="right" w:pos="9026" w:leader="dot"/>
            </w:tabs>
            <w:rPr/>
          </w:pPr>
          <w:hyperlink w:anchor="__RefHeading___Toc2512513_373438147">
            <w:r>
              <w:rPr>
                <w:webHidden/>
                <w:rStyle w:val="IndexLink"/>
              </w:rPr>
              <w:t>625</w:t>
            </w:r>
            <w:r>
              <w:rPr>
                <w:rStyle w:val="IndexLink"/>
                <w:rtl w:val="true"/>
              </w:rPr>
              <w:t xml:space="preserve">- </w:t>
            </w:r>
            <w:r>
              <w:rPr>
                <w:rStyle w:val="IndexLink"/>
                <w:rtl w:val="true"/>
              </w:rPr>
              <w:t>اجوبة المسائل</w:t>
            </w:r>
            <w:r>
              <w:rPr>
                <w:rStyle w:val="IndexLink"/>
                <w:rtl w:val="true"/>
              </w:rPr>
              <w:tab/>
            </w:r>
            <w:r>
              <w:rPr>
                <w:rStyle w:val="IndexLink"/>
              </w:rPr>
              <w:t>316</w:t>
            </w:r>
          </w:hyperlink>
        </w:p>
        <w:p>
          <w:pPr>
            <w:pStyle w:val="Contents4"/>
            <w:tabs>
              <w:tab w:val="clear" w:pos="8176"/>
              <w:tab w:val="right" w:pos="9026" w:leader="dot"/>
            </w:tabs>
            <w:rPr/>
          </w:pPr>
          <w:hyperlink w:anchor="__RefHeading___Toc2512515_373438147">
            <w:r>
              <w:rPr>
                <w:webHidden/>
                <w:rStyle w:val="IndexLink"/>
              </w:rPr>
              <w:t>626</w:t>
            </w:r>
            <w:r>
              <w:rPr>
                <w:rStyle w:val="IndexLink"/>
                <w:rtl w:val="true"/>
              </w:rPr>
              <w:t xml:space="preserve">- </w:t>
            </w:r>
            <w:r>
              <w:rPr>
                <w:rStyle w:val="IndexLink"/>
                <w:rtl w:val="true"/>
              </w:rPr>
              <w:t>الرّسائل،</w:t>
            </w:r>
            <w:r>
              <w:rPr>
                <w:rStyle w:val="IndexLink"/>
                <w:rtl w:val="true"/>
              </w:rPr>
              <w:tab/>
            </w:r>
            <w:r>
              <w:rPr>
                <w:rStyle w:val="IndexLink"/>
              </w:rPr>
              <w:t>316</w:t>
            </w:r>
          </w:hyperlink>
        </w:p>
        <w:p>
          <w:pPr>
            <w:pStyle w:val="Contents4"/>
            <w:tabs>
              <w:tab w:val="clear" w:pos="8176"/>
              <w:tab w:val="right" w:pos="9026" w:leader="dot"/>
            </w:tabs>
            <w:rPr/>
          </w:pPr>
          <w:hyperlink w:anchor="__RefHeading___Toc2512517_373438147">
            <w:r>
              <w:rPr>
                <w:webHidden/>
                <w:rStyle w:val="IndexLink"/>
              </w:rPr>
              <w:t>627</w:t>
            </w:r>
            <w:r>
              <w:rPr>
                <w:rStyle w:val="IndexLink"/>
                <w:rtl w:val="true"/>
              </w:rPr>
              <w:t xml:space="preserve">- </w:t>
            </w:r>
            <w:r>
              <w:rPr>
                <w:rStyle w:val="IndexLink"/>
                <w:rtl w:val="true"/>
              </w:rPr>
              <w:t>رساله فی تحدید الکر</w:t>
            </w:r>
            <w:r>
              <w:rPr>
                <w:rStyle w:val="IndexLink"/>
                <w:rtl w:val="true"/>
              </w:rPr>
              <w:tab/>
            </w:r>
            <w:r>
              <w:rPr>
                <w:rStyle w:val="IndexLink"/>
              </w:rPr>
              <w:t>317</w:t>
            </w:r>
          </w:hyperlink>
        </w:p>
        <w:p>
          <w:pPr>
            <w:pStyle w:val="Contents4"/>
            <w:tabs>
              <w:tab w:val="clear" w:pos="8176"/>
              <w:tab w:val="right" w:pos="9026" w:leader="dot"/>
            </w:tabs>
            <w:rPr/>
          </w:pPr>
          <w:hyperlink w:anchor="__RefHeading___Toc2512519_373438147">
            <w:r>
              <w:rPr>
                <w:webHidden/>
                <w:rStyle w:val="IndexLink"/>
              </w:rPr>
              <w:t>628</w:t>
            </w:r>
            <w:r>
              <w:rPr>
                <w:rStyle w:val="IndexLink"/>
                <w:rtl w:val="true"/>
              </w:rPr>
              <w:t xml:space="preserve">- </w:t>
            </w:r>
            <w:r>
              <w:rPr>
                <w:rStyle w:val="IndexLink"/>
                <w:rtl w:val="true"/>
              </w:rPr>
              <w:t>رسالة فی حکم الغسل قبل الاستبراء</w:t>
            </w:r>
            <w:r>
              <w:rPr>
                <w:rStyle w:val="IndexLink"/>
                <w:rtl w:val="true"/>
              </w:rPr>
              <w:tab/>
            </w:r>
            <w:r>
              <w:rPr>
                <w:rStyle w:val="IndexLink"/>
              </w:rPr>
              <w:t>317</w:t>
            </w:r>
          </w:hyperlink>
        </w:p>
        <w:p>
          <w:pPr>
            <w:pStyle w:val="Contents4"/>
            <w:tabs>
              <w:tab w:val="clear" w:pos="8176"/>
              <w:tab w:val="right" w:pos="9026" w:leader="dot"/>
            </w:tabs>
            <w:rPr/>
          </w:pPr>
          <w:hyperlink w:anchor="__RefHeading___Toc2512521_373438147">
            <w:r>
              <w:rPr>
                <w:webHidden/>
                <w:rStyle w:val="IndexLink"/>
              </w:rPr>
              <w:t>629</w:t>
            </w:r>
            <w:r>
              <w:rPr>
                <w:rStyle w:val="IndexLink"/>
                <w:rtl w:val="true"/>
              </w:rPr>
              <w:t xml:space="preserve">- </w:t>
            </w:r>
            <w:r>
              <w:rPr>
                <w:rStyle w:val="IndexLink"/>
                <w:rtl w:val="true"/>
              </w:rPr>
              <w:t>رسالة فی حکم الحدث الاصغر المتخلّل اثناء الغسل</w:t>
            </w:r>
            <w:r>
              <w:rPr>
                <w:rStyle w:val="IndexLink"/>
                <w:rtl w:val="true"/>
              </w:rPr>
              <w:tab/>
            </w:r>
            <w:r>
              <w:rPr>
                <w:rStyle w:val="IndexLink"/>
              </w:rPr>
              <w:t>317</w:t>
            </w:r>
          </w:hyperlink>
        </w:p>
        <w:p>
          <w:pPr>
            <w:pStyle w:val="Contents4"/>
            <w:tabs>
              <w:tab w:val="clear" w:pos="8176"/>
              <w:tab w:val="right" w:pos="9026" w:leader="dot"/>
            </w:tabs>
            <w:rPr/>
          </w:pPr>
          <w:hyperlink w:anchor="__RefHeading___Toc2512523_373438147">
            <w:r>
              <w:rPr>
                <w:webHidden/>
                <w:rStyle w:val="IndexLink"/>
              </w:rPr>
              <w:t>630</w:t>
            </w:r>
            <w:r>
              <w:rPr>
                <w:rStyle w:val="IndexLink"/>
                <w:rtl w:val="true"/>
              </w:rPr>
              <w:t xml:space="preserve">- </w:t>
            </w:r>
            <w:r>
              <w:rPr>
                <w:rStyle w:val="IndexLink"/>
                <w:rtl w:val="true"/>
              </w:rPr>
              <w:t>مسألة فی وظیفة رجل احتاج إلی الغسل فی الارض الباردة</w:t>
            </w:r>
            <w:r>
              <w:rPr>
                <w:rStyle w:val="IndexLink"/>
                <w:rtl w:val="true"/>
              </w:rPr>
              <w:tab/>
            </w:r>
            <w:r>
              <w:rPr>
                <w:rStyle w:val="IndexLink"/>
              </w:rPr>
              <w:t>317</w:t>
            </w:r>
          </w:hyperlink>
        </w:p>
        <w:p>
          <w:pPr>
            <w:pStyle w:val="Contents4"/>
            <w:tabs>
              <w:tab w:val="clear" w:pos="8176"/>
              <w:tab w:val="right" w:pos="9026" w:leader="dot"/>
            </w:tabs>
            <w:rPr/>
          </w:pPr>
          <w:hyperlink w:anchor="__RefHeading___Toc2512525_373438147">
            <w:r>
              <w:rPr>
                <w:webHidden/>
                <w:rStyle w:val="IndexLink"/>
              </w:rPr>
              <w:t>631</w:t>
            </w:r>
            <w:r>
              <w:rPr>
                <w:rStyle w:val="IndexLink"/>
                <w:rtl w:val="true"/>
              </w:rPr>
              <w:t xml:space="preserve">- </w:t>
            </w:r>
            <w:r>
              <w:rPr>
                <w:rStyle w:val="IndexLink"/>
                <w:rtl w:val="true"/>
              </w:rPr>
              <w:t>رسالة فی عدم جواز التکفین فی ما لا یجوز الصّلاة فیه و الجلود</w:t>
            </w:r>
            <w:r>
              <w:rPr>
                <w:rStyle w:val="IndexLink"/>
                <w:rtl w:val="true"/>
              </w:rPr>
              <w:tab/>
            </w:r>
            <w:r>
              <w:rPr>
                <w:rStyle w:val="IndexLink"/>
              </w:rPr>
              <w:t>317</w:t>
            </w:r>
          </w:hyperlink>
        </w:p>
        <w:p>
          <w:pPr>
            <w:pStyle w:val="Contents4"/>
            <w:tabs>
              <w:tab w:val="clear" w:pos="8176"/>
              <w:tab w:val="right" w:pos="9026" w:leader="dot"/>
            </w:tabs>
            <w:rPr/>
          </w:pPr>
          <w:hyperlink w:anchor="__RefHeading___Toc2512527_373438147">
            <w:r>
              <w:rPr>
                <w:webHidden/>
                <w:rStyle w:val="IndexLink"/>
              </w:rPr>
              <w:t>632</w:t>
            </w:r>
            <w:r>
              <w:rPr>
                <w:rStyle w:val="IndexLink"/>
                <w:rtl w:val="true"/>
              </w:rPr>
              <w:t xml:space="preserve">- </w:t>
            </w:r>
            <w:r>
              <w:rPr>
                <w:rStyle w:val="IndexLink"/>
                <w:rtl w:val="true"/>
              </w:rPr>
              <w:t>رسالة فی حکم الاسراج عند المیّت</w:t>
            </w:r>
            <w:r>
              <w:rPr>
                <w:rStyle w:val="IndexLink"/>
                <w:rtl w:val="true"/>
              </w:rPr>
              <w:tab/>
            </w:r>
            <w:r>
              <w:rPr>
                <w:rStyle w:val="IndexLink"/>
              </w:rPr>
              <w:t>317</w:t>
            </w:r>
          </w:hyperlink>
        </w:p>
        <w:p>
          <w:pPr>
            <w:pStyle w:val="Contents4"/>
            <w:tabs>
              <w:tab w:val="clear" w:pos="8176"/>
              <w:tab w:val="right" w:pos="9026" w:leader="dot"/>
            </w:tabs>
            <w:rPr/>
          </w:pPr>
          <w:hyperlink w:anchor="__RefHeading___Toc2512529_373438147">
            <w:r>
              <w:rPr>
                <w:webHidden/>
                <w:rStyle w:val="IndexLink"/>
              </w:rPr>
              <w:t>633</w:t>
            </w:r>
            <w:r>
              <w:rPr>
                <w:rStyle w:val="IndexLink"/>
                <w:rtl w:val="true"/>
              </w:rPr>
              <w:t xml:space="preserve">- </w:t>
            </w:r>
            <w:r>
              <w:rPr>
                <w:rStyle w:val="IndexLink"/>
                <w:rtl w:val="true"/>
              </w:rPr>
              <w:t>رسالة فی اصالة عدم التذکیة فی الجلود المشتری من الکفّار او من لا یوثق به</w:t>
            </w:r>
            <w:r>
              <w:rPr>
                <w:rStyle w:val="IndexLink"/>
                <w:rtl w:val="true"/>
              </w:rPr>
              <w:tab/>
            </w:r>
            <w:r>
              <w:rPr>
                <w:rStyle w:val="IndexLink"/>
              </w:rPr>
              <w:t>318</w:t>
            </w:r>
          </w:hyperlink>
        </w:p>
        <w:p>
          <w:pPr>
            <w:pStyle w:val="Contents4"/>
            <w:tabs>
              <w:tab w:val="clear" w:pos="8176"/>
              <w:tab w:val="right" w:pos="9026" w:leader="dot"/>
            </w:tabs>
            <w:rPr/>
          </w:pPr>
          <w:hyperlink w:anchor="__RefHeading___Toc2512531_373438147">
            <w:r>
              <w:rPr>
                <w:webHidden/>
                <w:rStyle w:val="IndexLink"/>
              </w:rPr>
              <w:t>634</w:t>
            </w:r>
            <w:r>
              <w:rPr>
                <w:rStyle w:val="IndexLink"/>
                <w:rtl w:val="true"/>
              </w:rPr>
              <w:t xml:space="preserve">- </w:t>
            </w:r>
            <w:r>
              <w:rPr>
                <w:rStyle w:val="IndexLink"/>
                <w:rtl w:val="true"/>
              </w:rPr>
              <w:t>الحریریّة</w:t>
            </w:r>
            <w:r>
              <w:rPr>
                <w:rStyle w:val="IndexLink"/>
                <w:rtl w:val="true"/>
              </w:rPr>
              <w:tab/>
            </w:r>
            <w:r>
              <w:rPr>
                <w:rStyle w:val="IndexLink"/>
              </w:rPr>
              <w:t>318</w:t>
            </w:r>
          </w:hyperlink>
        </w:p>
        <w:p>
          <w:pPr>
            <w:pStyle w:val="Contents4"/>
            <w:tabs>
              <w:tab w:val="clear" w:pos="8176"/>
              <w:tab w:val="right" w:pos="9026" w:leader="dot"/>
            </w:tabs>
            <w:rPr/>
          </w:pPr>
          <w:hyperlink w:anchor="__RefHeading___Toc2512533_373438147">
            <w:r>
              <w:rPr>
                <w:webHidden/>
                <w:rStyle w:val="IndexLink"/>
              </w:rPr>
              <w:t>635</w:t>
            </w:r>
            <w:r>
              <w:rPr>
                <w:rStyle w:val="IndexLink"/>
                <w:rtl w:val="true"/>
              </w:rPr>
              <w:t xml:space="preserve">- </w:t>
            </w:r>
            <w:r>
              <w:rPr>
                <w:rStyle w:val="IndexLink"/>
                <w:rtl w:val="true"/>
              </w:rPr>
              <w:t>الذّهبیة</w:t>
            </w:r>
            <w:r>
              <w:rPr>
                <w:rStyle w:val="IndexLink"/>
                <w:rtl w:val="true"/>
              </w:rPr>
              <w:tab/>
            </w:r>
            <w:r>
              <w:rPr>
                <w:rStyle w:val="IndexLink"/>
              </w:rPr>
              <w:t>318</w:t>
            </w:r>
          </w:hyperlink>
        </w:p>
        <w:p>
          <w:pPr>
            <w:pStyle w:val="Contents4"/>
            <w:tabs>
              <w:tab w:val="clear" w:pos="8176"/>
              <w:tab w:val="right" w:pos="9026" w:leader="dot"/>
            </w:tabs>
            <w:rPr/>
          </w:pPr>
          <w:hyperlink w:anchor="__RefHeading___Toc2512535_373438147">
            <w:r>
              <w:rPr>
                <w:webHidden/>
                <w:rStyle w:val="IndexLink"/>
              </w:rPr>
              <w:t>636</w:t>
            </w:r>
            <w:r>
              <w:rPr>
                <w:rStyle w:val="IndexLink"/>
                <w:rtl w:val="true"/>
              </w:rPr>
              <w:t xml:space="preserve">- </w:t>
            </w:r>
            <w:r>
              <w:rPr>
                <w:rStyle w:val="IndexLink"/>
                <w:rtl w:val="true"/>
              </w:rPr>
              <w:t>رسالة فی اللّباس المشکوک</w:t>
            </w:r>
            <w:r>
              <w:rPr>
                <w:rStyle w:val="IndexLink"/>
                <w:rtl w:val="true"/>
              </w:rPr>
              <w:tab/>
            </w:r>
            <w:r>
              <w:rPr>
                <w:rStyle w:val="IndexLink"/>
              </w:rPr>
              <w:t>318</w:t>
            </w:r>
          </w:hyperlink>
        </w:p>
        <w:p>
          <w:pPr>
            <w:pStyle w:val="Contents4"/>
            <w:tabs>
              <w:tab w:val="clear" w:pos="8176"/>
              <w:tab w:val="right" w:pos="9026" w:leader="dot"/>
            </w:tabs>
            <w:rPr/>
          </w:pPr>
          <w:hyperlink w:anchor="__RefHeading___Toc2512537_373438147">
            <w:r>
              <w:rPr>
                <w:webHidden/>
                <w:rStyle w:val="IndexLink"/>
              </w:rPr>
              <w:t>637</w:t>
            </w:r>
            <w:r>
              <w:rPr>
                <w:rStyle w:val="IndexLink"/>
                <w:rtl w:val="true"/>
              </w:rPr>
              <w:t xml:space="preserve">- </w:t>
            </w:r>
            <w:r>
              <w:rPr>
                <w:rStyle w:val="IndexLink"/>
                <w:rtl w:val="true"/>
              </w:rPr>
              <w:t>رسالة فی الصّلاة فی ثوب معه فضلة ما لا یؤکل لحمه</w:t>
            </w:r>
            <w:r>
              <w:rPr>
                <w:rStyle w:val="IndexLink"/>
                <w:rtl w:val="true"/>
              </w:rPr>
              <w:tab/>
            </w:r>
            <w:r>
              <w:rPr>
                <w:rStyle w:val="IndexLink"/>
              </w:rPr>
              <w:t>318</w:t>
            </w:r>
          </w:hyperlink>
        </w:p>
        <w:p>
          <w:pPr>
            <w:pStyle w:val="Contents4"/>
            <w:tabs>
              <w:tab w:val="clear" w:pos="8176"/>
              <w:tab w:val="right" w:pos="9026" w:leader="dot"/>
            </w:tabs>
            <w:rPr/>
          </w:pPr>
          <w:hyperlink w:anchor="__RefHeading___Toc2512539_373438147">
            <w:r>
              <w:rPr>
                <w:webHidden/>
                <w:rStyle w:val="IndexLink"/>
              </w:rPr>
              <w:t>638</w:t>
            </w:r>
            <w:r>
              <w:rPr>
                <w:rStyle w:val="IndexLink"/>
                <w:rtl w:val="true"/>
              </w:rPr>
              <w:t xml:space="preserve">- </w:t>
            </w:r>
            <w:r>
              <w:rPr>
                <w:rStyle w:val="IndexLink"/>
                <w:rtl w:val="true"/>
              </w:rPr>
              <w:t>رسالة فی کیفیّة الاذان و التّشهد</w:t>
            </w:r>
            <w:r>
              <w:rPr>
                <w:rStyle w:val="IndexLink"/>
                <w:rtl w:val="true"/>
              </w:rPr>
              <w:tab/>
            </w:r>
            <w:r>
              <w:rPr>
                <w:rStyle w:val="IndexLink"/>
              </w:rPr>
              <w:t>318</w:t>
            </w:r>
          </w:hyperlink>
        </w:p>
        <w:p>
          <w:pPr>
            <w:pStyle w:val="Contents4"/>
            <w:tabs>
              <w:tab w:val="clear" w:pos="8176"/>
              <w:tab w:val="right" w:pos="9026" w:leader="dot"/>
            </w:tabs>
            <w:rPr/>
          </w:pPr>
          <w:hyperlink w:anchor="__RefHeading___Toc2512541_373438147">
            <w:r>
              <w:rPr>
                <w:webHidden/>
                <w:rStyle w:val="IndexLink"/>
              </w:rPr>
              <w:t>639</w:t>
            </w:r>
            <w:r>
              <w:rPr>
                <w:rStyle w:val="IndexLink"/>
                <w:rtl w:val="true"/>
              </w:rPr>
              <w:t xml:space="preserve">- </w:t>
            </w:r>
            <w:r>
              <w:rPr>
                <w:rStyle w:val="IndexLink"/>
                <w:rtl w:val="true"/>
              </w:rPr>
              <w:t>رسالة فی الصّلاة و الافطار بأذان الجمهور</w:t>
            </w:r>
            <w:r>
              <w:rPr>
                <w:rStyle w:val="IndexLink"/>
                <w:rtl w:val="true"/>
              </w:rPr>
              <w:tab/>
            </w:r>
            <w:r>
              <w:rPr>
                <w:rStyle w:val="IndexLink"/>
              </w:rPr>
              <w:t>318</w:t>
            </w:r>
          </w:hyperlink>
        </w:p>
        <w:p>
          <w:pPr>
            <w:pStyle w:val="Contents4"/>
            <w:tabs>
              <w:tab w:val="clear" w:pos="8176"/>
              <w:tab w:val="right" w:pos="9026" w:leader="dot"/>
            </w:tabs>
            <w:rPr/>
          </w:pPr>
          <w:hyperlink w:anchor="__RefHeading___Toc2512543_373438147">
            <w:r>
              <w:rPr>
                <w:webHidden/>
                <w:rStyle w:val="IndexLink"/>
              </w:rPr>
              <w:t>640</w:t>
            </w:r>
            <w:r>
              <w:rPr>
                <w:rStyle w:val="IndexLink"/>
                <w:rtl w:val="true"/>
              </w:rPr>
              <w:t xml:space="preserve">- </w:t>
            </w:r>
            <w:r>
              <w:rPr>
                <w:rStyle w:val="IndexLink"/>
                <w:rtl w:val="true"/>
              </w:rPr>
              <w:t>تذکرة الوداد</w:t>
            </w:r>
            <w:r>
              <w:rPr>
                <w:rStyle w:val="IndexLink"/>
                <w:rtl w:val="true"/>
              </w:rPr>
              <w:tab/>
            </w:r>
            <w:r>
              <w:rPr>
                <w:rStyle w:val="IndexLink"/>
              </w:rPr>
              <w:t>319</w:t>
            </w:r>
          </w:hyperlink>
        </w:p>
        <w:p>
          <w:pPr>
            <w:pStyle w:val="Contents4"/>
            <w:tabs>
              <w:tab w:val="clear" w:pos="8176"/>
              <w:tab w:val="right" w:pos="9026" w:leader="dot"/>
            </w:tabs>
            <w:rPr/>
          </w:pPr>
          <w:hyperlink w:anchor="__RefHeading___Toc2512545_373438147">
            <w:r>
              <w:rPr>
                <w:webHidden/>
                <w:rStyle w:val="IndexLink"/>
              </w:rPr>
              <w:t>641</w:t>
            </w:r>
            <w:r>
              <w:rPr>
                <w:rStyle w:val="IndexLink"/>
                <w:rtl w:val="true"/>
              </w:rPr>
              <w:t xml:space="preserve">- </w:t>
            </w:r>
            <w:r>
              <w:rPr>
                <w:rStyle w:val="IndexLink"/>
                <w:rtl w:val="true"/>
              </w:rPr>
              <w:t>رسالة فی افضلیّة التسبیح فی الأخیرتین</w:t>
            </w:r>
            <w:r>
              <w:rPr>
                <w:rStyle w:val="IndexLink"/>
                <w:rtl w:val="true"/>
              </w:rPr>
              <w:tab/>
            </w:r>
            <w:r>
              <w:rPr>
                <w:rStyle w:val="IndexLink"/>
              </w:rPr>
              <w:t>319</w:t>
            </w:r>
          </w:hyperlink>
        </w:p>
        <w:p>
          <w:pPr>
            <w:pStyle w:val="Contents4"/>
            <w:tabs>
              <w:tab w:val="clear" w:pos="8176"/>
              <w:tab w:val="right" w:pos="9026" w:leader="dot"/>
            </w:tabs>
            <w:rPr/>
          </w:pPr>
          <w:hyperlink w:anchor="__RefHeading___Toc2512547_373438147">
            <w:r>
              <w:rPr>
                <w:webHidden/>
                <w:rStyle w:val="IndexLink"/>
              </w:rPr>
              <w:t>642</w:t>
            </w:r>
            <w:r>
              <w:rPr>
                <w:rStyle w:val="IndexLink"/>
                <w:rtl w:val="true"/>
              </w:rPr>
              <w:t xml:space="preserve">- </w:t>
            </w:r>
            <w:r>
              <w:rPr>
                <w:rStyle w:val="IndexLink"/>
                <w:rtl w:val="true"/>
              </w:rPr>
              <w:t>رسالة فی صلاة الجمعة،</w:t>
            </w:r>
            <w:r>
              <w:rPr>
                <w:rStyle w:val="IndexLink"/>
                <w:rtl w:val="true"/>
              </w:rPr>
              <w:tab/>
            </w:r>
            <w:r>
              <w:rPr>
                <w:rStyle w:val="IndexLink"/>
              </w:rPr>
              <w:t>319</w:t>
            </w:r>
          </w:hyperlink>
        </w:p>
        <w:p>
          <w:pPr>
            <w:pStyle w:val="Contents4"/>
            <w:tabs>
              <w:tab w:val="clear" w:pos="8176"/>
              <w:tab w:val="right" w:pos="9026" w:leader="dot"/>
            </w:tabs>
            <w:rPr/>
          </w:pPr>
          <w:hyperlink w:anchor="__RefHeading___Toc2512549_373438147">
            <w:r>
              <w:rPr>
                <w:webHidden/>
                <w:rStyle w:val="IndexLink"/>
              </w:rPr>
              <w:t>643</w:t>
            </w:r>
            <w:r>
              <w:rPr>
                <w:rStyle w:val="IndexLink"/>
                <w:rtl w:val="true"/>
              </w:rPr>
              <w:t xml:space="preserve">- </w:t>
            </w:r>
            <w:r>
              <w:rPr>
                <w:rStyle w:val="IndexLink"/>
                <w:rtl w:val="true"/>
              </w:rPr>
              <w:t>رسالة فی استثناء المئونة من الزّکاة</w:t>
            </w:r>
            <w:r>
              <w:rPr>
                <w:rStyle w:val="IndexLink"/>
                <w:rtl w:val="true"/>
              </w:rPr>
              <w:tab/>
            </w:r>
            <w:r>
              <w:rPr>
                <w:rStyle w:val="IndexLink"/>
              </w:rPr>
              <w:t>319</w:t>
            </w:r>
          </w:hyperlink>
        </w:p>
        <w:p>
          <w:pPr>
            <w:pStyle w:val="Contents4"/>
            <w:tabs>
              <w:tab w:val="clear" w:pos="8176"/>
              <w:tab w:val="right" w:pos="9026" w:leader="dot"/>
            </w:tabs>
            <w:rPr/>
          </w:pPr>
          <w:hyperlink w:anchor="__RefHeading___Toc2512551_373438147">
            <w:r>
              <w:rPr>
                <w:webHidden/>
                <w:rStyle w:val="IndexLink"/>
              </w:rPr>
              <w:t>644</w:t>
            </w:r>
            <w:r>
              <w:rPr>
                <w:rStyle w:val="IndexLink"/>
                <w:rtl w:val="true"/>
              </w:rPr>
              <w:t xml:space="preserve">- </w:t>
            </w:r>
            <w:r>
              <w:rPr>
                <w:rStyle w:val="IndexLink"/>
                <w:rtl w:val="true"/>
              </w:rPr>
              <w:t>رسالة فی الخمس</w:t>
            </w:r>
            <w:r>
              <w:rPr>
                <w:rStyle w:val="IndexLink"/>
                <w:rtl w:val="true"/>
              </w:rPr>
              <w:tab/>
            </w:r>
            <w:r>
              <w:rPr>
                <w:rStyle w:val="IndexLink"/>
              </w:rPr>
              <w:t>319</w:t>
            </w:r>
          </w:hyperlink>
        </w:p>
        <w:p>
          <w:pPr>
            <w:pStyle w:val="Contents4"/>
            <w:tabs>
              <w:tab w:val="clear" w:pos="8176"/>
              <w:tab w:val="right" w:pos="9026" w:leader="dot"/>
            </w:tabs>
            <w:rPr/>
          </w:pPr>
          <w:hyperlink w:anchor="__RefHeading___Toc2512553_373438147">
            <w:r>
              <w:rPr>
                <w:webHidden/>
                <w:rStyle w:val="IndexLink"/>
              </w:rPr>
              <w:t>645</w:t>
            </w:r>
            <w:r>
              <w:rPr>
                <w:rStyle w:val="IndexLink"/>
                <w:rtl w:val="true"/>
              </w:rPr>
              <w:t xml:space="preserve">- </w:t>
            </w:r>
            <w:r>
              <w:rPr>
                <w:rStyle w:val="IndexLink"/>
                <w:rtl w:val="true"/>
              </w:rPr>
              <w:t>مسألة فی الحجّ البلدی</w:t>
            </w:r>
            <w:r>
              <w:rPr>
                <w:rStyle w:val="IndexLink"/>
                <w:rtl w:val="true"/>
              </w:rPr>
              <w:tab/>
            </w:r>
            <w:r>
              <w:rPr>
                <w:rStyle w:val="IndexLink"/>
              </w:rPr>
              <w:t>320</w:t>
            </w:r>
          </w:hyperlink>
        </w:p>
        <w:p>
          <w:pPr>
            <w:pStyle w:val="Contents4"/>
            <w:tabs>
              <w:tab w:val="clear" w:pos="8176"/>
              <w:tab w:val="right" w:pos="9026" w:leader="dot"/>
            </w:tabs>
            <w:rPr/>
          </w:pPr>
          <w:hyperlink w:anchor="__RefHeading___Toc2512555_373438147">
            <w:r>
              <w:rPr>
                <w:webHidden/>
                <w:rStyle w:val="IndexLink"/>
              </w:rPr>
              <w:t>646</w:t>
            </w:r>
            <w:r>
              <w:rPr>
                <w:rStyle w:val="IndexLink"/>
                <w:rtl w:val="true"/>
              </w:rPr>
              <w:t xml:space="preserve">- </w:t>
            </w:r>
            <w:r>
              <w:rPr>
                <w:rStyle w:val="IndexLink"/>
                <w:rtl w:val="true"/>
              </w:rPr>
              <w:t>رسالة فی اقلّ ما بین العمرتین</w:t>
            </w:r>
            <w:r>
              <w:rPr>
                <w:rStyle w:val="IndexLink"/>
                <w:rtl w:val="true"/>
              </w:rPr>
              <w:tab/>
            </w:r>
            <w:r>
              <w:rPr>
                <w:rStyle w:val="IndexLink"/>
              </w:rPr>
              <w:t>320</w:t>
            </w:r>
          </w:hyperlink>
        </w:p>
        <w:p>
          <w:pPr>
            <w:pStyle w:val="Contents4"/>
            <w:tabs>
              <w:tab w:val="clear" w:pos="8176"/>
              <w:tab w:val="right" w:pos="9026" w:leader="dot"/>
            </w:tabs>
            <w:rPr/>
          </w:pPr>
          <w:hyperlink w:anchor="__RefHeading___Toc2512557_373438147">
            <w:r>
              <w:rPr>
                <w:webHidden/>
                <w:rStyle w:val="IndexLink"/>
              </w:rPr>
              <w:t>647</w:t>
            </w:r>
            <w:r>
              <w:rPr>
                <w:rStyle w:val="IndexLink"/>
                <w:rtl w:val="true"/>
              </w:rPr>
              <w:t xml:space="preserve">- </w:t>
            </w:r>
            <w:r>
              <w:rPr>
                <w:rStyle w:val="IndexLink"/>
                <w:rtl w:val="true"/>
              </w:rPr>
              <w:t>رسالة فی حقیقة النّاصب و احکامه</w:t>
            </w:r>
            <w:r>
              <w:rPr>
                <w:rStyle w:val="IndexLink"/>
                <w:rtl w:val="true"/>
              </w:rPr>
              <w:tab/>
            </w:r>
            <w:r>
              <w:rPr>
                <w:rStyle w:val="IndexLink"/>
              </w:rPr>
              <w:t>320</w:t>
            </w:r>
          </w:hyperlink>
        </w:p>
        <w:p>
          <w:pPr>
            <w:pStyle w:val="Contents4"/>
            <w:tabs>
              <w:tab w:val="clear" w:pos="8176"/>
              <w:tab w:val="right" w:pos="9026" w:leader="dot"/>
            </w:tabs>
            <w:rPr/>
          </w:pPr>
          <w:hyperlink w:anchor="__RefHeading___Toc2512559_373438147">
            <w:r>
              <w:rPr>
                <w:webHidden/>
                <w:rStyle w:val="IndexLink"/>
              </w:rPr>
              <w:t>648</w:t>
            </w:r>
            <w:r>
              <w:rPr>
                <w:rStyle w:val="IndexLink"/>
                <w:rtl w:val="true"/>
              </w:rPr>
              <w:t xml:space="preserve">- </w:t>
            </w:r>
            <w:r>
              <w:rPr>
                <w:rStyle w:val="IndexLink"/>
                <w:rtl w:val="true"/>
              </w:rPr>
              <w:t>رسالة فی العقد الفضولی</w:t>
            </w:r>
            <w:r>
              <w:rPr>
                <w:rStyle w:val="IndexLink"/>
                <w:rtl w:val="true"/>
              </w:rPr>
              <w:tab/>
            </w:r>
            <w:r>
              <w:rPr>
                <w:rStyle w:val="IndexLink"/>
              </w:rPr>
              <w:t>320</w:t>
            </w:r>
          </w:hyperlink>
        </w:p>
        <w:p>
          <w:pPr>
            <w:pStyle w:val="Contents4"/>
            <w:tabs>
              <w:tab w:val="clear" w:pos="8176"/>
              <w:tab w:val="right" w:pos="9026" w:leader="dot"/>
            </w:tabs>
            <w:rPr/>
          </w:pPr>
          <w:hyperlink w:anchor="__RefHeading___Toc2512561_373438147">
            <w:r>
              <w:rPr>
                <w:webHidden/>
                <w:rStyle w:val="IndexLink"/>
              </w:rPr>
              <w:t>649</w:t>
            </w:r>
            <w:r>
              <w:rPr>
                <w:rStyle w:val="IndexLink"/>
                <w:rtl w:val="true"/>
              </w:rPr>
              <w:t xml:space="preserve">- </w:t>
            </w:r>
            <w:r>
              <w:rPr>
                <w:rStyle w:val="IndexLink"/>
                <w:rtl w:val="true"/>
              </w:rPr>
              <w:t>رسالة فی تحریم الغناء</w:t>
            </w:r>
            <w:r>
              <w:rPr>
                <w:rStyle w:val="IndexLink"/>
                <w:rtl w:val="true"/>
              </w:rPr>
              <w:tab/>
            </w:r>
            <w:r>
              <w:rPr>
                <w:rStyle w:val="IndexLink"/>
              </w:rPr>
              <w:t>320</w:t>
            </w:r>
          </w:hyperlink>
        </w:p>
        <w:p>
          <w:pPr>
            <w:pStyle w:val="Contents4"/>
            <w:tabs>
              <w:tab w:val="clear" w:pos="8176"/>
              <w:tab w:val="right" w:pos="9026" w:leader="dot"/>
            </w:tabs>
            <w:rPr/>
          </w:pPr>
          <w:hyperlink w:anchor="__RefHeading___Toc2512563_373438147">
            <w:r>
              <w:rPr>
                <w:webHidden/>
                <w:rStyle w:val="IndexLink"/>
              </w:rPr>
              <w:t>650</w:t>
            </w:r>
            <w:r>
              <w:rPr>
                <w:rStyle w:val="IndexLink"/>
                <w:rtl w:val="true"/>
              </w:rPr>
              <w:t xml:space="preserve">- </w:t>
            </w:r>
            <w:r>
              <w:rPr>
                <w:rStyle w:val="IndexLink"/>
                <w:rtl w:val="true"/>
              </w:rPr>
              <w:t>رسالة فی النّظر إلی وجه الاجنبیّة</w:t>
            </w:r>
            <w:r>
              <w:rPr>
                <w:rStyle w:val="IndexLink"/>
                <w:rtl w:val="true"/>
              </w:rPr>
              <w:tab/>
            </w:r>
            <w:r>
              <w:rPr>
                <w:rStyle w:val="IndexLink"/>
              </w:rPr>
              <w:t>321</w:t>
            </w:r>
          </w:hyperlink>
        </w:p>
        <w:p>
          <w:pPr>
            <w:pStyle w:val="Contents4"/>
            <w:tabs>
              <w:tab w:val="clear" w:pos="8176"/>
              <w:tab w:val="right" w:pos="9026" w:leader="dot"/>
            </w:tabs>
            <w:rPr/>
          </w:pPr>
          <w:hyperlink w:anchor="__RefHeading___Toc2512565_373438147">
            <w:r>
              <w:rPr>
                <w:webHidden/>
                <w:rStyle w:val="IndexLink"/>
              </w:rPr>
              <w:t>651</w:t>
            </w:r>
            <w:r>
              <w:rPr>
                <w:rStyle w:val="IndexLink"/>
                <w:rtl w:val="true"/>
              </w:rPr>
              <w:t xml:space="preserve">- </w:t>
            </w:r>
            <w:r>
              <w:rPr>
                <w:rStyle w:val="IndexLink"/>
                <w:rtl w:val="true"/>
              </w:rPr>
              <w:t>رسالة فی عدم جواز تزویج المؤمنة بالمخالف</w:t>
            </w:r>
            <w:r>
              <w:rPr>
                <w:rStyle w:val="IndexLink"/>
                <w:rtl w:val="true"/>
              </w:rPr>
              <w:tab/>
            </w:r>
            <w:r>
              <w:rPr>
                <w:rStyle w:val="IndexLink"/>
              </w:rPr>
              <w:t>321</w:t>
            </w:r>
          </w:hyperlink>
        </w:p>
        <w:p>
          <w:pPr>
            <w:pStyle w:val="Contents4"/>
            <w:tabs>
              <w:tab w:val="clear" w:pos="8176"/>
              <w:tab w:val="right" w:pos="9026" w:leader="dot"/>
            </w:tabs>
            <w:rPr/>
          </w:pPr>
          <w:hyperlink w:anchor="__RefHeading___Toc2512567_373438147">
            <w:r>
              <w:rPr>
                <w:webHidden/>
                <w:rStyle w:val="IndexLink"/>
              </w:rPr>
              <w:t>651</w:t>
            </w:r>
            <w:r>
              <w:rPr>
                <w:rStyle w:val="IndexLink"/>
                <w:rtl w:val="true"/>
              </w:rPr>
              <w:t xml:space="preserve">- </w:t>
            </w:r>
            <w:r>
              <w:rPr>
                <w:rStyle w:val="IndexLink"/>
                <w:rtl w:val="true"/>
              </w:rPr>
              <w:t>الرّضاعیّة</w:t>
            </w:r>
            <w:r>
              <w:rPr>
                <w:rStyle w:val="IndexLink"/>
                <w:rtl w:val="true"/>
              </w:rPr>
              <w:tab/>
            </w:r>
            <w:r>
              <w:rPr>
                <w:rStyle w:val="IndexLink"/>
              </w:rPr>
              <w:t>321</w:t>
            </w:r>
          </w:hyperlink>
        </w:p>
        <w:p>
          <w:pPr>
            <w:pStyle w:val="Contents4"/>
            <w:tabs>
              <w:tab w:val="clear" w:pos="8176"/>
              <w:tab w:val="right" w:pos="9026" w:leader="dot"/>
            </w:tabs>
            <w:rPr/>
          </w:pPr>
          <w:hyperlink w:anchor="__RefHeading___Toc2512569_373438147">
            <w:r>
              <w:rPr>
                <w:webHidden/>
                <w:rStyle w:val="IndexLink"/>
              </w:rPr>
              <w:t>652</w:t>
            </w:r>
            <w:r>
              <w:rPr>
                <w:rStyle w:val="IndexLink"/>
                <w:rtl w:val="true"/>
              </w:rPr>
              <w:t xml:space="preserve">- </w:t>
            </w:r>
            <w:r>
              <w:rPr>
                <w:rStyle w:val="IndexLink"/>
                <w:rtl w:val="true"/>
              </w:rPr>
              <w:t>رسالة فی جواز حمل الزّوجة المنقطعة من بلد إلی آخر</w:t>
            </w:r>
            <w:r>
              <w:rPr>
                <w:rStyle w:val="IndexLink"/>
                <w:rtl w:val="true"/>
              </w:rPr>
              <w:tab/>
            </w:r>
            <w:r>
              <w:rPr>
                <w:rStyle w:val="IndexLink"/>
              </w:rPr>
              <w:t>321</w:t>
            </w:r>
          </w:hyperlink>
        </w:p>
        <w:p>
          <w:pPr>
            <w:pStyle w:val="Contents4"/>
            <w:tabs>
              <w:tab w:val="clear" w:pos="8176"/>
              <w:tab w:val="right" w:pos="9026" w:leader="dot"/>
            </w:tabs>
            <w:rPr/>
          </w:pPr>
          <w:hyperlink w:anchor="__RefHeading___Toc2512571_373438147">
            <w:r>
              <w:rPr>
                <w:webHidden/>
                <w:rStyle w:val="IndexLink"/>
              </w:rPr>
              <w:t>653</w:t>
            </w:r>
            <w:r>
              <w:rPr>
                <w:rStyle w:val="IndexLink"/>
                <w:rtl w:val="true"/>
              </w:rPr>
              <w:t xml:space="preserve">- </w:t>
            </w:r>
            <w:r>
              <w:rPr>
                <w:rStyle w:val="IndexLink"/>
                <w:rtl w:val="true"/>
              </w:rPr>
              <w:t>فائدة فی طلاق الولی</w:t>
            </w:r>
            <w:r>
              <w:rPr>
                <w:rStyle w:val="IndexLink"/>
                <w:rtl w:val="true"/>
              </w:rPr>
              <w:tab/>
            </w:r>
            <w:r>
              <w:rPr>
                <w:rStyle w:val="IndexLink"/>
              </w:rPr>
              <w:t>321</w:t>
            </w:r>
          </w:hyperlink>
        </w:p>
        <w:p>
          <w:pPr>
            <w:pStyle w:val="Contents4"/>
            <w:tabs>
              <w:tab w:val="clear" w:pos="8176"/>
              <w:tab w:val="right" w:pos="9026" w:leader="dot"/>
            </w:tabs>
            <w:rPr/>
          </w:pPr>
          <w:hyperlink w:anchor="__RefHeading___Toc2512573_373438147">
            <w:r>
              <w:rPr>
                <w:webHidden/>
                <w:rStyle w:val="IndexLink"/>
              </w:rPr>
              <w:t>654</w:t>
            </w:r>
            <w:r>
              <w:rPr>
                <w:rStyle w:val="IndexLink"/>
                <w:rtl w:val="true"/>
              </w:rPr>
              <w:t xml:space="preserve">- </w:t>
            </w:r>
            <w:r>
              <w:rPr>
                <w:rStyle w:val="IndexLink"/>
                <w:rtl w:val="true"/>
              </w:rPr>
              <w:t>رسالة فی الفرق بین الطّلاق الرّجعی و البائن</w:t>
            </w:r>
            <w:r>
              <w:rPr>
                <w:rStyle w:val="IndexLink"/>
                <w:rtl w:val="true"/>
              </w:rPr>
              <w:tab/>
            </w:r>
            <w:r>
              <w:rPr>
                <w:rStyle w:val="IndexLink"/>
              </w:rPr>
              <w:t>321</w:t>
            </w:r>
          </w:hyperlink>
        </w:p>
        <w:p>
          <w:pPr>
            <w:pStyle w:val="Contents4"/>
            <w:tabs>
              <w:tab w:val="clear" w:pos="8176"/>
              <w:tab w:val="right" w:pos="9026" w:leader="dot"/>
            </w:tabs>
            <w:rPr/>
          </w:pPr>
          <w:hyperlink w:anchor="__RefHeading___Toc2512575_373438147">
            <w:r>
              <w:rPr>
                <w:webHidden/>
                <w:rStyle w:val="IndexLink"/>
              </w:rPr>
              <w:t>655</w:t>
            </w:r>
            <w:r>
              <w:rPr>
                <w:rStyle w:val="IndexLink"/>
                <w:rtl w:val="true"/>
              </w:rPr>
              <w:t xml:space="preserve">- </w:t>
            </w:r>
            <w:r>
              <w:rPr>
                <w:rStyle w:val="IndexLink"/>
                <w:rtl w:val="true"/>
              </w:rPr>
              <w:t>رسالة فی جواز التداوی بالخمر</w:t>
            </w:r>
            <w:r>
              <w:rPr>
                <w:rStyle w:val="IndexLink"/>
                <w:rtl w:val="true"/>
              </w:rPr>
              <w:tab/>
            </w:r>
            <w:r>
              <w:rPr>
                <w:rStyle w:val="IndexLink"/>
              </w:rPr>
              <w:t>322</w:t>
            </w:r>
          </w:hyperlink>
        </w:p>
        <w:p>
          <w:pPr>
            <w:pStyle w:val="Contents4"/>
            <w:tabs>
              <w:tab w:val="clear" w:pos="8176"/>
              <w:tab w:val="right" w:pos="9026" w:leader="dot"/>
            </w:tabs>
            <w:rPr/>
          </w:pPr>
          <w:hyperlink w:anchor="__RefHeading___Toc2512577_373438147">
            <w:r>
              <w:rPr>
                <w:webHidden/>
                <w:rStyle w:val="IndexLink"/>
              </w:rPr>
              <w:t>656</w:t>
            </w:r>
            <w:r>
              <w:rPr>
                <w:rStyle w:val="IndexLink"/>
                <w:rtl w:val="true"/>
              </w:rPr>
              <w:t xml:space="preserve">- </w:t>
            </w:r>
            <w:r>
              <w:rPr>
                <w:rStyle w:val="IndexLink"/>
                <w:rtl w:val="true"/>
              </w:rPr>
              <w:t>الفصول الخمسة فی الشّفعة</w:t>
            </w:r>
            <w:r>
              <w:rPr>
                <w:rStyle w:val="IndexLink"/>
                <w:rtl w:val="true"/>
              </w:rPr>
              <w:tab/>
            </w:r>
            <w:r>
              <w:rPr>
                <w:rStyle w:val="IndexLink"/>
              </w:rPr>
              <w:t>322</w:t>
            </w:r>
          </w:hyperlink>
        </w:p>
        <w:p>
          <w:pPr>
            <w:pStyle w:val="Contents4"/>
            <w:tabs>
              <w:tab w:val="clear" w:pos="8176"/>
              <w:tab w:val="right" w:pos="9026" w:leader="dot"/>
            </w:tabs>
            <w:rPr/>
          </w:pPr>
          <w:hyperlink w:anchor="__RefHeading___Toc2512579_373438147">
            <w:r>
              <w:rPr>
                <w:webHidden/>
                <w:rStyle w:val="IndexLink"/>
              </w:rPr>
              <w:t>657</w:t>
            </w:r>
            <w:r>
              <w:rPr>
                <w:rStyle w:val="IndexLink"/>
                <w:rtl w:val="true"/>
              </w:rPr>
              <w:t xml:space="preserve">- </w:t>
            </w:r>
            <w:r>
              <w:rPr>
                <w:rStyle w:val="IndexLink"/>
                <w:rtl w:val="true"/>
              </w:rPr>
              <w:t>رسالة فی الحبوة</w:t>
            </w:r>
            <w:r>
              <w:rPr>
                <w:rStyle w:val="IndexLink"/>
                <w:rtl w:val="true"/>
              </w:rPr>
              <w:tab/>
            </w:r>
            <w:r>
              <w:rPr>
                <w:rStyle w:val="IndexLink"/>
              </w:rPr>
              <w:t>322</w:t>
            </w:r>
          </w:hyperlink>
        </w:p>
        <w:p>
          <w:pPr>
            <w:pStyle w:val="Contents4"/>
            <w:tabs>
              <w:tab w:val="clear" w:pos="8176"/>
              <w:tab w:val="right" w:pos="9026" w:leader="dot"/>
            </w:tabs>
            <w:rPr/>
          </w:pPr>
          <w:hyperlink w:anchor="__RefHeading___Toc2512581_373438147">
            <w:r>
              <w:rPr>
                <w:webHidden/>
                <w:rStyle w:val="IndexLink"/>
              </w:rPr>
              <w:t>658</w:t>
            </w:r>
            <w:r>
              <w:rPr>
                <w:rStyle w:val="IndexLink"/>
                <w:rtl w:val="true"/>
              </w:rPr>
              <w:t xml:space="preserve">- </w:t>
            </w:r>
            <w:r>
              <w:rPr>
                <w:rStyle w:val="IndexLink"/>
                <w:rtl w:val="true"/>
              </w:rPr>
              <w:t>رسالة فی ارث الزوجة</w:t>
            </w:r>
            <w:r>
              <w:rPr>
                <w:rStyle w:val="IndexLink"/>
                <w:rtl w:val="true"/>
              </w:rPr>
              <w:tab/>
            </w:r>
            <w:r>
              <w:rPr>
                <w:rStyle w:val="IndexLink"/>
              </w:rPr>
              <w:t>322</w:t>
            </w:r>
          </w:hyperlink>
        </w:p>
        <w:p>
          <w:pPr>
            <w:pStyle w:val="Contents4"/>
            <w:tabs>
              <w:tab w:val="clear" w:pos="8176"/>
              <w:tab w:val="right" w:pos="9026" w:leader="dot"/>
            </w:tabs>
            <w:rPr/>
          </w:pPr>
          <w:hyperlink w:anchor="__RefHeading___Toc2512583_373438147">
            <w:r>
              <w:rPr>
                <w:webHidden/>
                <w:rStyle w:val="IndexLink"/>
              </w:rPr>
              <w:t>659</w:t>
            </w:r>
            <w:r>
              <w:rPr>
                <w:rStyle w:val="IndexLink"/>
                <w:rtl w:val="true"/>
              </w:rPr>
              <w:t xml:space="preserve">- </w:t>
            </w:r>
            <w:r>
              <w:rPr>
                <w:rStyle w:val="IndexLink"/>
                <w:rtl w:val="true"/>
              </w:rPr>
              <w:t>رسالة فی جواز مقاصّة المنکر لو حلف</w:t>
            </w:r>
            <w:r>
              <w:rPr>
                <w:rStyle w:val="IndexLink"/>
                <w:rtl w:val="true"/>
              </w:rPr>
              <w:tab/>
            </w:r>
            <w:r>
              <w:rPr>
                <w:rStyle w:val="IndexLink"/>
              </w:rPr>
              <w:t>322</w:t>
            </w:r>
          </w:hyperlink>
        </w:p>
        <w:p>
          <w:pPr>
            <w:pStyle w:val="Contents4"/>
            <w:tabs>
              <w:tab w:val="clear" w:pos="8176"/>
              <w:tab w:val="right" w:pos="9026" w:leader="dot"/>
            </w:tabs>
            <w:rPr/>
          </w:pPr>
          <w:hyperlink w:anchor="__RefHeading___Toc2512585_373438147">
            <w:r>
              <w:rPr>
                <w:webHidden/>
                <w:rStyle w:val="IndexLink"/>
              </w:rPr>
              <w:t>660</w:t>
            </w:r>
            <w:r>
              <w:rPr>
                <w:rStyle w:val="IndexLink"/>
                <w:rtl w:val="true"/>
              </w:rPr>
              <w:t xml:space="preserve">- </w:t>
            </w:r>
            <w:r>
              <w:rPr>
                <w:rStyle w:val="IndexLink"/>
                <w:rtl w:val="true"/>
              </w:rPr>
              <w:t>رسالة فی العدالة</w:t>
            </w:r>
            <w:r>
              <w:rPr>
                <w:rStyle w:val="IndexLink"/>
                <w:rtl w:val="true"/>
              </w:rPr>
              <w:tab/>
            </w:r>
            <w:r>
              <w:rPr>
                <w:rStyle w:val="IndexLink"/>
              </w:rPr>
              <w:t>322</w:t>
            </w:r>
          </w:hyperlink>
        </w:p>
        <w:p>
          <w:pPr>
            <w:pStyle w:val="Contents4"/>
            <w:tabs>
              <w:tab w:val="clear" w:pos="8176"/>
              <w:tab w:val="right" w:pos="9026" w:leader="dot"/>
            </w:tabs>
            <w:rPr/>
          </w:pPr>
          <w:hyperlink w:anchor="__RefHeading___Toc2512587_373438147">
            <w:r>
              <w:rPr>
                <w:webHidden/>
                <w:rStyle w:val="IndexLink"/>
              </w:rPr>
              <w:t>661</w:t>
            </w:r>
            <w:r>
              <w:rPr>
                <w:rStyle w:val="IndexLink"/>
                <w:rtl w:val="true"/>
              </w:rPr>
              <w:t xml:space="preserve">- </w:t>
            </w:r>
            <w:r>
              <w:rPr>
                <w:rStyle w:val="IndexLink"/>
                <w:rtl w:val="true"/>
              </w:rPr>
              <w:t>حاشیة مدارک الاحکام</w:t>
            </w:r>
            <w:r>
              <w:rPr>
                <w:rStyle w:val="IndexLink"/>
                <w:rtl w:val="true"/>
              </w:rPr>
              <w:tab/>
            </w:r>
            <w:r>
              <w:rPr>
                <w:rStyle w:val="IndexLink"/>
              </w:rPr>
              <w:t>323</w:t>
            </w:r>
          </w:hyperlink>
        </w:p>
        <w:p>
          <w:pPr>
            <w:pStyle w:val="Contents3"/>
            <w:tabs>
              <w:tab w:val="clear" w:pos="8459"/>
              <w:tab w:val="right" w:pos="9026" w:leader="dot"/>
            </w:tabs>
            <w:rPr/>
          </w:pPr>
          <w:hyperlink w:anchor="__RefHeading___Toc2512589_373438147">
            <w:r>
              <w:rPr>
                <w:webHidden/>
                <w:rStyle w:val="IndexLink"/>
                <w:rtl w:val="true"/>
              </w:rPr>
              <w:t xml:space="preserve">شبّر بن محمد موسوی نجفی </w:t>
            </w:r>
            <w:r>
              <w:rPr>
                <w:rStyle w:val="IndexLink"/>
                <w:rtl w:val="true"/>
              </w:rPr>
              <w:t>(</w:t>
            </w:r>
            <w:r>
              <w:rPr>
                <w:rStyle w:val="IndexLink"/>
                <w:rtl w:val="true"/>
              </w:rPr>
              <w:t xml:space="preserve">زنده در </w:t>
            </w:r>
            <w:r>
              <w:rPr>
                <w:rStyle w:val="IndexLink"/>
              </w:rPr>
              <w:t>1179</w:t>
            </w:r>
            <w:r>
              <w:rPr>
                <w:rStyle w:val="IndexLink"/>
                <w:rtl w:val="true"/>
              </w:rPr>
              <w:t>)</w:t>
              <w:tab/>
            </w:r>
            <w:r>
              <w:rPr>
                <w:rStyle w:val="IndexLink"/>
              </w:rPr>
              <w:t>323</w:t>
            </w:r>
          </w:hyperlink>
        </w:p>
        <w:p>
          <w:pPr>
            <w:pStyle w:val="Contents4"/>
            <w:tabs>
              <w:tab w:val="clear" w:pos="8176"/>
              <w:tab w:val="right" w:pos="9026" w:leader="dot"/>
            </w:tabs>
            <w:rPr/>
          </w:pPr>
          <w:hyperlink w:anchor="__RefHeading___Toc2512591_373438147">
            <w:r>
              <w:rPr>
                <w:webHidden/>
                <w:rStyle w:val="IndexLink"/>
              </w:rPr>
              <w:t>662</w:t>
            </w:r>
            <w:r>
              <w:rPr>
                <w:rStyle w:val="IndexLink"/>
                <w:rtl w:val="true"/>
              </w:rPr>
              <w:t xml:space="preserve">- </w:t>
            </w:r>
            <w:r>
              <w:rPr>
                <w:rStyle w:val="IndexLink"/>
                <w:rtl w:val="true"/>
              </w:rPr>
              <w:t>رساله فی وجوب غسل الجمعه</w:t>
            </w:r>
            <w:r>
              <w:rPr>
                <w:rStyle w:val="IndexLink"/>
                <w:rtl w:val="true"/>
              </w:rPr>
              <w:tab/>
            </w:r>
            <w:r>
              <w:rPr>
                <w:rStyle w:val="IndexLink"/>
              </w:rPr>
              <w:t>323</w:t>
            </w:r>
          </w:hyperlink>
        </w:p>
        <w:p>
          <w:pPr>
            <w:pStyle w:val="Contents4"/>
            <w:tabs>
              <w:tab w:val="clear" w:pos="8176"/>
              <w:tab w:val="right" w:pos="9026" w:leader="dot"/>
            </w:tabs>
            <w:rPr/>
          </w:pPr>
          <w:hyperlink w:anchor="__RefHeading___Toc2512593_373438147">
            <w:r>
              <w:rPr>
                <w:webHidden/>
                <w:rStyle w:val="IndexLink"/>
              </w:rPr>
              <w:t>663</w:t>
            </w:r>
            <w:r>
              <w:rPr>
                <w:rStyle w:val="IndexLink"/>
                <w:rtl w:val="true"/>
              </w:rPr>
              <w:t xml:space="preserve">- </w:t>
            </w:r>
            <w:r>
              <w:rPr>
                <w:rStyle w:val="IndexLink"/>
                <w:rtl w:val="true"/>
              </w:rPr>
              <w:t>رسالة فی القصر و الاتمام</w:t>
            </w:r>
            <w:r>
              <w:rPr>
                <w:rStyle w:val="IndexLink"/>
                <w:rtl w:val="true"/>
              </w:rPr>
              <w:tab/>
            </w:r>
            <w:r>
              <w:rPr>
                <w:rStyle w:val="IndexLink"/>
              </w:rPr>
              <w:t>323</w:t>
            </w:r>
          </w:hyperlink>
        </w:p>
        <w:p>
          <w:pPr>
            <w:pStyle w:val="Contents4"/>
            <w:tabs>
              <w:tab w:val="clear" w:pos="8176"/>
              <w:tab w:val="right" w:pos="9026" w:leader="dot"/>
            </w:tabs>
            <w:rPr/>
          </w:pPr>
          <w:hyperlink w:anchor="__RefHeading___Toc2512595_373438147">
            <w:r>
              <w:rPr>
                <w:webHidden/>
                <w:rStyle w:val="IndexLink"/>
              </w:rPr>
              <w:t>664</w:t>
            </w:r>
            <w:r>
              <w:rPr>
                <w:rStyle w:val="IndexLink"/>
                <w:rtl w:val="true"/>
              </w:rPr>
              <w:t xml:space="preserve">- </w:t>
            </w:r>
            <w:r>
              <w:rPr>
                <w:rStyle w:val="IndexLink"/>
                <w:rtl w:val="true"/>
              </w:rPr>
              <w:t>رسالة فی حکم الارتماس فی الصّوم</w:t>
            </w:r>
            <w:r>
              <w:rPr>
                <w:rStyle w:val="IndexLink"/>
                <w:rtl w:val="true"/>
              </w:rPr>
              <w:tab/>
            </w:r>
            <w:r>
              <w:rPr>
                <w:rStyle w:val="IndexLink"/>
              </w:rPr>
              <w:t>323</w:t>
            </w:r>
          </w:hyperlink>
        </w:p>
        <w:p>
          <w:pPr>
            <w:pStyle w:val="Contents3"/>
            <w:tabs>
              <w:tab w:val="clear" w:pos="8459"/>
              <w:tab w:val="right" w:pos="9026" w:leader="dot"/>
            </w:tabs>
            <w:rPr/>
          </w:pPr>
          <w:hyperlink w:anchor="__RefHeading___Toc2512597_373438147">
            <w:r>
              <w:rPr>
                <w:webHidden/>
                <w:rStyle w:val="IndexLink"/>
                <w:rtl w:val="true"/>
              </w:rPr>
              <w:t xml:space="preserve">محمد مهدی بن محمد صالح فتونی عاملی </w:t>
            </w:r>
            <w:r>
              <w:rPr>
                <w:rStyle w:val="IndexLink"/>
                <w:rtl w:val="true"/>
              </w:rPr>
              <w:t>(</w:t>
            </w:r>
            <w:r>
              <w:rPr>
                <w:rStyle w:val="IndexLink"/>
                <w:rtl w:val="true"/>
              </w:rPr>
              <w:t xml:space="preserve">م </w:t>
            </w:r>
            <w:r>
              <w:rPr>
                <w:rStyle w:val="IndexLink"/>
              </w:rPr>
              <w:t>1183</w:t>
            </w:r>
            <w:r>
              <w:rPr>
                <w:rStyle w:val="IndexLink"/>
                <w:rtl w:val="true"/>
              </w:rPr>
              <w:t>)</w:t>
              <w:tab/>
            </w:r>
            <w:r>
              <w:rPr>
                <w:rStyle w:val="IndexLink"/>
              </w:rPr>
              <w:t>323</w:t>
            </w:r>
          </w:hyperlink>
        </w:p>
        <w:p>
          <w:pPr>
            <w:pStyle w:val="Contents4"/>
            <w:tabs>
              <w:tab w:val="clear" w:pos="8176"/>
              <w:tab w:val="right" w:pos="9026" w:leader="dot"/>
            </w:tabs>
            <w:rPr/>
          </w:pPr>
          <w:hyperlink w:anchor="__RefHeading___Toc2512599_373438147">
            <w:r>
              <w:rPr>
                <w:webHidden/>
                <w:rStyle w:val="IndexLink"/>
              </w:rPr>
              <w:t>665</w:t>
            </w:r>
            <w:r>
              <w:rPr>
                <w:rStyle w:val="IndexLink"/>
                <w:rtl w:val="true"/>
              </w:rPr>
              <w:t xml:space="preserve">- </w:t>
            </w:r>
            <w:r>
              <w:rPr>
                <w:rStyle w:val="IndexLink"/>
                <w:rtl w:val="true"/>
              </w:rPr>
              <w:t>نتائج الاخبار</w:t>
            </w:r>
            <w:r>
              <w:rPr>
                <w:rStyle w:val="IndexLink"/>
                <w:rtl w:val="true"/>
              </w:rPr>
              <w:tab/>
            </w:r>
            <w:r>
              <w:rPr>
                <w:rStyle w:val="IndexLink"/>
              </w:rPr>
              <w:t>323</w:t>
            </w:r>
          </w:hyperlink>
        </w:p>
        <w:p>
          <w:pPr>
            <w:pStyle w:val="Contents3"/>
            <w:tabs>
              <w:tab w:val="clear" w:pos="8459"/>
              <w:tab w:val="right" w:pos="9026" w:leader="dot"/>
            </w:tabs>
            <w:rPr/>
          </w:pPr>
          <w:hyperlink w:anchor="__RefHeading___Toc2512601_373438147">
            <w:r>
              <w:rPr>
                <w:webHidden/>
                <w:rStyle w:val="IndexLink"/>
                <w:rtl w:val="true"/>
              </w:rPr>
              <w:t xml:space="preserve">صاحب حدائق </w:t>
            </w:r>
            <w:r>
              <w:rPr>
                <w:rStyle w:val="IndexLink"/>
                <w:rtl w:val="true"/>
              </w:rPr>
              <w:t>(</w:t>
            </w:r>
            <w:r>
              <w:rPr>
                <w:rStyle w:val="IndexLink"/>
                <w:rtl w:val="true"/>
              </w:rPr>
              <w:t xml:space="preserve">م </w:t>
            </w:r>
            <w:r>
              <w:rPr>
                <w:rStyle w:val="IndexLink"/>
              </w:rPr>
              <w:t>1186</w:t>
            </w:r>
            <w:r>
              <w:rPr>
                <w:rStyle w:val="IndexLink"/>
                <w:rtl w:val="true"/>
              </w:rPr>
              <w:t>)</w:t>
              <w:tab/>
            </w:r>
            <w:r>
              <w:rPr>
                <w:rStyle w:val="IndexLink"/>
              </w:rPr>
              <w:t>324</w:t>
            </w:r>
          </w:hyperlink>
        </w:p>
        <w:p>
          <w:pPr>
            <w:pStyle w:val="Contents4"/>
            <w:tabs>
              <w:tab w:val="clear" w:pos="8176"/>
              <w:tab w:val="right" w:pos="9026" w:leader="dot"/>
            </w:tabs>
            <w:rPr/>
          </w:pPr>
          <w:hyperlink w:anchor="__RefHeading___Toc2512603_373438147">
            <w:r>
              <w:rPr>
                <w:webHidden/>
                <w:rStyle w:val="IndexLink"/>
              </w:rPr>
              <w:t>666</w:t>
            </w:r>
            <w:r>
              <w:rPr>
                <w:rStyle w:val="IndexLink"/>
                <w:rtl w:val="true"/>
              </w:rPr>
              <w:t xml:space="preserve">- </w:t>
            </w:r>
            <w:r>
              <w:rPr>
                <w:rStyle w:val="IndexLink"/>
                <w:rtl w:val="true"/>
              </w:rPr>
              <w:t>الحدائق النّاضرة،</w:t>
            </w:r>
            <w:r>
              <w:rPr>
                <w:rStyle w:val="IndexLink"/>
                <w:rtl w:val="true"/>
              </w:rPr>
              <w:tab/>
            </w:r>
            <w:r>
              <w:rPr>
                <w:rStyle w:val="IndexLink"/>
              </w:rPr>
              <w:t>324</w:t>
            </w:r>
          </w:hyperlink>
        </w:p>
        <w:p>
          <w:pPr>
            <w:pStyle w:val="Contents5"/>
            <w:tabs>
              <w:tab w:val="clear" w:pos="7892"/>
              <w:tab w:val="right" w:pos="9026" w:leader="dot"/>
            </w:tabs>
            <w:rPr/>
          </w:pPr>
          <w:hyperlink w:anchor="__RefHeading___Toc2512605_373438147">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2512607_373438147">
            <w:r>
              <w:rPr>
                <w:webHidden/>
                <w:rStyle w:val="IndexLink"/>
                <w:rtl w:val="true"/>
              </w:rPr>
              <w:t>شروح و حواشی</w:t>
            </w:r>
            <w:r>
              <w:rPr>
                <w:rStyle w:val="IndexLink"/>
                <w:rtl w:val="true"/>
              </w:rPr>
              <w:t>:</w:t>
              <w:tab/>
            </w:r>
            <w:r>
              <w:rPr>
                <w:rStyle w:val="IndexLink"/>
              </w:rPr>
              <w:t>324</w:t>
            </w:r>
          </w:hyperlink>
        </w:p>
        <w:p>
          <w:pPr>
            <w:pStyle w:val="Contents4"/>
            <w:tabs>
              <w:tab w:val="clear" w:pos="8176"/>
              <w:tab w:val="right" w:pos="9026" w:leader="dot"/>
            </w:tabs>
            <w:rPr/>
          </w:pPr>
          <w:hyperlink w:anchor="__RefHeading___Toc2512609_373438147">
            <w:r>
              <w:rPr>
                <w:webHidden/>
                <w:rStyle w:val="IndexLink"/>
              </w:rPr>
              <w:t>667</w:t>
            </w:r>
            <w:r>
              <w:rPr>
                <w:rStyle w:val="IndexLink"/>
                <w:rtl w:val="true"/>
              </w:rPr>
              <w:t xml:space="preserve">- </w:t>
            </w:r>
            <w:r>
              <w:rPr>
                <w:rStyle w:val="IndexLink"/>
                <w:rtl w:val="true"/>
              </w:rPr>
              <w:t>أجوبة المسائل الفقهیّة</w:t>
            </w:r>
            <w:r>
              <w:rPr>
                <w:rStyle w:val="IndexLink"/>
                <w:rtl w:val="true"/>
              </w:rPr>
              <w:tab/>
            </w:r>
            <w:r>
              <w:rPr>
                <w:rStyle w:val="IndexLink"/>
              </w:rPr>
              <w:t>324</w:t>
            </w:r>
          </w:hyperlink>
        </w:p>
        <w:p>
          <w:pPr>
            <w:pStyle w:val="Contents4"/>
            <w:tabs>
              <w:tab w:val="clear" w:pos="8176"/>
              <w:tab w:val="right" w:pos="9026" w:leader="dot"/>
            </w:tabs>
            <w:rPr/>
          </w:pPr>
          <w:hyperlink w:anchor="__RefHeading___Toc2512611_373438147">
            <w:r>
              <w:rPr>
                <w:webHidden/>
                <w:rStyle w:val="IndexLink"/>
              </w:rPr>
              <w:t>668</w:t>
            </w:r>
            <w:r>
              <w:rPr>
                <w:rStyle w:val="IndexLink"/>
                <w:rtl w:val="true"/>
              </w:rPr>
              <w:t xml:space="preserve">- </w:t>
            </w:r>
            <w:r>
              <w:rPr>
                <w:rStyle w:val="IndexLink"/>
                <w:rtl w:val="true"/>
              </w:rPr>
              <w:t>أجوبة المسائل الثّلاث</w:t>
            </w:r>
            <w:r>
              <w:rPr>
                <w:rStyle w:val="IndexLink"/>
                <w:rtl w:val="true"/>
              </w:rPr>
              <w:tab/>
            </w:r>
            <w:r>
              <w:rPr>
                <w:rStyle w:val="IndexLink"/>
              </w:rPr>
              <w:t>324</w:t>
            </w:r>
          </w:hyperlink>
        </w:p>
        <w:p>
          <w:pPr>
            <w:pStyle w:val="Contents4"/>
            <w:tabs>
              <w:tab w:val="clear" w:pos="8176"/>
              <w:tab w:val="right" w:pos="9026" w:leader="dot"/>
            </w:tabs>
            <w:rPr/>
          </w:pPr>
          <w:hyperlink w:anchor="__RefHeading___Toc2512613_373438147">
            <w:r>
              <w:rPr>
                <w:webHidden/>
                <w:rStyle w:val="IndexLink"/>
              </w:rPr>
              <w:t>669</w:t>
            </w:r>
            <w:r>
              <w:rPr>
                <w:rStyle w:val="IndexLink"/>
                <w:rtl w:val="true"/>
              </w:rPr>
              <w:t xml:space="preserve">- </w:t>
            </w:r>
            <w:r>
              <w:rPr>
                <w:rStyle w:val="IndexLink"/>
                <w:rtl w:val="true"/>
              </w:rPr>
              <w:t>أجوبة المسائل</w:t>
            </w:r>
            <w:r>
              <w:rPr>
                <w:rStyle w:val="IndexLink"/>
                <w:rtl w:val="true"/>
              </w:rPr>
              <w:tab/>
            </w:r>
            <w:r>
              <w:rPr>
                <w:rStyle w:val="IndexLink"/>
              </w:rPr>
              <w:t>325</w:t>
            </w:r>
          </w:hyperlink>
        </w:p>
        <w:p>
          <w:pPr>
            <w:pStyle w:val="Contents4"/>
            <w:tabs>
              <w:tab w:val="clear" w:pos="8176"/>
              <w:tab w:val="right" w:pos="9026" w:leader="dot"/>
            </w:tabs>
            <w:rPr/>
          </w:pPr>
          <w:hyperlink w:anchor="__RefHeading___Toc2512615_373438147">
            <w:r>
              <w:rPr>
                <w:webHidden/>
                <w:rStyle w:val="IndexLink"/>
              </w:rPr>
              <w:t>670</w:t>
            </w:r>
            <w:r>
              <w:rPr>
                <w:rStyle w:val="IndexLink"/>
                <w:rtl w:val="true"/>
              </w:rPr>
              <w:t xml:space="preserve">- </w:t>
            </w:r>
            <w:r>
              <w:rPr>
                <w:rStyle w:val="IndexLink"/>
                <w:rtl w:val="true"/>
              </w:rPr>
              <w:t>الأنوار الحیریّة</w:t>
            </w:r>
            <w:r>
              <w:rPr>
                <w:rStyle w:val="IndexLink"/>
                <w:rtl w:val="true"/>
              </w:rPr>
              <w:tab/>
            </w:r>
            <w:r>
              <w:rPr>
                <w:rStyle w:val="IndexLink"/>
              </w:rPr>
              <w:t>325</w:t>
            </w:r>
          </w:hyperlink>
        </w:p>
        <w:p>
          <w:pPr>
            <w:pStyle w:val="Contents4"/>
            <w:tabs>
              <w:tab w:val="clear" w:pos="8176"/>
              <w:tab w:val="right" w:pos="9026" w:leader="dot"/>
            </w:tabs>
            <w:rPr/>
          </w:pPr>
          <w:hyperlink w:anchor="__RefHeading___Toc2512617_373438147">
            <w:r>
              <w:rPr>
                <w:webHidden/>
                <w:rStyle w:val="IndexLink"/>
              </w:rPr>
              <w:t>671</w:t>
            </w:r>
            <w:r>
              <w:rPr>
                <w:rStyle w:val="IndexLink"/>
                <w:rtl w:val="true"/>
              </w:rPr>
              <w:t xml:space="preserve">- </w:t>
            </w:r>
            <w:r>
              <w:rPr>
                <w:rStyle w:val="IndexLink"/>
                <w:rtl w:val="true"/>
              </w:rPr>
              <w:t>الدّرر النّجفیة،</w:t>
            </w:r>
            <w:r>
              <w:rPr>
                <w:rStyle w:val="IndexLink"/>
                <w:rtl w:val="true"/>
              </w:rPr>
              <w:tab/>
            </w:r>
            <w:r>
              <w:rPr>
                <w:rStyle w:val="IndexLink"/>
              </w:rPr>
              <w:t>325</w:t>
            </w:r>
          </w:hyperlink>
        </w:p>
        <w:p>
          <w:pPr>
            <w:pStyle w:val="Contents4"/>
            <w:tabs>
              <w:tab w:val="clear" w:pos="8176"/>
              <w:tab w:val="right" w:pos="9026" w:leader="dot"/>
            </w:tabs>
            <w:rPr/>
          </w:pPr>
          <w:hyperlink w:anchor="__RefHeading___Toc2512619_373438147">
            <w:r>
              <w:rPr>
                <w:webHidden/>
                <w:rStyle w:val="IndexLink"/>
              </w:rPr>
              <w:t>672</w:t>
            </w:r>
            <w:r>
              <w:rPr>
                <w:rStyle w:val="IndexLink"/>
                <w:rtl w:val="true"/>
              </w:rPr>
              <w:t xml:space="preserve">- </w:t>
            </w:r>
            <w:r>
              <w:rPr>
                <w:rStyle w:val="IndexLink"/>
                <w:rtl w:val="true"/>
              </w:rPr>
              <w:t>اللئالی الزواهر</w:t>
            </w:r>
            <w:r>
              <w:rPr>
                <w:rStyle w:val="IndexLink"/>
                <w:rtl w:val="true"/>
              </w:rPr>
              <w:tab/>
            </w:r>
            <w:r>
              <w:rPr>
                <w:rStyle w:val="IndexLink"/>
              </w:rPr>
              <w:t>325</w:t>
            </w:r>
          </w:hyperlink>
        </w:p>
        <w:p>
          <w:pPr>
            <w:pStyle w:val="Contents4"/>
            <w:tabs>
              <w:tab w:val="clear" w:pos="8176"/>
              <w:tab w:val="right" w:pos="9026" w:leader="dot"/>
            </w:tabs>
            <w:rPr/>
          </w:pPr>
          <w:hyperlink w:anchor="__RefHeading___Toc2512621_373438147">
            <w:r>
              <w:rPr>
                <w:webHidden/>
                <w:rStyle w:val="IndexLink"/>
              </w:rPr>
              <w:t>673</w:t>
            </w:r>
            <w:r>
              <w:rPr>
                <w:rStyle w:val="IndexLink"/>
                <w:rtl w:val="true"/>
              </w:rPr>
              <w:t xml:space="preserve">- </w:t>
            </w:r>
            <w:r>
              <w:rPr>
                <w:rStyle w:val="IndexLink"/>
                <w:rtl w:val="true"/>
              </w:rPr>
              <w:t>المسائل البهبهانیّة</w:t>
            </w:r>
            <w:r>
              <w:rPr>
                <w:rStyle w:val="IndexLink"/>
                <w:rtl w:val="true"/>
              </w:rPr>
              <w:tab/>
            </w:r>
            <w:r>
              <w:rPr>
                <w:rStyle w:val="IndexLink"/>
              </w:rPr>
              <w:t>325</w:t>
            </w:r>
          </w:hyperlink>
        </w:p>
        <w:p>
          <w:pPr>
            <w:pStyle w:val="Contents4"/>
            <w:tabs>
              <w:tab w:val="clear" w:pos="8176"/>
              <w:tab w:val="right" w:pos="9026" w:leader="dot"/>
            </w:tabs>
            <w:rPr/>
          </w:pPr>
          <w:hyperlink w:anchor="__RefHeading___Toc2512623_373438147">
            <w:r>
              <w:rPr>
                <w:webHidden/>
                <w:rStyle w:val="IndexLink"/>
              </w:rPr>
              <w:t>674</w:t>
            </w:r>
            <w:r>
              <w:rPr>
                <w:rStyle w:val="IndexLink"/>
                <w:rtl w:val="true"/>
              </w:rPr>
              <w:t xml:space="preserve">- </w:t>
            </w:r>
            <w:r>
              <w:rPr>
                <w:rStyle w:val="IndexLink"/>
                <w:rtl w:val="true"/>
              </w:rPr>
              <w:t>تدارک المدارک</w:t>
            </w:r>
            <w:r>
              <w:rPr>
                <w:rStyle w:val="IndexLink"/>
                <w:rtl w:val="true"/>
              </w:rPr>
              <w:tab/>
            </w:r>
            <w:r>
              <w:rPr>
                <w:rStyle w:val="IndexLink"/>
              </w:rPr>
              <w:t>325</w:t>
            </w:r>
          </w:hyperlink>
        </w:p>
        <w:p>
          <w:pPr>
            <w:pStyle w:val="Contents4"/>
            <w:tabs>
              <w:tab w:val="clear" w:pos="8176"/>
              <w:tab w:val="right" w:pos="9026" w:leader="dot"/>
            </w:tabs>
            <w:rPr/>
          </w:pPr>
          <w:hyperlink w:anchor="__RefHeading___Toc2512625_373438147">
            <w:r>
              <w:rPr>
                <w:webHidden/>
                <w:rStyle w:val="IndexLink"/>
              </w:rPr>
              <w:t>675</w:t>
            </w:r>
            <w:r>
              <w:rPr>
                <w:rStyle w:val="IndexLink"/>
                <w:rtl w:val="true"/>
              </w:rPr>
              <w:t xml:space="preserve">- </w:t>
            </w:r>
            <w:r>
              <w:rPr>
                <w:rStyle w:val="IndexLink"/>
                <w:rtl w:val="true"/>
              </w:rPr>
              <w:t>قاطعه القال و القیل فی انفعال الماء القلیل</w:t>
            </w:r>
            <w:r>
              <w:rPr>
                <w:rStyle w:val="IndexLink"/>
                <w:rtl w:val="true"/>
              </w:rPr>
              <w:tab/>
            </w:r>
            <w:r>
              <w:rPr>
                <w:rStyle w:val="IndexLink"/>
              </w:rPr>
              <w:t>325</w:t>
            </w:r>
          </w:hyperlink>
        </w:p>
        <w:p>
          <w:pPr>
            <w:pStyle w:val="Contents4"/>
            <w:tabs>
              <w:tab w:val="clear" w:pos="8176"/>
              <w:tab w:val="right" w:pos="9026" w:leader="dot"/>
            </w:tabs>
            <w:rPr/>
          </w:pPr>
          <w:hyperlink w:anchor="__RefHeading___Toc2512627_373438147">
            <w:r>
              <w:rPr>
                <w:webHidden/>
                <w:rStyle w:val="IndexLink"/>
              </w:rPr>
              <w:t>676</w:t>
            </w:r>
            <w:r>
              <w:rPr>
                <w:rStyle w:val="IndexLink"/>
                <w:rtl w:val="true"/>
              </w:rPr>
              <w:t xml:space="preserve">- </w:t>
            </w:r>
            <w:r>
              <w:rPr>
                <w:rStyle w:val="IndexLink"/>
                <w:rtl w:val="true"/>
              </w:rPr>
              <w:t>رسالة فی الصّلاة،</w:t>
            </w:r>
            <w:r>
              <w:rPr>
                <w:rStyle w:val="IndexLink"/>
                <w:rtl w:val="true"/>
              </w:rPr>
              <w:tab/>
            </w:r>
            <w:r>
              <w:rPr>
                <w:rStyle w:val="IndexLink"/>
              </w:rPr>
              <w:t>326</w:t>
            </w:r>
          </w:hyperlink>
        </w:p>
        <w:p>
          <w:pPr>
            <w:pStyle w:val="Contents4"/>
            <w:tabs>
              <w:tab w:val="clear" w:pos="8176"/>
              <w:tab w:val="right" w:pos="9026" w:leader="dot"/>
            </w:tabs>
            <w:rPr/>
          </w:pPr>
          <w:hyperlink w:anchor="__RefHeading___Toc2512629_373438147">
            <w:r>
              <w:rPr>
                <w:webHidden/>
                <w:rStyle w:val="IndexLink"/>
              </w:rPr>
              <w:t>677</w:t>
            </w:r>
            <w:r>
              <w:rPr>
                <w:rStyle w:val="IndexLink"/>
                <w:rtl w:val="true"/>
              </w:rPr>
              <w:t xml:space="preserve">- </w:t>
            </w:r>
            <w:r>
              <w:rPr>
                <w:rStyle w:val="IndexLink"/>
                <w:rtl w:val="true"/>
              </w:rPr>
              <w:t>رسالة أخری فی الصّلاة</w:t>
            </w:r>
            <w:r>
              <w:rPr>
                <w:rStyle w:val="IndexLink"/>
                <w:rtl w:val="true"/>
              </w:rPr>
              <w:tab/>
            </w:r>
            <w:r>
              <w:rPr>
                <w:rStyle w:val="IndexLink"/>
              </w:rPr>
              <w:t>326</w:t>
            </w:r>
          </w:hyperlink>
        </w:p>
        <w:p>
          <w:pPr>
            <w:pStyle w:val="Contents4"/>
            <w:tabs>
              <w:tab w:val="clear" w:pos="8176"/>
              <w:tab w:val="right" w:pos="9026" w:leader="dot"/>
            </w:tabs>
            <w:rPr/>
          </w:pPr>
          <w:hyperlink w:anchor="__RefHeading___Toc2512631_373438147">
            <w:r>
              <w:rPr>
                <w:webHidden/>
                <w:rStyle w:val="IndexLink"/>
              </w:rPr>
              <w:t>678</w:t>
            </w:r>
            <w:r>
              <w:rPr>
                <w:rStyle w:val="IndexLink"/>
                <w:rtl w:val="true"/>
              </w:rPr>
              <w:t xml:space="preserve">- </w:t>
            </w:r>
            <w:r>
              <w:rPr>
                <w:rStyle w:val="IndexLink"/>
                <w:rtl w:val="true"/>
              </w:rPr>
              <w:t>شرح رسالة الصّلاة</w:t>
            </w:r>
            <w:r>
              <w:rPr>
                <w:rStyle w:val="IndexLink"/>
                <w:rtl w:val="true"/>
              </w:rPr>
              <w:tab/>
            </w:r>
            <w:r>
              <w:rPr>
                <w:rStyle w:val="IndexLink"/>
              </w:rPr>
              <w:t>326</w:t>
            </w:r>
          </w:hyperlink>
        </w:p>
        <w:p>
          <w:pPr>
            <w:pStyle w:val="Contents4"/>
            <w:tabs>
              <w:tab w:val="clear" w:pos="8176"/>
              <w:tab w:val="right" w:pos="9026" w:leader="dot"/>
            </w:tabs>
            <w:rPr/>
          </w:pPr>
          <w:hyperlink w:anchor="__RefHeading___Toc2512633_373438147">
            <w:r>
              <w:rPr>
                <w:webHidden/>
                <w:rStyle w:val="IndexLink"/>
              </w:rPr>
              <w:t>679</w:t>
            </w:r>
            <w:r>
              <w:rPr>
                <w:rStyle w:val="IndexLink"/>
                <w:rtl w:val="true"/>
              </w:rPr>
              <w:t xml:space="preserve">- </w:t>
            </w:r>
            <w:r>
              <w:rPr>
                <w:rStyle w:val="IndexLink"/>
                <w:rtl w:val="true"/>
              </w:rPr>
              <w:t>رسالة فی صلاة الجمعة</w:t>
            </w:r>
            <w:r>
              <w:rPr>
                <w:rStyle w:val="IndexLink"/>
                <w:rtl w:val="true"/>
              </w:rPr>
              <w:tab/>
            </w:r>
            <w:r>
              <w:rPr>
                <w:rStyle w:val="IndexLink"/>
              </w:rPr>
              <w:t>326</w:t>
            </w:r>
          </w:hyperlink>
        </w:p>
        <w:p>
          <w:pPr>
            <w:pStyle w:val="Contents4"/>
            <w:tabs>
              <w:tab w:val="clear" w:pos="8176"/>
              <w:tab w:val="right" w:pos="9026" w:leader="dot"/>
            </w:tabs>
            <w:rPr/>
          </w:pPr>
          <w:hyperlink w:anchor="__RefHeading___Toc2512635_373438147">
            <w:r>
              <w:rPr>
                <w:webHidden/>
                <w:rStyle w:val="IndexLink"/>
              </w:rPr>
              <w:t>680</w:t>
            </w:r>
            <w:r>
              <w:rPr>
                <w:rStyle w:val="IndexLink"/>
                <w:rtl w:val="true"/>
              </w:rPr>
              <w:t xml:space="preserve">- </w:t>
            </w:r>
            <w:r>
              <w:rPr>
                <w:rStyle w:val="IndexLink"/>
                <w:rtl w:val="true"/>
              </w:rPr>
              <w:t>رسالة فی الشرکة</w:t>
            </w:r>
            <w:r>
              <w:rPr>
                <w:rStyle w:val="IndexLink"/>
                <w:rtl w:val="true"/>
              </w:rPr>
              <w:tab/>
            </w:r>
            <w:r>
              <w:rPr>
                <w:rStyle w:val="IndexLink"/>
              </w:rPr>
              <w:t>326</w:t>
            </w:r>
          </w:hyperlink>
        </w:p>
        <w:p>
          <w:pPr>
            <w:pStyle w:val="Contents4"/>
            <w:tabs>
              <w:tab w:val="clear" w:pos="8176"/>
              <w:tab w:val="right" w:pos="9026" w:leader="dot"/>
            </w:tabs>
            <w:rPr/>
          </w:pPr>
          <w:hyperlink w:anchor="__RefHeading___Toc2512637_373438147">
            <w:r>
              <w:rPr>
                <w:webHidden/>
                <w:rStyle w:val="IndexLink"/>
              </w:rPr>
              <w:t>681</w:t>
            </w:r>
            <w:r>
              <w:rPr>
                <w:rStyle w:val="IndexLink"/>
                <w:rtl w:val="true"/>
              </w:rPr>
              <w:t xml:space="preserve">- </w:t>
            </w:r>
            <w:r>
              <w:rPr>
                <w:rStyle w:val="IndexLink"/>
                <w:rtl w:val="true"/>
              </w:rPr>
              <w:t>رسالة فی حرمة الأم بالعقد علی البنت</w:t>
            </w:r>
            <w:r>
              <w:rPr>
                <w:rStyle w:val="IndexLink"/>
                <w:rtl w:val="true"/>
              </w:rPr>
              <w:tab/>
            </w:r>
            <w:r>
              <w:rPr>
                <w:rStyle w:val="IndexLink"/>
              </w:rPr>
              <w:t>326</w:t>
            </w:r>
          </w:hyperlink>
        </w:p>
        <w:p>
          <w:pPr>
            <w:pStyle w:val="Contents4"/>
            <w:tabs>
              <w:tab w:val="clear" w:pos="8176"/>
              <w:tab w:val="right" w:pos="9026" w:leader="dot"/>
            </w:tabs>
            <w:rPr/>
          </w:pPr>
          <w:hyperlink w:anchor="__RefHeading___Toc2512639_373438147">
            <w:r>
              <w:rPr>
                <w:webHidden/>
                <w:rStyle w:val="IndexLink"/>
              </w:rPr>
              <w:t>682</w:t>
            </w:r>
            <w:r>
              <w:rPr>
                <w:rStyle w:val="IndexLink"/>
                <w:rtl w:val="true"/>
              </w:rPr>
              <w:t xml:space="preserve">- </w:t>
            </w:r>
            <w:r>
              <w:rPr>
                <w:rStyle w:val="IndexLink"/>
                <w:rtl w:val="true"/>
              </w:rPr>
              <w:t>الصّوارم القاصمة لظهور الجامعین من ولد فاطمة</w:t>
            </w:r>
            <w:r>
              <w:rPr>
                <w:rStyle w:val="IndexLink"/>
                <w:rtl w:val="true"/>
              </w:rPr>
              <w:tab/>
            </w:r>
            <w:r>
              <w:rPr>
                <w:rStyle w:val="IndexLink"/>
              </w:rPr>
              <w:t>327</w:t>
            </w:r>
          </w:hyperlink>
        </w:p>
        <w:p>
          <w:pPr>
            <w:pStyle w:val="Contents4"/>
            <w:tabs>
              <w:tab w:val="clear" w:pos="8176"/>
              <w:tab w:val="right" w:pos="9026" w:leader="dot"/>
            </w:tabs>
            <w:rPr/>
          </w:pPr>
          <w:hyperlink w:anchor="__RefHeading___Toc2512641_373438147">
            <w:r>
              <w:rPr>
                <w:webHidden/>
                <w:rStyle w:val="IndexLink"/>
              </w:rPr>
              <w:t>683</w:t>
            </w:r>
            <w:r>
              <w:rPr>
                <w:rStyle w:val="IndexLink"/>
                <w:rtl w:val="true"/>
              </w:rPr>
              <w:t xml:space="preserve">- </w:t>
            </w:r>
            <w:r>
              <w:rPr>
                <w:rStyle w:val="IndexLink"/>
                <w:rtl w:val="true"/>
              </w:rPr>
              <w:t>کشف القناع،</w:t>
            </w:r>
            <w:r>
              <w:rPr>
                <w:rStyle w:val="IndexLink"/>
                <w:rtl w:val="true"/>
              </w:rPr>
              <w:tab/>
            </w:r>
            <w:r>
              <w:rPr>
                <w:rStyle w:val="IndexLink"/>
              </w:rPr>
              <w:t>327</w:t>
            </w:r>
          </w:hyperlink>
        </w:p>
        <w:p>
          <w:pPr>
            <w:pStyle w:val="Contents4"/>
            <w:tabs>
              <w:tab w:val="clear" w:pos="8176"/>
              <w:tab w:val="right" w:pos="9026" w:leader="dot"/>
            </w:tabs>
            <w:rPr/>
          </w:pPr>
          <w:hyperlink w:anchor="__RefHeading___Toc2512643_373438147">
            <w:r>
              <w:rPr>
                <w:webHidden/>
                <w:rStyle w:val="IndexLink"/>
              </w:rPr>
              <w:t>684</w:t>
            </w:r>
            <w:r>
              <w:rPr>
                <w:rStyle w:val="IndexLink"/>
                <w:rtl w:val="true"/>
              </w:rPr>
              <w:t xml:space="preserve">- </w:t>
            </w:r>
            <w:r>
              <w:rPr>
                <w:rStyle w:val="IndexLink"/>
                <w:rtl w:val="true"/>
              </w:rPr>
              <w:t>الرّسالة المحمدیّة</w:t>
            </w:r>
            <w:r>
              <w:rPr>
                <w:rStyle w:val="IndexLink"/>
                <w:rtl w:val="true"/>
              </w:rPr>
              <w:tab/>
            </w:r>
            <w:r>
              <w:rPr>
                <w:rStyle w:val="IndexLink"/>
              </w:rPr>
              <w:t>327</w:t>
            </w:r>
          </w:hyperlink>
        </w:p>
        <w:p>
          <w:pPr>
            <w:pStyle w:val="Contents4"/>
            <w:tabs>
              <w:tab w:val="clear" w:pos="8176"/>
              <w:tab w:val="right" w:pos="9026" w:leader="dot"/>
            </w:tabs>
            <w:rPr/>
          </w:pPr>
          <w:hyperlink w:anchor="__RefHeading___Toc2512645_373438147">
            <w:r>
              <w:rPr>
                <w:webHidden/>
                <w:rStyle w:val="IndexLink"/>
              </w:rPr>
              <w:t>685</w:t>
            </w:r>
            <w:r>
              <w:rPr>
                <w:rStyle w:val="IndexLink"/>
                <w:rtl w:val="true"/>
              </w:rPr>
              <w:t xml:space="preserve">- </w:t>
            </w:r>
            <w:r>
              <w:rPr>
                <w:rStyle w:val="IndexLink"/>
                <w:rtl w:val="true"/>
              </w:rPr>
              <w:t>رسالة فی العدالة</w:t>
            </w:r>
            <w:r>
              <w:rPr>
                <w:rStyle w:val="IndexLink"/>
                <w:rtl w:val="true"/>
              </w:rPr>
              <w:tab/>
            </w:r>
            <w:r>
              <w:rPr>
                <w:rStyle w:val="IndexLink"/>
              </w:rPr>
              <w:t>327</w:t>
            </w:r>
          </w:hyperlink>
        </w:p>
        <w:p>
          <w:pPr>
            <w:pStyle w:val="Contents3"/>
            <w:tabs>
              <w:tab w:val="clear" w:pos="8459"/>
              <w:tab w:val="right" w:pos="9026" w:leader="dot"/>
            </w:tabs>
            <w:rPr/>
          </w:pPr>
          <w:hyperlink w:anchor="__RefHeading___Toc2512647_373438147">
            <w:r>
              <w:rPr>
                <w:webHidden/>
                <w:rStyle w:val="IndexLink"/>
                <w:rtl w:val="true"/>
              </w:rPr>
              <w:t xml:space="preserve">حسین بن ابی القاسم موسوی خوانساری </w:t>
            </w:r>
            <w:r>
              <w:rPr>
                <w:rStyle w:val="IndexLink"/>
                <w:rtl w:val="true"/>
              </w:rPr>
              <w:t>(</w:t>
            </w:r>
            <w:r>
              <w:rPr>
                <w:rStyle w:val="IndexLink"/>
                <w:rtl w:val="true"/>
              </w:rPr>
              <w:t xml:space="preserve">م </w:t>
            </w:r>
            <w:r>
              <w:rPr>
                <w:rStyle w:val="IndexLink"/>
              </w:rPr>
              <w:t>1191</w:t>
            </w:r>
            <w:r>
              <w:rPr>
                <w:rStyle w:val="IndexLink"/>
                <w:rtl w:val="true"/>
              </w:rPr>
              <w:t>)</w:t>
              <w:tab/>
            </w:r>
            <w:r>
              <w:rPr>
                <w:rStyle w:val="IndexLink"/>
              </w:rPr>
              <w:t>328</w:t>
            </w:r>
          </w:hyperlink>
        </w:p>
        <w:p>
          <w:pPr>
            <w:pStyle w:val="Contents4"/>
            <w:tabs>
              <w:tab w:val="clear" w:pos="8176"/>
              <w:tab w:val="right" w:pos="9026" w:leader="dot"/>
            </w:tabs>
            <w:rPr/>
          </w:pPr>
          <w:hyperlink w:anchor="__RefHeading___Toc2512649_373438147">
            <w:r>
              <w:rPr>
                <w:webHidden/>
                <w:rStyle w:val="IndexLink"/>
              </w:rPr>
              <w:t>686</w:t>
            </w:r>
            <w:r>
              <w:rPr>
                <w:rStyle w:val="IndexLink"/>
                <w:rtl w:val="true"/>
              </w:rPr>
              <w:t xml:space="preserve">- </w:t>
            </w:r>
            <w:r>
              <w:rPr>
                <w:rStyle w:val="IndexLink"/>
                <w:rtl w:val="true"/>
              </w:rPr>
              <w:t>شرح عبارة مشکلة فی مبحث صلاة المیّت</w:t>
            </w:r>
            <w:r>
              <w:rPr>
                <w:rStyle w:val="IndexLink"/>
                <w:rtl w:val="true"/>
              </w:rPr>
              <w:tab/>
            </w:r>
            <w:r>
              <w:rPr>
                <w:rStyle w:val="IndexLink"/>
              </w:rPr>
              <w:t>328</w:t>
            </w:r>
          </w:hyperlink>
        </w:p>
        <w:p>
          <w:pPr>
            <w:pStyle w:val="Contents4"/>
            <w:tabs>
              <w:tab w:val="clear" w:pos="8176"/>
              <w:tab w:val="right" w:pos="9026" w:leader="dot"/>
            </w:tabs>
            <w:rPr/>
          </w:pPr>
          <w:hyperlink w:anchor="__RefHeading___Toc2512651_373438147">
            <w:r>
              <w:rPr>
                <w:webHidden/>
                <w:rStyle w:val="IndexLink"/>
              </w:rPr>
              <w:t>687</w:t>
            </w:r>
            <w:r>
              <w:rPr>
                <w:rStyle w:val="IndexLink"/>
                <w:rtl w:val="true"/>
              </w:rPr>
              <w:t xml:space="preserve">- </w:t>
            </w:r>
            <w:r>
              <w:rPr>
                <w:rStyle w:val="IndexLink"/>
                <w:rtl w:val="true"/>
              </w:rPr>
              <w:t>شرح عبارة مشکلة فی مبحث صلاة الخوف</w:t>
            </w:r>
            <w:r>
              <w:rPr>
                <w:rStyle w:val="IndexLink"/>
                <w:rtl w:val="true"/>
              </w:rPr>
              <w:tab/>
            </w:r>
            <w:r>
              <w:rPr>
                <w:rStyle w:val="IndexLink"/>
              </w:rPr>
              <w:t>328</w:t>
            </w:r>
          </w:hyperlink>
        </w:p>
        <w:p>
          <w:pPr>
            <w:pStyle w:val="Contents4"/>
            <w:tabs>
              <w:tab w:val="clear" w:pos="8176"/>
              <w:tab w:val="right" w:pos="9026" w:leader="dot"/>
            </w:tabs>
            <w:rPr/>
          </w:pPr>
          <w:hyperlink w:anchor="__RefHeading___Toc2512653_373438147">
            <w:r>
              <w:rPr>
                <w:webHidden/>
                <w:rStyle w:val="IndexLink"/>
              </w:rPr>
              <w:t>688</w:t>
            </w:r>
            <w:r>
              <w:rPr>
                <w:rStyle w:val="IndexLink"/>
                <w:rtl w:val="true"/>
              </w:rPr>
              <w:t xml:space="preserve">- </w:t>
            </w:r>
            <w:r>
              <w:rPr>
                <w:rStyle w:val="IndexLink"/>
                <w:rtl w:val="true"/>
              </w:rPr>
              <w:t>رسالة فی تنجس ملاقی المتنجّس</w:t>
            </w:r>
            <w:r>
              <w:rPr>
                <w:rStyle w:val="IndexLink"/>
                <w:rtl w:val="true"/>
              </w:rPr>
              <w:tab/>
            </w:r>
            <w:r>
              <w:rPr>
                <w:rStyle w:val="IndexLink"/>
              </w:rPr>
              <w:t>328</w:t>
            </w:r>
          </w:hyperlink>
        </w:p>
        <w:p>
          <w:pPr>
            <w:pStyle w:val="Contents3"/>
            <w:tabs>
              <w:tab w:val="clear" w:pos="8459"/>
              <w:tab w:val="right" w:pos="9026" w:leader="dot"/>
            </w:tabs>
            <w:rPr/>
          </w:pPr>
          <w:hyperlink w:anchor="__RefHeading___Toc2512655_373438147">
            <w:r>
              <w:rPr>
                <w:webHidden/>
                <w:rStyle w:val="IndexLink"/>
                <w:rtl w:val="true"/>
              </w:rPr>
              <w:t xml:space="preserve">محمد بن احمد بحرانی </w:t>
            </w:r>
            <w:r>
              <w:rPr>
                <w:rStyle w:val="IndexLink"/>
                <w:rtl w:val="true"/>
              </w:rPr>
              <w:t>(</w:t>
            </w:r>
            <w:r>
              <w:rPr>
                <w:rStyle w:val="IndexLink"/>
                <w:rtl w:val="true"/>
              </w:rPr>
              <w:t>اواخر قرن دوازدهم</w:t>
            </w:r>
            <w:r>
              <w:rPr>
                <w:rStyle w:val="IndexLink"/>
                <w:rtl w:val="true"/>
              </w:rPr>
              <w:t>)</w:t>
              <w:tab/>
            </w:r>
            <w:r>
              <w:rPr>
                <w:rStyle w:val="IndexLink"/>
              </w:rPr>
              <w:t>328</w:t>
            </w:r>
          </w:hyperlink>
        </w:p>
        <w:p>
          <w:pPr>
            <w:pStyle w:val="Contents4"/>
            <w:tabs>
              <w:tab w:val="clear" w:pos="8176"/>
              <w:tab w:val="right" w:pos="9026" w:leader="dot"/>
            </w:tabs>
            <w:rPr/>
          </w:pPr>
          <w:hyperlink w:anchor="__RefHeading___Toc2512657_373438147">
            <w:r>
              <w:rPr>
                <w:webHidden/>
                <w:rStyle w:val="IndexLink"/>
              </w:rPr>
              <w:t>689</w:t>
            </w:r>
            <w:r>
              <w:rPr>
                <w:rStyle w:val="IndexLink"/>
                <w:rtl w:val="true"/>
              </w:rPr>
              <w:t xml:space="preserve">- </w:t>
            </w:r>
            <w:r>
              <w:rPr>
                <w:rStyle w:val="IndexLink"/>
                <w:rtl w:val="true"/>
              </w:rPr>
              <w:t>رسالة فی وجوب الجهر بالتسبیحات</w:t>
            </w:r>
            <w:r>
              <w:rPr>
                <w:rStyle w:val="IndexLink"/>
                <w:rtl w:val="true"/>
              </w:rPr>
              <w:tab/>
            </w:r>
            <w:r>
              <w:rPr>
                <w:rStyle w:val="IndexLink"/>
              </w:rPr>
              <w:t>328</w:t>
            </w:r>
          </w:hyperlink>
        </w:p>
        <w:p>
          <w:pPr>
            <w:pStyle w:val="Contents3"/>
            <w:tabs>
              <w:tab w:val="clear" w:pos="8459"/>
              <w:tab w:val="right" w:pos="9026" w:leader="dot"/>
            </w:tabs>
            <w:rPr/>
          </w:pPr>
          <w:hyperlink w:anchor="__RefHeading___Toc2512659_373438147">
            <w:r>
              <w:rPr>
                <w:webHidden/>
                <w:rStyle w:val="IndexLink"/>
                <w:rtl w:val="true"/>
              </w:rPr>
              <w:t xml:space="preserve">وحید بهبهانی </w:t>
            </w:r>
            <w:r>
              <w:rPr>
                <w:rStyle w:val="IndexLink"/>
                <w:rtl w:val="true"/>
              </w:rPr>
              <w:t>(</w:t>
            </w:r>
            <w:r>
              <w:rPr>
                <w:rStyle w:val="IndexLink"/>
                <w:rtl w:val="true"/>
              </w:rPr>
              <w:t xml:space="preserve">م </w:t>
            </w:r>
            <w:r>
              <w:rPr>
                <w:rStyle w:val="IndexLink"/>
              </w:rPr>
              <w:t>1205</w:t>
            </w:r>
            <w:r>
              <w:rPr>
                <w:rStyle w:val="IndexLink"/>
                <w:rtl w:val="true"/>
              </w:rPr>
              <w:t>)</w:t>
              <w:tab/>
            </w:r>
            <w:r>
              <w:rPr>
                <w:rStyle w:val="IndexLink"/>
              </w:rPr>
              <w:t>328</w:t>
            </w:r>
          </w:hyperlink>
        </w:p>
        <w:p>
          <w:pPr>
            <w:pStyle w:val="Contents4"/>
            <w:tabs>
              <w:tab w:val="clear" w:pos="8176"/>
              <w:tab w:val="right" w:pos="9026" w:leader="dot"/>
            </w:tabs>
            <w:rPr/>
          </w:pPr>
          <w:hyperlink w:anchor="__RefHeading___Toc2512661_373438147">
            <w:r>
              <w:rPr>
                <w:webHidden/>
                <w:rStyle w:val="IndexLink"/>
              </w:rPr>
              <w:t>690</w:t>
            </w:r>
            <w:r>
              <w:rPr>
                <w:rStyle w:val="IndexLink"/>
                <w:rtl w:val="true"/>
              </w:rPr>
              <w:t xml:space="preserve">- </w:t>
            </w:r>
            <w:r>
              <w:rPr>
                <w:rStyle w:val="IndexLink"/>
                <w:rtl w:val="true"/>
              </w:rPr>
              <w:t>مصابیح الظلام،</w:t>
            </w:r>
            <w:r>
              <w:rPr>
                <w:rStyle w:val="IndexLink"/>
                <w:rtl w:val="true"/>
              </w:rPr>
              <w:tab/>
            </w:r>
            <w:r>
              <w:rPr>
                <w:rStyle w:val="IndexLink"/>
              </w:rPr>
              <w:t>328</w:t>
            </w:r>
          </w:hyperlink>
        </w:p>
        <w:p>
          <w:pPr>
            <w:pStyle w:val="Contents4"/>
            <w:tabs>
              <w:tab w:val="clear" w:pos="8176"/>
              <w:tab w:val="right" w:pos="9026" w:leader="dot"/>
            </w:tabs>
            <w:rPr/>
          </w:pPr>
          <w:hyperlink w:anchor="__RefHeading___Toc2512663_373438147">
            <w:r>
              <w:rPr>
                <w:webHidden/>
                <w:rStyle w:val="IndexLink"/>
              </w:rPr>
              <w:t>691</w:t>
            </w:r>
            <w:r>
              <w:rPr>
                <w:rStyle w:val="IndexLink"/>
                <w:rtl w:val="true"/>
              </w:rPr>
              <w:t xml:space="preserve">- </w:t>
            </w:r>
            <w:r>
              <w:rPr>
                <w:rStyle w:val="IndexLink"/>
                <w:rtl w:val="true"/>
              </w:rPr>
              <w:t>أجوبة المسائل،</w:t>
            </w:r>
            <w:r>
              <w:rPr>
                <w:rStyle w:val="IndexLink"/>
                <w:rtl w:val="true"/>
              </w:rPr>
              <w:tab/>
            </w:r>
            <w:r>
              <w:rPr>
                <w:rStyle w:val="IndexLink"/>
              </w:rPr>
              <w:t>329</w:t>
            </w:r>
          </w:hyperlink>
        </w:p>
        <w:p>
          <w:pPr>
            <w:pStyle w:val="Contents4"/>
            <w:tabs>
              <w:tab w:val="clear" w:pos="8176"/>
              <w:tab w:val="right" w:pos="9026" w:leader="dot"/>
            </w:tabs>
            <w:rPr/>
          </w:pPr>
          <w:hyperlink w:anchor="__RefHeading___Toc2512665_373438147">
            <w:r>
              <w:rPr>
                <w:webHidden/>
                <w:rStyle w:val="IndexLink"/>
              </w:rPr>
              <w:t>692</w:t>
            </w:r>
            <w:r>
              <w:rPr>
                <w:rStyle w:val="IndexLink"/>
                <w:rtl w:val="true"/>
              </w:rPr>
              <w:t xml:space="preserve">- </w:t>
            </w:r>
            <w:r>
              <w:rPr>
                <w:rStyle w:val="IndexLink"/>
                <w:rtl w:val="true"/>
              </w:rPr>
              <w:t>سؤال و جواب،</w:t>
            </w:r>
            <w:r>
              <w:rPr>
                <w:rStyle w:val="IndexLink"/>
                <w:rtl w:val="true"/>
              </w:rPr>
              <w:tab/>
            </w:r>
            <w:r>
              <w:rPr>
                <w:rStyle w:val="IndexLink"/>
              </w:rPr>
              <w:t>329</w:t>
            </w:r>
          </w:hyperlink>
        </w:p>
        <w:p>
          <w:pPr>
            <w:pStyle w:val="Contents4"/>
            <w:tabs>
              <w:tab w:val="clear" w:pos="8176"/>
              <w:tab w:val="right" w:pos="9026" w:leader="dot"/>
            </w:tabs>
            <w:rPr/>
          </w:pPr>
          <w:hyperlink w:anchor="__RefHeading___Toc2512667_373438147">
            <w:r>
              <w:rPr>
                <w:webHidden/>
                <w:rStyle w:val="IndexLink"/>
              </w:rPr>
              <w:t>693</w:t>
            </w:r>
            <w:r>
              <w:rPr>
                <w:rStyle w:val="IndexLink"/>
                <w:rtl w:val="true"/>
              </w:rPr>
              <w:t xml:space="preserve">- </w:t>
            </w:r>
            <w:r>
              <w:rPr>
                <w:rStyle w:val="IndexLink"/>
                <w:rtl w:val="true"/>
              </w:rPr>
              <w:t>حاشیة ذکری الشیعه</w:t>
            </w:r>
            <w:r>
              <w:rPr>
                <w:rStyle w:val="IndexLink"/>
                <w:rtl w:val="true"/>
              </w:rPr>
              <w:tab/>
            </w:r>
            <w:r>
              <w:rPr>
                <w:rStyle w:val="IndexLink"/>
              </w:rPr>
              <w:t>330</w:t>
            </w:r>
          </w:hyperlink>
        </w:p>
        <w:p>
          <w:pPr>
            <w:pStyle w:val="Contents4"/>
            <w:tabs>
              <w:tab w:val="clear" w:pos="8176"/>
              <w:tab w:val="right" w:pos="9026" w:leader="dot"/>
            </w:tabs>
            <w:rPr/>
          </w:pPr>
          <w:hyperlink w:anchor="__RefHeading___Toc2512669_373438147">
            <w:r>
              <w:rPr>
                <w:webHidden/>
                <w:rStyle w:val="IndexLink"/>
              </w:rPr>
              <w:t>694</w:t>
            </w:r>
            <w:r>
              <w:rPr>
                <w:rStyle w:val="IndexLink"/>
                <w:rtl w:val="true"/>
              </w:rPr>
              <w:t xml:space="preserve">- </w:t>
            </w:r>
            <w:r>
              <w:rPr>
                <w:rStyle w:val="IndexLink"/>
                <w:rtl w:val="true"/>
              </w:rPr>
              <w:t>حاشیة مختصر النّافع</w:t>
            </w:r>
            <w:r>
              <w:rPr>
                <w:rStyle w:val="IndexLink"/>
                <w:rtl w:val="true"/>
              </w:rPr>
              <w:tab/>
            </w:r>
            <w:r>
              <w:rPr>
                <w:rStyle w:val="IndexLink"/>
              </w:rPr>
              <w:t>330</w:t>
            </w:r>
          </w:hyperlink>
        </w:p>
        <w:p>
          <w:pPr>
            <w:pStyle w:val="Contents4"/>
            <w:tabs>
              <w:tab w:val="clear" w:pos="8176"/>
              <w:tab w:val="right" w:pos="9026" w:leader="dot"/>
            </w:tabs>
            <w:rPr/>
          </w:pPr>
          <w:hyperlink w:anchor="__RefHeading___Toc2512671_373438147">
            <w:r>
              <w:rPr>
                <w:webHidden/>
                <w:rStyle w:val="IndexLink"/>
              </w:rPr>
              <w:t>695</w:t>
            </w:r>
            <w:r>
              <w:rPr>
                <w:rStyle w:val="IndexLink"/>
                <w:rtl w:val="true"/>
              </w:rPr>
              <w:t xml:space="preserve">- </w:t>
            </w:r>
            <w:r>
              <w:rPr>
                <w:rStyle w:val="IndexLink"/>
                <w:rtl w:val="true"/>
              </w:rPr>
              <w:t>حاشیة مسالک الافهام شهید دوم</w:t>
            </w:r>
            <w:r>
              <w:rPr>
                <w:rStyle w:val="IndexLink"/>
                <w:rtl w:val="true"/>
              </w:rPr>
              <w:tab/>
            </w:r>
            <w:r>
              <w:rPr>
                <w:rStyle w:val="IndexLink"/>
              </w:rPr>
              <w:t>330</w:t>
            </w:r>
          </w:hyperlink>
        </w:p>
        <w:p>
          <w:pPr>
            <w:pStyle w:val="Contents4"/>
            <w:tabs>
              <w:tab w:val="clear" w:pos="8176"/>
              <w:tab w:val="right" w:pos="9026" w:leader="dot"/>
            </w:tabs>
            <w:rPr/>
          </w:pPr>
          <w:hyperlink w:anchor="__RefHeading___Toc2512673_373438147">
            <w:r>
              <w:rPr>
                <w:webHidden/>
                <w:rStyle w:val="IndexLink"/>
              </w:rPr>
              <w:t>696</w:t>
            </w:r>
            <w:r>
              <w:rPr>
                <w:rStyle w:val="IndexLink"/>
                <w:rtl w:val="true"/>
              </w:rPr>
              <w:t xml:space="preserve">- </w:t>
            </w:r>
            <w:r>
              <w:rPr>
                <w:rStyle w:val="IndexLink"/>
                <w:rtl w:val="true"/>
              </w:rPr>
              <w:t>حاشیة مجمع الفائدة و البرهان</w:t>
            </w:r>
            <w:r>
              <w:rPr>
                <w:rStyle w:val="IndexLink"/>
                <w:rtl w:val="true"/>
              </w:rPr>
              <w:tab/>
            </w:r>
            <w:r>
              <w:rPr>
                <w:rStyle w:val="IndexLink"/>
              </w:rPr>
              <w:t>330</w:t>
            </w:r>
          </w:hyperlink>
        </w:p>
        <w:p>
          <w:pPr>
            <w:pStyle w:val="Contents4"/>
            <w:tabs>
              <w:tab w:val="clear" w:pos="8176"/>
              <w:tab w:val="right" w:pos="9026" w:leader="dot"/>
            </w:tabs>
            <w:rPr/>
          </w:pPr>
          <w:hyperlink w:anchor="__RefHeading___Toc2512675_373438147">
            <w:r>
              <w:rPr>
                <w:webHidden/>
                <w:rStyle w:val="IndexLink"/>
              </w:rPr>
              <w:t>697</w:t>
            </w:r>
            <w:r>
              <w:rPr>
                <w:rStyle w:val="IndexLink"/>
                <w:rtl w:val="true"/>
              </w:rPr>
              <w:t xml:space="preserve"> [</w:t>
            </w:r>
            <w:r>
              <w:rPr>
                <w:rStyle w:val="IndexLink"/>
                <w:rtl w:val="true"/>
              </w:rPr>
              <w:t>تحقیق فی القیاس</w:t>
            </w:r>
            <w:r>
              <w:rPr>
                <w:rStyle w:val="IndexLink"/>
                <w:rtl w:val="true"/>
              </w:rPr>
              <w:t>]</w:t>
              <w:tab/>
            </w:r>
            <w:r>
              <w:rPr>
                <w:rStyle w:val="IndexLink"/>
              </w:rPr>
              <w:t>330</w:t>
            </w:r>
          </w:hyperlink>
        </w:p>
        <w:p>
          <w:pPr>
            <w:pStyle w:val="Contents4"/>
            <w:tabs>
              <w:tab w:val="clear" w:pos="8176"/>
              <w:tab w:val="right" w:pos="9026" w:leader="dot"/>
            </w:tabs>
            <w:rPr/>
          </w:pPr>
          <w:hyperlink w:anchor="__RefHeading___Toc2512677_373438147">
            <w:r>
              <w:rPr>
                <w:webHidden/>
                <w:rStyle w:val="IndexLink"/>
              </w:rPr>
              <w:t>698</w:t>
            </w:r>
            <w:r>
              <w:rPr>
                <w:rStyle w:val="IndexLink"/>
                <w:rtl w:val="true"/>
              </w:rPr>
              <w:t xml:space="preserve"> [</w:t>
            </w:r>
            <w:r>
              <w:rPr>
                <w:rStyle w:val="IndexLink"/>
                <w:rtl w:val="true"/>
              </w:rPr>
              <w:t>الجمع بین الاخبار المتعارضة</w:t>
            </w:r>
            <w:r>
              <w:rPr>
                <w:rStyle w:val="IndexLink"/>
                <w:rtl w:val="true"/>
              </w:rPr>
              <w:t>]</w:t>
              <w:tab/>
            </w:r>
            <w:r>
              <w:rPr>
                <w:rStyle w:val="IndexLink"/>
              </w:rPr>
              <w:t>330</w:t>
            </w:r>
          </w:hyperlink>
        </w:p>
        <w:p>
          <w:pPr>
            <w:pStyle w:val="Contents4"/>
            <w:tabs>
              <w:tab w:val="clear" w:pos="8176"/>
              <w:tab w:val="right" w:pos="9026" w:leader="dot"/>
            </w:tabs>
            <w:rPr/>
          </w:pPr>
          <w:hyperlink w:anchor="__RefHeading___Toc2512679_373438147">
            <w:r>
              <w:rPr>
                <w:webHidden/>
                <w:rStyle w:val="IndexLink"/>
              </w:rPr>
              <w:t>699</w:t>
            </w:r>
            <w:r>
              <w:rPr>
                <w:rStyle w:val="IndexLink"/>
                <w:rtl w:val="true"/>
              </w:rPr>
              <w:t xml:space="preserve">- </w:t>
            </w:r>
            <w:r>
              <w:rPr>
                <w:rStyle w:val="IndexLink"/>
                <w:rtl w:val="true"/>
              </w:rPr>
              <w:t>حواشی مفاتیح الشّرائع فیض</w:t>
            </w:r>
            <w:r>
              <w:rPr>
                <w:rStyle w:val="IndexLink"/>
                <w:rtl w:val="true"/>
              </w:rPr>
              <w:tab/>
            </w:r>
            <w:r>
              <w:rPr>
                <w:rStyle w:val="IndexLink"/>
              </w:rPr>
              <w:t>330</w:t>
            </w:r>
          </w:hyperlink>
        </w:p>
        <w:p>
          <w:pPr>
            <w:pStyle w:val="Contents4"/>
            <w:tabs>
              <w:tab w:val="clear" w:pos="8176"/>
              <w:tab w:val="right" w:pos="9026" w:leader="dot"/>
            </w:tabs>
            <w:rPr/>
          </w:pPr>
          <w:hyperlink w:anchor="__RefHeading___Toc2512681_373438147">
            <w:r>
              <w:rPr>
                <w:webHidden/>
                <w:rStyle w:val="IndexLink"/>
              </w:rPr>
              <w:t>700</w:t>
            </w:r>
            <w:r>
              <w:rPr>
                <w:rStyle w:val="IndexLink"/>
                <w:rtl w:val="true"/>
              </w:rPr>
              <w:t xml:space="preserve">- </w:t>
            </w:r>
            <w:r>
              <w:rPr>
                <w:rStyle w:val="IndexLink"/>
                <w:rtl w:val="true"/>
              </w:rPr>
              <w:t>شرح دیباچۀ مفاتیح الشّرائع</w:t>
            </w:r>
            <w:r>
              <w:rPr>
                <w:rStyle w:val="IndexLink"/>
                <w:rtl w:val="true"/>
              </w:rPr>
              <w:tab/>
            </w:r>
            <w:r>
              <w:rPr>
                <w:rStyle w:val="IndexLink"/>
              </w:rPr>
              <w:t>330</w:t>
            </w:r>
          </w:hyperlink>
        </w:p>
        <w:p>
          <w:pPr>
            <w:pStyle w:val="Contents4"/>
            <w:tabs>
              <w:tab w:val="clear" w:pos="8176"/>
              <w:tab w:val="right" w:pos="9026" w:leader="dot"/>
            </w:tabs>
            <w:rPr/>
          </w:pPr>
          <w:hyperlink w:anchor="__RefHeading___Toc2512683_373438147">
            <w:r>
              <w:rPr>
                <w:webHidden/>
                <w:rStyle w:val="IndexLink"/>
              </w:rPr>
              <w:t>701</w:t>
            </w:r>
            <w:r>
              <w:rPr>
                <w:rStyle w:val="IndexLink"/>
                <w:rtl w:val="true"/>
              </w:rPr>
              <w:t xml:space="preserve">- </w:t>
            </w:r>
            <w:r>
              <w:rPr>
                <w:rStyle w:val="IndexLink"/>
                <w:rtl w:val="true"/>
              </w:rPr>
              <w:t>رسالة فی بطلان عبادة الجاهل،</w:t>
            </w:r>
            <w:r>
              <w:rPr>
                <w:rStyle w:val="IndexLink"/>
                <w:rtl w:val="true"/>
              </w:rPr>
              <w:tab/>
            </w:r>
            <w:r>
              <w:rPr>
                <w:rStyle w:val="IndexLink"/>
              </w:rPr>
              <w:t>330</w:t>
            </w:r>
          </w:hyperlink>
        </w:p>
        <w:p>
          <w:pPr>
            <w:pStyle w:val="Contents4"/>
            <w:tabs>
              <w:tab w:val="clear" w:pos="8176"/>
              <w:tab w:val="right" w:pos="9026" w:leader="dot"/>
            </w:tabs>
            <w:rPr/>
          </w:pPr>
          <w:hyperlink w:anchor="__RefHeading___Toc2512685_373438147">
            <w:r>
              <w:rPr>
                <w:webHidden/>
                <w:rStyle w:val="IndexLink"/>
              </w:rPr>
              <w:t>702</w:t>
            </w:r>
            <w:r>
              <w:rPr>
                <w:rStyle w:val="IndexLink"/>
                <w:rtl w:val="true"/>
              </w:rPr>
              <w:t xml:space="preserve">- </w:t>
            </w:r>
            <w:r>
              <w:rPr>
                <w:rStyle w:val="IndexLink"/>
                <w:rtl w:val="true"/>
              </w:rPr>
              <w:t>رسالة فی المتعة</w:t>
            </w:r>
            <w:r>
              <w:rPr>
                <w:rStyle w:val="IndexLink"/>
                <w:rtl w:val="true"/>
              </w:rPr>
              <w:tab/>
            </w:r>
            <w:r>
              <w:rPr>
                <w:rStyle w:val="IndexLink"/>
              </w:rPr>
              <w:t>331</w:t>
            </w:r>
          </w:hyperlink>
        </w:p>
        <w:p>
          <w:pPr>
            <w:pStyle w:val="Contents4"/>
            <w:tabs>
              <w:tab w:val="clear" w:pos="8176"/>
              <w:tab w:val="right" w:pos="9026" w:leader="dot"/>
            </w:tabs>
            <w:rPr/>
          </w:pPr>
          <w:hyperlink w:anchor="__RefHeading___Toc2512687_373438147">
            <w:r>
              <w:rPr>
                <w:webHidden/>
                <w:rStyle w:val="IndexLink"/>
              </w:rPr>
              <w:t>703</w:t>
            </w:r>
            <w:r>
              <w:rPr>
                <w:rStyle w:val="IndexLink"/>
                <w:rtl w:val="true"/>
              </w:rPr>
              <w:t xml:space="preserve">- </w:t>
            </w:r>
            <w:r>
              <w:rPr>
                <w:rStyle w:val="IndexLink"/>
                <w:rtl w:val="true"/>
              </w:rPr>
              <w:t>الافادة الاجمالیة فی العبادات المکروهة</w:t>
            </w:r>
            <w:r>
              <w:rPr>
                <w:rStyle w:val="IndexLink"/>
                <w:rtl w:val="true"/>
              </w:rPr>
              <w:tab/>
            </w:r>
            <w:r>
              <w:rPr>
                <w:rStyle w:val="IndexLink"/>
              </w:rPr>
              <w:t>331</w:t>
            </w:r>
          </w:hyperlink>
        </w:p>
        <w:p>
          <w:pPr>
            <w:pStyle w:val="Contents4"/>
            <w:tabs>
              <w:tab w:val="clear" w:pos="8176"/>
              <w:tab w:val="right" w:pos="9026" w:leader="dot"/>
            </w:tabs>
            <w:rPr/>
          </w:pPr>
          <w:hyperlink w:anchor="__RefHeading___Toc2512689_373438147">
            <w:r>
              <w:rPr>
                <w:webHidden/>
                <w:rStyle w:val="IndexLink"/>
              </w:rPr>
              <w:t>704</w:t>
            </w:r>
            <w:r>
              <w:rPr>
                <w:rStyle w:val="IndexLink"/>
                <w:rtl w:val="true"/>
              </w:rPr>
              <w:t xml:space="preserve">- </w:t>
            </w:r>
            <w:r>
              <w:rPr>
                <w:rStyle w:val="IndexLink"/>
                <w:rtl w:val="true"/>
              </w:rPr>
              <w:t>رسالة فی ان الاصل فی الاشیاء الطّهارة</w:t>
            </w:r>
            <w:r>
              <w:rPr>
                <w:rStyle w:val="IndexLink"/>
                <w:rtl w:val="true"/>
              </w:rPr>
              <w:tab/>
            </w:r>
            <w:r>
              <w:rPr>
                <w:rStyle w:val="IndexLink"/>
              </w:rPr>
              <w:t>331</w:t>
            </w:r>
          </w:hyperlink>
        </w:p>
        <w:p>
          <w:pPr>
            <w:pStyle w:val="Contents4"/>
            <w:tabs>
              <w:tab w:val="clear" w:pos="8176"/>
              <w:tab w:val="right" w:pos="9026" w:leader="dot"/>
            </w:tabs>
            <w:rPr/>
          </w:pPr>
          <w:hyperlink w:anchor="__RefHeading___Toc2512691_373438147">
            <w:r>
              <w:rPr>
                <w:webHidden/>
                <w:rStyle w:val="IndexLink"/>
              </w:rPr>
              <w:t>705</w:t>
            </w:r>
            <w:r>
              <w:rPr>
                <w:rStyle w:val="IndexLink"/>
                <w:rtl w:val="true"/>
              </w:rPr>
              <w:t xml:space="preserve">- </w:t>
            </w:r>
            <w:r>
              <w:rPr>
                <w:rStyle w:val="IndexLink"/>
                <w:rtl w:val="true"/>
              </w:rPr>
              <w:t>رسالة فی کیفیة وجوب الطّهارة</w:t>
            </w:r>
            <w:r>
              <w:rPr>
                <w:rStyle w:val="IndexLink"/>
                <w:rtl w:val="true"/>
              </w:rPr>
              <w:tab/>
            </w:r>
            <w:r>
              <w:rPr>
                <w:rStyle w:val="IndexLink"/>
              </w:rPr>
              <w:t>331</w:t>
            </w:r>
          </w:hyperlink>
        </w:p>
        <w:p>
          <w:pPr>
            <w:pStyle w:val="Contents4"/>
            <w:tabs>
              <w:tab w:val="clear" w:pos="8176"/>
              <w:tab w:val="right" w:pos="9026" w:leader="dot"/>
            </w:tabs>
            <w:rPr/>
          </w:pPr>
          <w:hyperlink w:anchor="__RefHeading___Toc2512693_373438147">
            <w:r>
              <w:rPr>
                <w:webHidden/>
                <w:rStyle w:val="IndexLink"/>
              </w:rPr>
              <w:t>706</w:t>
            </w:r>
            <w:r>
              <w:rPr>
                <w:rStyle w:val="IndexLink"/>
                <w:rtl w:val="true"/>
              </w:rPr>
              <w:t xml:space="preserve">- </w:t>
            </w:r>
            <w:r>
              <w:rPr>
                <w:rStyle w:val="IndexLink"/>
                <w:rtl w:val="true"/>
              </w:rPr>
              <w:t>مسأله فی حکم عصیری التّمر و الزّبیب</w:t>
            </w:r>
            <w:r>
              <w:rPr>
                <w:rStyle w:val="IndexLink"/>
                <w:rtl w:val="true"/>
              </w:rPr>
              <w:tab/>
            </w:r>
            <w:r>
              <w:rPr>
                <w:rStyle w:val="IndexLink"/>
              </w:rPr>
              <w:t>331</w:t>
            </w:r>
          </w:hyperlink>
        </w:p>
        <w:p>
          <w:pPr>
            <w:pStyle w:val="Contents4"/>
            <w:tabs>
              <w:tab w:val="clear" w:pos="8176"/>
              <w:tab w:val="right" w:pos="9026" w:leader="dot"/>
            </w:tabs>
            <w:rPr/>
          </w:pPr>
          <w:hyperlink w:anchor="__RefHeading___Toc2512695_373438147">
            <w:r>
              <w:rPr>
                <w:webHidden/>
                <w:rStyle w:val="IndexLink"/>
              </w:rPr>
              <w:t>707</w:t>
            </w:r>
            <w:r>
              <w:rPr>
                <w:rStyle w:val="IndexLink"/>
                <w:rtl w:val="true"/>
              </w:rPr>
              <w:t xml:space="preserve">- </w:t>
            </w:r>
            <w:r>
              <w:rPr>
                <w:rStyle w:val="IndexLink"/>
                <w:rtl w:val="true"/>
              </w:rPr>
              <w:t>رسالة فی صلاة الجمعة</w:t>
            </w:r>
            <w:r>
              <w:rPr>
                <w:rStyle w:val="IndexLink"/>
                <w:rtl w:val="true"/>
              </w:rPr>
              <w:tab/>
            </w:r>
            <w:r>
              <w:rPr>
                <w:rStyle w:val="IndexLink"/>
              </w:rPr>
              <w:t>332</w:t>
            </w:r>
          </w:hyperlink>
        </w:p>
        <w:p>
          <w:pPr>
            <w:pStyle w:val="Contents4"/>
            <w:tabs>
              <w:tab w:val="clear" w:pos="8176"/>
              <w:tab w:val="right" w:pos="9026" w:leader="dot"/>
            </w:tabs>
            <w:rPr/>
          </w:pPr>
          <w:hyperlink w:anchor="__RefHeading___Toc2512697_373438147">
            <w:r>
              <w:rPr>
                <w:webHidden/>
                <w:rStyle w:val="IndexLink"/>
              </w:rPr>
              <w:t>708</w:t>
            </w:r>
            <w:r>
              <w:rPr>
                <w:rStyle w:val="IndexLink"/>
                <w:rtl w:val="true"/>
              </w:rPr>
              <w:t xml:space="preserve">- </w:t>
            </w:r>
            <w:r>
              <w:rPr>
                <w:rStyle w:val="IndexLink"/>
                <w:rtl w:val="true"/>
              </w:rPr>
              <w:t>رسالة فی عدم الاعتداد بالرّویة قبل الزّوال</w:t>
            </w:r>
            <w:r>
              <w:rPr>
                <w:rStyle w:val="IndexLink"/>
                <w:rtl w:val="true"/>
              </w:rPr>
              <w:tab/>
            </w:r>
            <w:r>
              <w:rPr>
                <w:rStyle w:val="IndexLink"/>
              </w:rPr>
              <w:t>332</w:t>
            </w:r>
          </w:hyperlink>
        </w:p>
        <w:p>
          <w:pPr>
            <w:pStyle w:val="Contents4"/>
            <w:tabs>
              <w:tab w:val="clear" w:pos="8176"/>
              <w:tab w:val="right" w:pos="9026" w:leader="dot"/>
            </w:tabs>
            <w:rPr/>
          </w:pPr>
          <w:hyperlink w:anchor="__RefHeading___Toc2512699_373438147">
            <w:r>
              <w:rPr>
                <w:webHidden/>
                <w:rStyle w:val="IndexLink"/>
              </w:rPr>
              <w:t>709</w:t>
            </w:r>
            <w:r>
              <w:rPr>
                <w:rStyle w:val="IndexLink"/>
                <w:rtl w:val="true"/>
              </w:rPr>
              <w:t xml:space="preserve">- </w:t>
            </w:r>
            <w:r>
              <w:rPr>
                <w:rStyle w:val="IndexLink"/>
                <w:rtl w:val="true"/>
              </w:rPr>
              <w:t>رسالة فی انّ انکار اصول المذهب لا یوجب الکفر</w:t>
            </w:r>
            <w:r>
              <w:rPr>
                <w:rStyle w:val="IndexLink"/>
                <w:rtl w:val="true"/>
              </w:rPr>
              <w:tab/>
            </w:r>
            <w:r>
              <w:rPr>
                <w:rStyle w:val="IndexLink"/>
              </w:rPr>
              <w:t>332</w:t>
            </w:r>
          </w:hyperlink>
        </w:p>
        <w:p>
          <w:pPr>
            <w:pStyle w:val="Contents4"/>
            <w:tabs>
              <w:tab w:val="clear" w:pos="8176"/>
              <w:tab w:val="right" w:pos="9026" w:leader="dot"/>
            </w:tabs>
            <w:rPr/>
          </w:pPr>
          <w:hyperlink w:anchor="__RefHeading___Toc2512701_373438147">
            <w:r>
              <w:rPr>
                <w:webHidden/>
                <w:rStyle w:val="IndexLink"/>
              </w:rPr>
              <w:t>710</w:t>
            </w:r>
            <w:r>
              <w:rPr>
                <w:rStyle w:val="IndexLink"/>
                <w:rtl w:val="true"/>
              </w:rPr>
              <w:t xml:space="preserve">- </w:t>
            </w:r>
            <w:r>
              <w:rPr>
                <w:rStyle w:val="IndexLink"/>
                <w:rtl w:val="true"/>
              </w:rPr>
              <w:t>رسالة فی انّ الاصل فی المعاملات الصحّة</w:t>
            </w:r>
            <w:r>
              <w:rPr>
                <w:rStyle w:val="IndexLink"/>
                <w:rtl w:val="true"/>
              </w:rPr>
              <w:tab/>
            </w:r>
            <w:r>
              <w:rPr>
                <w:rStyle w:val="IndexLink"/>
              </w:rPr>
              <w:t>332</w:t>
            </w:r>
          </w:hyperlink>
        </w:p>
        <w:p>
          <w:pPr>
            <w:pStyle w:val="Contents4"/>
            <w:tabs>
              <w:tab w:val="clear" w:pos="8176"/>
              <w:tab w:val="right" w:pos="9026" w:leader="dot"/>
            </w:tabs>
            <w:rPr/>
          </w:pPr>
          <w:hyperlink w:anchor="__RefHeading___Toc2512703_373438147">
            <w:r>
              <w:rPr>
                <w:webHidden/>
                <w:rStyle w:val="IndexLink"/>
              </w:rPr>
              <w:t>711</w:t>
            </w:r>
            <w:r>
              <w:rPr>
                <w:rStyle w:val="IndexLink"/>
                <w:rtl w:val="true"/>
              </w:rPr>
              <w:t xml:space="preserve">- </w:t>
            </w:r>
            <w:r>
              <w:rPr>
                <w:rStyle w:val="IndexLink"/>
                <w:rtl w:val="true"/>
              </w:rPr>
              <w:t>رسالة فی بطلان القرض بشرط معاملة المحاباتیّه</w:t>
            </w:r>
            <w:r>
              <w:rPr>
                <w:rStyle w:val="IndexLink"/>
                <w:rtl w:val="true"/>
              </w:rPr>
              <w:tab/>
            </w:r>
            <w:r>
              <w:rPr>
                <w:rStyle w:val="IndexLink"/>
              </w:rPr>
              <w:t>332</w:t>
            </w:r>
          </w:hyperlink>
        </w:p>
        <w:p>
          <w:pPr>
            <w:pStyle w:val="Contents4"/>
            <w:tabs>
              <w:tab w:val="clear" w:pos="8176"/>
              <w:tab w:val="right" w:pos="9026" w:leader="dot"/>
            </w:tabs>
            <w:rPr/>
          </w:pPr>
          <w:hyperlink w:anchor="__RefHeading___Toc2512705_373438147">
            <w:r>
              <w:rPr>
                <w:webHidden/>
                <w:rStyle w:val="IndexLink"/>
              </w:rPr>
              <w:t>712</w:t>
            </w:r>
            <w:r>
              <w:rPr>
                <w:rStyle w:val="IndexLink"/>
                <w:rtl w:val="true"/>
              </w:rPr>
              <w:t xml:space="preserve">- </w:t>
            </w:r>
            <w:r>
              <w:rPr>
                <w:rStyle w:val="IndexLink"/>
                <w:rtl w:val="true"/>
              </w:rPr>
              <w:t>رسالة فی جواز الجمع بین الفاطمیتین</w:t>
            </w:r>
            <w:r>
              <w:rPr>
                <w:rStyle w:val="IndexLink"/>
                <w:rtl w:val="true"/>
              </w:rPr>
              <w:tab/>
            </w:r>
            <w:r>
              <w:rPr>
                <w:rStyle w:val="IndexLink"/>
              </w:rPr>
              <w:t>333</w:t>
            </w:r>
          </w:hyperlink>
        </w:p>
        <w:p>
          <w:pPr>
            <w:pStyle w:val="Contents4"/>
            <w:tabs>
              <w:tab w:val="clear" w:pos="8176"/>
              <w:tab w:val="right" w:pos="9026" w:leader="dot"/>
            </w:tabs>
            <w:rPr/>
          </w:pPr>
          <w:hyperlink w:anchor="__RefHeading___Toc2512707_373438147">
            <w:r>
              <w:rPr>
                <w:webHidden/>
                <w:rStyle w:val="IndexLink"/>
              </w:rPr>
              <w:t>713</w:t>
            </w:r>
            <w:r>
              <w:rPr>
                <w:rStyle w:val="IndexLink"/>
                <w:rtl w:val="true"/>
              </w:rPr>
              <w:t xml:space="preserve">- </w:t>
            </w:r>
            <w:r>
              <w:rPr>
                <w:rStyle w:val="IndexLink"/>
                <w:rtl w:val="true"/>
              </w:rPr>
              <w:t>رسالة فی بطلان العقد علی الصّغیرة لأجل المحرمیّة</w:t>
            </w:r>
            <w:r>
              <w:rPr>
                <w:rStyle w:val="IndexLink"/>
                <w:rtl w:val="true"/>
              </w:rPr>
              <w:tab/>
            </w:r>
            <w:r>
              <w:rPr>
                <w:rStyle w:val="IndexLink"/>
              </w:rPr>
              <w:t>333</w:t>
            </w:r>
          </w:hyperlink>
        </w:p>
        <w:p>
          <w:pPr>
            <w:pStyle w:val="Contents3"/>
            <w:tabs>
              <w:tab w:val="clear" w:pos="8459"/>
              <w:tab w:val="right" w:pos="9026" w:leader="dot"/>
            </w:tabs>
            <w:rPr/>
          </w:pPr>
          <w:hyperlink w:anchor="__RefHeading___Toc2512709_373438147">
            <w:r>
              <w:rPr>
                <w:webHidden/>
                <w:rStyle w:val="IndexLink"/>
                <w:rtl w:val="true"/>
              </w:rPr>
              <w:t xml:space="preserve">سید حسین بن محمد ابراهیم حسینی قزوینی </w:t>
            </w:r>
            <w:r>
              <w:rPr>
                <w:rStyle w:val="IndexLink"/>
                <w:rtl w:val="true"/>
              </w:rPr>
              <w:t>(</w:t>
            </w:r>
            <w:r>
              <w:rPr>
                <w:rStyle w:val="IndexLink"/>
                <w:rtl w:val="true"/>
              </w:rPr>
              <w:t xml:space="preserve">م </w:t>
            </w:r>
            <w:r>
              <w:rPr>
                <w:rStyle w:val="IndexLink"/>
              </w:rPr>
              <w:t>1208</w:t>
            </w:r>
            <w:r>
              <w:rPr>
                <w:rStyle w:val="IndexLink"/>
                <w:rtl w:val="true"/>
              </w:rPr>
              <w:t>)</w:t>
              <w:tab/>
            </w:r>
            <w:r>
              <w:rPr>
                <w:rStyle w:val="IndexLink"/>
              </w:rPr>
              <w:t>334</w:t>
            </w:r>
          </w:hyperlink>
        </w:p>
        <w:p>
          <w:pPr>
            <w:pStyle w:val="Contents4"/>
            <w:tabs>
              <w:tab w:val="clear" w:pos="8176"/>
              <w:tab w:val="right" w:pos="9026" w:leader="dot"/>
            </w:tabs>
            <w:rPr/>
          </w:pPr>
          <w:hyperlink w:anchor="__RefHeading___Toc2512711_373438147">
            <w:r>
              <w:rPr>
                <w:webHidden/>
                <w:rStyle w:val="IndexLink"/>
              </w:rPr>
              <w:t>714</w:t>
            </w:r>
            <w:r>
              <w:rPr>
                <w:rStyle w:val="IndexLink"/>
                <w:rtl w:val="true"/>
              </w:rPr>
              <w:t xml:space="preserve">- </w:t>
            </w:r>
            <w:r>
              <w:rPr>
                <w:rStyle w:val="IndexLink"/>
                <w:rtl w:val="true"/>
              </w:rPr>
              <w:t>رسالة فی حکم النبش</w:t>
            </w:r>
            <w:r>
              <w:rPr>
                <w:rStyle w:val="IndexLink"/>
                <w:rtl w:val="true"/>
              </w:rPr>
              <w:tab/>
            </w:r>
            <w:r>
              <w:rPr>
                <w:rStyle w:val="IndexLink"/>
              </w:rPr>
              <w:t>334</w:t>
            </w:r>
          </w:hyperlink>
        </w:p>
        <w:p>
          <w:pPr>
            <w:pStyle w:val="Contents4"/>
            <w:tabs>
              <w:tab w:val="clear" w:pos="8176"/>
              <w:tab w:val="right" w:pos="9026" w:leader="dot"/>
            </w:tabs>
            <w:rPr/>
          </w:pPr>
          <w:hyperlink w:anchor="__RefHeading___Toc2512713_373438147">
            <w:r>
              <w:rPr>
                <w:webHidden/>
                <w:rStyle w:val="IndexLink"/>
              </w:rPr>
              <w:t>715</w:t>
            </w:r>
            <w:r>
              <w:rPr>
                <w:rStyle w:val="IndexLink"/>
                <w:rtl w:val="true"/>
              </w:rPr>
              <w:t xml:space="preserve">- </w:t>
            </w:r>
            <w:r>
              <w:rPr>
                <w:rStyle w:val="IndexLink"/>
                <w:rtl w:val="true"/>
              </w:rPr>
              <w:t>رسالة فی حکم الهوام و السوام و الحشرات</w:t>
            </w:r>
            <w:r>
              <w:rPr>
                <w:rStyle w:val="IndexLink"/>
                <w:rtl w:val="true"/>
              </w:rPr>
              <w:tab/>
            </w:r>
            <w:r>
              <w:rPr>
                <w:rStyle w:val="IndexLink"/>
              </w:rPr>
              <w:t>334</w:t>
            </w:r>
          </w:hyperlink>
        </w:p>
        <w:p>
          <w:pPr>
            <w:pStyle w:val="Contents4"/>
            <w:tabs>
              <w:tab w:val="clear" w:pos="8176"/>
              <w:tab w:val="right" w:pos="9026" w:leader="dot"/>
            </w:tabs>
            <w:rPr/>
          </w:pPr>
          <w:hyperlink w:anchor="__RefHeading___Toc2512715_373438147">
            <w:r>
              <w:rPr>
                <w:webHidden/>
                <w:rStyle w:val="IndexLink"/>
              </w:rPr>
              <w:t>716</w:t>
            </w:r>
            <w:r>
              <w:rPr>
                <w:rStyle w:val="IndexLink"/>
                <w:rtl w:val="true"/>
              </w:rPr>
              <w:t xml:space="preserve">- </w:t>
            </w:r>
            <w:r>
              <w:rPr>
                <w:rStyle w:val="IndexLink"/>
                <w:rtl w:val="true"/>
              </w:rPr>
              <w:t>رسالة فی تنجیس المتنجس</w:t>
            </w:r>
            <w:r>
              <w:rPr>
                <w:rStyle w:val="IndexLink"/>
                <w:rtl w:val="true"/>
              </w:rPr>
              <w:tab/>
            </w:r>
            <w:r>
              <w:rPr>
                <w:rStyle w:val="IndexLink"/>
              </w:rPr>
              <w:t>334</w:t>
            </w:r>
          </w:hyperlink>
        </w:p>
        <w:p>
          <w:pPr>
            <w:pStyle w:val="Contents4"/>
            <w:tabs>
              <w:tab w:val="clear" w:pos="8176"/>
              <w:tab w:val="right" w:pos="9026" w:leader="dot"/>
            </w:tabs>
            <w:rPr/>
          </w:pPr>
          <w:hyperlink w:anchor="__RefHeading___Toc2512717_373438147">
            <w:r>
              <w:rPr>
                <w:webHidden/>
                <w:rStyle w:val="IndexLink"/>
              </w:rPr>
              <w:t>717</w:t>
            </w:r>
            <w:r>
              <w:rPr>
                <w:rStyle w:val="IndexLink"/>
                <w:rtl w:val="true"/>
              </w:rPr>
              <w:t xml:space="preserve">- </w:t>
            </w:r>
            <w:r>
              <w:rPr>
                <w:rStyle w:val="IndexLink"/>
                <w:rtl w:val="true"/>
              </w:rPr>
              <w:t>رسالة فی حکم العبادة فی المکان المغصوب</w:t>
            </w:r>
            <w:r>
              <w:rPr>
                <w:rStyle w:val="IndexLink"/>
                <w:rtl w:val="true"/>
              </w:rPr>
              <w:tab/>
            </w:r>
            <w:r>
              <w:rPr>
                <w:rStyle w:val="IndexLink"/>
              </w:rPr>
              <w:t>334</w:t>
            </w:r>
          </w:hyperlink>
        </w:p>
        <w:p>
          <w:pPr>
            <w:pStyle w:val="Contents4"/>
            <w:tabs>
              <w:tab w:val="clear" w:pos="8176"/>
              <w:tab w:val="right" w:pos="9026" w:leader="dot"/>
            </w:tabs>
            <w:rPr/>
          </w:pPr>
          <w:hyperlink w:anchor="__RefHeading___Toc2512719_373438147">
            <w:r>
              <w:rPr>
                <w:webHidden/>
                <w:rStyle w:val="IndexLink"/>
              </w:rPr>
              <w:t>718</w:t>
            </w:r>
            <w:r>
              <w:rPr>
                <w:rStyle w:val="IndexLink"/>
                <w:rtl w:val="true"/>
              </w:rPr>
              <w:t xml:space="preserve">- </w:t>
            </w:r>
            <w:r>
              <w:rPr>
                <w:rStyle w:val="IndexLink"/>
                <w:rtl w:val="true"/>
              </w:rPr>
              <w:t>رسالة فی حلّ حدیث ورد فی الصوت الحسن</w:t>
            </w:r>
            <w:r>
              <w:rPr>
                <w:rStyle w:val="IndexLink"/>
                <w:rtl w:val="true"/>
              </w:rPr>
              <w:tab/>
            </w:r>
            <w:r>
              <w:rPr>
                <w:rStyle w:val="IndexLink"/>
              </w:rPr>
              <w:t>334</w:t>
            </w:r>
          </w:hyperlink>
        </w:p>
        <w:p>
          <w:pPr>
            <w:pStyle w:val="Contents4"/>
            <w:tabs>
              <w:tab w:val="clear" w:pos="8176"/>
              <w:tab w:val="right" w:pos="9026" w:leader="dot"/>
            </w:tabs>
            <w:rPr/>
          </w:pPr>
          <w:hyperlink w:anchor="__RefHeading___Toc2512721_373438147">
            <w:r>
              <w:rPr>
                <w:webHidden/>
                <w:rStyle w:val="IndexLink"/>
              </w:rPr>
              <w:t>719</w:t>
            </w:r>
            <w:r>
              <w:rPr>
                <w:rStyle w:val="IndexLink"/>
                <w:rtl w:val="true"/>
              </w:rPr>
              <w:t xml:space="preserve">- </w:t>
            </w:r>
            <w:r>
              <w:rPr>
                <w:rStyle w:val="IndexLink"/>
                <w:rtl w:val="true"/>
              </w:rPr>
              <w:t>مختار المذهب فی ما یصحبه الانسان من الذّهب</w:t>
            </w:r>
            <w:r>
              <w:rPr>
                <w:rStyle w:val="IndexLink"/>
                <w:rtl w:val="true"/>
              </w:rPr>
              <w:tab/>
            </w:r>
            <w:r>
              <w:rPr>
                <w:rStyle w:val="IndexLink"/>
              </w:rPr>
              <w:t>335</w:t>
            </w:r>
          </w:hyperlink>
        </w:p>
        <w:p>
          <w:pPr>
            <w:pStyle w:val="Contents4"/>
            <w:tabs>
              <w:tab w:val="clear" w:pos="8176"/>
              <w:tab w:val="right" w:pos="9026" w:leader="dot"/>
            </w:tabs>
            <w:rPr/>
          </w:pPr>
          <w:hyperlink w:anchor="__RefHeading___Toc2512723_373438147">
            <w:r>
              <w:rPr>
                <w:webHidden/>
                <w:rStyle w:val="IndexLink"/>
              </w:rPr>
              <w:t>720</w:t>
            </w:r>
            <w:r>
              <w:rPr>
                <w:rStyle w:val="IndexLink"/>
                <w:rtl w:val="true"/>
              </w:rPr>
              <w:t xml:space="preserve">- </w:t>
            </w:r>
            <w:r>
              <w:rPr>
                <w:rStyle w:val="IndexLink"/>
                <w:rtl w:val="true"/>
              </w:rPr>
              <w:t>غایة الاختیار فی احکام مناکحة الکفّار</w:t>
            </w:r>
            <w:r>
              <w:rPr>
                <w:rStyle w:val="IndexLink"/>
                <w:rtl w:val="true"/>
              </w:rPr>
              <w:tab/>
            </w:r>
            <w:r>
              <w:rPr>
                <w:rStyle w:val="IndexLink"/>
              </w:rPr>
              <w:t>335</w:t>
            </w:r>
          </w:hyperlink>
        </w:p>
        <w:p>
          <w:pPr>
            <w:pStyle w:val="Contents4"/>
            <w:tabs>
              <w:tab w:val="clear" w:pos="8176"/>
              <w:tab w:val="right" w:pos="9026" w:leader="dot"/>
            </w:tabs>
            <w:rPr/>
          </w:pPr>
          <w:hyperlink w:anchor="__RefHeading___Toc2512725_373438147">
            <w:r>
              <w:rPr>
                <w:webHidden/>
                <w:rStyle w:val="IndexLink"/>
              </w:rPr>
              <w:t>721</w:t>
            </w:r>
            <w:r>
              <w:rPr>
                <w:rStyle w:val="IndexLink"/>
                <w:rtl w:val="true"/>
              </w:rPr>
              <w:t xml:space="preserve">- </w:t>
            </w:r>
            <w:r>
              <w:rPr>
                <w:rStyle w:val="IndexLink"/>
                <w:rtl w:val="true"/>
              </w:rPr>
              <w:t>رسالة فی حکم النّکاح الصغیر لغرض محرمیّة أمّها</w:t>
            </w:r>
            <w:r>
              <w:rPr>
                <w:rStyle w:val="IndexLink"/>
                <w:rtl w:val="true"/>
              </w:rPr>
              <w:tab/>
            </w:r>
            <w:r>
              <w:rPr>
                <w:rStyle w:val="IndexLink"/>
              </w:rPr>
              <w:t>335</w:t>
            </w:r>
          </w:hyperlink>
        </w:p>
        <w:p>
          <w:pPr>
            <w:pStyle w:val="Contents4"/>
            <w:tabs>
              <w:tab w:val="clear" w:pos="8176"/>
              <w:tab w:val="right" w:pos="9026" w:leader="dot"/>
            </w:tabs>
            <w:rPr/>
          </w:pPr>
          <w:hyperlink w:anchor="__RefHeading___Toc2512727_373438147">
            <w:r>
              <w:rPr>
                <w:webHidden/>
                <w:rStyle w:val="IndexLink"/>
              </w:rPr>
              <w:t>722</w:t>
            </w:r>
            <w:r>
              <w:rPr>
                <w:rStyle w:val="IndexLink"/>
                <w:rtl w:val="true"/>
              </w:rPr>
              <w:t xml:space="preserve">- </w:t>
            </w:r>
            <w:r>
              <w:rPr>
                <w:rStyle w:val="IndexLink"/>
                <w:rtl w:val="true"/>
              </w:rPr>
              <w:t>رسالة فی حکم موت الولد فی بطن أمّه</w:t>
            </w:r>
            <w:r>
              <w:rPr>
                <w:rStyle w:val="IndexLink"/>
                <w:rtl w:val="true"/>
              </w:rPr>
              <w:tab/>
            </w:r>
            <w:r>
              <w:rPr>
                <w:rStyle w:val="IndexLink"/>
              </w:rPr>
              <w:t>335</w:t>
            </w:r>
          </w:hyperlink>
        </w:p>
        <w:p>
          <w:pPr>
            <w:pStyle w:val="Contents4"/>
            <w:tabs>
              <w:tab w:val="clear" w:pos="8176"/>
              <w:tab w:val="right" w:pos="9026" w:leader="dot"/>
            </w:tabs>
            <w:rPr/>
          </w:pPr>
          <w:hyperlink w:anchor="__RefHeading___Toc2512729_373438147">
            <w:r>
              <w:rPr>
                <w:webHidden/>
                <w:rStyle w:val="IndexLink"/>
              </w:rPr>
              <w:t>723</w:t>
            </w:r>
            <w:r>
              <w:rPr>
                <w:rStyle w:val="IndexLink"/>
                <w:rtl w:val="true"/>
              </w:rPr>
              <w:t xml:space="preserve">- </w:t>
            </w:r>
            <w:r>
              <w:rPr>
                <w:rStyle w:val="IndexLink"/>
                <w:rtl w:val="true"/>
              </w:rPr>
              <w:t>معارج الاحکام</w:t>
            </w:r>
            <w:r>
              <w:rPr>
                <w:rStyle w:val="IndexLink"/>
                <w:rtl w:val="true"/>
              </w:rPr>
              <w:tab/>
            </w:r>
            <w:r>
              <w:rPr>
                <w:rStyle w:val="IndexLink"/>
              </w:rPr>
              <w:t>335</w:t>
            </w:r>
          </w:hyperlink>
        </w:p>
        <w:p>
          <w:pPr>
            <w:pStyle w:val="Contents4"/>
            <w:tabs>
              <w:tab w:val="clear" w:pos="8176"/>
              <w:tab w:val="right" w:pos="9026" w:leader="dot"/>
            </w:tabs>
            <w:rPr/>
          </w:pPr>
          <w:hyperlink w:anchor="__RefHeading___Toc2512731_373438147">
            <w:r>
              <w:rPr>
                <w:webHidden/>
                <w:rStyle w:val="IndexLink"/>
              </w:rPr>
              <w:t>724</w:t>
            </w:r>
            <w:r>
              <w:rPr>
                <w:rStyle w:val="IndexLink"/>
                <w:rtl w:val="true"/>
              </w:rPr>
              <w:t xml:space="preserve">- </w:t>
            </w:r>
            <w:r>
              <w:rPr>
                <w:rStyle w:val="IndexLink"/>
                <w:rtl w:val="true"/>
              </w:rPr>
              <w:t>مستقصی الاجتهاد</w:t>
            </w:r>
            <w:r>
              <w:rPr>
                <w:rStyle w:val="IndexLink"/>
                <w:rtl w:val="true"/>
              </w:rPr>
              <w:tab/>
            </w:r>
            <w:r>
              <w:rPr>
                <w:rStyle w:val="IndexLink"/>
              </w:rPr>
              <w:t>335</w:t>
            </w:r>
          </w:hyperlink>
        </w:p>
        <w:p>
          <w:pPr>
            <w:pStyle w:val="Contents4"/>
            <w:tabs>
              <w:tab w:val="clear" w:pos="8176"/>
              <w:tab w:val="right" w:pos="9026" w:leader="dot"/>
            </w:tabs>
            <w:rPr/>
          </w:pPr>
          <w:hyperlink w:anchor="__RefHeading___Toc2512733_373438147">
            <w:r>
              <w:rPr>
                <w:webHidden/>
                <w:rStyle w:val="IndexLink"/>
              </w:rPr>
              <w:t>725</w:t>
            </w:r>
            <w:r>
              <w:rPr>
                <w:rStyle w:val="IndexLink"/>
                <w:rtl w:val="true"/>
              </w:rPr>
              <w:t xml:space="preserve">- </w:t>
            </w:r>
            <w:r>
              <w:rPr>
                <w:rStyle w:val="IndexLink"/>
                <w:rtl w:val="true"/>
              </w:rPr>
              <w:t>حاشیة الرّوضة البهیّة</w:t>
            </w:r>
            <w:r>
              <w:rPr>
                <w:rStyle w:val="IndexLink"/>
                <w:rtl w:val="true"/>
              </w:rPr>
              <w:tab/>
            </w:r>
            <w:r>
              <w:rPr>
                <w:rStyle w:val="IndexLink"/>
              </w:rPr>
              <w:t>335</w:t>
            </w:r>
          </w:hyperlink>
        </w:p>
        <w:p>
          <w:pPr>
            <w:pStyle w:val="Contents3"/>
            <w:tabs>
              <w:tab w:val="clear" w:pos="8459"/>
              <w:tab w:val="right" w:pos="9026" w:leader="dot"/>
            </w:tabs>
            <w:rPr/>
          </w:pPr>
          <w:hyperlink w:anchor="__RefHeading___Toc2512735_373438147">
            <w:r>
              <w:rPr>
                <w:webHidden/>
                <w:rStyle w:val="IndexLink"/>
                <w:rtl w:val="true"/>
              </w:rPr>
              <w:t xml:space="preserve">محمد مهدی بن ابی ذر نراقی کاشانی </w:t>
            </w:r>
            <w:r>
              <w:rPr>
                <w:rStyle w:val="IndexLink"/>
                <w:rtl w:val="true"/>
              </w:rPr>
              <w:t>(</w:t>
            </w:r>
            <w:r>
              <w:rPr>
                <w:rStyle w:val="IndexLink"/>
                <w:rtl w:val="true"/>
              </w:rPr>
              <w:t xml:space="preserve">م </w:t>
            </w:r>
            <w:r>
              <w:rPr>
                <w:rStyle w:val="IndexLink"/>
              </w:rPr>
              <w:t>1209</w:t>
            </w:r>
            <w:r>
              <w:rPr>
                <w:rStyle w:val="IndexLink"/>
                <w:rtl w:val="true"/>
              </w:rPr>
              <w:t>)</w:t>
              <w:tab/>
            </w:r>
            <w:r>
              <w:rPr>
                <w:rStyle w:val="IndexLink"/>
              </w:rPr>
              <w:t>336</w:t>
            </w:r>
          </w:hyperlink>
        </w:p>
        <w:p>
          <w:pPr>
            <w:pStyle w:val="Contents4"/>
            <w:tabs>
              <w:tab w:val="clear" w:pos="8176"/>
              <w:tab w:val="right" w:pos="9026" w:leader="dot"/>
            </w:tabs>
            <w:rPr/>
          </w:pPr>
          <w:hyperlink w:anchor="__RefHeading___Toc2512737_373438147">
            <w:r>
              <w:rPr>
                <w:webHidden/>
                <w:rStyle w:val="IndexLink"/>
              </w:rPr>
              <w:t>726</w:t>
            </w:r>
            <w:r>
              <w:rPr>
                <w:rStyle w:val="IndexLink"/>
                <w:rtl w:val="true"/>
              </w:rPr>
              <w:t xml:space="preserve">- </w:t>
            </w:r>
            <w:r>
              <w:rPr>
                <w:rStyle w:val="IndexLink"/>
                <w:rtl w:val="true"/>
              </w:rPr>
              <w:t>لوامع الاحکام</w:t>
            </w:r>
            <w:r>
              <w:rPr>
                <w:rStyle w:val="IndexLink"/>
                <w:rtl w:val="true"/>
              </w:rPr>
              <w:tab/>
            </w:r>
            <w:r>
              <w:rPr>
                <w:rStyle w:val="IndexLink"/>
              </w:rPr>
              <w:t>336</w:t>
            </w:r>
          </w:hyperlink>
        </w:p>
        <w:p>
          <w:pPr>
            <w:pStyle w:val="Contents4"/>
            <w:tabs>
              <w:tab w:val="clear" w:pos="8176"/>
              <w:tab w:val="right" w:pos="9026" w:leader="dot"/>
            </w:tabs>
            <w:rPr/>
          </w:pPr>
          <w:hyperlink w:anchor="__RefHeading___Toc2512739_373438147">
            <w:r>
              <w:rPr>
                <w:webHidden/>
                <w:rStyle w:val="IndexLink"/>
              </w:rPr>
              <w:t>727</w:t>
            </w:r>
            <w:r>
              <w:rPr>
                <w:rStyle w:val="IndexLink"/>
                <w:rtl w:val="true"/>
              </w:rPr>
              <w:t xml:space="preserve">- </w:t>
            </w:r>
            <w:r>
              <w:rPr>
                <w:rStyle w:val="IndexLink"/>
                <w:rtl w:val="true"/>
              </w:rPr>
              <w:t>معتمد الشّیعة</w:t>
            </w:r>
            <w:r>
              <w:rPr>
                <w:rStyle w:val="IndexLink"/>
                <w:rtl w:val="true"/>
              </w:rPr>
              <w:tab/>
            </w:r>
            <w:r>
              <w:rPr>
                <w:rStyle w:val="IndexLink"/>
              </w:rPr>
              <w:t>336</w:t>
            </w:r>
          </w:hyperlink>
        </w:p>
        <w:p>
          <w:pPr>
            <w:pStyle w:val="Contents3"/>
            <w:tabs>
              <w:tab w:val="clear" w:pos="8459"/>
              <w:tab w:val="right" w:pos="9026" w:leader="dot"/>
            </w:tabs>
            <w:rPr/>
          </w:pPr>
          <w:hyperlink w:anchor="__RefHeading___Toc2512741_373438147">
            <w:r>
              <w:rPr>
                <w:webHidden/>
                <w:rStyle w:val="IndexLink"/>
                <w:rtl w:val="true"/>
              </w:rPr>
              <w:t xml:space="preserve">بحر العلوم </w:t>
            </w:r>
            <w:r>
              <w:rPr>
                <w:rStyle w:val="IndexLink"/>
                <w:rtl w:val="true"/>
              </w:rPr>
              <w:t>(</w:t>
            </w:r>
            <w:r>
              <w:rPr>
                <w:rStyle w:val="IndexLink"/>
                <w:rtl w:val="true"/>
              </w:rPr>
              <w:t xml:space="preserve">م </w:t>
            </w:r>
            <w:r>
              <w:rPr>
                <w:rStyle w:val="IndexLink"/>
              </w:rPr>
              <w:t>1212</w:t>
            </w:r>
            <w:r>
              <w:rPr>
                <w:rStyle w:val="IndexLink"/>
                <w:rtl w:val="true"/>
              </w:rPr>
              <w:t>)</w:t>
              <w:tab/>
            </w:r>
            <w:r>
              <w:rPr>
                <w:rStyle w:val="IndexLink"/>
              </w:rPr>
              <w:t>336</w:t>
            </w:r>
          </w:hyperlink>
        </w:p>
        <w:p>
          <w:pPr>
            <w:pStyle w:val="Contents4"/>
            <w:tabs>
              <w:tab w:val="clear" w:pos="8176"/>
              <w:tab w:val="right" w:pos="9026" w:leader="dot"/>
            </w:tabs>
            <w:rPr/>
          </w:pPr>
          <w:hyperlink w:anchor="__RefHeading___Toc2512743_373438147">
            <w:r>
              <w:rPr>
                <w:webHidden/>
                <w:rStyle w:val="IndexLink"/>
              </w:rPr>
              <w:t>728</w:t>
            </w:r>
            <w:r>
              <w:rPr>
                <w:rStyle w:val="IndexLink"/>
                <w:rtl w:val="true"/>
              </w:rPr>
              <w:t xml:space="preserve">- </w:t>
            </w:r>
            <w:r>
              <w:rPr>
                <w:rStyle w:val="IndexLink"/>
                <w:rtl w:val="true"/>
              </w:rPr>
              <w:t>الدرّة،</w:t>
            </w:r>
            <w:r>
              <w:rPr>
                <w:rStyle w:val="IndexLink"/>
                <w:rtl w:val="true"/>
              </w:rPr>
              <w:tab/>
            </w:r>
            <w:r>
              <w:rPr>
                <w:rStyle w:val="IndexLink"/>
              </w:rPr>
              <w:t>336</w:t>
            </w:r>
          </w:hyperlink>
        </w:p>
        <w:p>
          <w:pPr>
            <w:pStyle w:val="Contents5"/>
            <w:tabs>
              <w:tab w:val="clear" w:pos="7892"/>
              <w:tab w:val="right" w:pos="9026" w:leader="dot"/>
            </w:tabs>
            <w:rPr/>
          </w:pPr>
          <w:hyperlink w:anchor="__RefHeading___Toc2512745_37343814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512747_373438147">
            <w:r>
              <w:rPr>
                <w:webHidden/>
                <w:rStyle w:val="IndexLink"/>
                <w:rtl w:val="true"/>
              </w:rPr>
              <w:t>شروح</w:t>
            </w:r>
            <w:r>
              <w:rPr>
                <w:rStyle w:val="IndexLink"/>
                <w:rtl w:val="true"/>
              </w:rPr>
              <w:t>:</w:t>
              <w:tab/>
            </w:r>
            <w:r>
              <w:rPr>
                <w:rStyle w:val="IndexLink"/>
              </w:rPr>
              <w:t>336</w:t>
            </w:r>
          </w:hyperlink>
        </w:p>
        <w:p>
          <w:pPr>
            <w:pStyle w:val="Contents4"/>
            <w:tabs>
              <w:tab w:val="clear" w:pos="8176"/>
              <w:tab w:val="right" w:pos="9026" w:leader="dot"/>
            </w:tabs>
            <w:rPr/>
          </w:pPr>
          <w:hyperlink w:anchor="__RefHeading___Toc2512749_373438147">
            <w:r>
              <w:rPr>
                <w:webHidden/>
                <w:rStyle w:val="IndexLink"/>
              </w:rPr>
              <w:t>729</w:t>
            </w:r>
            <w:r>
              <w:rPr>
                <w:rStyle w:val="IndexLink"/>
                <w:rtl w:val="true"/>
              </w:rPr>
              <w:t xml:space="preserve">- </w:t>
            </w:r>
            <w:r>
              <w:rPr>
                <w:rStyle w:val="IndexLink"/>
                <w:rtl w:val="true"/>
              </w:rPr>
              <w:t>المصابیح</w:t>
            </w:r>
            <w:r>
              <w:rPr>
                <w:rStyle w:val="IndexLink"/>
                <w:rtl w:val="true"/>
              </w:rPr>
              <w:tab/>
            </w:r>
            <w:r>
              <w:rPr>
                <w:rStyle w:val="IndexLink"/>
              </w:rPr>
              <w:t>338</w:t>
            </w:r>
          </w:hyperlink>
        </w:p>
        <w:p>
          <w:pPr>
            <w:pStyle w:val="Contents4"/>
            <w:tabs>
              <w:tab w:val="clear" w:pos="8176"/>
              <w:tab w:val="right" w:pos="9026" w:leader="dot"/>
            </w:tabs>
            <w:rPr/>
          </w:pPr>
          <w:hyperlink w:anchor="__RefHeading___Toc2512751_373438147">
            <w:r>
              <w:rPr>
                <w:webHidden/>
                <w:rStyle w:val="IndexLink"/>
              </w:rPr>
              <w:t>730</w:t>
            </w:r>
            <w:r>
              <w:rPr>
                <w:rStyle w:val="IndexLink"/>
                <w:rtl w:val="true"/>
              </w:rPr>
              <w:t xml:space="preserve">- </w:t>
            </w:r>
            <w:r>
              <w:rPr>
                <w:rStyle w:val="IndexLink"/>
                <w:rtl w:val="true"/>
              </w:rPr>
              <w:t>مبلغ النّظر</w:t>
            </w:r>
            <w:r>
              <w:rPr>
                <w:rStyle w:val="IndexLink"/>
                <w:rtl w:val="true"/>
              </w:rPr>
              <w:tab/>
            </w:r>
            <w:r>
              <w:rPr>
                <w:rStyle w:val="IndexLink"/>
              </w:rPr>
              <w:t>338</w:t>
            </w:r>
          </w:hyperlink>
        </w:p>
        <w:p>
          <w:pPr>
            <w:pStyle w:val="Contents4"/>
            <w:tabs>
              <w:tab w:val="clear" w:pos="8176"/>
              <w:tab w:val="right" w:pos="9026" w:leader="dot"/>
            </w:tabs>
            <w:rPr/>
          </w:pPr>
          <w:hyperlink w:anchor="__RefHeading___Toc2512753_373438147">
            <w:r>
              <w:rPr>
                <w:webHidden/>
                <w:rStyle w:val="IndexLink"/>
              </w:rPr>
              <w:t>731</w:t>
            </w:r>
            <w:r>
              <w:rPr>
                <w:rStyle w:val="IndexLink"/>
                <w:rtl w:val="true"/>
              </w:rPr>
              <w:t xml:space="preserve">- </w:t>
            </w:r>
            <w:r>
              <w:rPr>
                <w:rStyle w:val="IndexLink"/>
                <w:rtl w:val="true"/>
              </w:rPr>
              <w:t>العجالة الموجزة فی فروع الناسک</w:t>
            </w:r>
            <w:r>
              <w:rPr>
                <w:rStyle w:val="IndexLink"/>
                <w:rtl w:val="true"/>
              </w:rPr>
              <w:t>)</w:t>
              <w:tab/>
            </w:r>
            <w:r>
              <w:rPr>
                <w:rStyle w:val="IndexLink"/>
              </w:rPr>
              <w:t>338</w:t>
            </w:r>
          </w:hyperlink>
        </w:p>
        <w:p>
          <w:pPr>
            <w:pStyle w:val="Contents4"/>
            <w:tabs>
              <w:tab w:val="clear" w:pos="8176"/>
              <w:tab w:val="right" w:pos="9026" w:leader="dot"/>
            </w:tabs>
            <w:rPr/>
          </w:pPr>
          <w:hyperlink w:anchor="__RefHeading___Toc2512755_373438147">
            <w:r>
              <w:rPr>
                <w:webHidden/>
                <w:rStyle w:val="IndexLink"/>
              </w:rPr>
              <w:t>732</w:t>
            </w:r>
            <w:r>
              <w:rPr>
                <w:rStyle w:val="IndexLink"/>
                <w:rtl w:val="true"/>
              </w:rPr>
              <w:t xml:space="preserve">- </w:t>
            </w:r>
            <w:r>
              <w:rPr>
                <w:rStyle w:val="IndexLink"/>
                <w:rtl w:val="true"/>
              </w:rPr>
              <w:t>رسالة فی حکم الفرار من الطاعون</w:t>
            </w:r>
            <w:r>
              <w:rPr>
                <w:rStyle w:val="IndexLink"/>
                <w:rtl w:val="true"/>
              </w:rPr>
              <w:t>)</w:t>
              <w:tab/>
            </w:r>
            <w:r>
              <w:rPr>
                <w:rStyle w:val="IndexLink"/>
              </w:rPr>
              <w:t>338</w:t>
            </w:r>
          </w:hyperlink>
        </w:p>
        <w:p>
          <w:pPr>
            <w:pStyle w:val="Contents4"/>
            <w:tabs>
              <w:tab w:val="clear" w:pos="8176"/>
              <w:tab w:val="right" w:pos="9026" w:leader="dot"/>
            </w:tabs>
            <w:rPr/>
          </w:pPr>
          <w:hyperlink w:anchor="__RefHeading___Toc2512757_373438147">
            <w:r>
              <w:rPr>
                <w:webHidden/>
                <w:rStyle w:val="IndexLink"/>
              </w:rPr>
              <w:t>733</w:t>
            </w:r>
            <w:r>
              <w:rPr>
                <w:rStyle w:val="IndexLink"/>
                <w:rtl w:val="true"/>
              </w:rPr>
              <w:t xml:space="preserve">- </w:t>
            </w:r>
            <w:r>
              <w:rPr>
                <w:rStyle w:val="IndexLink"/>
                <w:rtl w:val="true"/>
              </w:rPr>
              <w:t>رسالة فی تحریم العصیر العنبی و الزّبیبی</w:t>
            </w:r>
            <w:r>
              <w:rPr>
                <w:rStyle w:val="IndexLink"/>
                <w:rtl w:val="true"/>
              </w:rPr>
              <w:tab/>
            </w:r>
            <w:r>
              <w:rPr>
                <w:rStyle w:val="IndexLink"/>
              </w:rPr>
              <w:t>339</w:t>
            </w:r>
          </w:hyperlink>
        </w:p>
        <w:p>
          <w:pPr>
            <w:pStyle w:val="Contents3"/>
            <w:tabs>
              <w:tab w:val="clear" w:pos="8459"/>
              <w:tab w:val="right" w:pos="9026" w:leader="dot"/>
            </w:tabs>
            <w:rPr/>
          </w:pPr>
          <w:hyperlink w:anchor="__RefHeading___Toc2512759_373438147">
            <w:r>
              <w:rPr>
                <w:webHidden/>
                <w:rStyle w:val="IndexLink"/>
                <w:rtl w:val="true"/>
              </w:rPr>
              <w:t xml:space="preserve">محمد مهدی بن ابی القاسم موسوی شهرستانی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339</w:t>
            </w:r>
          </w:hyperlink>
        </w:p>
        <w:p>
          <w:pPr>
            <w:pStyle w:val="Contents4"/>
            <w:tabs>
              <w:tab w:val="clear" w:pos="8176"/>
              <w:tab w:val="right" w:pos="9026" w:leader="dot"/>
            </w:tabs>
            <w:rPr/>
          </w:pPr>
          <w:hyperlink w:anchor="__RefHeading___Toc2512761_373438147">
            <w:r>
              <w:rPr>
                <w:webHidden/>
                <w:rStyle w:val="IndexLink"/>
              </w:rPr>
              <w:t>734</w:t>
            </w:r>
            <w:r>
              <w:rPr>
                <w:rStyle w:val="IndexLink"/>
                <w:rtl w:val="true"/>
              </w:rPr>
              <w:t xml:space="preserve">- </w:t>
            </w:r>
            <w:r>
              <w:rPr>
                <w:rStyle w:val="IndexLink"/>
                <w:rtl w:val="true"/>
              </w:rPr>
              <w:t>المصابیح</w:t>
            </w:r>
            <w:r>
              <w:rPr>
                <w:rStyle w:val="IndexLink"/>
                <w:rtl w:val="true"/>
              </w:rPr>
              <w:tab/>
            </w:r>
            <w:r>
              <w:rPr>
                <w:rStyle w:val="IndexLink"/>
              </w:rPr>
              <w:t>339</w:t>
            </w:r>
          </w:hyperlink>
        </w:p>
        <w:p>
          <w:pPr>
            <w:pStyle w:val="Contents3"/>
            <w:tabs>
              <w:tab w:val="clear" w:pos="8459"/>
              <w:tab w:val="right" w:pos="9026" w:leader="dot"/>
            </w:tabs>
            <w:rPr/>
          </w:pPr>
          <w:hyperlink w:anchor="__RefHeading___Toc2512763_373438147">
            <w:r>
              <w:rPr>
                <w:webHidden/>
                <w:rStyle w:val="IndexLink"/>
                <w:rtl w:val="true"/>
              </w:rPr>
              <w:t xml:space="preserve">عبد الصّمد همدانی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339</w:t>
            </w:r>
          </w:hyperlink>
        </w:p>
        <w:p>
          <w:pPr>
            <w:pStyle w:val="Contents4"/>
            <w:tabs>
              <w:tab w:val="clear" w:pos="8176"/>
              <w:tab w:val="right" w:pos="9026" w:leader="dot"/>
            </w:tabs>
            <w:rPr/>
          </w:pPr>
          <w:hyperlink w:anchor="__RefHeading___Toc2512765_373438147">
            <w:r>
              <w:rPr>
                <w:webHidden/>
                <w:rStyle w:val="IndexLink"/>
              </w:rPr>
              <w:t>735</w:t>
            </w:r>
            <w:r>
              <w:rPr>
                <w:rStyle w:val="IndexLink"/>
                <w:rtl w:val="true"/>
              </w:rPr>
              <w:t xml:space="preserve">- </w:t>
            </w:r>
            <w:r>
              <w:rPr>
                <w:rStyle w:val="IndexLink"/>
                <w:rtl w:val="true"/>
              </w:rPr>
              <w:t>رسالة فی الغناء</w:t>
            </w:r>
            <w:r>
              <w:rPr>
                <w:rStyle w:val="IndexLink"/>
                <w:rtl w:val="true"/>
              </w:rPr>
              <w:tab/>
            </w:r>
            <w:r>
              <w:rPr>
                <w:rStyle w:val="IndexLink"/>
              </w:rPr>
              <w:t>339</w:t>
            </w:r>
          </w:hyperlink>
        </w:p>
        <w:p>
          <w:pPr>
            <w:pStyle w:val="Contents4"/>
            <w:tabs>
              <w:tab w:val="clear" w:pos="8176"/>
              <w:tab w:val="right" w:pos="9026" w:leader="dot"/>
            </w:tabs>
            <w:rPr/>
          </w:pPr>
          <w:hyperlink w:anchor="__RefHeading___Toc2512767_373438147">
            <w:r>
              <w:rPr>
                <w:webHidden/>
                <w:rStyle w:val="IndexLink"/>
              </w:rPr>
              <w:t>736</w:t>
            </w:r>
            <w:r>
              <w:rPr>
                <w:rStyle w:val="IndexLink"/>
                <w:rtl w:val="true"/>
              </w:rPr>
              <w:t xml:space="preserve">- </w:t>
            </w:r>
            <w:r>
              <w:rPr>
                <w:rStyle w:val="IndexLink"/>
                <w:rtl w:val="true"/>
              </w:rPr>
              <w:t>حاشیۀ مختصر نافع</w:t>
            </w:r>
            <w:r>
              <w:rPr>
                <w:rStyle w:val="IndexLink"/>
                <w:rtl w:val="true"/>
              </w:rPr>
              <w:tab/>
            </w:r>
            <w:r>
              <w:rPr>
                <w:rStyle w:val="IndexLink"/>
              </w:rPr>
              <w:t>339</w:t>
            </w:r>
          </w:hyperlink>
        </w:p>
        <w:p>
          <w:pPr>
            <w:pStyle w:val="Contents4"/>
            <w:tabs>
              <w:tab w:val="clear" w:pos="8176"/>
              <w:tab w:val="right" w:pos="9026" w:leader="dot"/>
            </w:tabs>
            <w:rPr/>
          </w:pPr>
          <w:hyperlink w:anchor="__RefHeading___Toc2512769_373438147">
            <w:r>
              <w:rPr>
                <w:webHidden/>
                <w:rStyle w:val="IndexLink"/>
              </w:rPr>
              <w:t>737</w:t>
            </w:r>
            <w:r>
              <w:rPr>
                <w:rStyle w:val="IndexLink"/>
                <w:rtl w:val="true"/>
              </w:rPr>
              <w:t xml:space="preserve">- </w:t>
            </w:r>
            <w:r>
              <w:rPr>
                <w:rStyle w:val="IndexLink"/>
                <w:rtl w:val="true"/>
              </w:rPr>
              <w:t>بحر الحقائق،</w:t>
            </w:r>
            <w:r>
              <w:rPr>
                <w:rStyle w:val="IndexLink"/>
                <w:rtl w:val="true"/>
              </w:rPr>
              <w:tab/>
            </w:r>
            <w:r>
              <w:rPr>
                <w:rStyle w:val="IndexLink"/>
              </w:rPr>
              <w:t>339</w:t>
            </w:r>
          </w:hyperlink>
        </w:p>
        <w:p>
          <w:pPr>
            <w:pStyle w:val="Contents3"/>
            <w:tabs>
              <w:tab w:val="clear" w:pos="8459"/>
              <w:tab w:val="right" w:pos="9026" w:leader="dot"/>
            </w:tabs>
            <w:rPr/>
          </w:pPr>
          <w:hyperlink w:anchor="__RefHeading___Toc2512771_373438147">
            <w:r>
              <w:rPr>
                <w:webHidden/>
                <w:rStyle w:val="IndexLink"/>
                <w:rtl w:val="true"/>
              </w:rPr>
              <w:t xml:space="preserve">محمد علی بن محمد باقر بهبهانی کرمانشاهی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340</w:t>
            </w:r>
          </w:hyperlink>
        </w:p>
        <w:p>
          <w:pPr>
            <w:pStyle w:val="Contents4"/>
            <w:tabs>
              <w:tab w:val="clear" w:pos="8176"/>
              <w:tab w:val="right" w:pos="9026" w:leader="dot"/>
            </w:tabs>
            <w:rPr/>
          </w:pPr>
          <w:hyperlink w:anchor="__RefHeading___Toc2512773_373438147">
            <w:r>
              <w:rPr>
                <w:webHidden/>
                <w:rStyle w:val="IndexLink"/>
              </w:rPr>
              <w:t>738</w:t>
            </w:r>
            <w:r>
              <w:rPr>
                <w:rStyle w:val="IndexLink"/>
                <w:rtl w:val="true"/>
              </w:rPr>
              <w:t xml:space="preserve">- </w:t>
            </w:r>
            <w:r>
              <w:rPr>
                <w:rStyle w:val="IndexLink"/>
                <w:rtl w:val="true"/>
              </w:rPr>
              <w:t>الفذالک</w:t>
            </w:r>
            <w:r>
              <w:rPr>
                <w:rStyle w:val="IndexLink"/>
                <w:rtl w:val="true"/>
              </w:rPr>
              <w:tab/>
            </w:r>
            <w:r>
              <w:rPr>
                <w:rStyle w:val="IndexLink"/>
              </w:rPr>
              <w:t>340</w:t>
            </w:r>
          </w:hyperlink>
        </w:p>
        <w:p>
          <w:pPr>
            <w:pStyle w:val="Contents4"/>
            <w:tabs>
              <w:tab w:val="clear" w:pos="8176"/>
              <w:tab w:val="right" w:pos="9026" w:leader="dot"/>
            </w:tabs>
            <w:rPr/>
          </w:pPr>
          <w:hyperlink w:anchor="__RefHeading___Toc2512775_373438147">
            <w:r>
              <w:rPr>
                <w:webHidden/>
                <w:rStyle w:val="IndexLink"/>
              </w:rPr>
              <w:t>739</w:t>
            </w:r>
            <w:r>
              <w:rPr>
                <w:rStyle w:val="IndexLink"/>
                <w:rtl w:val="true"/>
              </w:rPr>
              <w:t xml:space="preserve">- </w:t>
            </w:r>
            <w:r>
              <w:rPr>
                <w:rStyle w:val="IndexLink"/>
                <w:rtl w:val="true"/>
              </w:rPr>
              <w:t>فتّاح المجامع،</w:t>
            </w:r>
            <w:r>
              <w:rPr>
                <w:rStyle w:val="IndexLink"/>
                <w:rtl w:val="true"/>
              </w:rPr>
              <w:tab/>
            </w:r>
            <w:r>
              <w:rPr>
                <w:rStyle w:val="IndexLink"/>
              </w:rPr>
              <w:t>340</w:t>
            </w:r>
          </w:hyperlink>
        </w:p>
        <w:p>
          <w:pPr>
            <w:pStyle w:val="Contents4"/>
            <w:tabs>
              <w:tab w:val="clear" w:pos="8176"/>
              <w:tab w:val="right" w:pos="9026" w:leader="dot"/>
            </w:tabs>
            <w:rPr/>
          </w:pPr>
          <w:hyperlink w:anchor="__RefHeading___Toc2512777_373438147">
            <w:r>
              <w:rPr>
                <w:webHidden/>
                <w:rStyle w:val="IndexLink"/>
              </w:rPr>
              <w:t>740</w:t>
            </w:r>
            <w:r>
              <w:rPr>
                <w:rStyle w:val="IndexLink"/>
                <w:rtl w:val="true"/>
              </w:rPr>
              <w:t xml:space="preserve">- </w:t>
            </w:r>
            <w:r>
              <w:rPr>
                <w:rStyle w:val="IndexLink"/>
                <w:rtl w:val="true"/>
              </w:rPr>
              <w:t>المسائل الّتی اشتهرت بین المتأخّرین علی خلاف مقتضی الادلّة القویّة استنادا إلی بعض الاصول او اخبار ضعیفة عامیة</w:t>
            </w:r>
            <w:r>
              <w:rPr>
                <w:rStyle w:val="IndexLink"/>
                <w:rtl w:val="true"/>
              </w:rPr>
              <w:tab/>
            </w:r>
            <w:r>
              <w:rPr>
                <w:rStyle w:val="IndexLink"/>
              </w:rPr>
              <w:t>340</w:t>
            </w:r>
          </w:hyperlink>
        </w:p>
        <w:p>
          <w:pPr>
            <w:pStyle w:val="Contents4"/>
            <w:tabs>
              <w:tab w:val="clear" w:pos="8176"/>
              <w:tab w:val="right" w:pos="9026" w:leader="dot"/>
            </w:tabs>
            <w:rPr/>
          </w:pPr>
          <w:hyperlink w:anchor="__RefHeading___Toc2512779_373438147">
            <w:r>
              <w:rPr>
                <w:webHidden/>
                <w:rStyle w:val="IndexLink"/>
              </w:rPr>
              <w:t>741</w:t>
            </w:r>
            <w:r>
              <w:rPr>
                <w:rStyle w:val="IndexLink"/>
                <w:rtl w:val="true"/>
              </w:rPr>
              <w:t xml:space="preserve">- </w:t>
            </w:r>
            <w:r>
              <w:rPr>
                <w:rStyle w:val="IndexLink"/>
                <w:rtl w:val="true"/>
              </w:rPr>
              <w:t>مقامع الفضل،</w:t>
            </w:r>
            <w:r>
              <w:rPr>
                <w:rStyle w:val="IndexLink"/>
                <w:rtl w:val="true"/>
              </w:rPr>
              <w:tab/>
            </w:r>
            <w:r>
              <w:rPr>
                <w:rStyle w:val="IndexLink"/>
              </w:rPr>
              <w:t>340</w:t>
            </w:r>
          </w:hyperlink>
        </w:p>
        <w:p>
          <w:pPr>
            <w:pStyle w:val="Contents4"/>
            <w:tabs>
              <w:tab w:val="clear" w:pos="8176"/>
              <w:tab w:val="right" w:pos="9026" w:leader="dot"/>
            </w:tabs>
            <w:rPr/>
          </w:pPr>
          <w:hyperlink w:anchor="__RefHeading___Toc2512781_373438147">
            <w:r>
              <w:rPr>
                <w:webHidden/>
                <w:rStyle w:val="IndexLink"/>
              </w:rPr>
              <w:t>742</w:t>
            </w:r>
            <w:r>
              <w:rPr>
                <w:rStyle w:val="IndexLink"/>
                <w:rtl w:val="true"/>
              </w:rPr>
              <w:t xml:space="preserve">- </w:t>
            </w:r>
            <w:r>
              <w:rPr>
                <w:rStyle w:val="IndexLink"/>
                <w:rtl w:val="true"/>
              </w:rPr>
              <w:t>حاشیة الرّوضة البهیّة</w:t>
            </w:r>
            <w:r>
              <w:rPr>
                <w:rStyle w:val="IndexLink"/>
                <w:rtl w:val="true"/>
              </w:rPr>
              <w:tab/>
            </w:r>
            <w:r>
              <w:rPr>
                <w:rStyle w:val="IndexLink"/>
              </w:rPr>
              <w:t>341</w:t>
            </w:r>
          </w:hyperlink>
        </w:p>
        <w:p>
          <w:pPr>
            <w:pStyle w:val="Contents4"/>
            <w:tabs>
              <w:tab w:val="clear" w:pos="8176"/>
              <w:tab w:val="right" w:pos="9026" w:leader="dot"/>
            </w:tabs>
            <w:rPr/>
          </w:pPr>
          <w:hyperlink w:anchor="__RefHeading___Toc2512783_373438147">
            <w:r>
              <w:rPr>
                <w:webHidden/>
                <w:rStyle w:val="IndexLink"/>
              </w:rPr>
              <w:t>743</w:t>
            </w:r>
            <w:r>
              <w:rPr>
                <w:rStyle w:val="IndexLink"/>
                <w:rtl w:val="true"/>
              </w:rPr>
              <w:t xml:space="preserve">- </w:t>
            </w:r>
            <w:r>
              <w:rPr>
                <w:rStyle w:val="IndexLink"/>
                <w:rtl w:val="true"/>
              </w:rPr>
              <w:t>قطع المقال فی نصرة القول بالانفعال</w:t>
            </w:r>
            <w:r>
              <w:rPr>
                <w:rStyle w:val="IndexLink"/>
                <w:rtl w:val="true"/>
              </w:rPr>
              <w:tab/>
            </w:r>
            <w:r>
              <w:rPr>
                <w:rStyle w:val="IndexLink"/>
              </w:rPr>
              <w:t>341</w:t>
            </w:r>
          </w:hyperlink>
        </w:p>
        <w:p>
          <w:pPr>
            <w:pStyle w:val="Contents4"/>
            <w:tabs>
              <w:tab w:val="clear" w:pos="8176"/>
              <w:tab w:val="right" w:pos="9026" w:leader="dot"/>
            </w:tabs>
            <w:rPr/>
          </w:pPr>
          <w:hyperlink w:anchor="__RefHeading___Toc2512785_373438147">
            <w:r>
              <w:rPr>
                <w:webHidden/>
                <w:rStyle w:val="IndexLink"/>
              </w:rPr>
              <w:t>744</w:t>
            </w:r>
            <w:r>
              <w:rPr>
                <w:rStyle w:val="IndexLink"/>
                <w:rtl w:val="true"/>
              </w:rPr>
              <w:t xml:space="preserve">- </w:t>
            </w:r>
            <w:r>
              <w:rPr>
                <w:rStyle w:val="IndexLink"/>
                <w:rtl w:val="true"/>
              </w:rPr>
              <w:t>رسالة فی المئونة المستثناة من الزّکاة</w:t>
            </w:r>
            <w:r>
              <w:rPr>
                <w:rStyle w:val="IndexLink"/>
                <w:rtl w:val="true"/>
              </w:rPr>
              <w:tab/>
            </w:r>
            <w:r>
              <w:rPr>
                <w:rStyle w:val="IndexLink"/>
              </w:rPr>
              <w:t>341</w:t>
            </w:r>
          </w:hyperlink>
        </w:p>
        <w:p>
          <w:pPr>
            <w:pStyle w:val="Contents4"/>
            <w:tabs>
              <w:tab w:val="clear" w:pos="8176"/>
              <w:tab w:val="right" w:pos="9026" w:leader="dot"/>
            </w:tabs>
            <w:rPr/>
          </w:pPr>
          <w:hyperlink w:anchor="__RefHeading___Toc2512787_373438147">
            <w:r>
              <w:rPr>
                <w:webHidden/>
                <w:rStyle w:val="IndexLink"/>
              </w:rPr>
              <w:t>745</w:t>
            </w:r>
            <w:r>
              <w:rPr>
                <w:rStyle w:val="IndexLink"/>
                <w:rtl w:val="true"/>
              </w:rPr>
              <w:t xml:space="preserve">- </w:t>
            </w:r>
            <w:r>
              <w:rPr>
                <w:rStyle w:val="IndexLink"/>
                <w:rtl w:val="true"/>
              </w:rPr>
              <w:t>مصرف رد مظالم،</w:t>
            </w:r>
            <w:r>
              <w:rPr>
                <w:rStyle w:val="IndexLink"/>
                <w:rtl w:val="true"/>
              </w:rPr>
              <w:tab/>
            </w:r>
            <w:r>
              <w:rPr>
                <w:rStyle w:val="IndexLink"/>
              </w:rPr>
              <w:t>341</w:t>
            </w:r>
          </w:hyperlink>
        </w:p>
        <w:p>
          <w:pPr>
            <w:pStyle w:val="Contents4"/>
            <w:tabs>
              <w:tab w:val="clear" w:pos="8176"/>
              <w:tab w:val="right" w:pos="9026" w:leader="dot"/>
            </w:tabs>
            <w:rPr/>
          </w:pPr>
          <w:hyperlink w:anchor="__RefHeading___Toc2512789_373438147">
            <w:r>
              <w:rPr>
                <w:webHidden/>
                <w:rStyle w:val="IndexLink"/>
              </w:rPr>
              <w:t>746</w:t>
            </w:r>
            <w:r>
              <w:rPr>
                <w:rStyle w:val="IndexLink"/>
                <w:rtl w:val="true"/>
              </w:rPr>
              <w:t xml:space="preserve">- </w:t>
            </w:r>
            <w:r>
              <w:rPr>
                <w:rStyle w:val="IndexLink"/>
                <w:rtl w:val="true"/>
              </w:rPr>
              <w:t>دلیل الناسک</w:t>
            </w:r>
            <w:r>
              <w:rPr>
                <w:rStyle w:val="IndexLink"/>
                <w:rtl w:val="true"/>
              </w:rPr>
              <w:tab/>
            </w:r>
            <w:r>
              <w:rPr>
                <w:rStyle w:val="IndexLink"/>
              </w:rPr>
              <w:t>341</w:t>
            </w:r>
          </w:hyperlink>
        </w:p>
        <w:p>
          <w:pPr>
            <w:pStyle w:val="Contents4"/>
            <w:tabs>
              <w:tab w:val="clear" w:pos="8176"/>
              <w:tab w:val="right" w:pos="9026" w:leader="dot"/>
            </w:tabs>
            <w:rPr/>
          </w:pPr>
          <w:hyperlink w:anchor="__RefHeading___Toc2512791_373438147">
            <w:r>
              <w:rPr>
                <w:webHidden/>
                <w:rStyle w:val="IndexLink"/>
              </w:rPr>
              <w:t>747</w:t>
            </w:r>
            <w:r>
              <w:rPr>
                <w:rStyle w:val="IndexLink"/>
                <w:rtl w:val="true"/>
              </w:rPr>
              <w:t xml:space="preserve">- </w:t>
            </w:r>
            <w:r>
              <w:rPr>
                <w:rStyle w:val="IndexLink"/>
                <w:rtl w:val="true"/>
              </w:rPr>
              <w:t>کتاب الاجارة</w:t>
            </w:r>
            <w:r>
              <w:rPr>
                <w:rStyle w:val="IndexLink"/>
                <w:rtl w:val="true"/>
              </w:rPr>
              <w:tab/>
            </w:r>
            <w:r>
              <w:rPr>
                <w:rStyle w:val="IndexLink"/>
              </w:rPr>
              <w:t>342</w:t>
            </w:r>
          </w:hyperlink>
        </w:p>
        <w:p>
          <w:pPr>
            <w:pStyle w:val="Contents4"/>
            <w:tabs>
              <w:tab w:val="clear" w:pos="8176"/>
              <w:tab w:val="right" w:pos="9026" w:leader="dot"/>
            </w:tabs>
            <w:rPr/>
          </w:pPr>
          <w:hyperlink w:anchor="__RefHeading___Toc2512793_373438147">
            <w:r>
              <w:rPr>
                <w:webHidden/>
                <w:rStyle w:val="IndexLink"/>
              </w:rPr>
              <w:t>748</w:t>
            </w:r>
            <w:r>
              <w:rPr>
                <w:rStyle w:val="IndexLink"/>
                <w:rtl w:val="true"/>
              </w:rPr>
              <w:t xml:space="preserve">- </w:t>
            </w:r>
            <w:r>
              <w:rPr>
                <w:rStyle w:val="IndexLink"/>
                <w:rtl w:val="true"/>
              </w:rPr>
              <w:t>صیغ النّکاح</w:t>
            </w:r>
            <w:r>
              <w:rPr>
                <w:rStyle w:val="IndexLink"/>
                <w:rtl w:val="true"/>
              </w:rPr>
              <w:tab/>
            </w:r>
            <w:r>
              <w:rPr>
                <w:rStyle w:val="IndexLink"/>
              </w:rPr>
              <w:t>342</w:t>
            </w:r>
          </w:hyperlink>
        </w:p>
        <w:p>
          <w:pPr>
            <w:pStyle w:val="Contents4"/>
            <w:tabs>
              <w:tab w:val="clear" w:pos="8176"/>
              <w:tab w:val="right" w:pos="9026" w:leader="dot"/>
            </w:tabs>
            <w:rPr/>
          </w:pPr>
          <w:hyperlink w:anchor="__RefHeading___Toc2512795_373438147">
            <w:r>
              <w:rPr>
                <w:webHidden/>
                <w:rStyle w:val="IndexLink"/>
              </w:rPr>
              <w:t>749</w:t>
            </w:r>
            <w:r>
              <w:rPr>
                <w:rStyle w:val="IndexLink"/>
                <w:rtl w:val="true"/>
              </w:rPr>
              <w:t xml:space="preserve">- </w:t>
            </w:r>
            <w:r>
              <w:rPr>
                <w:rStyle w:val="IndexLink"/>
                <w:rtl w:val="true"/>
              </w:rPr>
              <w:t>منع المنع من الجمع بین فاطمیّتین،</w:t>
            </w:r>
            <w:r>
              <w:rPr>
                <w:rStyle w:val="IndexLink"/>
                <w:rtl w:val="true"/>
              </w:rPr>
              <w:tab/>
            </w:r>
            <w:r>
              <w:rPr>
                <w:rStyle w:val="IndexLink"/>
              </w:rPr>
              <w:t>342</w:t>
            </w:r>
          </w:hyperlink>
        </w:p>
        <w:p>
          <w:pPr>
            <w:pStyle w:val="Contents4"/>
            <w:tabs>
              <w:tab w:val="clear" w:pos="8176"/>
              <w:tab w:val="right" w:pos="9026" w:leader="dot"/>
            </w:tabs>
            <w:rPr/>
          </w:pPr>
          <w:hyperlink w:anchor="__RefHeading___Toc2512797_373438147">
            <w:r>
              <w:rPr>
                <w:webHidden/>
                <w:rStyle w:val="IndexLink"/>
              </w:rPr>
              <w:t>750</w:t>
            </w:r>
            <w:r>
              <w:rPr>
                <w:rStyle w:val="IndexLink"/>
                <w:rtl w:val="true"/>
              </w:rPr>
              <w:t xml:space="preserve">- </w:t>
            </w:r>
            <w:r>
              <w:rPr>
                <w:rStyle w:val="IndexLink"/>
                <w:rtl w:val="true"/>
              </w:rPr>
              <w:t>مظهر المختار فی حکم النکاح مع الاعسار</w:t>
            </w:r>
            <w:r>
              <w:rPr>
                <w:rStyle w:val="IndexLink"/>
                <w:rtl w:val="true"/>
              </w:rPr>
              <w:tab/>
            </w:r>
            <w:r>
              <w:rPr>
                <w:rStyle w:val="IndexLink"/>
              </w:rPr>
              <w:t>342</w:t>
            </w:r>
          </w:hyperlink>
        </w:p>
        <w:p>
          <w:pPr>
            <w:pStyle w:val="Contents3"/>
            <w:tabs>
              <w:tab w:val="clear" w:pos="8459"/>
              <w:tab w:val="right" w:pos="9026" w:leader="dot"/>
            </w:tabs>
            <w:rPr/>
          </w:pPr>
          <w:hyperlink w:anchor="__RefHeading___Toc2512799_373438147">
            <w:r>
              <w:rPr>
                <w:webHidden/>
                <w:rStyle w:val="IndexLink"/>
                <w:rtl w:val="true"/>
              </w:rPr>
              <w:t xml:space="preserve">حسین بن محمد آل عصفور بحرانی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342</w:t>
            </w:r>
          </w:hyperlink>
        </w:p>
        <w:p>
          <w:pPr>
            <w:pStyle w:val="Contents4"/>
            <w:tabs>
              <w:tab w:val="clear" w:pos="8176"/>
              <w:tab w:val="right" w:pos="9026" w:leader="dot"/>
            </w:tabs>
            <w:rPr/>
          </w:pPr>
          <w:hyperlink w:anchor="__RefHeading___Toc2512801_373438147">
            <w:r>
              <w:rPr>
                <w:webHidden/>
                <w:rStyle w:val="IndexLink"/>
              </w:rPr>
              <w:t>751</w:t>
            </w:r>
            <w:r>
              <w:rPr>
                <w:rStyle w:val="IndexLink"/>
                <w:rtl w:val="true"/>
              </w:rPr>
              <w:t xml:space="preserve">- </w:t>
            </w:r>
            <w:r>
              <w:rPr>
                <w:rStyle w:val="IndexLink"/>
                <w:rtl w:val="true"/>
              </w:rPr>
              <w:t>سداد العباد و رشاد العباد،</w:t>
            </w:r>
            <w:r>
              <w:rPr>
                <w:rStyle w:val="IndexLink"/>
                <w:rtl w:val="true"/>
              </w:rPr>
              <w:tab/>
            </w:r>
            <w:r>
              <w:rPr>
                <w:rStyle w:val="IndexLink"/>
              </w:rPr>
              <w:t>342</w:t>
            </w:r>
          </w:hyperlink>
        </w:p>
        <w:p>
          <w:pPr>
            <w:pStyle w:val="Contents4"/>
            <w:tabs>
              <w:tab w:val="clear" w:pos="8176"/>
              <w:tab w:val="right" w:pos="9026" w:leader="dot"/>
            </w:tabs>
            <w:rPr/>
          </w:pPr>
          <w:hyperlink w:anchor="__RefHeading___Toc2512803_373438147">
            <w:r>
              <w:rPr>
                <w:webHidden/>
                <w:rStyle w:val="IndexLink"/>
              </w:rPr>
              <w:t>752</w:t>
            </w:r>
            <w:r>
              <w:rPr>
                <w:rStyle w:val="IndexLink"/>
                <w:rtl w:val="true"/>
              </w:rPr>
              <w:t xml:space="preserve">- </w:t>
            </w:r>
            <w:r>
              <w:rPr>
                <w:rStyle w:val="IndexLink"/>
                <w:rtl w:val="true"/>
              </w:rPr>
              <w:t>رواشح العنایة الرّبانیة</w:t>
            </w:r>
            <w:r>
              <w:rPr>
                <w:rStyle w:val="IndexLink"/>
                <w:rtl w:val="true"/>
              </w:rPr>
              <w:tab/>
            </w:r>
            <w:r>
              <w:rPr>
                <w:rStyle w:val="IndexLink"/>
              </w:rPr>
              <w:t>343</w:t>
            </w:r>
          </w:hyperlink>
        </w:p>
        <w:p>
          <w:pPr>
            <w:pStyle w:val="Contents4"/>
            <w:tabs>
              <w:tab w:val="clear" w:pos="8176"/>
              <w:tab w:val="right" w:pos="9026" w:leader="dot"/>
            </w:tabs>
            <w:rPr/>
          </w:pPr>
          <w:hyperlink w:anchor="__RefHeading___Toc2512805_373438147">
            <w:r>
              <w:rPr>
                <w:webHidden/>
                <w:rStyle w:val="IndexLink"/>
              </w:rPr>
              <w:t>753</w:t>
            </w:r>
            <w:r>
              <w:rPr>
                <w:rStyle w:val="IndexLink"/>
                <w:rtl w:val="true"/>
              </w:rPr>
              <w:t xml:space="preserve">- </w:t>
            </w:r>
            <w:r>
              <w:rPr>
                <w:rStyle w:val="IndexLink"/>
                <w:rtl w:val="true"/>
              </w:rPr>
              <w:t>الأنوار اللّامعة</w:t>
            </w:r>
            <w:r>
              <w:rPr>
                <w:rStyle w:val="IndexLink"/>
                <w:rtl w:val="true"/>
              </w:rPr>
              <w:tab/>
            </w:r>
            <w:r>
              <w:rPr>
                <w:rStyle w:val="IndexLink"/>
              </w:rPr>
              <w:t>343</w:t>
            </w:r>
          </w:hyperlink>
        </w:p>
        <w:p>
          <w:pPr>
            <w:pStyle w:val="Contents4"/>
            <w:tabs>
              <w:tab w:val="clear" w:pos="8176"/>
              <w:tab w:val="right" w:pos="9026" w:leader="dot"/>
            </w:tabs>
            <w:rPr/>
          </w:pPr>
          <w:hyperlink w:anchor="__RefHeading___Toc2512807_373438147">
            <w:r>
              <w:rPr>
                <w:webHidden/>
                <w:rStyle w:val="IndexLink"/>
              </w:rPr>
              <w:t>754</w:t>
            </w:r>
            <w:r>
              <w:rPr>
                <w:rStyle w:val="IndexLink"/>
                <w:rtl w:val="true"/>
              </w:rPr>
              <w:t xml:space="preserve">- </w:t>
            </w:r>
            <w:r>
              <w:rPr>
                <w:rStyle w:val="IndexLink"/>
                <w:rtl w:val="true"/>
              </w:rPr>
              <w:t>السوانح النّظریة</w:t>
            </w:r>
            <w:r>
              <w:rPr>
                <w:rStyle w:val="IndexLink"/>
                <w:rtl w:val="true"/>
              </w:rPr>
              <w:tab/>
            </w:r>
            <w:r>
              <w:rPr>
                <w:rStyle w:val="IndexLink"/>
              </w:rPr>
              <w:t>343</w:t>
            </w:r>
          </w:hyperlink>
        </w:p>
        <w:p>
          <w:pPr>
            <w:pStyle w:val="Contents4"/>
            <w:tabs>
              <w:tab w:val="clear" w:pos="8176"/>
              <w:tab w:val="right" w:pos="9026" w:leader="dot"/>
            </w:tabs>
            <w:rPr/>
          </w:pPr>
          <w:hyperlink w:anchor="__RefHeading___Toc2512809_373438147">
            <w:r>
              <w:rPr>
                <w:webHidden/>
                <w:rStyle w:val="IndexLink"/>
              </w:rPr>
              <w:t>755</w:t>
            </w:r>
            <w:r>
              <w:rPr>
                <w:rStyle w:val="IndexLink"/>
                <w:rtl w:val="true"/>
              </w:rPr>
              <w:t xml:space="preserve">- </w:t>
            </w:r>
            <w:r>
              <w:rPr>
                <w:rStyle w:val="IndexLink"/>
                <w:rtl w:val="true"/>
              </w:rPr>
              <w:t>الفتاوی الحسینیة</w:t>
            </w:r>
            <w:r>
              <w:rPr>
                <w:rStyle w:val="IndexLink"/>
                <w:rtl w:val="true"/>
              </w:rPr>
              <w:tab/>
            </w:r>
            <w:r>
              <w:rPr>
                <w:rStyle w:val="IndexLink"/>
              </w:rPr>
              <w:t>343</w:t>
            </w:r>
          </w:hyperlink>
        </w:p>
        <w:p>
          <w:pPr>
            <w:pStyle w:val="Contents4"/>
            <w:tabs>
              <w:tab w:val="clear" w:pos="8176"/>
              <w:tab w:val="right" w:pos="9026" w:leader="dot"/>
            </w:tabs>
            <w:rPr/>
          </w:pPr>
          <w:hyperlink w:anchor="__RefHeading___Toc2512811_373438147">
            <w:r>
              <w:rPr>
                <w:webHidden/>
                <w:rStyle w:val="IndexLink"/>
              </w:rPr>
              <w:t>756</w:t>
            </w:r>
            <w:r>
              <w:rPr>
                <w:rStyle w:val="IndexLink"/>
                <w:rtl w:val="true"/>
              </w:rPr>
              <w:t xml:space="preserve">- </w:t>
            </w:r>
            <w:r>
              <w:rPr>
                <w:rStyle w:val="IndexLink"/>
                <w:rtl w:val="true"/>
              </w:rPr>
              <w:t>النفحة القدسیة</w:t>
            </w:r>
            <w:r>
              <w:rPr>
                <w:rStyle w:val="IndexLink"/>
                <w:rtl w:val="true"/>
              </w:rPr>
              <w:tab/>
            </w:r>
            <w:r>
              <w:rPr>
                <w:rStyle w:val="IndexLink"/>
              </w:rPr>
              <w:t>343</w:t>
            </w:r>
          </w:hyperlink>
        </w:p>
        <w:p>
          <w:pPr>
            <w:pStyle w:val="Contents4"/>
            <w:tabs>
              <w:tab w:val="clear" w:pos="8176"/>
              <w:tab w:val="right" w:pos="9026" w:leader="dot"/>
            </w:tabs>
            <w:rPr/>
          </w:pPr>
          <w:hyperlink w:anchor="__RefHeading___Toc2512813_373438147">
            <w:r>
              <w:rPr>
                <w:webHidden/>
                <w:rStyle w:val="IndexLink"/>
              </w:rPr>
              <w:t>757</w:t>
            </w:r>
            <w:r>
              <w:rPr>
                <w:rStyle w:val="IndexLink"/>
                <w:rtl w:val="true"/>
              </w:rPr>
              <w:t xml:space="preserve">- </w:t>
            </w:r>
            <w:r>
              <w:rPr>
                <w:rStyle w:val="IndexLink"/>
                <w:rtl w:val="true"/>
              </w:rPr>
              <w:t>برهان الاشراف فی منع بیع الاوقاف</w:t>
            </w:r>
            <w:r>
              <w:rPr>
                <w:rStyle w:val="IndexLink"/>
                <w:rtl w:val="true"/>
              </w:rPr>
              <w:tab/>
            </w:r>
            <w:r>
              <w:rPr>
                <w:rStyle w:val="IndexLink"/>
              </w:rPr>
              <w:t>343</w:t>
            </w:r>
          </w:hyperlink>
        </w:p>
        <w:p>
          <w:pPr>
            <w:pStyle w:val="Contents3"/>
            <w:tabs>
              <w:tab w:val="clear" w:pos="8459"/>
              <w:tab w:val="right" w:pos="9026" w:leader="dot"/>
            </w:tabs>
            <w:rPr/>
          </w:pPr>
          <w:hyperlink w:anchor="__RefHeading___Toc2512815_373438147">
            <w:r>
              <w:rPr>
                <w:webHidden/>
                <w:rStyle w:val="IndexLink"/>
                <w:rtl w:val="true"/>
              </w:rPr>
              <w:t xml:space="preserve">محمد مهدی بن هدایت اللّٰه حسینی مشهدی </w:t>
            </w:r>
            <w:r>
              <w:rPr>
                <w:rStyle w:val="IndexLink"/>
                <w:rtl w:val="true"/>
              </w:rPr>
              <w:t>(</w:t>
            </w:r>
            <w:r>
              <w:rPr>
                <w:rStyle w:val="IndexLink"/>
                <w:rtl w:val="true"/>
              </w:rPr>
              <w:t xml:space="preserve">م </w:t>
            </w:r>
            <w:r>
              <w:rPr>
                <w:rStyle w:val="IndexLink"/>
              </w:rPr>
              <w:t>1218</w:t>
            </w:r>
            <w:r>
              <w:rPr>
                <w:rStyle w:val="IndexLink"/>
                <w:rtl w:val="true"/>
              </w:rPr>
              <w:t>)</w:t>
              <w:tab/>
            </w:r>
            <w:r>
              <w:rPr>
                <w:rStyle w:val="IndexLink"/>
              </w:rPr>
              <w:t>343</w:t>
            </w:r>
          </w:hyperlink>
        </w:p>
        <w:p>
          <w:pPr>
            <w:pStyle w:val="Contents4"/>
            <w:tabs>
              <w:tab w:val="clear" w:pos="8176"/>
              <w:tab w:val="right" w:pos="9026" w:leader="dot"/>
            </w:tabs>
            <w:rPr/>
          </w:pPr>
          <w:hyperlink w:anchor="__RefHeading___Toc2512817_373438147">
            <w:r>
              <w:rPr>
                <w:webHidden/>
                <w:rStyle w:val="IndexLink"/>
              </w:rPr>
              <w:t>758</w:t>
            </w:r>
            <w:r>
              <w:rPr>
                <w:rStyle w:val="IndexLink"/>
                <w:rtl w:val="true"/>
              </w:rPr>
              <w:t xml:space="preserve">- </w:t>
            </w:r>
            <w:r>
              <w:rPr>
                <w:rStyle w:val="IndexLink"/>
                <w:rtl w:val="true"/>
              </w:rPr>
              <w:t>رسالة فی المواسعة</w:t>
            </w:r>
            <w:r>
              <w:rPr>
                <w:rStyle w:val="IndexLink"/>
                <w:rtl w:val="true"/>
              </w:rPr>
              <w:tab/>
            </w:r>
            <w:r>
              <w:rPr>
                <w:rStyle w:val="IndexLink"/>
              </w:rPr>
              <w:t>343</w:t>
            </w:r>
          </w:hyperlink>
        </w:p>
        <w:p>
          <w:pPr>
            <w:pStyle w:val="Contents4"/>
            <w:tabs>
              <w:tab w:val="clear" w:pos="8176"/>
              <w:tab w:val="right" w:pos="9026" w:leader="dot"/>
            </w:tabs>
            <w:rPr/>
          </w:pPr>
          <w:hyperlink w:anchor="__RefHeading___Toc2512819_373438147">
            <w:r>
              <w:rPr>
                <w:webHidden/>
                <w:rStyle w:val="IndexLink"/>
              </w:rPr>
              <w:t>759</w:t>
            </w:r>
            <w:r>
              <w:rPr>
                <w:rStyle w:val="IndexLink"/>
                <w:rtl w:val="true"/>
              </w:rPr>
              <w:t xml:space="preserve">- </w:t>
            </w:r>
            <w:r>
              <w:rPr>
                <w:rStyle w:val="IndexLink"/>
                <w:rtl w:val="true"/>
              </w:rPr>
              <w:t>رسالة فی جواز الحیل الشّرعیّة</w:t>
            </w:r>
            <w:r>
              <w:rPr>
                <w:rStyle w:val="IndexLink"/>
                <w:rtl w:val="true"/>
              </w:rPr>
              <w:tab/>
            </w:r>
            <w:r>
              <w:rPr>
                <w:rStyle w:val="IndexLink"/>
              </w:rPr>
              <w:t>344</w:t>
            </w:r>
          </w:hyperlink>
        </w:p>
        <w:p>
          <w:pPr>
            <w:pStyle w:val="Contents4"/>
            <w:tabs>
              <w:tab w:val="clear" w:pos="8176"/>
              <w:tab w:val="right" w:pos="9026" w:leader="dot"/>
            </w:tabs>
            <w:rPr/>
          </w:pPr>
          <w:hyperlink w:anchor="__RefHeading___Toc2512821_373438147">
            <w:r>
              <w:rPr>
                <w:webHidden/>
                <w:rStyle w:val="IndexLink"/>
              </w:rPr>
              <w:t>760</w:t>
            </w:r>
            <w:r>
              <w:rPr>
                <w:rStyle w:val="IndexLink"/>
                <w:rtl w:val="true"/>
              </w:rPr>
              <w:t xml:space="preserve">- </w:t>
            </w:r>
            <w:r>
              <w:rPr>
                <w:rStyle w:val="IndexLink"/>
                <w:rtl w:val="true"/>
              </w:rPr>
              <w:t>رسالة فی ولایة الاب علی النکاح</w:t>
            </w:r>
            <w:r>
              <w:rPr>
                <w:rStyle w:val="IndexLink"/>
                <w:rtl w:val="true"/>
              </w:rPr>
              <w:tab/>
            </w:r>
            <w:r>
              <w:rPr>
                <w:rStyle w:val="IndexLink"/>
              </w:rPr>
              <w:t>344</w:t>
            </w:r>
          </w:hyperlink>
        </w:p>
        <w:p>
          <w:pPr>
            <w:pStyle w:val="Contents4"/>
            <w:tabs>
              <w:tab w:val="clear" w:pos="8176"/>
              <w:tab w:val="right" w:pos="9026" w:leader="dot"/>
            </w:tabs>
            <w:rPr/>
          </w:pPr>
          <w:hyperlink w:anchor="__RefHeading___Toc2512823_373438147">
            <w:r>
              <w:rPr>
                <w:webHidden/>
                <w:rStyle w:val="IndexLink"/>
              </w:rPr>
              <w:t>761</w:t>
            </w:r>
            <w:r>
              <w:rPr>
                <w:rStyle w:val="IndexLink"/>
                <w:rtl w:val="true"/>
              </w:rPr>
              <w:t xml:space="preserve">- </w:t>
            </w:r>
            <w:r>
              <w:rPr>
                <w:rStyle w:val="IndexLink"/>
                <w:rtl w:val="true"/>
              </w:rPr>
              <w:t>شرح عبارتی در مبحث اوانی از منتهی المطلب</w:t>
            </w:r>
            <w:r>
              <w:rPr>
                <w:rStyle w:val="IndexLink"/>
                <w:rtl w:val="true"/>
              </w:rPr>
              <w:tab/>
            </w:r>
            <w:r>
              <w:rPr>
                <w:rStyle w:val="IndexLink"/>
              </w:rPr>
              <w:t>344</w:t>
            </w:r>
          </w:hyperlink>
        </w:p>
        <w:p>
          <w:pPr>
            <w:pStyle w:val="Contents4"/>
            <w:tabs>
              <w:tab w:val="clear" w:pos="8176"/>
              <w:tab w:val="right" w:pos="9026" w:leader="dot"/>
            </w:tabs>
            <w:rPr/>
          </w:pPr>
          <w:hyperlink w:anchor="__RefHeading___Toc2512825_373438147">
            <w:r>
              <w:rPr>
                <w:webHidden/>
                <w:rStyle w:val="IndexLink"/>
              </w:rPr>
              <w:t>762</w:t>
            </w:r>
            <w:r>
              <w:rPr>
                <w:rStyle w:val="IndexLink"/>
                <w:rtl w:val="true"/>
              </w:rPr>
              <w:t xml:space="preserve">- </w:t>
            </w:r>
            <w:r>
              <w:rPr>
                <w:rStyle w:val="IndexLink"/>
                <w:rtl w:val="true"/>
              </w:rPr>
              <w:t>نبراس الهدایة</w:t>
            </w:r>
            <w:r>
              <w:rPr>
                <w:rStyle w:val="IndexLink"/>
                <w:rtl w:val="true"/>
              </w:rPr>
              <w:tab/>
            </w:r>
            <w:r>
              <w:rPr>
                <w:rStyle w:val="IndexLink"/>
              </w:rPr>
              <w:t>344</w:t>
            </w:r>
          </w:hyperlink>
        </w:p>
        <w:p>
          <w:pPr>
            <w:pStyle w:val="Contents3"/>
            <w:tabs>
              <w:tab w:val="clear" w:pos="8459"/>
              <w:tab w:val="right" w:pos="9026" w:leader="dot"/>
            </w:tabs>
            <w:rPr/>
          </w:pPr>
          <w:hyperlink w:anchor="__RefHeading___Toc2512827_373438147">
            <w:r>
              <w:rPr>
                <w:webHidden/>
                <w:rStyle w:val="IndexLink"/>
                <w:rtl w:val="true"/>
              </w:rPr>
              <w:t xml:space="preserve">جواد بن محمد حسینی عاملی </w:t>
            </w:r>
            <w:r>
              <w:rPr>
                <w:rStyle w:val="IndexLink"/>
                <w:rtl w:val="true"/>
              </w:rPr>
              <w:t>(</w:t>
            </w:r>
            <w:r>
              <w:rPr>
                <w:rStyle w:val="IndexLink"/>
                <w:rtl w:val="true"/>
              </w:rPr>
              <w:t xml:space="preserve">م </w:t>
            </w:r>
            <w:r>
              <w:rPr>
                <w:rStyle w:val="IndexLink"/>
              </w:rPr>
              <w:t>1226</w:t>
            </w:r>
            <w:r>
              <w:rPr>
                <w:rStyle w:val="IndexLink"/>
                <w:rtl w:val="true"/>
              </w:rPr>
              <w:t>)</w:t>
              <w:tab/>
            </w:r>
            <w:r>
              <w:rPr>
                <w:rStyle w:val="IndexLink"/>
              </w:rPr>
              <w:t>344</w:t>
            </w:r>
          </w:hyperlink>
        </w:p>
        <w:p>
          <w:pPr>
            <w:pStyle w:val="Contents4"/>
            <w:tabs>
              <w:tab w:val="clear" w:pos="8176"/>
              <w:tab w:val="right" w:pos="9026" w:leader="dot"/>
            </w:tabs>
            <w:rPr/>
          </w:pPr>
          <w:hyperlink w:anchor="__RefHeading___Toc2512829_373438147">
            <w:r>
              <w:rPr>
                <w:webHidden/>
                <w:rStyle w:val="IndexLink"/>
              </w:rPr>
              <w:t>763</w:t>
            </w:r>
            <w:r>
              <w:rPr>
                <w:rStyle w:val="IndexLink"/>
                <w:rtl w:val="true"/>
              </w:rPr>
              <w:t xml:space="preserve">- </w:t>
            </w:r>
            <w:r>
              <w:rPr>
                <w:rStyle w:val="IndexLink"/>
                <w:rtl w:val="true"/>
              </w:rPr>
              <w:t>مفتاح الکرامة،</w:t>
            </w:r>
            <w:r>
              <w:rPr>
                <w:rStyle w:val="IndexLink"/>
                <w:rtl w:val="true"/>
              </w:rPr>
              <w:tab/>
            </w:r>
            <w:r>
              <w:rPr>
                <w:rStyle w:val="IndexLink"/>
              </w:rPr>
              <w:t>344</w:t>
            </w:r>
          </w:hyperlink>
        </w:p>
        <w:p>
          <w:pPr>
            <w:pStyle w:val="Contents3"/>
            <w:tabs>
              <w:tab w:val="clear" w:pos="8459"/>
              <w:tab w:val="right" w:pos="9026" w:leader="dot"/>
            </w:tabs>
            <w:rPr/>
          </w:pPr>
          <w:hyperlink w:anchor="__RefHeading___Toc2512831_373438147">
            <w:r>
              <w:rPr>
                <w:webHidden/>
                <w:rStyle w:val="IndexLink"/>
                <w:rtl w:val="true"/>
              </w:rPr>
              <w:t xml:space="preserve">محسن بن حسن اعرجی کاظمی </w:t>
            </w:r>
            <w:r>
              <w:rPr>
                <w:rStyle w:val="IndexLink"/>
                <w:rtl w:val="true"/>
              </w:rPr>
              <w:t>(</w:t>
            </w:r>
            <w:r>
              <w:rPr>
                <w:rStyle w:val="IndexLink"/>
                <w:rtl w:val="true"/>
              </w:rPr>
              <w:t xml:space="preserve">م </w:t>
            </w:r>
            <w:r>
              <w:rPr>
                <w:rStyle w:val="IndexLink"/>
              </w:rPr>
              <w:t>1227</w:t>
            </w:r>
            <w:r>
              <w:rPr>
                <w:rStyle w:val="IndexLink"/>
                <w:rtl w:val="true"/>
              </w:rPr>
              <w:t>)</w:t>
              <w:tab/>
            </w:r>
            <w:r>
              <w:rPr>
                <w:rStyle w:val="IndexLink"/>
              </w:rPr>
              <w:t>345</w:t>
            </w:r>
          </w:hyperlink>
        </w:p>
        <w:p>
          <w:pPr>
            <w:pStyle w:val="Contents4"/>
            <w:tabs>
              <w:tab w:val="clear" w:pos="8176"/>
              <w:tab w:val="right" w:pos="9026" w:leader="dot"/>
            </w:tabs>
            <w:rPr/>
          </w:pPr>
          <w:hyperlink w:anchor="__RefHeading___Toc2512833_373438147">
            <w:r>
              <w:rPr>
                <w:webHidden/>
                <w:rStyle w:val="IndexLink"/>
              </w:rPr>
              <w:t>764</w:t>
            </w:r>
            <w:r>
              <w:rPr>
                <w:rStyle w:val="IndexLink"/>
                <w:rtl w:val="true"/>
              </w:rPr>
              <w:t xml:space="preserve">- </w:t>
            </w:r>
            <w:r>
              <w:rPr>
                <w:rStyle w:val="IndexLink"/>
                <w:rtl w:val="true"/>
              </w:rPr>
              <w:t>الجامع الکبیر</w:t>
            </w:r>
            <w:r>
              <w:rPr>
                <w:rStyle w:val="IndexLink"/>
                <w:rtl w:val="true"/>
              </w:rPr>
              <w:tab/>
            </w:r>
            <w:r>
              <w:rPr>
                <w:rStyle w:val="IndexLink"/>
              </w:rPr>
              <w:t>345</w:t>
            </w:r>
          </w:hyperlink>
        </w:p>
        <w:p>
          <w:pPr>
            <w:pStyle w:val="Contents4"/>
            <w:tabs>
              <w:tab w:val="clear" w:pos="8176"/>
              <w:tab w:val="right" w:pos="9026" w:leader="dot"/>
            </w:tabs>
            <w:rPr/>
          </w:pPr>
          <w:hyperlink w:anchor="__RefHeading___Toc2512835_373438147">
            <w:r>
              <w:rPr>
                <w:webHidden/>
                <w:rStyle w:val="IndexLink"/>
              </w:rPr>
              <w:t>765</w:t>
            </w:r>
            <w:r>
              <w:rPr>
                <w:rStyle w:val="IndexLink"/>
                <w:rtl w:val="true"/>
              </w:rPr>
              <w:t xml:space="preserve">- </w:t>
            </w:r>
            <w:r>
              <w:rPr>
                <w:rStyle w:val="IndexLink"/>
                <w:rtl w:val="true"/>
              </w:rPr>
              <w:t>وسائل الشیعة،</w:t>
            </w:r>
            <w:r>
              <w:rPr>
                <w:rStyle w:val="IndexLink"/>
                <w:rtl w:val="true"/>
              </w:rPr>
              <w:tab/>
            </w:r>
            <w:r>
              <w:rPr>
                <w:rStyle w:val="IndexLink"/>
              </w:rPr>
              <w:t>345</w:t>
            </w:r>
          </w:hyperlink>
        </w:p>
        <w:p>
          <w:pPr>
            <w:pStyle w:val="Contents4"/>
            <w:tabs>
              <w:tab w:val="clear" w:pos="8176"/>
              <w:tab w:val="right" w:pos="9026" w:leader="dot"/>
            </w:tabs>
            <w:rPr/>
          </w:pPr>
          <w:hyperlink w:anchor="__RefHeading___Toc2512837_373438147">
            <w:r>
              <w:rPr>
                <w:webHidden/>
                <w:rStyle w:val="IndexLink"/>
              </w:rPr>
              <w:t>766</w:t>
            </w:r>
            <w:r>
              <w:rPr>
                <w:rStyle w:val="IndexLink"/>
                <w:rtl w:val="true"/>
              </w:rPr>
              <w:t xml:space="preserve">- </w:t>
            </w:r>
            <w:r>
              <w:rPr>
                <w:rStyle w:val="IndexLink"/>
                <w:rtl w:val="true"/>
              </w:rPr>
              <w:t>حاشیة کفایۀ سبزواری</w:t>
            </w:r>
            <w:r>
              <w:rPr>
                <w:rStyle w:val="IndexLink"/>
                <w:rtl w:val="true"/>
              </w:rPr>
              <w:tab/>
            </w:r>
            <w:r>
              <w:rPr>
                <w:rStyle w:val="IndexLink"/>
              </w:rPr>
              <w:t>345</w:t>
            </w:r>
          </w:hyperlink>
        </w:p>
        <w:p>
          <w:pPr>
            <w:pStyle w:val="Contents4"/>
            <w:tabs>
              <w:tab w:val="clear" w:pos="8176"/>
              <w:tab w:val="right" w:pos="9026" w:leader="dot"/>
            </w:tabs>
            <w:rPr/>
          </w:pPr>
          <w:hyperlink w:anchor="__RefHeading___Toc2512839_373438147">
            <w:r>
              <w:rPr>
                <w:webHidden/>
                <w:rStyle w:val="IndexLink"/>
              </w:rPr>
              <w:t>767</w:t>
            </w:r>
            <w:r>
              <w:rPr>
                <w:rStyle w:val="IndexLink"/>
                <w:rtl w:val="true"/>
              </w:rPr>
              <w:t xml:space="preserve">- </w:t>
            </w:r>
            <w:r>
              <w:rPr>
                <w:rStyle w:val="IndexLink"/>
                <w:rtl w:val="true"/>
              </w:rPr>
              <w:t>رسالة فی صلاة الجمعة</w:t>
            </w:r>
            <w:r>
              <w:rPr>
                <w:rStyle w:val="IndexLink"/>
                <w:rtl w:val="true"/>
              </w:rPr>
              <w:tab/>
            </w:r>
            <w:r>
              <w:rPr>
                <w:rStyle w:val="IndexLink"/>
              </w:rPr>
              <w:t>345</w:t>
            </w:r>
          </w:hyperlink>
        </w:p>
        <w:p>
          <w:pPr>
            <w:pStyle w:val="Contents4"/>
            <w:tabs>
              <w:tab w:val="clear" w:pos="8176"/>
              <w:tab w:val="right" w:pos="9026" w:leader="dot"/>
            </w:tabs>
            <w:rPr/>
          </w:pPr>
          <w:hyperlink w:anchor="__RefHeading___Toc2512841_373438147">
            <w:r>
              <w:rPr>
                <w:webHidden/>
                <w:rStyle w:val="IndexLink"/>
              </w:rPr>
              <w:t>768</w:t>
            </w:r>
            <w:r>
              <w:rPr>
                <w:rStyle w:val="IndexLink"/>
                <w:rtl w:val="true"/>
              </w:rPr>
              <w:t xml:space="preserve">- </w:t>
            </w:r>
            <w:r>
              <w:rPr>
                <w:rStyle w:val="IndexLink"/>
                <w:rtl w:val="true"/>
              </w:rPr>
              <w:t>شرح مقدّمة الحدائق</w:t>
            </w:r>
            <w:r>
              <w:rPr>
                <w:rStyle w:val="IndexLink"/>
                <w:rtl w:val="true"/>
              </w:rPr>
              <w:tab/>
            </w:r>
            <w:r>
              <w:rPr>
                <w:rStyle w:val="IndexLink"/>
              </w:rPr>
              <w:t>345</w:t>
            </w:r>
          </w:hyperlink>
        </w:p>
        <w:p>
          <w:pPr>
            <w:pStyle w:val="Contents3"/>
            <w:tabs>
              <w:tab w:val="clear" w:pos="8459"/>
              <w:tab w:val="right" w:pos="9026" w:leader="dot"/>
            </w:tabs>
            <w:rPr/>
          </w:pPr>
          <w:hyperlink w:anchor="__RefHeading___Toc2512843_373438147">
            <w:r>
              <w:rPr>
                <w:webHidden/>
                <w:rStyle w:val="IndexLink"/>
                <w:rtl w:val="true"/>
              </w:rPr>
              <w:t>کاشف الغطاء</w:t>
            </w:r>
            <w:r>
              <w:rPr>
                <w:rStyle w:val="IndexLink"/>
                <w:rtl w:val="true"/>
              </w:rPr>
              <w:t xml:space="preserve">- </w:t>
            </w:r>
            <w:r>
              <w:rPr>
                <w:rStyle w:val="IndexLink"/>
                <w:rtl w:val="true"/>
              </w:rPr>
              <w:t xml:space="preserve">جعفر بن خضر نجفی </w:t>
            </w:r>
            <w:r>
              <w:rPr>
                <w:rStyle w:val="IndexLink"/>
                <w:rtl w:val="true"/>
              </w:rPr>
              <w:t>(</w:t>
            </w:r>
            <w:r>
              <w:rPr>
                <w:rStyle w:val="IndexLink"/>
                <w:rtl w:val="true"/>
              </w:rPr>
              <w:t xml:space="preserve">م </w:t>
            </w:r>
            <w:r>
              <w:rPr>
                <w:rStyle w:val="IndexLink"/>
              </w:rPr>
              <w:t>1228</w:t>
            </w:r>
            <w:r>
              <w:rPr>
                <w:rStyle w:val="IndexLink"/>
                <w:rtl w:val="true"/>
              </w:rPr>
              <w:t>)</w:t>
              <w:tab/>
            </w:r>
            <w:r>
              <w:rPr>
                <w:rStyle w:val="IndexLink"/>
              </w:rPr>
              <w:t>345</w:t>
            </w:r>
          </w:hyperlink>
        </w:p>
        <w:p>
          <w:pPr>
            <w:pStyle w:val="Contents4"/>
            <w:tabs>
              <w:tab w:val="clear" w:pos="8176"/>
              <w:tab w:val="right" w:pos="9026" w:leader="dot"/>
            </w:tabs>
            <w:rPr/>
          </w:pPr>
          <w:hyperlink w:anchor="__RefHeading___Toc2512845_373438147">
            <w:r>
              <w:rPr>
                <w:webHidden/>
                <w:rStyle w:val="IndexLink"/>
              </w:rPr>
              <w:t>769</w:t>
            </w:r>
            <w:r>
              <w:rPr>
                <w:rStyle w:val="IndexLink"/>
                <w:rtl w:val="true"/>
              </w:rPr>
              <w:t xml:space="preserve">- </w:t>
            </w:r>
            <w:r>
              <w:rPr>
                <w:rStyle w:val="IndexLink"/>
                <w:rtl w:val="true"/>
              </w:rPr>
              <w:t>کشف الغطاء،</w:t>
            </w:r>
            <w:r>
              <w:rPr>
                <w:rStyle w:val="IndexLink"/>
                <w:rtl w:val="true"/>
              </w:rPr>
              <w:tab/>
            </w:r>
            <w:r>
              <w:rPr>
                <w:rStyle w:val="IndexLink"/>
              </w:rPr>
              <w:t>345</w:t>
            </w:r>
          </w:hyperlink>
        </w:p>
        <w:p>
          <w:pPr>
            <w:pStyle w:val="Contents4"/>
            <w:tabs>
              <w:tab w:val="clear" w:pos="8176"/>
              <w:tab w:val="right" w:pos="9026" w:leader="dot"/>
            </w:tabs>
            <w:rPr/>
          </w:pPr>
          <w:hyperlink w:anchor="__RefHeading___Toc2512847_373438147">
            <w:r>
              <w:rPr>
                <w:webHidden/>
                <w:rStyle w:val="IndexLink"/>
              </w:rPr>
              <w:t>770</w:t>
            </w:r>
            <w:r>
              <w:rPr>
                <w:rStyle w:val="IndexLink"/>
                <w:rtl w:val="true"/>
              </w:rPr>
              <w:t xml:space="preserve">- </w:t>
            </w:r>
            <w:r>
              <w:rPr>
                <w:rStyle w:val="IndexLink"/>
                <w:rtl w:val="true"/>
              </w:rPr>
              <w:t>بغیة الطالب</w:t>
            </w:r>
            <w:r>
              <w:rPr>
                <w:rStyle w:val="IndexLink"/>
                <w:rtl w:val="true"/>
              </w:rPr>
              <w:tab/>
            </w:r>
            <w:r>
              <w:rPr>
                <w:rStyle w:val="IndexLink"/>
              </w:rPr>
              <w:t>346</w:t>
            </w:r>
          </w:hyperlink>
        </w:p>
        <w:p>
          <w:pPr>
            <w:pStyle w:val="Contents4"/>
            <w:tabs>
              <w:tab w:val="clear" w:pos="8176"/>
              <w:tab w:val="right" w:pos="9026" w:leader="dot"/>
            </w:tabs>
            <w:rPr/>
          </w:pPr>
          <w:hyperlink w:anchor="__RefHeading___Toc2512849_373438147">
            <w:r>
              <w:rPr>
                <w:webHidden/>
                <w:rStyle w:val="IndexLink"/>
              </w:rPr>
              <w:t>771</w:t>
            </w:r>
            <w:r>
              <w:rPr>
                <w:rStyle w:val="IndexLink"/>
                <w:rtl w:val="true"/>
              </w:rPr>
              <w:t xml:space="preserve">- </w:t>
            </w:r>
            <w:r>
              <w:rPr>
                <w:rStyle w:val="IndexLink"/>
                <w:rtl w:val="true"/>
              </w:rPr>
              <w:t>القواعد الشرعیّة،</w:t>
            </w:r>
            <w:r>
              <w:rPr>
                <w:rStyle w:val="IndexLink"/>
                <w:rtl w:val="true"/>
              </w:rPr>
              <w:tab/>
            </w:r>
            <w:r>
              <w:rPr>
                <w:rStyle w:val="IndexLink"/>
              </w:rPr>
              <w:t>346</w:t>
            </w:r>
          </w:hyperlink>
        </w:p>
        <w:p>
          <w:pPr>
            <w:pStyle w:val="Contents4"/>
            <w:tabs>
              <w:tab w:val="clear" w:pos="8176"/>
              <w:tab w:val="right" w:pos="9026" w:leader="dot"/>
            </w:tabs>
            <w:rPr/>
          </w:pPr>
          <w:hyperlink w:anchor="__RefHeading___Toc2512851_373438147">
            <w:r>
              <w:rPr>
                <w:webHidden/>
                <w:rStyle w:val="IndexLink"/>
              </w:rPr>
              <w:t>772</w:t>
            </w:r>
            <w:r>
              <w:rPr>
                <w:rStyle w:val="IndexLink"/>
                <w:rtl w:val="true"/>
              </w:rPr>
              <w:t xml:space="preserve">- </w:t>
            </w:r>
            <w:r>
              <w:rPr>
                <w:rStyle w:val="IndexLink"/>
                <w:rtl w:val="true"/>
              </w:rPr>
              <w:t>رسالة فی العبادات المالیة</w:t>
            </w:r>
            <w:r>
              <w:rPr>
                <w:rStyle w:val="IndexLink"/>
                <w:rtl w:val="true"/>
              </w:rPr>
              <w:tab/>
            </w:r>
            <w:r>
              <w:rPr>
                <w:rStyle w:val="IndexLink"/>
              </w:rPr>
              <w:t>346</w:t>
            </w:r>
          </w:hyperlink>
        </w:p>
        <w:p>
          <w:pPr>
            <w:pStyle w:val="Contents4"/>
            <w:tabs>
              <w:tab w:val="clear" w:pos="8176"/>
              <w:tab w:val="right" w:pos="9026" w:leader="dot"/>
            </w:tabs>
            <w:rPr/>
          </w:pPr>
          <w:hyperlink w:anchor="__RefHeading___Toc2512853_373438147">
            <w:r>
              <w:rPr>
                <w:webHidden/>
                <w:rStyle w:val="IndexLink"/>
              </w:rPr>
              <w:t>773</w:t>
            </w:r>
            <w:r>
              <w:rPr>
                <w:rStyle w:val="IndexLink"/>
                <w:rtl w:val="true"/>
              </w:rPr>
              <w:t xml:space="preserve">- </w:t>
            </w:r>
            <w:r>
              <w:rPr>
                <w:rStyle w:val="IndexLink"/>
                <w:rtl w:val="true"/>
              </w:rPr>
              <w:t>کشف الالتباس بین الحیض و الاستحاضة و النّفاس</w:t>
            </w:r>
            <w:r>
              <w:rPr>
                <w:rStyle w:val="IndexLink"/>
                <w:rtl w:val="true"/>
              </w:rPr>
              <w:tab/>
            </w:r>
            <w:r>
              <w:rPr>
                <w:rStyle w:val="IndexLink"/>
              </w:rPr>
              <w:t>346</w:t>
            </w:r>
          </w:hyperlink>
        </w:p>
        <w:p>
          <w:pPr>
            <w:pStyle w:val="Contents4"/>
            <w:tabs>
              <w:tab w:val="clear" w:pos="8176"/>
              <w:tab w:val="right" w:pos="9026" w:leader="dot"/>
            </w:tabs>
            <w:rPr/>
          </w:pPr>
          <w:hyperlink w:anchor="__RefHeading___Toc2512855_373438147">
            <w:r>
              <w:rPr>
                <w:webHidden/>
                <w:rStyle w:val="IndexLink"/>
              </w:rPr>
              <w:t>774</w:t>
            </w:r>
            <w:r>
              <w:rPr>
                <w:rStyle w:val="IndexLink"/>
                <w:rtl w:val="true"/>
              </w:rPr>
              <w:t xml:space="preserve">- </w:t>
            </w:r>
            <w:r>
              <w:rPr>
                <w:rStyle w:val="IndexLink"/>
                <w:rtl w:val="true"/>
              </w:rPr>
              <w:t>احکام الجنائز</w:t>
            </w:r>
            <w:r>
              <w:rPr>
                <w:rStyle w:val="IndexLink"/>
                <w:rtl w:val="true"/>
              </w:rPr>
              <w:tab/>
            </w:r>
            <w:r>
              <w:rPr>
                <w:rStyle w:val="IndexLink"/>
              </w:rPr>
              <w:t>346</w:t>
            </w:r>
          </w:hyperlink>
        </w:p>
        <w:p>
          <w:pPr>
            <w:pStyle w:val="Contents4"/>
            <w:tabs>
              <w:tab w:val="clear" w:pos="8176"/>
              <w:tab w:val="right" w:pos="9026" w:leader="dot"/>
            </w:tabs>
            <w:rPr/>
          </w:pPr>
          <w:hyperlink w:anchor="__RefHeading___Toc2512857_373438147">
            <w:r>
              <w:rPr>
                <w:webHidden/>
                <w:rStyle w:val="IndexLink"/>
              </w:rPr>
              <w:t>775</w:t>
            </w:r>
            <w:r>
              <w:rPr>
                <w:rStyle w:val="IndexLink"/>
                <w:rtl w:val="true"/>
              </w:rPr>
              <w:t xml:space="preserve">- </w:t>
            </w:r>
            <w:r>
              <w:rPr>
                <w:rStyle w:val="IndexLink"/>
                <w:rtl w:val="true"/>
              </w:rPr>
              <w:t>رسالة فی الصّیام</w:t>
            </w:r>
            <w:r>
              <w:rPr>
                <w:rStyle w:val="IndexLink"/>
                <w:rtl w:val="true"/>
              </w:rPr>
              <w:tab/>
            </w:r>
            <w:r>
              <w:rPr>
                <w:rStyle w:val="IndexLink"/>
              </w:rPr>
              <w:t>347</w:t>
            </w:r>
          </w:hyperlink>
        </w:p>
        <w:p>
          <w:pPr>
            <w:pStyle w:val="Contents4"/>
            <w:tabs>
              <w:tab w:val="clear" w:pos="8176"/>
              <w:tab w:val="right" w:pos="9026" w:leader="dot"/>
            </w:tabs>
            <w:rPr/>
          </w:pPr>
          <w:hyperlink w:anchor="__RefHeading___Toc2512859_373438147">
            <w:r>
              <w:rPr>
                <w:webHidden/>
                <w:rStyle w:val="IndexLink"/>
              </w:rPr>
              <w:t>776</w:t>
            </w:r>
            <w:r>
              <w:rPr>
                <w:rStyle w:val="IndexLink"/>
                <w:rtl w:val="true"/>
              </w:rPr>
              <w:t xml:space="preserve">- </w:t>
            </w:r>
            <w:r>
              <w:rPr>
                <w:rStyle w:val="IndexLink"/>
                <w:rtl w:val="true"/>
              </w:rPr>
              <w:t>غایة المراد فی احکام الجهاد</w:t>
            </w:r>
            <w:r>
              <w:rPr>
                <w:rStyle w:val="IndexLink"/>
                <w:rtl w:val="true"/>
              </w:rPr>
              <w:tab/>
            </w:r>
            <w:r>
              <w:rPr>
                <w:rStyle w:val="IndexLink"/>
              </w:rPr>
              <w:t>347</w:t>
            </w:r>
          </w:hyperlink>
        </w:p>
        <w:p>
          <w:pPr>
            <w:pStyle w:val="Contents4"/>
            <w:tabs>
              <w:tab w:val="clear" w:pos="8176"/>
              <w:tab w:val="right" w:pos="9026" w:leader="dot"/>
            </w:tabs>
            <w:rPr/>
          </w:pPr>
          <w:hyperlink w:anchor="__RefHeading___Toc2512861_373438147">
            <w:r>
              <w:rPr>
                <w:webHidden/>
                <w:rStyle w:val="IndexLink"/>
              </w:rPr>
              <w:t>777</w:t>
            </w:r>
            <w:r>
              <w:rPr>
                <w:rStyle w:val="IndexLink"/>
                <w:rtl w:val="true"/>
              </w:rPr>
              <w:t xml:space="preserve">- </w:t>
            </w:r>
            <w:r>
              <w:rPr>
                <w:rStyle w:val="IndexLink"/>
                <w:rtl w:val="true"/>
              </w:rPr>
              <w:t>شرح القواعد،</w:t>
            </w:r>
            <w:r>
              <w:rPr>
                <w:rStyle w:val="IndexLink"/>
                <w:rtl w:val="true"/>
              </w:rPr>
              <w:tab/>
            </w:r>
            <w:r>
              <w:rPr>
                <w:rStyle w:val="IndexLink"/>
              </w:rPr>
              <w:t>347</w:t>
            </w:r>
          </w:hyperlink>
        </w:p>
        <w:p>
          <w:pPr>
            <w:pStyle w:val="Contents4"/>
            <w:tabs>
              <w:tab w:val="clear" w:pos="8176"/>
              <w:tab w:val="right" w:pos="9026" w:leader="dot"/>
            </w:tabs>
            <w:rPr/>
          </w:pPr>
          <w:hyperlink w:anchor="__RefHeading___Toc2512863_373438147">
            <w:r>
              <w:rPr>
                <w:webHidden/>
                <w:rStyle w:val="IndexLink"/>
              </w:rPr>
              <w:t>778</w:t>
            </w:r>
            <w:r>
              <w:rPr>
                <w:rStyle w:val="IndexLink"/>
                <w:rtl w:val="true"/>
              </w:rPr>
              <w:t xml:space="preserve">- </w:t>
            </w:r>
            <w:r>
              <w:rPr>
                <w:rStyle w:val="IndexLink"/>
                <w:rtl w:val="true"/>
              </w:rPr>
              <w:t>رسالة فی المنع من الشهادة بالولایة فی الاذان</w:t>
            </w:r>
            <w:r>
              <w:rPr>
                <w:rStyle w:val="IndexLink"/>
                <w:rtl w:val="true"/>
              </w:rPr>
              <w:tab/>
            </w:r>
            <w:r>
              <w:rPr>
                <w:rStyle w:val="IndexLink"/>
              </w:rPr>
              <w:t>348</w:t>
            </w:r>
          </w:hyperlink>
        </w:p>
        <w:p>
          <w:pPr>
            <w:pStyle w:val="Contents3"/>
            <w:tabs>
              <w:tab w:val="clear" w:pos="8459"/>
              <w:tab w:val="right" w:pos="9026" w:leader="dot"/>
            </w:tabs>
            <w:rPr/>
          </w:pPr>
          <w:hyperlink w:anchor="__RefHeading___Toc2512865_373438147">
            <w:r>
              <w:rPr>
                <w:webHidden/>
                <w:rStyle w:val="IndexLink"/>
                <w:rtl w:val="true"/>
              </w:rPr>
              <w:t xml:space="preserve">صاحب ریاض </w:t>
            </w:r>
            <w:r>
              <w:rPr>
                <w:rStyle w:val="IndexLink"/>
                <w:rtl w:val="true"/>
              </w:rPr>
              <w:t>(</w:t>
            </w:r>
            <w:r>
              <w:rPr>
                <w:rStyle w:val="IndexLink"/>
                <w:rtl w:val="true"/>
              </w:rPr>
              <w:t xml:space="preserve">م </w:t>
            </w:r>
            <w:r>
              <w:rPr>
                <w:rStyle w:val="IndexLink"/>
              </w:rPr>
              <w:t>1231</w:t>
            </w:r>
            <w:r>
              <w:rPr>
                <w:rStyle w:val="IndexLink"/>
                <w:rtl w:val="true"/>
              </w:rPr>
              <w:t>)</w:t>
              <w:tab/>
            </w:r>
            <w:r>
              <w:rPr>
                <w:rStyle w:val="IndexLink"/>
              </w:rPr>
              <w:t>348</w:t>
            </w:r>
          </w:hyperlink>
        </w:p>
        <w:p>
          <w:pPr>
            <w:pStyle w:val="Contents4"/>
            <w:tabs>
              <w:tab w:val="clear" w:pos="8176"/>
              <w:tab w:val="right" w:pos="9026" w:leader="dot"/>
            </w:tabs>
            <w:rPr/>
          </w:pPr>
          <w:hyperlink w:anchor="__RefHeading___Toc2512867_373438147">
            <w:r>
              <w:rPr>
                <w:webHidden/>
                <w:rStyle w:val="IndexLink"/>
              </w:rPr>
              <w:t>779</w:t>
            </w:r>
            <w:r>
              <w:rPr>
                <w:rStyle w:val="IndexLink"/>
                <w:rtl w:val="true"/>
              </w:rPr>
              <w:t xml:space="preserve">- </w:t>
            </w:r>
            <w:r>
              <w:rPr>
                <w:rStyle w:val="IndexLink"/>
                <w:rtl w:val="true"/>
              </w:rPr>
              <w:t>صدیقة المؤمنین،</w:t>
            </w:r>
            <w:r>
              <w:rPr>
                <w:rStyle w:val="IndexLink"/>
                <w:rtl w:val="true"/>
              </w:rPr>
              <w:tab/>
            </w:r>
            <w:r>
              <w:rPr>
                <w:rStyle w:val="IndexLink"/>
              </w:rPr>
              <w:t>348</w:t>
            </w:r>
          </w:hyperlink>
        </w:p>
        <w:p>
          <w:pPr>
            <w:pStyle w:val="Contents4"/>
            <w:tabs>
              <w:tab w:val="clear" w:pos="8176"/>
              <w:tab w:val="right" w:pos="9026" w:leader="dot"/>
            </w:tabs>
            <w:rPr/>
          </w:pPr>
          <w:hyperlink w:anchor="__RefHeading___Toc2512869_373438147">
            <w:r>
              <w:rPr>
                <w:webHidden/>
                <w:rStyle w:val="IndexLink"/>
              </w:rPr>
              <w:t>780</w:t>
            </w:r>
            <w:r>
              <w:rPr>
                <w:rStyle w:val="IndexLink"/>
                <w:rtl w:val="true"/>
              </w:rPr>
              <w:t xml:space="preserve">- </w:t>
            </w:r>
            <w:r>
              <w:rPr>
                <w:rStyle w:val="IndexLink"/>
                <w:rtl w:val="true"/>
              </w:rPr>
              <w:t>ریاض المسائل،</w:t>
            </w:r>
            <w:r>
              <w:rPr>
                <w:rStyle w:val="IndexLink"/>
                <w:rtl w:val="true"/>
              </w:rPr>
              <w:tab/>
            </w:r>
            <w:r>
              <w:rPr>
                <w:rStyle w:val="IndexLink"/>
              </w:rPr>
              <w:t>349</w:t>
            </w:r>
          </w:hyperlink>
        </w:p>
        <w:p>
          <w:pPr>
            <w:pStyle w:val="Contents5"/>
            <w:tabs>
              <w:tab w:val="clear" w:pos="7892"/>
              <w:tab w:val="right" w:pos="9026" w:leader="dot"/>
            </w:tabs>
            <w:rPr/>
          </w:pPr>
          <w:hyperlink w:anchor="__RefHeading___Toc2512871_373438147">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2512873_373438147">
            <w:r>
              <w:rPr>
                <w:webHidden/>
                <w:rStyle w:val="IndexLink"/>
                <w:rtl w:val="true"/>
              </w:rPr>
              <w:t>شروح و حواشی</w:t>
            </w:r>
            <w:r>
              <w:rPr>
                <w:rStyle w:val="IndexLink"/>
                <w:rtl w:val="true"/>
              </w:rPr>
              <w:t>:</w:t>
              <w:tab/>
            </w:r>
            <w:r>
              <w:rPr>
                <w:rStyle w:val="IndexLink"/>
              </w:rPr>
              <w:t>349</w:t>
            </w:r>
          </w:hyperlink>
        </w:p>
        <w:p>
          <w:pPr>
            <w:pStyle w:val="Contents4"/>
            <w:tabs>
              <w:tab w:val="clear" w:pos="8176"/>
              <w:tab w:val="right" w:pos="9026" w:leader="dot"/>
            </w:tabs>
            <w:rPr/>
          </w:pPr>
          <w:hyperlink w:anchor="__RefHeading___Toc2512875_373438147">
            <w:r>
              <w:rPr>
                <w:webHidden/>
                <w:rStyle w:val="IndexLink"/>
              </w:rPr>
              <w:t>781</w:t>
            </w:r>
            <w:r>
              <w:rPr>
                <w:rStyle w:val="IndexLink"/>
                <w:rtl w:val="true"/>
              </w:rPr>
              <w:t xml:space="preserve">- </w:t>
            </w:r>
            <w:r>
              <w:rPr>
                <w:rStyle w:val="IndexLink"/>
                <w:rtl w:val="true"/>
              </w:rPr>
              <w:t>حاشیة مفاتیح الشّرائع</w:t>
            </w:r>
            <w:r>
              <w:rPr>
                <w:rStyle w:val="IndexLink"/>
                <w:rtl w:val="true"/>
              </w:rPr>
              <w:tab/>
            </w:r>
            <w:r>
              <w:rPr>
                <w:rStyle w:val="IndexLink"/>
              </w:rPr>
              <w:t>351</w:t>
            </w:r>
          </w:hyperlink>
        </w:p>
        <w:p>
          <w:pPr>
            <w:pStyle w:val="Contents4"/>
            <w:tabs>
              <w:tab w:val="clear" w:pos="8176"/>
              <w:tab w:val="right" w:pos="9026" w:leader="dot"/>
            </w:tabs>
            <w:rPr/>
          </w:pPr>
          <w:hyperlink w:anchor="__RefHeading___Toc2512877_373438147">
            <w:r>
              <w:rPr>
                <w:webHidden/>
                <w:rStyle w:val="IndexLink"/>
              </w:rPr>
              <w:t>782</w:t>
            </w:r>
            <w:r>
              <w:rPr>
                <w:rStyle w:val="IndexLink"/>
                <w:rtl w:val="true"/>
              </w:rPr>
              <w:t xml:space="preserve">- </w:t>
            </w:r>
            <w:r>
              <w:rPr>
                <w:rStyle w:val="IndexLink"/>
                <w:rtl w:val="true"/>
              </w:rPr>
              <w:t>حاشیۀ دروس شهید</w:t>
            </w:r>
            <w:r>
              <w:rPr>
                <w:rStyle w:val="IndexLink"/>
                <w:rtl w:val="true"/>
              </w:rPr>
              <w:tab/>
            </w:r>
            <w:r>
              <w:rPr>
                <w:rStyle w:val="IndexLink"/>
              </w:rPr>
              <w:t>351</w:t>
            </w:r>
          </w:hyperlink>
        </w:p>
        <w:p>
          <w:pPr>
            <w:pStyle w:val="Contents4"/>
            <w:tabs>
              <w:tab w:val="clear" w:pos="8176"/>
              <w:tab w:val="right" w:pos="9026" w:leader="dot"/>
            </w:tabs>
            <w:rPr/>
          </w:pPr>
          <w:hyperlink w:anchor="__RefHeading___Toc2512879_373438147">
            <w:r>
              <w:rPr>
                <w:webHidden/>
                <w:rStyle w:val="IndexLink"/>
              </w:rPr>
              <w:t>783</w:t>
            </w:r>
            <w:r>
              <w:rPr>
                <w:rStyle w:val="IndexLink"/>
                <w:rtl w:val="true"/>
              </w:rPr>
              <w:t xml:space="preserve">- </w:t>
            </w:r>
            <w:r>
              <w:rPr>
                <w:rStyle w:val="IndexLink"/>
                <w:rtl w:val="true"/>
              </w:rPr>
              <w:t>الجهادیة</w:t>
            </w:r>
            <w:r>
              <w:rPr>
                <w:rStyle w:val="IndexLink"/>
                <w:rtl w:val="true"/>
              </w:rPr>
              <w:tab/>
            </w:r>
            <w:r>
              <w:rPr>
                <w:rStyle w:val="IndexLink"/>
              </w:rPr>
              <w:t>351</w:t>
            </w:r>
          </w:hyperlink>
        </w:p>
        <w:p>
          <w:pPr>
            <w:pStyle w:val="Contents3"/>
            <w:tabs>
              <w:tab w:val="clear" w:pos="8459"/>
              <w:tab w:val="right" w:pos="9026" w:leader="dot"/>
            </w:tabs>
            <w:rPr/>
          </w:pPr>
          <w:hyperlink w:anchor="__RefHeading___Toc2512881_373438147">
            <w:r>
              <w:rPr>
                <w:webHidden/>
                <w:rStyle w:val="IndexLink"/>
                <w:rtl w:val="true"/>
              </w:rPr>
              <w:t xml:space="preserve">میرزای قمّی </w:t>
            </w:r>
            <w:r>
              <w:rPr>
                <w:rStyle w:val="IndexLink"/>
                <w:rtl w:val="true"/>
              </w:rPr>
              <w:t>(</w:t>
            </w:r>
            <w:r>
              <w:rPr>
                <w:rStyle w:val="IndexLink"/>
                <w:rtl w:val="true"/>
              </w:rPr>
              <w:t xml:space="preserve">م </w:t>
            </w:r>
            <w:r>
              <w:rPr>
                <w:rStyle w:val="IndexLink"/>
              </w:rPr>
              <w:t>1232</w:t>
            </w:r>
            <w:r>
              <w:rPr>
                <w:rStyle w:val="IndexLink"/>
                <w:rtl w:val="true"/>
              </w:rPr>
              <w:t>)</w:t>
              <w:tab/>
            </w:r>
            <w:r>
              <w:rPr>
                <w:rStyle w:val="IndexLink"/>
              </w:rPr>
              <w:t>352</w:t>
            </w:r>
          </w:hyperlink>
        </w:p>
        <w:p>
          <w:pPr>
            <w:pStyle w:val="Contents4"/>
            <w:tabs>
              <w:tab w:val="clear" w:pos="8176"/>
              <w:tab w:val="right" w:pos="9026" w:leader="dot"/>
            </w:tabs>
            <w:rPr/>
          </w:pPr>
          <w:hyperlink w:anchor="__RefHeading___Toc2512883_373438147">
            <w:r>
              <w:rPr>
                <w:webHidden/>
                <w:rStyle w:val="IndexLink"/>
              </w:rPr>
              <w:t>784</w:t>
            </w:r>
            <w:r>
              <w:rPr>
                <w:rStyle w:val="IndexLink"/>
                <w:rtl w:val="true"/>
              </w:rPr>
              <w:t xml:space="preserve">- </w:t>
            </w:r>
            <w:r>
              <w:rPr>
                <w:rStyle w:val="IndexLink"/>
                <w:rtl w:val="true"/>
              </w:rPr>
              <w:t>غنائم الایّام،</w:t>
            </w:r>
            <w:r>
              <w:rPr>
                <w:rStyle w:val="IndexLink"/>
                <w:rtl w:val="true"/>
              </w:rPr>
              <w:tab/>
            </w:r>
            <w:r>
              <w:rPr>
                <w:rStyle w:val="IndexLink"/>
              </w:rPr>
              <w:t>352</w:t>
            </w:r>
          </w:hyperlink>
        </w:p>
        <w:p>
          <w:pPr>
            <w:pStyle w:val="Contents4"/>
            <w:tabs>
              <w:tab w:val="clear" w:pos="8176"/>
              <w:tab w:val="right" w:pos="9026" w:leader="dot"/>
            </w:tabs>
            <w:rPr/>
          </w:pPr>
          <w:hyperlink w:anchor="__RefHeading___Toc2512885_373438147">
            <w:r>
              <w:rPr>
                <w:webHidden/>
                <w:rStyle w:val="IndexLink"/>
              </w:rPr>
              <w:t>785</w:t>
            </w:r>
            <w:r>
              <w:rPr>
                <w:rStyle w:val="IndexLink"/>
                <w:rtl w:val="true"/>
              </w:rPr>
              <w:t xml:space="preserve">- </w:t>
            </w:r>
            <w:r>
              <w:rPr>
                <w:rStyle w:val="IndexLink"/>
                <w:rtl w:val="true"/>
              </w:rPr>
              <w:t>مناهج الأحکام،</w:t>
            </w:r>
            <w:r>
              <w:rPr>
                <w:rStyle w:val="IndexLink"/>
                <w:rtl w:val="true"/>
              </w:rPr>
              <w:tab/>
            </w:r>
            <w:r>
              <w:rPr>
                <w:rStyle w:val="IndexLink"/>
              </w:rPr>
              <w:t>352</w:t>
            </w:r>
          </w:hyperlink>
        </w:p>
        <w:p>
          <w:pPr>
            <w:pStyle w:val="Contents4"/>
            <w:tabs>
              <w:tab w:val="clear" w:pos="8176"/>
              <w:tab w:val="right" w:pos="9026" w:leader="dot"/>
            </w:tabs>
            <w:rPr/>
          </w:pPr>
          <w:hyperlink w:anchor="__RefHeading___Toc2512887_373438147">
            <w:r>
              <w:rPr>
                <w:webHidden/>
                <w:rStyle w:val="IndexLink"/>
              </w:rPr>
              <w:t>786</w:t>
            </w:r>
            <w:r>
              <w:rPr>
                <w:rStyle w:val="IndexLink"/>
                <w:rtl w:val="true"/>
              </w:rPr>
              <w:t xml:space="preserve">- </w:t>
            </w:r>
            <w:r>
              <w:rPr>
                <w:rStyle w:val="IndexLink"/>
                <w:rtl w:val="true"/>
              </w:rPr>
              <w:t>جامع الشتات</w:t>
            </w:r>
            <w:r>
              <w:rPr>
                <w:rStyle w:val="IndexLink"/>
                <w:rtl w:val="true"/>
              </w:rPr>
              <w:tab/>
            </w:r>
            <w:r>
              <w:rPr>
                <w:rStyle w:val="IndexLink"/>
              </w:rPr>
              <w:t>352</w:t>
            </w:r>
          </w:hyperlink>
        </w:p>
        <w:p>
          <w:pPr>
            <w:pStyle w:val="Contents4"/>
            <w:tabs>
              <w:tab w:val="clear" w:pos="8176"/>
              <w:tab w:val="right" w:pos="9026" w:leader="dot"/>
            </w:tabs>
            <w:rPr/>
          </w:pPr>
          <w:hyperlink w:anchor="__RefHeading___Toc2512889_373438147">
            <w:r>
              <w:rPr>
                <w:webHidden/>
                <w:rStyle w:val="IndexLink"/>
              </w:rPr>
              <w:t>787</w:t>
            </w:r>
            <w:r>
              <w:rPr>
                <w:rStyle w:val="IndexLink"/>
                <w:rtl w:val="true"/>
              </w:rPr>
              <w:t xml:space="preserve">- </w:t>
            </w:r>
            <w:r>
              <w:rPr>
                <w:rStyle w:val="IndexLink"/>
                <w:rtl w:val="true"/>
              </w:rPr>
              <w:t>جوامع الرسائل،</w:t>
            </w:r>
            <w:r>
              <w:rPr>
                <w:rStyle w:val="IndexLink"/>
                <w:rtl w:val="true"/>
              </w:rPr>
              <w:tab/>
            </w:r>
            <w:r>
              <w:rPr>
                <w:rStyle w:val="IndexLink"/>
              </w:rPr>
              <w:t>353</w:t>
            </w:r>
          </w:hyperlink>
        </w:p>
        <w:p>
          <w:pPr>
            <w:pStyle w:val="Contents4"/>
            <w:tabs>
              <w:tab w:val="clear" w:pos="8176"/>
              <w:tab w:val="right" w:pos="9026" w:leader="dot"/>
            </w:tabs>
            <w:rPr/>
          </w:pPr>
          <w:hyperlink w:anchor="__RefHeading___Toc2512891_373438147">
            <w:r>
              <w:rPr>
                <w:webHidden/>
                <w:rStyle w:val="IndexLink"/>
              </w:rPr>
              <w:t>788</w:t>
            </w:r>
            <w:r>
              <w:rPr>
                <w:rStyle w:val="IndexLink"/>
                <w:rtl w:val="true"/>
              </w:rPr>
              <w:t xml:space="preserve">- </w:t>
            </w:r>
            <w:r>
              <w:rPr>
                <w:rStyle w:val="IndexLink"/>
                <w:rtl w:val="true"/>
              </w:rPr>
              <w:t>الرسائل،</w:t>
            </w:r>
            <w:r>
              <w:rPr>
                <w:rStyle w:val="IndexLink"/>
                <w:rtl w:val="true"/>
              </w:rPr>
              <w:tab/>
            </w:r>
            <w:r>
              <w:rPr>
                <w:rStyle w:val="IndexLink"/>
              </w:rPr>
              <w:t>353</w:t>
            </w:r>
          </w:hyperlink>
        </w:p>
        <w:p>
          <w:pPr>
            <w:pStyle w:val="Contents4"/>
            <w:tabs>
              <w:tab w:val="clear" w:pos="8176"/>
              <w:tab w:val="right" w:pos="9026" w:leader="dot"/>
            </w:tabs>
            <w:rPr/>
          </w:pPr>
          <w:hyperlink w:anchor="__RefHeading___Toc2512893_373438147">
            <w:r>
              <w:rPr>
                <w:webHidden/>
                <w:rStyle w:val="IndexLink"/>
              </w:rPr>
              <w:t>789</w:t>
            </w:r>
            <w:r>
              <w:rPr>
                <w:rStyle w:val="IndexLink"/>
                <w:rtl w:val="true"/>
              </w:rPr>
              <w:t xml:space="preserve">- </w:t>
            </w:r>
            <w:r>
              <w:rPr>
                <w:rStyle w:val="IndexLink"/>
                <w:rtl w:val="true"/>
              </w:rPr>
              <w:t>معین الخواص</w:t>
            </w:r>
            <w:r>
              <w:rPr>
                <w:rStyle w:val="IndexLink"/>
                <w:rtl w:val="true"/>
              </w:rPr>
              <w:tab/>
            </w:r>
            <w:r>
              <w:rPr>
                <w:rStyle w:val="IndexLink"/>
              </w:rPr>
              <w:t>353</w:t>
            </w:r>
          </w:hyperlink>
        </w:p>
        <w:p>
          <w:pPr>
            <w:pStyle w:val="Contents4"/>
            <w:tabs>
              <w:tab w:val="clear" w:pos="8176"/>
              <w:tab w:val="right" w:pos="9026" w:leader="dot"/>
            </w:tabs>
            <w:rPr/>
          </w:pPr>
          <w:hyperlink w:anchor="__RefHeading___Toc2512895_373438147">
            <w:r>
              <w:rPr>
                <w:webHidden/>
                <w:rStyle w:val="IndexLink"/>
              </w:rPr>
              <w:t>790</w:t>
            </w:r>
            <w:r>
              <w:rPr>
                <w:rStyle w:val="IndexLink"/>
                <w:rtl w:val="true"/>
              </w:rPr>
              <w:t xml:space="preserve">- </w:t>
            </w:r>
            <w:r>
              <w:rPr>
                <w:rStyle w:val="IndexLink"/>
                <w:rtl w:val="true"/>
              </w:rPr>
              <w:t>مرشد العوام</w:t>
            </w:r>
            <w:r>
              <w:rPr>
                <w:rStyle w:val="IndexLink"/>
                <w:rtl w:val="true"/>
              </w:rPr>
              <w:tab/>
            </w:r>
            <w:r>
              <w:rPr>
                <w:rStyle w:val="IndexLink"/>
              </w:rPr>
              <w:t>353</w:t>
            </w:r>
          </w:hyperlink>
        </w:p>
        <w:p>
          <w:pPr>
            <w:pStyle w:val="Contents4"/>
            <w:tabs>
              <w:tab w:val="clear" w:pos="8176"/>
              <w:tab w:val="right" w:pos="9026" w:leader="dot"/>
            </w:tabs>
            <w:rPr/>
          </w:pPr>
          <w:hyperlink w:anchor="__RefHeading___Toc2512897_373438147">
            <w:r>
              <w:rPr>
                <w:webHidden/>
                <w:rStyle w:val="IndexLink"/>
              </w:rPr>
              <w:t>791</w:t>
            </w:r>
            <w:r>
              <w:rPr>
                <w:rStyle w:val="IndexLink"/>
                <w:rtl w:val="true"/>
              </w:rPr>
              <w:t xml:space="preserve">- </w:t>
            </w:r>
            <w:r>
              <w:rPr>
                <w:rStyle w:val="IndexLink"/>
                <w:rtl w:val="true"/>
              </w:rPr>
              <w:t>التحفة العباسیة،</w:t>
            </w:r>
            <w:r>
              <w:rPr>
                <w:rStyle w:val="IndexLink"/>
                <w:rtl w:val="true"/>
              </w:rPr>
              <w:tab/>
            </w:r>
            <w:r>
              <w:rPr>
                <w:rStyle w:val="IndexLink"/>
              </w:rPr>
              <w:t>353</w:t>
            </w:r>
          </w:hyperlink>
        </w:p>
        <w:p>
          <w:pPr>
            <w:pStyle w:val="Contents4"/>
            <w:tabs>
              <w:tab w:val="clear" w:pos="8176"/>
              <w:tab w:val="right" w:pos="9026" w:leader="dot"/>
            </w:tabs>
            <w:rPr/>
          </w:pPr>
          <w:hyperlink w:anchor="__RefHeading___Toc2512899_373438147">
            <w:r>
              <w:rPr>
                <w:webHidden/>
                <w:rStyle w:val="IndexLink"/>
              </w:rPr>
              <w:t>792</w:t>
            </w:r>
            <w:r>
              <w:rPr>
                <w:rStyle w:val="IndexLink"/>
                <w:rtl w:val="true"/>
              </w:rPr>
              <w:t xml:space="preserve">- </w:t>
            </w:r>
            <w:r>
              <w:rPr>
                <w:rStyle w:val="IndexLink"/>
                <w:rtl w:val="true"/>
              </w:rPr>
              <w:t>رسالة فی دعوی المرأة الخلوّ عن المانع</w:t>
            </w:r>
            <w:r>
              <w:rPr>
                <w:rStyle w:val="IndexLink"/>
                <w:rtl w:val="true"/>
              </w:rPr>
              <w:tab/>
            </w:r>
            <w:r>
              <w:rPr>
                <w:rStyle w:val="IndexLink"/>
              </w:rPr>
              <w:t>354</w:t>
            </w:r>
          </w:hyperlink>
        </w:p>
        <w:p>
          <w:pPr>
            <w:pStyle w:val="Contents4"/>
            <w:tabs>
              <w:tab w:val="clear" w:pos="8176"/>
              <w:tab w:val="right" w:pos="9026" w:leader="dot"/>
            </w:tabs>
            <w:rPr/>
          </w:pPr>
          <w:hyperlink w:anchor="__RefHeading___Toc2512901_373438147">
            <w:r>
              <w:rPr>
                <w:webHidden/>
                <w:rStyle w:val="IndexLink"/>
              </w:rPr>
              <w:t>793</w:t>
            </w:r>
            <w:r>
              <w:rPr>
                <w:rStyle w:val="IndexLink"/>
                <w:rtl w:val="true"/>
              </w:rPr>
              <w:t xml:space="preserve">- </w:t>
            </w:r>
            <w:r>
              <w:rPr>
                <w:rStyle w:val="IndexLink"/>
                <w:rtl w:val="true"/>
              </w:rPr>
              <w:t>رسالة فی حکم الطلاق بدعوی الوکالة عن الزّوج مع إنکاره</w:t>
            </w:r>
            <w:r>
              <w:rPr>
                <w:rStyle w:val="IndexLink"/>
                <w:rtl w:val="true"/>
              </w:rPr>
              <w:tab/>
            </w:r>
            <w:r>
              <w:rPr>
                <w:rStyle w:val="IndexLink"/>
              </w:rPr>
              <w:t>354</w:t>
            </w:r>
          </w:hyperlink>
        </w:p>
        <w:p>
          <w:pPr>
            <w:pStyle w:val="Contents4"/>
            <w:tabs>
              <w:tab w:val="clear" w:pos="8176"/>
              <w:tab w:val="right" w:pos="9026" w:leader="dot"/>
            </w:tabs>
            <w:rPr/>
          </w:pPr>
          <w:hyperlink w:anchor="__RefHeading___Toc2512903_373438147">
            <w:r>
              <w:rPr>
                <w:webHidden/>
                <w:rStyle w:val="IndexLink"/>
              </w:rPr>
              <w:t>794</w:t>
            </w:r>
            <w:r>
              <w:rPr>
                <w:rStyle w:val="IndexLink"/>
                <w:rtl w:val="true"/>
              </w:rPr>
              <w:t xml:space="preserve">- </w:t>
            </w:r>
            <w:r>
              <w:rPr>
                <w:rStyle w:val="IndexLink"/>
                <w:rtl w:val="true"/>
              </w:rPr>
              <w:t>رسالة فی اقرار الرجال بطلاق زوجه</w:t>
            </w:r>
            <w:r>
              <w:rPr>
                <w:rStyle w:val="IndexLink"/>
                <w:rtl w:val="true"/>
              </w:rPr>
              <w:tab/>
            </w:r>
            <w:r>
              <w:rPr>
                <w:rStyle w:val="IndexLink"/>
              </w:rPr>
              <w:t>354</w:t>
            </w:r>
          </w:hyperlink>
        </w:p>
        <w:p>
          <w:pPr>
            <w:pStyle w:val="Contents4"/>
            <w:tabs>
              <w:tab w:val="clear" w:pos="8176"/>
              <w:tab w:val="right" w:pos="9026" w:leader="dot"/>
            </w:tabs>
            <w:rPr/>
          </w:pPr>
          <w:hyperlink w:anchor="__RefHeading___Toc2512905_373438147">
            <w:r>
              <w:rPr>
                <w:webHidden/>
                <w:rStyle w:val="IndexLink"/>
              </w:rPr>
              <w:t>795</w:t>
            </w:r>
            <w:r>
              <w:rPr>
                <w:rStyle w:val="IndexLink"/>
                <w:rtl w:val="true"/>
              </w:rPr>
              <w:t xml:space="preserve">- </w:t>
            </w:r>
            <w:r>
              <w:rPr>
                <w:rStyle w:val="IndexLink"/>
                <w:rtl w:val="true"/>
              </w:rPr>
              <w:t>رسالة فی تحقیق ما یعتبر فی الشهادة</w:t>
            </w:r>
            <w:r>
              <w:rPr>
                <w:rStyle w:val="IndexLink"/>
                <w:rtl w:val="true"/>
              </w:rPr>
              <w:tab/>
            </w:r>
            <w:r>
              <w:rPr>
                <w:rStyle w:val="IndexLink"/>
              </w:rPr>
              <w:t>354</w:t>
            </w:r>
          </w:hyperlink>
        </w:p>
        <w:p>
          <w:pPr>
            <w:pStyle w:val="Contents3"/>
            <w:tabs>
              <w:tab w:val="clear" w:pos="8459"/>
              <w:tab w:val="right" w:pos="9026" w:leader="dot"/>
            </w:tabs>
            <w:rPr/>
          </w:pPr>
          <w:hyperlink w:anchor="__RefHeading___Toc2512907_373438147">
            <w:r>
              <w:rPr>
                <w:webHidden/>
                <w:rStyle w:val="IndexLink"/>
                <w:rtl w:val="true"/>
              </w:rPr>
              <w:t xml:space="preserve">صاحب مقابس </w:t>
            </w:r>
            <w:r>
              <w:rPr>
                <w:rStyle w:val="IndexLink"/>
                <w:rtl w:val="true"/>
              </w:rPr>
              <w:t>(</w:t>
            </w:r>
            <w:r>
              <w:rPr>
                <w:rStyle w:val="IndexLink"/>
                <w:rtl w:val="true"/>
              </w:rPr>
              <w:t xml:space="preserve">م </w:t>
            </w:r>
            <w:r>
              <w:rPr>
                <w:rStyle w:val="IndexLink"/>
              </w:rPr>
              <w:t>1234</w:t>
            </w:r>
            <w:r>
              <w:rPr>
                <w:rStyle w:val="IndexLink"/>
                <w:rtl w:val="true"/>
              </w:rPr>
              <w:t>)</w:t>
              <w:tab/>
            </w:r>
            <w:r>
              <w:rPr>
                <w:rStyle w:val="IndexLink"/>
              </w:rPr>
              <w:t>354</w:t>
            </w:r>
          </w:hyperlink>
        </w:p>
        <w:p>
          <w:pPr>
            <w:pStyle w:val="Contents4"/>
            <w:tabs>
              <w:tab w:val="clear" w:pos="8176"/>
              <w:tab w:val="right" w:pos="9026" w:leader="dot"/>
            </w:tabs>
            <w:rPr/>
          </w:pPr>
          <w:hyperlink w:anchor="__RefHeading___Toc2512909_373438147">
            <w:r>
              <w:rPr>
                <w:webHidden/>
                <w:rStyle w:val="IndexLink"/>
              </w:rPr>
              <w:t>796</w:t>
            </w:r>
            <w:r>
              <w:rPr>
                <w:rStyle w:val="IndexLink"/>
                <w:rtl w:val="true"/>
              </w:rPr>
              <w:t xml:space="preserve">- </w:t>
            </w:r>
            <w:r>
              <w:rPr>
                <w:rStyle w:val="IndexLink"/>
                <w:rtl w:val="true"/>
              </w:rPr>
              <w:t>مقابس الأنوار،</w:t>
            </w:r>
            <w:r>
              <w:rPr>
                <w:rStyle w:val="IndexLink"/>
                <w:rtl w:val="true"/>
              </w:rPr>
              <w:tab/>
            </w:r>
            <w:r>
              <w:rPr>
                <w:rStyle w:val="IndexLink"/>
              </w:rPr>
              <w:t>354</w:t>
            </w:r>
          </w:hyperlink>
        </w:p>
        <w:p>
          <w:pPr>
            <w:pStyle w:val="Contents4"/>
            <w:tabs>
              <w:tab w:val="clear" w:pos="8176"/>
              <w:tab w:val="right" w:pos="9026" w:leader="dot"/>
            </w:tabs>
            <w:rPr/>
          </w:pPr>
          <w:hyperlink w:anchor="__RefHeading___Toc2512911_373438147">
            <w:r>
              <w:rPr>
                <w:webHidden/>
                <w:rStyle w:val="IndexLink"/>
              </w:rPr>
              <w:t>797</w:t>
            </w:r>
            <w:r>
              <w:rPr>
                <w:rStyle w:val="IndexLink"/>
                <w:rtl w:val="true"/>
              </w:rPr>
              <w:t xml:space="preserve">- </w:t>
            </w:r>
            <w:r>
              <w:rPr>
                <w:rStyle w:val="IndexLink"/>
                <w:rtl w:val="true"/>
              </w:rPr>
              <w:t>حاشیۀ قواعد الاحکام</w:t>
            </w:r>
            <w:r>
              <w:rPr>
                <w:rStyle w:val="IndexLink"/>
                <w:rtl w:val="true"/>
              </w:rPr>
              <w:tab/>
            </w:r>
            <w:r>
              <w:rPr>
                <w:rStyle w:val="IndexLink"/>
              </w:rPr>
              <w:t>355</w:t>
            </w:r>
          </w:hyperlink>
        </w:p>
        <w:p>
          <w:pPr>
            <w:pStyle w:val="Contents4"/>
            <w:tabs>
              <w:tab w:val="clear" w:pos="8176"/>
              <w:tab w:val="right" w:pos="9026" w:leader="dot"/>
            </w:tabs>
            <w:rPr/>
          </w:pPr>
          <w:hyperlink w:anchor="__RefHeading___Toc2512913_373438147">
            <w:r>
              <w:rPr>
                <w:webHidden/>
                <w:rStyle w:val="IndexLink"/>
              </w:rPr>
              <w:t>798</w:t>
            </w:r>
            <w:r>
              <w:rPr>
                <w:rStyle w:val="IndexLink"/>
                <w:rtl w:val="true"/>
              </w:rPr>
              <w:t xml:space="preserve">- </w:t>
            </w:r>
            <w:r>
              <w:rPr>
                <w:rStyle w:val="IndexLink"/>
                <w:rtl w:val="true"/>
              </w:rPr>
              <w:t>اللّؤلؤ المسجور فی معنی لفظ الطهور</w:t>
            </w:r>
            <w:r>
              <w:rPr>
                <w:rStyle w:val="IndexLink"/>
                <w:rtl w:val="true"/>
              </w:rPr>
              <w:tab/>
            </w:r>
            <w:r>
              <w:rPr>
                <w:rStyle w:val="IndexLink"/>
              </w:rPr>
              <w:t>355</w:t>
            </w:r>
          </w:hyperlink>
        </w:p>
        <w:p>
          <w:pPr>
            <w:pStyle w:val="Contents4"/>
            <w:tabs>
              <w:tab w:val="clear" w:pos="8176"/>
              <w:tab w:val="right" w:pos="9026" w:leader="dot"/>
            </w:tabs>
            <w:rPr/>
          </w:pPr>
          <w:hyperlink w:anchor="__RefHeading___Toc2512915_373438147">
            <w:r>
              <w:rPr>
                <w:webHidden/>
                <w:rStyle w:val="IndexLink"/>
              </w:rPr>
              <w:t>799</w:t>
            </w:r>
            <w:r>
              <w:rPr>
                <w:rStyle w:val="IndexLink"/>
                <w:rtl w:val="true"/>
              </w:rPr>
              <w:t xml:space="preserve">- </w:t>
            </w:r>
            <w:r>
              <w:rPr>
                <w:rStyle w:val="IndexLink"/>
                <w:rtl w:val="true"/>
              </w:rPr>
              <w:t>منهج التّحقیق فی التوسعة و التضییق</w:t>
            </w:r>
            <w:r>
              <w:rPr>
                <w:rStyle w:val="IndexLink"/>
                <w:rtl w:val="true"/>
              </w:rPr>
              <w:tab/>
            </w:r>
            <w:r>
              <w:rPr>
                <w:rStyle w:val="IndexLink"/>
              </w:rPr>
              <w:t>355</w:t>
            </w:r>
          </w:hyperlink>
        </w:p>
        <w:p>
          <w:pPr>
            <w:pStyle w:val="Contents4"/>
            <w:tabs>
              <w:tab w:val="clear" w:pos="8176"/>
              <w:tab w:val="right" w:pos="9026" w:leader="dot"/>
            </w:tabs>
            <w:rPr/>
          </w:pPr>
          <w:hyperlink w:anchor="__RefHeading___Toc2512917_373438147">
            <w:r>
              <w:rPr>
                <w:webHidden/>
                <w:rStyle w:val="IndexLink"/>
              </w:rPr>
              <w:t>800</w:t>
            </w:r>
            <w:r>
              <w:rPr>
                <w:rStyle w:val="IndexLink"/>
                <w:rtl w:val="true"/>
              </w:rPr>
              <w:t xml:space="preserve">- </w:t>
            </w:r>
            <w:r>
              <w:rPr>
                <w:rStyle w:val="IndexLink"/>
                <w:rtl w:val="true"/>
              </w:rPr>
              <w:t>مبلغ النّظر و نتیجة الفکر</w:t>
            </w:r>
            <w:r>
              <w:rPr>
                <w:rStyle w:val="IndexLink"/>
                <w:rtl w:val="true"/>
              </w:rPr>
              <w:tab/>
            </w:r>
            <w:r>
              <w:rPr>
                <w:rStyle w:val="IndexLink"/>
              </w:rPr>
              <w:t>355</w:t>
            </w:r>
          </w:hyperlink>
        </w:p>
        <w:p>
          <w:pPr>
            <w:pStyle w:val="Contents3"/>
            <w:tabs>
              <w:tab w:val="clear" w:pos="8459"/>
              <w:tab w:val="right" w:pos="9026" w:leader="dot"/>
            </w:tabs>
            <w:rPr/>
          </w:pPr>
          <w:hyperlink w:anchor="__RefHeading___Toc2512919_373438147">
            <w:r>
              <w:rPr>
                <w:webHidden/>
                <w:rStyle w:val="IndexLink"/>
                <w:rtl w:val="true"/>
              </w:rPr>
              <w:t xml:space="preserve">سید محمد مجاهد </w:t>
            </w:r>
            <w:r>
              <w:rPr>
                <w:rStyle w:val="IndexLink"/>
                <w:rtl w:val="true"/>
              </w:rPr>
              <w:t>(</w:t>
            </w:r>
            <w:r>
              <w:rPr>
                <w:rStyle w:val="IndexLink"/>
                <w:rtl w:val="true"/>
              </w:rPr>
              <w:t xml:space="preserve">م </w:t>
            </w:r>
            <w:r>
              <w:rPr>
                <w:rStyle w:val="IndexLink"/>
              </w:rPr>
              <w:t>1242</w:t>
            </w:r>
            <w:r>
              <w:rPr>
                <w:rStyle w:val="IndexLink"/>
                <w:rtl w:val="true"/>
              </w:rPr>
              <w:t>)</w:t>
              <w:tab/>
            </w:r>
            <w:r>
              <w:rPr>
                <w:rStyle w:val="IndexLink"/>
              </w:rPr>
              <w:t>356</w:t>
            </w:r>
          </w:hyperlink>
        </w:p>
        <w:p>
          <w:pPr>
            <w:pStyle w:val="Contents4"/>
            <w:tabs>
              <w:tab w:val="clear" w:pos="8176"/>
              <w:tab w:val="right" w:pos="9026" w:leader="dot"/>
            </w:tabs>
            <w:rPr/>
          </w:pPr>
          <w:hyperlink w:anchor="__RefHeading___Toc2512921_373438147">
            <w:r>
              <w:rPr>
                <w:webHidden/>
                <w:rStyle w:val="IndexLink"/>
              </w:rPr>
              <w:t>801</w:t>
            </w:r>
            <w:r>
              <w:rPr>
                <w:rStyle w:val="IndexLink"/>
                <w:rtl w:val="true"/>
              </w:rPr>
              <w:t xml:space="preserve">- </w:t>
            </w:r>
            <w:r>
              <w:rPr>
                <w:rStyle w:val="IndexLink"/>
                <w:rtl w:val="true"/>
              </w:rPr>
              <w:t>کتاب القضاء</w:t>
            </w:r>
            <w:r>
              <w:rPr>
                <w:rStyle w:val="IndexLink"/>
                <w:rtl w:val="true"/>
              </w:rPr>
              <w:tab/>
            </w:r>
            <w:r>
              <w:rPr>
                <w:rStyle w:val="IndexLink"/>
              </w:rPr>
              <w:t>356</w:t>
            </w:r>
          </w:hyperlink>
        </w:p>
        <w:p>
          <w:pPr>
            <w:pStyle w:val="Contents4"/>
            <w:tabs>
              <w:tab w:val="clear" w:pos="8176"/>
              <w:tab w:val="right" w:pos="9026" w:leader="dot"/>
            </w:tabs>
            <w:rPr/>
          </w:pPr>
          <w:hyperlink w:anchor="__RefHeading___Toc2512923_373438147">
            <w:r>
              <w:rPr>
                <w:webHidden/>
                <w:rStyle w:val="IndexLink"/>
              </w:rPr>
              <w:t>802</w:t>
            </w:r>
            <w:r>
              <w:rPr>
                <w:rStyle w:val="IndexLink"/>
                <w:rtl w:val="true"/>
              </w:rPr>
              <w:t xml:space="preserve">- </w:t>
            </w:r>
            <w:r>
              <w:rPr>
                <w:rStyle w:val="IndexLink"/>
                <w:rtl w:val="true"/>
              </w:rPr>
              <w:t>نهایة المرام</w:t>
            </w:r>
            <w:r>
              <w:rPr>
                <w:rStyle w:val="IndexLink"/>
                <w:rtl w:val="true"/>
              </w:rPr>
              <w:tab/>
            </w:r>
            <w:r>
              <w:rPr>
                <w:rStyle w:val="IndexLink"/>
              </w:rPr>
              <w:t>356</w:t>
            </w:r>
          </w:hyperlink>
        </w:p>
        <w:p>
          <w:pPr>
            <w:pStyle w:val="Contents4"/>
            <w:tabs>
              <w:tab w:val="clear" w:pos="8176"/>
              <w:tab w:val="right" w:pos="9026" w:leader="dot"/>
            </w:tabs>
            <w:rPr/>
          </w:pPr>
          <w:hyperlink w:anchor="__RefHeading___Toc2512925_373438147">
            <w:r>
              <w:rPr>
                <w:webHidden/>
                <w:rStyle w:val="IndexLink"/>
              </w:rPr>
              <w:t>803</w:t>
            </w:r>
            <w:r>
              <w:rPr>
                <w:rStyle w:val="IndexLink"/>
                <w:rtl w:val="true"/>
              </w:rPr>
              <w:t xml:space="preserve">- </w:t>
            </w:r>
            <w:r>
              <w:rPr>
                <w:rStyle w:val="IndexLink"/>
                <w:rtl w:val="true"/>
              </w:rPr>
              <w:t>جامع الاقوال</w:t>
            </w:r>
            <w:r>
              <w:rPr>
                <w:rStyle w:val="IndexLink"/>
                <w:rtl w:val="true"/>
              </w:rPr>
              <w:tab/>
            </w:r>
            <w:r>
              <w:rPr>
                <w:rStyle w:val="IndexLink"/>
              </w:rPr>
              <w:t>356</w:t>
            </w:r>
          </w:hyperlink>
        </w:p>
        <w:p>
          <w:pPr>
            <w:pStyle w:val="Contents4"/>
            <w:tabs>
              <w:tab w:val="clear" w:pos="8176"/>
              <w:tab w:val="right" w:pos="9026" w:leader="dot"/>
            </w:tabs>
            <w:rPr/>
          </w:pPr>
          <w:hyperlink w:anchor="__RefHeading___Toc2512927_373438147">
            <w:r>
              <w:rPr>
                <w:webHidden/>
                <w:rStyle w:val="IndexLink"/>
              </w:rPr>
              <w:t>804</w:t>
            </w:r>
            <w:r>
              <w:rPr>
                <w:rStyle w:val="IndexLink"/>
                <w:rtl w:val="true"/>
              </w:rPr>
              <w:t xml:space="preserve">- </w:t>
            </w:r>
            <w:r>
              <w:rPr>
                <w:rStyle w:val="IndexLink"/>
                <w:rtl w:val="true"/>
              </w:rPr>
              <w:t>المناهل،</w:t>
            </w:r>
            <w:r>
              <w:rPr>
                <w:rStyle w:val="IndexLink"/>
                <w:rtl w:val="true"/>
              </w:rPr>
              <w:tab/>
            </w:r>
            <w:r>
              <w:rPr>
                <w:rStyle w:val="IndexLink"/>
              </w:rPr>
              <w:t>356</w:t>
            </w:r>
          </w:hyperlink>
        </w:p>
        <w:p>
          <w:pPr>
            <w:pStyle w:val="Contents4"/>
            <w:tabs>
              <w:tab w:val="clear" w:pos="8176"/>
              <w:tab w:val="right" w:pos="9026" w:leader="dot"/>
            </w:tabs>
            <w:rPr/>
          </w:pPr>
          <w:hyperlink w:anchor="__RefHeading___Toc2512929_373438147">
            <w:r>
              <w:rPr>
                <w:webHidden/>
                <w:rStyle w:val="IndexLink"/>
              </w:rPr>
              <w:t>805</w:t>
            </w:r>
            <w:r>
              <w:rPr>
                <w:rStyle w:val="IndexLink"/>
                <w:rtl w:val="true"/>
              </w:rPr>
              <w:t xml:space="preserve">- </w:t>
            </w:r>
            <w:r>
              <w:rPr>
                <w:rStyle w:val="IndexLink"/>
                <w:rtl w:val="true"/>
              </w:rPr>
              <w:t>الجهادیّة</w:t>
            </w:r>
            <w:r>
              <w:rPr>
                <w:rStyle w:val="IndexLink"/>
                <w:rtl w:val="true"/>
              </w:rPr>
              <w:tab/>
            </w:r>
            <w:r>
              <w:rPr>
                <w:rStyle w:val="IndexLink"/>
              </w:rPr>
              <w:t>357</w:t>
            </w:r>
          </w:hyperlink>
        </w:p>
        <w:p>
          <w:pPr>
            <w:pStyle w:val="Contents3"/>
            <w:tabs>
              <w:tab w:val="clear" w:pos="8459"/>
              <w:tab w:val="right" w:pos="9026" w:leader="dot"/>
            </w:tabs>
            <w:rPr/>
          </w:pPr>
          <w:hyperlink w:anchor="__RefHeading___Toc2512931_373438147">
            <w:r>
              <w:rPr>
                <w:webHidden/>
                <w:rStyle w:val="IndexLink"/>
                <w:rtl w:val="true"/>
              </w:rPr>
              <w:t xml:space="preserve">عبد اللّٰه بن محمد رضا حسینی شبّر </w:t>
            </w:r>
            <w:r>
              <w:rPr>
                <w:rStyle w:val="IndexLink"/>
                <w:rtl w:val="true"/>
              </w:rPr>
              <w:t>(</w:t>
            </w:r>
            <w:r>
              <w:rPr>
                <w:rStyle w:val="IndexLink"/>
                <w:rtl w:val="true"/>
              </w:rPr>
              <w:t xml:space="preserve">م </w:t>
            </w:r>
            <w:r>
              <w:rPr>
                <w:rStyle w:val="IndexLink"/>
              </w:rPr>
              <w:t>1242</w:t>
            </w:r>
            <w:r>
              <w:rPr>
                <w:rStyle w:val="IndexLink"/>
                <w:rtl w:val="true"/>
              </w:rPr>
              <w:t>)</w:t>
              <w:tab/>
            </w:r>
            <w:r>
              <w:rPr>
                <w:rStyle w:val="IndexLink"/>
              </w:rPr>
              <w:t>357</w:t>
            </w:r>
          </w:hyperlink>
        </w:p>
        <w:p>
          <w:pPr>
            <w:pStyle w:val="Contents4"/>
            <w:tabs>
              <w:tab w:val="clear" w:pos="8176"/>
              <w:tab w:val="right" w:pos="9026" w:leader="dot"/>
            </w:tabs>
            <w:rPr/>
          </w:pPr>
          <w:hyperlink w:anchor="__RefHeading___Toc2512933_373438147">
            <w:r>
              <w:rPr>
                <w:webHidden/>
                <w:rStyle w:val="IndexLink"/>
              </w:rPr>
              <w:t>806</w:t>
            </w:r>
            <w:r>
              <w:rPr>
                <w:rStyle w:val="IndexLink"/>
                <w:rtl w:val="true"/>
              </w:rPr>
              <w:t xml:space="preserve">- </w:t>
            </w:r>
            <w:r>
              <w:rPr>
                <w:rStyle w:val="IndexLink"/>
                <w:rtl w:val="true"/>
              </w:rPr>
              <w:t>مصابیح الظّلام</w:t>
            </w:r>
            <w:r>
              <w:rPr>
                <w:rStyle w:val="IndexLink"/>
                <w:rtl w:val="true"/>
              </w:rPr>
              <w:tab/>
            </w:r>
            <w:r>
              <w:rPr>
                <w:rStyle w:val="IndexLink"/>
              </w:rPr>
              <w:t>357</w:t>
            </w:r>
          </w:hyperlink>
        </w:p>
        <w:p>
          <w:pPr>
            <w:pStyle w:val="Contents4"/>
            <w:tabs>
              <w:tab w:val="clear" w:pos="8176"/>
              <w:tab w:val="right" w:pos="9026" w:leader="dot"/>
            </w:tabs>
            <w:rPr/>
          </w:pPr>
          <w:hyperlink w:anchor="__RefHeading___Toc2512935_373438147">
            <w:r>
              <w:rPr>
                <w:webHidden/>
                <w:rStyle w:val="IndexLink"/>
              </w:rPr>
              <w:t>807</w:t>
            </w:r>
            <w:r>
              <w:rPr>
                <w:rStyle w:val="IndexLink"/>
                <w:rtl w:val="true"/>
              </w:rPr>
              <w:t xml:space="preserve">- </w:t>
            </w:r>
            <w:r>
              <w:rPr>
                <w:rStyle w:val="IndexLink"/>
                <w:rtl w:val="true"/>
              </w:rPr>
              <w:t>المصباح السّاطع</w:t>
            </w:r>
            <w:r>
              <w:rPr>
                <w:rStyle w:val="IndexLink"/>
                <w:rtl w:val="true"/>
              </w:rPr>
              <w:tab/>
            </w:r>
            <w:r>
              <w:rPr>
                <w:rStyle w:val="IndexLink"/>
              </w:rPr>
              <w:t>357</w:t>
            </w:r>
          </w:hyperlink>
        </w:p>
        <w:p>
          <w:pPr>
            <w:pStyle w:val="Contents4"/>
            <w:tabs>
              <w:tab w:val="clear" w:pos="8176"/>
              <w:tab w:val="right" w:pos="9026" w:leader="dot"/>
            </w:tabs>
            <w:rPr/>
          </w:pPr>
          <w:hyperlink w:anchor="__RefHeading___Toc2512937_373438147">
            <w:r>
              <w:rPr>
                <w:webHidden/>
                <w:rStyle w:val="IndexLink"/>
              </w:rPr>
              <w:t>808</w:t>
            </w:r>
            <w:r>
              <w:rPr>
                <w:rStyle w:val="IndexLink"/>
                <w:rtl w:val="true"/>
              </w:rPr>
              <w:t xml:space="preserve">- </w:t>
            </w:r>
            <w:r>
              <w:rPr>
                <w:rStyle w:val="IndexLink"/>
                <w:rtl w:val="true"/>
              </w:rPr>
              <w:t>زبدة الدّلیل</w:t>
            </w:r>
            <w:r>
              <w:rPr>
                <w:rStyle w:val="IndexLink"/>
                <w:rtl w:val="true"/>
              </w:rPr>
              <w:tab/>
            </w:r>
            <w:r>
              <w:rPr>
                <w:rStyle w:val="IndexLink"/>
              </w:rPr>
              <w:t>357</w:t>
            </w:r>
          </w:hyperlink>
        </w:p>
        <w:p>
          <w:pPr>
            <w:pStyle w:val="Contents4"/>
            <w:tabs>
              <w:tab w:val="clear" w:pos="8176"/>
              <w:tab w:val="right" w:pos="9026" w:leader="dot"/>
            </w:tabs>
            <w:rPr/>
          </w:pPr>
          <w:hyperlink w:anchor="__RefHeading___Toc2512939_373438147">
            <w:r>
              <w:rPr>
                <w:webHidden/>
                <w:rStyle w:val="IndexLink"/>
              </w:rPr>
              <w:t>809</w:t>
            </w:r>
            <w:r>
              <w:rPr>
                <w:rStyle w:val="IndexLink"/>
                <w:rtl w:val="true"/>
              </w:rPr>
              <w:t xml:space="preserve">- </w:t>
            </w:r>
            <w:r>
              <w:rPr>
                <w:rStyle w:val="IndexLink"/>
                <w:rtl w:val="true"/>
              </w:rPr>
              <w:t>رسالة فی الطّهارة</w:t>
            </w:r>
            <w:r>
              <w:rPr>
                <w:rStyle w:val="IndexLink"/>
                <w:rtl w:val="true"/>
              </w:rPr>
              <w:tab/>
            </w:r>
            <w:r>
              <w:rPr>
                <w:rStyle w:val="IndexLink"/>
              </w:rPr>
              <w:t>357</w:t>
            </w:r>
          </w:hyperlink>
        </w:p>
        <w:p>
          <w:pPr>
            <w:pStyle w:val="Contents3"/>
            <w:tabs>
              <w:tab w:val="clear" w:pos="8459"/>
              <w:tab w:val="right" w:pos="9026" w:leader="dot"/>
            </w:tabs>
            <w:rPr/>
          </w:pPr>
          <w:hyperlink w:anchor="__RefHeading___Toc2512941_373438147">
            <w:r>
              <w:rPr>
                <w:webHidden/>
                <w:rStyle w:val="IndexLink"/>
                <w:rtl w:val="true"/>
              </w:rPr>
              <w:t xml:space="preserve">موسی بن جعفر آل کشف الغطاء </w:t>
            </w:r>
            <w:r>
              <w:rPr>
                <w:rStyle w:val="IndexLink"/>
                <w:rtl w:val="true"/>
              </w:rPr>
              <w:t>(</w:t>
            </w:r>
            <w:r>
              <w:rPr>
                <w:rStyle w:val="IndexLink"/>
                <w:rtl w:val="true"/>
              </w:rPr>
              <w:t xml:space="preserve">م </w:t>
            </w:r>
            <w:r>
              <w:rPr>
                <w:rStyle w:val="IndexLink"/>
              </w:rPr>
              <w:t>1243</w:t>
            </w:r>
            <w:r>
              <w:rPr>
                <w:rStyle w:val="IndexLink"/>
                <w:rtl w:val="true"/>
              </w:rPr>
              <w:t>)</w:t>
              <w:tab/>
            </w:r>
            <w:r>
              <w:rPr>
                <w:rStyle w:val="IndexLink"/>
              </w:rPr>
              <w:t>357</w:t>
            </w:r>
          </w:hyperlink>
        </w:p>
        <w:p>
          <w:pPr>
            <w:pStyle w:val="Contents4"/>
            <w:tabs>
              <w:tab w:val="clear" w:pos="8176"/>
              <w:tab w:val="right" w:pos="9026" w:leader="dot"/>
            </w:tabs>
            <w:rPr/>
          </w:pPr>
          <w:hyperlink w:anchor="__RefHeading___Toc2512943_373438147">
            <w:r>
              <w:rPr>
                <w:webHidden/>
                <w:rStyle w:val="IndexLink"/>
              </w:rPr>
              <w:t>810</w:t>
            </w:r>
            <w:r>
              <w:rPr>
                <w:rStyle w:val="IndexLink"/>
                <w:rtl w:val="true"/>
              </w:rPr>
              <w:t xml:space="preserve">- </w:t>
            </w:r>
            <w:r>
              <w:rPr>
                <w:rStyle w:val="IndexLink"/>
                <w:rtl w:val="true"/>
              </w:rPr>
              <w:t>منیة الرّاغب</w:t>
            </w:r>
            <w:r>
              <w:rPr>
                <w:rStyle w:val="IndexLink"/>
                <w:rtl w:val="true"/>
              </w:rPr>
              <w:tab/>
            </w:r>
            <w:r>
              <w:rPr>
                <w:rStyle w:val="IndexLink"/>
              </w:rPr>
              <w:t>357</w:t>
            </w:r>
          </w:hyperlink>
        </w:p>
        <w:p>
          <w:pPr>
            <w:pStyle w:val="Contents3"/>
            <w:tabs>
              <w:tab w:val="clear" w:pos="8459"/>
              <w:tab w:val="right" w:pos="9026" w:leader="dot"/>
            </w:tabs>
            <w:rPr/>
          </w:pPr>
          <w:hyperlink w:anchor="__RefHeading___Toc2512945_373438147">
            <w:r>
              <w:rPr>
                <w:webHidden/>
                <w:rStyle w:val="IndexLink"/>
                <w:rtl w:val="true"/>
              </w:rPr>
              <w:t xml:space="preserve">احمد بن محمد مهدی نراقی </w:t>
            </w:r>
            <w:r>
              <w:rPr>
                <w:rStyle w:val="IndexLink"/>
                <w:rtl w:val="true"/>
              </w:rPr>
              <w:t>(</w:t>
            </w:r>
            <w:r>
              <w:rPr>
                <w:rStyle w:val="IndexLink"/>
                <w:rtl w:val="true"/>
              </w:rPr>
              <w:t xml:space="preserve">م </w:t>
            </w:r>
            <w:r>
              <w:rPr>
                <w:rStyle w:val="IndexLink"/>
              </w:rPr>
              <w:t>1245</w:t>
            </w:r>
            <w:r>
              <w:rPr>
                <w:rStyle w:val="IndexLink"/>
                <w:rtl w:val="true"/>
              </w:rPr>
              <w:t>)</w:t>
              <w:tab/>
            </w:r>
            <w:r>
              <w:rPr>
                <w:rStyle w:val="IndexLink"/>
              </w:rPr>
              <w:t>358</w:t>
            </w:r>
          </w:hyperlink>
        </w:p>
        <w:p>
          <w:pPr>
            <w:pStyle w:val="Contents4"/>
            <w:tabs>
              <w:tab w:val="clear" w:pos="8176"/>
              <w:tab w:val="right" w:pos="9026" w:leader="dot"/>
            </w:tabs>
            <w:rPr/>
          </w:pPr>
          <w:hyperlink w:anchor="__RefHeading___Toc2512947_373438147">
            <w:r>
              <w:rPr>
                <w:webHidden/>
                <w:rStyle w:val="IndexLink"/>
              </w:rPr>
              <w:t>811</w:t>
            </w:r>
            <w:r>
              <w:rPr>
                <w:rStyle w:val="IndexLink"/>
                <w:rtl w:val="true"/>
              </w:rPr>
              <w:t xml:space="preserve">- </w:t>
            </w:r>
            <w:r>
              <w:rPr>
                <w:rStyle w:val="IndexLink"/>
                <w:rtl w:val="true"/>
              </w:rPr>
              <w:t>هدایة الشّیعة</w:t>
            </w:r>
            <w:r>
              <w:rPr>
                <w:rStyle w:val="IndexLink"/>
                <w:rtl w:val="true"/>
              </w:rPr>
              <w:tab/>
            </w:r>
            <w:r>
              <w:rPr>
                <w:rStyle w:val="IndexLink"/>
              </w:rPr>
              <w:t>358</w:t>
            </w:r>
          </w:hyperlink>
        </w:p>
        <w:p>
          <w:pPr>
            <w:pStyle w:val="Contents4"/>
            <w:tabs>
              <w:tab w:val="clear" w:pos="8176"/>
              <w:tab w:val="right" w:pos="9026" w:leader="dot"/>
            </w:tabs>
            <w:rPr/>
          </w:pPr>
          <w:hyperlink w:anchor="__RefHeading___Toc2512949_373438147">
            <w:r>
              <w:rPr>
                <w:webHidden/>
                <w:rStyle w:val="IndexLink"/>
              </w:rPr>
              <w:t>812</w:t>
            </w:r>
            <w:r>
              <w:rPr>
                <w:rStyle w:val="IndexLink"/>
                <w:rtl w:val="true"/>
              </w:rPr>
              <w:t xml:space="preserve">- </w:t>
            </w:r>
            <w:r>
              <w:rPr>
                <w:rStyle w:val="IndexLink"/>
                <w:rtl w:val="true"/>
              </w:rPr>
              <w:t>مستند الشّیعه</w:t>
            </w:r>
            <w:r>
              <w:rPr>
                <w:rStyle w:val="IndexLink"/>
                <w:rtl w:val="true"/>
              </w:rPr>
              <w:t>:</w:t>
              <w:tab/>
            </w:r>
            <w:r>
              <w:rPr>
                <w:rStyle w:val="IndexLink"/>
              </w:rPr>
              <w:t>358</w:t>
            </w:r>
          </w:hyperlink>
        </w:p>
        <w:p>
          <w:pPr>
            <w:pStyle w:val="Contents4"/>
            <w:tabs>
              <w:tab w:val="clear" w:pos="8176"/>
              <w:tab w:val="right" w:pos="9026" w:leader="dot"/>
            </w:tabs>
            <w:rPr/>
          </w:pPr>
          <w:hyperlink w:anchor="__RefHeading___Toc2512951_373438147">
            <w:r>
              <w:rPr>
                <w:webHidden/>
                <w:rStyle w:val="IndexLink"/>
              </w:rPr>
              <w:t>813</w:t>
            </w:r>
            <w:r>
              <w:rPr>
                <w:rStyle w:val="IndexLink"/>
                <w:rtl w:val="true"/>
              </w:rPr>
              <w:t xml:space="preserve">- </w:t>
            </w:r>
            <w:r>
              <w:rPr>
                <w:rStyle w:val="IndexLink"/>
                <w:rtl w:val="true"/>
              </w:rPr>
              <w:t>رسائل و مسائل،</w:t>
            </w:r>
            <w:r>
              <w:rPr>
                <w:rStyle w:val="IndexLink"/>
                <w:rtl w:val="true"/>
              </w:rPr>
              <w:tab/>
            </w:r>
            <w:r>
              <w:rPr>
                <w:rStyle w:val="IndexLink"/>
              </w:rPr>
              <w:t>358</w:t>
            </w:r>
          </w:hyperlink>
        </w:p>
        <w:p>
          <w:pPr>
            <w:pStyle w:val="Contents4"/>
            <w:tabs>
              <w:tab w:val="clear" w:pos="8176"/>
              <w:tab w:val="right" w:pos="9026" w:leader="dot"/>
            </w:tabs>
            <w:rPr/>
          </w:pPr>
          <w:hyperlink w:anchor="__RefHeading___Toc2512953_373438147">
            <w:r>
              <w:rPr>
                <w:webHidden/>
                <w:rStyle w:val="IndexLink"/>
              </w:rPr>
              <w:t>814</w:t>
            </w:r>
            <w:r>
              <w:rPr>
                <w:rStyle w:val="IndexLink"/>
                <w:rtl w:val="true"/>
              </w:rPr>
              <w:t xml:space="preserve">- </w:t>
            </w:r>
            <w:r>
              <w:rPr>
                <w:rStyle w:val="IndexLink"/>
                <w:rtl w:val="true"/>
              </w:rPr>
              <w:t>کتاب القضاء و الشهادات</w:t>
            </w:r>
            <w:r>
              <w:rPr>
                <w:rStyle w:val="IndexLink"/>
                <w:rtl w:val="true"/>
              </w:rPr>
              <w:tab/>
            </w:r>
            <w:r>
              <w:rPr>
                <w:rStyle w:val="IndexLink"/>
              </w:rPr>
              <w:t>359</w:t>
            </w:r>
          </w:hyperlink>
        </w:p>
        <w:p>
          <w:pPr>
            <w:pStyle w:val="Contents4"/>
            <w:tabs>
              <w:tab w:val="clear" w:pos="8176"/>
              <w:tab w:val="right" w:pos="9026" w:leader="dot"/>
            </w:tabs>
            <w:rPr/>
          </w:pPr>
          <w:hyperlink w:anchor="__RefHeading___Toc2512955_373438147">
            <w:r>
              <w:rPr>
                <w:webHidden/>
                <w:rStyle w:val="IndexLink"/>
              </w:rPr>
              <w:t>815</w:t>
            </w:r>
            <w:r>
              <w:rPr>
                <w:rStyle w:val="IndexLink"/>
                <w:rtl w:val="true"/>
              </w:rPr>
              <w:t xml:space="preserve">- </w:t>
            </w:r>
            <w:r>
              <w:rPr>
                <w:rStyle w:val="IndexLink"/>
                <w:rtl w:val="true"/>
              </w:rPr>
              <w:t>عوائد الایّام،</w:t>
            </w:r>
            <w:r>
              <w:rPr>
                <w:rStyle w:val="IndexLink"/>
                <w:rtl w:val="true"/>
              </w:rPr>
              <w:tab/>
            </w:r>
            <w:r>
              <w:rPr>
                <w:rStyle w:val="IndexLink"/>
              </w:rPr>
              <w:t>359</w:t>
            </w:r>
          </w:hyperlink>
        </w:p>
        <w:p>
          <w:pPr>
            <w:pStyle w:val="Contents4"/>
            <w:tabs>
              <w:tab w:val="clear" w:pos="8176"/>
              <w:tab w:val="right" w:pos="9026" w:leader="dot"/>
            </w:tabs>
            <w:rPr/>
          </w:pPr>
          <w:hyperlink w:anchor="__RefHeading___Toc2512957_373438147">
            <w:r>
              <w:rPr>
                <w:webHidden/>
                <w:rStyle w:val="IndexLink"/>
              </w:rPr>
              <w:t>816</w:t>
            </w:r>
            <w:r>
              <w:rPr>
                <w:rStyle w:val="IndexLink"/>
                <w:rtl w:val="true"/>
              </w:rPr>
              <w:t xml:space="preserve">- </w:t>
            </w:r>
            <w:r>
              <w:rPr>
                <w:rStyle w:val="IndexLink"/>
                <w:rtl w:val="true"/>
              </w:rPr>
              <w:t>مناهج الاحکام،</w:t>
            </w:r>
            <w:r>
              <w:rPr>
                <w:rStyle w:val="IndexLink"/>
                <w:rtl w:val="true"/>
              </w:rPr>
              <w:tab/>
            </w:r>
            <w:r>
              <w:rPr>
                <w:rStyle w:val="IndexLink"/>
              </w:rPr>
              <w:t>359</w:t>
            </w:r>
          </w:hyperlink>
        </w:p>
        <w:p>
          <w:pPr>
            <w:pStyle w:val="Contents4"/>
            <w:tabs>
              <w:tab w:val="clear" w:pos="8176"/>
              <w:tab w:val="right" w:pos="9026" w:leader="dot"/>
            </w:tabs>
            <w:rPr/>
          </w:pPr>
          <w:hyperlink w:anchor="__RefHeading___Toc2512959_373438147">
            <w:r>
              <w:rPr>
                <w:webHidden/>
                <w:rStyle w:val="IndexLink"/>
              </w:rPr>
              <w:t>817</w:t>
            </w:r>
            <w:r>
              <w:rPr>
                <w:rStyle w:val="IndexLink"/>
                <w:rtl w:val="true"/>
              </w:rPr>
              <w:t xml:space="preserve">- </w:t>
            </w:r>
            <w:r>
              <w:rPr>
                <w:rStyle w:val="IndexLink"/>
                <w:rtl w:val="true"/>
              </w:rPr>
              <w:t>حاشیة الرّوضة البهیّة</w:t>
            </w:r>
            <w:r>
              <w:rPr>
                <w:rStyle w:val="IndexLink"/>
                <w:rtl w:val="true"/>
              </w:rPr>
              <w:tab/>
            </w:r>
            <w:r>
              <w:rPr>
                <w:rStyle w:val="IndexLink"/>
              </w:rPr>
              <w:t>359</w:t>
            </w:r>
          </w:hyperlink>
        </w:p>
        <w:p>
          <w:pPr>
            <w:pStyle w:val="Contents3"/>
            <w:tabs>
              <w:tab w:val="clear" w:pos="8459"/>
              <w:tab w:val="right" w:pos="9026" w:leader="dot"/>
            </w:tabs>
            <w:rPr/>
          </w:pPr>
          <w:hyperlink w:anchor="__RefHeading___Toc2512961_373438147">
            <w:r>
              <w:rPr>
                <w:webHidden/>
                <w:rStyle w:val="IndexLink"/>
                <w:rtl w:val="true"/>
              </w:rPr>
              <w:t xml:space="preserve">محمد علی بن محمد باقر هزار جریبی اصفهانی </w:t>
            </w:r>
            <w:r>
              <w:rPr>
                <w:rStyle w:val="IndexLink"/>
                <w:rtl w:val="true"/>
              </w:rPr>
              <w:t>(</w:t>
            </w:r>
            <w:r>
              <w:rPr>
                <w:rStyle w:val="IndexLink"/>
                <w:rtl w:val="true"/>
              </w:rPr>
              <w:t xml:space="preserve">م </w:t>
            </w:r>
            <w:r>
              <w:rPr>
                <w:rStyle w:val="IndexLink"/>
              </w:rPr>
              <w:t>1246</w:t>
            </w:r>
            <w:r>
              <w:rPr>
                <w:rStyle w:val="IndexLink"/>
                <w:rtl w:val="true"/>
              </w:rPr>
              <w:t>)</w:t>
              <w:tab/>
            </w:r>
            <w:r>
              <w:rPr>
                <w:rStyle w:val="IndexLink"/>
              </w:rPr>
              <w:t>359</w:t>
            </w:r>
          </w:hyperlink>
        </w:p>
        <w:p>
          <w:pPr>
            <w:pStyle w:val="Contents4"/>
            <w:tabs>
              <w:tab w:val="clear" w:pos="8176"/>
              <w:tab w:val="right" w:pos="9026" w:leader="dot"/>
            </w:tabs>
            <w:rPr/>
          </w:pPr>
          <w:hyperlink w:anchor="__RefHeading___Toc2512963_373438147">
            <w:r>
              <w:rPr>
                <w:webHidden/>
                <w:rStyle w:val="IndexLink"/>
              </w:rPr>
              <w:t>818</w:t>
            </w:r>
            <w:r>
              <w:rPr>
                <w:rStyle w:val="IndexLink"/>
                <w:rtl w:val="true"/>
              </w:rPr>
              <w:t xml:space="preserve">- </w:t>
            </w:r>
            <w:r>
              <w:rPr>
                <w:rStyle w:val="IndexLink"/>
                <w:rtl w:val="true"/>
              </w:rPr>
              <w:t>البحر الزّاخر</w:t>
            </w:r>
            <w:r>
              <w:rPr>
                <w:rStyle w:val="IndexLink"/>
                <w:rtl w:val="true"/>
              </w:rPr>
              <w:tab/>
            </w:r>
            <w:r>
              <w:rPr>
                <w:rStyle w:val="IndexLink"/>
              </w:rPr>
              <w:t>359</w:t>
            </w:r>
          </w:hyperlink>
        </w:p>
        <w:p>
          <w:pPr>
            <w:pStyle w:val="Contents4"/>
            <w:tabs>
              <w:tab w:val="clear" w:pos="8176"/>
              <w:tab w:val="right" w:pos="9026" w:leader="dot"/>
            </w:tabs>
            <w:rPr/>
          </w:pPr>
          <w:hyperlink w:anchor="__RefHeading___Toc2512965_373438147">
            <w:r>
              <w:rPr>
                <w:webHidden/>
                <w:rStyle w:val="IndexLink"/>
              </w:rPr>
              <w:t>819</w:t>
            </w:r>
            <w:r>
              <w:rPr>
                <w:rStyle w:val="IndexLink"/>
                <w:rtl w:val="true"/>
              </w:rPr>
              <w:t xml:space="preserve">- </w:t>
            </w:r>
            <w:r>
              <w:rPr>
                <w:rStyle w:val="IndexLink"/>
                <w:rtl w:val="true"/>
              </w:rPr>
              <w:t>قاطع النّزاع</w:t>
            </w:r>
            <w:r>
              <w:rPr>
                <w:rStyle w:val="IndexLink"/>
                <w:rtl w:val="true"/>
              </w:rPr>
              <w:tab/>
            </w:r>
            <w:r>
              <w:rPr>
                <w:rStyle w:val="IndexLink"/>
              </w:rPr>
              <w:t>360</w:t>
            </w:r>
          </w:hyperlink>
        </w:p>
        <w:p>
          <w:pPr>
            <w:pStyle w:val="Contents4"/>
            <w:tabs>
              <w:tab w:val="clear" w:pos="8176"/>
              <w:tab w:val="right" w:pos="9026" w:leader="dot"/>
            </w:tabs>
            <w:rPr/>
          </w:pPr>
          <w:hyperlink w:anchor="__RefHeading___Toc2512967_373438147">
            <w:r>
              <w:rPr>
                <w:webHidden/>
                <w:rStyle w:val="IndexLink"/>
              </w:rPr>
              <w:t>820</w:t>
            </w:r>
            <w:r>
              <w:rPr>
                <w:rStyle w:val="IndexLink"/>
                <w:rtl w:val="true"/>
              </w:rPr>
              <w:t xml:space="preserve">- </w:t>
            </w:r>
            <w:r>
              <w:rPr>
                <w:rStyle w:val="IndexLink"/>
                <w:rtl w:val="true"/>
              </w:rPr>
              <w:t>مخزن الاسرار الفقهیّة</w:t>
            </w:r>
            <w:r>
              <w:rPr>
                <w:rStyle w:val="IndexLink"/>
                <w:rtl w:val="true"/>
              </w:rPr>
              <w:tab/>
            </w:r>
            <w:r>
              <w:rPr>
                <w:rStyle w:val="IndexLink"/>
              </w:rPr>
              <w:t>360</w:t>
            </w:r>
          </w:hyperlink>
        </w:p>
        <w:p>
          <w:pPr>
            <w:pStyle w:val="Contents3"/>
            <w:tabs>
              <w:tab w:val="clear" w:pos="8459"/>
              <w:tab w:val="right" w:pos="9026" w:leader="dot"/>
            </w:tabs>
            <w:rPr/>
          </w:pPr>
          <w:hyperlink w:anchor="__RefHeading___Toc2512969_373438147">
            <w:r>
              <w:rPr>
                <w:webHidden/>
                <w:rStyle w:val="IndexLink"/>
                <w:rtl w:val="true"/>
              </w:rPr>
              <w:t>محمد تقی بن محمد رحیم اصفهانی</w:t>
            </w:r>
            <w:r>
              <w:rPr>
                <w:rStyle w:val="IndexLink"/>
                <w:rtl w:val="true"/>
              </w:rPr>
              <w:tab/>
            </w:r>
            <w:r>
              <w:rPr>
                <w:rStyle w:val="IndexLink"/>
              </w:rPr>
              <w:t>360</w:t>
            </w:r>
          </w:hyperlink>
        </w:p>
        <w:p>
          <w:pPr>
            <w:pStyle w:val="Contents4"/>
            <w:tabs>
              <w:tab w:val="clear" w:pos="8176"/>
              <w:tab w:val="right" w:pos="9026" w:leader="dot"/>
            </w:tabs>
            <w:rPr/>
          </w:pPr>
          <w:hyperlink w:anchor="__RefHeading___Toc2512971_37343814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2512973_373438147">
            <w:r>
              <w:rPr>
                <w:webHidden/>
                <w:rStyle w:val="IndexLink"/>
              </w:rPr>
              <w:t>821</w:t>
            </w:r>
            <w:r>
              <w:rPr>
                <w:rStyle w:val="IndexLink"/>
                <w:rtl w:val="true"/>
              </w:rPr>
              <w:t xml:space="preserve">- </w:t>
            </w:r>
            <w:r>
              <w:rPr>
                <w:rStyle w:val="IndexLink"/>
                <w:rtl w:val="true"/>
              </w:rPr>
              <w:t>کتاب الطّهارة</w:t>
            </w:r>
            <w:r>
              <w:rPr>
                <w:rStyle w:val="IndexLink"/>
                <w:rtl w:val="true"/>
              </w:rPr>
              <w:tab/>
            </w:r>
            <w:r>
              <w:rPr>
                <w:rStyle w:val="IndexLink"/>
              </w:rPr>
              <w:t>360</w:t>
            </w:r>
          </w:hyperlink>
        </w:p>
        <w:p>
          <w:pPr>
            <w:pStyle w:val="Contents3"/>
            <w:tabs>
              <w:tab w:val="clear" w:pos="8459"/>
              <w:tab w:val="right" w:pos="9026" w:leader="dot"/>
            </w:tabs>
            <w:rPr/>
          </w:pPr>
          <w:hyperlink w:anchor="__RefHeading___Toc2512975_373438147">
            <w:r>
              <w:rPr>
                <w:webHidden/>
                <w:rStyle w:val="IndexLink"/>
                <w:rtl w:val="true"/>
              </w:rPr>
              <w:t xml:space="preserve">احمد بن صالح بن طوق بحرانی </w:t>
            </w:r>
            <w:r>
              <w:rPr>
                <w:rStyle w:val="IndexLink"/>
                <w:rtl w:val="true"/>
              </w:rPr>
              <w:t>(</w:t>
            </w:r>
            <w:r>
              <w:rPr>
                <w:rStyle w:val="IndexLink"/>
                <w:rtl w:val="true"/>
              </w:rPr>
              <w:t>میانۀ قرن سیزدهم</w:t>
            </w:r>
            <w:r>
              <w:rPr>
                <w:rStyle w:val="IndexLink"/>
                <w:rtl w:val="true"/>
              </w:rPr>
              <w:t>)</w:t>
              <w:tab/>
            </w:r>
            <w:r>
              <w:rPr>
                <w:rStyle w:val="IndexLink"/>
              </w:rPr>
              <w:t>360</w:t>
            </w:r>
          </w:hyperlink>
        </w:p>
        <w:p>
          <w:pPr>
            <w:pStyle w:val="Contents4"/>
            <w:tabs>
              <w:tab w:val="clear" w:pos="8176"/>
              <w:tab w:val="right" w:pos="9026" w:leader="dot"/>
            </w:tabs>
            <w:rPr/>
          </w:pPr>
          <w:hyperlink w:anchor="__RefHeading___Toc2512977_373438147">
            <w:r>
              <w:rPr>
                <w:webHidden/>
                <w:rStyle w:val="IndexLink"/>
              </w:rPr>
              <w:t>822</w:t>
            </w:r>
            <w:r>
              <w:rPr>
                <w:rStyle w:val="IndexLink"/>
                <w:rtl w:val="true"/>
              </w:rPr>
              <w:t xml:space="preserve">- </w:t>
            </w:r>
            <w:r>
              <w:rPr>
                <w:rStyle w:val="IndexLink"/>
                <w:rtl w:val="true"/>
              </w:rPr>
              <w:t>مجموعه رسائل</w:t>
            </w:r>
            <w:r>
              <w:rPr>
                <w:rStyle w:val="IndexLink"/>
                <w:rtl w:val="true"/>
              </w:rPr>
              <w:tab/>
            </w:r>
            <w:r>
              <w:rPr>
                <w:rStyle w:val="IndexLink"/>
              </w:rPr>
              <w:t>360</w:t>
            </w:r>
          </w:hyperlink>
        </w:p>
        <w:p>
          <w:pPr>
            <w:pStyle w:val="Contents3"/>
            <w:tabs>
              <w:tab w:val="clear" w:pos="8459"/>
              <w:tab w:val="right" w:pos="9026" w:leader="dot"/>
            </w:tabs>
            <w:rPr/>
          </w:pPr>
          <w:hyperlink w:anchor="__RefHeading___Toc2512979_373438147">
            <w:r>
              <w:rPr>
                <w:webHidden/>
                <w:rStyle w:val="IndexLink"/>
                <w:rtl w:val="true"/>
              </w:rPr>
              <w:t xml:space="preserve">علی بن جعفر آل کاشف الغطاء </w:t>
            </w:r>
            <w:r>
              <w:rPr>
                <w:rStyle w:val="IndexLink"/>
                <w:rtl w:val="true"/>
              </w:rPr>
              <w:t>(</w:t>
            </w:r>
            <w:r>
              <w:rPr>
                <w:rStyle w:val="IndexLink"/>
                <w:rtl w:val="true"/>
              </w:rPr>
              <w:t xml:space="preserve">م </w:t>
            </w:r>
            <w:r>
              <w:rPr>
                <w:rStyle w:val="IndexLink"/>
              </w:rPr>
              <w:t>1253</w:t>
            </w:r>
            <w:r>
              <w:rPr>
                <w:rStyle w:val="IndexLink"/>
                <w:rtl w:val="true"/>
              </w:rPr>
              <w:t>)</w:t>
              <w:tab/>
            </w:r>
            <w:r>
              <w:rPr>
                <w:rStyle w:val="IndexLink"/>
              </w:rPr>
              <w:t>361</w:t>
            </w:r>
          </w:hyperlink>
        </w:p>
        <w:p>
          <w:pPr>
            <w:pStyle w:val="Contents4"/>
            <w:tabs>
              <w:tab w:val="clear" w:pos="8176"/>
              <w:tab w:val="right" w:pos="9026" w:leader="dot"/>
            </w:tabs>
            <w:rPr/>
          </w:pPr>
          <w:hyperlink w:anchor="__RefHeading___Toc2512981_373438147">
            <w:r>
              <w:rPr>
                <w:webHidden/>
                <w:rStyle w:val="IndexLink"/>
              </w:rPr>
              <w:t>823</w:t>
            </w:r>
            <w:r>
              <w:rPr>
                <w:rStyle w:val="IndexLink"/>
                <w:rtl w:val="true"/>
              </w:rPr>
              <w:t xml:space="preserve">- </w:t>
            </w:r>
            <w:r>
              <w:rPr>
                <w:rStyle w:val="IndexLink"/>
                <w:rtl w:val="true"/>
              </w:rPr>
              <w:t>التقریرات،</w:t>
            </w:r>
            <w:r>
              <w:rPr>
                <w:rStyle w:val="IndexLink"/>
                <w:rtl w:val="true"/>
              </w:rPr>
              <w:tab/>
            </w:r>
            <w:r>
              <w:rPr>
                <w:rStyle w:val="IndexLink"/>
              </w:rPr>
              <w:t>361</w:t>
            </w:r>
          </w:hyperlink>
        </w:p>
        <w:p>
          <w:pPr>
            <w:pStyle w:val="Contents4"/>
            <w:tabs>
              <w:tab w:val="clear" w:pos="8176"/>
              <w:tab w:val="right" w:pos="9026" w:leader="dot"/>
            </w:tabs>
            <w:rPr/>
          </w:pPr>
          <w:hyperlink w:anchor="__RefHeading___Toc2512983_373438147">
            <w:r>
              <w:rPr>
                <w:webHidden/>
                <w:rStyle w:val="IndexLink"/>
              </w:rPr>
              <w:t>824</w:t>
            </w:r>
            <w:r>
              <w:rPr>
                <w:rStyle w:val="IndexLink"/>
                <w:rtl w:val="true"/>
              </w:rPr>
              <w:t xml:space="preserve">- </w:t>
            </w:r>
            <w:r>
              <w:rPr>
                <w:rStyle w:val="IndexLink"/>
                <w:rtl w:val="true"/>
              </w:rPr>
              <w:t>رسالة فی الصّوم</w:t>
            </w:r>
            <w:r>
              <w:rPr>
                <w:rStyle w:val="IndexLink"/>
                <w:rtl w:val="true"/>
              </w:rPr>
              <w:tab/>
            </w:r>
            <w:r>
              <w:rPr>
                <w:rStyle w:val="IndexLink"/>
              </w:rPr>
              <w:t>361</w:t>
            </w:r>
          </w:hyperlink>
        </w:p>
        <w:p>
          <w:pPr>
            <w:pStyle w:val="Contents3"/>
            <w:tabs>
              <w:tab w:val="clear" w:pos="8459"/>
              <w:tab w:val="right" w:pos="9026" w:leader="dot"/>
            </w:tabs>
            <w:rPr/>
          </w:pPr>
          <w:hyperlink w:anchor="__RefHeading___Toc2512985_373438147">
            <w:r>
              <w:rPr>
                <w:webHidden/>
                <w:rStyle w:val="IndexLink"/>
                <w:rtl w:val="true"/>
              </w:rPr>
              <w:t xml:space="preserve">خضر بن شلال عفکاوی نجفی </w:t>
            </w:r>
            <w:r>
              <w:rPr>
                <w:rStyle w:val="IndexLink"/>
                <w:rtl w:val="true"/>
              </w:rPr>
              <w:t>(</w:t>
            </w:r>
            <w:r>
              <w:rPr>
                <w:rStyle w:val="IndexLink"/>
                <w:rtl w:val="true"/>
              </w:rPr>
              <w:t xml:space="preserve">م </w:t>
            </w:r>
            <w:r>
              <w:rPr>
                <w:rStyle w:val="IndexLink"/>
              </w:rPr>
              <w:t>1255</w:t>
            </w:r>
            <w:r>
              <w:rPr>
                <w:rStyle w:val="IndexLink"/>
                <w:rtl w:val="true"/>
              </w:rPr>
              <w:t>)</w:t>
              <w:tab/>
            </w:r>
            <w:r>
              <w:rPr>
                <w:rStyle w:val="IndexLink"/>
              </w:rPr>
              <w:t>361</w:t>
            </w:r>
          </w:hyperlink>
        </w:p>
        <w:p>
          <w:pPr>
            <w:pStyle w:val="Contents4"/>
            <w:tabs>
              <w:tab w:val="clear" w:pos="8176"/>
              <w:tab w:val="right" w:pos="9026" w:leader="dot"/>
            </w:tabs>
            <w:rPr/>
          </w:pPr>
          <w:hyperlink w:anchor="__RefHeading___Toc2512987_373438147">
            <w:r>
              <w:rPr>
                <w:webHidden/>
                <w:rStyle w:val="IndexLink"/>
              </w:rPr>
              <w:t>825</w:t>
            </w:r>
            <w:r>
              <w:rPr>
                <w:rStyle w:val="IndexLink"/>
                <w:rtl w:val="true"/>
              </w:rPr>
              <w:t xml:space="preserve">- </w:t>
            </w:r>
            <w:r>
              <w:rPr>
                <w:rStyle w:val="IndexLink"/>
                <w:rtl w:val="true"/>
              </w:rPr>
              <w:t>التحفة الغرویّة</w:t>
            </w:r>
            <w:r>
              <w:rPr>
                <w:rStyle w:val="IndexLink"/>
                <w:rtl w:val="true"/>
              </w:rPr>
              <w:tab/>
            </w:r>
            <w:r>
              <w:rPr>
                <w:rStyle w:val="IndexLink"/>
              </w:rPr>
              <w:t>361</w:t>
            </w:r>
          </w:hyperlink>
        </w:p>
        <w:p>
          <w:pPr>
            <w:pStyle w:val="Contents4"/>
            <w:tabs>
              <w:tab w:val="clear" w:pos="8176"/>
              <w:tab w:val="right" w:pos="9026" w:leader="dot"/>
            </w:tabs>
            <w:rPr/>
          </w:pPr>
          <w:hyperlink w:anchor="__RefHeading___Toc2512989_373438147">
            <w:r>
              <w:rPr>
                <w:webHidden/>
                <w:rStyle w:val="IndexLink"/>
              </w:rPr>
              <w:t>826</w:t>
            </w:r>
            <w:r>
              <w:rPr>
                <w:rStyle w:val="IndexLink"/>
                <w:rtl w:val="true"/>
              </w:rPr>
              <w:t xml:space="preserve">- </w:t>
            </w:r>
            <w:r>
              <w:rPr>
                <w:rStyle w:val="IndexLink"/>
                <w:rtl w:val="true"/>
              </w:rPr>
              <w:t>جنة الخلد</w:t>
            </w:r>
            <w:r>
              <w:rPr>
                <w:rStyle w:val="IndexLink"/>
                <w:rtl w:val="true"/>
              </w:rPr>
              <w:tab/>
            </w:r>
            <w:r>
              <w:rPr>
                <w:rStyle w:val="IndexLink"/>
              </w:rPr>
              <w:t>361</w:t>
            </w:r>
          </w:hyperlink>
        </w:p>
        <w:p>
          <w:pPr>
            <w:pStyle w:val="Contents3"/>
            <w:tabs>
              <w:tab w:val="clear" w:pos="8459"/>
              <w:tab w:val="right" w:pos="9026" w:leader="dot"/>
            </w:tabs>
            <w:rPr/>
          </w:pPr>
          <w:hyperlink w:anchor="__RefHeading___Toc2512991_373438147">
            <w:r>
              <w:rPr>
                <w:webHidden/>
                <w:rStyle w:val="IndexLink"/>
                <w:rtl w:val="true"/>
              </w:rPr>
              <w:t>حجّة الاسلام شفتی</w:t>
            </w:r>
            <w:r>
              <w:rPr>
                <w:rStyle w:val="IndexLink"/>
                <w:rtl w:val="true"/>
              </w:rPr>
              <w:tab/>
            </w:r>
            <w:r>
              <w:rPr>
                <w:rStyle w:val="IndexLink"/>
              </w:rPr>
              <w:t>361</w:t>
            </w:r>
          </w:hyperlink>
        </w:p>
        <w:p>
          <w:pPr>
            <w:pStyle w:val="Contents4"/>
            <w:tabs>
              <w:tab w:val="clear" w:pos="8176"/>
              <w:tab w:val="right" w:pos="9026" w:leader="dot"/>
            </w:tabs>
            <w:rPr/>
          </w:pPr>
          <w:hyperlink w:anchor="__RefHeading___Toc2512993_373438147">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512995_373438147">
            <w:r>
              <w:rPr>
                <w:webHidden/>
                <w:rStyle w:val="IndexLink"/>
              </w:rPr>
              <w:t>827</w:t>
            </w:r>
            <w:r>
              <w:rPr>
                <w:rStyle w:val="IndexLink"/>
                <w:rtl w:val="true"/>
              </w:rPr>
              <w:t xml:space="preserve">- </w:t>
            </w:r>
            <w:r>
              <w:rPr>
                <w:rStyle w:val="IndexLink"/>
                <w:rtl w:val="true"/>
              </w:rPr>
              <w:t>مطالع الأنوار،</w:t>
            </w:r>
            <w:r>
              <w:rPr>
                <w:rStyle w:val="IndexLink"/>
                <w:rtl w:val="true"/>
              </w:rPr>
              <w:tab/>
            </w:r>
            <w:r>
              <w:rPr>
                <w:rStyle w:val="IndexLink"/>
              </w:rPr>
              <w:t>361</w:t>
            </w:r>
          </w:hyperlink>
        </w:p>
        <w:p>
          <w:pPr>
            <w:pStyle w:val="Contents4"/>
            <w:tabs>
              <w:tab w:val="clear" w:pos="8176"/>
              <w:tab w:val="right" w:pos="9026" w:leader="dot"/>
            </w:tabs>
            <w:rPr/>
          </w:pPr>
          <w:hyperlink w:anchor="__RefHeading___Toc2512997_373438147">
            <w:r>
              <w:rPr>
                <w:webHidden/>
                <w:rStyle w:val="IndexLink"/>
              </w:rPr>
              <w:t>828</w:t>
            </w:r>
            <w:r>
              <w:rPr>
                <w:rStyle w:val="IndexLink"/>
                <w:rtl w:val="true"/>
              </w:rPr>
              <w:t xml:space="preserve">- </w:t>
            </w:r>
            <w:r>
              <w:rPr>
                <w:rStyle w:val="IndexLink"/>
                <w:rtl w:val="true"/>
              </w:rPr>
              <w:t>سؤال و جواب،</w:t>
            </w:r>
            <w:r>
              <w:rPr>
                <w:rStyle w:val="IndexLink"/>
                <w:rtl w:val="true"/>
              </w:rPr>
              <w:tab/>
            </w:r>
            <w:r>
              <w:rPr>
                <w:rStyle w:val="IndexLink"/>
              </w:rPr>
              <w:t>362</w:t>
            </w:r>
          </w:hyperlink>
        </w:p>
        <w:p>
          <w:pPr>
            <w:pStyle w:val="Contents4"/>
            <w:tabs>
              <w:tab w:val="clear" w:pos="8176"/>
              <w:tab w:val="right" w:pos="9026" w:leader="dot"/>
            </w:tabs>
            <w:rPr/>
          </w:pPr>
          <w:hyperlink w:anchor="__RefHeading___Toc2512999_373438147">
            <w:r>
              <w:rPr>
                <w:webHidden/>
                <w:rStyle w:val="IndexLink"/>
              </w:rPr>
              <w:t>829</w:t>
            </w:r>
            <w:r>
              <w:rPr>
                <w:rStyle w:val="IndexLink"/>
                <w:rtl w:val="true"/>
              </w:rPr>
              <w:t xml:space="preserve">- </w:t>
            </w:r>
            <w:r>
              <w:rPr>
                <w:rStyle w:val="IndexLink"/>
                <w:rtl w:val="true"/>
              </w:rPr>
              <w:t>رسالة فی تطهیر العجین</w:t>
            </w:r>
            <w:r>
              <w:rPr>
                <w:rStyle w:val="IndexLink"/>
                <w:rtl w:val="true"/>
              </w:rPr>
              <w:tab/>
            </w:r>
            <w:r>
              <w:rPr>
                <w:rStyle w:val="IndexLink"/>
              </w:rPr>
              <w:t>362</w:t>
            </w:r>
          </w:hyperlink>
        </w:p>
        <w:p>
          <w:pPr>
            <w:pStyle w:val="Contents4"/>
            <w:tabs>
              <w:tab w:val="clear" w:pos="8176"/>
              <w:tab w:val="right" w:pos="9026" w:leader="dot"/>
            </w:tabs>
            <w:rPr/>
          </w:pPr>
          <w:hyperlink w:anchor="__RefHeading___Toc2513001_373438147">
            <w:r>
              <w:rPr>
                <w:webHidden/>
                <w:rStyle w:val="IndexLink"/>
              </w:rPr>
              <w:t>830</w:t>
            </w:r>
            <w:r>
              <w:rPr>
                <w:rStyle w:val="IndexLink"/>
                <w:rtl w:val="true"/>
              </w:rPr>
              <w:t xml:space="preserve">- </w:t>
            </w:r>
            <w:r>
              <w:rPr>
                <w:rStyle w:val="IndexLink"/>
                <w:rtl w:val="true"/>
              </w:rPr>
              <w:t>رسالة فی ما لو اخلّ بالتّسلیم فی الصّلاة</w:t>
            </w:r>
            <w:r>
              <w:rPr>
                <w:rStyle w:val="IndexLink"/>
                <w:rtl w:val="true"/>
              </w:rPr>
              <w:tab/>
            </w:r>
            <w:r>
              <w:rPr>
                <w:rStyle w:val="IndexLink"/>
              </w:rPr>
              <w:t>362</w:t>
            </w:r>
          </w:hyperlink>
        </w:p>
        <w:p>
          <w:pPr>
            <w:pStyle w:val="Contents4"/>
            <w:tabs>
              <w:tab w:val="clear" w:pos="8176"/>
              <w:tab w:val="right" w:pos="9026" w:leader="dot"/>
            </w:tabs>
            <w:rPr/>
          </w:pPr>
          <w:hyperlink w:anchor="__RefHeading___Toc2513003_373438147">
            <w:r>
              <w:rPr>
                <w:webHidden/>
                <w:rStyle w:val="IndexLink"/>
              </w:rPr>
              <w:t>831</w:t>
            </w:r>
            <w:r>
              <w:rPr>
                <w:rStyle w:val="IndexLink"/>
                <w:rtl w:val="true"/>
              </w:rPr>
              <w:t xml:space="preserve">- </w:t>
            </w:r>
            <w:r>
              <w:rPr>
                <w:rStyle w:val="IndexLink"/>
                <w:rtl w:val="true"/>
              </w:rPr>
              <w:t>رسالة فی التّسلیم بالنّوافل</w:t>
            </w:r>
            <w:r>
              <w:rPr>
                <w:rStyle w:val="IndexLink"/>
                <w:rtl w:val="true"/>
              </w:rPr>
              <w:tab/>
            </w:r>
            <w:r>
              <w:rPr>
                <w:rStyle w:val="IndexLink"/>
              </w:rPr>
              <w:t>363</w:t>
            </w:r>
          </w:hyperlink>
        </w:p>
        <w:p>
          <w:pPr>
            <w:pStyle w:val="Contents4"/>
            <w:tabs>
              <w:tab w:val="clear" w:pos="8176"/>
              <w:tab w:val="right" w:pos="9026" w:leader="dot"/>
            </w:tabs>
            <w:rPr/>
          </w:pPr>
          <w:hyperlink w:anchor="__RefHeading___Toc2513005_373438147">
            <w:r>
              <w:rPr>
                <w:webHidden/>
                <w:rStyle w:val="IndexLink"/>
              </w:rPr>
              <w:t>832</w:t>
            </w:r>
            <w:r>
              <w:rPr>
                <w:rStyle w:val="IndexLink"/>
                <w:rtl w:val="true"/>
              </w:rPr>
              <w:t xml:space="preserve">- </w:t>
            </w:r>
            <w:r>
              <w:rPr>
                <w:rStyle w:val="IndexLink"/>
                <w:rtl w:val="true"/>
              </w:rPr>
              <w:t>رسالة در اقامه حدود در زمان غیبت امام</w:t>
            </w:r>
            <w:r>
              <w:rPr>
                <w:rStyle w:val="IndexLink"/>
                <w:rtl w:val="true"/>
              </w:rPr>
              <w:tab/>
            </w:r>
            <w:r>
              <w:rPr>
                <w:rStyle w:val="IndexLink"/>
              </w:rPr>
              <w:t>363</w:t>
            </w:r>
          </w:hyperlink>
        </w:p>
        <w:p>
          <w:pPr>
            <w:pStyle w:val="Contents4"/>
            <w:tabs>
              <w:tab w:val="clear" w:pos="8176"/>
              <w:tab w:val="right" w:pos="9026" w:leader="dot"/>
            </w:tabs>
            <w:rPr/>
          </w:pPr>
          <w:hyperlink w:anchor="__RefHeading___Toc2513007_373438147">
            <w:r>
              <w:rPr>
                <w:webHidden/>
                <w:rStyle w:val="IndexLink"/>
              </w:rPr>
              <w:t>833</w:t>
            </w:r>
            <w:r>
              <w:rPr>
                <w:rStyle w:val="IndexLink"/>
                <w:rtl w:val="true"/>
              </w:rPr>
              <w:t xml:space="preserve">- </w:t>
            </w:r>
            <w:r>
              <w:rPr>
                <w:rStyle w:val="IndexLink"/>
                <w:rtl w:val="true"/>
              </w:rPr>
              <w:t>رسالة فی عدم لزوم القبض اذا جعل الواقف التولیة لنفسه</w:t>
            </w:r>
            <w:r>
              <w:rPr>
                <w:rStyle w:val="IndexLink"/>
                <w:rtl w:val="true"/>
              </w:rPr>
              <w:tab/>
            </w:r>
            <w:r>
              <w:rPr>
                <w:rStyle w:val="IndexLink"/>
              </w:rPr>
              <w:t>363</w:t>
            </w:r>
          </w:hyperlink>
        </w:p>
        <w:p>
          <w:pPr>
            <w:pStyle w:val="Contents4"/>
            <w:tabs>
              <w:tab w:val="clear" w:pos="8176"/>
              <w:tab w:val="right" w:pos="9026" w:leader="dot"/>
            </w:tabs>
            <w:rPr/>
          </w:pPr>
          <w:hyperlink w:anchor="__RefHeading___Toc2513009_373438147">
            <w:r>
              <w:rPr>
                <w:webHidden/>
                <w:rStyle w:val="IndexLink"/>
              </w:rPr>
              <w:t>834</w:t>
            </w:r>
            <w:r>
              <w:rPr>
                <w:rStyle w:val="IndexLink"/>
                <w:rtl w:val="true"/>
              </w:rPr>
              <w:t xml:space="preserve">- </w:t>
            </w:r>
            <w:r>
              <w:rPr>
                <w:rStyle w:val="IndexLink"/>
                <w:rtl w:val="true"/>
              </w:rPr>
              <w:t>رسالة فی جواز الاتّکال علی قول النّساء فی انتفاء موانع النّکاح،</w:t>
            </w:r>
            <w:r>
              <w:rPr>
                <w:rStyle w:val="IndexLink"/>
                <w:rtl w:val="true"/>
              </w:rPr>
              <w:tab/>
            </w:r>
            <w:r>
              <w:rPr>
                <w:rStyle w:val="IndexLink"/>
              </w:rPr>
              <w:t>363</w:t>
            </w:r>
          </w:hyperlink>
        </w:p>
        <w:p>
          <w:pPr>
            <w:pStyle w:val="Contents4"/>
            <w:tabs>
              <w:tab w:val="clear" w:pos="8176"/>
              <w:tab w:val="right" w:pos="9026" w:leader="dot"/>
            </w:tabs>
            <w:rPr/>
          </w:pPr>
          <w:hyperlink w:anchor="__RefHeading___Toc2513011_373438147">
            <w:r>
              <w:rPr>
                <w:webHidden/>
                <w:rStyle w:val="IndexLink"/>
              </w:rPr>
              <w:t>835</w:t>
            </w:r>
            <w:r>
              <w:rPr>
                <w:rStyle w:val="IndexLink"/>
                <w:rtl w:val="true"/>
              </w:rPr>
              <w:t xml:space="preserve">- </w:t>
            </w:r>
            <w:r>
              <w:rPr>
                <w:rStyle w:val="IndexLink"/>
                <w:rtl w:val="true"/>
              </w:rPr>
              <w:t>رسالة فی حرمة ام الموطوء و بنته و اخته علی الواطی</w:t>
            </w:r>
            <w:r>
              <w:rPr>
                <w:rStyle w:val="IndexLink"/>
                <w:rtl w:val="true"/>
              </w:rPr>
              <w:tab/>
            </w:r>
            <w:r>
              <w:rPr>
                <w:rStyle w:val="IndexLink"/>
              </w:rPr>
              <w:t>363</w:t>
            </w:r>
          </w:hyperlink>
        </w:p>
        <w:p>
          <w:pPr>
            <w:pStyle w:val="Contents4"/>
            <w:tabs>
              <w:tab w:val="clear" w:pos="8176"/>
              <w:tab w:val="right" w:pos="9026" w:leader="dot"/>
            </w:tabs>
            <w:rPr/>
          </w:pPr>
          <w:hyperlink w:anchor="__RefHeading___Toc2513013_373438147">
            <w:r>
              <w:rPr>
                <w:webHidden/>
                <w:rStyle w:val="IndexLink"/>
              </w:rPr>
              <w:t>836</w:t>
            </w:r>
            <w:r>
              <w:rPr>
                <w:rStyle w:val="IndexLink"/>
                <w:rtl w:val="true"/>
              </w:rPr>
              <w:t xml:space="preserve">- </w:t>
            </w:r>
            <w:r>
              <w:rPr>
                <w:rStyle w:val="IndexLink"/>
                <w:rtl w:val="true"/>
              </w:rPr>
              <w:t>رسالة فی طلاق مدّعی الوکالة عن الزّوج مع انکار الزّوج</w:t>
            </w:r>
            <w:r>
              <w:rPr>
                <w:rStyle w:val="IndexLink"/>
                <w:rtl w:val="true"/>
              </w:rPr>
              <w:tab/>
            </w:r>
            <w:r>
              <w:rPr>
                <w:rStyle w:val="IndexLink"/>
              </w:rPr>
              <w:t>363</w:t>
            </w:r>
          </w:hyperlink>
        </w:p>
        <w:p>
          <w:pPr>
            <w:pStyle w:val="Contents4"/>
            <w:tabs>
              <w:tab w:val="clear" w:pos="8176"/>
              <w:tab w:val="right" w:pos="9026" w:leader="dot"/>
            </w:tabs>
            <w:rPr/>
          </w:pPr>
          <w:hyperlink w:anchor="__RefHeading___Toc2513015_373438147">
            <w:r>
              <w:rPr>
                <w:webHidden/>
                <w:rStyle w:val="IndexLink"/>
              </w:rPr>
              <w:t>837</w:t>
            </w:r>
            <w:r>
              <w:rPr>
                <w:rStyle w:val="IndexLink"/>
                <w:rtl w:val="true"/>
              </w:rPr>
              <w:t xml:space="preserve">- </w:t>
            </w:r>
            <w:r>
              <w:rPr>
                <w:rStyle w:val="IndexLink"/>
                <w:rtl w:val="true"/>
              </w:rPr>
              <w:t>رسالة فی حکم صلح حق الرّجوع فی الطلاق الرجعی</w:t>
            </w:r>
            <w:r>
              <w:rPr>
                <w:rStyle w:val="IndexLink"/>
                <w:rtl w:val="true"/>
              </w:rPr>
              <w:tab/>
            </w:r>
            <w:r>
              <w:rPr>
                <w:rStyle w:val="IndexLink"/>
              </w:rPr>
              <w:t>364</w:t>
            </w:r>
          </w:hyperlink>
        </w:p>
        <w:p>
          <w:pPr>
            <w:pStyle w:val="Contents4"/>
            <w:tabs>
              <w:tab w:val="clear" w:pos="8176"/>
              <w:tab w:val="right" w:pos="9026" w:leader="dot"/>
            </w:tabs>
            <w:rPr/>
          </w:pPr>
          <w:hyperlink w:anchor="__RefHeading___Toc2513017_373438147">
            <w:r>
              <w:rPr>
                <w:webHidden/>
                <w:rStyle w:val="IndexLink"/>
              </w:rPr>
              <w:t>838</w:t>
            </w:r>
            <w:r>
              <w:rPr>
                <w:rStyle w:val="IndexLink"/>
                <w:rtl w:val="true"/>
              </w:rPr>
              <w:t xml:space="preserve">- </w:t>
            </w:r>
            <w:r>
              <w:rPr>
                <w:rStyle w:val="IndexLink"/>
                <w:rtl w:val="true"/>
              </w:rPr>
              <w:t>کاریزیه،</w:t>
            </w:r>
            <w:r>
              <w:rPr>
                <w:rStyle w:val="IndexLink"/>
                <w:rtl w:val="true"/>
              </w:rPr>
              <w:tab/>
            </w:r>
            <w:r>
              <w:rPr>
                <w:rStyle w:val="IndexLink"/>
              </w:rPr>
              <w:t>364</w:t>
            </w:r>
          </w:hyperlink>
        </w:p>
        <w:p>
          <w:pPr>
            <w:pStyle w:val="Contents3"/>
            <w:tabs>
              <w:tab w:val="clear" w:pos="8459"/>
              <w:tab w:val="right" w:pos="9026" w:leader="dot"/>
            </w:tabs>
            <w:rPr/>
          </w:pPr>
          <w:hyperlink w:anchor="__RefHeading___Toc2513019_373438147">
            <w:r>
              <w:rPr>
                <w:webHidden/>
                <w:rStyle w:val="IndexLink"/>
                <w:rtl w:val="true"/>
              </w:rPr>
              <w:t xml:space="preserve">محمد مهدی بن علی طباطبایی کربلائی، فرزند صاحب ریاض </w:t>
            </w:r>
            <w:r>
              <w:rPr>
                <w:rStyle w:val="IndexLink"/>
                <w:rtl w:val="true"/>
              </w:rPr>
              <w:t>(</w:t>
            </w:r>
            <w:r>
              <w:rPr>
                <w:rStyle w:val="IndexLink"/>
                <w:rtl w:val="true"/>
              </w:rPr>
              <w:t xml:space="preserve">م </w:t>
            </w:r>
            <w:r>
              <w:rPr>
                <w:rStyle w:val="IndexLink"/>
              </w:rPr>
              <w:t>1260</w:t>
            </w:r>
            <w:r>
              <w:rPr>
                <w:rStyle w:val="IndexLink"/>
                <w:rtl w:val="true"/>
              </w:rPr>
              <w:t>)</w:t>
              <w:tab/>
            </w:r>
            <w:r>
              <w:rPr>
                <w:rStyle w:val="IndexLink"/>
              </w:rPr>
              <w:t>364</w:t>
            </w:r>
          </w:hyperlink>
        </w:p>
        <w:p>
          <w:pPr>
            <w:pStyle w:val="Contents4"/>
            <w:tabs>
              <w:tab w:val="clear" w:pos="8176"/>
              <w:tab w:val="right" w:pos="9026" w:leader="dot"/>
            </w:tabs>
            <w:rPr/>
          </w:pPr>
          <w:hyperlink w:anchor="__RefHeading___Toc2513021_373438147">
            <w:r>
              <w:rPr>
                <w:webHidden/>
                <w:rStyle w:val="IndexLink"/>
              </w:rPr>
              <w:t>839</w:t>
            </w:r>
            <w:r>
              <w:rPr>
                <w:rStyle w:val="IndexLink"/>
                <w:rtl w:val="true"/>
              </w:rPr>
              <w:t xml:space="preserve">- </w:t>
            </w:r>
            <w:r>
              <w:rPr>
                <w:rStyle w:val="IndexLink"/>
                <w:rtl w:val="true"/>
              </w:rPr>
              <w:t>رسالة فی هبة الولی مدّة الزّوجة الصغیرة</w:t>
            </w:r>
            <w:r>
              <w:rPr>
                <w:rStyle w:val="IndexLink"/>
                <w:rtl w:val="true"/>
              </w:rPr>
              <w:tab/>
            </w:r>
            <w:r>
              <w:rPr>
                <w:rStyle w:val="IndexLink"/>
              </w:rPr>
              <w:t>364</w:t>
            </w:r>
          </w:hyperlink>
        </w:p>
        <w:p>
          <w:pPr>
            <w:pStyle w:val="Contents4"/>
            <w:tabs>
              <w:tab w:val="clear" w:pos="8176"/>
              <w:tab w:val="right" w:pos="9026" w:leader="dot"/>
            </w:tabs>
            <w:rPr/>
          </w:pPr>
          <w:hyperlink w:anchor="__RefHeading___Toc2513023_373438147">
            <w:r>
              <w:rPr>
                <w:webHidden/>
                <w:rStyle w:val="IndexLink"/>
              </w:rPr>
              <w:t>840</w:t>
            </w:r>
            <w:r>
              <w:rPr>
                <w:rStyle w:val="IndexLink"/>
                <w:rtl w:val="true"/>
              </w:rPr>
              <w:t xml:space="preserve">- </w:t>
            </w:r>
            <w:r>
              <w:rPr>
                <w:rStyle w:val="IndexLink"/>
                <w:rtl w:val="true"/>
              </w:rPr>
              <w:t>المصابیح</w:t>
            </w:r>
            <w:r>
              <w:rPr>
                <w:rStyle w:val="IndexLink"/>
                <w:rtl w:val="true"/>
              </w:rPr>
              <w:tab/>
            </w:r>
            <w:r>
              <w:rPr>
                <w:rStyle w:val="IndexLink"/>
              </w:rPr>
              <w:t>364</w:t>
            </w:r>
          </w:hyperlink>
        </w:p>
        <w:p>
          <w:pPr>
            <w:pStyle w:val="Contents3"/>
            <w:tabs>
              <w:tab w:val="clear" w:pos="8459"/>
              <w:tab w:val="right" w:pos="9026" w:leader="dot"/>
            </w:tabs>
            <w:rPr/>
          </w:pPr>
          <w:hyperlink w:anchor="__RefHeading___Toc2513025_373438147">
            <w:r>
              <w:rPr>
                <w:webHidden/>
                <w:rStyle w:val="IndexLink"/>
                <w:rtl w:val="true"/>
              </w:rPr>
              <w:t xml:space="preserve">محمد ابراهیم بن محمد حسن کلباسی اصفهانی </w:t>
            </w:r>
            <w:r>
              <w:rPr>
                <w:rStyle w:val="IndexLink"/>
                <w:rtl w:val="true"/>
              </w:rPr>
              <w:t>(</w:t>
            </w:r>
            <w:r>
              <w:rPr>
                <w:rStyle w:val="IndexLink"/>
                <w:rtl w:val="true"/>
              </w:rPr>
              <w:t xml:space="preserve">م </w:t>
            </w:r>
            <w:r>
              <w:rPr>
                <w:rStyle w:val="IndexLink"/>
              </w:rPr>
              <w:t>1262</w:t>
            </w:r>
            <w:r>
              <w:rPr>
                <w:rStyle w:val="IndexLink"/>
                <w:rtl w:val="true"/>
              </w:rPr>
              <w:t>)</w:t>
              <w:tab/>
            </w:r>
            <w:r>
              <w:rPr>
                <w:rStyle w:val="IndexLink"/>
              </w:rPr>
              <w:t>364</w:t>
            </w:r>
          </w:hyperlink>
        </w:p>
        <w:p>
          <w:pPr>
            <w:pStyle w:val="Contents4"/>
            <w:tabs>
              <w:tab w:val="clear" w:pos="8176"/>
              <w:tab w:val="right" w:pos="9026" w:leader="dot"/>
            </w:tabs>
            <w:rPr/>
          </w:pPr>
          <w:hyperlink w:anchor="__RefHeading___Toc2513027_373438147">
            <w:r>
              <w:rPr>
                <w:webHidden/>
                <w:rStyle w:val="IndexLink"/>
              </w:rPr>
              <w:t>841</w:t>
            </w:r>
            <w:r>
              <w:rPr>
                <w:rStyle w:val="IndexLink"/>
                <w:rtl w:val="true"/>
              </w:rPr>
              <w:t xml:space="preserve">- </w:t>
            </w:r>
            <w:r>
              <w:rPr>
                <w:rStyle w:val="IndexLink"/>
                <w:rtl w:val="true"/>
              </w:rPr>
              <w:t>شوارع الهدایة</w:t>
            </w:r>
            <w:r>
              <w:rPr>
                <w:rStyle w:val="IndexLink"/>
                <w:rtl w:val="true"/>
              </w:rPr>
              <w:tab/>
            </w:r>
            <w:r>
              <w:rPr>
                <w:rStyle w:val="IndexLink"/>
              </w:rPr>
              <w:t>364</w:t>
            </w:r>
          </w:hyperlink>
        </w:p>
        <w:p>
          <w:pPr>
            <w:pStyle w:val="Contents4"/>
            <w:tabs>
              <w:tab w:val="clear" w:pos="8176"/>
              <w:tab w:val="right" w:pos="9026" w:leader="dot"/>
            </w:tabs>
            <w:rPr/>
          </w:pPr>
          <w:hyperlink w:anchor="__RefHeading___Toc2513029_373438147">
            <w:r>
              <w:rPr>
                <w:webHidden/>
                <w:rStyle w:val="IndexLink"/>
              </w:rPr>
              <w:t>842</w:t>
            </w:r>
            <w:r>
              <w:rPr>
                <w:rStyle w:val="IndexLink"/>
                <w:rtl w:val="true"/>
              </w:rPr>
              <w:t xml:space="preserve">- </w:t>
            </w:r>
            <w:r>
              <w:rPr>
                <w:rStyle w:val="IndexLink"/>
                <w:rtl w:val="true"/>
              </w:rPr>
              <w:t>منهاج الهدایة،</w:t>
            </w:r>
            <w:r>
              <w:rPr>
                <w:rStyle w:val="IndexLink"/>
                <w:rtl w:val="true"/>
              </w:rPr>
              <w:tab/>
            </w:r>
            <w:r>
              <w:rPr>
                <w:rStyle w:val="IndexLink"/>
              </w:rPr>
              <w:t>364</w:t>
            </w:r>
          </w:hyperlink>
        </w:p>
        <w:p>
          <w:pPr>
            <w:pStyle w:val="Contents5"/>
            <w:tabs>
              <w:tab w:val="clear" w:pos="7892"/>
              <w:tab w:val="right" w:pos="9026" w:leader="dot"/>
            </w:tabs>
            <w:rPr/>
          </w:pPr>
          <w:hyperlink w:anchor="__RefHeading___Toc2513031_37343814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2513033_373438147">
            <w:r>
              <w:rPr>
                <w:webHidden/>
                <w:rStyle w:val="IndexLink"/>
                <w:rtl w:val="true"/>
              </w:rPr>
              <w:t>شرح</w:t>
            </w:r>
            <w:r>
              <w:rPr>
                <w:rStyle w:val="IndexLink"/>
                <w:rtl w:val="true"/>
              </w:rPr>
              <w:t>:</w:t>
              <w:tab/>
            </w:r>
            <w:r>
              <w:rPr>
                <w:rStyle w:val="IndexLink"/>
              </w:rPr>
              <w:t>365</w:t>
            </w:r>
          </w:hyperlink>
        </w:p>
        <w:p>
          <w:pPr>
            <w:pStyle w:val="Contents3"/>
            <w:tabs>
              <w:tab w:val="clear" w:pos="8459"/>
              <w:tab w:val="right" w:pos="9026" w:leader="dot"/>
            </w:tabs>
            <w:rPr/>
          </w:pPr>
          <w:hyperlink w:anchor="__RefHeading___Toc2513035_373438147">
            <w:r>
              <w:rPr>
                <w:webHidden/>
                <w:rStyle w:val="IndexLink"/>
                <w:rtl w:val="true"/>
              </w:rPr>
              <w:t xml:space="preserve">ابراهیم بن محمد باقر موسوی قزوینی صاحب ضوابط </w:t>
            </w:r>
            <w:r>
              <w:rPr>
                <w:rStyle w:val="IndexLink"/>
                <w:rtl w:val="true"/>
              </w:rPr>
              <w:t>(</w:t>
            </w:r>
            <w:r>
              <w:rPr>
                <w:rStyle w:val="IndexLink"/>
                <w:rtl w:val="true"/>
              </w:rPr>
              <w:t xml:space="preserve">م </w:t>
            </w:r>
            <w:r>
              <w:rPr>
                <w:rStyle w:val="IndexLink"/>
              </w:rPr>
              <w:t>1262</w:t>
            </w:r>
            <w:r>
              <w:rPr>
                <w:rStyle w:val="IndexLink"/>
                <w:rtl w:val="true"/>
              </w:rPr>
              <w:t>)</w:t>
              <w:tab/>
            </w:r>
            <w:r>
              <w:rPr>
                <w:rStyle w:val="IndexLink"/>
              </w:rPr>
              <w:t>365</w:t>
            </w:r>
          </w:hyperlink>
        </w:p>
        <w:p>
          <w:pPr>
            <w:pStyle w:val="Contents4"/>
            <w:tabs>
              <w:tab w:val="clear" w:pos="8176"/>
              <w:tab w:val="right" w:pos="9026" w:leader="dot"/>
            </w:tabs>
            <w:rPr/>
          </w:pPr>
          <w:hyperlink w:anchor="__RefHeading___Toc2513037_373438147">
            <w:r>
              <w:rPr>
                <w:webHidden/>
                <w:rStyle w:val="IndexLink"/>
              </w:rPr>
              <w:t>843</w:t>
            </w:r>
            <w:r>
              <w:rPr>
                <w:rStyle w:val="IndexLink"/>
                <w:rtl w:val="true"/>
              </w:rPr>
              <w:t xml:space="preserve">- </w:t>
            </w:r>
            <w:r>
              <w:rPr>
                <w:rStyle w:val="IndexLink"/>
                <w:rtl w:val="true"/>
              </w:rPr>
              <w:t>دلائل الاحکام</w:t>
            </w:r>
            <w:r>
              <w:rPr>
                <w:rStyle w:val="IndexLink"/>
                <w:rtl w:val="true"/>
              </w:rPr>
              <w:tab/>
            </w:r>
            <w:r>
              <w:rPr>
                <w:rStyle w:val="IndexLink"/>
              </w:rPr>
              <w:t>365</w:t>
            </w:r>
          </w:hyperlink>
        </w:p>
        <w:p>
          <w:pPr>
            <w:pStyle w:val="Contents3"/>
            <w:tabs>
              <w:tab w:val="clear" w:pos="8459"/>
              <w:tab w:val="right" w:pos="9026" w:leader="dot"/>
            </w:tabs>
            <w:rPr/>
          </w:pPr>
          <w:hyperlink w:anchor="__RefHeading___Toc2513039_373438147">
            <w:r>
              <w:rPr>
                <w:webHidden/>
                <w:rStyle w:val="IndexLink"/>
                <w:rtl w:val="true"/>
              </w:rPr>
              <w:t xml:space="preserve">محمد جعفر بن سیف الدّین شریعتمداری استرآبادی </w:t>
            </w:r>
            <w:r>
              <w:rPr>
                <w:rStyle w:val="IndexLink"/>
                <w:rtl w:val="true"/>
              </w:rPr>
              <w:t>(</w:t>
            </w:r>
            <w:r>
              <w:rPr>
                <w:rStyle w:val="IndexLink"/>
                <w:rtl w:val="true"/>
              </w:rPr>
              <w:t xml:space="preserve">م </w:t>
            </w:r>
            <w:r>
              <w:rPr>
                <w:rStyle w:val="IndexLink"/>
              </w:rPr>
              <w:t>1263</w:t>
            </w:r>
            <w:r>
              <w:rPr>
                <w:rStyle w:val="IndexLink"/>
                <w:rtl w:val="true"/>
              </w:rPr>
              <w:t>)</w:t>
              <w:tab/>
            </w:r>
            <w:r>
              <w:rPr>
                <w:rStyle w:val="IndexLink"/>
              </w:rPr>
              <w:t>365</w:t>
            </w:r>
          </w:hyperlink>
        </w:p>
        <w:p>
          <w:pPr>
            <w:pStyle w:val="Contents4"/>
            <w:tabs>
              <w:tab w:val="clear" w:pos="8176"/>
              <w:tab w:val="right" w:pos="9026" w:leader="dot"/>
            </w:tabs>
            <w:rPr/>
          </w:pPr>
          <w:hyperlink w:anchor="__RefHeading___Toc2513041_373438147">
            <w:r>
              <w:rPr>
                <w:webHidden/>
                <w:rStyle w:val="IndexLink"/>
              </w:rPr>
              <w:t>844</w:t>
            </w:r>
            <w:r>
              <w:rPr>
                <w:rStyle w:val="IndexLink"/>
                <w:rtl w:val="true"/>
              </w:rPr>
              <w:t xml:space="preserve">- </w:t>
            </w:r>
            <w:r>
              <w:rPr>
                <w:rStyle w:val="IndexLink"/>
                <w:rtl w:val="true"/>
              </w:rPr>
              <w:t>شوارع الانام</w:t>
            </w:r>
            <w:r>
              <w:rPr>
                <w:rStyle w:val="IndexLink"/>
                <w:rtl w:val="true"/>
              </w:rPr>
              <w:tab/>
            </w:r>
            <w:r>
              <w:rPr>
                <w:rStyle w:val="IndexLink"/>
              </w:rPr>
              <w:t>365</w:t>
            </w:r>
          </w:hyperlink>
        </w:p>
        <w:p>
          <w:pPr>
            <w:pStyle w:val="Contents4"/>
            <w:tabs>
              <w:tab w:val="clear" w:pos="8176"/>
              <w:tab w:val="right" w:pos="9026" w:leader="dot"/>
            </w:tabs>
            <w:rPr/>
          </w:pPr>
          <w:hyperlink w:anchor="__RefHeading___Toc2513043_373438147">
            <w:r>
              <w:rPr>
                <w:webHidden/>
                <w:rStyle w:val="IndexLink"/>
              </w:rPr>
              <w:t>845</w:t>
            </w:r>
            <w:r>
              <w:rPr>
                <w:rStyle w:val="IndexLink"/>
                <w:rtl w:val="true"/>
              </w:rPr>
              <w:t xml:space="preserve">- </w:t>
            </w:r>
            <w:r>
              <w:rPr>
                <w:rStyle w:val="IndexLink"/>
                <w:rtl w:val="true"/>
              </w:rPr>
              <w:t>حاشیۀ ریاض المسائل</w:t>
            </w:r>
            <w:r>
              <w:rPr>
                <w:rStyle w:val="IndexLink"/>
                <w:rtl w:val="true"/>
              </w:rPr>
              <w:tab/>
            </w:r>
            <w:r>
              <w:rPr>
                <w:rStyle w:val="IndexLink"/>
              </w:rPr>
              <w:t>365</w:t>
            </w:r>
          </w:hyperlink>
        </w:p>
        <w:p>
          <w:pPr>
            <w:pStyle w:val="Contents4"/>
            <w:tabs>
              <w:tab w:val="clear" w:pos="8176"/>
              <w:tab w:val="right" w:pos="9026" w:leader="dot"/>
            </w:tabs>
            <w:rPr/>
          </w:pPr>
          <w:hyperlink w:anchor="__RefHeading___Toc2513045_373438147">
            <w:r>
              <w:rPr>
                <w:webHidden/>
                <w:rStyle w:val="IndexLink"/>
              </w:rPr>
              <w:t>846</w:t>
            </w:r>
            <w:r>
              <w:rPr>
                <w:rStyle w:val="IndexLink"/>
                <w:rtl w:val="true"/>
              </w:rPr>
              <w:t xml:space="preserve">- </w:t>
            </w:r>
            <w:r>
              <w:rPr>
                <w:rStyle w:val="IndexLink"/>
                <w:rtl w:val="true"/>
              </w:rPr>
              <w:t>حاشیۀ مدارک الاحکام</w:t>
            </w:r>
            <w:r>
              <w:rPr>
                <w:rStyle w:val="IndexLink"/>
                <w:rtl w:val="true"/>
              </w:rPr>
              <w:tab/>
            </w:r>
            <w:r>
              <w:rPr>
                <w:rStyle w:val="IndexLink"/>
              </w:rPr>
              <w:t>365</w:t>
            </w:r>
          </w:hyperlink>
        </w:p>
        <w:p>
          <w:pPr>
            <w:pStyle w:val="Contents4"/>
            <w:tabs>
              <w:tab w:val="clear" w:pos="8176"/>
              <w:tab w:val="right" w:pos="9026" w:leader="dot"/>
            </w:tabs>
            <w:rPr/>
          </w:pPr>
          <w:hyperlink w:anchor="__RefHeading___Toc2513047_373438147">
            <w:r>
              <w:rPr>
                <w:webHidden/>
                <w:rStyle w:val="IndexLink"/>
              </w:rPr>
              <w:t>847</w:t>
            </w:r>
            <w:r>
              <w:rPr>
                <w:rStyle w:val="IndexLink"/>
                <w:rtl w:val="true"/>
              </w:rPr>
              <w:t xml:space="preserve">- </w:t>
            </w:r>
            <w:r>
              <w:rPr>
                <w:rStyle w:val="IndexLink"/>
                <w:rtl w:val="true"/>
              </w:rPr>
              <w:t>ینابیع الحکمة</w:t>
            </w:r>
            <w:r>
              <w:rPr>
                <w:rStyle w:val="IndexLink"/>
                <w:rtl w:val="true"/>
              </w:rPr>
              <w:tab/>
            </w:r>
            <w:r>
              <w:rPr>
                <w:rStyle w:val="IndexLink"/>
              </w:rPr>
              <w:t>365</w:t>
            </w:r>
          </w:hyperlink>
        </w:p>
        <w:p>
          <w:pPr>
            <w:pStyle w:val="Contents4"/>
            <w:tabs>
              <w:tab w:val="clear" w:pos="8176"/>
              <w:tab w:val="right" w:pos="9026" w:leader="dot"/>
            </w:tabs>
            <w:rPr/>
          </w:pPr>
          <w:hyperlink w:anchor="__RefHeading___Toc2513049_373438147">
            <w:r>
              <w:rPr>
                <w:webHidden/>
                <w:rStyle w:val="IndexLink"/>
              </w:rPr>
              <w:t>848</w:t>
            </w:r>
            <w:r>
              <w:rPr>
                <w:rStyle w:val="IndexLink"/>
                <w:rtl w:val="true"/>
              </w:rPr>
              <w:t xml:space="preserve">- </w:t>
            </w:r>
            <w:r>
              <w:rPr>
                <w:rStyle w:val="IndexLink"/>
                <w:rtl w:val="true"/>
              </w:rPr>
              <w:t>مجمع الآراء</w:t>
            </w:r>
            <w:r>
              <w:rPr>
                <w:rStyle w:val="IndexLink"/>
                <w:rtl w:val="true"/>
              </w:rPr>
              <w:tab/>
            </w:r>
            <w:r>
              <w:rPr>
                <w:rStyle w:val="IndexLink"/>
              </w:rPr>
              <w:t>366</w:t>
            </w:r>
          </w:hyperlink>
        </w:p>
        <w:p>
          <w:pPr>
            <w:pStyle w:val="Contents4"/>
            <w:tabs>
              <w:tab w:val="clear" w:pos="8176"/>
              <w:tab w:val="right" w:pos="9026" w:leader="dot"/>
            </w:tabs>
            <w:rPr/>
          </w:pPr>
          <w:hyperlink w:anchor="__RefHeading___Toc2513051_373438147">
            <w:r>
              <w:rPr>
                <w:webHidden/>
                <w:rStyle w:val="IndexLink"/>
              </w:rPr>
              <w:t>849</w:t>
            </w:r>
            <w:r>
              <w:rPr>
                <w:rStyle w:val="IndexLink"/>
                <w:rtl w:val="true"/>
              </w:rPr>
              <w:t xml:space="preserve">- </w:t>
            </w:r>
            <w:r>
              <w:rPr>
                <w:rStyle w:val="IndexLink"/>
                <w:rtl w:val="true"/>
              </w:rPr>
              <w:t>مشکاة الوری</w:t>
            </w:r>
            <w:r>
              <w:rPr>
                <w:rStyle w:val="IndexLink"/>
                <w:rtl w:val="true"/>
              </w:rPr>
              <w:tab/>
            </w:r>
            <w:r>
              <w:rPr>
                <w:rStyle w:val="IndexLink"/>
              </w:rPr>
              <w:t>366</w:t>
            </w:r>
          </w:hyperlink>
        </w:p>
        <w:p>
          <w:pPr>
            <w:pStyle w:val="Contents4"/>
            <w:tabs>
              <w:tab w:val="clear" w:pos="8176"/>
              <w:tab w:val="right" w:pos="9026" w:leader="dot"/>
            </w:tabs>
            <w:rPr/>
          </w:pPr>
          <w:hyperlink w:anchor="__RefHeading___Toc2513053_373438147">
            <w:r>
              <w:rPr>
                <w:webHidden/>
                <w:rStyle w:val="IndexLink"/>
              </w:rPr>
              <w:t>850</w:t>
            </w:r>
            <w:r>
              <w:rPr>
                <w:rStyle w:val="IndexLink"/>
                <w:rtl w:val="true"/>
              </w:rPr>
              <w:t xml:space="preserve">- </w:t>
            </w:r>
            <w:r>
              <w:rPr>
                <w:rStyle w:val="IndexLink"/>
                <w:rtl w:val="true"/>
              </w:rPr>
              <w:t>المقالید الجعفریة</w:t>
            </w:r>
            <w:r>
              <w:rPr>
                <w:rStyle w:val="IndexLink"/>
                <w:rtl w:val="true"/>
              </w:rPr>
              <w:tab/>
            </w:r>
            <w:r>
              <w:rPr>
                <w:rStyle w:val="IndexLink"/>
              </w:rPr>
              <w:t>366</w:t>
            </w:r>
          </w:hyperlink>
        </w:p>
        <w:p>
          <w:pPr>
            <w:pStyle w:val="Contents4"/>
            <w:tabs>
              <w:tab w:val="clear" w:pos="8176"/>
              <w:tab w:val="right" w:pos="9026" w:leader="dot"/>
            </w:tabs>
            <w:rPr/>
          </w:pPr>
          <w:hyperlink w:anchor="__RefHeading___Toc2513055_373438147">
            <w:r>
              <w:rPr>
                <w:webHidden/>
                <w:rStyle w:val="IndexLink"/>
              </w:rPr>
              <w:t>851</w:t>
            </w:r>
            <w:r>
              <w:rPr>
                <w:rStyle w:val="IndexLink"/>
                <w:rtl w:val="true"/>
              </w:rPr>
              <w:t xml:space="preserve">- </w:t>
            </w:r>
            <w:r>
              <w:rPr>
                <w:rStyle w:val="IndexLink"/>
                <w:rtl w:val="true"/>
              </w:rPr>
              <w:t>رسالة فی القبلة</w:t>
            </w:r>
            <w:r>
              <w:rPr>
                <w:rStyle w:val="IndexLink"/>
                <w:rtl w:val="true"/>
              </w:rPr>
              <w:tab/>
            </w:r>
            <w:r>
              <w:rPr>
                <w:rStyle w:val="IndexLink"/>
              </w:rPr>
              <w:t>366</w:t>
            </w:r>
          </w:hyperlink>
        </w:p>
        <w:p>
          <w:pPr>
            <w:pStyle w:val="Contents4"/>
            <w:tabs>
              <w:tab w:val="clear" w:pos="8176"/>
              <w:tab w:val="right" w:pos="9026" w:leader="dot"/>
            </w:tabs>
            <w:rPr/>
          </w:pPr>
          <w:hyperlink w:anchor="__RefHeading___Toc2513057_373438147">
            <w:r>
              <w:rPr>
                <w:webHidden/>
                <w:rStyle w:val="IndexLink"/>
              </w:rPr>
              <w:t>852</w:t>
            </w:r>
            <w:r>
              <w:rPr>
                <w:rStyle w:val="IndexLink"/>
                <w:rtl w:val="true"/>
              </w:rPr>
              <w:t xml:space="preserve">- </w:t>
            </w:r>
            <w:r>
              <w:rPr>
                <w:rStyle w:val="IndexLink"/>
                <w:rtl w:val="true"/>
              </w:rPr>
              <w:t>رسالة فی القصر و الاتمام</w:t>
            </w:r>
            <w:r>
              <w:rPr>
                <w:rStyle w:val="IndexLink"/>
                <w:rtl w:val="true"/>
              </w:rPr>
              <w:tab/>
            </w:r>
            <w:r>
              <w:rPr>
                <w:rStyle w:val="IndexLink"/>
              </w:rPr>
              <w:t>366</w:t>
            </w:r>
          </w:hyperlink>
        </w:p>
        <w:p>
          <w:pPr>
            <w:pStyle w:val="Contents4"/>
            <w:tabs>
              <w:tab w:val="clear" w:pos="8176"/>
              <w:tab w:val="right" w:pos="9026" w:leader="dot"/>
            </w:tabs>
            <w:rPr/>
          </w:pPr>
          <w:hyperlink w:anchor="__RefHeading___Toc2513059_373438147">
            <w:r>
              <w:rPr>
                <w:webHidden/>
                <w:rStyle w:val="IndexLink"/>
              </w:rPr>
              <w:t>853</w:t>
            </w:r>
            <w:r>
              <w:rPr>
                <w:rStyle w:val="IndexLink"/>
                <w:rtl w:val="true"/>
              </w:rPr>
              <w:t xml:space="preserve">- </w:t>
            </w:r>
            <w:r>
              <w:rPr>
                <w:rStyle w:val="IndexLink"/>
                <w:rtl w:val="true"/>
              </w:rPr>
              <w:t>الکفاف فی مسائل الاعتکاف</w:t>
            </w:r>
            <w:r>
              <w:rPr>
                <w:rStyle w:val="IndexLink"/>
                <w:rtl w:val="true"/>
              </w:rPr>
              <w:tab/>
            </w:r>
            <w:r>
              <w:rPr>
                <w:rStyle w:val="IndexLink"/>
              </w:rPr>
              <w:t>366</w:t>
            </w:r>
          </w:hyperlink>
        </w:p>
        <w:p>
          <w:pPr>
            <w:pStyle w:val="Contents4"/>
            <w:tabs>
              <w:tab w:val="clear" w:pos="8176"/>
              <w:tab w:val="right" w:pos="9026" w:leader="dot"/>
            </w:tabs>
            <w:rPr/>
          </w:pPr>
          <w:hyperlink w:anchor="__RefHeading___Toc2513061_373438147">
            <w:r>
              <w:rPr>
                <w:webHidden/>
                <w:rStyle w:val="IndexLink"/>
              </w:rPr>
              <w:t>854</w:t>
            </w:r>
            <w:r>
              <w:rPr>
                <w:rStyle w:val="IndexLink"/>
                <w:rtl w:val="true"/>
              </w:rPr>
              <w:t xml:space="preserve">- </w:t>
            </w:r>
            <w:r>
              <w:rPr>
                <w:rStyle w:val="IndexLink"/>
                <w:rtl w:val="true"/>
              </w:rPr>
              <w:t>صیغ العقود و الایقاعات،</w:t>
            </w:r>
            <w:r>
              <w:rPr>
                <w:rStyle w:val="IndexLink"/>
                <w:rtl w:val="true"/>
              </w:rPr>
              <w:tab/>
            </w:r>
            <w:r>
              <w:rPr>
                <w:rStyle w:val="IndexLink"/>
              </w:rPr>
              <w:t>366</w:t>
            </w:r>
          </w:hyperlink>
        </w:p>
        <w:p>
          <w:pPr>
            <w:pStyle w:val="Contents4"/>
            <w:tabs>
              <w:tab w:val="clear" w:pos="8176"/>
              <w:tab w:val="right" w:pos="9026" w:leader="dot"/>
            </w:tabs>
            <w:rPr/>
          </w:pPr>
          <w:hyperlink w:anchor="__RefHeading___Toc2513063_373438147">
            <w:r>
              <w:rPr>
                <w:webHidden/>
                <w:rStyle w:val="IndexLink"/>
              </w:rPr>
              <w:t>855</w:t>
            </w:r>
            <w:r>
              <w:rPr>
                <w:rStyle w:val="IndexLink"/>
                <w:rtl w:val="true"/>
              </w:rPr>
              <w:t xml:space="preserve">- </w:t>
            </w:r>
            <w:r>
              <w:rPr>
                <w:rStyle w:val="IndexLink"/>
                <w:rtl w:val="true"/>
              </w:rPr>
              <w:t>صیغ النّکاح</w:t>
            </w:r>
            <w:r>
              <w:rPr>
                <w:rStyle w:val="IndexLink"/>
                <w:rtl w:val="true"/>
              </w:rPr>
              <w:tab/>
            </w:r>
            <w:r>
              <w:rPr>
                <w:rStyle w:val="IndexLink"/>
              </w:rPr>
              <w:t>367</w:t>
            </w:r>
          </w:hyperlink>
        </w:p>
        <w:p>
          <w:pPr>
            <w:pStyle w:val="Contents4"/>
            <w:tabs>
              <w:tab w:val="clear" w:pos="8176"/>
              <w:tab w:val="right" w:pos="9026" w:leader="dot"/>
            </w:tabs>
            <w:rPr/>
          </w:pPr>
          <w:hyperlink w:anchor="__RefHeading___Toc2513065_373438147">
            <w:r>
              <w:rPr>
                <w:webHidden/>
                <w:rStyle w:val="IndexLink"/>
              </w:rPr>
              <w:t>856</w:t>
            </w:r>
            <w:r>
              <w:rPr>
                <w:rStyle w:val="IndexLink"/>
                <w:rtl w:val="true"/>
              </w:rPr>
              <w:t xml:space="preserve">- </w:t>
            </w:r>
            <w:r>
              <w:rPr>
                <w:rStyle w:val="IndexLink"/>
                <w:rtl w:val="true"/>
              </w:rPr>
              <w:t>رسالة فی ابراء الاب زوجة ابنه الصغیرة المنقطعة من المدّة</w:t>
            </w:r>
            <w:r>
              <w:rPr>
                <w:rStyle w:val="IndexLink"/>
                <w:rtl w:val="true"/>
              </w:rPr>
              <w:tab/>
            </w:r>
            <w:r>
              <w:rPr>
                <w:rStyle w:val="IndexLink"/>
              </w:rPr>
              <w:t>367</w:t>
            </w:r>
          </w:hyperlink>
        </w:p>
        <w:p>
          <w:pPr>
            <w:pStyle w:val="Contents4"/>
            <w:tabs>
              <w:tab w:val="clear" w:pos="8176"/>
              <w:tab w:val="right" w:pos="9026" w:leader="dot"/>
            </w:tabs>
            <w:rPr/>
          </w:pPr>
          <w:hyperlink w:anchor="__RefHeading___Toc2513067_373438147">
            <w:r>
              <w:rPr>
                <w:webHidden/>
                <w:rStyle w:val="IndexLink"/>
              </w:rPr>
              <w:t>857</w:t>
            </w:r>
            <w:r>
              <w:rPr>
                <w:rStyle w:val="IndexLink"/>
                <w:rtl w:val="true"/>
              </w:rPr>
              <w:t xml:space="preserve">- </w:t>
            </w:r>
            <w:r>
              <w:rPr>
                <w:rStyle w:val="IndexLink"/>
                <w:rtl w:val="true"/>
              </w:rPr>
              <w:t>رسالة فی حکم المرأة المفقود عنها زوجها</w:t>
            </w:r>
            <w:r>
              <w:rPr>
                <w:rStyle w:val="IndexLink"/>
                <w:rtl w:val="true"/>
              </w:rPr>
              <w:tab/>
            </w:r>
            <w:r>
              <w:rPr>
                <w:rStyle w:val="IndexLink"/>
              </w:rPr>
              <w:t>367</w:t>
            </w:r>
          </w:hyperlink>
        </w:p>
        <w:p>
          <w:pPr>
            <w:pStyle w:val="Contents4"/>
            <w:tabs>
              <w:tab w:val="clear" w:pos="8176"/>
              <w:tab w:val="right" w:pos="9026" w:leader="dot"/>
            </w:tabs>
            <w:rPr/>
          </w:pPr>
          <w:hyperlink w:anchor="__RefHeading___Toc2513069_373438147">
            <w:r>
              <w:rPr>
                <w:webHidden/>
                <w:rStyle w:val="IndexLink"/>
              </w:rPr>
              <w:t>858</w:t>
            </w:r>
            <w:r>
              <w:rPr>
                <w:rStyle w:val="IndexLink"/>
                <w:rtl w:val="true"/>
              </w:rPr>
              <w:t xml:space="preserve">- </w:t>
            </w:r>
            <w:r>
              <w:rPr>
                <w:rStyle w:val="IndexLink"/>
                <w:rtl w:val="true"/>
              </w:rPr>
              <w:t>سفینة النّجاة</w:t>
            </w:r>
            <w:r>
              <w:rPr>
                <w:rStyle w:val="IndexLink"/>
                <w:rtl w:val="true"/>
              </w:rPr>
              <w:tab/>
            </w:r>
            <w:r>
              <w:rPr>
                <w:rStyle w:val="IndexLink"/>
              </w:rPr>
              <w:t>367</w:t>
            </w:r>
          </w:hyperlink>
        </w:p>
        <w:p>
          <w:pPr>
            <w:pStyle w:val="Contents4"/>
            <w:tabs>
              <w:tab w:val="clear" w:pos="8176"/>
              <w:tab w:val="right" w:pos="9026" w:leader="dot"/>
            </w:tabs>
            <w:rPr/>
          </w:pPr>
          <w:hyperlink w:anchor="__RefHeading___Toc2513071_373438147">
            <w:r>
              <w:rPr>
                <w:webHidden/>
                <w:rStyle w:val="IndexLink"/>
              </w:rPr>
              <w:t>859</w:t>
            </w:r>
            <w:r>
              <w:rPr>
                <w:rStyle w:val="IndexLink"/>
                <w:rtl w:val="true"/>
              </w:rPr>
              <w:t xml:space="preserve">- </w:t>
            </w:r>
            <w:r>
              <w:rPr>
                <w:rStyle w:val="IndexLink"/>
                <w:rtl w:val="true"/>
              </w:rPr>
              <w:t>رساله در حدود و قصاص و دیات،</w:t>
            </w:r>
            <w:r>
              <w:rPr>
                <w:rStyle w:val="IndexLink"/>
                <w:rtl w:val="true"/>
              </w:rPr>
              <w:tab/>
            </w:r>
            <w:r>
              <w:rPr>
                <w:rStyle w:val="IndexLink"/>
              </w:rPr>
              <w:t>367</w:t>
            </w:r>
          </w:hyperlink>
        </w:p>
        <w:p>
          <w:pPr>
            <w:pStyle w:val="Contents3"/>
            <w:tabs>
              <w:tab w:val="clear" w:pos="8459"/>
              <w:tab w:val="right" w:pos="9026" w:leader="dot"/>
            </w:tabs>
            <w:rPr/>
          </w:pPr>
          <w:hyperlink w:anchor="__RefHeading___Toc2513073_373438147">
            <w:r>
              <w:rPr>
                <w:webHidden/>
                <w:rStyle w:val="IndexLink"/>
                <w:rtl w:val="true"/>
              </w:rPr>
              <w:t xml:space="preserve">صدر الدّین محمد بن صالح عاملی اصفهانی </w:t>
            </w:r>
            <w:r>
              <w:rPr>
                <w:rStyle w:val="IndexLink"/>
                <w:rtl w:val="true"/>
              </w:rPr>
              <w:t>(</w:t>
            </w:r>
            <w:r>
              <w:rPr>
                <w:rStyle w:val="IndexLink"/>
                <w:rtl w:val="true"/>
              </w:rPr>
              <w:t xml:space="preserve">م </w:t>
            </w:r>
            <w:r>
              <w:rPr>
                <w:rStyle w:val="IndexLink"/>
              </w:rPr>
              <w:t>1263</w:t>
            </w:r>
            <w:r>
              <w:rPr>
                <w:rStyle w:val="IndexLink"/>
                <w:rtl w:val="true"/>
              </w:rPr>
              <w:t>)</w:t>
              <w:tab/>
            </w:r>
            <w:r>
              <w:rPr>
                <w:rStyle w:val="IndexLink"/>
              </w:rPr>
              <w:t>368</w:t>
            </w:r>
          </w:hyperlink>
        </w:p>
        <w:p>
          <w:pPr>
            <w:pStyle w:val="Contents4"/>
            <w:tabs>
              <w:tab w:val="clear" w:pos="8176"/>
              <w:tab w:val="right" w:pos="9026" w:leader="dot"/>
            </w:tabs>
            <w:rPr/>
          </w:pPr>
          <w:hyperlink w:anchor="__RefHeading___Toc2513075_373438147">
            <w:r>
              <w:rPr>
                <w:webHidden/>
                <w:rStyle w:val="IndexLink"/>
              </w:rPr>
              <w:t>860</w:t>
            </w:r>
            <w:r>
              <w:rPr>
                <w:rStyle w:val="IndexLink"/>
                <w:rtl w:val="true"/>
              </w:rPr>
              <w:t xml:space="preserve">- </w:t>
            </w:r>
            <w:r>
              <w:rPr>
                <w:rStyle w:val="IndexLink"/>
                <w:rtl w:val="true"/>
              </w:rPr>
              <w:t>الارجوزة الرّضاعیّة</w:t>
            </w:r>
            <w:r>
              <w:rPr>
                <w:rStyle w:val="IndexLink"/>
                <w:rtl w:val="true"/>
              </w:rPr>
              <w:tab/>
            </w:r>
            <w:r>
              <w:rPr>
                <w:rStyle w:val="IndexLink"/>
              </w:rPr>
              <w:t>368</w:t>
            </w:r>
          </w:hyperlink>
        </w:p>
        <w:p>
          <w:pPr>
            <w:pStyle w:val="Contents4"/>
            <w:tabs>
              <w:tab w:val="clear" w:pos="8176"/>
              <w:tab w:val="right" w:pos="9026" w:leader="dot"/>
            </w:tabs>
            <w:rPr/>
          </w:pPr>
          <w:hyperlink w:anchor="__RefHeading___Toc2513077_373438147">
            <w:r>
              <w:rPr>
                <w:webHidden/>
                <w:rStyle w:val="IndexLink"/>
              </w:rPr>
              <w:t>861</w:t>
            </w:r>
            <w:r>
              <w:rPr>
                <w:rStyle w:val="IndexLink"/>
                <w:rtl w:val="true"/>
              </w:rPr>
              <w:t xml:space="preserve">- </w:t>
            </w:r>
            <w:r>
              <w:rPr>
                <w:rStyle w:val="IndexLink"/>
                <w:rtl w:val="true"/>
              </w:rPr>
              <w:t>رسالة فی مسائل ذی الرّأسین</w:t>
            </w:r>
            <w:r>
              <w:rPr>
                <w:rStyle w:val="IndexLink"/>
                <w:rtl w:val="true"/>
              </w:rPr>
              <w:tab/>
            </w:r>
            <w:r>
              <w:rPr>
                <w:rStyle w:val="IndexLink"/>
              </w:rPr>
              <w:t>368</w:t>
            </w:r>
          </w:hyperlink>
        </w:p>
        <w:p>
          <w:pPr>
            <w:pStyle w:val="Contents4"/>
            <w:tabs>
              <w:tab w:val="clear" w:pos="8176"/>
              <w:tab w:val="right" w:pos="9026" w:leader="dot"/>
            </w:tabs>
            <w:rPr/>
          </w:pPr>
          <w:hyperlink w:anchor="__RefHeading___Toc2513079_373438147">
            <w:r>
              <w:rPr>
                <w:webHidden/>
                <w:rStyle w:val="IndexLink"/>
              </w:rPr>
              <w:t>862</w:t>
            </w:r>
            <w:r>
              <w:rPr>
                <w:rStyle w:val="IndexLink"/>
                <w:rtl w:val="true"/>
              </w:rPr>
              <w:t xml:space="preserve">- </w:t>
            </w:r>
            <w:r>
              <w:rPr>
                <w:rStyle w:val="IndexLink"/>
                <w:rtl w:val="true"/>
              </w:rPr>
              <w:t>رسالة فی الوقف</w:t>
            </w:r>
            <w:r>
              <w:rPr>
                <w:rStyle w:val="IndexLink"/>
                <w:rtl w:val="true"/>
              </w:rPr>
              <w:tab/>
            </w:r>
            <w:r>
              <w:rPr>
                <w:rStyle w:val="IndexLink"/>
              </w:rPr>
              <w:t>368</w:t>
            </w:r>
          </w:hyperlink>
        </w:p>
        <w:p>
          <w:pPr>
            <w:pStyle w:val="Contents3"/>
            <w:tabs>
              <w:tab w:val="clear" w:pos="8459"/>
              <w:tab w:val="right" w:pos="9026" w:leader="dot"/>
            </w:tabs>
            <w:rPr/>
          </w:pPr>
          <w:hyperlink w:anchor="__RefHeading___Toc2513081_373438147">
            <w:r>
              <w:rPr>
                <w:webHidden/>
                <w:rStyle w:val="IndexLink"/>
                <w:rtl w:val="true"/>
              </w:rPr>
              <w:t xml:space="preserve">حسن بن جعفر آل کاشف الغطاء </w:t>
            </w:r>
            <w:r>
              <w:rPr>
                <w:rStyle w:val="IndexLink"/>
                <w:rtl w:val="true"/>
              </w:rPr>
              <w:t>(</w:t>
            </w:r>
            <w:r>
              <w:rPr>
                <w:rStyle w:val="IndexLink"/>
                <w:rtl w:val="true"/>
              </w:rPr>
              <w:t xml:space="preserve">م </w:t>
            </w:r>
            <w:r>
              <w:rPr>
                <w:rStyle w:val="IndexLink"/>
              </w:rPr>
              <w:t>1264</w:t>
            </w:r>
            <w:r>
              <w:rPr>
                <w:rStyle w:val="IndexLink"/>
                <w:rtl w:val="true"/>
              </w:rPr>
              <w:t>)</w:t>
              <w:tab/>
            </w:r>
            <w:r>
              <w:rPr>
                <w:rStyle w:val="IndexLink"/>
              </w:rPr>
              <w:t>368</w:t>
            </w:r>
          </w:hyperlink>
        </w:p>
        <w:p>
          <w:pPr>
            <w:pStyle w:val="Contents4"/>
            <w:tabs>
              <w:tab w:val="clear" w:pos="8176"/>
              <w:tab w:val="right" w:pos="9026" w:leader="dot"/>
            </w:tabs>
            <w:rPr/>
          </w:pPr>
          <w:hyperlink w:anchor="__RefHeading___Toc2513083_373438147">
            <w:r>
              <w:rPr>
                <w:webHidden/>
                <w:rStyle w:val="IndexLink"/>
              </w:rPr>
              <w:t>863</w:t>
            </w:r>
            <w:r>
              <w:rPr>
                <w:rStyle w:val="IndexLink"/>
                <w:rtl w:val="true"/>
              </w:rPr>
              <w:t xml:space="preserve">- </w:t>
            </w:r>
            <w:r>
              <w:rPr>
                <w:rStyle w:val="IndexLink"/>
                <w:rtl w:val="true"/>
              </w:rPr>
              <w:t>انوار الفقاهة</w:t>
            </w:r>
            <w:r>
              <w:rPr>
                <w:rStyle w:val="IndexLink"/>
                <w:rtl w:val="true"/>
              </w:rPr>
              <w:tab/>
            </w:r>
            <w:r>
              <w:rPr>
                <w:rStyle w:val="IndexLink"/>
              </w:rPr>
              <w:t>368</w:t>
            </w:r>
          </w:hyperlink>
        </w:p>
        <w:p>
          <w:pPr>
            <w:pStyle w:val="Contents4"/>
            <w:tabs>
              <w:tab w:val="clear" w:pos="8176"/>
              <w:tab w:val="right" w:pos="9026" w:leader="dot"/>
            </w:tabs>
            <w:rPr/>
          </w:pPr>
          <w:hyperlink w:anchor="__RefHeading___Toc2513085_373438147">
            <w:r>
              <w:rPr>
                <w:webHidden/>
                <w:rStyle w:val="IndexLink"/>
              </w:rPr>
              <w:t>864</w:t>
            </w:r>
            <w:r>
              <w:rPr>
                <w:rStyle w:val="IndexLink"/>
                <w:rtl w:val="true"/>
              </w:rPr>
              <w:t xml:space="preserve">- </w:t>
            </w:r>
            <w:r>
              <w:rPr>
                <w:rStyle w:val="IndexLink"/>
                <w:rtl w:val="true"/>
              </w:rPr>
              <w:t>کتاب الغصب</w:t>
            </w:r>
            <w:r>
              <w:rPr>
                <w:rStyle w:val="IndexLink"/>
                <w:rtl w:val="true"/>
              </w:rPr>
              <w:tab/>
            </w:r>
            <w:r>
              <w:rPr>
                <w:rStyle w:val="IndexLink"/>
              </w:rPr>
              <w:t>369</w:t>
            </w:r>
          </w:hyperlink>
        </w:p>
        <w:p>
          <w:pPr>
            <w:pStyle w:val="Contents4"/>
            <w:tabs>
              <w:tab w:val="clear" w:pos="8176"/>
              <w:tab w:val="right" w:pos="9026" w:leader="dot"/>
            </w:tabs>
            <w:rPr/>
          </w:pPr>
          <w:hyperlink w:anchor="__RefHeading___Toc2513087_373438147">
            <w:r>
              <w:rPr>
                <w:webHidden/>
                <w:rStyle w:val="IndexLink"/>
              </w:rPr>
              <w:t>865</w:t>
            </w:r>
            <w:r>
              <w:rPr>
                <w:rStyle w:val="IndexLink"/>
                <w:rtl w:val="true"/>
              </w:rPr>
              <w:t xml:space="preserve">- </w:t>
            </w:r>
            <w:r>
              <w:rPr>
                <w:rStyle w:val="IndexLink"/>
                <w:rtl w:val="true"/>
              </w:rPr>
              <w:t>السلاح الماضی</w:t>
            </w:r>
            <w:r>
              <w:rPr>
                <w:rStyle w:val="IndexLink"/>
                <w:rtl w:val="true"/>
              </w:rPr>
              <w:tab/>
            </w:r>
            <w:r>
              <w:rPr>
                <w:rStyle w:val="IndexLink"/>
              </w:rPr>
              <w:t>369</w:t>
            </w:r>
          </w:hyperlink>
        </w:p>
        <w:p>
          <w:pPr>
            <w:pStyle w:val="Contents4"/>
            <w:tabs>
              <w:tab w:val="clear" w:pos="8176"/>
              <w:tab w:val="right" w:pos="9026" w:leader="dot"/>
            </w:tabs>
            <w:rPr/>
          </w:pPr>
          <w:hyperlink w:anchor="__RefHeading___Toc2513089_373438147">
            <w:r>
              <w:rPr>
                <w:webHidden/>
                <w:rStyle w:val="IndexLink"/>
              </w:rPr>
              <w:t>866</w:t>
            </w:r>
            <w:r>
              <w:rPr>
                <w:rStyle w:val="IndexLink"/>
                <w:rtl w:val="true"/>
              </w:rPr>
              <w:t xml:space="preserve">- </w:t>
            </w:r>
            <w:r>
              <w:rPr>
                <w:rStyle w:val="IndexLink"/>
                <w:rtl w:val="true"/>
              </w:rPr>
              <w:t>المواریث</w:t>
            </w:r>
            <w:r>
              <w:rPr>
                <w:rStyle w:val="IndexLink"/>
                <w:rtl w:val="true"/>
              </w:rPr>
              <w:tab/>
            </w:r>
            <w:r>
              <w:rPr>
                <w:rStyle w:val="IndexLink"/>
              </w:rPr>
              <w:t>369</w:t>
            </w:r>
          </w:hyperlink>
        </w:p>
        <w:p>
          <w:pPr>
            <w:pStyle w:val="Contents4"/>
            <w:tabs>
              <w:tab w:val="clear" w:pos="8176"/>
              <w:tab w:val="right" w:pos="9026" w:leader="dot"/>
            </w:tabs>
            <w:rPr/>
          </w:pPr>
          <w:hyperlink w:anchor="__RefHeading___Toc2513091_373438147">
            <w:r>
              <w:rPr>
                <w:webHidden/>
                <w:rStyle w:val="IndexLink"/>
              </w:rPr>
              <w:t>867</w:t>
            </w:r>
            <w:r>
              <w:rPr>
                <w:rStyle w:val="IndexLink"/>
                <w:rtl w:val="true"/>
              </w:rPr>
              <w:t xml:space="preserve">- </w:t>
            </w:r>
            <w:r>
              <w:rPr>
                <w:rStyle w:val="IndexLink"/>
                <w:rtl w:val="true"/>
              </w:rPr>
              <w:t>قواعد المعاملات</w:t>
            </w:r>
            <w:r>
              <w:rPr>
                <w:rStyle w:val="IndexLink"/>
                <w:rtl w:val="true"/>
              </w:rPr>
              <w:tab/>
            </w:r>
            <w:r>
              <w:rPr>
                <w:rStyle w:val="IndexLink"/>
              </w:rPr>
              <w:t>370</w:t>
            </w:r>
          </w:hyperlink>
        </w:p>
        <w:p>
          <w:pPr>
            <w:pStyle w:val="Contents4"/>
            <w:tabs>
              <w:tab w:val="clear" w:pos="8176"/>
              <w:tab w:val="right" w:pos="9026" w:leader="dot"/>
            </w:tabs>
            <w:rPr/>
          </w:pPr>
          <w:hyperlink w:anchor="__RefHeading___Toc2513093_373438147">
            <w:r>
              <w:rPr>
                <w:webHidden/>
                <w:rStyle w:val="IndexLink"/>
              </w:rPr>
              <w:t>868</w:t>
            </w:r>
            <w:r>
              <w:rPr>
                <w:rStyle w:val="IndexLink"/>
                <w:rtl w:val="true"/>
              </w:rPr>
              <w:t xml:space="preserve">- </w:t>
            </w:r>
            <w:r>
              <w:rPr>
                <w:rStyle w:val="IndexLink"/>
                <w:rtl w:val="true"/>
              </w:rPr>
              <w:t>حاشیۀ کشف الغطاء</w:t>
            </w:r>
            <w:r>
              <w:rPr>
                <w:rStyle w:val="IndexLink"/>
                <w:rtl w:val="true"/>
              </w:rPr>
              <w:tab/>
            </w:r>
            <w:r>
              <w:rPr>
                <w:rStyle w:val="IndexLink"/>
              </w:rPr>
              <w:t>370</w:t>
            </w:r>
          </w:hyperlink>
        </w:p>
        <w:p>
          <w:pPr>
            <w:pStyle w:val="Contents3"/>
            <w:tabs>
              <w:tab w:val="clear" w:pos="8459"/>
              <w:tab w:val="right" w:pos="9026" w:leader="dot"/>
            </w:tabs>
            <w:rPr/>
          </w:pPr>
          <w:hyperlink w:anchor="__RefHeading___Toc2513095_373438147">
            <w:r>
              <w:rPr>
                <w:webHidden/>
                <w:rStyle w:val="IndexLink"/>
                <w:rtl w:val="true"/>
              </w:rPr>
              <w:t>میر فتاح</w:t>
            </w:r>
            <w:r>
              <w:rPr>
                <w:rStyle w:val="IndexLink"/>
                <w:rtl w:val="true"/>
              </w:rPr>
              <w:t xml:space="preserve">- </w:t>
            </w:r>
            <w:r>
              <w:rPr>
                <w:rStyle w:val="IndexLink"/>
                <w:rtl w:val="true"/>
              </w:rPr>
              <w:t xml:space="preserve">عبد الفتاح بن علی حسینی مراغی </w:t>
            </w:r>
            <w:r>
              <w:rPr>
                <w:rStyle w:val="IndexLink"/>
                <w:rtl w:val="true"/>
              </w:rPr>
              <w:t>(</w:t>
            </w:r>
            <w:r>
              <w:rPr>
                <w:rStyle w:val="IndexLink"/>
                <w:rtl w:val="true"/>
              </w:rPr>
              <w:t xml:space="preserve">م </w:t>
            </w:r>
            <w:r>
              <w:rPr>
                <w:rStyle w:val="IndexLink"/>
              </w:rPr>
              <w:t>1266</w:t>
            </w:r>
            <w:r>
              <w:rPr>
                <w:rStyle w:val="IndexLink"/>
                <w:rtl w:val="true"/>
              </w:rPr>
              <w:t xml:space="preserve">- </w:t>
            </w:r>
            <w:r>
              <w:rPr>
                <w:rStyle w:val="IndexLink"/>
              </w:rPr>
              <w:t>1274</w:t>
            </w:r>
            <w:r>
              <w:rPr>
                <w:rStyle w:val="IndexLink"/>
                <w:rtl w:val="true"/>
              </w:rPr>
              <w:t>)</w:t>
              <w:tab/>
            </w:r>
            <w:r>
              <w:rPr>
                <w:rStyle w:val="IndexLink"/>
              </w:rPr>
              <w:t>370</w:t>
            </w:r>
          </w:hyperlink>
        </w:p>
        <w:p>
          <w:pPr>
            <w:pStyle w:val="Contents4"/>
            <w:tabs>
              <w:tab w:val="clear" w:pos="8176"/>
              <w:tab w:val="right" w:pos="9026" w:leader="dot"/>
            </w:tabs>
            <w:rPr/>
          </w:pPr>
          <w:hyperlink w:anchor="__RefHeading___Toc2513097_373438147">
            <w:r>
              <w:rPr>
                <w:webHidden/>
                <w:rStyle w:val="IndexLink"/>
              </w:rPr>
              <w:t>869</w:t>
            </w:r>
            <w:r>
              <w:rPr>
                <w:rStyle w:val="IndexLink"/>
                <w:rtl w:val="true"/>
              </w:rPr>
              <w:t xml:space="preserve">- </w:t>
            </w:r>
            <w:r>
              <w:rPr>
                <w:rStyle w:val="IndexLink"/>
                <w:rtl w:val="true"/>
              </w:rPr>
              <w:t>العناوین،</w:t>
            </w:r>
            <w:r>
              <w:rPr>
                <w:rStyle w:val="IndexLink"/>
                <w:rtl w:val="true"/>
              </w:rPr>
              <w:tab/>
            </w:r>
            <w:r>
              <w:rPr>
                <w:rStyle w:val="IndexLink"/>
              </w:rPr>
              <w:t>370</w:t>
            </w:r>
          </w:hyperlink>
        </w:p>
        <w:p>
          <w:pPr>
            <w:pStyle w:val="Contents4"/>
            <w:tabs>
              <w:tab w:val="clear" w:pos="8176"/>
              <w:tab w:val="right" w:pos="9026" w:leader="dot"/>
            </w:tabs>
            <w:rPr/>
          </w:pPr>
          <w:hyperlink w:anchor="__RefHeading___Toc2513099_373438147">
            <w:r>
              <w:rPr>
                <w:webHidden/>
                <w:rStyle w:val="IndexLink"/>
              </w:rPr>
              <w:t>870</w:t>
            </w:r>
            <w:r>
              <w:rPr>
                <w:rStyle w:val="IndexLink"/>
                <w:rtl w:val="true"/>
              </w:rPr>
              <w:t xml:space="preserve">- </w:t>
            </w:r>
            <w:r>
              <w:rPr>
                <w:rStyle w:val="IndexLink"/>
                <w:rtl w:val="true"/>
              </w:rPr>
              <w:t>صیغ العقود و الایقاعات</w:t>
            </w:r>
            <w:r>
              <w:rPr>
                <w:rStyle w:val="IndexLink"/>
                <w:rtl w:val="true"/>
              </w:rPr>
              <w:tab/>
            </w:r>
            <w:r>
              <w:rPr>
                <w:rStyle w:val="IndexLink"/>
              </w:rPr>
              <w:t>370</w:t>
            </w:r>
          </w:hyperlink>
        </w:p>
        <w:p>
          <w:pPr>
            <w:pStyle w:val="Contents3"/>
            <w:tabs>
              <w:tab w:val="clear" w:pos="8459"/>
              <w:tab w:val="right" w:pos="9026" w:leader="dot"/>
            </w:tabs>
            <w:rPr/>
          </w:pPr>
          <w:hyperlink w:anchor="__RefHeading___Toc2513101_373438147">
            <w:r>
              <w:rPr>
                <w:webHidden/>
                <w:rStyle w:val="IndexLink"/>
                <w:rtl w:val="true"/>
              </w:rPr>
              <w:t xml:space="preserve">محسن خنفر نجفی </w:t>
            </w:r>
            <w:r>
              <w:rPr>
                <w:rStyle w:val="IndexLink"/>
                <w:rtl w:val="true"/>
              </w:rPr>
              <w:t>(</w:t>
            </w:r>
            <w:r>
              <w:rPr>
                <w:rStyle w:val="IndexLink"/>
                <w:rtl w:val="true"/>
              </w:rPr>
              <w:t xml:space="preserve">م </w:t>
            </w:r>
            <w:r>
              <w:rPr>
                <w:rStyle w:val="IndexLink"/>
              </w:rPr>
              <w:t>1270</w:t>
            </w:r>
            <w:r>
              <w:rPr>
                <w:rStyle w:val="IndexLink"/>
                <w:rtl w:val="true"/>
              </w:rPr>
              <w:t>)</w:t>
              <w:tab/>
            </w:r>
            <w:r>
              <w:rPr>
                <w:rStyle w:val="IndexLink"/>
              </w:rPr>
              <w:t>370</w:t>
            </w:r>
          </w:hyperlink>
        </w:p>
        <w:p>
          <w:pPr>
            <w:pStyle w:val="Contents4"/>
            <w:tabs>
              <w:tab w:val="clear" w:pos="8176"/>
              <w:tab w:val="right" w:pos="9026" w:leader="dot"/>
            </w:tabs>
            <w:rPr/>
          </w:pPr>
          <w:hyperlink w:anchor="__RefHeading___Toc2513103_373438147">
            <w:r>
              <w:rPr>
                <w:webHidden/>
                <w:rStyle w:val="IndexLink"/>
              </w:rPr>
              <w:t>871</w:t>
            </w:r>
            <w:r>
              <w:rPr>
                <w:rStyle w:val="IndexLink"/>
                <w:rtl w:val="true"/>
              </w:rPr>
              <w:t xml:space="preserve">- </w:t>
            </w:r>
            <w:r>
              <w:rPr>
                <w:rStyle w:val="IndexLink"/>
                <w:rtl w:val="true"/>
              </w:rPr>
              <w:t>کتاب التجارة،</w:t>
            </w:r>
            <w:r>
              <w:rPr>
                <w:rStyle w:val="IndexLink"/>
                <w:rtl w:val="true"/>
              </w:rPr>
              <w:tab/>
            </w:r>
            <w:r>
              <w:rPr>
                <w:rStyle w:val="IndexLink"/>
              </w:rPr>
              <w:t>370</w:t>
            </w:r>
          </w:hyperlink>
        </w:p>
        <w:p>
          <w:pPr>
            <w:pStyle w:val="Contents4"/>
            <w:tabs>
              <w:tab w:val="clear" w:pos="8176"/>
              <w:tab w:val="right" w:pos="9026" w:leader="dot"/>
            </w:tabs>
            <w:rPr/>
          </w:pPr>
          <w:hyperlink w:anchor="__RefHeading___Toc2513105_373438147">
            <w:r>
              <w:rPr>
                <w:webHidden/>
                <w:rStyle w:val="IndexLink"/>
                <w:rtl w:val="true"/>
              </w:rPr>
              <w:t>کتاب احیاء الموات</w:t>
            </w:r>
            <w:r>
              <w:rPr>
                <w:rStyle w:val="IndexLink"/>
                <w:rtl w:val="true"/>
              </w:rPr>
              <w:tab/>
            </w:r>
            <w:r>
              <w:rPr>
                <w:rStyle w:val="IndexLink"/>
              </w:rPr>
              <w:t>370</w:t>
            </w:r>
          </w:hyperlink>
        </w:p>
        <w:p>
          <w:pPr>
            <w:pStyle w:val="Contents3"/>
            <w:tabs>
              <w:tab w:val="clear" w:pos="8459"/>
              <w:tab w:val="right" w:pos="9026" w:leader="dot"/>
            </w:tabs>
            <w:rPr/>
          </w:pPr>
          <w:hyperlink w:anchor="__RefHeading___Toc2513107_373438147">
            <w:r>
              <w:rPr>
                <w:webHidden/>
                <w:rStyle w:val="IndexLink"/>
                <w:rtl w:val="true"/>
              </w:rPr>
              <w:t xml:space="preserve">صاحب جواهر </w:t>
            </w:r>
            <w:r>
              <w:rPr>
                <w:rStyle w:val="IndexLink"/>
                <w:rtl w:val="true"/>
              </w:rPr>
              <w:t>(</w:t>
            </w:r>
            <w:r>
              <w:rPr>
                <w:rStyle w:val="IndexLink"/>
                <w:rtl w:val="true"/>
              </w:rPr>
              <w:t xml:space="preserve">م </w:t>
            </w:r>
            <w:r>
              <w:rPr>
                <w:rStyle w:val="IndexLink"/>
              </w:rPr>
              <w:t>1266</w:t>
            </w:r>
            <w:r>
              <w:rPr>
                <w:rStyle w:val="IndexLink"/>
                <w:rtl w:val="true"/>
              </w:rPr>
              <w:t>)</w:t>
              <w:tab/>
            </w:r>
            <w:r>
              <w:rPr>
                <w:rStyle w:val="IndexLink"/>
              </w:rPr>
              <w:t>371</w:t>
            </w:r>
          </w:hyperlink>
        </w:p>
        <w:p>
          <w:pPr>
            <w:pStyle w:val="Contents4"/>
            <w:tabs>
              <w:tab w:val="clear" w:pos="8176"/>
              <w:tab w:val="right" w:pos="9026" w:leader="dot"/>
            </w:tabs>
            <w:rPr/>
          </w:pPr>
          <w:hyperlink w:anchor="__RefHeading___Toc2513109_373438147">
            <w:r>
              <w:rPr>
                <w:webHidden/>
                <w:rStyle w:val="IndexLink"/>
              </w:rPr>
              <w:t>872</w:t>
            </w:r>
            <w:r>
              <w:rPr>
                <w:rStyle w:val="IndexLink"/>
                <w:rtl w:val="true"/>
              </w:rPr>
              <w:t xml:space="preserve">- </w:t>
            </w:r>
            <w:r>
              <w:rPr>
                <w:rStyle w:val="IndexLink"/>
                <w:rtl w:val="true"/>
              </w:rPr>
              <w:t>جواهر الکلام،</w:t>
            </w:r>
            <w:r>
              <w:rPr>
                <w:rStyle w:val="IndexLink"/>
                <w:rtl w:val="true"/>
              </w:rPr>
              <w:tab/>
            </w:r>
            <w:r>
              <w:rPr>
                <w:rStyle w:val="IndexLink"/>
              </w:rPr>
              <w:t>371</w:t>
            </w:r>
          </w:hyperlink>
        </w:p>
        <w:p>
          <w:pPr>
            <w:pStyle w:val="Contents5"/>
            <w:tabs>
              <w:tab w:val="clear" w:pos="7892"/>
              <w:tab w:val="right" w:pos="9026" w:leader="dot"/>
            </w:tabs>
            <w:rPr/>
          </w:pPr>
          <w:hyperlink w:anchor="__RefHeading___Toc2513111_37343814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2513113_373438147">
            <w:r>
              <w:rPr>
                <w:webHidden/>
                <w:rStyle w:val="IndexLink"/>
                <w:rtl w:val="true"/>
              </w:rPr>
              <w:t>شروح</w:t>
            </w:r>
            <w:r>
              <w:rPr>
                <w:rStyle w:val="IndexLink"/>
                <w:rtl w:val="true"/>
              </w:rPr>
              <w:t>:</w:t>
              <w:tab/>
            </w:r>
            <w:r>
              <w:rPr>
                <w:rStyle w:val="IndexLink"/>
              </w:rPr>
              <w:t>371</w:t>
            </w:r>
          </w:hyperlink>
        </w:p>
        <w:p>
          <w:pPr>
            <w:pStyle w:val="Contents4"/>
            <w:tabs>
              <w:tab w:val="clear" w:pos="8176"/>
              <w:tab w:val="right" w:pos="9026" w:leader="dot"/>
            </w:tabs>
            <w:rPr/>
          </w:pPr>
          <w:hyperlink w:anchor="__RefHeading___Toc2513115_373438147">
            <w:r>
              <w:rPr>
                <w:webHidden/>
                <w:rStyle w:val="IndexLink"/>
              </w:rPr>
              <w:t>873</w:t>
            </w:r>
            <w:r>
              <w:rPr>
                <w:rStyle w:val="IndexLink"/>
                <w:rtl w:val="true"/>
              </w:rPr>
              <w:t xml:space="preserve">- </w:t>
            </w:r>
            <w:r>
              <w:rPr>
                <w:rStyle w:val="IndexLink"/>
                <w:rtl w:val="true"/>
              </w:rPr>
              <w:t>نجات العباد</w:t>
            </w:r>
            <w:r>
              <w:rPr>
                <w:rStyle w:val="IndexLink"/>
                <w:rtl w:val="true"/>
              </w:rPr>
              <w:t>-</w:t>
              <w:tab/>
            </w:r>
            <w:r>
              <w:rPr>
                <w:rStyle w:val="IndexLink"/>
              </w:rPr>
              <w:t>371</w:t>
            </w:r>
          </w:hyperlink>
        </w:p>
        <w:p>
          <w:pPr>
            <w:pStyle w:val="Contents4"/>
            <w:tabs>
              <w:tab w:val="clear" w:pos="8176"/>
              <w:tab w:val="right" w:pos="9026" w:leader="dot"/>
            </w:tabs>
            <w:rPr/>
          </w:pPr>
          <w:hyperlink w:anchor="__RefHeading___Toc2513117_373438147">
            <w:r>
              <w:rPr>
                <w:webHidden/>
                <w:rStyle w:val="IndexLink"/>
              </w:rPr>
              <w:t>874</w:t>
            </w:r>
            <w:r>
              <w:rPr>
                <w:rStyle w:val="IndexLink"/>
                <w:rtl w:val="true"/>
              </w:rPr>
              <w:t xml:space="preserve">- </w:t>
            </w:r>
            <w:r>
              <w:rPr>
                <w:rStyle w:val="IndexLink"/>
                <w:rtl w:val="true"/>
              </w:rPr>
              <w:t>سؤال و جواب</w:t>
            </w:r>
            <w:r>
              <w:rPr>
                <w:rStyle w:val="IndexLink"/>
                <w:rtl w:val="true"/>
              </w:rPr>
              <w:tab/>
            </w:r>
            <w:r>
              <w:rPr>
                <w:rStyle w:val="IndexLink"/>
              </w:rPr>
              <w:t>372</w:t>
            </w:r>
          </w:hyperlink>
        </w:p>
        <w:p>
          <w:pPr>
            <w:pStyle w:val="Contents4"/>
            <w:tabs>
              <w:tab w:val="clear" w:pos="8176"/>
              <w:tab w:val="right" w:pos="9026" w:leader="dot"/>
            </w:tabs>
            <w:rPr/>
          </w:pPr>
          <w:hyperlink w:anchor="__RefHeading___Toc2513119_373438147">
            <w:r>
              <w:rPr>
                <w:webHidden/>
                <w:rStyle w:val="IndexLink"/>
              </w:rPr>
              <w:t>875</w:t>
            </w:r>
            <w:r>
              <w:rPr>
                <w:rStyle w:val="IndexLink"/>
                <w:rtl w:val="true"/>
              </w:rPr>
              <w:t xml:space="preserve">- </w:t>
            </w:r>
            <w:r>
              <w:rPr>
                <w:rStyle w:val="IndexLink"/>
                <w:rtl w:val="true"/>
              </w:rPr>
              <w:t>التقریرات،</w:t>
            </w:r>
            <w:r>
              <w:rPr>
                <w:rStyle w:val="IndexLink"/>
                <w:rtl w:val="true"/>
              </w:rPr>
              <w:tab/>
            </w:r>
            <w:r>
              <w:rPr>
                <w:rStyle w:val="IndexLink"/>
              </w:rPr>
              <w:t>372</w:t>
            </w:r>
          </w:hyperlink>
        </w:p>
        <w:p>
          <w:pPr>
            <w:pStyle w:val="Contents3"/>
            <w:tabs>
              <w:tab w:val="clear" w:pos="8459"/>
              <w:tab w:val="right" w:pos="9026" w:leader="dot"/>
            </w:tabs>
            <w:rPr/>
          </w:pPr>
          <w:hyperlink w:anchor="__RefHeading___Toc2513121_373438147">
            <w:r>
              <w:rPr>
                <w:webHidden/>
                <w:rStyle w:val="IndexLink"/>
                <w:rtl w:val="true"/>
              </w:rPr>
              <w:t xml:space="preserve">شیخ انصاری </w:t>
            </w:r>
            <w:r>
              <w:rPr>
                <w:rStyle w:val="IndexLink"/>
                <w:rtl w:val="true"/>
              </w:rPr>
              <w:t>(</w:t>
            </w:r>
            <w:r>
              <w:rPr>
                <w:rStyle w:val="IndexLink"/>
                <w:rtl w:val="true"/>
              </w:rPr>
              <w:t xml:space="preserve">م </w:t>
            </w:r>
            <w:r>
              <w:rPr>
                <w:rStyle w:val="IndexLink"/>
              </w:rPr>
              <w:t>1281</w:t>
            </w:r>
            <w:r>
              <w:rPr>
                <w:rStyle w:val="IndexLink"/>
                <w:rtl w:val="true"/>
              </w:rPr>
              <w:t>)</w:t>
              <w:tab/>
            </w:r>
            <w:r>
              <w:rPr>
                <w:rStyle w:val="IndexLink"/>
              </w:rPr>
              <w:t>372</w:t>
            </w:r>
          </w:hyperlink>
        </w:p>
        <w:p>
          <w:pPr>
            <w:pStyle w:val="Contents4"/>
            <w:tabs>
              <w:tab w:val="clear" w:pos="8176"/>
              <w:tab w:val="right" w:pos="9026" w:leader="dot"/>
            </w:tabs>
            <w:rPr/>
          </w:pPr>
          <w:hyperlink w:anchor="__RefHeading___Toc2513123_373438147">
            <w:r>
              <w:rPr>
                <w:webHidden/>
                <w:rStyle w:val="IndexLink"/>
              </w:rPr>
              <w:t>876</w:t>
            </w:r>
            <w:r>
              <w:rPr>
                <w:rStyle w:val="IndexLink"/>
                <w:rtl w:val="true"/>
              </w:rPr>
              <w:t xml:space="preserve">- </w:t>
            </w:r>
            <w:r>
              <w:rPr>
                <w:rStyle w:val="IndexLink"/>
                <w:rtl w:val="true"/>
              </w:rPr>
              <w:t>لوامع النّکات،</w:t>
            </w:r>
            <w:r>
              <w:rPr>
                <w:rStyle w:val="IndexLink"/>
                <w:rtl w:val="true"/>
              </w:rPr>
              <w:tab/>
            </w:r>
            <w:r>
              <w:rPr>
                <w:rStyle w:val="IndexLink"/>
              </w:rPr>
              <w:t>372</w:t>
            </w:r>
          </w:hyperlink>
        </w:p>
        <w:p>
          <w:pPr>
            <w:pStyle w:val="Contents4"/>
            <w:tabs>
              <w:tab w:val="clear" w:pos="8176"/>
              <w:tab w:val="right" w:pos="9026" w:leader="dot"/>
            </w:tabs>
            <w:rPr/>
          </w:pPr>
          <w:hyperlink w:anchor="__RefHeading___Toc2513125_373438147">
            <w:r>
              <w:rPr>
                <w:webHidden/>
                <w:rStyle w:val="IndexLink"/>
              </w:rPr>
              <w:t>877</w:t>
            </w:r>
            <w:r>
              <w:rPr>
                <w:rStyle w:val="IndexLink"/>
                <w:rtl w:val="true"/>
              </w:rPr>
              <w:t xml:space="preserve">- </w:t>
            </w:r>
            <w:r>
              <w:rPr>
                <w:rStyle w:val="IndexLink"/>
                <w:rtl w:val="true"/>
              </w:rPr>
              <w:t>المکاسب</w:t>
            </w:r>
            <w:r>
              <w:rPr>
                <w:rStyle w:val="IndexLink"/>
                <w:rtl w:val="true"/>
              </w:rPr>
              <w:tab/>
            </w:r>
            <w:r>
              <w:rPr>
                <w:rStyle w:val="IndexLink"/>
              </w:rPr>
              <w:t>372</w:t>
            </w:r>
          </w:hyperlink>
        </w:p>
        <w:p>
          <w:pPr>
            <w:pStyle w:val="Contents5"/>
            <w:tabs>
              <w:tab w:val="clear" w:pos="7892"/>
              <w:tab w:val="right" w:pos="9026" w:leader="dot"/>
            </w:tabs>
            <w:rPr/>
          </w:pPr>
          <w:hyperlink w:anchor="__RefHeading___Toc2513127_373438147">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2513129_373438147">
            <w:r>
              <w:rPr>
                <w:webHidden/>
                <w:rStyle w:val="IndexLink"/>
                <w:rtl w:val="true"/>
              </w:rPr>
              <w:t>شروح و حواشی</w:t>
            </w:r>
            <w:r>
              <w:rPr>
                <w:rStyle w:val="IndexLink"/>
                <w:rtl w:val="true"/>
              </w:rPr>
              <w:t>:</w:t>
              <w:tab/>
            </w:r>
            <w:r>
              <w:rPr>
                <w:rStyle w:val="IndexLink"/>
              </w:rPr>
              <w:t>373</w:t>
            </w:r>
          </w:hyperlink>
        </w:p>
        <w:p>
          <w:pPr>
            <w:pStyle w:val="Contents4"/>
            <w:tabs>
              <w:tab w:val="clear" w:pos="8176"/>
              <w:tab w:val="right" w:pos="9026" w:leader="dot"/>
            </w:tabs>
            <w:rPr/>
          </w:pPr>
          <w:hyperlink w:anchor="__RefHeading___Toc2513131_373438147">
            <w:r>
              <w:rPr>
                <w:webHidden/>
                <w:rStyle w:val="IndexLink"/>
              </w:rPr>
              <w:t>878</w:t>
            </w:r>
            <w:r>
              <w:rPr>
                <w:rStyle w:val="IndexLink"/>
                <w:rtl w:val="true"/>
              </w:rPr>
              <w:t xml:space="preserve">- </w:t>
            </w:r>
            <w:r>
              <w:rPr>
                <w:rStyle w:val="IndexLink"/>
                <w:rtl w:val="true"/>
              </w:rPr>
              <w:t>کتاب البیع و الخیارات،</w:t>
            </w:r>
            <w:r>
              <w:rPr>
                <w:rStyle w:val="IndexLink"/>
                <w:rtl w:val="true"/>
              </w:rPr>
              <w:tab/>
            </w:r>
            <w:r>
              <w:rPr>
                <w:rStyle w:val="IndexLink"/>
              </w:rPr>
              <w:t>374</w:t>
            </w:r>
          </w:hyperlink>
        </w:p>
        <w:p>
          <w:pPr>
            <w:pStyle w:val="Contents4"/>
            <w:tabs>
              <w:tab w:val="clear" w:pos="8176"/>
              <w:tab w:val="right" w:pos="9026" w:leader="dot"/>
            </w:tabs>
            <w:rPr/>
          </w:pPr>
          <w:hyperlink w:anchor="__RefHeading___Toc2513133_373438147">
            <w:r>
              <w:rPr>
                <w:webHidden/>
                <w:rStyle w:val="IndexLink"/>
              </w:rPr>
              <w:t>879</w:t>
            </w:r>
            <w:r>
              <w:rPr>
                <w:rStyle w:val="IndexLink"/>
                <w:rtl w:val="true"/>
              </w:rPr>
              <w:t xml:space="preserve">- </w:t>
            </w:r>
            <w:r>
              <w:rPr>
                <w:rStyle w:val="IndexLink"/>
                <w:rtl w:val="true"/>
              </w:rPr>
              <w:t>رسالة فی العدالة،</w:t>
            </w:r>
            <w:r>
              <w:rPr>
                <w:rStyle w:val="IndexLink"/>
                <w:rtl w:val="true"/>
              </w:rPr>
              <w:tab/>
            </w:r>
            <w:r>
              <w:rPr>
                <w:rStyle w:val="IndexLink"/>
              </w:rPr>
              <w:t>374</w:t>
            </w:r>
          </w:hyperlink>
        </w:p>
        <w:p>
          <w:pPr>
            <w:pStyle w:val="Contents5"/>
            <w:tabs>
              <w:tab w:val="clear" w:pos="7892"/>
              <w:tab w:val="right" w:pos="9026" w:leader="dot"/>
            </w:tabs>
            <w:rPr/>
          </w:pPr>
          <w:hyperlink w:anchor="__RefHeading___Toc2513135_37343814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2513137_373438147">
            <w:r>
              <w:rPr>
                <w:webHidden/>
                <w:rStyle w:val="IndexLink"/>
                <w:rtl w:val="true"/>
              </w:rPr>
              <w:t>شروح و حواشی</w:t>
            </w:r>
            <w:r>
              <w:rPr>
                <w:rStyle w:val="IndexLink"/>
                <w:rtl w:val="true"/>
              </w:rPr>
              <w:t>:</w:t>
              <w:tab/>
            </w:r>
            <w:r>
              <w:rPr>
                <w:rStyle w:val="IndexLink"/>
              </w:rPr>
              <w:t>374</w:t>
            </w:r>
          </w:hyperlink>
        </w:p>
        <w:p>
          <w:pPr>
            <w:pStyle w:val="Contents4"/>
            <w:tabs>
              <w:tab w:val="clear" w:pos="8176"/>
              <w:tab w:val="right" w:pos="9026" w:leader="dot"/>
            </w:tabs>
            <w:rPr/>
          </w:pPr>
          <w:hyperlink w:anchor="__RefHeading___Toc2513139_373438147">
            <w:r>
              <w:rPr>
                <w:webHidden/>
                <w:rStyle w:val="IndexLink"/>
              </w:rPr>
              <w:t>880</w:t>
            </w:r>
            <w:r>
              <w:rPr>
                <w:rStyle w:val="IndexLink"/>
                <w:rtl w:val="true"/>
              </w:rPr>
              <w:t xml:space="preserve">- </w:t>
            </w:r>
            <w:r>
              <w:rPr>
                <w:rStyle w:val="IndexLink"/>
                <w:rtl w:val="true"/>
              </w:rPr>
              <w:t>کتاب القضاء و الشهادات</w:t>
            </w:r>
            <w:r>
              <w:rPr>
                <w:rStyle w:val="IndexLink"/>
                <w:rtl w:val="true"/>
              </w:rPr>
              <w:tab/>
            </w:r>
            <w:r>
              <w:rPr>
                <w:rStyle w:val="IndexLink"/>
              </w:rPr>
              <w:t>375</w:t>
            </w:r>
          </w:hyperlink>
        </w:p>
        <w:p>
          <w:pPr>
            <w:pStyle w:val="Contents4"/>
            <w:tabs>
              <w:tab w:val="clear" w:pos="8176"/>
              <w:tab w:val="right" w:pos="9026" w:leader="dot"/>
            </w:tabs>
            <w:rPr/>
          </w:pPr>
          <w:hyperlink w:anchor="__RefHeading___Toc2513141_373438147">
            <w:r>
              <w:rPr>
                <w:webHidden/>
                <w:rStyle w:val="IndexLink"/>
              </w:rPr>
              <w:t>881</w:t>
            </w:r>
            <w:r>
              <w:rPr>
                <w:rStyle w:val="IndexLink"/>
                <w:rtl w:val="true"/>
              </w:rPr>
              <w:t xml:space="preserve">- </w:t>
            </w:r>
            <w:r>
              <w:rPr>
                <w:rStyle w:val="IndexLink"/>
                <w:rtl w:val="true"/>
              </w:rPr>
              <w:t>کتاب القضاء،</w:t>
            </w:r>
            <w:r>
              <w:rPr>
                <w:rStyle w:val="IndexLink"/>
                <w:rtl w:val="true"/>
              </w:rPr>
              <w:tab/>
            </w:r>
            <w:r>
              <w:rPr>
                <w:rStyle w:val="IndexLink"/>
              </w:rPr>
              <w:t>375</w:t>
            </w:r>
          </w:hyperlink>
        </w:p>
        <w:p>
          <w:pPr>
            <w:pStyle w:val="Contents4"/>
            <w:tabs>
              <w:tab w:val="clear" w:pos="8176"/>
              <w:tab w:val="right" w:pos="9026" w:leader="dot"/>
            </w:tabs>
            <w:rPr/>
          </w:pPr>
          <w:hyperlink w:anchor="__RefHeading___Toc2513143_373438147">
            <w:r>
              <w:rPr>
                <w:webHidden/>
                <w:rStyle w:val="IndexLink"/>
              </w:rPr>
              <w:t>882</w:t>
            </w:r>
            <w:r>
              <w:rPr>
                <w:rStyle w:val="IndexLink"/>
                <w:rtl w:val="true"/>
              </w:rPr>
              <w:t xml:space="preserve">- </w:t>
            </w:r>
            <w:r>
              <w:rPr>
                <w:rStyle w:val="IndexLink"/>
                <w:rtl w:val="true"/>
              </w:rPr>
              <w:t>کتاب القضاء،</w:t>
            </w:r>
            <w:r>
              <w:rPr>
                <w:rStyle w:val="IndexLink"/>
                <w:rtl w:val="true"/>
              </w:rPr>
              <w:tab/>
            </w:r>
            <w:r>
              <w:rPr>
                <w:rStyle w:val="IndexLink"/>
              </w:rPr>
              <w:t>375</w:t>
            </w:r>
          </w:hyperlink>
        </w:p>
        <w:p>
          <w:pPr>
            <w:pStyle w:val="Contents4"/>
            <w:tabs>
              <w:tab w:val="clear" w:pos="8176"/>
              <w:tab w:val="right" w:pos="9026" w:leader="dot"/>
            </w:tabs>
            <w:rPr/>
          </w:pPr>
          <w:hyperlink w:anchor="__RefHeading___Toc2513145_373438147">
            <w:r>
              <w:rPr>
                <w:webHidden/>
                <w:rStyle w:val="IndexLink"/>
              </w:rPr>
              <w:t>883</w:t>
            </w:r>
            <w:r>
              <w:rPr>
                <w:rStyle w:val="IndexLink"/>
                <w:rtl w:val="true"/>
              </w:rPr>
              <w:t xml:space="preserve">- </w:t>
            </w:r>
            <w:r>
              <w:rPr>
                <w:rStyle w:val="IndexLink"/>
                <w:rtl w:val="true"/>
              </w:rPr>
              <w:t>فائدة فی المواریث،</w:t>
            </w:r>
            <w:r>
              <w:rPr>
                <w:rStyle w:val="IndexLink"/>
                <w:rtl w:val="true"/>
              </w:rPr>
              <w:tab/>
            </w:r>
            <w:r>
              <w:rPr>
                <w:rStyle w:val="IndexLink"/>
              </w:rPr>
              <w:t>375</w:t>
            </w:r>
          </w:hyperlink>
        </w:p>
        <w:p>
          <w:pPr>
            <w:pStyle w:val="Contents4"/>
            <w:tabs>
              <w:tab w:val="clear" w:pos="8176"/>
              <w:tab w:val="right" w:pos="9026" w:leader="dot"/>
            </w:tabs>
            <w:rPr/>
          </w:pPr>
          <w:hyperlink w:anchor="__RefHeading___Toc2513147_373438147">
            <w:r>
              <w:rPr>
                <w:webHidden/>
                <w:rStyle w:val="IndexLink"/>
              </w:rPr>
              <w:t>884</w:t>
            </w:r>
            <w:r>
              <w:rPr>
                <w:rStyle w:val="IndexLink"/>
                <w:rtl w:val="true"/>
              </w:rPr>
              <w:t xml:space="preserve">- </w:t>
            </w:r>
            <w:r>
              <w:rPr>
                <w:rStyle w:val="IndexLink"/>
                <w:rtl w:val="true"/>
              </w:rPr>
              <w:t>کتاب اللّقطة</w:t>
            </w:r>
            <w:r>
              <w:rPr>
                <w:rStyle w:val="IndexLink"/>
                <w:rtl w:val="true"/>
              </w:rPr>
              <w:tab/>
            </w:r>
            <w:r>
              <w:rPr>
                <w:rStyle w:val="IndexLink"/>
              </w:rPr>
              <w:t>375</w:t>
            </w:r>
          </w:hyperlink>
        </w:p>
        <w:p>
          <w:pPr>
            <w:pStyle w:val="Contents4"/>
            <w:tabs>
              <w:tab w:val="clear" w:pos="8176"/>
              <w:tab w:val="right" w:pos="9026" w:leader="dot"/>
            </w:tabs>
            <w:rPr/>
          </w:pPr>
          <w:hyperlink w:anchor="__RefHeading___Toc2513149_373438147">
            <w:r>
              <w:rPr>
                <w:webHidden/>
                <w:rStyle w:val="IndexLink"/>
              </w:rPr>
              <w:t>885</w:t>
            </w:r>
            <w:r>
              <w:rPr>
                <w:rStyle w:val="IndexLink"/>
                <w:rtl w:val="true"/>
              </w:rPr>
              <w:t xml:space="preserve">- </w:t>
            </w:r>
            <w:r>
              <w:rPr>
                <w:rStyle w:val="IndexLink"/>
                <w:rtl w:val="true"/>
              </w:rPr>
              <w:t>کتاب الغصب</w:t>
            </w:r>
            <w:r>
              <w:rPr>
                <w:rStyle w:val="IndexLink"/>
                <w:rtl w:val="true"/>
              </w:rPr>
              <w:tab/>
            </w:r>
            <w:r>
              <w:rPr>
                <w:rStyle w:val="IndexLink"/>
              </w:rPr>
              <w:t>376</w:t>
            </w:r>
          </w:hyperlink>
        </w:p>
        <w:p>
          <w:pPr>
            <w:pStyle w:val="Contents4"/>
            <w:tabs>
              <w:tab w:val="clear" w:pos="8176"/>
              <w:tab w:val="right" w:pos="9026" w:leader="dot"/>
            </w:tabs>
            <w:rPr/>
          </w:pPr>
          <w:hyperlink w:anchor="__RefHeading___Toc2513151_373438147">
            <w:r>
              <w:rPr>
                <w:webHidden/>
                <w:rStyle w:val="IndexLink"/>
              </w:rPr>
              <w:t>886</w:t>
            </w:r>
            <w:r>
              <w:rPr>
                <w:rStyle w:val="IndexLink"/>
                <w:rtl w:val="true"/>
              </w:rPr>
              <w:t xml:space="preserve">- </w:t>
            </w:r>
            <w:r>
              <w:rPr>
                <w:rStyle w:val="IndexLink"/>
                <w:rtl w:val="true"/>
              </w:rPr>
              <w:t>رسالة فی قاعدة من ملک شیئا ملک الاقرار به</w:t>
            </w:r>
            <w:r>
              <w:rPr>
                <w:rStyle w:val="IndexLink"/>
                <w:rtl w:val="true"/>
              </w:rPr>
              <w:tab/>
            </w:r>
            <w:r>
              <w:rPr>
                <w:rStyle w:val="IndexLink"/>
              </w:rPr>
              <w:t>376</w:t>
            </w:r>
          </w:hyperlink>
        </w:p>
        <w:p>
          <w:pPr>
            <w:pStyle w:val="Contents4"/>
            <w:tabs>
              <w:tab w:val="clear" w:pos="8176"/>
              <w:tab w:val="right" w:pos="9026" w:leader="dot"/>
            </w:tabs>
            <w:rPr/>
          </w:pPr>
          <w:hyperlink w:anchor="__RefHeading___Toc2513153_373438147">
            <w:r>
              <w:rPr>
                <w:webHidden/>
                <w:rStyle w:val="IndexLink"/>
              </w:rPr>
              <w:t>887</w:t>
            </w:r>
            <w:r>
              <w:rPr>
                <w:rStyle w:val="IndexLink"/>
                <w:rtl w:val="true"/>
              </w:rPr>
              <w:t xml:space="preserve">- </w:t>
            </w:r>
            <w:r>
              <w:rPr>
                <w:rStyle w:val="IndexLink"/>
                <w:rtl w:val="true"/>
              </w:rPr>
              <w:t>رسالة فی الرّضاع</w:t>
            </w:r>
            <w:r>
              <w:rPr>
                <w:rStyle w:val="IndexLink"/>
                <w:rtl w:val="true"/>
              </w:rPr>
              <w:tab/>
            </w:r>
            <w:r>
              <w:rPr>
                <w:rStyle w:val="IndexLink"/>
              </w:rPr>
              <w:t>376</w:t>
            </w:r>
          </w:hyperlink>
        </w:p>
        <w:p>
          <w:pPr>
            <w:pStyle w:val="Contents4"/>
            <w:tabs>
              <w:tab w:val="clear" w:pos="8176"/>
              <w:tab w:val="right" w:pos="9026" w:leader="dot"/>
            </w:tabs>
            <w:rPr/>
          </w:pPr>
          <w:hyperlink w:anchor="__RefHeading___Toc2513155_373438147">
            <w:r>
              <w:rPr>
                <w:webHidden/>
                <w:rStyle w:val="IndexLink"/>
              </w:rPr>
              <w:t>888</w:t>
            </w:r>
            <w:r>
              <w:rPr>
                <w:rStyle w:val="IndexLink"/>
                <w:rtl w:val="true"/>
              </w:rPr>
              <w:t xml:space="preserve">- </w:t>
            </w:r>
            <w:r>
              <w:rPr>
                <w:rStyle w:val="IndexLink"/>
                <w:rtl w:val="true"/>
              </w:rPr>
              <w:t>التّحریم بالمصاهرة،</w:t>
            </w:r>
            <w:r>
              <w:rPr>
                <w:rStyle w:val="IndexLink"/>
                <w:rtl w:val="true"/>
              </w:rPr>
              <w:tab/>
            </w:r>
            <w:r>
              <w:rPr>
                <w:rStyle w:val="IndexLink"/>
              </w:rPr>
              <w:t>376</w:t>
            </w:r>
          </w:hyperlink>
        </w:p>
        <w:p>
          <w:pPr>
            <w:pStyle w:val="Contents4"/>
            <w:tabs>
              <w:tab w:val="clear" w:pos="8176"/>
              <w:tab w:val="right" w:pos="9026" w:leader="dot"/>
            </w:tabs>
            <w:rPr/>
          </w:pPr>
          <w:hyperlink w:anchor="__RefHeading___Toc2513157_373438147">
            <w:r>
              <w:rPr>
                <w:webHidden/>
                <w:rStyle w:val="IndexLink"/>
              </w:rPr>
              <w:t>889</w:t>
            </w:r>
            <w:r>
              <w:rPr>
                <w:rStyle w:val="IndexLink"/>
                <w:rtl w:val="true"/>
              </w:rPr>
              <w:t xml:space="preserve">- </w:t>
            </w:r>
            <w:r>
              <w:rPr>
                <w:rStyle w:val="IndexLink"/>
                <w:rtl w:val="true"/>
              </w:rPr>
              <w:t>رسالة فی منجّزات المریض</w:t>
            </w:r>
            <w:r>
              <w:rPr>
                <w:rStyle w:val="IndexLink"/>
                <w:rtl w:val="true"/>
              </w:rPr>
              <w:tab/>
            </w:r>
            <w:r>
              <w:rPr>
                <w:rStyle w:val="IndexLink"/>
              </w:rPr>
              <w:t>376</w:t>
            </w:r>
          </w:hyperlink>
        </w:p>
        <w:p>
          <w:pPr>
            <w:pStyle w:val="Contents4"/>
            <w:tabs>
              <w:tab w:val="clear" w:pos="8176"/>
              <w:tab w:val="right" w:pos="9026" w:leader="dot"/>
            </w:tabs>
            <w:rPr/>
          </w:pPr>
          <w:hyperlink w:anchor="__RefHeading___Toc2513159_373438147">
            <w:r>
              <w:rPr>
                <w:webHidden/>
                <w:rStyle w:val="IndexLink"/>
              </w:rPr>
              <w:t>890</w:t>
            </w:r>
            <w:r>
              <w:rPr>
                <w:rStyle w:val="IndexLink"/>
                <w:rtl w:val="true"/>
              </w:rPr>
              <w:t xml:space="preserve">- </w:t>
            </w:r>
            <w:r>
              <w:rPr>
                <w:rStyle w:val="IndexLink"/>
                <w:rtl w:val="true"/>
              </w:rPr>
              <w:t>کتاب الوصایا،</w:t>
            </w:r>
            <w:r>
              <w:rPr>
                <w:rStyle w:val="IndexLink"/>
                <w:rtl w:val="true"/>
              </w:rPr>
              <w:tab/>
            </w:r>
            <w:r>
              <w:rPr>
                <w:rStyle w:val="IndexLink"/>
              </w:rPr>
              <w:t>376</w:t>
            </w:r>
          </w:hyperlink>
        </w:p>
        <w:p>
          <w:pPr>
            <w:pStyle w:val="Contents4"/>
            <w:tabs>
              <w:tab w:val="clear" w:pos="8176"/>
              <w:tab w:val="right" w:pos="9026" w:leader="dot"/>
            </w:tabs>
            <w:rPr/>
          </w:pPr>
          <w:hyperlink w:anchor="__RefHeading___Toc2513161_373438147">
            <w:r>
              <w:rPr>
                <w:webHidden/>
                <w:rStyle w:val="IndexLink"/>
              </w:rPr>
              <w:t>891</w:t>
            </w:r>
            <w:r>
              <w:rPr>
                <w:rStyle w:val="IndexLink"/>
                <w:rtl w:val="true"/>
              </w:rPr>
              <w:t xml:space="preserve">- </w:t>
            </w:r>
            <w:r>
              <w:rPr>
                <w:rStyle w:val="IndexLink"/>
                <w:rtl w:val="true"/>
              </w:rPr>
              <w:t>کتاب الوقوف و الصّدقات</w:t>
            </w:r>
            <w:r>
              <w:rPr>
                <w:rStyle w:val="IndexLink"/>
                <w:rtl w:val="true"/>
              </w:rPr>
              <w:tab/>
            </w:r>
            <w:r>
              <w:rPr>
                <w:rStyle w:val="IndexLink"/>
              </w:rPr>
              <w:t>376</w:t>
            </w:r>
          </w:hyperlink>
        </w:p>
        <w:p>
          <w:pPr>
            <w:pStyle w:val="Contents4"/>
            <w:tabs>
              <w:tab w:val="clear" w:pos="8176"/>
              <w:tab w:val="right" w:pos="9026" w:leader="dot"/>
            </w:tabs>
            <w:rPr/>
          </w:pPr>
          <w:hyperlink w:anchor="__RefHeading___Toc2513163_373438147">
            <w:r>
              <w:rPr>
                <w:webHidden/>
                <w:rStyle w:val="IndexLink"/>
              </w:rPr>
              <w:t>892</w:t>
            </w:r>
            <w:r>
              <w:rPr>
                <w:rStyle w:val="IndexLink"/>
                <w:rtl w:val="true"/>
              </w:rPr>
              <w:t xml:space="preserve">- </w:t>
            </w:r>
            <w:r>
              <w:rPr>
                <w:rStyle w:val="IndexLink"/>
                <w:rtl w:val="true"/>
              </w:rPr>
              <w:t>کتاب الوقف،</w:t>
            </w:r>
            <w:r>
              <w:rPr>
                <w:rStyle w:val="IndexLink"/>
                <w:rtl w:val="true"/>
              </w:rPr>
              <w:tab/>
            </w:r>
            <w:r>
              <w:rPr>
                <w:rStyle w:val="IndexLink"/>
              </w:rPr>
              <w:t>377</w:t>
            </w:r>
          </w:hyperlink>
        </w:p>
        <w:p>
          <w:pPr>
            <w:pStyle w:val="Contents4"/>
            <w:tabs>
              <w:tab w:val="clear" w:pos="8176"/>
              <w:tab w:val="right" w:pos="9026" w:leader="dot"/>
            </w:tabs>
            <w:rPr/>
          </w:pPr>
          <w:hyperlink w:anchor="__RefHeading___Toc2513165_373438147">
            <w:r>
              <w:rPr>
                <w:webHidden/>
                <w:rStyle w:val="IndexLink"/>
              </w:rPr>
              <w:t>893</w:t>
            </w:r>
            <w:r>
              <w:rPr>
                <w:rStyle w:val="IndexLink"/>
                <w:rtl w:val="true"/>
              </w:rPr>
              <w:t xml:space="preserve">- </w:t>
            </w:r>
            <w:r>
              <w:rPr>
                <w:rStyle w:val="IndexLink"/>
                <w:rtl w:val="true"/>
              </w:rPr>
              <w:t>کتاب الصوم،</w:t>
            </w:r>
            <w:r>
              <w:rPr>
                <w:rStyle w:val="IndexLink"/>
                <w:rtl w:val="true"/>
              </w:rPr>
              <w:tab/>
            </w:r>
            <w:r>
              <w:rPr>
                <w:rStyle w:val="IndexLink"/>
              </w:rPr>
              <w:t>377</w:t>
            </w:r>
          </w:hyperlink>
        </w:p>
        <w:p>
          <w:pPr>
            <w:pStyle w:val="Contents4"/>
            <w:tabs>
              <w:tab w:val="clear" w:pos="8176"/>
              <w:tab w:val="right" w:pos="9026" w:leader="dot"/>
            </w:tabs>
            <w:rPr/>
          </w:pPr>
          <w:hyperlink w:anchor="__RefHeading___Toc2513167_373438147">
            <w:r>
              <w:rPr>
                <w:webHidden/>
                <w:rStyle w:val="IndexLink"/>
              </w:rPr>
              <w:t>894</w:t>
            </w:r>
            <w:r>
              <w:rPr>
                <w:rStyle w:val="IndexLink"/>
                <w:rtl w:val="true"/>
              </w:rPr>
              <w:t xml:space="preserve"> </w:t>
            </w:r>
            <w:r>
              <w:rPr>
                <w:rStyle w:val="IndexLink"/>
                <w:rtl w:val="true"/>
              </w:rPr>
              <w:t>کتاب الخمس،</w:t>
            </w:r>
            <w:r>
              <w:rPr>
                <w:rStyle w:val="IndexLink"/>
                <w:rtl w:val="true"/>
              </w:rPr>
              <w:tab/>
            </w:r>
            <w:r>
              <w:rPr>
                <w:rStyle w:val="IndexLink"/>
              </w:rPr>
              <w:t>377</w:t>
            </w:r>
          </w:hyperlink>
        </w:p>
        <w:p>
          <w:pPr>
            <w:pStyle w:val="Contents4"/>
            <w:tabs>
              <w:tab w:val="clear" w:pos="8176"/>
              <w:tab w:val="right" w:pos="9026" w:leader="dot"/>
            </w:tabs>
            <w:rPr/>
          </w:pPr>
          <w:hyperlink w:anchor="__RefHeading___Toc2513169_373438147">
            <w:r>
              <w:rPr>
                <w:webHidden/>
                <w:rStyle w:val="IndexLink"/>
              </w:rPr>
              <w:t>895</w:t>
            </w:r>
            <w:r>
              <w:rPr>
                <w:rStyle w:val="IndexLink"/>
                <w:rtl w:val="true"/>
              </w:rPr>
              <w:t xml:space="preserve"> </w:t>
            </w:r>
            <w:r>
              <w:rPr>
                <w:rStyle w:val="IndexLink"/>
                <w:rtl w:val="true"/>
              </w:rPr>
              <w:t>کتاب الزّکاة،</w:t>
            </w:r>
            <w:r>
              <w:rPr>
                <w:rStyle w:val="IndexLink"/>
                <w:rtl w:val="true"/>
              </w:rPr>
              <w:tab/>
            </w:r>
            <w:r>
              <w:rPr>
                <w:rStyle w:val="IndexLink"/>
              </w:rPr>
              <w:t>377</w:t>
            </w:r>
          </w:hyperlink>
        </w:p>
        <w:p>
          <w:pPr>
            <w:pStyle w:val="Contents4"/>
            <w:tabs>
              <w:tab w:val="clear" w:pos="8176"/>
              <w:tab w:val="right" w:pos="9026" w:leader="dot"/>
            </w:tabs>
            <w:rPr/>
          </w:pPr>
          <w:hyperlink w:anchor="__RefHeading___Toc2513171_373438147">
            <w:r>
              <w:rPr>
                <w:webHidden/>
                <w:rStyle w:val="IndexLink"/>
              </w:rPr>
              <w:t>896</w:t>
            </w:r>
            <w:r>
              <w:rPr>
                <w:rStyle w:val="IndexLink"/>
                <w:rtl w:val="true"/>
              </w:rPr>
              <w:t xml:space="preserve">- </w:t>
            </w:r>
            <w:r>
              <w:rPr>
                <w:rStyle w:val="IndexLink"/>
                <w:rtl w:val="true"/>
              </w:rPr>
              <w:t>کتاب الزّکاة،</w:t>
            </w:r>
            <w:r>
              <w:rPr>
                <w:rStyle w:val="IndexLink"/>
                <w:rtl w:val="true"/>
              </w:rPr>
              <w:tab/>
            </w:r>
            <w:r>
              <w:rPr>
                <w:rStyle w:val="IndexLink"/>
              </w:rPr>
              <w:t>377</w:t>
            </w:r>
          </w:hyperlink>
        </w:p>
        <w:p>
          <w:pPr>
            <w:pStyle w:val="Contents4"/>
            <w:tabs>
              <w:tab w:val="clear" w:pos="8176"/>
              <w:tab w:val="right" w:pos="9026" w:leader="dot"/>
            </w:tabs>
            <w:rPr/>
          </w:pPr>
          <w:hyperlink w:anchor="__RefHeading___Toc2513173_373438147">
            <w:r>
              <w:rPr>
                <w:webHidden/>
                <w:rStyle w:val="IndexLink"/>
              </w:rPr>
              <w:t>897</w:t>
            </w:r>
            <w:r>
              <w:rPr>
                <w:rStyle w:val="IndexLink"/>
                <w:rtl w:val="true"/>
              </w:rPr>
              <w:t xml:space="preserve">- </w:t>
            </w:r>
            <w:r>
              <w:rPr>
                <w:rStyle w:val="IndexLink"/>
                <w:rtl w:val="true"/>
              </w:rPr>
              <w:t>رسالة فی صلاة المسافر</w:t>
            </w:r>
            <w:r>
              <w:rPr>
                <w:rStyle w:val="IndexLink"/>
                <w:rtl w:val="true"/>
              </w:rPr>
              <w:tab/>
            </w:r>
            <w:r>
              <w:rPr>
                <w:rStyle w:val="IndexLink"/>
              </w:rPr>
              <w:t>377</w:t>
            </w:r>
          </w:hyperlink>
        </w:p>
        <w:p>
          <w:pPr>
            <w:pStyle w:val="Contents4"/>
            <w:tabs>
              <w:tab w:val="clear" w:pos="8176"/>
              <w:tab w:val="right" w:pos="9026" w:leader="dot"/>
            </w:tabs>
            <w:rPr/>
          </w:pPr>
          <w:hyperlink w:anchor="__RefHeading___Toc2513175_373438147">
            <w:r>
              <w:rPr>
                <w:webHidden/>
                <w:rStyle w:val="IndexLink"/>
              </w:rPr>
              <w:t>898</w:t>
            </w:r>
            <w:r>
              <w:rPr>
                <w:rStyle w:val="IndexLink"/>
                <w:rtl w:val="true"/>
              </w:rPr>
              <w:t xml:space="preserve">- </w:t>
            </w:r>
            <w:r>
              <w:rPr>
                <w:rStyle w:val="IndexLink"/>
                <w:rtl w:val="true"/>
              </w:rPr>
              <w:t>رسالة فی المواسعة و المضایقة،</w:t>
            </w:r>
            <w:r>
              <w:rPr>
                <w:rStyle w:val="IndexLink"/>
                <w:rtl w:val="true"/>
              </w:rPr>
              <w:tab/>
            </w:r>
            <w:r>
              <w:rPr>
                <w:rStyle w:val="IndexLink"/>
              </w:rPr>
              <w:t>378</w:t>
            </w:r>
          </w:hyperlink>
        </w:p>
        <w:p>
          <w:pPr>
            <w:pStyle w:val="Contents4"/>
            <w:tabs>
              <w:tab w:val="clear" w:pos="8176"/>
              <w:tab w:val="right" w:pos="9026" w:leader="dot"/>
            </w:tabs>
            <w:rPr/>
          </w:pPr>
          <w:hyperlink w:anchor="__RefHeading___Toc2513177_373438147">
            <w:r>
              <w:rPr>
                <w:webHidden/>
                <w:rStyle w:val="IndexLink"/>
              </w:rPr>
              <w:t>899</w:t>
            </w:r>
            <w:r>
              <w:rPr>
                <w:rStyle w:val="IndexLink"/>
                <w:rtl w:val="true"/>
              </w:rPr>
              <w:t xml:space="preserve">- </w:t>
            </w:r>
            <w:r>
              <w:rPr>
                <w:rStyle w:val="IndexLink"/>
                <w:rtl w:val="true"/>
              </w:rPr>
              <w:t>رسالة فی القضاء عن المیّت،</w:t>
            </w:r>
            <w:r>
              <w:rPr>
                <w:rStyle w:val="IndexLink"/>
                <w:rtl w:val="true"/>
              </w:rPr>
              <w:tab/>
            </w:r>
            <w:r>
              <w:rPr>
                <w:rStyle w:val="IndexLink"/>
              </w:rPr>
              <w:t>378</w:t>
            </w:r>
          </w:hyperlink>
        </w:p>
        <w:p>
          <w:pPr>
            <w:pStyle w:val="Contents4"/>
            <w:tabs>
              <w:tab w:val="clear" w:pos="8176"/>
              <w:tab w:val="right" w:pos="9026" w:leader="dot"/>
            </w:tabs>
            <w:rPr/>
          </w:pPr>
          <w:hyperlink w:anchor="__RefHeading___Toc2513179_373438147">
            <w:r>
              <w:rPr>
                <w:webHidden/>
                <w:rStyle w:val="IndexLink"/>
              </w:rPr>
              <w:t>900</w:t>
            </w:r>
            <w:r>
              <w:rPr>
                <w:rStyle w:val="IndexLink"/>
                <w:rtl w:val="true"/>
              </w:rPr>
              <w:t xml:space="preserve">- </w:t>
            </w:r>
            <w:r>
              <w:rPr>
                <w:rStyle w:val="IndexLink"/>
                <w:rtl w:val="true"/>
              </w:rPr>
              <w:t>کتاب الصّلاة،</w:t>
            </w:r>
            <w:r>
              <w:rPr>
                <w:rStyle w:val="IndexLink"/>
                <w:rtl w:val="true"/>
              </w:rPr>
              <w:tab/>
            </w:r>
            <w:r>
              <w:rPr>
                <w:rStyle w:val="IndexLink"/>
              </w:rPr>
              <w:t>378</w:t>
            </w:r>
          </w:hyperlink>
        </w:p>
        <w:p>
          <w:pPr>
            <w:pStyle w:val="Contents4"/>
            <w:tabs>
              <w:tab w:val="clear" w:pos="8176"/>
              <w:tab w:val="right" w:pos="9026" w:leader="dot"/>
            </w:tabs>
            <w:rPr/>
          </w:pPr>
          <w:hyperlink w:anchor="__RefHeading___Toc2513181_373438147">
            <w:r>
              <w:rPr>
                <w:webHidden/>
                <w:rStyle w:val="IndexLink"/>
              </w:rPr>
              <w:t>901</w:t>
            </w:r>
            <w:r>
              <w:rPr>
                <w:rStyle w:val="IndexLink"/>
                <w:rtl w:val="true"/>
              </w:rPr>
              <w:t xml:space="preserve">- </w:t>
            </w:r>
            <w:r>
              <w:rPr>
                <w:rStyle w:val="IndexLink"/>
                <w:rtl w:val="true"/>
              </w:rPr>
              <w:t>التّقریرات فی الصّلاة،</w:t>
            </w:r>
            <w:r>
              <w:rPr>
                <w:rStyle w:val="IndexLink"/>
                <w:rtl w:val="true"/>
              </w:rPr>
              <w:tab/>
            </w:r>
            <w:r>
              <w:rPr>
                <w:rStyle w:val="IndexLink"/>
              </w:rPr>
              <w:t>378</w:t>
            </w:r>
          </w:hyperlink>
        </w:p>
        <w:p>
          <w:pPr>
            <w:pStyle w:val="Contents4"/>
            <w:tabs>
              <w:tab w:val="clear" w:pos="8176"/>
              <w:tab w:val="right" w:pos="9026" w:leader="dot"/>
            </w:tabs>
            <w:rPr/>
          </w:pPr>
          <w:hyperlink w:anchor="__RefHeading___Toc2513183_373438147">
            <w:r>
              <w:rPr>
                <w:webHidden/>
                <w:rStyle w:val="IndexLink"/>
              </w:rPr>
              <w:t>902</w:t>
            </w:r>
            <w:r>
              <w:rPr>
                <w:rStyle w:val="IndexLink"/>
                <w:rtl w:val="true"/>
              </w:rPr>
              <w:t xml:space="preserve">- </w:t>
            </w:r>
            <w:r>
              <w:rPr>
                <w:rStyle w:val="IndexLink"/>
                <w:rtl w:val="true"/>
              </w:rPr>
              <w:t>کتاب الطّهارة،</w:t>
            </w:r>
            <w:r>
              <w:rPr>
                <w:rStyle w:val="IndexLink"/>
                <w:rtl w:val="true"/>
              </w:rPr>
              <w:tab/>
            </w:r>
            <w:r>
              <w:rPr>
                <w:rStyle w:val="IndexLink"/>
              </w:rPr>
              <w:t>378</w:t>
            </w:r>
          </w:hyperlink>
        </w:p>
        <w:p>
          <w:pPr>
            <w:pStyle w:val="Contents4"/>
            <w:tabs>
              <w:tab w:val="clear" w:pos="8176"/>
              <w:tab w:val="right" w:pos="9026" w:leader="dot"/>
            </w:tabs>
            <w:rPr/>
          </w:pPr>
          <w:hyperlink w:anchor="__RefHeading___Toc2513185_373438147">
            <w:r>
              <w:rPr>
                <w:webHidden/>
                <w:rStyle w:val="IndexLink"/>
              </w:rPr>
              <w:t>903</w:t>
            </w:r>
            <w:r>
              <w:rPr>
                <w:rStyle w:val="IndexLink"/>
                <w:rtl w:val="true"/>
              </w:rPr>
              <w:t xml:space="preserve">- </w:t>
            </w:r>
            <w:r>
              <w:rPr>
                <w:rStyle w:val="IndexLink"/>
                <w:rtl w:val="true"/>
              </w:rPr>
              <w:t>التّقریرات فی الطّهارة،</w:t>
            </w:r>
            <w:r>
              <w:rPr>
                <w:rStyle w:val="IndexLink"/>
                <w:rtl w:val="true"/>
              </w:rPr>
              <w:tab/>
            </w:r>
            <w:r>
              <w:rPr>
                <w:rStyle w:val="IndexLink"/>
              </w:rPr>
              <w:t>378</w:t>
            </w:r>
          </w:hyperlink>
        </w:p>
        <w:p>
          <w:pPr>
            <w:pStyle w:val="Contents4"/>
            <w:tabs>
              <w:tab w:val="clear" w:pos="8176"/>
              <w:tab w:val="right" w:pos="9026" w:leader="dot"/>
            </w:tabs>
            <w:rPr/>
          </w:pPr>
          <w:hyperlink w:anchor="__RefHeading___Toc2513187_373438147">
            <w:r>
              <w:rPr>
                <w:webHidden/>
                <w:rStyle w:val="IndexLink"/>
              </w:rPr>
              <w:t>904</w:t>
            </w:r>
            <w:r>
              <w:rPr>
                <w:rStyle w:val="IndexLink"/>
                <w:rtl w:val="true"/>
              </w:rPr>
              <w:t xml:space="preserve">- </w:t>
            </w:r>
            <w:r>
              <w:rPr>
                <w:rStyle w:val="IndexLink"/>
                <w:rtl w:val="true"/>
              </w:rPr>
              <w:t>رسالة فی قاعدة لا ضرر،</w:t>
            </w:r>
            <w:r>
              <w:rPr>
                <w:rStyle w:val="IndexLink"/>
                <w:rtl w:val="true"/>
              </w:rPr>
              <w:tab/>
            </w:r>
            <w:r>
              <w:rPr>
                <w:rStyle w:val="IndexLink"/>
              </w:rPr>
              <w:t>379</w:t>
            </w:r>
          </w:hyperlink>
        </w:p>
        <w:p>
          <w:pPr>
            <w:pStyle w:val="Contents4"/>
            <w:tabs>
              <w:tab w:val="clear" w:pos="8176"/>
              <w:tab w:val="right" w:pos="9026" w:leader="dot"/>
            </w:tabs>
            <w:rPr/>
          </w:pPr>
          <w:hyperlink w:anchor="__RefHeading___Toc2513189_373438147">
            <w:r>
              <w:rPr>
                <w:webHidden/>
                <w:rStyle w:val="IndexLink"/>
              </w:rPr>
              <w:t>905</w:t>
            </w:r>
            <w:r>
              <w:rPr>
                <w:rStyle w:val="IndexLink"/>
                <w:rtl w:val="true"/>
              </w:rPr>
              <w:t xml:space="preserve">- </w:t>
            </w:r>
            <w:r>
              <w:rPr>
                <w:rStyle w:val="IndexLink"/>
                <w:rtl w:val="true"/>
              </w:rPr>
              <w:t>رسالة فی التقیه،</w:t>
            </w:r>
            <w:r>
              <w:rPr>
                <w:rStyle w:val="IndexLink"/>
                <w:rtl w:val="true"/>
              </w:rPr>
              <w:tab/>
            </w:r>
            <w:r>
              <w:rPr>
                <w:rStyle w:val="IndexLink"/>
              </w:rPr>
              <w:t>379</w:t>
            </w:r>
          </w:hyperlink>
        </w:p>
        <w:p>
          <w:pPr>
            <w:pStyle w:val="Contents3"/>
            <w:tabs>
              <w:tab w:val="clear" w:pos="8459"/>
              <w:tab w:val="right" w:pos="9026" w:leader="dot"/>
            </w:tabs>
            <w:rPr/>
          </w:pPr>
          <w:hyperlink w:anchor="__RefHeading___Toc2513191_373438147">
            <w:r>
              <w:rPr>
                <w:webHidden/>
                <w:rStyle w:val="IndexLink"/>
                <w:rtl w:val="true"/>
              </w:rPr>
              <w:t xml:space="preserve">حسن بن ابراهیم نجم‌آبادی </w:t>
            </w:r>
            <w:r>
              <w:rPr>
                <w:rStyle w:val="IndexLink"/>
                <w:rtl w:val="true"/>
              </w:rPr>
              <w:t>(</w:t>
            </w:r>
            <w:r>
              <w:rPr>
                <w:rStyle w:val="IndexLink"/>
                <w:rtl w:val="true"/>
              </w:rPr>
              <w:t xml:space="preserve">در گذشته پیرامون </w:t>
            </w:r>
            <w:r>
              <w:rPr>
                <w:rStyle w:val="IndexLink"/>
              </w:rPr>
              <w:t>1284</w:t>
            </w:r>
            <w:r>
              <w:rPr>
                <w:rStyle w:val="IndexLink"/>
                <w:rtl w:val="true"/>
              </w:rPr>
              <w:t>)</w:t>
              <w:tab/>
            </w:r>
            <w:r>
              <w:rPr>
                <w:rStyle w:val="IndexLink"/>
              </w:rPr>
              <w:t>379</w:t>
            </w:r>
          </w:hyperlink>
        </w:p>
        <w:p>
          <w:pPr>
            <w:pStyle w:val="Contents4"/>
            <w:tabs>
              <w:tab w:val="clear" w:pos="8176"/>
              <w:tab w:val="right" w:pos="9026" w:leader="dot"/>
            </w:tabs>
            <w:rPr/>
          </w:pPr>
          <w:hyperlink w:anchor="__RefHeading___Toc2513193_373438147">
            <w:r>
              <w:rPr>
                <w:webHidden/>
                <w:rStyle w:val="IndexLink"/>
              </w:rPr>
              <w:t>906</w:t>
            </w:r>
            <w:r>
              <w:rPr>
                <w:rStyle w:val="IndexLink"/>
                <w:rtl w:val="true"/>
              </w:rPr>
              <w:t xml:space="preserve">- </w:t>
            </w:r>
            <w:r>
              <w:rPr>
                <w:rStyle w:val="IndexLink"/>
                <w:rtl w:val="true"/>
              </w:rPr>
              <w:t>کتاب خلل الصلاة</w:t>
            </w:r>
            <w:r>
              <w:rPr>
                <w:rStyle w:val="IndexLink"/>
                <w:rtl w:val="true"/>
              </w:rPr>
              <w:tab/>
            </w:r>
            <w:r>
              <w:rPr>
                <w:rStyle w:val="IndexLink"/>
              </w:rPr>
              <w:t>379</w:t>
            </w:r>
          </w:hyperlink>
        </w:p>
        <w:p>
          <w:pPr>
            <w:pStyle w:val="Contents4"/>
            <w:tabs>
              <w:tab w:val="clear" w:pos="8176"/>
              <w:tab w:val="right" w:pos="9026" w:leader="dot"/>
            </w:tabs>
            <w:rPr/>
          </w:pPr>
          <w:hyperlink w:anchor="__RefHeading___Toc2513195_373438147">
            <w:r>
              <w:rPr>
                <w:webHidden/>
                <w:rStyle w:val="IndexLink"/>
              </w:rPr>
              <w:t>907</w:t>
            </w:r>
            <w:r>
              <w:rPr>
                <w:rStyle w:val="IndexLink"/>
                <w:rtl w:val="true"/>
              </w:rPr>
              <w:t xml:space="preserve">- </w:t>
            </w:r>
            <w:r>
              <w:rPr>
                <w:rStyle w:val="IndexLink"/>
                <w:rtl w:val="true"/>
              </w:rPr>
              <w:t>کتاب الصّوم</w:t>
            </w:r>
            <w:r>
              <w:rPr>
                <w:rStyle w:val="IndexLink"/>
                <w:rtl w:val="true"/>
              </w:rPr>
              <w:tab/>
            </w:r>
            <w:r>
              <w:rPr>
                <w:rStyle w:val="IndexLink"/>
              </w:rPr>
              <w:t>379</w:t>
            </w:r>
          </w:hyperlink>
        </w:p>
        <w:p>
          <w:pPr>
            <w:pStyle w:val="Contents4"/>
            <w:tabs>
              <w:tab w:val="clear" w:pos="8176"/>
              <w:tab w:val="right" w:pos="9026" w:leader="dot"/>
            </w:tabs>
            <w:rPr/>
          </w:pPr>
          <w:hyperlink w:anchor="__RefHeading___Toc2513197_373438147">
            <w:r>
              <w:rPr>
                <w:webHidden/>
                <w:rStyle w:val="IndexLink"/>
              </w:rPr>
              <w:t>908</w:t>
            </w:r>
            <w:r>
              <w:rPr>
                <w:rStyle w:val="IndexLink"/>
                <w:rtl w:val="true"/>
              </w:rPr>
              <w:t xml:space="preserve">- </w:t>
            </w:r>
            <w:r>
              <w:rPr>
                <w:rStyle w:val="IndexLink"/>
                <w:rtl w:val="true"/>
              </w:rPr>
              <w:t>کتاب البیع</w:t>
            </w:r>
            <w:r>
              <w:rPr>
                <w:rStyle w:val="IndexLink"/>
                <w:rtl w:val="true"/>
              </w:rPr>
              <w:tab/>
            </w:r>
            <w:r>
              <w:rPr>
                <w:rStyle w:val="IndexLink"/>
              </w:rPr>
              <w:t>380</w:t>
            </w:r>
          </w:hyperlink>
        </w:p>
        <w:p>
          <w:pPr>
            <w:pStyle w:val="Contents3"/>
            <w:tabs>
              <w:tab w:val="clear" w:pos="8459"/>
              <w:tab w:val="right" w:pos="9026" w:leader="dot"/>
            </w:tabs>
            <w:rPr/>
          </w:pPr>
          <w:hyperlink w:anchor="__RefHeading___Toc2513199_373438147">
            <w:r>
              <w:rPr>
                <w:webHidden/>
                <w:rStyle w:val="IndexLink"/>
                <w:rtl w:val="true"/>
              </w:rPr>
              <w:t xml:space="preserve">عبد الصّاحب محمد بن احمد نراقی کاشانی </w:t>
            </w:r>
            <w:r>
              <w:rPr>
                <w:rStyle w:val="IndexLink"/>
                <w:rtl w:val="true"/>
              </w:rPr>
              <w:t>(</w:t>
            </w:r>
            <w:r>
              <w:rPr>
                <w:rStyle w:val="IndexLink"/>
                <w:rtl w:val="true"/>
              </w:rPr>
              <w:t xml:space="preserve">م </w:t>
            </w:r>
            <w:r>
              <w:rPr>
                <w:rStyle w:val="IndexLink"/>
              </w:rPr>
              <w:t>1297</w:t>
            </w:r>
            <w:r>
              <w:rPr>
                <w:rStyle w:val="IndexLink"/>
                <w:rtl w:val="true"/>
              </w:rPr>
              <w:t>)</w:t>
              <w:tab/>
            </w:r>
            <w:r>
              <w:rPr>
                <w:rStyle w:val="IndexLink"/>
              </w:rPr>
              <w:t>380</w:t>
            </w:r>
          </w:hyperlink>
        </w:p>
        <w:p>
          <w:pPr>
            <w:pStyle w:val="Contents4"/>
            <w:tabs>
              <w:tab w:val="clear" w:pos="8176"/>
              <w:tab w:val="right" w:pos="9026" w:leader="dot"/>
            </w:tabs>
            <w:rPr/>
          </w:pPr>
          <w:hyperlink w:anchor="__RefHeading___Toc2513201_373438147">
            <w:r>
              <w:rPr>
                <w:webHidden/>
                <w:rStyle w:val="IndexLink"/>
              </w:rPr>
              <w:t>909</w:t>
            </w:r>
            <w:r>
              <w:rPr>
                <w:rStyle w:val="IndexLink"/>
                <w:rtl w:val="true"/>
              </w:rPr>
              <w:t xml:space="preserve">- </w:t>
            </w:r>
            <w:r>
              <w:rPr>
                <w:rStyle w:val="IndexLink"/>
                <w:rtl w:val="true"/>
              </w:rPr>
              <w:t>مشارق الاحکام،</w:t>
            </w:r>
            <w:r>
              <w:rPr>
                <w:rStyle w:val="IndexLink"/>
                <w:rtl w:val="true"/>
              </w:rPr>
              <w:tab/>
            </w:r>
            <w:r>
              <w:rPr>
                <w:rStyle w:val="IndexLink"/>
              </w:rPr>
              <w:t>380</w:t>
            </w:r>
          </w:hyperlink>
        </w:p>
        <w:p>
          <w:pPr>
            <w:pStyle w:val="Contents3"/>
            <w:tabs>
              <w:tab w:val="clear" w:pos="8459"/>
              <w:tab w:val="right" w:pos="9026" w:leader="dot"/>
            </w:tabs>
            <w:rPr/>
          </w:pPr>
          <w:hyperlink w:anchor="__RefHeading___Toc2513203_373438147">
            <w:r>
              <w:rPr>
                <w:webHidden/>
                <w:rStyle w:val="IndexLink"/>
                <w:rtl w:val="true"/>
              </w:rPr>
              <w:t xml:space="preserve">علی بن رضا آل بحر العلوم </w:t>
            </w:r>
            <w:r>
              <w:rPr>
                <w:rStyle w:val="IndexLink"/>
                <w:rtl w:val="true"/>
              </w:rPr>
              <w:t>(</w:t>
            </w:r>
            <w:r>
              <w:rPr>
                <w:rStyle w:val="IndexLink"/>
                <w:rtl w:val="true"/>
              </w:rPr>
              <w:t xml:space="preserve">م </w:t>
            </w:r>
            <w:r>
              <w:rPr>
                <w:rStyle w:val="IndexLink"/>
              </w:rPr>
              <w:t>1298</w:t>
            </w:r>
            <w:r>
              <w:rPr>
                <w:rStyle w:val="IndexLink"/>
                <w:rtl w:val="true"/>
              </w:rPr>
              <w:t>)</w:t>
              <w:tab/>
            </w:r>
            <w:r>
              <w:rPr>
                <w:rStyle w:val="IndexLink"/>
              </w:rPr>
              <w:t>380</w:t>
            </w:r>
          </w:hyperlink>
        </w:p>
        <w:p>
          <w:pPr>
            <w:pStyle w:val="Contents4"/>
            <w:tabs>
              <w:tab w:val="clear" w:pos="8176"/>
              <w:tab w:val="right" w:pos="9026" w:leader="dot"/>
            </w:tabs>
            <w:rPr/>
          </w:pPr>
          <w:hyperlink w:anchor="__RefHeading___Toc2513205_373438147">
            <w:r>
              <w:rPr>
                <w:webHidden/>
                <w:rStyle w:val="IndexLink"/>
              </w:rPr>
              <w:t>910</w:t>
            </w:r>
            <w:r>
              <w:rPr>
                <w:rStyle w:val="IndexLink"/>
                <w:rtl w:val="true"/>
              </w:rPr>
              <w:t xml:space="preserve">- </w:t>
            </w:r>
            <w:r>
              <w:rPr>
                <w:rStyle w:val="IndexLink"/>
                <w:rtl w:val="true"/>
              </w:rPr>
              <w:t>البرهان القاطع</w:t>
            </w:r>
            <w:r>
              <w:rPr>
                <w:rStyle w:val="IndexLink"/>
                <w:rtl w:val="true"/>
              </w:rPr>
              <w:tab/>
            </w:r>
            <w:r>
              <w:rPr>
                <w:rStyle w:val="IndexLink"/>
              </w:rPr>
              <w:t>380</w:t>
            </w:r>
          </w:hyperlink>
        </w:p>
        <w:p>
          <w:pPr>
            <w:pStyle w:val="Contents4"/>
            <w:tabs>
              <w:tab w:val="clear" w:pos="8176"/>
              <w:tab w:val="right" w:pos="9026" w:leader="dot"/>
            </w:tabs>
            <w:rPr/>
          </w:pPr>
          <w:hyperlink w:anchor="__RefHeading___Toc2513207_373438147">
            <w:r>
              <w:rPr>
                <w:webHidden/>
                <w:rStyle w:val="IndexLink"/>
              </w:rPr>
              <w:t>911</w:t>
            </w:r>
            <w:r>
              <w:rPr>
                <w:rStyle w:val="IndexLink"/>
                <w:rtl w:val="true"/>
              </w:rPr>
              <w:t xml:space="preserve">- </w:t>
            </w:r>
            <w:r>
              <w:rPr>
                <w:rStyle w:val="IndexLink"/>
                <w:rtl w:val="true"/>
              </w:rPr>
              <w:t>رسالة فی القبلة،</w:t>
            </w:r>
            <w:r>
              <w:rPr>
                <w:rStyle w:val="IndexLink"/>
                <w:rtl w:val="true"/>
              </w:rPr>
              <w:tab/>
            </w:r>
            <w:r>
              <w:rPr>
                <w:rStyle w:val="IndexLink"/>
              </w:rPr>
              <w:t>380</w:t>
            </w:r>
          </w:hyperlink>
        </w:p>
        <w:p>
          <w:pPr>
            <w:pStyle w:val="Contents4"/>
            <w:tabs>
              <w:tab w:val="clear" w:pos="8176"/>
              <w:tab w:val="right" w:pos="9026" w:leader="dot"/>
            </w:tabs>
            <w:rPr/>
          </w:pPr>
          <w:hyperlink w:anchor="__RefHeading___Toc2513209_373438147">
            <w:r>
              <w:rPr>
                <w:webHidden/>
                <w:rStyle w:val="IndexLink"/>
              </w:rPr>
              <w:t>912</w:t>
            </w:r>
            <w:r>
              <w:rPr>
                <w:rStyle w:val="IndexLink"/>
                <w:rtl w:val="true"/>
              </w:rPr>
              <w:t xml:space="preserve">- </w:t>
            </w:r>
            <w:r>
              <w:rPr>
                <w:rStyle w:val="IndexLink"/>
                <w:rtl w:val="true"/>
              </w:rPr>
              <w:t>رسالة فی الحبوة،</w:t>
            </w:r>
            <w:r>
              <w:rPr>
                <w:rStyle w:val="IndexLink"/>
                <w:rtl w:val="true"/>
              </w:rPr>
              <w:tab/>
            </w:r>
            <w:r>
              <w:rPr>
                <w:rStyle w:val="IndexLink"/>
              </w:rPr>
              <w:t>380</w:t>
            </w:r>
          </w:hyperlink>
        </w:p>
        <w:p>
          <w:pPr>
            <w:pStyle w:val="Contents3"/>
            <w:tabs>
              <w:tab w:val="clear" w:pos="8459"/>
              <w:tab w:val="right" w:pos="9026" w:leader="dot"/>
            </w:tabs>
            <w:rPr/>
          </w:pPr>
          <w:hyperlink w:anchor="__RefHeading___Toc2513211_373438147">
            <w:r>
              <w:rPr>
                <w:webHidden/>
                <w:rStyle w:val="IndexLink"/>
                <w:rtl w:val="true"/>
              </w:rPr>
              <w:t xml:space="preserve">محمد تقی بن حسین‌علی هروی اصفهانی </w:t>
            </w:r>
            <w:r>
              <w:rPr>
                <w:rStyle w:val="IndexLink"/>
                <w:rtl w:val="true"/>
              </w:rPr>
              <w:t>(</w:t>
            </w:r>
            <w:r>
              <w:rPr>
                <w:rStyle w:val="IndexLink"/>
                <w:rtl w:val="true"/>
              </w:rPr>
              <w:t xml:space="preserve">م </w:t>
            </w:r>
            <w:r>
              <w:rPr>
                <w:rStyle w:val="IndexLink"/>
              </w:rPr>
              <w:t>1299</w:t>
            </w:r>
            <w:r>
              <w:rPr>
                <w:rStyle w:val="IndexLink"/>
                <w:rtl w:val="true"/>
              </w:rPr>
              <w:t>)</w:t>
              <w:tab/>
            </w:r>
            <w:r>
              <w:rPr>
                <w:rStyle w:val="IndexLink"/>
              </w:rPr>
              <w:t>381</w:t>
            </w:r>
          </w:hyperlink>
        </w:p>
        <w:p>
          <w:pPr>
            <w:pStyle w:val="Contents4"/>
            <w:tabs>
              <w:tab w:val="clear" w:pos="8176"/>
              <w:tab w:val="right" w:pos="9026" w:leader="dot"/>
            </w:tabs>
            <w:rPr/>
          </w:pPr>
          <w:hyperlink w:anchor="__RefHeading___Toc2513213_373438147">
            <w:r>
              <w:rPr>
                <w:webHidden/>
                <w:rStyle w:val="IndexLink"/>
              </w:rPr>
              <w:t>913</w:t>
            </w:r>
            <w:r>
              <w:rPr>
                <w:rStyle w:val="IndexLink"/>
                <w:rtl w:val="true"/>
              </w:rPr>
              <w:t xml:space="preserve">- </w:t>
            </w:r>
            <w:r>
              <w:rPr>
                <w:rStyle w:val="IndexLink"/>
                <w:rtl w:val="true"/>
              </w:rPr>
              <w:t>رسالة فی العرق الجنب من الحرام</w:t>
            </w:r>
            <w:r>
              <w:rPr>
                <w:rStyle w:val="IndexLink"/>
                <w:rtl w:val="true"/>
              </w:rPr>
              <w:tab/>
            </w:r>
            <w:r>
              <w:rPr>
                <w:rStyle w:val="IndexLink"/>
              </w:rPr>
              <w:t>381</w:t>
            </w:r>
          </w:hyperlink>
        </w:p>
        <w:p>
          <w:pPr>
            <w:pStyle w:val="Contents4"/>
            <w:tabs>
              <w:tab w:val="clear" w:pos="8176"/>
              <w:tab w:val="right" w:pos="9026" w:leader="dot"/>
            </w:tabs>
            <w:rPr/>
          </w:pPr>
          <w:hyperlink w:anchor="__RefHeading___Toc2513215_373438147">
            <w:r>
              <w:rPr>
                <w:webHidden/>
                <w:rStyle w:val="IndexLink"/>
              </w:rPr>
              <w:t>914</w:t>
            </w:r>
            <w:r>
              <w:rPr>
                <w:rStyle w:val="IndexLink"/>
                <w:rtl w:val="true"/>
              </w:rPr>
              <w:t xml:space="preserve">- </w:t>
            </w:r>
            <w:r>
              <w:rPr>
                <w:rStyle w:val="IndexLink"/>
                <w:rtl w:val="true"/>
              </w:rPr>
              <w:t>رسالة فی الشّرط ضمن العقد</w:t>
            </w:r>
            <w:r>
              <w:rPr>
                <w:rStyle w:val="IndexLink"/>
                <w:rtl w:val="true"/>
              </w:rPr>
              <w:tab/>
            </w:r>
            <w:r>
              <w:rPr>
                <w:rStyle w:val="IndexLink"/>
              </w:rPr>
              <w:t>381</w:t>
            </w:r>
          </w:hyperlink>
        </w:p>
        <w:p>
          <w:pPr>
            <w:pStyle w:val="Contents4"/>
            <w:tabs>
              <w:tab w:val="clear" w:pos="8176"/>
              <w:tab w:val="right" w:pos="9026" w:leader="dot"/>
            </w:tabs>
            <w:rPr/>
          </w:pPr>
          <w:hyperlink w:anchor="__RefHeading___Toc2513217_373438147">
            <w:r>
              <w:rPr>
                <w:webHidden/>
                <w:rStyle w:val="IndexLink"/>
              </w:rPr>
              <w:t>915</w:t>
            </w:r>
            <w:r>
              <w:rPr>
                <w:rStyle w:val="IndexLink"/>
                <w:rtl w:val="true"/>
              </w:rPr>
              <w:t>- [</w:t>
            </w:r>
            <w:r>
              <w:rPr>
                <w:rStyle w:val="IndexLink"/>
                <w:rtl w:val="true"/>
              </w:rPr>
              <w:t>حاشیة علی رسالة حکم الطّلاق بدعوی الوکالة</w:t>
            </w:r>
            <w:r>
              <w:rPr>
                <w:rStyle w:val="IndexLink"/>
                <w:rtl w:val="true"/>
              </w:rPr>
              <w:t>]</w:t>
              <w:tab/>
            </w:r>
            <w:r>
              <w:rPr>
                <w:rStyle w:val="IndexLink"/>
              </w:rPr>
              <w:t>381</w:t>
            </w:r>
          </w:hyperlink>
        </w:p>
        <w:p>
          <w:pPr>
            <w:pStyle w:val="Contents4"/>
            <w:tabs>
              <w:tab w:val="clear" w:pos="8176"/>
              <w:tab w:val="right" w:pos="9026" w:leader="dot"/>
            </w:tabs>
            <w:rPr/>
          </w:pPr>
          <w:hyperlink w:anchor="__RefHeading___Toc2513219_373438147">
            <w:r>
              <w:rPr>
                <w:webHidden/>
                <w:rStyle w:val="IndexLink"/>
              </w:rPr>
              <w:t>916</w:t>
            </w:r>
            <w:r>
              <w:rPr>
                <w:rStyle w:val="IndexLink"/>
                <w:rtl w:val="true"/>
              </w:rPr>
              <w:t xml:space="preserve">- </w:t>
            </w:r>
            <w:r>
              <w:rPr>
                <w:rStyle w:val="IndexLink"/>
                <w:rtl w:val="true"/>
              </w:rPr>
              <w:t>رسالة فی طلاق الزوجة بعوض منها</w:t>
            </w:r>
            <w:r>
              <w:rPr>
                <w:rStyle w:val="IndexLink"/>
                <w:rtl w:val="true"/>
              </w:rPr>
              <w:tab/>
            </w:r>
            <w:r>
              <w:rPr>
                <w:rStyle w:val="IndexLink"/>
              </w:rPr>
              <w:t>381</w:t>
            </w:r>
          </w:hyperlink>
        </w:p>
        <w:p>
          <w:pPr>
            <w:pStyle w:val="Contents4"/>
            <w:tabs>
              <w:tab w:val="clear" w:pos="8176"/>
              <w:tab w:val="right" w:pos="9026" w:leader="dot"/>
            </w:tabs>
            <w:rPr/>
          </w:pPr>
          <w:hyperlink w:anchor="__RefHeading___Toc2513221_373438147">
            <w:r>
              <w:rPr>
                <w:webHidden/>
                <w:rStyle w:val="IndexLink"/>
              </w:rPr>
              <w:t>917</w:t>
            </w:r>
            <w:r>
              <w:rPr>
                <w:rStyle w:val="IndexLink"/>
                <w:rtl w:val="true"/>
              </w:rPr>
              <w:t xml:space="preserve">- </w:t>
            </w:r>
            <w:r>
              <w:rPr>
                <w:rStyle w:val="IndexLink"/>
                <w:rtl w:val="true"/>
              </w:rPr>
              <w:t>رسالة فی الارث،</w:t>
            </w:r>
            <w:r>
              <w:rPr>
                <w:rStyle w:val="IndexLink"/>
                <w:rtl w:val="true"/>
              </w:rPr>
              <w:tab/>
            </w:r>
            <w:r>
              <w:rPr>
                <w:rStyle w:val="IndexLink"/>
              </w:rPr>
              <w:t>381</w:t>
            </w:r>
          </w:hyperlink>
        </w:p>
        <w:p>
          <w:pPr>
            <w:pStyle w:val="Contents4"/>
            <w:tabs>
              <w:tab w:val="clear" w:pos="8176"/>
              <w:tab w:val="right" w:pos="9026" w:leader="dot"/>
            </w:tabs>
            <w:rPr/>
          </w:pPr>
          <w:hyperlink w:anchor="__RefHeading___Toc2513223_373438147">
            <w:r>
              <w:rPr>
                <w:webHidden/>
                <w:rStyle w:val="IndexLink"/>
              </w:rPr>
              <w:t>918</w:t>
            </w:r>
            <w:r>
              <w:rPr>
                <w:rStyle w:val="IndexLink"/>
                <w:rtl w:val="true"/>
              </w:rPr>
              <w:t xml:space="preserve">- </w:t>
            </w:r>
            <w:r>
              <w:rPr>
                <w:rStyle w:val="IndexLink"/>
                <w:rtl w:val="true"/>
              </w:rPr>
              <w:t>حاشیۀ ریاض المسائل</w:t>
            </w:r>
            <w:r>
              <w:rPr>
                <w:rStyle w:val="IndexLink"/>
                <w:rtl w:val="true"/>
              </w:rPr>
              <w:tab/>
            </w:r>
            <w:r>
              <w:rPr>
                <w:rStyle w:val="IndexLink"/>
              </w:rPr>
              <w:t>381</w:t>
            </w:r>
          </w:hyperlink>
        </w:p>
        <w:p>
          <w:pPr>
            <w:pStyle w:val="Contents3"/>
            <w:tabs>
              <w:tab w:val="clear" w:pos="8459"/>
              <w:tab w:val="right" w:pos="9026" w:leader="dot"/>
            </w:tabs>
            <w:rPr/>
          </w:pPr>
          <w:hyperlink w:anchor="__RefHeading___Toc2513225_373438147">
            <w:r>
              <w:rPr>
                <w:webHidden/>
                <w:rStyle w:val="IndexLink"/>
                <w:rtl w:val="true"/>
              </w:rPr>
              <w:t xml:space="preserve">محمد حسن بن میرزا آقاسی قمی </w:t>
            </w:r>
            <w:r>
              <w:rPr>
                <w:rStyle w:val="IndexLink"/>
                <w:rtl w:val="true"/>
              </w:rPr>
              <w:t>(</w:t>
            </w:r>
            <w:r>
              <w:rPr>
                <w:rStyle w:val="IndexLink"/>
                <w:rtl w:val="true"/>
              </w:rPr>
              <w:t xml:space="preserve">م </w:t>
            </w:r>
            <w:r>
              <w:rPr>
                <w:rStyle w:val="IndexLink"/>
              </w:rPr>
              <w:t>1304</w:t>
            </w:r>
            <w:r>
              <w:rPr>
                <w:rStyle w:val="IndexLink"/>
                <w:rtl w:val="true"/>
              </w:rPr>
              <w:t>)</w:t>
              <w:tab/>
            </w:r>
            <w:r>
              <w:rPr>
                <w:rStyle w:val="IndexLink"/>
              </w:rPr>
              <w:t>381</w:t>
            </w:r>
          </w:hyperlink>
        </w:p>
        <w:p>
          <w:pPr>
            <w:pStyle w:val="Contents4"/>
            <w:tabs>
              <w:tab w:val="clear" w:pos="8176"/>
              <w:tab w:val="right" w:pos="9026" w:leader="dot"/>
            </w:tabs>
            <w:rPr/>
          </w:pPr>
          <w:hyperlink w:anchor="__RefHeading___Toc2513227_373438147">
            <w:r>
              <w:rPr>
                <w:webHidden/>
                <w:rStyle w:val="IndexLink"/>
              </w:rPr>
              <w:t>919</w:t>
            </w:r>
            <w:r>
              <w:rPr>
                <w:rStyle w:val="IndexLink"/>
                <w:rtl w:val="true"/>
              </w:rPr>
              <w:t xml:space="preserve">- </w:t>
            </w:r>
            <w:r>
              <w:rPr>
                <w:rStyle w:val="IndexLink"/>
                <w:rtl w:val="true"/>
              </w:rPr>
              <w:t>مصباح الفقاهة،</w:t>
            </w:r>
            <w:r>
              <w:rPr>
                <w:rStyle w:val="IndexLink"/>
                <w:rtl w:val="true"/>
              </w:rPr>
              <w:tab/>
            </w:r>
            <w:r>
              <w:rPr>
                <w:rStyle w:val="IndexLink"/>
              </w:rPr>
              <w:t>381</w:t>
            </w:r>
          </w:hyperlink>
        </w:p>
        <w:p>
          <w:pPr>
            <w:pStyle w:val="Contents3"/>
            <w:tabs>
              <w:tab w:val="clear" w:pos="8459"/>
              <w:tab w:val="right" w:pos="9026" w:leader="dot"/>
            </w:tabs>
            <w:rPr/>
          </w:pPr>
          <w:hyperlink w:anchor="__RefHeading___Toc2513229_373438147">
            <w:r>
              <w:rPr>
                <w:webHidden/>
                <w:rStyle w:val="IndexLink"/>
                <w:rtl w:val="true"/>
              </w:rPr>
              <w:t>احمد بن مصطفی خوئینی</w:t>
            </w:r>
            <w:r>
              <w:rPr>
                <w:rStyle w:val="IndexLink"/>
                <w:rtl w:val="true"/>
              </w:rPr>
              <w:t xml:space="preserve">- </w:t>
            </w:r>
            <w:r>
              <w:rPr>
                <w:rStyle w:val="IndexLink"/>
                <w:rtl w:val="true"/>
              </w:rPr>
              <w:t xml:space="preserve">ملا آقا </w:t>
            </w:r>
            <w:r>
              <w:rPr>
                <w:rStyle w:val="IndexLink"/>
                <w:rtl w:val="true"/>
              </w:rPr>
              <w:t>(</w:t>
            </w:r>
            <w:r>
              <w:rPr>
                <w:rStyle w:val="IndexLink"/>
                <w:rtl w:val="true"/>
              </w:rPr>
              <w:t xml:space="preserve">م </w:t>
            </w:r>
            <w:r>
              <w:rPr>
                <w:rStyle w:val="IndexLink"/>
              </w:rPr>
              <w:t>1307</w:t>
            </w:r>
            <w:r>
              <w:rPr>
                <w:rStyle w:val="IndexLink"/>
                <w:rtl w:val="true"/>
              </w:rPr>
              <w:t>)</w:t>
              <w:tab/>
            </w:r>
            <w:r>
              <w:rPr>
                <w:rStyle w:val="IndexLink"/>
              </w:rPr>
              <w:t>382</w:t>
            </w:r>
          </w:hyperlink>
        </w:p>
        <w:p>
          <w:pPr>
            <w:pStyle w:val="Contents4"/>
            <w:tabs>
              <w:tab w:val="clear" w:pos="8176"/>
              <w:tab w:val="right" w:pos="9026" w:leader="dot"/>
            </w:tabs>
            <w:rPr/>
          </w:pPr>
          <w:hyperlink w:anchor="__RefHeading___Toc2513231_373438147">
            <w:r>
              <w:rPr>
                <w:webHidden/>
                <w:rStyle w:val="IndexLink"/>
              </w:rPr>
              <w:t>920</w:t>
            </w:r>
            <w:r>
              <w:rPr>
                <w:rStyle w:val="IndexLink"/>
                <w:rtl w:val="true"/>
              </w:rPr>
              <w:t xml:space="preserve">- </w:t>
            </w:r>
            <w:r>
              <w:rPr>
                <w:rStyle w:val="IndexLink"/>
                <w:rtl w:val="true"/>
              </w:rPr>
              <w:t>مجلی الشّریعة فی مسألة التّضییق و التّوسعة</w:t>
            </w:r>
            <w:r>
              <w:rPr>
                <w:rStyle w:val="IndexLink"/>
                <w:rtl w:val="true"/>
              </w:rPr>
              <w:tab/>
            </w:r>
            <w:r>
              <w:rPr>
                <w:rStyle w:val="IndexLink"/>
              </w:rPr>
              <w:t>382</w:t>
            </w:r>
          </w:hyperlink>
        </w:p>
        <w:p>
          <w:pPr>
            <w:pStyle w:val="Contents4"/>
            <w:tabs>
              <w:tab w:val="clear" w:pos="8176"/>
              <w:tab w:val="right" w:pos="9026" w:leader="dot"/>
            </w:tabs>
            <w:rPr/>
          </w:pPr>
          <w:hyperlink w:anchor="__RefHeading___Toc2513233_373438147">
            <w:r>
              <w:rPr>
                <w:webHidden/>
                <w:rStyle w:val="IndexLink"/>
              </w:rPr>
              <w:t>921</w:t>
            </w:r>
            <w:r>
              <w:rPr>
                <w:rStyle w:val="IndexLink"/>
                <w:rtl w:val="true"/>
              </w:rPr>
              <w:t xml:space="preserve">- </w:t>
            </w:r>
            <w:r>
              <w:rPr>
                <w:rStyle w:val="IndexLink"/>
                <w:rtl w:val="true"/>
              </w:rPr>
              <w:t>شرح الدّرر البهیّة</w:t>
            </w:r>
            <w:r>
              <w:rPr>
                <w:rStyle w:val="IndexLink"/>
                <w:rtl w:val="true"/>
              </w:rPr>
              <w:tab/>
            </w:r>
            <w:r>
              <w:rPr>
                <w:rStyle w:val="IndexLink"/>
              </w:rPr>
              <w:t>382</w:t>
            </w:r>
          </w:hyperlink>
        </w:p>
        <w:p>
          <w:pPr>
            <w:pStyle w:val="Contents3"/>
            <w:tabs>
              <w:tab w:val="clear" w:pos="8459"/>
              <w:tab w:val="right" w:pos="9026" w:leader="dot"/>
            </w:tabs>
            <w:rPr/>
          </w:pPr>
          <w:hyperlink w:anchor="__RefHeading___Toc2513235_373438147">
            <w:r>
              <w:rPr>
                <w:webHidden/>
                <w:rStyle w:val="IndexLink"/>
                <w:rtl w:val="true"/>
              </w:rPr>
              <w:t xml:space="preserve">حبیب اللّٰه بن محمد علی رشتی </w:t>
            </w:r>
            <w:r>
              <w:rPr>
                <w:rStyle w:val="IndexLink"/>
                <w:rtl w:val="true"/>
              </w:rPr>
              <w:t>(</w:t>
            </w:r>
            <w:r>
              <w:rPr>
                <w:rStyle w:val="IndexLink"/>
                <w:rtl w:val="true"/>
              </w:rPr>
              <w:t xml:space="preserve">م </w:t>
            </w:r>
            <w:r>
              <w:rPr>
                <w:rStyle w:val="IndexLink"/>
              </w:rPr>
              <w:t>1312</w:t>
            </w:r>
            <w:r>
              <w:rPr>
                <w:rStyle w:val="IndexLink"/>
                <w:rtl w:val="true"/>
              </w:rPr>
              <w:t>)</w:t>
              <w:tab/>
            </w:r>
            <w:r>
              <w:rPr>
                <w:rStyle w:val="IndexLink"/>
              </w:rPr>
              <w:t>382</w:t>
            </w:r>
          </w:hyperlink>
        </w:p>
        <w:p>
          <w:pPr>
            <w:pStyle w:val="Contents4"/>
            <w:tabs>
              <w:tab w:val="clear" w:pos="8176"/>
              <w:tab w:val="right" w:pos="9026" w:leader="dot"/>
            </w:tabs>
            <w:rPr/>
          </w:pPr>
          <w:hyperlink w:anchor="__RefHeading___Toc2513237_373438147">
            <w:r>
              <w:rPr>
                <w:webHidden/>
                <w:rStyle w:val="IndexLink"/>
              </w:rPr>
              <w:t>922</w:t>
            </w:r>
            <w:r>
              <w:rPr>
                <w:rStyle w:val="IndexLink"/>
                <w:rtl w:val="true"/>
              </w:rPr>
              <w:t xml:space="preserve">- </w:t>
            </w:r>
            <w:r>
              <w:rPr>
                <w:rStyle w:val="IndexLink"/>
                <w:rtl w:val="true"/>
              </w:rPr>
              <w:t>کتاب اللّقطة</w:t>
            </w:r>
            <w:r>
              <w:rPr>
                <w:rStyle w:val="IndexLink"/>
                <w:rtl w:val="true"/>
              </w:rPr>
              <w:tab/>
            </w:r>
            <w:r>
              <w:rPr>
                <w:rStyle w:val="IndexLink"/>
              </w:rPr>
              <w:t>382</w:t>
            </w:r>
          </w:hyperlink>
        </w:p>
        <w:p>
          <w:pPr>
            <w:pStyle w:val="Contents4"/>
            <w:tabs>
              <w:tab w:val="clear" w:pos="8176"/>
              <w:tab w:val="right" w:pos="9026" w:leader="dot"/>
            </w:tabs>
            <w:rPr/>
          </w:pPr>
          <w:hyperlink w:anchor="__RefHeading___Toc2513239_373438147">
            <w:r>
              <w:rPr>
                <w:webHidden/>
                <w:rStyle w:val="IndexLink"/>
              </w:rPr>
              <w:t>923</w:t>
            </w:r>
            <w:r>
              <w:rPr>
                <w:rStyle w:val="IndexLink"/>
                <w:rtl w:val="true"/>
              </w:rPr>
              <w:t xml:space="preserve">- </w:t>
            </w:r>
            <w:r>
              <w:rPr>
                <w:rStyle w:val="IndexLink"/>
                <w:rtl w:val="true"/>
              </w:rPr>
              <w:t>کتاب اللّقطة تقریرات درسی</w:t>
            </w:r>
            <w:r>
              <w:rPr>
                <w:rStyle w:val="IndexLink"/>
                <w:rtl w:val="true"/>
              </w:rPr>
              <w:tab/>
            </w:r>
            <w:r>
              <w:rPr>
                <w:rStyle w:val="IndexLink"/>
              </w:rPr>
              <w:t>382</w:t>
            </w:r>
          </w:hyperlink>
        </w:p>
        <w:p>
          <w:pPr>
            <w:pStyle w:val="Contents4"/>
            <w:tabs>
              <w:tab w:val="clear" w:pos="8176"/>
              <w:tab w:val="right" w:pos="9026" w:leader="dot"/>
            </w:tabs>
            <w:rPr/>
          </w:pPr>
          <w:hyperlink w:anchor="__RefHeading___Toc2513241_373438147">
            <w:r>
              <w:rPr>
                <w:webHidden/>
                <w:rStyle w:val="IndexLink"/>
              </w:rPr>
              <w:t>924</w:t>
            </w:r>
            <w:r>
              <w:rPr>
                <w:rStyle w:val="IndexLink"/>
                <w:rtl w:val="true"/>
              </w:rPr>
              <w:t xml:space="preserve">- </w:t>
            </w:r>
            <w:r>
              <w:rPr>
                <w:rStyle w:val="IndexLink"/>
                <w:rtl w:val="true"/>
              </w:rPr>
              <w:t>کتاب القضاء،</w:t>
            </w:r>
            <w:r>
              <w:rPr>
                <w:rStyle w:val="IndexLink"/>
                <w:rtl w:val="true"/>
              </w:rPr>
              <w:tab/>
            </w:r>
            <w:r>
              <w:rPr>
                <w:rStyle w:val="IndexLink"/>
              </w:rPr>
              <w:t>382</w:t>
            </w:r>
          </w:hyperlink>
        </w:p>
        <w:p>
          <w:pPr>
            <w:pStyle w:val="Contents4"/>
            <w:tabs>
              <w:tab w:val="clear" w:pos="8176"/>
              <w:tab w:val="right" w:pos="9026" w:leader="dot"/>
            </w:tabs>
            <w:rPr/>
          </w:pPr>
          <w:hyperlink w:anchor="__RefHeading___Toc2513243_373438147">
            <w:r>
              <w:rPr>
                <w:webHidden/>
                <w:rStyle w:val="IndexLink"/>
              </w:rPr>
              <w:t>925</w:t>
            </w:r>
            <w:r>
              <w:rPr>
                <w:rStyle w:val="IndexLink"/>
                <w:rtl w:val="true"/>
              </w:rPr>
              <w:t xml:space="preserve">- </w:t>
            </w:r>
            <w:r>
              <w:rPr>
                <w:rStyle w:val="IndexLink"/>
                <w:rtl w:val="true"/>
              </w:rPr>
              <w:t>کتاب الارث</w:t>
            </w:r>
            <w:r>
              <w:rPr>
                <w:rStyle w:val="IndexLink"/>
                <w:rtl w:val="true"/>
              </w:rPr>
              <w:tab/>
            </w:r>
            <w:r>
              <w:rPr>
                <w:rStyle w:val="IndexLink"/>
              </w:rPr>
              <w:t>383</w:t>
            </w:r>
          </w:hyperlink>
        </w:p>
        <w:p>
          <w:pPr>
            <w:pStyle w:val="Contents4"/>
            <w:tabs>
              <w:tab w:val="clear" w:pos="8176"/>
              <w:tab w:val="right" w:pos="9026" w:leader="dot"/>
            </w:tabs>
            <w:rPr/>
          </w:pPr>
          <w:hyperlink w:anchor="__RefHeading___Toc2513245_373438147">
            <w:r>
              <w:rPr>
                <w:webHidden/>
                <w:rStyle w:val="IndexLink"/>
              </w:rPr>
              <w:t>926</w:t>
            </w:r>
            <w:r>
              <w:rPr>
                <w:rStyle w:val="IndexLink"/>
                <w:rtl w:val="true"/>
              </w:rPr>
              <w:t xml:space="preserve">- </w:t>
            </w:r>
            <w:r>
              <w:rPr>
                <w:rStyle w:val="IndexLink"/>
                <w:rtl w:val="true"/>
              </w:rPr>
              <w:t>کتاب احیاء الموات</w:t>
            </w:r>
            <w:r>
              <w:rPr>
                <w:rStyle w:val="IndexLink"/>
                <w:rtl w:val="true"/>
              </w:rPr>
              <w:tab/>
            </w:r>
            <w:r>
              <w:rPr>
                <w:rStyle w:val="IndexLink"/>
              </w:rPr>
              <w:t>383</w:t>
            </w:r>
          </w:hyperlink>
        </w:p>
        <w:p>
          <w:pPr>
            <w:pStyle w:val="Contents4"/>
            <w:tabs>
              <w:tab w:val="clear" w:pos="8176"/>
              <w:tab w:val="right" w:pos="9026" w:leader="dot"/>
            </w:tabs>
            <w:rPr/>
          </w:pPr>
          <w:hyperlink w:anchor="__RefHeading___Toc2513247_373438147">
            <w:r>
              <w:rPr>
                <w:webHidden/>
                <w:rStyle w:val="IndexLink"/>
              </w:rPr>
              <w:t>927</w:t>
            </w:r>
            <w:r>
              <w:rPr>
                <w:rStyle w:val="IndexLink"/>
                <w:rtl w:val="true"/>
              </w:rPr>
              <w:t xml:space="preserve">- </w:t>
            </w:r>
            <w:r>
              <w:rPr>
                <w:rStyle w:val="IndexLink"/>
                <w:rtl w:val="true"/>
              </w:rPr>
              <w:t>کتاب الغصب</w:t>
            </w:r>
            <w:r>
              <w:rPr>
                <w:rStyle w:val="IndexLink"/>
                <w:rtl w:val="true"/>
              </w:rPr>
              <w:t>:</w:t>
              <w:tab/>
            </w:r>
            <w:r>
              <w:rPr>
                <w:rStyle w:val="IndexLink"/>
              </w:rPr>
              <w:t>383</w:t>
            </w:r>
          </w:hyperlink>
        </w:p>
        <w:p>
          <w:pPr>
            <w:pStyle w:val="Contents4"/>
            <w:tabs>
              <w:tab w:val="clear" w:pos="8176"/>
              <w:tab w:val="right" w:pos="9026" w:leader="dot"/>
            </w:tabs>
            <w:rPr/>
          </w:pPr>
          <w:hyperlink w:anchor="__RefHeading___Toc2513249_373438147">
            <w:r>
              <w:rPr>
                <w:webHidden/>
                <w:rStyle w:val="IndexLink"/>
              </w:rPr>
              <w:t>928</w:t>
            </w:r>
            <w:r>
              <w:rPr>
                <w:rStyle w:val="IndexLink"/>
                <w:rtl w:val="true"/>
              </w:rPr>
              <w:t xml:space="preserve">- </w:t>
            </w:r>
            <w:r>
              <w:rPr>
                <w:rStyle w:val="IndexLink"/>
                <w:rtl w:val="true"/>
              </w:rPr>
              <w:t>کتاب الوصایا</w:t>
            </w:r>
            <w:r>
              <w:rPr>
                <w:rStyle w:val="IndexLink"/>
                <w:rtl w:val="true"/>
              </w:rPr>
              <w:tab/>
            </w:r>
            <w:r>
              <w:rPr>
                <w:rStyle w:val="IndexLink"/>
              </w:rPr>
              <w:t>383</w:t>
            </w:r>
          </w:hyperlink>
        </w:p>
        <w:p>
          <w:pPr>
            <w:pStyle w:val="Contents4"/>
            <w:tabs>
              <w:tab w:val="clear" w:pos="8176"/>
              <w:tab w:val="right" w:pos="9026" w:leader="dot"/>
            </w:tabs>
            <w:rPr/>
          </w:pPr>
          <w:hyperlink w:anchor="__RefHeading___Toc2513251_373438147">
            <w:r>
              <w:rPr>
                <w:webHidden/>
                <w:rStyle w:val="IndexLink"/>
              </w:rPr>
              <w:t>929</w:t>
            </w:r>
            <w:r>
              <w:rPr>
                <w:rStyle w:val="IndexLink"/>
                <w:rtl w:val="true"/>
              </w:rPr>
              <w:t xml:space="preserve">- </w:t>
            </w:r>
            <w:r>
              <w:rPr>
                <w:rStyle w:val="IndexLink"/>
                <w:rtl w:val="true"/>
              </w:rPr>
              <w:t>کتاب الوقف</w:t>
            </w:r>
            <w:r>
              <w:rPr>
                <w:rStyle w:val="IndexLink"/>
                <w:rtl w:val="true"/>
              </w:rPr>
              <w:tab/>
            </w:r>
            <w:r>
              <w:rPr>
                <w:rStyle w:val="IndexLink"/>
              </w:rPr>
              <w:t>384</w:t>
            </w:r>
          </w:hyperlink>
        </w:p>
        <w:p>
          <w:pPr>
            <w:pStyle w:val="Contents4"/>
            <w:tabs>
              <w:tab w:val="clear" w:pos="8176"/>
              <w:tab w:val="right" w:pos="9026" w:leader="dot"/>
            </w:tabs>
            <w:rPr/>
          </w:pPr>
          <w:hyperlink w:anchor="__RefHeading___Toc2513253_373438147">
            <w:r>
              <w:rPr>
                <w:webHidden/>
                <w:rStyle w:val="IndexLink"/>
              </w:rPr>
              <w:t>930</w:t>
            </w:r>
            <w:r>
              <w:rPr>
                <w:rStyle w:val="IndexLink"/>
                <w:rtl w:val="true"/>
              </w:rPr>
              <w:t xml:space="preserve">- </w:t>
            </w:r>
            <w:r>
              <w:rPr>
                <w:rStyle w:val="IndexLink"/>
                <w:rtl w:val="true"/>
              </w:rPr>
              <w:t>کتاب الوقوف و الصّدقات، تقریرات درسی</w:t>
            </w:r>
            <w:r>
              <w:rPr>
                <w:rStyle w:val="IndexLink"/>
                <w:rtl w:val="true"/>
              </w:rPr>
              <w:t>.</w:t>
              <w:tab/>
            </w:r>
            <w:r>
              <w:rPr>
                <w:rStyle w:val="IndexLink"/>
              </w:rPr>
              <w:t>384</w:t>
            </w:r>
          </w:hyperlink>
        </w:p>
        <w:p>
          <w:pPr>
            <w:pStyle w:val="Contents4"/>
            <w:tabs>
              <w:tab w:val="clear" w:pos="8176"/>
              <w:tab w:val="right" w:pos="9026" w:leader="dot"/>
            </w:tabs>
            <w:rPr/>
          </w:pPr>
          <w:hyperlink w:anchor="__RefHeading___Toc2513255_373438147">
            <w:r>
              <w:rPr>
                <w:webHidden/>
                <w:rStyle w:val="IndexLink"/>
              </w:rPr>
              <w:t>931</w:t>
            </w:r>
            <w:r>
              <w:rPr>
                <w:rStyle w:val="IndexLink"/>
                <w:rtl w:val="true"/>
              </w:rPr>
              <w:t xml:space="preserve">- </w:t>
            </w:r>
            <w:r>
              <w:rPr>
                <w:rStyle w:val="IndexLink"/>
                <w:rtl w:val="true"/>
              </w:rPr>
              <w:t>کتاب الاجارة،</w:t>
            </w:r>
            <w:r>
              <w:rPr>
                <w:rStyle w:val="IndexLink"/>
                <w:rtl w:val="true"/>
              </w:rPr>
              <w:tab/>
            </w:r>
            <w:r>
              <w:rPr>
                <w:rStyle w:val="IndexLink"/>
              </w:rPr>
              <w:t>384</w:t>
            </w:r>
          </w:hyperlink>
        </w:p>
        <w:p>
          <w:pPr>
            <w:pStyle w:val="Contents4"/>
            <w:tabs>
              <w:tab w:val="clear" w:pos="8176"/>
              <w:tab w:val="right" w:pos="9026" w:leader="dot"/>
            </w:tabs>
            <w:rPr/>
          </w:pPr>
          <w:hyperlink w:anchor="__RefHeading___Toc2513257_373438147">
            <w:r>
              <w:rPr>
                <w:webHidden/>
                <w:rStyle w:val="IndexLink"/>
              </w:rPr>
              <w:t>932</w:t>
            </w:r>
            <w:r>
              <w:rPr>
                <w:rStyle w:val="IndexLink"/>
                <w:rtl w:val="true"/>
              </w:rPr>
              <w:t xml:space="preserve">- </w:t>
            </w:r>
            <w:r>
              <w:rPr>
                <w:rStyle w:val="IndexLink"/>
                <w:rtl w:val="true"/>
              </w:rPr>
              <w:t>حاشیة المکاسب</w:t>
            </w:r>
            <w:r>
              <w:rPr>
                <w:rStyle w:val="IndexLink"/>
                <w:rtl w:val="true"/>
              </w:rPr>
              <w:tab/>
            </w:r>
            <w:r>
              <w:rPr>
                <w:rStyle w:val="IndexLink"/>
              </w:rPr>
              <w:t>384</w:t>
            </w:r>
          </w:hyperlink>
        </w:p>
        <w:p>
          <w:pPr>
            <w:pStyle w:val="Contents4"/>
            <w:tabs>
              <w:tab w:val="clear" w:pos="8176"/>
              <w:tab w:val="right" w:pos="9026" w:leader="dot"/>
            </w:tabs>
            <w:rPr/>
          </w:pPr>
          <w:hyperlink w:anchor="__RefHeading___Toc2513259_373438147">
            <w:r>
              <w:rPr>
                <w:webHidden/>
                <w:rStyle w:val="IndexLink"/>
              </w:rPr>
              <w:t>933</w:t>
            </w:r>
            <w:r>
              <w:rPr>
                <w:rStyle w:val="IndexLink"/>
                <w:rtl w:val="true"/>
              </w:rPr>
              <w:t xml:space="preserve">- </w:t>
            </w:r>
            <w:r>
              <w:rPr>
                <w:rStyle w:val="IndexLink"/>
                <w:rtl w:val="true"/>
              </w:rPr>
              <w:t>کتاب الزکاة</w:t>
            </w:r>
            <w:r>
              <w:rPr>
                <w:rStyle w:val="IndexLink"/>
                <w:rtl w:val="true"/>
              </w:rPr>
              <w:tab/>
            </w:r>
            <w:r>
              <w:rPr>
                <w:rStyle w:val="IndexLink"/>
              </w:rPr>
              <w:t>384</w:t>
            </w:r>
          </w:hyperlink>
        </w:p>
        <w:p>
          <w:pPr>
            <w:pStyle w:val="Contents4"/>
            <w:tabs>
              <w:tab w:val="clear" w:pos="8176"/>
              <w:tab w:val="right" w:pos="9026" w:leader="dot"/>
            </w:tabs>
            <w:rPr/>
          </w:pPr>
          <w:hyperlink w:anchor="__RefHeading___Toc2513261_373438147">
            <w:r>
              <w:rPr>
                <w:webHidden/>
                <w:rStyle w:val="IndexLink"/>
              </w:rPr>
              <w:t>934</w:t>
            </w:r>
            <w:r>
              <w:rPr>
                <w:rStyle w:val="IndexLink"/>
                <w:rtl w:val="true"/>
              </w:rPr>
              <w:t xml:space="preserve">- </w:t>
            </w:r>
            <w:r>
              <w:rPr>
                <w:rStyle w:val="IndexLink"/>
                <w:rtl w:val="true"/>
              </w:rPr>
              <w:t>کتاب الزّکاة،</w:t>
            </w:r>
            <w:r>
              <w:rPr>
                <w:rStyle w:val="IndexLink"/>
                <w:rtl w:val="true"/>
              </w:rPr>
              <w:tab/>
            </w:r>
            <w:r>
              <w:rPr>
                <w:rStyle w:val="IndexLink"/>
              </w:rPr>
              <w:t>384</w:t>
            </w:r>
          </w:hyperlink>
        </w:p>
        <w:p>
          <w:pPr>
            <w:pStyle w:val="Contents4"/>
            <w:tabs>
              <w:tab w:val="clear" w:pos="8176"/>
              <w:tab w:val="right" w:pos="9026" w:leader="dot"/>
            </w:tabs>
            <w:rPr/>
          </w:pPr>
          <w:hyperlink w:anchor="__RefHeading___Toc2513263_373438147">
            <w:r>
              <w:rPr>
                <w:webHidden/>
                <w:rStyle w:val="IndexLink"/>
              </w:rPr>
              <w:t>935</w:t>
            </w:r>
            <w:r>
              <w:rPr>
                <w:rStyle w:val="IndexLink"/>
                <w:rtl w:val="true"/>
              </w:rPr>
              <w:t xml:space="preserve">- </w:t>
            </w:r>
            <w:r>
              <w:rPr>
                <w:rStyle w:val="IndexLink"/>
                <w:rtl w:val="true"/>
              </w:rPr>
              <w:t>صلاة المسافر،</w:t>
            </w:r>
            <w:r>
              <w:rPr>
                <w:rStyle w:val="IndexLink"/>
                <w:rtl w:val="true"/>
              </w:rPr>
              <w:tab/>
            </w:r>
            <w:r>
              <w:rPr>
                <w:rStyle w:val="IndexLink"/>
              </w:rPr>
              <w:t>384</w:t>
            </w:r>
          </w:hyperlink>
        </w:p>
        <w:p>
          <w:pPr>
            <w:pStyle w:val="Contents4"/>
            <w:tabs>
              <w:tab w:val="clear" w:pos="8176"/>
              <w:tab w:val="right" w:pos="9026" w:leader="dot"/>
            </w:tabs>
            <w:rPr/>
          </w:pPr>
          <w:hyperlink w:anchor="__RefHeading___Toc2513265_373438147">
            <w:r>
              <w:rPr>
                <w:webHidden/>
                <w:rStyle w:val="IndexLink"/>
              </w:rPr>
              <w:t>936</w:t>
            </w:r>
            <w:r>
              <w:rPr>
                <w:rStyle w:val="IndexLink"/>
                <w:rtl w:val="true"/>
              </w:rPr>
              <w:t xml:space="preserve">- </w:t>
            </w:r>
            <w:r>
              <w:rPr>
                <w:rStyle w:val="IndexLink"/>
                <w:rtl w:val="true"/>
              </w:rPr>
              <w:t>کتاب الطّهارة</w:t>
            </w:r>
            <w:r>
              <w:rPr>
                <w:rStyle w:val="IndexLink"/>
                <w:rtl w:val="true"/>
              </w:rPr>
              <w:tab/>
            </w:r>
            <w:r>
              <w:rPr>
                <w:rStyle w:val="IndexLink"/>
              </w:rPr>
              <w:t>385</w:t>
            </w:r>
          </w:hyperlink>
        </w:p>
        <w:p>
          <w:pPr>
            <w:pStyle w:val="Contents3"/>
            <w:tabs>
              <w:tab w:val="clear" w:pos="8459"/>
              <w:tab w:val="right" w:pos="9026" w:leader="dot"/>
            </w:tabs>
            <w:rPr/>
          </w:pPr>
          <w:hyperlink w:anchor="__RefHeading___Toc2513267_373438147">
            <w:r>
              <w:rPr>
                <w:webHidden/>
                <w:rStyle w:val="IndexLink"/>
                <w:rtl w:val="true"/>
              </w:rPr>
              <w:t xml:space="preserve">حسین‌قلی بن رمضان همدانی </w:t>
            </w:r>
            <w:r>
              <w:rPr>
                <w:rStyle w:val="IndexLink"/>
                <w:rtl w:val="true"/>
              </w:rPr>
              <w:t>(</w:t>
            </w:r>
            <w:r>
              <w:rPr>
                <w:rStyle w:val="IndexLink"/>
                <w:rtl w:val="true"/>
              </w:rPr>
              <w:t xml:space="preserve">م </w:t>
            </w:r>
            <w:r>
              <w:rPr>
                <w:rStyle w:val="IndexLink"/>
              </w:rPr>
              <w:t>1311</w:t>
            </w:r>
            <w:r>
              <w:rPr>
                <w:rStyle w:val="IndexLink"/>
                <w:rtl w:val="true"/>
              </w:rPr>
              <w:t>)</w:t>
              <w:tab/>
            </w:r>
            <w:r>
              <w:rPr>
                <w:rStyle w:val="IndexLink"/>
              </w:rPr>
              <w:t>385</w:t>
            </w:r>
          </w:hyperlink>
        </w:p>
        <w:p>
          <w:pPr>
            <w:pStyle w:val="Contents4"/>
            <w:tabs>
              <w:tab w:val="clear" w:pos="8176"/>
              <w:tab w:val="right" w:pos="9026" w:leader="dot"/>
            </w:tabs>
            <w:rPr/>
          </w:pPr>
          <w:hyperlink w:anchor="__RefHeading___Toc2513269_373438147">
            <w:r>
              <w:rPr>
                <w:webHidden/>
                <w:rStyle w:val="IndexLink"/>
              </w:rPr>
              <w:t>937</w:t>
            </w:r>
            <w:r>
              <w:rPr>
                <w:rStyle w:val="IndexLink"/>
                <w:rtl w:val="true"/>
              </w:rPr>
              <w:t xml:space="preserve">- </w:t>
            </w:r>
            <w:r>
              <w:rPr>
                <w:rStyle w:val="IndexLink"/>
                <w:rtl w:val="true"/>
              </w:rPr>
              <w:t>کتاب خلل الصّلاة</w:t>
            </w:r>
            <w:r>
              <w:rPr>
                <w:rStyle w:val="IndexLink"/>
                <w:rtl w:val="true"/>
              </w:rPr>
              <w:tab/>
            </w:r>
            <w:r>
              <w:rPr>
                <w:rStyle w:val="IndexLink"/>
              </w:rPr>
              <w:t>385</w:t>
            </w:r>
          </w:hyperlink>
        </w:p>
        <w:p>
          <w:pPr>
            <w:pStyle w:val="Contents4"/>
            <w:tabs>
              <w:tab w:val="clear" w:pos="8176"/>
              <w:tab w:val="right" w:pos="9026" w:leader="dot"/>
            </w:tabs>
            <w:rPr/>
          </w:pPr>
          <w:hyperlink w:anchor="__RefHeading___Toc2513271_373438147">
            <w:r>
              <w:rPr>
                <w:webHidden/>
                <w:rStyle w:val="IndexLink"/>
              </w:rPr>
              <w:t>938</w:t>
            </w:r>
            <w:r>
              <w:rPr>
                <w:rStyle w:val="IndexLink"/>
                <w:rtl w:val="true"/>
              </w:rPr>
              <w:t xml:space="preserve">- </w:t>
            </w:r>
            <w:r>
              <w:rPr>
                <w:rStyle w:val="IndexLink"/>
                <w:rtl w:val="true"/>
              </w:rPr>
              <w:t>صلاة المسافر،</w:t>
            </w:r>
            <w:r>
              <w:rPr>
                <w:rStyle w:val="IndexLink"/>
                <w:rtl w:val="true"/>
              </w:rPr>
              <w:tab/>
            </w:r>
            <w:r>
              <w:rPr>
                <w:rStyle w:val="IndexLink"/>
              </w:rPr>
              <w:t>385</w:t>
            </w:r>
          </w:hyperlink>
        </w:p>
        <w:p>
          <w:pPr>
            <w:pStyle w:val="Contents4"/>
            <w:tabs>
              <w:tab w:val="clear" w:pos="8176"/>
              <w:tab w:val="right" w:pos="9026" w:leader="dot"/>
            </w:tabs>
            <w:rPr/>
          </w:pPr>
          <w:hyperlink w:anchor="__RefHeading___Toc2513273_373438147">
            <w:r>
              <w:rPr>
                <w:webHidden/>
                <w:rStyle w:val="IndexLink"/>
              </w:rPr>
              <w:t>939</w:t>
            </w:r>
            <w:r>
              <w:rPr>
                <w:rStyle w:val="IndexLink"/>
                <w:rtl w:val="true"/>
              </w:rPr>
              <w:t xml:space="preserve">- </w:t>
            </w:r>
            <w:r>
              <w:rPr>
                <w:rStyle w:val="IndexLink"/>
                <w:rtl w:val="true"/>
              </w:rPr>
              <w:t>کتاب الرّهن</w:t>
            </w:r>
            <w:r>
              <w:rPr>
                <w:rStyle w:val="IndexLink"/>
                <w:rtl w:val="true"/>
              </w:rPr>
              <w:tab/>
            </w:r>
            <w:r>
              <w:rPr>
                <w:rStyle w:val="IndexLink"/>
              </w:rPr>
              <w:t>385</w:t>
            </w:r>
          </w:hyperlink>
        </w:p>
        <w:p>
          <w:pPr>
            <w:pStyle w:val="Contents4"/>
            <w:tabs>
              <w:tab w:val="clear" w:pos="8176"/>
              <w:tab w:val="right" w:pos="9026" w:leader="dot"/>
            </w:tabs>
            <w:rPr/>
          </w:pPr>
          <w:hyperlink w:anchor="__RefHeading___Toc2513275_373438147">
            <w:r>
              <w:rPr>
                <w:webHidden/>
                <w:rStyle w:val="IndexLink"/>
              </w:rPr>
              <w:t>940</w:t>
            </w:r>
            <w:r>
              <w:rPr>
                <w:rStyle w:val="IndexLink"/>
                <w:rtl w:val="true"/>
              </w:rPr>
              <w:t xml:space="preserve">- </w:t>
            </w:r>
            <w:r>
              <w:rPr>
                <w:rStyle w:val="IndexLink"/>
                <w:rtl w:val="true"/>
              </w:rPr>
              <w:t>کتاب القضاء و الشّهادات،</w:t>
            </w:r>
            <w:r>
              <w:rPr>
                <w:rStyle w:val="IndexLink"/>
                <w:rtl w:val="true"/>
              </w:rPr>
              <w:tab/>
            </w:r>
            <w:r>
              <w:rPr>
                <w:rStyle w:val="IndexLink"/>
              </w:rPr>
              <w:t>385</w:t>
            </w:r>
          </w:hyperlink>
        </w:p>
        <w:p>
          <w:pPr>
            <w:pStyle w:val="Contents3"/>
            <w:tabs>
              <w:tab w:val="clear" w:pos="8459"/>
              <w:tab w:val="right" w:pos="9026" w:leader="dot"/>
            </w:tabs>
            <w:rPr/>
          </w:pPr>
          <w:hyperlink w:anchor="__RefHeading___Toc2513277_373438147">
            <w:r>
              <w:rPr>
                <w:webHidden/>
                <w:rStyle w:val="IndexLink"/>
                <w:rtl w:val="true"/>
              </w:rPr>
              <w:t>میرزای شیرازی</w:t>
            </w:r>
            <w:r>
              <w:rPr>
                <w:rStyle w:val="IndexLink"/>
                <w:rtl w:val="true"/>
              </w:rPr>
              <w:t xml:space="preserve">- </w:t>
            </w:r>
            <w:r>
              <w:rPr>
                <w:rStyle w:val="IndexLink"/>
                <w:rtl w:val="true"/>
              </w:rPr>
              <w:t xml:space="preserve">محمد حسن بن اسماعیل حسینی </w:t>
            </w:r>
            <w:r>
              <w:rPr>
                <w:rStyle w:val="IndexLink"/>
                <w:rtl w:val="true"/>
              </w:rPr>
              <w:t>(</w:t>
            </w:r>
            <w:r>
              <w:rPr>
                <w:rStyle w:val="IndexLink"/>
                <w:rtl w:val="true"/>
              </w:rPr>
              <w:t xml:space="preserve">م </w:t>
            </w:r>
            <w:r>
              <w:rPr>
                <w:rStyle w:val="IndexLink"/>
              </w:rPr>
              <w:t>1313</w:t>
            </w:r>
            <w:r>
              <w:rPr>
                <w:rStyle w:val="IndexLink"/>
                <w:rtl w:val="true"/>
              </w:rPr>
              <w:t>)</w:t>
              <w:tab/>
            </w:r>
            <w:r>
              <w:rPr>
                <w:rStyle w:val="IndexLink"/>
              </w:rPr>
              <w:t>386</w:t>
            </w:r>
          </w:hyperlink>
        </w:p>
        <w:p>
          <w:pPr>
            <w:pStyle w:val="Contents4"/>
            <w:tabs>
              <w:tab w:val="clear" w:pos="8176"/>
              <w:tab w:val="right" w:pos="9026" w:leader="dot"/>
            </w:tabs>
            <w:rPr/>
          </w:pPr>
          <w:hyperlink w:anchor="__RefHeading___Toc2513279_373438147">
            <w:r>
              <w:rPr>
                <w:webHidden/>
                <w:rStyle w:val="IndexLink"/>
              </w:rPr>
              <w:t>941</w:t>
            </w:r>
            <w:r>
              <w:rPr>
                <w:rStyle w:val="IndexLink"/>
                <w:rtl w:val="true"/>
              </w:rPr>
              <w:t xml:space="preserve">- </w:t>
            </w:r>
            <w:r>
              <w:rPr>
                <w:rStyle w:val="IndexLink"/>
                <w:rtl w:val="true"/>
              </w:rPr>
              <w:t>القواعد الحسنیّة،</w:t>
            </w:r>
            <w:r>
              <w:rPr>
                <w:rStyle w:val="IndexLink"/>
                <w:rtl w:val="true"/>
              </w:rPr>
              <w:tab/>
            </w:r>
            <w:r>
              <w:rPr>
                <w:rStyle w:val="IndexLink"/>
              </w:rPr>
              <w:t>386</w:t>
            </w:r>
          </w:hyperlink>
        </w:p>
        <w:p>
          <w:pPr>
            <w:pStyle w:val="Contents3"/>
            <w:tabs>
              <w:tab w:val="clear" w:pos="8459"/>
              <w:tab w:val="right" w:pos="9026" w:leader="dot"/>
            </w:tabs>
            <w:rPr/>
          </w:pPr>
          <w:hyperlink w:anchor="__RefHeading___Toc2513281_373438147">
            <w:r>
              <w:rPr>
                <w:webHidden/>
                <w:rStyle w:val="IndexLink"/>
                <w:rtl w:val="true"/>
              </w:rPr>
              <w:t xml:space="preserve">محمد بن قاسم طباطبایی فشارکی </w:t>
            </w:r>
            <w:r>
              <w:rPr>
                <w:rStyle w:val="IndexLink"/>
                <w:rtl w:val="true"/>
              </w:rPr>
              <w:t>(</w:t>
            </w:r>
            <w:r>
              <w:rPr>
                <w:rStyle w:val="IndexLink"/>
                <w:rtl w:val="true"/>
              </w:rPr>
              <w:t xml:space="preserve">م </w:t>
            </w:r>
            <w:r>
              <w:rPr>
                <w:rStyle w:val="IndexLink"/>
              </w:rPr>
              <w:t>1316</w:t>
            </w:r>
            <w:r>
              <w:rPr>
                <w:rStyle w:val="IndexLink"/>
                <w:rtl w:val="true"/>
              </w:rPr>
              <w:t xml:space="preserve">- </w:t>
            </w:r>
            <w:r>
              <w:rPr>
                <w:rStyle w:val="IndexLink"/>
              </w:rPr>
              <w:t>1318</w:t>
            </w:r>
            <w:r>
              <w:rPr>
                <w:rStyle w:val="IndexLink"/>
                <w:rtl w:val="true"/>
              </w:rPr>
              <w:t>)</w:t>
              <w:tab/>
            </w:r>
            <w:r>
              <w:rPr>
                <w:rStyle w:val="IndexLink"/>
              </w:rPr>
              <w:t>386</w:t>
            </w:r>
          </w:hyperlink>
        </w:p>
        <w:p>
          <w:pPr>
            <w:pStyle w:val="Contents4"/>
            <w:tabs>
              <w:tab w:val="clear" w:pos="8176"/>
              <w:tab w:val="right" w:pos="9026" w:leader="dot"/>
            </w:tabs>
            <w:rPr/>
          </w:pPr>
          <w:hyperlink w:anchor="__RefHeading___Toc2513283_373438147">
            <w:r>
              <w:rPr>
                <w:webHidden/>
                <w:rStyle w:val="IndexLink"/>
              </w:rPr>
              <w:t>942</w:t>
            </w:r>
            <w:r>
              <w:rPr>
                <w:rStyle w:val="IndexLink"/>
                <w:rtl w:val="true"/>
              </w:rPr>
              <w:t xml:space="preserve">- </w:t>
            </w:r>
            <w:r>
              <w:rPr>
                <w:rStyle w:val="IndexLink"/>
                <w:rtl w:val="true"/>
              </w:rPr>
              <w:t>رسالة فی قاعدة لا تعاد،</w:t>
            </w:r>
            <w:r>
              <w:rPr>
                <w:rStyle w:val="IndexLink"/>
                <w:rtl w:val="true"/>
              </w:rPr>
              <w:tab/>
            </w:r>
            <w:r>
              <w:rPr>
                <w:rStyle w:val="IndexLink"/>
              </w:rPr>
              <w:t>386</w:t>
            </w:r>
          </w:hyperlink>
        </w:p>
        <w:p>
          <w:pPr>
            <w:pStyle w:val="Contents3"/>
            <w:tabs>
              <w:tab w:val="clear" w:pos="8459"/>
              <w:tab w:val="right" w:pos="9026" w:leader="dot"/>
            </w:tabs>
            <w:rPr/>
          </w:pPr>
          <w:hyperlink w:anchor="__RefHeading___Toc2513285_373438147">
            <w:r>
              <w:rPr>
                <w:webHidden/>
                <w:rStyle w:val="IndexLink"/>
                <w:rtl w:val="true"/>
              </w:rPr>
              <w:t xml:space="preserve">محمد حسن بن جعفر آشتیانی </w:t>
            </w:r>
            <w:r>
              <w:rPr>
                <w:rStyle w:val="IndexLink"/>
                <w:rtl w:val="true"/>
              </w:rPr>
              <w:t>(</w:t>
            </w:r>
            <w:r>
              <w:rPr>
                <w:rStyle w:val="IndexLink"/>
                <w:rtl w:val="true"/>
              </w:rPr>
              <w:t xml:space="preserve">م </w:t>
            </w:r>
            <w:r>
              <w:rPr>
                <w:rStyle w:val="IndexLink"/>
              </w:rPr>
              <w:t>1319</w:t>
            </w:r>
            <w:r>
              <w:rPr>
                <w:rStyle w:val="IndexLink"/>
                <w:rtl w:val="true"/>
              </w:rPr>
              <w:t>)</w:t>
              <w:tab/>
            </w:r>
            <w:r>
              <w:rPr>
                <w:rStyle w:val="IndexLink"/>
              </w:rPr>
              <w:t>386</w:t>
            </w:r>
          </w:hyperlink>
        </w:p>
        <w:p>
          <w:pPr>
            <w:pStyle w:val="Contents4"/>
            <w:tabs>
              <w:tab w:val="clear" w:pos="8176"/>
              <w:tab w:val="right" w:pos="9026" w:leader="dot"/>
            </w:tabs>
            <w:rPr/>
          </w:pPr>
          <w:hyperlink w:anchor="__RefHeading___Toc2513287_373438147">
            <w:r>
              <w:rPr>
                <w:webHidden/>
                <w:rStyle w:val="IndexLink"/>
              </w:rPr>
              <w:t>943</w:t>
            </w:r>
            <w:r>
              <w:rPr>
                <w:rStyle w:val="IndexLink"/>
                <w:rtl w:val="true"/>
              </w:rPr>
              <w:t xml:space="preserve">- </w:t>
            </w:r>
            <w:r>
              <w:rPr>
                <w:rStyle w:val="IndexLink"/>
                <w:rtl w:val="true"/>
              </w:rPr>
              <w:t>رسالة فی قاعدة نفی العسر و الحرج،</w:t>
            </w:r>
            <w:r>
              <w:rPr>
                <w:rStyle w:val="IndexLink"/>
                <w:rtl w:val="true"/>
              </w:rPr>
              <w:tab/>
            </w:r>
            <w:r>
              <w:rPr>
                <w:rStyle w:val="IndexLink"/>
              </w:rPr>
              <w:t>386</w:t>
            </w:r>
          </w:hyperlink>
        </w:p>
        <w:p>
          <w:pPr>
            <w:pStyle w:val="Contents4"/>
            <w:tabs>
              <w:tab w:val="clear" w:pos="8176"/>
              <w:tab w:val="right" w:pos="9026" w:leader="dot"/>
            </w:tabs>
            <w:rPr/>
          </w:pPr>
          <w:hyperlink w:anchor="__RefHeading___Toc2513289_373438147">
            <w:r>
              <w:rPr>
                <w:webHidden/>
                <w:rStyle w:val="IndexLink"/>
              </w:rPr>
              <w:t>944</w:t>
            </w:r>
            <w:r>
              <w:rPr>
                <w:rStyle w:val="IndexLink"/>
                <w:rtl w:val="true"/>
              </w:rPr>
              <w:t xml:space="preserve">- </w:t>
            </w:r>
            <w:r>
              <w:rPr>
                <w:rStyle w:val="IndexLink"/>
                <w:rtl w:val="true"/>
              </w:rPr>
              <w:t>رساله فی حکم أوانی الذهب و الفضّة،</w:t>
            </w:r>
            <w:r>
              <w:rPr>
                <w:rStyle w:val="IndexLink"/>
                <w:rtl w:val="true"/>
              </w:rPr>
              <w:tab/>
            </w:r>
            <w:r>
              <w:rPr>
                <w:rStyle w:val="IndexLink"/>
              </w:rPr>
              <w:t>386</w:t>
            </w:r>
          </w:hyperlink>
        </w:p>
        <w:p>
          <w:pPr>
            <w:pStyle w:val="Contents4"/>
            <w:tabs>
              <w:tab w:val="clear" w:pos="8176"/>
              <w:tab w:val="right" w:pos="9026" w:leader="dot"/>
            </w:tabs>
            <w:rPr/>
          </w:pPr>
          <w:hyperlink w:anchor="__RefHeading___Toc2513291_373438147">
            <w:r>
              <w:rPr>
                <w:webHidden/>
                <w:rStyle w:val="IndexLink"/>
              </w:rPr>
              <w:t>945</w:t>
            </w:r>
            <w:r>
              <w:rPr>
                <w:rStyle w:val="IndexLink"/>
                <w:rtl w:val="true"/>
              </w:rPr>
              <w:t xml:space="preserve">- </w:t>
            </w:r>
            <w:r>
              <w:rPr>
                <w:rStyle w:val="IndexLink"/>
                <w:rtl w:val="true"/>
              </w:rPr>
              <w:t>ازاحة الشکوک فی اللباس المشکوک،</w:t>
            </w:r>
            <w:r>
              <w:rPr>
                <w:rStyle w:val="IndexLink"/>
                <w:rtl w:val="true"/>
              </w:rPr>
              <w:tab/>
            </w:r>
            <w:r>
              <w:rPr>
                <w:rStyle w:val="IndexLink"/>
              </w:rPr>
              <w:t>386</w:t>
            </w:r>
          </w:hyperlink>
        </w:p>
        <w:p>
          <w:pPr>
            <w:pStyle w:val="Contents4"/>
            <w:tabs>
              <w:tab w:val="clear" w:pos="8176"/>
              <w:tab w:val="right" w:pos="9026" w:leader="dot"/>
            </w:tabs>
            <w:rPr/>
          </w:pPr>
          <w:hyperlink w:anchor="__RefHeading___Toc2513293_373438147">
            <w:r>
              <w:rPr>
                <w:webHidden/>
                <w:rStyle w:val="IndexLink"/>
              </w:rPr>
              <w:t>946</w:t>
            </w:r>
            <w:r>
              <w:rPr>
                <w:rStyle w:val="IndexLink"/>
                <w:rtl w:val="true"/>
              </w:rPr>
              <w:t xml:space="preserve">- </w:t>
            </w:r>
            <w:r>
              <w:rPr>
                <w:rStyle w:val="IndexLink"/>
                <w:rtl w:val="true"/>
              </w:rPr>
              <w:t>رسالة فی الجمع بین قصدی القرآن و الدّعاء،</w:t>
            </w:r>
            <w:r>
              <w:rPr>
                <w:rStyle w:val="IndexLink"/>
                <w:rtl w:val="true"/>
              </w:rPr>
              <w:tab/>
            </w:r>
            <w:r>
              <w:rPr>
                <w:rStyle w:val="IndexLink"/>
              </w:rPr>
              <w:t>386</w:t>
            </w:r>
          </w:hyperlink>
        </w:p>
        <w:p>
          <w:pPr>
            <w:pStyle w:val="Contents4"/>
            <w:tabs>
              <w:tab w:val="clear" w:pos="8176"/>
              <w:tab w:val="right" w:pos="9026" w:leader="dot"/>
            </w:tabs>
            <w:rPr/>
          </w:pPr>
          <w:hyperlink w:anchor="__RefHeading___Toc2513295_373438147">
            <w:r>
              <w:rPr>
                <w:webHidden/>
                <w:rStyle w:val="IndexLink"/>
              </w:rPr>
              <w:t>947</w:t>
            </w:r>
            <w:r>
              <w:rPr>
                <w:rStyle w:val="IndexLink"/>
                <w:rtl w:val="true"/>
              </w:rPr>
              <w:t xml:space="preserve">- </w:t>
            </w:r>
            <w:r>
              <w:rPr>
                <w:rStyle w:val="IndexLink"/>
                <w:rtl w:val="true"/>
              </w:rPr>
              <w:t>الخلل فی الصّلاة،</w:t>
            </w:r>
            <w:r>
              <w:rPr>
                <w:rStyle w:val="IndexLink"/>
                <w:rtl w:val="true"/>
              </w:rPr>
              <w:tab/>
            </w:r>
            <w:r>
              <w:rPr>
                <w:rStyle w:val="IndexLink"/>
              </w:rPr>
              <w:t>387</w:t>
            </w:r>
          </w:hyperlink>
        </w:p>
        <w:p>
          <w:pPr>
            <w:pStyle w:val="Contents4"/>
            <w:tabs>
              <w:tab w:val="clear" w:pos="8176"/>
              <w:tab w:val="right" w:pos="9026" w:leader="dot"/>
            </w:tabs>
            <w:rPr/>
          </w:pPr>
          <w:hyperlink w:anchor="__RefHeading___Toc2513297_373438147">
            <w:r>
              <w:rPr>
                <w:webHidden/>
                <w:rStyle w:val="IndexLink"/>
              </w:rPr>
              <w:t>948</w:t>
            </w:r>
            <w:r>
              <w:rPr>
                <w:rStyle w:val="IndexLink"/>
                <w:rtl w:val="true"/>
              </w:rPr>
              <w:t xml:space="preserve">- </w:t>
            </w:r>
            <w:r>
              <w:rPr>
                <w:rStyle w:val="IndexLink"/>
                <w:rtl w:val="true"/>
              </w:rPr>
              <w:t>کتاب القضاء،</w:t>
            </w:r>
            <w:r>
              <w:rPr>
                <w:rStyle w:val="IndexLink"/>
                <w:rtl w:val="true"/>
              </w:rPr>
              <w:tab/>
            </w:r>
            <w:r>
              <w:rPr>
                <w:rStyle w:val="IndexLink"/>
              </w:rPr>
              <w:t>387</w:t>
            </w:r>
          </w:hyperlink>
        </w:p>
        <w:p>
          <w:pPr>
            <w:pStyle w:val="Contents3"/>
            <w:tabs>
              <w:tab w:val="clear" w:pos="8459"/>
              <w:tab w:val="right" w:pos="9026" w:leader="dot"/>
            </w:tabs>
            <w:rPr/>
          </w:pPr>
          <w:hyperlink w:anchor="__RefHeading___Toc2513299_373438147">
            <w:r>
              <w:rPr>
                <w:webHidden/>
                <w:rStyle w:val="IndexLink"/>
                <w:rtl w:val="true"/>
              </w:rPr>
              <w:t xml:space="preserve">محمد هادی بن محمد امین تهران </w:t>
            </w:r>
            <w:r>
              <w:rPr>
                <w:rStyle w:val="IndexLink"/>
                <w:rtl w:val="true"/>
              </w:rPr>
              <w:t>(</w:t>
            </w:r>
            <w:r>
              <w:rPr>
                <w:rStyle w:val="IndexLink"/>
                <w:rtl w:val="true"/>
              </w:rPr>
              <w:t xml:space="preserve">م </w:t>
            </w:r>
            <w:r>
              <w:rPr>
                <w:rStyle w:val="IndexLink"/>
              </w:rPr>
              <w:t>1321</w:t>
            </w:r>
            <w:r>
              <w:rPr>
                <w:rStyle w:val="IndexLink"/>
                <w:rtl w:val="true"/>
              </w:rPr>
              <w:t>)</w:t>
              <w:tab/>
            </w:r>
            <w:r>
              <w:rPr>
                <w:rStyle w:val="IndexLink"/>
              </w:rPr>
              <w:t>387</w:t>
            </w:r>
          </w:hyperlink>
        </w:p>
        <w:p>
          <w:pPr>
            <w:pStyle w:val="Contents4"/>
            <w:tabs>
              <w:tab w:val="clear" w:pos="8176"/>
              <w:tab w:val="right" w:pos="9026" w:leader="dot"/>
            </w:tabs>
            <w:rPr/>
          </w:pPr>
          <w:hyperlink w:anchor="__RefHeading___Toc2513301_373438147">
            <w:r>
              <w:rPr>
                <w:webHidden/>
                <w:rStyle w:val="IndexLink"/>
              </w:rPr>
              <w:t>949</w:t>
            </w:r>
            <w:r>
              <w:rPr>
                <w:rStyle w:val="IndexLink"/>
                <w:rtl w:val="true"/>
              </w:rPr>
              <w:t xml:space="preserve">- </w:t>
            </w:r>
            <w:r>
              <w:rPr>
                <w:rStyle w:val="IndexLink"/>
                <w:rtl w:val="true"/>
              </w:rPr>
              <w:t>ودایع النّبوة،</w:t>
            </w:r>
            <w:r>
              <w:rPr>
                <w:rStyle w:val="IndexLink"/>
                <w:rtl w:val="true"/>
              </w:rPr>
              <w:tab/>
            </w:r>
            <w:r>
              <w:rPr>
                <w:rStyle w:val="IndexLink"/>
              </w:rPr>
              <w:t>387</w:t>
            </w:r>
          </w:hyperlink>
        </w:p>
        <w:p>
          <w:pPr>
            <w:pStyle w:val="Contents4"/>
            <w:tabs>
              <w:tab w:val="clear" w:pos="8176"/>
              <w:tab w:val="right" w:pos="9026" w:leader="dot"/>
            </w:tabs>
            <w:rPr/>
          </w:pPr>
          <w:hyperlink w:anchor="__RefHeading___Toc2513303_373438147">
            <w:r>
              <w:rPr>
                <w:webHidden/>
                <w:rStyle w:val="IndexLink"/>
              </w:rPr>
              <w:t>950</w:t>
            </w:r>
            <w:r>
              <w:rPr>
                <w:rStyle w:val="IndexLink"/>
                <w:rtl w:val="true"/>
              </w:rPr>
              <w:t xml:space="preserve">- </w:t>
            </w:r>
            <w:r>
              <w:rPr>
                <w:rStyle w:val="IndexLink"/>
                <w:rtl w:val="true"/>
              </w:rPr>
              <w:t>اجوبة المسائل</w:t>
            </w:r>
            <w:r>
              <w:rPr>
                <w:rStyle w:val="IndexLink"/>
                <w:rtl w:val="true"/>
              </w:rPr>
              <w:tab/>
            </w:r>
            <w:r>
              <w:rPr>
                <w:rStyle w:val="IndexLink"/>
              </w:rPr>
              <w:t>387</w:t>
            </w:r>
          </w:hyperlink>
        </w:p>
        <w:p>
          <w:pPr>
            <w:pStyle w:val="Contents4"/>
            <w:tabs>
              <w:tab w:val="clear" w:pos="8176"/>
              <w:tab w:val="right" w:pos="9026" w:leader="dot"/>
            </w:tabs>
            <w:rPr/>
          </w:pPr>
          <w:hyperlink w:anchor="__RefHeading___Toc2513305_373438147">
            <w:r>
              <w:rPr>
                <w:webHidden/>
                <w:rStyle w:val="IndexLink"/>
              </w:rPr>
              <w:t>951</w:t>
            </w:r>
            <w:r>
              <w:rPr>
                <w:rStyle w:val="IndexLink"/>
                <w:rtl w:val="true"/>
              </w:rPr>
              <w:t xml:space="preserve">- </w:t>
            </w:r>
            <w:r>
              <w:rPr>
                <w:rStyle w:val="IndexLink"/>
                <w:rtl w:val="true"/>
              </w:rPr>
              <w:t>رسالة فی الارث</w:t>
            </w:r>
            <w:r>
              <w:rPr>
                <w:rStyle w:val="IndexLink"/>
                <w:rtl w:val="true"/>
              </w:rPr>
              <w:tab/>
            </w:r>
            <w:r>
              <w:rPr>
                <w:rStyle w:val="IndexLink"/>
              </w:rPr>
              <w:t>388</w:t>
            </w:r>
          </w:hyperlink>
        </w:p>
        <w:p>
          <w:pPr>
            <w:pStyle w:val="Contents4"/>
            <w:tabs>
              <w:tab w:val="clear" w:pos="8176"/>
              <w:tab w:val="right" w:pos="9026" w:leader="dot"/>
            </w:tabs>
            <w:rPr/>
          </w:pPr>
          <w:hyperlink w:anchor="__RefHeading___Toc2513307_373438147">
            <w:r>
              <w:rPr>
                <w:webHidden/>
                <w:rStyle w:val="IndexLink"/>
              </w:rPr>
              <w:t>952</w:t>
            </w:r>
            <w:r>
              <w:rPr>
                <w:rStyle w:val="IndexLink"/>
                <w:rtl w:val="true"/>
              </w:rPr>
              <w:t xml:space="preserve">- </w:t>
            </w:r>
            <w:r>
              <w:rPr>
                <w:rStyle w:val="IndexLink"/>
                <w:rtl w:val="true"/>
              </w:rPr>
              <w:t>رسالة فی الرّضاع</w:t>
            </w:r>
            <w:r>
              <w:rPr>
                <w:rStyle w:val="IndexLink"/>
                <w:rtl w:val="true"/>
              </w:rPr>
              <w:tab/>
            </w:r>
            <w:r>
              <w:rPr>
                <w:rStyle w:val="IndexLink"/>
              </w:rPr>
              <w:t>388</w:t>
            </w:r>
          </w:hyperlink>
        </w:p>
        <w:p>
          <w:pPr>
            <w:pStyle w:val="Contents4"/>
            <w:tabs>
              <w:tab w:val="clear" w:pos="8176"/>
              <w:tab w:val="right" w:pos="9026" w:leader="dot"/>
            </w:tabs>
            <w:rPr/>
          </w:pPr>
          <w:hyperlink w:anchor="__RefHeading___Toc2513309_373438147">
            <w:r>
              <w:rPr>
                <w:webHidden/>
                <w:rStyle w:val="IndexLink"/>
              </w:rPr>
              <w:t>953</w:t>
            </w:r>
            <w:r>
              <w:rPr>
                <w:rStyle w:val="IndexLink"/>
                <w:rtl w:val="true"/>
              </w:rPr>
              <w:t xml:space="preserve">- </w:t>
            </w:r>
            <w:r>
              <w:rPr>
                <w:rStyle w:val="IndexLink"/>
                <w:rtl w:val="true"/>
              </w:rPr>
              <w:t>کتاب الصلح</w:t>
            </w:r>
            <w:r>
              <w:rPr>
                <w:rStyle w:val="IndexLink"/>
                <w:rtl w:val="true"/>
              </w:rPr>
              <w:tab/>
            </w:r>
            <w:r>
              <w:rPr>
                <w:rStyle w:val="IndexLink"/>
              </w:rPr>
              <w:t>388</w:t>
            </w:r>
          </w:hyperlink>
        </w:p>
        <w:p>
          <w:pPr>
            <w:pStyle w:val="Contents4"/>
            <w:tabs>
              <w:tab w:val="clear" w:pos="8176"/>
              <w:tab w:val="right" w:pos="9026" w:leader="dot"/>
            </w:tabs>
            <w:rPr/>
          </w:pPr>
          <w:hyperlink w:anchor="__RefHeading___Toc2513311_373438147">
            <w:r>
              <w:rPr>
                <w:webHidden/>
                <w:rStyle w:val="IndexLink"/>
              </w:rPr>
              <w:t>954</w:t>
            </w:r>
            <w:r>
              <w:rPr>
                <w:rStyle w:val="IndexLink"/>
                <w:rtl w:val="true"/>
              </w:rPr>
              <w:t xml:space="preserve">- </w:t>
            </w:r>
            <w:r>
              <w:rPr>
                <w:rStyle w:val="IndexLink"/>
                <w:rtl w:val="true"/>
              </w:rPr>
              <w:t>ذخائر النّبوّة،</w:t>
            </w:r>
            <w:r>
              <w:rPr>
                <w:rStyle w:val="IndexLink"/>
                <w:rtl w:val="true"/>
              </w:rPr>
              <w:tab/>
            </w:r>
            <w:r>
              <w:rPr>
                <w:rStyle w:val="IndexLink"/>
              </w:rPr>
              <w:t>388</w:t>
            </w:r>
          </w:hyperlink>
        </w:p>
        <w:p>
          <w:pPr>
            <w:pStyle w:val="Contents4"/>
            <w:tabs>
              <w:tab w:val="clear" w:pos="8176"/>
              <w:tab w:val="right" w:pos="9026" w:leader="dot"/>
            </w:tabs>
            <w:rPr/>
          </w:pPr>
          <w:hyperlink w:anchor="__RefHeading___Toc2513313_373438147">
            <w:r>
              <w:rPr>
                <w:webHidden/>
                <w:rStyle w:val="IndexLink"/>
              </w:rPr>
              <w:t>955</w:t>
            </w:r>
            <w:r>
              <w:rPr>
                <w:rStyle w:val="IndexLink"/>
                <w:rtl w:val="true"/>
              </w:rPr>
              <w:t xml:space="preserve">- </w:t>
            </w:r>
            <w:r>
              <w:rPr>
                <w:rStyle w:val="IndexLink"/>
                <w:rtl w:val="true"/>
              </w:rPr>
              <w:t>رساله فی الغیبة</w:t>
            </w:r>
            <w:r>
              <w:rPr>
                <w:rStyle w:val="IndexLink"/>
                <w:rtl w:val="true"/>
              </w:rPr>
              <w:tab/>
            </w:r>
            <w:r>
              <w:rPr>
                <w:rStyle w:val="IndexLink"/>
              </w:rPr>
              <w:t>388</w:t>
            </w:r>
          </w:hyperlink>
        </w:p>
        <w:p>
          <w:pPr>
            <w:pStyle w:val="Contents4"/>
            <w:tabs>
              <w:tab w:val="clear" w:pos="8176"/>
              <w:tab w:val="right" w:pos="9026" w:leader="dot"/>
            </w:tabs>
            <w:rPr/>
          </w:pPr>
          <w:hyperlink w:anchor="__RefHeading___Toc2513315_373438147">
            <w:r>
              <w:rPr>
                <w:webHidden/>
                <w:rStyle w:val="IndexLink"/>
              </w:rPr>
              <w:t>956</w:t>
            </w:r>
            <w:r>
              <w:rPr>
                <w:rStyle w:val="IndexLink"/>
                <w:rtl w:val="true"/>
              </w:rPr>
              <w:t xml:space="preserve">- </w:t>
            </w:r>
            <w:r>
              <w:rPr>
                <w:rStyle w:val="IndexLink"/>
                <w:rtl w:val="true"/>
              </w:rPr>
              <w:t>کتاب الزّکاة</w:t>
            </w:r>
            <w:r>
              <w:rPr>
                <w:rStyle w:val="IndexLink"/>
                <w:rtl w:val="true"/>
              </w:rPr>
              <w:tab/>
            </w:r>
            <w:r>
              <w:rPr>
                <w:rStyle w:val="IndexLink"/>
              </w:rPr>
              <w:t>388</w:t>
            </w:r>
          </w:hyperlink>
        </w:p>
        <w:p>
          <w:pPr>
            <w:pStyle w:val="Contents4"/>
            <w:tabs>
              <w:tab w:val="clear" w:pos="8176"/>
              <w:tab w:val="right" w:pos="9026" w:leader="dot"/>
            </w:tabs>
            <w:rPr/>
          </w:pPr>
          <w:hyperlink w:anchor="__RefHeading___Toc2513317_373438147">
            <w:r>
              <w:rPr>
                <w:webHidden/>
                <w:rStyle w:val="IndexLink"/>
              </w:rPr>
              <w:t>957</w:t>
            </w:r>
            <w:r>
              <w:rPr>
                <w:rStyle w:val="IndexLink"/>
                <w:rtl w:val="true"/>
              </w:rPr>
              <w:t xml:space="preserve">- </w:t>
            </w:r>
            <w:r>
              <w:rPr>
                <w:rStyle w:val="IndexLink"/>
                <w:rtl w:val="true"/>
              </w:rPr>
              <w:t>رسالة فی الفرق بین الحق و الحکم</w:t>
            </w:r>
            <w:r>
              <w:rPr>
                <w:rStyle w:val="IndexLink"/>
                <w:rtl w:val="true"/>
              </w:rPr>
              <w:tab/>
            </w:r>
            <w:r>
              <w:rPr>
                <w:rStyle w:val="IndexLink"/>
              </w:rPr>
              <w:t>389</w:t>
            </w:r>
          </w:hyperlink>
        </w:p>
        <w:p>
          <w:pPr>
            <w:pStyle w:val="Contents3"/>
            <w:tabs>
              <w:tab w:val="clear" w:pos="8459"/>
              <w:tab w:val="right" w:pos="9026" w:leader="dot"/>
            </w:tabs>
            <w:rPr/>
          </w:pPr>
          <w:hyperlink w:anchor="__RefHeading___Toc2513319_373438147">
            <w:r>
              <w:rPr>
                <w:webHidden/>
                <w:rStyle w:val="IndexLink"/>
                <w:rtl w:val="true"/>
              </w:rPr>
              <w:t xml:space="preserve">رضا بن محمد هادی همدانی </w:t>
            </w:r>
            <w:r>
              <w:rPr>
                <w:rStyle w:val="IndexLink"/>
                <w:rtl w:val="true"/>
              </w:rPr>
              <w:t>(</w:t>
            </w:r>
            <w:r>
              <w:rPr>
                <w:rStyle w:val="IndexLink"/>
                <w:rtl w:val="true"/>
              </w:rPr>
              <w:t xml:space="preserve">م </w:t>
            </w:r>
            <w:r>
              <w:rPr>
                <w:rStyle w:val="IndexLink"/>
              </w:rPr>
              <w:t>1322</w:t>
            </w:r>
            <w:r>
              <w:rPr>
                <w:rStyle w:val="IndexLink"/>
                <w:rtl w:val="true"/>
              </w:rPr>
              <w:t>)</w:t>
              <w:tab/>
            </w:r>
            <w:r>
              <w:rPr>
                <w:rStyle w:val="IndexLink"/>
              </w:rPr>
              <w:t>389</w:t>
            </w:r>
          </w:hyperlink>
        </w:p>
        <w:p>
          <w:pPr>
            <w:pStyle w:val="Contents4"/>
            <w:tabs>
              <w:tab w:val="clear" w:pos="8176"/>
              <w:tab w:val="right" w:pos="9026" w:leader="dot"/>
            </w:tabs>
            <w:rPr/>
          </w:pPr>
          <w:hyperlink w:anchor="__RefHeading___Toc2513321_373438147">
            <w:r>
              <w:rPr>
                <w:webHidden/>
                <w:rStyle w:val="IndexLink"/>
              </w:rPr>
              <w:t>958</w:t>
            </w:r>
            <w:r>
              <w:rPr>
                <w:rStyle w:val="IndexLink"/>
                <w:rtl w:val="true"/>
              </w:rPr>
              <w:t xml:space="preserve">- </w:t>
            </w:r>
            <w:r>
              <w:rPr>
                <w:rStyle w:val="IndexLink"/>
                <w:rtl w:val="true"/>
              </w:rPr>
              <w:t>مصباح الفقیه،</w:t>
            </w:r>
            <w:r>
              <w:rPr>
                <w:rStyle w:val="IndexLink"/>
                <w:rtl w:val="true"/>
              </w:rPr>
              <w:tab/>
            </w:r>
            <w:r>
              <w:rPr>
                <w:rStyle w:val="IndexLink"/>
              </w:rPr>
              <w:t>389</w:t>
            </w:r>
          </w:hyperlink>
        </w:p>
        <w:p>
          <w:pPr>
            <w:pStyle w:val="Contents4"/>
            <w:tabs>
              <w:tab w:val="clear" w:pos="8176"/>
              <w:tab w:val="right" w:pos="9026" w:leader="dot"/>
            </w:tabs>
            <w:rPr/>
          </w:pPr>
          <w:hyperlink w:anchor="__RefHeading___Toc2513323_373438147">
            <w:r>
              <w:rPr>
                <w:webHidden/>
                <w:rStyle w:val="IndexLink"/>
              </w:rPr>
              <w:t>959</w:t>
            </w:r>
            <w:r>
              <w:rPr>
                <w:rStyle w:val="IndexLink"/>
                <w:rtl w:val="true"/>
              </w:rPr>
              <w:t xml:space="preserve">- </w:t>
            </w:r>
            <w:r>
              <w:rPr>
                <w:rStyle w:val="IndexLink"/>
                <w:rtl w:val="true"/>
              </w:rPr>
              <w:t>حاشیة المکاسب</w:t>
            </w:r>
            <w:r>
              <w:rPr>
                <w:rStyle w:val="IndexLink"/>
                <w:rtl w:val="true"/>
              </w:rPr>
              <w:tab/>
            </w:r>
            <w:r>
              <w:rPr>
                <w:rStyle w:val="IndexLink"/>
              </w:rPr>
              <w:t>389</w:t>
            </w:r>
          </w:hyperlink>
        </w:p>
        <w:p>
          <w:pPr>
            <w:pStyle w:val="Contents4"/>
            <w:tabs>
              <w:tab w:val="clear" w:pos="8176"/>
              <w:tab w:val="right" w:pos="9026" w:leader="dot"/>
            </w:tabs>
            <w:rPr/>
          </w:pPr>
          <w:hyperlink w:anchor="__RefHeading___Toc2513325_373438147">
            <w:r>
              <w:rPr>
                <w:webHidden/>
                <w:rStyle w:val="IndexLink"/>
              </w:rPr>
              <w:t>960</w:t>
            </w:r>
            <w:r>
              <w:rPr>
                <w:rStyle w:val="IndexLink"/>
                <w:rtl w:val="true"/>
              </w:rPr>
              <w:t xml:space="preserve">- </w:t>
            </w:r>
            <w:r>
              <w:rPr>
                <w:rStyle w:val="IndexLink"/>
                <w:rtl w:val="true"/>
              </w:rPr>
              <w:t>کتاب البیع</w:t>
            </w:r>
            <w:r>
              <w:rPr>
                <w:rStyle w:val="IndexLink"/>
                <w:rtl w:val="true"/>
              </w:rPr>
              <w:tab/>
            </w:r>
            <w:r>
              <w:rPr>
                <w:rStyle w:val="IndexLink"/>
              </w:rPr>
              <w:t>389</w:t>
            </w:r>
          </w:hyperlink>
        </w:p>
        <w:p>
          <w:pPr>
            <w:pStyle w:val="Contents3"/>
            <w:tabs>
              <w:tab w:val="clear" w:pos="8459"/>
              <w:tab w:val="right" w:pos="9026" w:leader="dot"/>
            </w:tabs>
            <w:rPr/>
          </w:pPr>
          <w:hyperlink w:anchor="__RefHeading___Toc2513327_373438147">
            <w:r>
              <w:rPr>
                <w:webHidden/>
                <w:rStyle w:val="IndexLink"/>
                <w:rtl w:val="true"/>
              </w:rPr>
              <w:t xml:space="preserve">محمد حسن بن عبد اللّٰه مامقانی </w:t>
            </w:r>
            <w:r>
              <w:rPr>
                <w:rStyle w:val="IndexLink"/>
                <w:rtl w:val="true"/>
              </w:rPr>
              <w:t>(</w:t>
            </w:r>
            <w:r>
              <w:rPr>
                <w:rStyle w:val="IndexLink"/>
                <w:rtl w:val="true"/>
              </w:rPr>
              <w:t xml:space="preserve">م </w:t>
            </w:r>
            <w:r>
              <w:rPr>
                <w:rStyle w:val="IndexLink"/>
              </w:rPr>
              <w:t>1323</w:t>
            </w:r>
            <w:r>
              <w:rPr>
                <w:rStyle w:val="IndexLink"/>
                <w:rtl w:val="true"/>
              </w:rPr>
              <w:t>)</w:t>
              <w:tab/>
            </w:r>
            <w:r>
              <w:rPr>
                <w:rStyle w:val="IndexLink"/>
              </w:rPr>
              <w:t>389</w:t>
            </w:r>
          </w:hyperlink>
        </w:p>
        <w:p>
          <w:pPr>
            <w:pStyle w:val="Contents4"/>
            <w:tabs>
              <w:tab w:val="clear" w:pos="8176"/>
              <w:tab w:val="right" w:pos="9026" w:leader="dot"/>
            </w:tabs>
            <w:rPr/>
          </w:pPr>
          <w:hyperlink w:anchor="__RefHeading___Toc2513329_373438147">
            <w:r>
              <w:rPr>
                <w:webHidden/>
                <w:rStyle w:val="IndexLink"/>
              </w:rPr>
              <w:t>961</w:t>
            </w:r>
            <w:r>
              <w:rPr>
                <w:rStyle w:val="IndexLink"/>
                <w:rtl w:val="true"/>
              </w:rPr>
              <w:t xml:space="preserve">- </w:t>
            </w:r>
            <w:r>
              <w:rPr>
                <w:rStyle w:val="IndexLink"/>
                <w:rtl w:val="true"/>
              </w:rPr>
              <w:t>ذرایع الاحلام،</w:t>
            </w:r>
            <w:r>
              <w:rPr>
                <w:rStyle w:val="IndexLink"/>
                <w:rtl w:val="true"/>
              </w:rPr>
              <w:tab/>
            </w:r>
            <w:r>
              <w:rPr>
                <w:rStyle w:val="IndexLink"/>
              </w:rPr>
              <w:t>389</w:t>
            </w:r>
          </w:hyperlink>
        </w:p>
        <w:p>
          <w:pPr>
            <w:pStyle w:val="Contents4"/>
            <w:tabs>
              <w:tab w:val="clear" w:pos="8176"/>
              <w:tab w:val="right" w:pos="9026" w:leader="dot"/>
            </w:tabs>
            <w:rPr/>
          </w:pPr>
          <w:hyperlink w:anchor="__RefHeading___Toc2513331_373438147">
            <w:r>
              <w:rPr>
                <w:webHidden/>
                <w:rStyle w:val="IndexLink"/>
              </w:rPr>
              <w:t>962</w:t>
            </w:r>
            <w:r>
              <w:rPr>
                <w:rStyle w:val="IndexLink"/>
                <w:rtl w:val="true"/>
              </w:rPr>
              <w:t xml:space="preserve">- </w:t>
            </w:r>
            <w:r>
              <w:rPr>
                <w:rStyle w:val="IndexLink"/>
                <w:rtl w:val="true"/>
              </w:rPr>
              <w:t>غایة الآمال</w:t>
            </w:r>
            <w:r>
              <w:rPr>
                <w:rStyle w:val="IndexLink"/>
                <w:rtl w:val="true"/>
              </w:rPr>
              <w:tab/>
            </w:r>
            <w:r>
              <w:rPr>
                <w:rStyle w:val="IndexLink"/>
              </w:rPr>
              <w:t>390</w:t>
            </w:r>
          </w:hyperlink>
        </w:p>
        <w:p>
          <w:pPr>
            <w:pStyle w:val="Contents3"/>
            <w:tabs>
              <w:tab w:val="clear" w:pos="8459"/>
              <w:tab w:val="right" w:pos="9026" w:leader="dot"/>
            </w:tabs>
            <w:rPr/>
          </w:pPr>
          <w:hyperlink w:anchor="__RefHeading___Toc2513333_373438147">
            <w:r>
              <w:rPr>
                <w:webHidden/>
                <w:rStyle w:val="IndexLink"/>
                <w:rtl w:val="true"/>
              </w:rPr>
              <w:t xml:space="preserve">محمد بن محمد تقی آل بحر العلوم </w:t>
            </w:r>
            <w:r>
              <w:rPr>
                <w:rStyle w:val="IndexLink"/>
                <w:rtl w:val="true"/>
              </w:rPr>
              <w:t>(</w:t>
            </w:r>
            <w:r>
              <w:rPr>
                <w:rStyle w:val="IndexLink"/>
                <w:rtl w:val="true"/>
              </w:rPr>
              <w:t xml:space="preserve">م </w:t>
            </w:r>
            <w:r>
              <w:rPr>
                <w:rStyle w:val="IndexLink"/>
              </w:rPr>
              <w:t>1326</w:t>
            </w:r>
            <w:r>
              <w:rPr>
                <w:rStyle w:val="IndexLink"/>
                <w:rtl w:val="true"/>
              </w:rPr>
              <w:t>)</w:t>
              <w:tab/>
            </w:r>
            <w:r>
              <w:rPr>
                <w:rStyle w:val="IndexLink"/>
              </w:rPr>
              <w:t>390</w:t>
            </w:r>
          </w:hyperlink>
        </w:p>
        <w:p>
          <w:pPr>
            <w:pStyle w:val="Contents4"/>
            <w:tabs>
              <w:tab w:val="clear" w:pos="8176"/>
              <w:tab w:val="right" w:pos="9026" w:leader="dot"/>
            </w:tabs>
            <w:rPr/>
          </w:pPr>
          <w:hyperlink w:anchor="__RefHeading___Toc2513335_373438147">
            <w:r>
              <w:rPr>
                <w:webHidden/>
                <w:rStyle w:val="IndexLink"/>
              </w:rPr>
              <w:t>963</w:t>
            </w:r>
            <w:r>
              <w:rPr>
                <w:rStyle w:val="IndexLink"/>
                <w:rtl w:val="true"/>
              </w:rPr>
              <w:t xml:space="preserve">- </w:t>
            </w:r>
            <w:r>
              <w:rPr>
                <w:rStyle w:val="IndexLink"/>
                <w:rtl w:val="true"/>
              </w:rPr>
              <w:t>بلغة الفقیه،</w:t>
            </w:r>
            <w:r>
              <w:rPr>
                <w:rStyle w:val="IndexLink"/>
                <w:rtl w:val="true"/>
              </w:rPr>
              <w:tab/>
            </w:r>
            <w:r>
              <w:rPr>
                <w:rStyle w:val="IndexLink"/>
              </w:rPr>
              <w:t>390</w:t>
            </w:r>
          </w:hyperlink>
        </w:p>
        <w:p>
          <w:pPr>
            <w:pStyle w:val="Contents3"/>
            <w:tabs>
              <w:tab w:val="clear" w:pos="8459"/>
              <w:tab w:val="right" w:pos="9026" w:leader="dot"/>
            </w:tabs>
            <w:rPr/>
          </w:pPr>
          <w:hyperlink w:anchor="__RefHeading___Toc2513337_373438147">
            <w:r>
              <w:rPr>
                <w:webHidden/>
                <w:rStyle w:val="IndexLink"/>
                <w:rtl w:val="true"/>
              </w:rPr>
              <w:t xml:space="preserve">شیخ فضل اللّٰه بن عباس نوری </w:t>
            </w:r>
            <w:r>
              <w:rPr>
                <w:rStyle w:val="IndexLink"/>
                <w:rtl w:val="true"/>
              </w:rPr>
              <w:t>(</w:t>
            </w:r>
            <w:r>
              <w:rPr>
                <w:rStyle w:val="IndexLink"/>
                <w:rtl w:val="true"/>
              </w:rPr>
              <w:t xml:space="preserve">م </w:t>
            </w:r>
            <w:r>
              <w:rPr>
                <w:rStyle w:val="IndexLink"/>
              </w:rPr>
              <w:t>1327</w:t>
            </w:r>
            <w:r>
              <w:rPr>
                <w:rStyle w:val="IndexLink"/>
                <w:rtl w:val="true"/>
              </w:rPr>
              <w:t>)</w:t>
              <w:tab/>
            </w:r>
            <w:r>
              <w:rPr>
                <w:rStyle w:val="IndexLink"/>
              </w:rPr>
              <w:t>391</w:t>
            </w:r>
          </w:hyperlink>
        </w:p>
        <w:p>
          <w:pPr>
            <w:pStyle w:val="Contents4"/>
            <w:tabs>
              <w:tab w:val="clear" w:pos="8176"/>
              <w:tab w:val="right" w:pos="9026" w:leader="dot"/>
            </w:tabs>
            <w:rPr/>
          </w:pPr>
          <w:hyperlink w:anchor="__RefHeading___Toc2513339_373438147">
            <w:r>
              <w:rPr>
                <w:webHidden/>
                <w:rStyle w:val="IndexLink"/>
              </w:rPr>
              <w:t>964</w:t>
            </w:r>
            <w:r>
              <w:rPr>
                <w:rStyle w:val="IndexLink"/>
                <w:rtl w:val="true"/>
              </w:rPr>
              <w:t xml:space="preserve">- </w:t>
            </w:r>
            <w:r>
              <w:rPr>
                <w:rStyle w:val="IndexLink"/>
                <w:rtl w:val="true"/>
              </w:rPr>
              <w:t>رسالة فی قاعدة الید</w:t>
            </w:r>
            <w:r>
              <w:rPr>
                <w:rStyle w:val="IndexLink"/>
                <w:rtl w:val="true"/>
              </w:rPr>
              <w:tab/>
            </w:r>
            <w:r>
              <w:rPr>
                <w:rStyle w:val="IndexLink"/>
              </w:rPr>
              <w:t>391</w:t>
            </w:r>
          </w:hyperlink>
        </w:p>
        <w:p>
          <w:pPr>
            <w:pStyle w:val="Contents3"/>
            <w:tabs>
              <w:tab w:val="clear" w:pos="8459"/>
              <w:tab w:val="right" w:pos="9026" w:leader="dot"/>
            </w:tabs>
            <w:rPr/>
          </w:pPr>
          <w:hyperlink w:anchor="__RefHeading___Toc2513341_373438147">
            <w:r>
              <w:rPr>
                <w:webHidden/>
                <w:rStyle w:val="IndexLink"/>
                <w:rtl w:val="true"/>
              </w:rPr>
              <w:t xml:space="preserve">محمد کاظم بن حسین خراسانی </w:t>
            </w:r>
            <w:r>
              <w:rPr>
                <w:rStyle w:val="IndexLink"/>
                <w:rtl w:val="true"/>
              </w:rPr>
              <w:t>(</w:t>
            </w:r>
            <w:r>
              <w:rPr>
                <w:rStyle w:val="IndexLink"/>
                <w:rtl w:val="true"/>
              </w:rPr>
              <w:t xml:space="preserve">م </w:t>
            </w:r>
            <w:r>
              <w:rPr>
                <w:rStyle w:val="IndexLink"/>
              </w:rPr>
              <w:t>1329</w:t>
            </w:r>
            <w:r>
              <w:rPr>
                <w:rStyle w:val="IndexLink"/>
                <w:rtl w:val="true"/>
              </w:rPr>
              <w:t>)</w:t>
              <w:tab/>
            </w:r>
            <w:r>
              <w:rPr>
                <w:rStyle w:val="IndexLink"/>
              </w:rPr>
              <w:t>391</w:t>
            </w:r>
          </w:hyperlink>
        </w:p>
        <w:p>
          <w:pPr>
            <w:pStyle w:val="Contents4"/>
            <w:tabs>
              <w:tab w:val="clear" w:pos="8176"/>
              <w:tab w:val="right" w:pos="9026" w:leader="dot"/>
            </w:tabs>
            <w:rPr/>
          </w:pPr>
          <w:hyperlink w:anchor="__RefHeading___Toc2513343_373438147">
            <w:r>
              <w:rPr>
                <w:webHidden/>
                <w:rStyle w:val="IndexLink"/>
              </w:rPr>
              <w:t>965</w:t>
            </w:r>
            <w:r>
              <w:rPr>
                <w:rStyle w:val="IndexLink"/>
                <w:rtl w:val="true"/>
              </w:rPr>
              <w:t xml:space="preserve">- </w:t>
            </w:r>
            <w:r>
              <w:rPr>
                <w:rStyle w:val="IndexLink"/>
                <w:rtl w:val="true"/>
              </w:rPr>
              <w:t>تکملة التبصرة،</w:t>
            </w:r>
            <w:r>
              <w:rPr>
                <w:rStyle w:val="IndexLink"/>
                <w:rtl w:val="true"/>
              </w:rPr>
              <w:tab/>
            </w:r>
            <w:r>
              <w:rPr>
                <w:rStyle w:val="IndexLink"/>
              </w:rPr>
              <w:t>391</w:t>
            </w:r>
          </w:hyperlink>
        </w:p>
        <w:p>
          <w:pPr>
            <w:pStyle w:val="Contents4"/>
            <w:tabs>
              <w:tab w:val="clear" w:pos="8176"/>
              <w:tab w:val="right" w:pos="9026" w:leader="dot"/>
            </w:tabs>
            <w:rPr/>
          </w:pPr>
          <w:hyperlink w:anchor="__RefHeading___Toc2513345_373438147">
            <w:r>
              <w:rPr>
                <w:webHidden/>
                <w:rStyle w:val="IndexLink"/>
              </w:rPr>
              <w:t>966</w:t>
            </w:r>
            <w:r>
              <w:rPr>
                <w:rStyle w:val="IndexLink"/>
                <w:rtl w:val="true"/>
              </w:rPr>
              <w:t xml:space="preserve">- </w:t>
            </w:r>
            <w:r>
              <w:rPr>
                <w:rStyle w:val="IndexLink"/>
                <w:rtl w:val="true"/>
              </w:rPr>
              <w:t>اللّمعات النّیرة</w:t>
            </w:r>
            <w:r>
              <w:rPr>
                <w:rStyle w:val="IndexLink"/>
                <w:rtl w:val="true"/>
              </w:rPr>
              <w:tab/>
            </w:r>
            <w:r>
              <w:rPr>
                <w:rStyle w:val="IndexLink"/>
              </w:rPr>
              <w:t>391</w:t>
            </w:r>
          </w:hyperlink>
        </w:p>
        <w:p>
          <w:pPr>
            <w:pStyle w:val="Contents4"/>
            <w:tabs>
              <w:tab w:val="clear" w:pos="8176"/>
              <w:tab w:val="right" w:pos="9026" w:leader="dot"/>
            </w:tabs>
            <w:rPr/>
          </w:pPr>
          <w:hyperlink w:anchor="__RefHeading___Toc2513347_373438147">
            <w:r>
              <w:rPr>
                <w:webHidden/>
                <w:rStyle w:val="IndexLink"/>
              </w:rPr>
              <w:t>67</w:t>
            </w:r>
            <w:r>
              <w:rPr>
                <w:rStyle w:val="IndexLink"/>
                <w:rtl w:val="true"/>
              </w:rPr>
              <w:t xml:space="preserve">- </w:t>
            </w:r>
            <w:r>
              <w:rPr>
                <w:rStyle w:val="IndexLink"/>
                <w:rtl w:val="true"/>
              </w:rPr>
              <w:t>رسالة فی الدّماء الثّلاثة،</w:t>
            </w:r>
            <w:r>
              <w:rPr>
                <w:rStyle w:val="IndexLink"/>
                <w:rtl w:val="true"/>
              </w:rPr>
              <w:tab/>
            </w:r>
            <w:r>
              <w:rPr>
                <w:rStyle w:val="IndexLink"/>
              </w:rPr>
              <w:t>391</w:t>
            </w:r>
          </w:hyperlink>
        </w:p>
        <w:p>
          <w:pPr>
            <w:pStyle w:val="Contents4"/>
            <w:tabs>
              <w:tab w:val="clear" w:pos="8176"/>
              <w:tab w:val="right" w:pos="9026" w:leader="dot"/>
            </w:tabs>
            <w:rPr/>
          </w:pPr>
          <w:hyperlink w:anchor="__RefHeading___Toc2513349_373438147">
            <w:r>
              <w:rPr>
                <w:webHidden/>
                <w:rStyle w:val="IndexLink"/>
              </w:rPr>
              <w:t>968</w:t>
            </w:r>
            <w:r>
              <w:rPr>
                <w:rStyle w:val="IndexLink"/>
                <w:rtl w:val="true"/>
              </w:rPr>
              <w:t xml:space="preserve">- </w:t>
            </w:r>
            <w:r>
              <w:rPr>
                <w:rStyle w:val="IndexLink"/>
                <w:rtl w:val="true"/>
              </w:rPr>
              <w:t>کتاب الخمس،</w:t>
            </w:r>
            <w:r>
              <w:rPr>
                <w:rStyle w:val="IndexLink"/>
                <w:rtl w:val="true"/>
              </w:rPr>
              <w:tab/>
            </w:r>
            <w:r>
              <w:rPr>
                <w:rStyle w:val="IndexLink"/>
              </w:rPr>
              <w:t>391</w:t>
            </w:r>
          </w:hyperlink>
        </w:p>
        <w:p>
          <w:pPr>
            <w:pStyle w:val="Contents4"/>
            <w:tabs>
              <w:tab w:val="clear" w:pos="8176"/>
              <w:tab w:val="right" w:pos="9026" w:leader="dot"/>
            </w:tabs>
            <w:rPr/>
          </w:pPr>
          <w:hyperlink w:anchor="__RefHeading___Toc2513351_373438147">
            <w:r>
              <w:rPr>
                <w:webHidden/>
                <w:rStyle w:val="IndexLink"/>
              </w:rPr>
              <w:t>969</w:t>
            </w:r>
            <w:r>
              <w:rPr>
                <w:rStyle w:val="IndexLink"/>
                <w:rtl w:val="true"/>
              </w:rPr>
              <w:t xml:space="preserve">- </w:t>
            </w:r>
            <w:r>
              <w:rPr>
                <w:rStyle w:val="IndexLink"/>
                <w:rtl w:val="true"/>
              </w:rPr>
              <w:t>کتاب الاجارة،</w:t>
            </w:r>
            <w:r>
              <w:rPr>
                <w:rStyle w:val="IndexLink"/>
                <w:rtl w:val="true"/>
              </w:rPr>
              <w:tab/>
            </w:r>
            <w:r>
              <w:rPr>
                <w:rStyle w:val="IndexLink"/>
              </w:rPr>
              <w:t>391</w:t>
            </w:r>
          </w:hyperlink>
        </w:p>
        <w:p>
          <w:pPr>
            <w:pStyle w:val="Contents4"/>
            <w:tabs>
              <w:tab w:val="clear" w:pos="8176"/>
              <w:tab w:val="right" w:pos="9026" w:leader="dot"/>
            </w:tabs>
            <w:rPr/>
          </w:pPr>
          <w:hyperlink w:anchor="__RefHeading___Toc2513353_373438147">
            <w:r>
              <w:rPr>
                <w:webHidden/>
                <w:rStyle w:val="IndexLink"/>
              </w:rPr>
              <w:t>970</w:t>
            </w:r>
            <w:r>
              <w:rPr>
                <w:rStyle w:val="IndexLink"/>
                <w:rtl w:val="true"/>
              </w:rPr>
              <w:t xml:space="preserve">- </w:t>
            </w:r>
            <w:r>
              <w:rPr>
                <w:rStyle w:val="IndexLink"/>
                <w:rtl w:val="true"/>
              </w:rPr>
              <w:t>رسالة فی الوقف</w:t>
            </w:r>
            <w:r>
              <w:rPr>
                <w:rStyle w:val="IndexLink"/>
                <w:rtl w:val="true"/>
              </w:rPr>
              <w:t>.</w:t>
              <w:tab/>
            </w:r>
            <w:r>
              <w:rPr>
                <w:rStyle w:val="IndexLink"/>
              </w:rPr>
              <w:t>391</w:t>
            </w:r>
          </w:hyperlink>
        </w:p>
        <w:p>
          <w:pPr>
            <w:pStyle w:val="Contents4"/>
            <w:tabs>
              <w:tab w:val="clear" w:pos="8176"/>
              <w:tab w:val="right" w:pos="9026" w:leader="dot"/>
            </w:tabs>
            <w:rPr/>
          </w:pPr>
          <w:hyperlink w:anchor="__RefHeading___Toc2513355_373438147">
            <w:r>
              <w:rPr>
                <w:webHidden/>
                <w:rStyle w:val="IndexLink"/>
              </w:rPr>
              <w:t>971</w:t>
            </w:r>
            <w:r>
              <w:rPr>
                <w:rStyle w:val="IndexLink"/>
                <w:rtl w:val="true"/>
              </w:rPr>
              <w:t xml:space="preserve">- </w:t>
            </w:r>
            <w:r>
              <w:rPr>
                <w:rStyle w:val="IndexLink"/>
                <w:rtl w:val="true"/>
              </w:rPr>
              <w:t>رسالة فی الرّضاع،</w:t>
            </w:r>
            <w:r>
              <w:rPr>
                <w:rStyle w:val="IndexLink"/>
                <w:rtl w:val="true"/>
              </w:rPr>
              <w:tab/>
            </w:r>
            <w:r>
              <w:rPr>
                <w:rStyle w:val="IndexLink"/>
              </w:rPr>
              <w:t>392</w:t>
            </w:r>
          </w:hyperlink>
        </w:p>
        <w:p>
          <w:pPr>
            <w:pStyle w:val="Contents4"/>
            <w:tabs>
              <w:tab w:val="clear" w:pos="8176"/>
              <w:tab w:val="right" w:pos="9026" w:leader="dot"/>
            </w:tabs>
            <w:rPr/>
          </w:pPr>
          <w:hyperlink w:anchor="__RefHeading___Toc2513357_373438147">
            <w:r>
              <w:rPr>
                <w:webHidden/>
                <w:rStyle w:val="IndexLink"/>
              </w:rPr>
              <w:t>972</w:t>
            </w:r>
            <w:r>
              <w:rPr>
                <w:rStyle w:val="IndexLink"/>
                <w:rtl w:val="true"/>
              </w:rPr>
              <w:t xml:space="preserve">- </w:t>
            </w:r>
            <w:r>
              <w:rPr>
                <w:rStyle w:val="IndexLink"/>
                <w:rtl w:val="true"/>
              </w:rPr>
              <w:t>الرّضاع،</w:t>
            </w:r>
            <w:r>
              <w:rPr>
                <w:rStyle w:val="IndexLink"/>
                <w:rtl w:val="true"/>
              </w:rPr>
              <w:tab/>
            </w:r>
            <w:r>
              <w:rPr>
                <w:rStyle w:val="IndexLink"/>
              </w:rPr>
              <w:t>392</w:t>
            </w:r>
          </w:hyperlink>
        </w:p>
        <w:p>
          <w:pPr>
            <w:pStyle w:val="Contents4"/>
            <w:tabs>
              <w:tab w:val="clear" w:pos="8176"/>
              <w:tab w:val="right" w:pos="9026" w:leader="dot"/>
            </w:tabs>
            <w:rPr/>
          </w:pPr>
          <w:hyperlink w:anchor="__RefHeading___Toc2513359_373438147">
            <w:r>
              <w:rPr>
                <w:webHidden/>
                <w:rStyle w:val="IndexLink"/>
              </w:rPr>
              <w:t>973</w:t>
            </w:r>
            <w:r>
              <w:rPr>
                <w:rStyle w:val="IndexLink"/>
                <w:rtl w:val="true"/>
              </w:rPr>
              <w:t xml:space="preserve">- </w:t>
            </w:r>
            <w:r>
              <w:rPr>
                <w:rStyle w:val="IndexLink"/>
                <w:rtl w:val="true"/>
              </w:rPr>
              <w:t>مسألة فی الاخلال بذکر الأجل فی المتعة،</w:t>
            </w:r>
            <w:r>
              <w:rPr>
                <w:rStyle w:val="IndexLink"/>
                <w:rtl w:val="true"/>
              </w:rPr>
              <w:tab/>
            </w:r>
            <w:r>
              <w:rPr>
                <w:rStyle w:val="IndexLink"/>
              </w:rPr>
              <w:t>392</w:t>
            </w:r>
          </w:hyperlink>
        </w:p>
        <w:p>
          <w:pPr>
            <w:pStyle w:val="Contents4"/>
            <w:tabs>
              <w:tab w:val="clear" w:pos="8176"/>
              <w:tab w:val="right" w:pos="9026" w:leader="dot"/>
            </w:tabs>
            <w:rPr/>
          </w:pPr>
          <w:hyperlink w:anchor="__RefHeading___Toc2513361_373438147">
            <w:r>
              <w:rPr>
                <w:webHidden/>
                <w:rStyle w:val="IndexLink"/>
              </w:rPr>
              <w:t>974</w:t>
            </w:r>
            <w:r>
              <w:rPr>
                <w:rStyle w:val="IndexLink"/>
                <w:rtl w:val="true"/>
              </w:rPr>
              <w:t xml:space="preserve">- </w:t>
            </w:r>
            <w:r>
              <w:rPr>
                <w:rStyle w:val="IndexLink"/>
                <w:rtl w:val="true"/>
              </w:rPr>
              <w:t>مقاله فی الطلاق،</w:t>
            </w:r>
            <w:r>
              <w:rPr>
                <w:rStyle w:val="IndexLink"/>
                <w:rtl w:val="true"/>
              </w:rPr>
              <w:tab/>
            </w:r>
            <w:r>
              <w:rPr>
                <w:rStyle w:val="IndexLink"/>
              </w:rPr>
              <w:t>392</w:t>
            </w:r>
          </w:hyperlink>
        </w:p>
        <w:p>
          <w:pPr>
            <w:pStyle w:val="Contents4"/>
            <w:tabs>
              <w:tab w:val="clear" w:pos="8176"/>
              <w:tab w:val="right" w:pos="9026" w:leader="dot"/>
            </w:tabs>
            <w:rPr/>
          </w:pPr>
          <w:hyperlink w:anchor="__RefHeading___Toc2513363_373438147">
            <w:r>
              <w:rPr>
                <w:webHidden/>
                <w:rStyle w:val="IndexLink"/>
              </w:rPr>
              <w:t>975</w:t>
            </w:r>
            <w:r>
              <w:rPr>
                <w:rStyle w:val="IndexLink"/>
                <w:rtl w:val="true"/>
              </w:rPr>
              <w:t xml:space="preserve">- </w:t>
            </w:r>
            <w:r>
              <w:rPr>
                <w:rStyle w:val="IndexLink"/>
                <w:rtl w:val="true"/>
              </w:rPr>
              <w:t>کتاب القضاء،</w:t>
            </w:r>
            <w:r>
              <w:rPr>
                <w:rStyle w:val="IndexLink"/>
                <w:rtl w:val="true"/>
              </w:rPr>
              <w:tab/>
            </w:r>
            <w:r>
              <w:rPr>
                <w:rStyle w:val="IndexLink"/>
              </w:rPr>
              <w:t>392</w:t>
            </w:r>
          </w:hyperlink>
        </w:p>
        <w:p>
          <w:pPr>
            <w:pStyle w:val="Contents4"/>
            <w:tabs>
              <w:tab w:val="clear" w:pos="8176"/>
              <w:tab w:val="right" w:pos="9026" w:leader="dot"/>
            </w:tabs>
            <w:rPr/>
          </w:pPr>
          <w:hyperlink w:anchor="__RefHeading___Toc2513365_373438147">
            <w:r>
              <w:rPr>
                <w:webHidden/>
                <w:rStyle w:val="IndexLink"/>
              </w:rPr>
              <w:t>976</w:t>
            </w:r>
            <w:r>
              <w:rPr>
                <w:rStyle w:val="IndexLink"/>
                <w:rtl w:val="true"/>
              </w:rPr>
              <w:t xml:space="preserve">- </w:t>
            </w:r>
            <w:r>
              <w:rPr>
                <w:rStyle w:val="IndexLink"/>
                <w:rtl w:val="true"/>
              </w:rPr>
              <w:t>کتاب القضاء،</w:t>
            </w:r>
            <w:r>
              <w:rPr>
                <w:rStyle w:val="IndexLink"/>
                <w:rtl w:val="true"/>
              </w:rPr>
              <w:tab/>
            </w:r>
            <w:r>
              <w:rPr>
                <w:rStyle w:val="IndexLink"/>
              </w:rPr>
              <w:t>392</w:t>
            </w:r>
          </w:hyperlink>
        </w:p>
        <w:p>
          <w:pPr>
            <w:pStyle w:val="Contents4"/>
            <w:tabs>
              <w:tab w:val="clear" w:pos="8176"/>
              <w:tab w:val="right" w:pos="9026" w:leader="dot"/>
            </w:tabs>
            <w:rPr/>
          </w:pPr>
          <w:hyperlink w:anchor="__RefHeading___Toc2513367_373438147">
            <w:r>
              <w:rPr>
                <w:webHidden/>
                <w:rStyle w:val="IndexLink"/>
              </w:rPr>
              <w:t>977</w:t>
            </w:r>
            <w:r>
              <w:rPr>
                <w:rStyle w:val="IndexLink"/>
                <w:rtl w:val="true"/>
              </w:rPr>
              <w:t xml:space="preserve">- </w:t>
            </w:r>
            <w:r>
              <w:rPr>
                <w:rStyle w:val="IndexLink"/>
                <w:rtl w:val="true"/>
              </w:rPr>
              <w:t>مقالة فی العدالة،</w:t>
            </w:r>
            <w:r>
              <w:rPr>
                <w:rStyle w:val="IndexLink"/>
                <w:rtl w:val="true"/>
              </w:rPr>
              <w:tab/>
            </w:r>
            <w:r>
              <w:rPr>
                <w:rStyle w:val="IndexLink"/>
              </w:rPr>
              <w:t>392</w:t>
            </w:r>
          </w:hyperlink>
        </w:p>
        <w:p>
          <w:pPr>
            <w:pStyle w:val="Contents4"/>
            <w:tabs>
              <w:tab w:val="clear" w:pos="8176"/>
              <w:tab w:val="right" w:pos="9026" w:leader="dot"/>
            </w:tabs>
            <w:rPr/>
          </w:pPr>
          <w:hyperlink w:anchor="__RefHeading___Toc2513369_373438147">
            <w:r>
              <w:rPr>
                <w:webHidden/>
                <w:rStyle w:val="IndexLink"/>
              </w:rPr>
              <w:t>978</w:t>
            </w:r>
            <w:r>
              <w:rPr>
                <w:rStyle w:val="IndexLink"/>
                <w:rtl w:val="true"/>
              </w:rPr>
              <w:t xml:space="preserve">- </w:t>
            </w:r>
            <w:r>
              <w:rPr>
                <w:rStyle w:val="IndexLink"/>
                <w:rtl w:val="true"/>
              </w:rPr>
              <w:t>حاشیة المکاسب</w:t>
            </w:r>
            <w:r>
              <w:rPr>
                <w:rStyle w:val="IndexLink"/>
                <w:rtl w:val="true"/>
              </w:rPr>
              <w:tab/>
            </w:r>
            <w:r>
              <w:rPr>
                <w:rStyle w:val="IndexLink"/>
              </w:rPr>
              <w:t>392</w:t>
            </w:r>
          </w:hyperlink>
        </w:p>
        <w:p>
          <w:pPr>
            <w:pStyle w:val="Contents3"/>
            <w:tabs>
              <w:tab w:val="clear" w:pos="8459"/>
              <w:tab w:val="right" w:pos="9026" w:leader="dot"/>
            </w:tabs>
            <w:rPr/>
          </w:pPr>
          <w:hyperlink w:anchor="__RefHeading___Toc2513371_373438147">
            <w:r>
              <w:rPr>
                <w:webHidden/>
                <w:rStyle w:val="IndexLink"/>
                <w:rtl w:val="true"/>
              </w:rPr>
              <w:t xml:space="preserve">محمد کاظم بن عبد العظیم طباطبایی یزدی </w:t>
            </w:r>
            <w:r>
              <w:rPr>
                <w:rStyle w:val="IndexLink"/>
                <w:rtl w:val="true"/>
              </w:rPr>
              <w:t>(</w:t>
            </w:r>
            <w:r>
              <w:rPr>
                <w:rStyle w:val="IndexLink"/>
                <w:rtl w:val="true"/>
              </w:rPr>
              <w:t xml:space="preserve">م </w:t>
            </w:r>
            <w:r>
              <w:rPr>
                <w:rStyle w:val="IndexLink"/>
              </w:rPr>
              <w:t>1337</w:t>
            </w:r>
            <w:r>
              <w:rPr>
                <w:rStyle w:val="IndexLink"/>
                <w:rtl w:val="true"/>
              </w:rPr>
              <w:t>)</w:t>
              <w:tab/>
            </w:r>
            <w:r>
              <w:rPr>
                <w:rStyle w:val="IndexLink"/>
              </w:rPr>
              <w:t>393</w:t>
            </w:r>
          </w:hyperlink>
        </w:p>
        <w:p>
          <w:pPr>
            <w:pStyle w:val="Contents4"/>
            <w:tabs>
              <w:tab w:val="clear" w:pos="8176"/>
              <w:tab w:val="right" w:pos="9026" w:leader="dot"/>
            </w:tabs>
            <w:rPr/>
          </w:pPr>
          <w:hyperlink w:anchor="__RefHeading___Toc2513373_373438147">
            <w:r>
              <w:rPr>
                <w:webHidden/>
                <w:rStyle w:val="IndexLink"/>
              </w:rPr>
              <w:t>979</w:t>
            </w:r>
            <w:r>
              <w:rPr>
                <w:rStyle w:val="IndexLink"/>
                <w:rtl w:val="true"/>
              </w:rPr>
              <w:t xml:space="preserve">- </w:t>
            </w:r>
            <w:r>
              <w:rPr>
                <w:rStyle w:val="IndexLink"/>
                <w:rtl w:val="true"/>
              </w:rPr>
              <w:t>العروة الوثقی،</w:t>
            </w:r>
            <w:r>
              <w:rPr>
                <w:rStyle w:val="IndexLink"/>
                <w:rtl w:val="true"/>
              </w:rPr>
              <w:tab/>
            </w:r>
            <w:r>
              <w:rPr>
                <w:rStyle w:val="IndexLink"/>
              </w:rPr>
              <w:t>393</w:t>
            </w:r>
          </w:hyperlink>
        </w:p>
        <w:p>
          <w:pPr>
            <w:pStyle w:val="Contents4"/>
            <w:tabs>
              <w:tab w:val="clear" w:pos="8176"/>
              <w:tab w:val="right" w:pos="9026" w:leader="dot"/>
            </w:tabs>
            <w:rPr/>
          </w:pPr>
          <w:hyperlink w:anchor="__RefHeading___Toc2513375_373438147">
            <w:r>
              <w:rPr>
                <w:webHidden/>
                <w:rStyle w:val="IndexLink"/>
              </w:rPr>
              <w:t>980</w:t>
            </w:r>
            <w:r>
              <w:rPr>
                <w:rStyle w:val="IndexLink"/>
                <w:rtl w:val="true"/>
              </w:rPr>
              <w:t xml:space="preserve">- </w:t>
            </w:r>
            <w:r>
              <w:rPr>
                <w:rStyle w:val="IndexLink"/>
                <w:rtl w:val="true"/>
              </w:rPr>
              <w:t>حاشیة المکاسب</w:t>
            </w:r>
            <w:r>
              <w:rPr>
                <w:rStyle w:val="IndexLink"/>
                <w:rtl w:val="true"/>
              </w:rPr>
              <w:tab/>
            </w:r>
            <w:r>
              <w:rPr>
                <w:rStyle w:val="IndexLink"/>
              </w:rPr>
              <w:t>393</w:t>
            </w:r>
          </w:hyperlink>
        </w:p>
        <w:p>
          <w:pPr>
            <w:pStyle w:val="Contents4"/>
            <w:tabs>
              <w:tab w:val="clear" w:pos="8176"/>
              <w:tab w:val="right" w:pos="9026" w:leader="dot"/>
            </w:tabs>
            <w:rPr/>
          </w:pPr>
          <w:hyperlink w:anchor="__RefHeading___Toc2513377_373438147">
            <w:r>
              <w:rPr>
                <w:webHidden/>
                <w:rStyle w:val="IndexLink"/>
              </w:rPr>
              <w:t>981</w:t>
            </w:r>
            <w:r>
              <w:rPr>
                <w:rStyle w:val="IndexLink"/>
                <w:rtl w:val="true"/>
              </w:rPr>
              <w:t xml:space="preserve">- </w:t>
            </w:r>
            <w:r>
              <w:rPr>
                <w:rStyle w:val="IndexLink"/>
                <w:rtl w:val="true"/>
              </w:rPr>
              <w:t>رسالة فی منجّزات المریض،</w:t>
            </w:r>
            <w:r>
              <w:rPr>
                <w:rStyle w:val="IndexLink"/>
                <w:rtl w:val="true"/>
              </w:rPr>
              <w:tab/>
            </w:r>
            <w:r>
              <w:rPr>
                <w:rStyle w:val="IndexLink"/>
              </w:rPr>
              <w:t>393</w:t>
            </w:r>
          </w:hyperlink>
        </w:p>
        <w:p>
          <w:pPr>
            <w:pStyle w:val="Contents4"/>
            <w:tabs>
              <w:tab w:val="clear" w:pos="8176"/>
              <w:tab w:val="right" w:pos="9026" w:leader="dot"/>
            </w:tabs>
            <w:rPr/>
          </w:pPr>
          <w:hyperlink w:anchor="__RefHeading___Toc2513379_373438147">
            <w:r>
              <w:rPr>
                <w:webHidden/>
                <w:rStyle w:val="IndexLink"/>
              </w:rPr>
              <w:t>982</w:t>
            </w:r>
            <w:r>
              <w:rPr>
                <w:rStyle w:val="IndexLink"/>
                <w:rtl w:val="true"/>
              </w:rPr>
              <w:t xml:space="preserve">- </w:t>
            </w:r>
            <w:r>
              <w:rPr>
                <w:rStyle w:val="IndexLink"/>
                <w:rtl w:val="true"/>
              </w:rPr>
              <w:t>رسالة فی حکم الظّن فی الصّلاة و بیان کیفیة صلاة الاحتیاط</w:t>
            </w:r>
            <w:r>
              <w:rPr>
                <w:rStyle w:val="IndexLink"/>
                <w:rtl w:val="true"/>
              </w:rPr>
              <w:t>.</w:t>
              <w:tab/>
            </w:r>
            <w:r>
              <w:rPr>
                <w:rStyle w:val="IndexLink"/>
              </w:rPr>
              <w:t>393</w:t>
            </w:r>
          </w:hyperlink>
        </w:p>
        <w:p>
          <w:pPr>
            <w:pStyle w:val="Contents3"/>
            <w:tabs>
              <w:tab w:val="clear" w:pos="8459"/>
              <w:tab w:val="right" w:pos="9026" w:leader="dot"/>
            </w:tabs>
            <w:rPr/>
          </w:pPr>
          <w:hyperlink w:anchor="__RefHeading___Toc2513381_373438147">
            <w:r>
              <w:rPr>
                <w:webHidden/>
                <w:rStyle w:val="IndexLink"/>
                <w:rtl w:val="true"/>
              </w:rPr>
              <w:t xml:space="preserve">میرزا محمد تقی شیرازی </w:t>
            </w:r>
            <w:r>
              <w:rPr>
                <w:rStyle w:val="IndexLink"/>
                <w:rtl w:val="true"/>
              </w:rPr>
              <w:t>(</w:t>
            </w:r>
            <w:r>
              <w:rPr>
                <w:rStyle w:val="IndexLink"/>
                <w:rtl w:val="true"/>
              </w:rPr>
              <w:t xml:space="preserve">م </w:t>
            </w:r>
            <w:r>
              <w:rPr>
                <w:rStyle w:val="IndexLink"/>
              </w:rPr>
              <w:t>1338</w:t>
            </w:r>
            <w:r>
              <w:rPr>
                <w:rStyle w:val="IndexLink"/>
                <w:rtl w:val="true"/>
              </w:rPr>
              <w:t>)</w:t>
              <w:tab/>
            </w:r>
            <w:r>
              <w:rPr>
                <w:rStyle w:val="IndexLink"/>
              </w:rPr>
              <w:t>393</w:t>
            </w:r>
          </w:hyperlink>
        </w:p>
        <w:p>
          <w:pPr>
            <w:pStyle w:val="Contents4"/>
            <w:tabs>
              <w:tab w:val="clear" w:pos="8176"/>
              <w:tab w:val="right" w:pos="9026" w:leader="dot"/>
            </w:tabs>
            <w:rPr/>
          </w:pPr>
          <w:hyperlink w:anchor="__RefHeading___Toc2513383_373438147">
            <w:r>
              <w:rPr>
                <w:webHidden/>
                <w:rStyle w:val="IndexLink"/>
              </w:rPr>
              <w:t>983</w:t>
            </w:r>
            <w:r>
              <w:rPr>
                <w:rStyle w:val="IndexLink"/>
                <w:rtl w:val="true"/>
              </w:rPr>
              <w:t xml:space="preserve">- </w:t>
            </w:r>
            <w:r>
              <w:rPr>
                <w:rStyle w:val="IndexLink"/>
                <w:rtl w:val="true"/>
              </w:rPr>
              <w:t>رسالة فی صلاة الجمعة،</w:t>
            </w:r>
            <w:r>
              <w:rPr>
                <w:rStyle w:val="IndexLink"/>
                <w:rtl w:val="true"/>
              </w:rPr>
              <w:tab/>
            </w:r>
            <w:r>
              <w:rPr>
                <w:rStyle w:val="IndexLink"/>
              </w:rPr>
              <w:t>393</w:t>
            </w:r>
          </w:hyperlink>
        </w:p>
        <w:p>
          <w:pPr>
            <w:pStyle w:val="Contents4"/>
            <w:tabs>
              <w:tab w:val="clear" w:pos="8176"/>
              <w:tab w:val="right" w:pos="9026" w:leader="dot"/>
            </w:tabs>
            <w:rPr/>
          </w:pPr>
          <w:hyperlink w:anchor="__RefHeading___Toc2513385_373438147">
            <w:r>
              <w:rPr>
                <w:webHidden/>
                <w:rStyle w:val="IndexLink"/>
              </w:rPr>
              <w:t>984</w:t>
            </w:r>
            <w:r>
              <w:rPr>
                <w:rStyle w:val="IndexLink"/>
                <w:rtl w:val="true"/>
              </w:rPr>
              <w:t xml:space="preserve">- </w:t>
            </w:r>
            <w:r>
              <w:rPr>
                <w:rStyle w:val="IndexLink"/>
                <w:rtl w:val="true"/>
              </w:rPr>
              <w:t>احکام الخلل فی الصلاة،</w:t>
            </w:r>
            <w:r>
              <w:rPr>
                <w:rStyle w:val="IndexLink"/>
                <w:rtl w:val="true"/>
              </w:rPr>
              <w:tab/>
            </w:r>
            <w:r>
              <w:rPr>
                <w:rStyle w:val="IndexLink"/>
              </w:rPr>
              <w:t>393</w:t>
            </w:r>
          </w:hyperlink>
        </w:p>
        <w:p>
          <w:pPr>
            <w:pStyle w:val="Contents4"/>
            <w:tabs>
              <w:tab w:val="clear" w:pos="8176"/>
              <w:tab w:val="right" w:pos="9026" w:leader="dot"/>
            </w:tabs>
            <w:rPr/>
          </w:pPr>
          <w:hyperlink w:anchor="__RefHeading___Toc2513387_373438147">
            <w:r>
              <w:rPr>
                <w:webHidden/>
                <w:rStyle w:val="IndexLink"/>
              </w:rPr>
              <w:t>985</w:t>
            </w:r>
            <w:r>
              <w:rPr>
                <w:rStyle w:val="IndexLink"/>
                <w:rtl w:val="true"/>
              </w:rPr>
              <w:t xml:space="preserve">- </w:t>
            </w:r>
            <w:r>
              <w:rPr>
                <w:rStyle w:val="IndexLink"/>
                <w:rtl w:val="true"/>
              </w:rPr>
              <w:t>حاشیة المکاسب</w:t>
            </w:r>
            <w:r>
              <w:rPr>
                <w:rStyle w:val="IndexLink"/>
                <w:rtl w:val="true"/>
              </w:rPr>
              <w:tab/>
            </w:r>
            <w:r>
              <w:rPr>
                <w:rStyle w:val="IndexLink"/>
              </w:rPr>
              <w:t>393</w:t>
            </w:r>
          </w:hyperlink>
        </w:p>
        <w:p>
          <w:pPr>
            <w:pStyle w:val="Contents3"/>
            <w:tabs>
              <w:tab w:val="clear" w:pos="8459"/>
              <w:tab w:val="right" w:pos="9026" w:leader="dot"/>
            </w:tabs>
            <w:rPr/>
          </w:pPr>
          <w:hyperlink w:anchor="__RefHeading___Toc2513389_373438147">
            <w:r>
              <w:rPr>
                <w:webHidden/>
                <w:rStyle w:val="IndexLink"/>
                <w:rtl w:val="true"/>
              </w:rPr>
              <w:t>شیخ الشریعة</w:t>
            </w:r>
            <w:r>
              <w:rPr>
                <w:rStyle w:val="IndexLink"/>
                <w:rtl w:val="true"/>
              </w:rPr>
              <w:tab/>
            </w:r>
            <w:r>
              <w:rPr>
                <w:rStyle w:val="IndexLink"/>
              </w:rPr>
              <w:t>394</w:t>
            </w:r>
          </w:hyperlink>
        </w:p>
        <w:p>
          <w:pPr>
            <w:pStyle w:val="Contents4"/>
            <w:tabs>
              <w:tab w:val="clear" w:pos="8176"/>
              <w:tab w:val="right" w:pos="9026" w:leader="dot"/>
            </w:tabs>
            <w:rPr/>
          </w:pPr>
          <w:hyperlink w:anchor="__RefHeading___Toc2513391_373438147">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2513393_373438147">
            <w:r>
              <w:rPr>
                <w:webHidden/>
                <w:rStyle w:val="IndexLink"/>
              </w:rPr>
              <w:t>986</w:t>
            </w:r>
            <w:r>
              <w:rPr>
                <w:rStyle w:val="IndexLink"/>
                <w:rtl w:val="true"/>
              </w:rPr>
              <w:t xml:space="preserve">- </w:t>
            </w:r>
            <w:r>
              <w:rPr>
                <w:rStyle w:val="IndexLink"/>
                <w:rtl w:val="true"/>
              </w:rPr>
              <w:t>افاضة القدیر فی احکام العصیر</w:t>
            </w:r>
            <w:r>
              <w:rPr>
                <w:rStyle w:val="IndexLink"/>
                <w:rtl w:val="true"/>
              </w:rPr>
              <w:tab/>
            </w:r>
            <w:r>
              <w:rPr>
                <w:rStyle w:val="IndexLink"/>
              </w:rPr>
              <w:t>394</w:t>
            </w:r>
          </w:hyperlink>
        </w:p>
        <w:p>
          <w:pPr>
            <w:pStyle w:val="Contents4"/>
            <w:tabs>
              <w:tab w:val="clear" w:pos="8176"/>
              <w:tab w:val="right" w:pos="9026" w:leader="dot"/>
            </w:tabs>
            <w:rPr/>
          </w:pPr>
          <w:hyperlink w:anchor="__RefHeading___Toc2513395_373438147">
            <w:r>
              <w:rPr>
                <w:webHidden/>
                <w:rStyle w:val="IndexLink"/>
              </w:rPr>
              <w:t>987</w:t>
            </w:r>
            <w:r>
              <w:rPr>
                <w:rStyle w:val="IndexLink"/>
                <w:rtl w:val="true"/>
              </w:rPr>
              <w:t xml:space="preserve">- </w:t>
            </w:r>
            <w:r>
              <w:rPr>
                <w:rStyle w:val="IndexLink"/>
                <w:rtl w:val="true"/>
              </w:rPr>
              <w:t>رسالة فی الخیارات</w:t>
            </w:r>
            <w:r>
              <w:rPr>
                <w:rStyle w:val="IndexLink"/>
                <w:rtl w:val="true"/>
              </w:rPr>
              <w:tab/>
            </w:r>
            <w:r>
              <w:rPr>
                <w:rStyle w:val="IndexLink"/>
              </w:rPr>
              <w:t>394</w:t>
            </w:r>
          </w:hyperlink>
        </w:p>
        <w:p>
          <w:pPr>
            <w:pStyle w:val="Contents4"/>
            <w:tabs>
              <w:tab w:val="clear" w:pos="8176"/>
              <w:tab w:val="right" w:pos="9026" w:leader="dot"/>
            </w:tabs>
            <w:rPr/>
          </w:pPr>
          <w:hyperlink w:anchor="__RefHeading___Toc2513397_373438147">
            <w:r>
              <w:rPr>
                <w:webHidden/>
                <w:rStyle w:val="IndexLink"/>
              </w:rPr>
              <w:t>988</w:t>
            </w:r>
            <w:r>
              <w:rPr>
                <w:rStyle w:val="IndexLink"/>
                <w:rtl w:val="true"/>
              </w:rPr>
              <w:t xml:space="preserve">- </w:t>
            </w:r>
            <w:r>
              <w:rPr>
                <w:rStyle w:val="IndexLink"/>
                <w:rtl w:val="true"/>
              </w:rPr>
              <w:t>ابانة المختار</w:t>
            </w:r>
            <w:r>
              <w:rPr>
                <w:rStyle w:val="IndexLink"/>
                <w:rtl w:val="true"/>
              </w:rPr>
              <w:tab/>
            </w:r>
            <w:r>
              <w:rPr>
                <w:rStyle w:val="IndexLink"/>
              </w:rPr>
              <w:t>394</w:t>
            </w:r>
          </w:hyperlink>
        </w:p>
        <w:p>
          <w:pPr>
            <w:pStyle w:val="Contents4"/>
            <w:tabs>
              <w:tab w:val="clear" w:pos="8176"/>
              <w:tab w:val="right" w:pos="9026" w:leader="dot"/>
            </w:tabs>
            <w:rPr/>
          </w:pPr>
          <w:hyperlink w:anchor="__RefHeading___Toc2513399_373438147">
            <w:r>
              <w:rPr>
                <w:webHidden/>
                <w:rStyle w:val="IndexLink"/>
              </w:rPr>
              <w:t>989</w:t>
            </w:r>
            <w:r>
              <w:rPr>
                <w:rStyle w:val="IndexLink"/>
                <w:rtl w:val="true"/>
              </w:rPr>
              <w:t xml:space="preserve">- </w:t>
            </w:r>
            <w:r>
              <w:rPr>
                <w:rStyle w:val="IndexLink"/>
                <w:rtl w:val="true"/>
              </w:rPr>
              <w:t>صیانة الابانة عن وصمة الرطانة</w:t>
            </w:r>
            <w:r>
              <w:rPr>
                <w:rStyle w:val="IndexLink"/>
                <w:rtl w:val="true"/>
              </w:rPr>
              <w:t>.</w:t>
              <w:tab/>
            </w:r>
            <w:r>
              <w:rPr>
                <w:rStyle w:val="IndexLink"/>
              </w:rPr>
              <w:t>394</w:t>
            </w:r>
          </w:hyperlink>
        </w:p>
        <w:p>
          <w:pPr>
            <w:pStyle w:val="Contents3"/>
            <w:tabs>
              <w:tab w:val="clear" w:pos="8459"/>
              <w:tab w:val="right" w:pos="9026" w:leader="dot"/>
            </w:tabs>
            <w:rPr/>
          </w:pPr>
          <w:hyperlink w:anchor="__RefHeading___Toc2513401_373438147">
            <w:r>
              <w:rPr>
                <w:webHidden/>
                <w:rStyle w:val="IndexLink"/>
                <w:rtl w:val="true"/>
              </w:rPr>
              <w:t xml:space="preserve">محمد بن حسین خالصی کاظمی </w:t>
            </w:r>
            <w:r>
              <w:rPr>
                <w:rStyle w:val="IndexLink"/>
                <w:rtl w:val="true"/>
              </w:rPr>
              <w:t>(</w:t>
            </w:r>
            <w:r>
              <w:rPr>
                <w:rStyle w:val="IndexLink"/>
                <w:rtl w:val="true"/>
              </w:rPr>
              <w:t xml:space="preserve">م </w:t>
            </w:r>
            <w:r>
              <w:rPr>
                <w:rStyle w:val="IndexLink"/>
              </w:rPr>
              <w:t>1343</w:t>
            </w:r>
            <w:r>
              <w:rPr>
                <w:rStyle w:val="IndexLink"/>
                <w:rtl w:val="true"/>
              </w:rPr>
              <w:t>)</w:t>
              <w:tab/>
            </w:r>
            <w:r>
              <w:rPr>
                <w:rStyle w:val="IndexLink"/>
              </w:rPr>
              <w:t>394</w:t>
            </w:r>
          </w:hyperlink>
        </w:p>
        <w:p>
          <w:pPr>
            <w:pStyle w:val="Contents4"/>
            <w:tabs>
              <w:tab w:val="clear" w:pos="8176"/>
              <w:tab w:val="right" w:pos="9026" w:leader="dot"/>
            </w:tabs>
            <w:rPr/>
          </w:pPr>
          <w:hyperlink w:anchor="__RefHeading___Toc2513403_373438147">
            <w:r>
              <w:rPr>
                <w:webHidden/>
                <w:rStyle w:val="IndexLink"/>
              </w:rPr>
              <w:t>990</w:t>
            </w:r>
            <w:r>
              <w:rPr>
                <w:rStyle w:val="IndexLink"/>
                <w:rtl w:val="true"/>
              </w:rPr>
              <w:t xml:space="preserve">- </w:t>
            </w:r>
            <w:r>
              <w:rPr>
                <w:rStyle w:val="IndexLink"/>
                <w:rtl w:val="true"/>
              </w:rPr>
              <w:t>رسالة فی تداخل الاغسال،</w:t>
            </w:r>
            <w:r>
              <w:rPr>
                <w:rStyle w:val="IndexLink"/>
                <w:rtl w:val="true"/>
              </w:rPr>
              <w:tab/>
            </w:r>
            <w:r>
              <w:rPr>
                <w:rStyle w:val="IndexLink"/>
              </w:rPr>
              <w:t>394</w:t>
            </w:r>
          </w:hyperlink>
        </w:p>
        <w:p>
          <w:pPr>
            <w:pStyle w:val="Contents4"/>
            <w:tabs>
              <w:tab w:val="clear" w:pos="8176"/>
              <w:tab w:val="right" w:pos="9026" w:leader="dot"/>
            </w:tabs>
            <w:rPr/>
          </w:pPr>
          <w:hyperlink w:anchor="__RefHeading___Toc2513405_373438147">
            <w:r>
              <w:rPr>
                <w:webHidden/>
                <w:rStyle w:val="IndexLink"/>
              </w:rPr>
              <w:t>991</w:t>
            </w:r>
            <w:r>
              <w:rPr>
                <w:rStyle w:val="IndexLink"/>
                <w:rtl w:val="true"/>
              </w:rPr>
              <w:t xml:space="preserve">- </w:t>
            </w:r>
            <w:r>
              <w:rPr>
                <w:rStyle w:val="IndexLink"/>
                <w:rtl w:val="true"/>
              </w:rPr>
              <w:t>القواعد الفقهیّة فی المعاملات،</w:t>
            </w:r>
            <w:r>
              <w:rPr>
                <w:rStyle w:val="IndexLink"/>
                <w:rtl w:val="true"/>
              </w:rPr>
              <w:tab/>
            </w:r>
            <w:r>
              <w:rPr>
                <w:rStyle w:val="IndexLink"/>
              </w:rPr>
              <w:t>395</w:t>
            </w:r>
          </w:hyperlink>
        </w:p>
        <w:p>
          <w:pPr>
            <w:pStyle w:val="Contents4"/>
            <w:tabs>
              <w:tab w:val="clear" w:pos="8176"/>
              <w:tab w:val="right" w:pos="9026" w:leader="dot"/>
            </w:tabs>
            <w:rPr/>
          </w:pPr>
          <w:hyperlink w:anchor="__RefHeading___Toc2513407_373438147">
            <w:r>
              <w:rPr>
                <w:webHidden/>
                <w:rStyle w:val="IndexLink"/>
              </w:rPr>
              <w:t>992</w:t>
            </w:r>
            <w:r>
              <w:rPr>
                <w:rStyle w:val="IndexLink"/>
                <w:rtl w:val="true"/>
              </w:rPr>
              <w:t xml:space="preserve">- </w:t>
            </w:r>
            <w:r>
              <w:rPr>
                <w:rStyle w:val="IndexLink"/>
                <w:rtl w:val="true"/>
              </w:rPr>
              <w:t>شرح شرایع الاسلام</w:t>
            </w:r>
            <w:r>
              <w:rPr>
                <w:rStyle w:val="IndexLink"/>
                <w:rtl w:val="true"/>
              </w:rPr>
              <w:tab/>
            </w:r>
            <w:r>
              <w:rPr>
                <w:rStyle w:val="IndexLink"/>
              </w:rPr>
              <w:t>395</w:t>
            </w:r>
          </w:hyperlink>
        </w:p>
        <w:p>
          <w:pPr>
            <w:pStyle w:val="Contents3"/>
            <w:tabs>
              <w:tab w:val="clear" w:pos="8459"/>
              <w:tab w:val="right" w:pos="9026" w:leader="dot"/>
            </w:tabs>
            <w:rPr/>
          </w:pPr>
          <w:hyperlink w:anchor="__RefHeading___Toc2513409_373438147">
            <w:r>
              <w:rPr>
                <w:webHidden/>
                <w:rStyle w:val="IndexLink"/>
                <w:rtl w:val="true"/>
              </w:rPr>
              <w:t xml:space="preserve">سید محمد بن محمد باقر حسینی فیروزآبادی </w:t>
            </w:r>
            <w:r>
              <w:rPr>
                <w:rStyle w:val="IndexLink"/>
                <w:rtl w:val="true"/>
              </w:rPr>
              <w:t>(</w:t>
            </w:r>
            <w:r>
              <w:rPr>
                <w:rStyle w:val="IndexLink"/>
                <w:rtl w:val="true"/>
              </w:rPr>
              <w:t xml:space="preserve">م </w:t>
            </w:r>
            <w:r>
              <w:rPr>
                <w:rStyle w:val="IndexLink"/>
              </w:rPr>
              <w:t>1345</w:t>
            </w:r>
            <w:r>
              <w:rPr>
                <w:rStyle w:val="IndexLink"/>
                <w:rtl w:val="true"/>
              </w:rPr>
              <w:t>)</w:t>
              <w:tab/>
            </w:r>
            <w:r>
              <w:rPr>
                <w:rStyle w:val="IndexLink"/>
              </w:rPr>
              <w:t>395</w:t>
            </w:r>
          </w:hyperlink>
        </w:p>
        <w:p>
          <w:pPr>
            <w:pStyle w:val="Contents4"/>
            <w:tabs>
              <w:tab w:val="clear" w:pos="8176"/>
              <w:tab w:val="right" w:pos="9026" w:leader="dot"/>
            </w:tabs>
            <w:rPr/>
          </w:pPr>
          <w:hyperlink w:anchor="__RefHeading___Toc2513411_373438147">
            <w:r>
              <w:rPr>
                <w:webHidden/>
                <w:rStyle w:val="IndexLink"/>
              </w:rPr>
              <w:t>993</w:t>
            </w:r>
            <w:r>
              <w:rPr>
                <w:rStyle w:val="IndexLink"/>
                <w:rtl w:val="true"/>
              </w:rPr>
              <w:t xml:space="preserve">- </w:t>
            </w:r>
            <w:r>
              <w:rPr>
                <w:rStyle w:val="IndexLink"/>
                <w:rtl w:val="true"/>
              </w:rPr>
              <w:t>جامع الکلم،</w:t>
            </w:r>
            <w:r>
              <w:rPr>
                <w:rStyle w:val="IndexLink"/>
                <w:rtl w:val="true"/>
              </w:rPr>
              <w:tab/>
            </w:r>
            <w:r>
              <w:rPr>
                <w:rStyle w:val="IndexLink"/>
              </w:rPr>
              <w:t>395</w:t>
            </w:r>
          </w:hyperlink>
        </w:p>
        <w:p>
          <w:pPr>
            <w:pStyle w:val="Contents3"/>
            <w:tabs>
              <w:tab w:val="clear" w:pos="8459"/>
              <w:tab w:val="right" w:pos="9026" w:leader="dot"/>
            </w:tabs>
            <w:rPr/>
          </w:pPr>
          <w:hyperlink w:anchor="__RefHeading___Toc2513413_373438147">
            <w:r>
              <w:rPr>
                <w:webHidden/>
                <w:rStyle w:val="IndexLink"/>
                <w:rtl w:val="true"/>
              </w:rPr>
              <w:t xml:space="preserve">صادق بن محمد تبریزی </w:t>
            </w:r>
            <w:r>
              <w:rPr>
                <w:rStyle w:val="IndexLink"/>
                <w:rtl w:val="true"/>
              </w:rPr>
              <w:t>(</w:t>
            </w:r>
            <w:r>
              <w:rPr>
                <w:rStyle w:val="IndexLink"/>
                <w:rtl w:val="true"/>
              </w:rPr>
              <w:t xml:space="preserve">م </w:t>
            </w:r>
            <w:r>
              <w:rPr>
                <w:rStyle w:val="IndexLink"/>
              </w:rPr>
              <w:t>1351</w:t>
            </w:r>
            <w:r>
              <w:rPr>
                <w:rStyle w:val="IndexLink"/>
                <w:rtl w:val="true"/>
              </w:rPr>
              <w:t>)</w:t>
              <w:tab/>
            </w:r>
            <w:r>
              <w:rPr>
                <w:rStyle w:val="IndexLink"/>
              </w:rPr>
              <w:t>395</w:t>
            </w:r>
          </w:hyperlink>
        </w:p>
        <w:p>
          <w:pPr>
            <w:pStyle w:val="Contents4"/>
            <w:tabs>
              <w:tab w:val="clear" w:pos="8176"/>
              <w:tab w:val="right" w:pos="9026" w:leader="dot"/>
            </w:tabs>
            <w:rPr/>
          </w:pPr>
          <w:hyperlink w:anchor="__RefHeading___Toc2513415_373438147">
            <w:r>
              <w:rPr>
                <w:webHidden/>
                <w:rStyle w:val="IndexLink"/>
              </w:rPr>
              <w:t>994</w:t>
            </w:r>
            <w:r>
              <w:rPr>
                <w:rStyle w:val="IndexLink"/>
                <w:rtl w:val="true"/>
              </w:rPr>
              <w:t xml:space="preserve">- </w:t>
            </w:r>
            <w:r>
              <w:rPr>
                <w:rStyle w:val="IndexLink"/>
                <w:rtl w:val="true"/>
              </w:rPr>
              <w:t>الفوائد فی شرح بعض المباحث المشکلة فی الفقه،</w:t>
            </w:r>
            <w:r>
              <w:rPr>
                <w:rStyle w:val="IndexLink"/>
                <w:rtl w:val="true"/>
              </w:rPr>
              <w:tab/>
            </w:r>
            <w:r>
              <w:rPr>
                <w:rStyle w:val="IndexLink"/>
              </w:rPr>
              <w:t>395</w:t>
            </w:r>
          </w:hyperlink>
        </w:p>
        <w:p>
          <w:pPr>
            <w:pStyle w:val="Contents3"/>
            <w:tabs>
              <w:tab w:val="clear" w:pos="8459"/>
              <w:tab w:val="right" w:pos="9026" w:leader="dot"/>
            </w:tabs>
            <w:rPr/>
          </w:pPr>
          <w:hyperlink w:anchor="__RefHeading___Toc2513417_373438147">
            <w:r>
              <w:rPr>
                <w:webHidden/>
                <w:rStyle w:val="IndexLink"/>
                <w:rtl w:val="true"/>
              </w:rPr>
              <w:t xml:space="preserve">عبد اللّٰه بن محمد حسن مامقانی </w:t>
            </w:r>
            <w:r>
              <w:rPr>
                <w:rStyle w:val="IndexLink"/>
                <w:rtl w:val="true"/>
              </w:rPr>
              <w:t>(</w:t>
            </w:r>
            <w:r>
              <w:rPr>
                <w:rStyle w:val="IndexLink"/>
                <w:rtl w:val="true"/>
              </w:rPr>
              <w:t xml:space="preserve">م </w:t>
            </w:r>
            <w:r>
              <w:rPr>
                <w:rStyle w:val="IndexLink"/>
              </w:rPr>
              <w:t>1351</w:t>
            </w:r>
            <w:r>
              <w:rPr>
                <w:rStyle w:val="IndexLink"/>
                <w:rtl w:val="true"/>
              </w:rPr>
              <w:t>)</w:t>
              <w:tab/>
            </w:r>
            <w:r>
              <w:rPr>
                <w:rStyle w:val="IndexLink"/>
              </w:rPr>
              <w:t>395</w:t>
            </w:r>
          </w:hyperlink>
        </w:p>
        <w:p>
          <w:pPr>
            <w:pStyle w:val="Contents4"/>
            <w:tabs>
              <w:tab w:val="clear" w:pos="8176"/>
              <w:tab w:val="right" w:pos="9026" w:leader="dot"/>
            </w:tabs>
            <w:rPr/>
          </w:pPr>
          <w:hyperlink w:anchor="__RefHeading___Toc2513419_373438147">
            <w:r>
              <w:rPr>
                <w:webHidden/>
                <w:rStyle w:val="IndexLink"/>
              </w:rPr>
              <w:t>995</w:t>
            </w:r>
            <w:r>
              <w:rPr>
                <w:rStyle w:val="IndexLink"/>
                <w:rtl w:val="true"/>
              </w:rPr>
              <w:t xml:space="preserve">- </w:t>
            </w:r>
            <w:r>
              <w:rPr>
                <w:rStyle w:val="IndexLink"/>
                <w:rtl w:val="true"/>
              </w:rPr>
              <w:t>المسائل البغدادیة</w:t>
            </w:r>
            <w:r>
              <w:rPr>
                <w:rStyle w:val="IndexLink"/>
                <w:rtl w:val="true"/>
              </w:rPr>
              <w:t>.</w:t>
              <w:tab/>
            </w:r>
            <w:r>
              <w:rPr>
                <w:rStyle w:val="IndexLink"/>
              </w:rPr>
              <w:t>395</w:t>
            </w:r>
          </w:hyperlink>
        </w:p>
        <w:p>
          <w:pPr>
            <w:pStyle w:val="Contents4"/>
            <w:tabs>
              <w:tab w:val="clear" w:pos="8176"/>
              <w:tab w:val="right" w:pos="9026" w:leader="dot"/>
            </w:tabs>
            <w:rPr/>
          </w:pPr>
          <w:hyperlink w:anchor="__RefHeading___Toc2513421_373438147">
            <w:r>
              <w:rPr>
                <w:webHidden/>
                <w:rStyle w:val="IndexLink"/>
              </w:rPr>
              <w:t>996</w:t>
            </w:r>
            <w:r>
              <w:rPr>
                <w:rStyle w:val="IndexLink"/>
                <w:rtl w:val="true"/>
              </w:rPr>
              <w:t xml:space="preserve">- </w:t>
            </w:r>
            <w:r>
              <w:rPr>
                <w:rStyle w:val="IndexLink"/>
                <w:rtl w:val="true"/>
              </w:rPr>
              <w:t>المسائل البصریّة،</w:t>
            </w:r>
            <w:r>
              <w:rPr>
                <w:rStyle w:val="IndexLink"/>
                <w:rtl w:val="true"/>
              </w:rPr>
              <w:tab/>
            </w:r>
            <w:r>
              <w:rPr>
                <w:rStyle w:val="IndexLink"/>
              </w:rPr>
              <w:t>395</w:t>
            </w:r>
          </w:hyperlink>
        </w:p>
        <w:p>
          <w:pPr>
            <w:pStyle w:val="Contents4"/>
            <w:tabs>
              <w:tab w:val="clear" w:pos="8176"/>
              <w:tab w:val="right" w:pos="9026" w:leader="dot"/>
            </w:tabs>
            <w:rPr/>
          </w:pPr>
          <w:hyperlink w:anchor="__RefHeading___Toc2513423_373438147">
            <w:r>
              <w:rPr>
                <w:webHidden/>
                <w:rStyle w:val="IndexLink"/>
              </w:rPr>
              <w:t>997</w:t>
            </w:r>
            <w:r>
              <w:rPr>
                <w:rStyle w:val="IndexLink"/>
                <w:rtl w:val="true"/>
              </w:rPr>
              <w:t xml:space="preserve">- </w:t>
            </w:r>
            <w:r>
              <w:rPr>
                <w:rStyle w:val="IndexLink"/>
                <w:rtl w:val="true"/>
              </w:rPr>
              <w:t>المسائل الخوئیّة،</w:t>
            </w:r>
            <w:r>
              <w:rPr>
                <w:rStyle w:val="IndexLink"/>
                <w:rtl w:val="true"/>
              </w:rPr>
              <w:tab/>
            </w:r>
            <w:r>
              <w:rPr>
                <w:rStyle w:val="IndexLink"/>
              </w:rPr>
              <w:t>395</w:t>
            </w:r>
          </w:hyperlink>
        </w:p>
        <w:p>
          <w:pPr>
            <w:pStyle w:val="Contents4"/>
            <w:tabs>
              <w:tab w:val="clear" w:pos="8176"/>
              <w:tab w:val="right" w:pos="9026" w:leader="dot"/>
            </w:tabs>
            <w:rPr/>
          </w:pPr>
          <w:hyperlink w:anchor="__RefHeading___Toc2513425_373438147">
            <w:r>
              <w:rPr>
                <w:webHidden/>
                <w:rStyle w:val="IndexLink"/>
              </w:rPr>
              <w:t>998</w:t>
            </w:r>
            <w:r>
              <w:rPr>
                <w:rStyle w:val="IndexLink"/>
                <w:rtl w:val="true"/>
              </w:rPr>
              <w:t xml:space="preserve">- </w:t>
            </w:r>
            <w:r>
              <w:rPr>
                <w:rStyle w:val="IndexLink"/>
                <w:rtl w:val="true"/>
              </w:rPr>
              <w:t>المسائل الاربعین العاملیّة،</w:t>
            </w:r>
            <w:r>
              <w:rPr>
                <w:rStyle w:val="IndexLink"/>
                <w:rtl w:val="true"/>
              </w:rPr>
              <w:tab/>
            </w:r>
            <w:r>
              <w:rPr>
                <w:rStyle w:val="IndexLink"/>
              </w:rPr>
              <w:t>395</w:t>
            </w:r>
          </w:hyperlink>
        </w:p>
        <w:p>
          <w:pPr>
            <w:pStyle w:val="Contents4"/>
            <w:tabs>
              <w:tab w:val="clear" w:pos="8176"/>
              <w:tab w:val="right" w:pos="9026" w:leader="dot"/>
            </w:tabs>
            <w:rPr/>
          </w:pPr>
          <w:hyperlink w:anchor="__RefHeading___Toc2513427_373438147">
            <w:r>
              <w:rPr>
                <w:webHidden/>
                <w:rStyle w:val="IndexLink"/>
              </w:rPr>
              <w:t>999</w:t>
            </w:r>
            <w:r>
              <w:rPr>
                <w:rStyle w:val="IndexLink"/>
                <w:rtl w:val="true"/>
              </w:rPr>
              <w:t xml:space="preserve">- </w:t>
            </w:r>
            <w:r>
              <w:rPr>
                <w:rStyle w:val="IndexLink"/>
                <w:rtl w:val="true"/>
              </w:rPr>
              <w:t>الدّر المنضود،</w:t>
            </w:r>
            <w:r>
              <w:rPr>
                <w:rStyle w:val="IndexLink"/>
                <w:rtl w:val="true"/>
              </w:rPr>
              <w:tab/>
            </w:r>
            <w:r>
              <w:rPr>
                <w:rStyle w:val="IndexLink"/>
              </w:rPr>
              <w:t>395</w:t>
            </w:r>
          </w:hyperlink>
        </w:p>
        <w:p>
          <w:pPr>
            <w:pStyle w:val="Contents4"/>
            <w:tabs>
              <w:tab w:val="clear" w:pos="8176"/>
              <w:tab w:val="right" w:pos="9026" w:leader="dot"/>
            </w:tabs>
            <w:rPr/>
          </w:pPr>
          <w:hyperlink w:anchor="__RefHeading___Toc2513429_373438147">
            <w:r>
              <w:rPr>
                <w:webHidden/>
                <w:rStyle w:val="IndexLink"/>
              </w:rPr>
              <w:t>1000</w:t>
            </w:r>
            <w:r>
              <w:rPr>
                <w:rStyle w:val="IndexLink"/>
                <w:rtl w:val="true"/>
              </w:rPr>
              <w:t xml:space="preserve">- </w:t>
            </w:r>
            <w:r>
              <w:rPr>
                <w:rStyle w:val="IndexLink"/>
                <w:rtl w:val="true"/>
              </w:rPr>
              <w:t>غایة السئول</w:t>
            </w:r>
            <w:r>
              <w:rPr>
                <w:rStyle w:val="IndexLink"/>
                <w:rtl w:val="true"/>
              </w:rPr>
              <w:tab/>
            </w:r>
            <w:r>
              <w:rPr>
                <w:rStyle w:val="IndexLink"/>
              </w:rPr>
              <w:t>396</w:t>
            </w:r>
          </w:hyperlink>
        </w:p>
        <w:p>
          <w:pPr>
            <w:pStyle w:val="Contents4"/>
            <w:tabs>
              <w:tab w:val="clear" w:pos="8176"/>
              <w:tab w:val="right" w:pos="9026" w:leader="dot"/>
            </w:tabs>
            <w:rPr/>
          </w:pPr>
          <w:hyperlink w:anchor="__RefHeading___Toc2513431_373438147">
            <w:r>
              <w:rPr>
                <w:webHidden/>
                <w:rStyle w:val="IndexLink"/>
              </w:rPr>
              <w:t>1001</w:t>
            </w:r>
            <w:r>
              <w:rPr>
                <w:rStyle w:val="IndexLink"/>
                <w:rtl w:val="true"/>
              </w:rPr>
              <w:t xml:space="preserve">- </w:t>
            </w:r>
            <w:r>
              <w:rPr>
                <w:rStyle w:val="IndexLink"/>
                <w:rtl w:val="true"/>
              </w:rPr>
              <w:t>رسالة فی اقرار بعض الورثة بدین و انکار الباقی</w:t>
            </w:r>
            <w:r>
              <w:rPr>
                <w:rStyle w:val="IndexLink"/>
                <w:rtl w:val="true"/>
              </w:rPr>
              <w:tab/>
            </w:r>
            <w:r>
              <w:rPr>
                <w:rStyle w:val="IndexLink"/>
              </w:rPr>
              <w:t>396</w:t>
            </w:r>
          </w:hyperlink>
        </w:p>
        <w:p>
          <w:pPr>
            <w:pStyle w:val="Contents4"/>
            <w:tabs>
              <w:tab w:val="clear" w:pos="8176"/>
              <w:tab w:val="right" w:pos="9026" w:leader="dot"/>
            </w:tabs>
            <w:rPr/>
          </w:pPr>
          <w:hyperlink w:anchor="__RefHeading___Toc2513433_373438147">
            <w:r>
              <w:rPr>
                <w:webHidden/>
                <w:rStyle w:val="IndexLink"/>
              </w:rPr>
              <w:t>1002</w:t>
            </w:r>
            <w:r>
              <w:rPr>
                <w:rStyle w:val="IndexLink"/>
                <w:rtl w:val="true"/>
              </w:rPr>
              <w:t xml:space="preserve">- </w:t>
            </w:r>
            <w:r>
              <w:rPr>
                <w:rStyle w:val="IndexLink"/>
                <w:rtl w:val="true"/>
              </w:rPr>
              <w:t>تحفة الصّفوة،</w:t>
            </w:r>
            <w:r>
              <w:rPr>
                <w:rStyle w:val="IndexLink"/>
                <w:rtl w:val="true"/>
              </w:rPr>
              <w:tab/>
            </w:r>
            <w:r>
              <w:rPr>
                <w:rStyle w:val="IndexLink"/>
              </w:rPr>
              <w:t>396</w:t>
            </w:r>
          </w:hyperlink>
        </w:p>
        <w:p>
          <w:pPr>
            <w:pStyle w:val="Contents4"/>
            <w:tabs>
              <w:tab w:val="clear" w:pos="8176"/>
              <w:tab w:val="right" w:pos="9026" w:leader="dot"/>
            </w:tabs>
            <w:rPr/>
          </w:pPr>
          <w:hyperlink w:anchor="__RefHeading___Toc2513435_373438147">
            <w:r>
              <w:rPr>
                <w:webHidden/>
                <w:rStyle w:val="IndexLink"/>
              </w:rPr>
              <w:t>1003</w:t>
            </w:r>
            <w:r>
              <w:rPr>
                <w:rStyle w:val="IndexLink"/>
                <w:rtl w:val="true"/>
              </w:rPr>
              <w:t xml:space="preserve">- </w:t>
            </w:r>
            <w:r>
              <w:rPr>
                <w:rStyle w:val="IndexLink"/>
                <w:rtl w:val="true"/>
              </w:rPr>
              <w:t>المحاکمة بین العلمین</w:t>
            </w:r>
            <w:r>
              <w:rPr>
                <w:rStyle w:val="IndexLink"/>
                <w:rtl w:val="true"/>
              </w:rPr>
              <w:tab/>
            </w:r>
            <w:r>
              <w:rPr>
                <w:rStyle w:val="IndexLink"/>
              </w:rPr>
              <w:t>396</w:t>
            </w:r>
          </w:hyperlink>
        </w:p>
        <w:p>
          <w:pPr>
            <w:pStyle w:val="Contents4"/>
            <w:tabs>
              <w:tab w:val="clear" w:pos="8176"/>
              <w:tab w:val="right" w:pos="9026" w:leader="dot"/>
            </w:tabs>
            <w:rPr/>
          </w:pPr>
          <w:hyperlink w:anchor="__RefHeading___Toc2513437_373438147">
            <w:r>
              <w:rPr>
                <w:webHidden/>
                <w:rStyle w:val="IndexLink"/>
              </w:rPr>
              <w:t>1004</w:t>
            </w:r>
            <w:r>
              <w:rPr>
                <w:rStyle w:val="IndexLink"/>
                <w:rtl w:val="true"/>
              </w:rPr>
              <w:t xml:space="preserve">- </w:t>
            </w:r>
            <w:r>
              <w:rPr>
                <w:rStyle w:val="IndexLink"/>
                <w:rtl w:val="true"/>
              </w:rPr>
              <w:t>کشف الاستار</w:t>
            </w:r>
            <w:r>
              <w:rPr>
                <w:rStyle w:val="IndexLink"/>
                <w:rtl w:val="true"/>
              </w:rPr>
              <w:tab/>
            </w:r>
            <w:r>
              <w:rPr>
                <w:rStyle w:val="IndexLink"/>
              </w:rPr>
              <w:t>396</w:t>
            </w:r>
          </w:hyperlink>
        </w:p>
        <w:p>
          <w:pPr>
            <w:pStyle w:val="Contents4"/>
            <w:tabs>
              <w:tab w:val="clear" w:pos="8176"/>
              <w:tab w:val="right" w:pos="9026" w:leader="dot"/>
            </w:tabs>
            <w:rPr/>
          </w:pPr>
          <w:hyperlink w:anchor="__RefHeading___Toc2513439_373438147">
            <w:r>
              <w:rPr>
                <w:webHidden/>
                <w:rStyle w:val="IndexLink"/>
              </w:rPr>
              <w:t>1005</w:t>
            </w:r>
            <w:r>
              <w:rPr>
                <w:rStyle w:val="IndexLink"/>
                <w:rtl w:val="true"/>
              </w:rPr>
              <w:t xml:space="preserve">- </w:t>
            </w:r>
            <w:r>
              <w:rPr>
                <w:rStyle w:val="IndexLink"/>
                <w:rtl w:val="true"/>
              </w:rPr>
              <w:t>ازاحة الوسوسة عن تقبیل الأعتاب المقدّسة</w:t>
            </w:r>
            <w:r>
              <w:rPr>
                <w:rStyle w:val="IndexLink"/>
                <w:rtl w:val="true"/>
              </w:rPr>
              <w:tab/>
            </w:r>
            <w:r>
              <w:rPr>
                <w:rStyle w:val="IndexLink"/>
              </w:rPr>
              <w:t>396</w:t>
            </w:r>
          </w:hyperlink>
        </w:p>
        <w:p>
          <w:pPr>
            <w:pStyle w:val="Contents4"/>
            <w:tabs>
              <w:tab w:val="clear" w:pos="8176"/>
              <w:tab w:val="right" w:pos="9026" w:leader="dot"/>
            </w:tabs>
            <w:rPr/>
          </w:pPr>
          <w:hyperlink w:anchor="__RefHeading___Toc2513441_373438147">
            <w:r>
              <w:rPr>
                <w:webHidden/>
                <w:rStyle w:val="IndexLink"/>
              </w:rPr>
              <w:t>1006</w:t>
            </w:r>
            <w:r>
              <w:rPr>
                <w:rStyle w:val="IndexLink"/>
                <w:rtl w:val="true"/>
              </w:rPr>
              <w:t xml:space="preserve">- </w:t>
            </w:r>
            <w:r>
              <w:rPr>
                <w:rStyle w:val="IndexLink"/>
                <w:rtl w:val="true"/>
              </w:rPr>
              <w:t>کشف الرّیب و السّوء فی اغناء کل غسل عن الوضوء،</w:t>
            </w:r>
            <w:r>
              <w:rPr>
                <w:rStyle w:val="IndexLink"/>
                <w:rtl w:val="true"/>
              </w:rPr>
              <w:tab/>
            </w:r>
            <w:r>
              <w:rPr>
                <w:rStyle w:val="IndexLink"/>
              </w:rPr>
              <w:t>396</w:t>
            </w:r>
          </w:hyperlink>
        </w:p>
        <w:p>
          <w:pPr>
            <w:pStyle w:val="Contents4"/>
            <w:tabs>
              <w:tab w:val="clear" w:pos="8176"/>
              <w:tab w:val="right" w:pos="9026" w:leader="dot"/>
            </w:tabs>
            <w:rPr/>
          </w:pPr>
          <w:hyperlink w:anchor="__RefHeading___Toc2513443_373438147">
            <w:r>
              <w:rPr>
                <w:webHidden/>
                <w:rStyle w:val="IndexLink"/>
              </w:rPr>
              <w:t>1007</w:t>
            </w:r>
            <w:r>
              <w:rPr>
                <w:rStyle w:val="IndexLink"/>
                <w:rtl w:val="true"/>
              </w:rPr>
              <w:t xml:space="preserve">- </w:t>
            </w:r>
            <w:r>
              <w:rPr>
                <w:rStyle w:val="IndexLink"/>
                <w:rtl w:val="true"/>
              </w:rPr>
              <w:t>مخزون اللئالی فی فروع العلم الاجمالی،</w:t>
            </w:r>
            <w:r>
              <w:rPr>
                <w:rStyle w:val="IndexLink"/>
                <w:rtl w:val="true"/>
              </w:rPr>
              <w:tab/>
            </w:r>
            <w:r>
              <w:rPr>
                <w:rStyle w:val="IndexLink"/>
              </w:rPr>
              <w:t>396</w:t>
            </w:r>
          </w:hyperlink>
        </w:p>
        <w:p>
          <w:pPr>
            <w:pStyle w:val="Contents4"/>
            <w:tabs>
              <w:tab w:val="clear" w:pos="8176"/>
              <w:tab w:val="right" w:pos="9026" w:leader="dot"/>
            </w:tabs>
            <w:rPr/>
          </w:pPr>
          <w:hyperlink w:anchor="__RefHeading___Toc2513445_373438147">
            <w:r>
              <w:rPr>
                <w:webHidden/>
                <w:rStyle w:val="IndexLink"/>
              </w:rPr>
              <w:t>1008</w:t>
            </w:r>
            <w:r>
              <w:rPr>
                <w:rStyle w:val="IndexLink"/>
                <w:rtl w:val="true"/>
              </w:rPr>
              <w:t xml:space="preserve">- </w:t>
            </w:r>
            <w:r>
              <w:rPr>
                <w:rStyle w:val="IndexLink"/>
                <w:rtl w:val="true"/>
              </w:rPr>
              <w:t>هدایة الانام فی حکم اموال الامام،</w:t>
            </w:r>
            <w:r>
              <w:rPr>
                <w:rStyle w:val="IndexLink"/>
                <w:rtl w:val="true"/>
              </w:rPr>
              <w:tab/>
            </w:r>
            <w:r>
              <w:rPr>
                <w:rStyle w:val="IndexLink"/>
              </w:rPr>
              <w:t>396</w:t>
            </w:r>
          </w:hyperlink>
        </w:p>
        <w:p>
          <w:pPr>
            <w:pStyle w:val="Contents4"/>
            <w:tabs>
              <w:tab w:val="clear" w:pos="8176"/>
              <w:tab w:val="right" w:pos="9026" w:leader="dot"/>
            </w:tabs>
            <w:rPr/>
          </w:pPr>
          <w:hyperlink w:anchor="__RefHeading___Toc2513447_373438147">
            <w:r>
              <w:rPr>
                <w:webHidden/>
                <w:rStyle w:val="IndexLink"/>
              </w:rPr>
              <w:t>1009</w:t>
            </w:r>
            <w:r>
              <w:rPr>
                <w:rStyle w:val="IndexLink"/>
                <w:rtl w:val="true"/>
              </w:rPr>
              <w:t xml:space="preserve">- </w:t>
            </w:r>
            <w:r>
              <w:rPr>
                <w:rStyle w:val="IndexLink"/>
                <w:rtl w:val="true"/>
              </w:rPr>
              <w:t>رسالة فی حکم المسافرة لمن علیه قضاء رمضان مع ضیق الوقت،</w:t>
            </w:r>
            <w:r>
              <w:rPr>
                <w:rStyle w:val="IndexLink"/>
                <w:rtl w:val="true"/>
              </w:rPr>
              <w:tab/>
            </w:r>
            <w:r>
              <w:rPr>
                <w:rStyle w:val="IndexLink"/>
              </w:rPr>
              <w:t>396</w:t>
            </w:r>
          </w:hyperlink>
        </w:p>
        <w:p>
          <w:pPr>
            <w:pStyle w:val="Contents4"/>
            <w:tabs>
              <w:tab w:val="clear" w:pos="8176"/>
              <w:tab w:val="right" w:pos="9026" w:leader="dot"/>
            </w:tabs>
            <w:rPr/>
          </w:pPr>
          <w:hyperlink w:anchor="__RefHeading___Toc2513449_373438147">
            <w:r>
              <w:rPr>
                <w:webHidden/>
                <w:rStyle w:val="IndexLink"/>
              </w:rPr>
              <w:t>1010</w:t>
            </w:r>
            <w:r>
              <w:rPr>
                <w:rStyle w:val="IndexLink"/>
                <w:rtl w:val="true"/>
              </w:rPr>
              <w:t xml:space="preserve">- </w:t>
            </w:r>
            <w:r>
              <w:rPr>
                <w:rStyle w:val="IndexLink"/>
                <w:rtl w:val="true"/>
              </w:rPr>
              <w:t>نهایة الآمال</w:t>
            </w:r>
            <w:r>
              <w:rPr>
                <w:rStyle w:val="IndexLink"/>
                <w:rtl w:val="true"/>
              </w:rPr>
              <w:tab/>
            </w:r>
            <w:r>
              <w:rPr>
                <w:rStyle w:val="IndexLink"/>
              </w:rPr>
              <w:t>396</w:t>
            </w:r>
          </w:hyperlink>
        </w:p>
        <w:p>
          <w:pPr>
            <w:pStyle w:val="Contents4"/>
            <w:tabs>
              <w:tab w:val="clear" w:pos="8176"/>
              <w:tab w:val="right" w:pos="9026" w:leader="dot"/>
            </w:tabs>
            <w:rPr/>
          </w:pPr>
          <w:hyperlink w:anchor="__RefHeading___Toc2513451_373438147">
            <w:r>
              <w:rPr>
                <w:webHidden/>
                <w:rStyle w:val="IndexLink"/>
              </w:rPr>
              <w:t>1011</w:t>
            </w:r>
            <w:r>
              <w:rPr>
                <w:rStyle w:val="IndexLink"/>
                <w:rtl w:val="true"/>
              </w:rPr>
              <w:t xml:space="preserve">- </w:t>
            </w:r>
            <w:r>
              <w:rPr>
                <w:rStyle w:val="IndexLink"/>
                <w:rtl w:val="true"/>
              </w:rPr>
              <w:t>منتهی مقاصد الانام</w:t>
            </w:r>
            <w:r>
              <w:rPr>
                <w:rStyle w:val="IndexLink"/>
                <w:rtl w:val="true"/>
              </w:rPr>
              <w:tab/>
            </w:r>
            <w:r>
              <w:rPr>
                <w:rStyle w:val="IndexLink"/>
              </w:rPr>
              <w:t>397</w:t>
            </w:r>
          </w:hyperlink>
        </w:p>
        <w:p>
          <w:pPr>
            <w:pStyle w:val="Contents3"/>
            <w:tabs>
              <w:tab w:val="clear" w:pos="8459"/>
              <w:tab w:val="right" w:pos="9026" w:leader="dot"/>
            </w:tabs>
            <w:rPr/>
          </w:pPr>
          <w:hyperlink w:anchor="__RefHeading___Toc2513453_373438147">
            <w:r>
              <w:rPr>
                <w:webHidden/>
                <w:rStyle w:val="IndexLink"/>
                <w:rtl w:val="true"/>
              </w:rPr>
              <w:t xml:space="preserve">محمد جواد بن حسن بلاغی نجفی </w:t>
            </w:r>
            <w:r>
              <w:rPr>
                <w:rStyle w:val="IndexLink"/>
                <w:rtl w:val="true"/>
              </w:rPr>
              <w:t>(</w:t>
            </w:r>
            <w:r>
              <w:rPr>
                <w:rStyle w:val="IndexLink"/>
                <w:rtl w:val="true"/>
              </w:rPr>
              <w:t xml:space="preserve">م </w:t>
            </w:r>
            <w:r>
              <w:rPr>
                <w:rStyle w:val="IndexLink"/>
              </w:rPr>
              <w:t>1352</w:t>
            </w:r>
            <w:r>
              <w:rPr>
                <w:rStyle w:val="IndexLink"/>
                <w:rtl w:val="true"/>
              </w:rPr>
              <w:t>)</w:t>
              <w:tab/>
            </w:r>
            <w:r>
              <w:rPr>
                <w:rStyle w:val="IndexLink"/>
              </w:rPr>
              <w:t>397</w:t>
            </w:r>
          </w:hyperlink>
        </w:p>
        <w:p>
          <w:pPr>
            <w:pStyle w:val="Contents4"/>
            <w:tabs>
              <w:tab w:val="clear" w:pos="8176"/>
              <w:tab w:val="right" w:pos="9026" w:leader="dot"/>
            </w:tabs>
            <w:rPr/>
          </w:pPr>
          <w:hyperlink w:anchor="__RefHeading___Toc2513455_373438147">
            <w:r>
              <w:rPr>
                <w:webHidden/>
                <w:rStyle w:val="IndexLink"/>
              </w:rPr>
              <w:t>1012</w:t>
            </w:r>
            <w:r>
              <w:rPr>
                <w:rStyle w:val="IndexLink"/>
                <w:rtl w:val="true"/>
              </w:rPr>
              <w:t xml:space="preserve">- </w:t>
            </w:r>
            <w:r>
              <w:rPr>
                <w:rStyle w:val="IndexLink"/>
                <w:rtl w:val="true"/>
              </w:rPr>
              <w:t>رسالة فی تنجیس المتنجّس،</w:t>
            </w:r>
            <w:r>
              <w:rPr>
                <w:rStyle w:val="IndexLink"/>
                <w:rtl w:val="true"/>
              </w:rPr>
              <w:tab/>
            </w:r>
            <w:r>
              <w:rPr>
                <w:rStyle w:val="IndexLink"/>
              </w:rPr>
              <w:t>397</w:t>
            </w:r>
          </w:hyperlink>
        </w:p>
        <w:p>
          <w:pPr>
            <w:pStyle w:val="Contents4"/>
            <w:tabs>
              <w:tab w:val="clear" w:pos="8176"/>
              <w:tab w:val="right" w:pos="9026" w:leader="dot"/>
            </w:tabs>
            <w:rPr/>
          </w:pPr>
          <w:hyperlink w:anchor="__RefHeading___Toc2513457_373438147">
            <w:r>
              <w:rPr>
                <w:webHidden/>
                <w:rStyle w:val="IndexLink"/>
              </w:rPr>
              <w:t>1013</w:t>
            </w:r>
            <w:r>
              <w:rPr>
                <w:rStyle w:val="IndexLink"/>
                <w:rtl w:val="true"/>
              </w:rPr>
              <w:t xml:space="preserve">- </w:t>
            </w:r>
            <w:r>
              <w:rPr>
                <w:rStyle w:val="IndexLink"/>
                <w:rtl w:val="true"/>
              </w:rPr>
              <w:t>رسالة فی حرمة خلق اللّحیة،</w:t>
            </w:r>
            <w:r>
              <w:rPr>
                <w:rStyle w:val="IndexLink"/>
                <w:rtl w:val="true"/>
              </w:rPr>
              <w:tab/>
            </w:r>
            <w:r>
              <w:rPr>
                <w:rStyle w:val="IndexLink"/>
              </w:rPr>
              <w:t>397</w:t>
            </w:r>
          </w:hyperlink>
        </w:p>
        <w:p>
          <w:pPr>
            <w:pStyle w:val="Contents4"/>
            <w:tabs>
              <w:tab w:val="clear" w:pos="8176"/>
              <w:tab w:val="right" w:pos="9026" w:leader="dot"/>
            </w:tabs>
            <w:rPr/>
          </w:pPr>
          <w:hyperlink w:anchor="__RefHeading___Toc2513459_373438147">
            <w:r>
              <w:rPr>
                <w:webHidden/>
                <w:rStyle w:val="IndexLink"/>
              </w:rPr>
              <w:t>1014</w:t>
            </w:r>
            <w:r>
              <w:rPr>
                <w:rStyle w:val="IndexLink"/>
                <w:rtl w:val="true"/>
              </w:rPr>
              <w:t xml:space="preserve">- </w:t>
            </w:r>
            <w:r>
              <w:rPr>
                <w:rStyle w:val="IndexLink"/>
                <w:rtl w:val="true"/>
              </w:rPr>
              <w:t>رسالة فی اللّباس المشکوک،</w:t>
            </w:r>
            <w:r>
              <w:rPr>
                <w:rStyle w:val="IndexLink"/>
                <w:rtl w:val="true"/>
              </w:rPr>
              <w:tab/>
            </w:r>
            <w:r>
              <w:rPr>
                <w:rStyle w:val="IndexLink"/>
              </w:rPr>
              <w:t>397</w:t>
            </w:r>
          </w:hyperlink>
        </w:p>
        <w:p>
          <w:pPr>
            <w:pStyle w:val="Contents4"/>
            <w:tabs>
              <w:tab w:val="clear" w:pos="8176"/>
              <w:tab w:val="right" w:pos="9026" w:leader="dot"/>
            </w:tabs>
            <w:rPr/>
          </w:pPr>
          <w:hyperlink w:anchor="__RefHeading___Toc2513461_373438147">
            <w:r>
              <w:rPr>
                <w:webHidden/>
                <w:rStyle w:val="IndexLink"/>
              </w:rPr>
              <w:t>1015</w:t>
            </w:r>
            <w:r>
              <w:rPr>
                <w:rStyle w:val="IndexLink"/>
                <w:rtl w:val="true"/>
              </w:rPr>
              <w:t xml:space="preserve">- </w:t>
            </w:r>
            <w:r>
              <w:rPr>
                <w:rStyle w:val="IndexLink"/>
                <w:rtl w:val="true"/>
              </w:rPr>
              <w:t>حاشیة المکاسب</w:t>
            </w:r>
            <w:r>
              <w:rPr>
                <w:rStyle w:val="IndexLink"/>
                <w:rtl w:val="true"/>
              </w:rPr>
              <w:tab/>
            </w:r>
            <w:r>
              <w:rPr>
                <w:rStyle w:val="IndexLink"/>
              </w:rPr>
              <w:t>397</w:t>
            </w:r>
          </w:hyperlink>
        </w:p>
        <w:p>
          <w:pPr>
            <w:pStyle w:val="Contents4"/>
            <w:tabs>
              <w:tab w:val="clear" w:pos="8176"/>
              <w:tab w:val="right" w:pos="9026" w:leader="dot"/>
            </w:tabs>
            <w:rPr/>
          </w:pPr>
          <w:hyperlink w:anchor="__RefHeading___Toc2513463_373438147">
            <w:r>
              <w:rPr>
                <w:webHidden/>
                <w:rStyle w:val="IndexLink"/>
              </w:rPr>
              <w:t>1016</w:t>
            </w:r>
            <w:r>
              <w:rPr>
                <w:rStyle w:val="IndexLink"/>
                <w:rtl w:val="true"/>
              </w:rPr>
              <w:t xml:space="preserve">- </w:t>
            </w:r>
            <w:r>
              <w:rPr>
                <w:rStyle w:val="IndexLink"/>
                <w:rtl w:val="true"/>
              </w:rPr>
              <w:t>عقد فی العلم الاجمالی،</w:t>
            </w:r>
            <w:r>
              <w:rPr>
                <w:rStyle w:val="IndexLink"/>
                <w:rtl w:val="true"/>
              </w:rPr>
              <w:tab/>
            </w:r>
            <w:r>
              <w:rPr>
                <w:rStyle w:val="IndexLink"/>
              </w:rPr>
              <w:t>397</w:t>
            </w:r>
          </w:hyperlink>
        </w:p>
        <w:p>
          <w:pPr>
            <w:pStyle w:val="Contents4"/>
            <w:tabs>
              <w:tab w:val="clear" w:pos="8176"/>
              <w:tab w:val="right" w:pos="9026" w:leader="dot"/>
            </w:tabs>
            <w:rPr/>
          </w:pPr>
          <w:hyperlink w:anchor="__RefHeading___Toc2513465_373438147">
            <w:r>
              <w:rPr>
                <w:webHidden/>
                <w:rStyle w:val="IndexLink"/>
              </w:rPr>
              <w:t>1017</w:t>
            </w:r>
            <w:r>
              <w:rPr>
                <w:rStyle w:val="IndexLink"/>
                <w:rtl w:val="true"/>
              </w:rPr>
              <w:t xml:space="preserve">- </w:t>
            </w:r>
            <w:r>
              <w:rPr>
                <w:rStyle w:val="IndexLink"/>
                <w:rtl w:val="true"/>
              </w:rPr>
              <w:t>عقد فی الزام غیر الامامی بأحکام نحلته،</w:t>
            </w:r>
            <w:r>
              <w:rPr>
                <w:rStyle w:val="IndexLink"/>
                <w:rtl w:val="true"/>
              </w:rPr>
              <w:tab/>
            </w:r>
            <w:r>
              <w:rPr>
                <w:rStyle w:val="IndexLink"/>
              </w:rPr>
              <w:t>397</w:t>
            </w:r>
          </w:hyperlink>
        </w:p>
        <w:p>
          <w:pPr>
            <w:pStyle w:val="Contents3"/>
            <w:tabs>
              <w:tab w:val="clear" w:pos="8459"/>
              <w:tab w:val="right" w:pos="9026" w:leader="dot"/>
            </w:tabs>
            <w:rPr/>
          </w:pPr>
          <w:hyperlink w:anchor="__RefHeading___Toc2513467_373438147">
            <w:r>
              <w:rPr>
                <w:webHidden/>
                <w:rStyle w:val="IndexLink"/>
                <w:rtl w:val="true"/>
              </w:rPr>
              <w:t xml:space="preserve">علی بن عبد الحسین ایروانی نجفی </w:t>
            </w:r>
            <w:r>
              <w:rPr>
                <w:rStyle w:val="IndexLink"/>
                <w:rtl w:val="true"/>
              </w:rPr>
              <w:t>(</w:t>
            </w:r>
            <w:r>
              <w:rPr>
                <w:rStyle w:val="IndexLink"/>
                <w:rtl w:val="true"/>
              </w:rPr>
              <w:t xml:space="preserve">م </w:t>
            </w:r>
            <w:r>
              <w:rPr>
                <w:rStyle w:val="IndexLink"/>
              </w:rPr>
              <w:t>1353</w:t>
            </w:r>
            <w:r>
              <w:rPr>
                <w:rStyle w:val="IndexLink"/>
                <w:rtl w:val="true"/>
              </w:rPr>
              <w:t>)</w:t>
              <w:tab/>
            </w:r>
            <w:r>
              <w:rPr>
                <w:rStyle w:val="IndexLink"/>
              </w:rPr>
              <w:t>397</w:t>
            </w:r>
          </w:hyperlink>
        </w:p>
        <w:p>
          <w:pPr>
            <w:pStyle w:val="Contents4"/>
            <w:tabs>
              <w:tab w:val="clear" w:pos="8176"/>
              <w:tab w:val="right" w:pos="9026" w:leader="dot"/>
            </w:tabs>
            <w:rPr/>
          </w:pPr>
          <w:hyperlink w:anchor="__RefHeading___Toc2513469_373438147">
            <w:r>
              <w:rPr>
                <w:webHidden/>
                <w:rStyle w:val="IndexLink"/>
              </w:rPr>
              <w:t>1018</w:t>
            </w:r>
            <w:r>
              <w:rPr>
                <w:rStyle w:val="IndexLink"/>
                <w:rtl w:val="true"/>
              </w:rPr>
              <w:t xml:space="preserve">- </w:t>
            </w:r>
            <w:r>
              <w:rPr>
                <w:rStyle w:val="IndexLink"/>
                <w:rtl w:val="true"/>
              </w:rPr>
              <w:t>حاشیة المکاسب</w:t>
            </w:r>
            <w:r>
              <w:rPr>
                <w:rStyle w:val="IndexLink"/>
                <w:rtl w:val="true"/>
              </w:rPr>
              <w:tab/>
            </w:r>
            <w:r>
              <w:rPr>
                <w:rStyle w:val="IndexLink"/>
              </w:rPr>
              <w:t>397</w:t>
            </w:r>
          </w:hyperlink>
        </w:p>
        <w:p>
          <w:pPr>
            <w:pStyle w:val="Contents4"/>
            <w:tabs>
              <w:tab w:val="clear" w:pos="8176"/>
              <w:tab w:val="right" w:pos="9026" w:leader="dot"/>
            </w:tabs>
            <w:rPr/>
          </w:pPr>
          <w:hyperlink w:anchor="__RefHeading___Toc2513471_373438147">
            <w:r>
              <w:rPr>
                <w:webHidden/>
                <w:rStyle w:val="IndexLink"/>
              </w:rPr>
              <w:t>1019</w:t>
            </w:r>
            <w:r>
              <w:rPr>
                <w:rStyle w:val="IndexLink"/>
                <w:rtl w:val="true"/>
              </w:rPr>
              <w:t xml:space="preserve">- </w:t>
            </w:r>
            <w:r>
              <w:rPr>
                <w:rStyle w:val="IndexLink"/>
                <w:rtl w:val="true"/>
              </w:rPr>
              <w:t>الذّهب المسبوک،</w:t>
            </w:r>
            <w:r>
              <w:rPr>
                <w:rStyle w:val="IndexLink"/>
                <w:rtl w:val="true"/>
              </w:rPr>
              <w:tab/>
            </w:r>
            <w:r>
              <w:rPr>
                <w:rStyle w:val="IndexLink"/>
              </w:rPr>
              <w:t>397</w:t>
            </w:r>
          </w:hyperlink>
        </w:p>
        <w:p>
          <w:pPr>
            <w:pStyle w:val="Contents4"/>
            <w:tabs>
              <w:tab w:val="clear" w:pos="8176"/>
              <w:tab w:val="right" w:pos="9026" w:leader="dot"/>
            </w:tabs>
            <w:rPr/>
          </w:pPr>
          <w:hyperlink w:anchor="__RefHeading___Toc2513473_373438147">
            <w:r>
              <w:rPr>
                <w:webHidden/>
                <w:rStyle w:val="IndexLink"/>
              </w:rPr>
              <w:t>1020</w:t>
            </w:r>
            <w:r>
              <w:rPr>
                <w:rStyle w:val="IndexLink"/>
                <w:rtl w:val="true"/>
              </w:rPr>
              <w:t xml:space="preserve">- </w:t>
            </w:r>
            <w:r>
              <w:rPr>
                <w:rStyle w:val="IndexLink"/>
                <w:rtl w:val="true"/>
              </w:rPr>
              <w:t>عقد اللئالی فی فروع العلم الاجمالی،</w:t>
            </w:r>
            <w:r>
              <w:rPr>
                <w:rStyle w:val="IndexLink"/>
                <w:rtl w:val="true"/>
              </w:rPr>
              <w:tab/>
            </w:r>
            <w:r>
              <w:rPr>
                <w:rStyle w:val="IndexLink"/>
              </w:rPr>
              <w:t>397</w:t>
            </w:r>
          </w:hyperlink>
        </w:p>
        <w:p>
          <w:pPr>
            <w:pStyle w:val="Contents4"/>
            <w:tabs>
              <w:tab w:val="clear" w:pos="8176"/>
              <w:tab w:val="right" w:pos="9026" w:leader="dot"/>
            </w:tabs>
            <w:rPr/>
          </w:pPr>
          <w:hyperlink w:anchor="__RefHeading___Toc2513475_373438147">
            <w:r>
              <w:rPr>
                <w:webHidden/>
                <w:rStyle w:val="IndexLink"/>
              </w:rPr>
              <w:t>1021</w:t>
            </w:r>
            <w:r>
              <w:rPr>
                <w:rStyle w:val="IndexLink"/>
                <w:rtl w:val="true"/>
              </w:rPr>
              <w:t xml:space="preserve">- </w:t>
            </w:r>
            <w:r>
              <w:rPr>
                <w:rStyle w:val="IndexLink"/>
                <w:rtl w:val="true"/>
              </w:rPr>
              <w:t>جمال السلک فی الاعراض عن الملک،</w:t>
            </w:r>
            <w:r>
              <w:rPr>
                <w:rStyle w:val="IndexLink"/>
                <w:rtl w:val="true"/>
              </w:rPr>
              <w:tab/>
            </w:r>
            <w:r>
              <w:rPr>
                <w:rStyle w:val="IndexLink"/>
              </w:rPr>
              <w:t>397</w:t>
            </w:r>
          </w:hyperlink>
        </w:p>
        <w:p>
          <w:pPr>
            <w:pStyle w:val="Contents3"/>
            <w:tabs>
              <w:tab w:val="clear" w:pos="8459"/>
              <w:tab w:val="right" w:pos="9026" w:leader="dot"/>
            </w:tabs>
            <w:rPr/>
          </w:pPr>
          <w:hyperlink w:anchor="__RefHeading___Toc2513477_373438147">
            <w:r>
              <w:rPr>
                <w:webHidden/>
                <w:rStyle w:val="IndexLink"/>
                <w:rtl w:val="true"/>
              </w:rPr>
              <w:t xml:space="preserve">میرزا محمد حسین نائینی </w:t>
            </w:r>
            <w:r>
              <w:rPr>
                <w:rStyle w:val="IndexLink"/>
                <w:rtl w:val="true"/>
              </w:rPr>
              <w:t>(</w:t>
            </w:r>
            <w:r>
              <w:rPr>
                <w:rStyle w:val="IndexLink"/>
                <w:rtl w:val="true"/>
              </w:rPr>
              <w:t xml:space="preserve">م </w:t>
            </w:r>
            <w:r>
              <w:rPr>
                <w:rStyle w:val="IndexLink"/>
              </w:rPr>
              <w:t>1355</w:t>
            </w:r>
            <w:r>
              <w:rPr>
                <w:rStyle w:val="IndexLink"/>
                <w:rtl w:val="true"/>
              </w:rPr>
              <w:t>)</w:t>
              <w:tab/>
            </w:r>
            <w:r>
              <w:rPr>
                <w:rStyle w:val="IndexLink"/>
              </w:rPr>
              <w:t>398</w:t>
            </w:r>
          </w:hyperlink>
        </w:p>
        <w:p>
          <w:pPr>
            <w:pStyle w:val="Contents4"/>
            <w:tabs>
              <w:tab w:val="clear" w:pos="8176"/>
              <w:tab w:val="right" w:pos="9026" w:leader="dot"/>
            </w:tabs>
            <w:rPr/>
          </w:pPr>
          <w:hyperlink w:anchor="__RefHeading___Toc2513479_373438147">
            <w:r>
              <w:rPr>
                <w:webHidden/>
                <w:rStyle w:val="IndexLink"/>
              </w:rPr>
              <w:t>1022</w:t>
            </w:r>
            <w:r>
              <w:rPr>
                <w:rStyle w:val="IndexLink"/>
                <w:rtl w:val="true"/>
              </w:rPr>
              <w:t xml:space="preserve">- </w:t>
            </w:r>
            <w:r>
              <w:rPr>
                <w:rStyle w:val="IndexLink"/>
                <w:rtl w:val="true"/>
              </w:rPr>
              <w:t>رسالة فی قاعدة لا ضرر</w:t>
            </w:r>
            <w:r>
              <w:rPr>
                <w:rStyle w:val="IndexLink"/>
                <w:rtl w:val="true"/>
              </w:rPr>
              <w:t>.</w:t>
              <w:tab/>
            </w:r>
            <w:r>
              <w:rPr>
                <w:rStyle w:val="IndexLink"/>
              </w:rPr>
              <w:t>398</w:t>
            </w:r>
          </w:hyperlink>
        </w:p>
        <w:p>
          <w:pPr>
            <w:pStyle w:val="Contents4"/>
            <w:tabs>
              <w:tab w:val="clear" w:pos="8176"/>
              <w:tab w:val="right" w:pos="9026" w:leader="dot"/>
            </w:tabs>
            <w:rPr/>
          </w:pPr>
          <w:hyperlink w:anchor="__RefHeading___Toc2513481_373438147">
            <w:r>
              <w:rPr>
                <w:webHidden/>
                <w:rStyle w:val="IndexLink"/>
              </w:rPr>
              <w:t>1023</w:t>
            </w:r>
            <w:r>
              <w:rPr>
                <w:rStyle w:val="IndexLink"/>
                <w:rtl w:val="true"/>
              </w:rPr>
              <w:t xml:space="preserve">- </w:t>
            </w:r>
            <w:r>
              <w:rPr>
                <w:rStyle w:val="IndexLink"/>
                <w:rtl w:val="true"/>
              </w:rPr>
              <w:t>کتاب الصّلاة،</w:t>
            </w:r>
            <w:r>
              <w:rPr>
                <w:rStyle w:val="IndexLink"/>
                <w:rtl w:val="true"/>
              </w:rPr>
              <w:tab/>
            </w:r>
            <w:r>
              <w:rPr>
                <w:rStyle w:val="IndexLink"/>
              </w:rPr>
              <w:t>398</w:t>
            </w:r>
          </w:hyperlink>
        </w:p>
        <w:p>
          <w:pPr>
            <w:pStyle w:val="Contents4"/>
            <w:tabs>
              <w:tab w:val="clear" w:pos="8176"/>
              <w:tab w:val="right" w:pos="9026" w:leader="dot"/>
            </w:tabs>
            <w:rPr/>
          </w:pPr>
          <w:hyperlink w:anchor="__RefHeading___Toc2513483_373438147">
            <w:r>
              <w:rPr>
                <w:webHidden/>
                <w:rStyle w:val="IndexLink"/>
              </w:rPr>
              <w:t>1024</w:t>
            </w:r>
            <w:r>
              <w:rPr>
                <w:rStyle w:val="IndexLink"/>
                <w:rtl w:val="true"/>
              </w:rPr>
              <w:t xml:space="preserve">- </w:t>
            </w:r>
            <w:r>
              <w:rPr>
                <w:rStyle w:val="IndexLink"/>
                <w:rtl w:val="true"/>
              </w:rPr>
              <w:t>رسالة فی اللباس المشکوک،</w:t>
            </w:r>
            <w:r>
              <w:rPr>
                <w:rStyle w:val="IndexLink"/>
                <w:rtl w:val="true"/>
              </w:rPr>
              <w:tab/>
            </w:r>
            <w:r>
              <w:rPr>
                <w:rStyle w:val="IndexLink"/>
              </w:rPr>
              <w:t>398</w:t>
            </w:r>
          </w:hyperlink>
        </w:p>
        <w:p>
          <w:pPr>
            <w:pStyle w:val="Contents4"/>
            <w:tabs>
              <w:tab w:val="clear" w:pos="8176"/>
              <w:tab w:val="right" w:pos="9026" w:leader="dot"/>
            </w:tabs>
            <w:rPr/>
          </w:pPr>
          <w:hyperlink w:anchor="__RefHeading___Toc2513485_373438147">
            <w:r>
              <w:rPr>
                <w:webHidden/>
                <w:rStyle w:val="IndexLink"/>
              </w:rPr>
              <w:t>1025</w:t>
            </w:r>
            <w:r>
              <w:rPr>
                <w:rStyle w:val="IndexLink"/>
                <w:rtl w:val="true"/>
              </w:rPr>
              <w:t xml:space="preserve">- </w:t>
            </w:r>
            <w:r>
              <w:rPr>
                <w:rStyle w:val="IndexLink"/>
                <w:rtl w:val="true"/>
              </w:rPr>
              <w:t>منیة الطّالب</w:t>
            </w:r>
            <w:r>
              <w:rPr>
                <w:rStyle w:val="IndexLink"/>
                <w:rtl w:val="true"/>
              </w:rPr>
              <w:tab/>
            </w:r>
            <w:r>
              <w:rPr>
                <w:rStyle w:val="IndexLink"/>
              </w:rPr>
              <w:t>398</w:t>
            </w:r>
          </w:hyperlink>
        </w:p>
        <w:p>
          <w:pPr>
            <w:pStyle w:val="Contents3"/>
            <w:tabs>
              <w:tab w:val="clear" w:pos="8459"/>
              <w:tab w:val="right" w:pos="9026" w:leader="dot"/>
            </w:tabs>
            <w:rPr/>
          </w:pPr>
          <w:hyperlink w:anchor="__RefHeading___Toc2513487_373438147">
            <w:r>
              <w:rPr>
                <w:webHidden/>
                <w:rStyle w:val="IndexLink"/>
                <w:rtl w:val="true"/>
              </w:rPr>
              <w:t xml:space="preserve">حاج شیخ عبد الکریم حائری یزدی </w:t>
            </w:r>
            <w:r>
              <w:rPr>
                <w:rStyle w:val="IndexLink"/>
                <w:rtl w:val="true"/>
              </w:rPr>
              <w:t>(</w:t>
            </w:r>
            <w:r>
              <w:rPr>
                <w:rStyle w:val="IndexLink"/>
                <w:rtl w:val="true"/>
              </w:rPr>
              <w:t xml:space="preserve">م </w:t>
            </w:r>
            <w:r>
              <w:rPr>
                <w:rStyle w:val="IndexLink"/>
              </w:rPr>
              <w:t>1355</w:t>
            </w:r>
            <w:r>
              <w:rPr>
                <w:rStyle w:val="IndexLink"/>
                <w:rtl w:val="true"/>
              </w:rPr>
              <w:t>)</w:t>
              <w:tab/>
            </w:r>
            <w:r>
              <w:rPr>
                <w:rStyle w:val="IndexLink"/>
              </w:rPr>
              <w:t>398</w:t>
            </w:r>
          </w:hyperlink>
        </w:p>
        <w:p>
          <w:pPr>
            <w:pStyle w:val="Contents4"/>
            <w:tabs>
              <w:tab w:val="clear" w:pos="8176"/>
              <w:tab w:val="right" w:pos="9026" w:leader="dot"/>
            </w:tabs>
            <w:rPr/>
          </w:pPr>
          <w:hyperlink w:anchor="__RefHeading___Toc2513489_373438147">
            <w:r>
              <w:rPr>
                <w:webHidden/>
                <w:rStyle w:val="IndexLink"/>
              </w:rPr>
              <w:t>1026</w:t>
            </w:r>
            <w:r>
              <w:rPr>
                <w:rStyle w:val="IndexLink"/>
                <w:rtl w:val="true"/>
              </w:rPr>
              <w:t xml:space="preserve">- </w:t>
            </w:r>
            <w:r>
              <w:rPr>
                <w:rStyle w:val="IndexLink"/>
                <w:rtl w:val="true"/>
              </w:rPr>
              <w:t>کتاب الصلاة</w:t>
            </w:r>
            <w:r>
              <w:rPr>
                <w:rStyle w:val="IndexLink"/>
                <w:rtl w:val="true"/>
              </w:rPr>
              <w:tab/>
            </w:r>
            <w:r>
              <w:rPr>
                <w:rStyle w:val="IndexLink"/>
              </w:rPr>
              <w:t>398</w:t>
            </w:r>
          </w:hyperlink>
        </w:p>
        <w:p>
          <w:pPr>
            <w:pStyle w:val="Contents4"/>
            <w:tabs>
              <w:tab w:val="clear" w:pos="8176"/>
              <w:tab w:val="right" w:pos="9026" w:leader="dot"/>
            </w:tabs>
            <w:rPr/>
          </w:pPr>
          <w:hyperlink w:anchor="__RefHeading___Toc2513491_373438147">
            <w:r>
              <w:rPr>
                <w:webHidden/>
                <w:rStyle w:val="IndexLink"/>
              </w:rPr>
              <w:t>1027</w:t>
            </w:r>
            <w:r>
              <w:rPr>
                <w:rStyle w:val="IndexLink"/>
                <w:rtl w:val="true"/>
              </w:rPr>
              <w:t xml:space="preserve">- </w:t>
            </w:r>
            <w:r>
              <w:rPr>
                <w:rStyle w:val="IndexLink"/>
                <w:rtl w:val="true"/>
              </w:rPr>
              <w:t>کتاب الصّلاة،</w:t>
            </w:r>
            <w:r>
              <w:rPr>
                <w:rStyle w:val="IndexLink"/>
                <w:rtl w:val="true"/>
              </w:rPr>
              <w:tab/>
            </w:r>
            <w:r>
              <w:rPr>
                <w:rStyle w:val="IndexLink"/>
              </w:rPr>
              <w:t>398</w:t>
            </w:r>
          </w:hyperlink>
        </w:p>
        <w:p>
          <w:pPr>
            <w:pStyle w:val="Contents4"/>
            <w:tabs>
              <w:tab w:val="clear" w:pos="8176"/>
              <w:tab w:val="right" w:pos="9026" w:leader="dot"/>
            </w:tabs>
            <w:rPr/>
          </w:pPr>
          <w:hyperlink w:anchor="__RefHeading___Toc2513493_373438147">
            <w:r>
              <w:rPr>
                <w:webHidden/>
                <w:rStyle w:val="IndexLink"/>
              </w:rPr>
              <w:t>1028</w:t>
            </w:r>
            <w:r>
              <w:rPr>
                <w:rStyle w:val="IndexLink"/>
                <w:rtl w:val="true"/>
              </w:rPr>
              <w:t xml:space="preserve">- </w:t>
            </w:r>
            <w:r>
              <w:rPr>
                <w:rStyle w:val="IndexLink"/>
                <w:rtl w:val="true"/>
              </w:rPr>
              <w:t>کتاب النّکاح</w:t>
            </w:r>
            <w:r>
              <w:rPr>
                <w:rStyle w:val="IndexLink"/>
                <w:rtl w:val="true"/>
              </w:rPr>
              <w:t xml:space="preserve">- </w:t>
            </w:r>
            <w:r>
              <w:rPr>
                <w:rStyle w:val="IndexLink"/>
                <w:rtl w:val="true"/>
              </w:rPr>
              <w:t>تقریرات درسی،</w:t>
            </w:r>
            <w:r>
              <w:rPr>
                <w:rStyle w:val="IndexLink"/>
                <w:rtl w:val="true"/>
              </w:rPr>
              <w:tab/>
            </w:r>
            <w:r>
              <w:rPr>
                <w:rStyle w:val="IndexLink"/>
              </w:rPr>
              <w:t>398</w:t>
            </w:r>
          </w:hyperlink>
        </w:p>
        <w:p>
          <w:pPr>
            <w:pStyle w:val="Contents3"/>
            <w:tabs>
              <w:tab w:val="clear" w:pos="8459"/>
              <w:tab w:val="right" w:pos="9026" w:leader="dot"/>
            </w:tabs>
            <w:rPr/>
          </w:pPr>
          <w:hyperlink w:anchor="__RefHeading___Toc2513495_373438147">
            <w:r>
              <w:rPr>
                <w:webHidden/>
                <w:rStyle w:val="IndexLink"/>
                <w:rtl w:val="true"/>
              </w:rPr>
              <w:t xml:space="preserve">ابو المجد محمد رضا بن محمد حسین مسجد شاهی اصفهانی </w:t>
            </w:r>
            <w:r>
              <w:rPr>
                <w:rStyle w:val="IndexLink"/>
                <w:rtl w:val="true"/>
              </w:rPr>
              <w:t>(</w:t>
            </w:r>
            <w:r>
              <w:rPr>
                <w:rStyle w:val="IndexLink"/>
                <w:rtl w:val="true"/>
              </w:rPr>
              <w:t xml:space="preserve">م </w:t>
            </w:r>
            <w:r>
              <w:rPr>
                <w:rStyle w:val="IndexLink"/>
              </w:rPr>
              <w:t>1360</w:t>
            </w:r>
            <w:r>
              <w:rPr>
                <w:rStyle w:val="IndexLink"/>
                <w:rtl w:val="true"/>
              </w:rPr>
              <w:t>)</w:t>
              <w:tab/>
            </w:r>
            <w:r>
              <w:rPr>
                <w:rStyle w:val="IndexLink"/>
              </w:rPr>
              <w:t>398</w:t>
            </w:r>
          </w:hyperlink>
        </w:p>
        <w:p>
          <w:pPr>
            <w:pStyle w:val="Contents4"/>
            <w:tabs>
              <w:tab w:val="clear" w:pos="8176"/>
              <w:tab w:val="right" w:pos="9026" w:leader="dot"/>
            </w:tabs>
            <w:rPr/>
          </w:pPr>
          <w:hyperlink w:anchor="__RefHeading___Toc2513497_373438147">
            <w:r>
              <w:rPr>
                <w:webHidden/>
                <w:rStyle w:val="IndexLink"/>
              </w:rPr>
              <w:t>1029</w:t>
            </w:r>
            <w:r>
              <w:rPr>
                <w:rStyle w:val="IndexLink"/>
                <w:rtl w:val="true"/>
              </w:rPr>
              <w:t xml:space="preserve">- </w:t>
            </w:r>
            <w:r>
              <w:rPr>
                <w:rStyle w:val="IndexLink"/>
                <w:rtl w:val="true"/>
              </w:rPr>
              <w:t>رسالة فی عدم تنجیس المتنجّس،</w:t>
            </w:r>
            <w:r>
              <w:rPr>
                <w:rStyle w:val="IndexLink"/>
                <w:rtl w:val="true"/>
              </w:rPr>
              <w:tab/>
            </w:r>
            <w:r>
              <w:rPr>
                <w:rStyle w:val="IndexLink"/>
              </w:rPr>
              <w:t>398</w:t>
            </w:r>
          </w:hyperlink>
        </w:p>
        <w:p>
          <w:pPr>
            <w:pStyle w:val="Contents4"/>
            <w:tabs>
              <w:tab w:val="clear" w:pos="8176"/>
              <w:tab w:val="right" w:pos="9026" w:leader="dot"/>
            </w:tabs>
            <w:rPr/>
          </w:pPr>
          <w:hyperlink w:anchor="__RefHeading___Toc2513499_373438147">
            <w:r>
              <w:rPr>
                <w:webHidden/>
                <w:rStyle w:val="IndexLink"/>
              </w:rPr>
              <w:t>1030</w:t>
            </w:r>
            <w:r>
              <w:rPr>
                <w:rStyle w:val="IndexLink"/>
                <w:rtl w:val="true"/>
              </w:rPr>
              <w:t xml:space="preserve">- </w:t>
            </w:r>
            <w:r>
              <w:rPr>
                <w:rStyle w:val="IndexLink"/>
                <w:rtl w:val="true"/>
              </w:rPr>
              <w:t>روضة الغناء فی تحقیق موضوع الغناء،</w:t>
            </w:r>
            <w:r>
              <w:rPr>
                <w:rStyle w:val="IndexLink"/>
                <w:rtl w:val="true"/>
              </w:rPr>
              <w:tab/>
            </w:r>
            <w:r>
              <w:rPr>
                <w:rStyle w:val="IndexLink"/>
              </w:rPr>
              <w:t>399</w:t>
            </w:r>
          </w:hyperlink>
        </w:p>
        <w:p>
          <w:pPr>
            <w:pStyle w:val="Contents3"/>
            <w:tabs>
              <w:tab w:val="clear" w:pos="8459"/>
              <w:tab w:val="right" w:pos="9026" w:leader="dot"/>
            </w:tabs>
            <w:rPr/>
          </w:pPr>
          <w:hyperlink w:anchor="__RefHeading___Toc2513501_373438147">
            <w:r>
              <w:rPr>
                <w:webHidden/>
                <w:rStyle w:val="IndexLink"/>
                <w:rtl w:val="true"/>
              </w:rPr>
              <w:t xml:space="preserve">شیخ محمد حسین اصفهانی کمپانی </w:t>
            </w:r>
            <w:r>
              <w:rPr>
                <w:rStyle w:val="IndexLink"/>
                <w:rtl w:val="true"/>
              </w:rPr>
              <w:t>(</w:t>
            </w:r>
            <w:r>
              <w:rPr>
                <w:rStyle w:val="IndexLink"/>
                <w:rtl w:val="true"/>
              </w:rPr>
              <w:t xml:space="preserve">م </w:t>
            </w:r>
            <w:r>
              <w:rPr>
                <w:rStyle w:val="IndexLink"/>
              </w:rPr>
              <w:t>1361</w:t>
            </w:r>
            <w:r>
              <w:rPr>
                <w:rStyle w:val="IndexLink"/>
                <w:rtl w:val="true"/>
              </w:rPr>
              <w:t>)</w:t>
              <w:tab/>
            </w:r>
            <w:r>
              <w:rPr>
                <w:rStyle w:val="IndexLink"/>
              </w:rPr>
              <w:t>399</w:t>
            </w:r>
          </w:hyperlink>
        </w:p>
        <w:p>
          <w:pPr>
            <w:pStyle w:val="Contents4"/>
            <w:tabs>
              <w:tab w:val="clear" w:pos="8176"/>
              <w:tab w:val="right" w:pos="9026" w:leader="dot"/>
            </w:tabs>
            <w:rPr/>
          </w:pPr>
          <w:hyperlink w:anchor="__RefHeading___Toc2513503_373438147">
            <w:r>
              <w:rPr>
                <w:webHidden/>
                <w:rStyle w:val="IndexLink"/>
              </w:rPr>
              <w:t>1031</w:t>
            </w:r>
            <w:r>
              <w:rPr>
                <w:rStyle w:val="IndexLink"/>
                <w:rtl w:val="true"/>
              </w:rPr>
              <w:t xml:space="preserve">- </w:t>
            </w:r>
            <w:r>
              <w:rPr>
                <w:rStyle w:val="IndexLink"/>
                <w:rtl w:val="true"/>
              </w:rPr>
              <w:t>حاشیة المکاسب</w:t>
            </w:r>
            <w:r>
              <w:rPr>
                <w:rStyle w:val="IndexLink"/>
                <w:rtl w:val="true"/>
              </w:rPr>
              <w:tab/>
            </w:r>
            <w:r>
              <w:rPr>
                <w:rStyle w:val="IndexLink"/>
              </w:rPr>
              <w:t>399</w:t>
            </w:r>
          </w:hyperlink>
        </w:p>
        <w:p>
          <w:pPr>
            <w:pStyle w:val="Contents4"/>
            <w:tabs>
              <w:tab w:val="clear" w:pos="8176"/>
              <w:tab w:val="right" w:pos="9026" w:leader="dot"/>
            </w:tabs>
            <w:rPr/>
          </w:pPr>
          <w:hyperlink w:anchor="__RefHeading___Toc2513505_373438147">
            <w:r>
              <w:rPr>
                <w:webHidden/>
                <w:rStyle w:val="IndexLink"/>
              </w:rPr>
              <w:t>1032</w:t>
            </w:r>
            <w:r>
              <w:rPr>
                <w:rStyle w:val="IndexLink"/>
                <w:rtl w:val="true"/>
              </w:rPr>
              <w:t xml:space="preserve">- </w:t>
            </w:r>
            <w:r>
              <w:rPr>
                <w:rStyle w:val="IndexLink"/>
                <w:rtl w:val="true"/>
              </w:rPr>
              <w:t>کتاب الاجارة،</w:t>
            </w:r>
            <w:r>
              <w:rPr>
                <w:rStyle w:val="IndexLink"/>
                <w:rtl w:val="true"/>
              </w:rPr>
              <w:tab/>
            </w:r>
            <w:r>
              <w:rPr>
                <w:rStyle w:val="IndexLink"/>
              </w:rPr>
              <w:t>399</w:t>
            </w:r>
          </w:hyperlink>
        </w:p>
        <w:p>
          <w:pPr>
            <w:pStyle w:val="Contents4"/>
            <w:tabs>
              <w:tab w:val="clear" w:pos="8176"/>
              <w:tab w:val="right" w:pos="9026" w:leader="dot"/>
            </w:tabs>
            <w:rPr/>
          </w:pPr>
          <w:hyperlink w:anchor="__RefHeading___Toc2513507_373438147">
            <w:r>
              <w:rPr>
                <w:webHidden/>
                <w:rStyle w:val="IndexLink"/>
              </w:rPr>
              <w:t>1033</w:t>
            </w:r>
            <w:r>
              <w:rPr>
                <w:rStyle w:val="IndexLink"/>
                <w:rtl w:val="true"/>
              </w:rPr>
              <w:t xml:space="preserve">- </w:t>
            </w:r>
            <w:r>
              <w:rPr>
                <w:rStyle w:val="IndexLink"/>
                <w:rtl w:val="true"/>
              </w:rPr>
              <w:t>رسالة فی حکم اخذ الاجرة علی الواجبات</w:t>
            </w:r>
            <w:r>
              <w:rPr>
                <w:rStyle w:val="IndexLink"/>
                <w:rtl w:val="true"/>
              </w:rPr>
              <w:t>.</w:t>
              <w:tab/>
            </w:r>
            <w:r>
              <w:rPr>
                <w:rStyle w:val="IndexLink"/>
              </w:rPr>
              <w:t>399</w:t>
            </w:r>
          </w:hyperlink>
        </w:p>
        <w:p>
          <w:pPr>
            <w:pStyle w:val="Contents3"/>
            <w:tabs>
              <w:tab w:val="clear" w:pos="8459"/>
              <w:tab w:val="right" w:pos="9026" w:leader="dot"/>
            </w:tabs>
            <w:rPr/>
          </w:pPr>
          <w:hyperlink w:anchor="__RefHeading___Toc2513509_373438147">
            <w:r>
              <w:rPr>
                <w:webHidden/>
                <w:rStyle w:val="IndexLink"/>
                <w:rtl w:val="true"/>
              </w:rPr>
              <w:t xml:space="preserve">آقا ضیاء الدّین عراقی </w:t>
            </w:r>
            <w:r>
              <w:rPr>
                <w:rStyle w:val="IndexLink"/>
                <w:rtl w:val="true"/>
              </w:rPr>
              <w:t>(</w:t>
            </w:r>
            <w:r>
              <w:rPr>
                <w:rStyle w:val="IndexLink"/>
                <w:rtl w:val="true"/>
              </w:rPr>
              <w:t xml:space="preserve">م </w:t>
            </w:r>
            <w:r>
              <w:rPr>
                <w:rStyle w:val="IndexLink"/>
              </w:rPr>
              <w:t>1361</w:t>
            </w:r>
            <w:r>
              <w:rPr>
                <w:rStyle w:val="IndexLink"/>
                <w:rtl w:val="true"/>
              </w:rPr>
              <w:t>)</w:t>
              <w:tab/>
            </w:r>
            <w:r>
              <w:rPr>
                <w:rStyle w:val="IndexLink"/>
              </w:rPr>
              <w:t>399</w:t>
            </w:r>
          </w:hyperlink>
        </w:p>
        <w:p>
          <w:pPr>
            <w:pStyle w:val="Contents4"/>
            <w:tabs>
              <w:tab w:val="clear" w:pos="8176"/>
              <w:tab w:val="right" w:pos="9026" w:leader="dot"/>
            </w:tabs>
            <w:rPr/>
          </w:pPr>
          <w:hyperlink w:anchor="__RefHeading___Toc2513511_373438147">
            <w:r>
              <w:rPr>
                <w:webHidden/>
                <w:rStyle w:val="IndexLink"/>
              </w:rPr>
              <w:t>1034</w:t>
            </w:r>
            <w:r>
              <w:rPr>
                <w:rStyle w:val="IndexLink"/>
                <w:rtl w:val="true"/>
              </w:rPr>
              <w:t xml:space="preserve">- </w:t>
            </w:r>
            <w:r>
              <w:rPr>
                <w:rStyle w:val="IndexLink"/>
                <w:rtl w:val="true"/>
              </w:rPr>
              <w:t>شرح تبصرة المتعلّمین،</w:t>
            </w:r>
            <w:r>
              <w:rPr>
                <w:rStyle w:val="IndexLink"/>
                <w:rtl w:val="true"/>
              </w:rPr>
              <w:tab/>
            </w:r>
            <w:r>
              <w:rPr>
                <w:rStyle w:val="IndexLink"/>
              </w:rPr>
              <w:t>399</w:t>
            </w:r>
          </w:hyperlink>
        </w:p>
        <w:p>
          <w:pPr>
            <w:pStyle w:val="Contents4"/>
            <w:tabs>
              <w:tab w:val="clear" w:pos="8176"/>
              <w:tab w:val="right" w:pos="9026" w:leader="dot"/>
            </w:tabs>
            <w:rPr/>
          </w:pPr>
          <w:hyperlink w:anchor="__RefHeading___Toc2513513_373438147">
            <w:r>
              <w:rPr>
                <w:webHidden/>
                <w:rStyle w:val="IndexLink"/>
              </w:rPr>
              <w:t>1035</w:t>
            </w:r>
            <w:r>
              <w:rPr>
                <w:rStyle w:val="IndexLink"/>
                <w:rtl w:val="true"/>
              </w:rPr>
              <w:t xml:space="preserve">- </w:t>
            </w:r>
            <w:r>
              <w:rPr>
                <w:rStyle w:val="IndexLink"/>
                <w:rtl w:val="true"/>
              </w:rPr>
              <w:t>رسالة فی اللّباس المشکوک،</w:t>
            </w:r>
            <w:r>
              <w:rPr>
                <w:rStyle w:val="IndexLink"/>
                <w:rtl w:val="true"/>
              </w:rPr>
              <w:tab/>
            </w:r>
            <w:r>
              <w:rPr>
                <w:rStyle w:val="IndexLink"/>
              </w:rPr>
              <w:t>399</w:t>
            </w:r>
          </w:hyperlink>
        </w:p>
        <w:p>
          <w:pPr>
            <w:pStyle w:val="Contents4"/>
            <w:tabs>
              <w:tab w:val="clear" w:pos="8176"/>
              <w:tab w:val="right" w:pos="9026" w:leader="dot"/>
            </w:tabs>
            <w:rPr/>
          </w:pPr>
          <w:hyperlink w:anchor="__RefHeading___Toc2513515_373438147">
            <w:r>
              <w:rPr>
                <w:webHidden/>
                <w:rStyle w:val="IndexLink"/>
              </w:rPr>
              <w:t>1036</w:t>
            </w:r>
            <w:r>
              <w:rPr>
                <w:rStyle w:val="IndexLink"/>
                <w:rtl w:val="true"/>
              </w:rPr>
              <w:t xml:space="preserve">- </w:t>
            </w:r>
            <w:r>
              <w:rPr>
                <w:rStyle w:val="IndexLink"/>
                <w:rtl w:val="true"/>
              </w:rPr>
              <w:t>روائع الامالی فی فروع العلم الاجمالی،</w:t>
            </w:r>
            <w:r>
              <w:rPr>
                <w:rStyle w:val="IndexLink"/>
                <w:rtl w:val="true"/>
              </w:rPr>
              <w:tab/>
            </w:r>
            <w:r>
              <w:rPr>
                <w:rStyle w:val="IndexLink"/>
              </w:rPr>
              <w:t>399</w:t>
            </w:r>
          </w:hyperlink>
        </w:p>
        <w:p>
          <w:pPr>
            <w:pStyle w:val="Contents4"/>
            <w:tabs>
              <w:tab w:val="clear" w:pos="8176"/>
              <w:tab w:val="right" w:pos="9026" w:leader="dot"/>
            </w:tabs>
            <w:rPr/>
          </w:pPr>
          <w:hyperlink w:anchor="__RefHeading___Toc2513517_373438147">
            <w:r>
              <w:rPr>
                <w:webHidden/>
                <w:rStyle w:val="IndexLink"/>
              </w:rPr>
              <w:t>1037</w:t>
            </w:r>
            <w:r>
              <w:rPr>
                <w:rStyle w:val="IndexLink"/>
                <w:rtl w:val="true"/>
              </w:rPr>
              <w:t xml:space="preserve">- </w:t>
            </w:r>
            <w:r>
              <w:rPr>
                <w:rStyle w:val="IndexLink"/>
                <w:rtl w:val="true"/>
              </w:rPr>
              <w:t>کتاب القضاء،</w:t>
            </w:r>
            <w:r>
              <w:rPr>
                <w:rStyle w:val="IndexLink"/>
                <w:rtl w:val="true"/>
              </w:rPr>
              <w:tab/>
            </w:r>
            <w:r>
              <w:rPr>
                <w:rStyle w:val="IndexLink"/>
              </w:rPr>
              <w:t>400</w:t>
            </w:r>
          </w:hyperlink>
        </w:p>
        <w:p>
          <w:pPr>
            <w:pStyle w:val="Contents4"/>
            <w:tabs>
              <w:tab w:val="clear" w:pos="8176"/>
              <w:tab w:val="right" w:pos="9026" w:leader="dot"/>
            </w:tabs>
            <w:rPr/>
          </w:pPr>
          <w:hyperlink w:anchor="__RefHeading___Toc2513519_373438147">
            <w:r>
              <w:rPr>
                <w:webHidden/>
                <w:rStyle w:val="IndexLink"/>
              </w:rPr>
              <w:t>1038</w:t>
            </w:r>
            <w:r>
              <w:rPr>
                <w:rStyle w:val="IndexLink"/>
                <w:rtl w:val="true"/>
              </w:rPr>
              <w:t xml:space="preserve">- </w:t>
            </w:r>
            <w:r>
              <w:rPr>
                <w:rStyle w:val="IndexLink"/>
                <w:rtl w:val="true"/>
              </w:rPr>
              <w:t>رسالة فی تعاقب الایادی،</w:t>
            </w:r>
            <w:r>
              <w:rPr>
                <w:rStyle w:val="IndexLink"/>
                <w:rtl w:val="true"/>
              </w:rPr>
              <w:tab/>
            </w:r>
            <w:r>
              <w:rPr>
                <w:rStyle w:val="IndexLink"/>
              </w:rPr>
              <w:t>400</w:t>
            </w:r>
          </w:hyperlink>
        </w:p>
        <w:p>
          <w:pPr>
            <w:pStyle w:val="Contents4"/>
            <w:tabs>
              <w:tab w:val="clear" w:pos="8176"/>
              <w:tab w:val="right" w:pos="9026" w:leader="dot"/>
            </w:tabs>
            <w:rPr/>
          </w:pPr>
          <w:hyperlink w:anchor="__RefHeading___Toc2513521_373438147">
            <w:r>
              <w:rPr>
                <w:webHidden/>
                <w:rStyle w:val="IndexLink"/>
              </w:rPr>
              <w:t>1039</w:t>
            </w:r>
            <w:r>
              <w:rPr>
                <w:rStyle w:val="IndexLink"/>
                <w:rtl w:val="true"/>
              </w:rPr>
              <w:t xml:space="preserve">- </w:t>
            </w:r>
            <w:r>
              <w:rPr>
                <w:rStyle w:val="IndexLink"/>
                <w:rtl w:val="true"/>
              </w:rPr>
              <w:t>مقالة فی الدّعاوی،</w:t>
            </w:r>
            <w:r>
              <w:rPr>
                <w:rStyle w:val="IndexLink"/>
                <w:rtl w:val="true"/>
              </w:rPr>
              <w:tab/>
            </w:r>
            <w:r>
              <w:rPr>
                <w:rStyle w:val="IndexLink"/>
              </w:rPr>
              <w:t>400</w:t>
            </w:r>
          </w:hyperlink>
        </w:p>
        <w:p>
          <w:pPr>
            <w:pStyle w:val="Contents3"/>
            <w:tabs>
              <w:tab w:val="clear" w:pos="8459"/>
              <w:tab w:val="right" w:pos="9026" w:leader="dot"/>
            </w:tabs>
            <w:rPr/>
          </w:pPr>
          <w:hyperlink w:anchor="__RefHeading___Toc2513523_373438147">
            <w:r>
              <w:rPr>
                <w:webHidden/>
                <w:rStyle w:val="IndexLink"/>
                <w:rtl w:val="true"/>
              </w:rPr>
              <w:t xml:space="preserve">سید ابو الحسن اصفهانی </w:t>
            </w:r>
            <w:r>
              <w:rPr>
                <w:rStyle w:val="IndexLink"/>
                <w:rtl w:val="true"/>
              </w:rPr>
              <w:t>(</w:t>
            </w:r>
            <w:r>
              <w:rPr>
                <w:rStyle w:val="IndexLink"/>
                <w:rtl w:val="true"/>
              </w:rPr>
              <w:t xml:space="preserve">م </w:t>
            </w:r>
            <w:r>
              <w:rPr>
                <w:rStyle w:val="IndexLink"/>
              </w:rPr>
              <w:t>1365</w:t>
            </w:r>
            <w:r>
              <w:rPr>
                <w:rStyle w:val="IndexLink"/>
                <w:rtl w:val="true"/>
              </w:rPr>
              <w:t>)</w:t>
              <w:tab/>
            </w:r>
            <w:r>
              <w:rPr>
                <w:rStyle w:val="IndexLink"/>
              </w:rPr>
              <w:t>400</w:t>
            </w:r>
          </w:hyperlink>
        </w:p>
        <w:p>
          <w:pPr>
            <w:pStyle w:val="Contents4"/>
            <w:tabs>
              <w:tab w:val="clear" w:pos="8176"/>
              <w:tab w:val="right" w:pos="9026" w:leader="dot"/>
            </w:tabs>
            <w:rPr/>
          </w:pPr>
          <w:hyperlink w:anchor="__RefHeading___Toc2513525_373438147">
            <w:r>
              <w:rPr>
                <w:webHidden/>
                <w:rStyle w:val="IndexLink"/>
              </w:rPr>
              <w:t>1040</w:t>
            </w:r>
            <w:r>
              <w:rPr>
                <w:rStyle w:val="IndexLink"/>
                <w:rtl w:val="true"/>
              </w:rPr>
              <w:t xml:space="preserve">- </w:t>
            </w:r>
            <w:r>
              <w:rPr>
                <w:rStyle w:val="IndexLink"/>
                <w:rtl w:val="true"/>
              </w:rPr>
              <w:t>وسیلة النّجاة،</w:t>
            </w:r>
            <w:r>
              <w:rPr>
                <w:rStyle w:val="IndexLink"/>
                <w:rtl w:val="true"/>
              </w:rPr>
              <w:tab/>
            </w:r>
            <w:r>
              <w:rPr>
                <w:rStyle w:val="IndexLink"/>
              </w:rPr>
              <w:t>400</w:t>
            </w:r>
          </w:hyperlink>
        </w:p>
        <w:p>
          <w:pPr>
            <w:pStyle w:val="Contents3"/>
            <w:tabs>
              <w:tab w:val="clear" w:pos="8459"/>
              <w:tab w:val="right" w:pos="9026" w:leader="dot"/>
            </w:tabs>
            <w:rPr/>
          </w:pPr>
          <w:hyperlink w:anchor="__RefHeading___Toc2513527_373438147">
            <w:r>
              <w:rPr>
                <w:webHidden/>
                <w:rStyle w:val="IndexLink"/>
                <w:rtl w:val="true"/>
              </w:rPr>
              <w:t xml:space="preserve">سید محمد بن علی حجّت کوهکمری </w:t>
            </w:r>
            <w:r>
              <w:rPr>
                <w:rStyle w:val="IndexLink"/>
                <w:rtl w:val="true"/>
              </w:rPr>
              <w:t>(</w:t>
            </w:r>
            <w:r>
              <w:rPr>
                <w:rStyle w:val="IndexLink"/>
                <w:rtl w:val="true"/>
              </w:rPr>
              <w:t xml:space="preserve">م </w:t>
            </w:r>
            <w:r>
              <w:rPr>
                <w:rStyle w:val="IndexLink"/>
              </w:rPr>
              <w:t>1373</w:t>
            </w:r>
            <w:r>
              <w:rPr>
                <w:rStyle w:val="IndexLink"/>
                <w:rtl w:val="true"/>
              </w:rPr>
              <w:t>)</w:t>
              <w:tab/>
            </w:r>
            <w:r>
              <w:rPr>
                <w:rStyle w:val="IndexLink"/>
              </w:rPr>
              <w:t>400</w:t>
            </w:r>
          </w:hyperlink>
        </w:p>
        <w:p>
          <w:pPr>
            <w:pStyle w:val="Contents4"/>
            <w:tabs>
              <w:tab w:val="clear" w:pos="8176"/>
              <w:tab w:val="right" w:pos="9026" w:leader="dot"/>
            </w:tabs>
            <w:rPr/>
          </w:pPr>
          <w:hyperlink w:anchor="__RefHeading___Toc2513529_373438147">
            <w:r>
              <w:rPr>
                <w:webHidden/>
                <w:rStyle w:val="IndexLink"/>
              </w:rPr>
              <w:t>1041</w:t>
            </w:r>
            <w:r>
              <w:rPr>
                <w:rStyle w:val="IndexLink"/>
                <w:rtl w:val="true"/>
              </w:rPr>
              <w:t xml:space="preserve">- </w:t>
            </w:r>
            <w:r>
              <w:rPr>
                <w:rStyle w:val="IndexLink"/>
                <w:rtl w:val="true"/>
              </w:rPr>
              <w:t>کتاب البیع،</w:t>
            </w:r>
            <w:r>
              <w:rPr>
                <w:rStyle w:val="IndexLink"/>
                <w:rtl w:val="true"/>
              </w:rPr>
              <w:tab/>
            </w:r>
            <w:r>
              <w:rPr>
                <w:rStyle w:val="IndexLink"/>
              </w:rPr>
              <w:t>400</w:t>
            </w:r>
          </w:hyperlink>
        </w:p>
        <w:p>
          <w:pPr>
            <w:pStyle w:val="Contents3"/>
            <w:tabs>
              <w:tab w:val="clear" w:pos="8459"/>
              <w:tab w:val="right" w:pos="9026" w:leader="dot"/>
            </w:tabs>
            <w:rPr/>
          </w:pPr>
          <w:hyperlink w:anchor="__RefHeading___Toc2513531_373438147">
            <w:r>
              <w:rPr>
                <w:webHidden/>
                <w:rStyle w:val="IndexLink"/>
                <w:rtl w:val="true"/>
              </w:rPr>
              <w:t xml:space="preserve">محمد حسین آل کاشف الغطاء </w:t>
            </w:r>
            <w:r>
              <w:rPr>
                <w:rStyle w:val="IndexLink"/>
                <w:rtl w:val="true"/>
              </w:rPr>
              <w:t>(</w:t>
            </w:r>
            <w:r>
              <w:rPr>
                <w:rStyle w:val="IndexLink"/>
                <w:rtl w:val="true"/>
              </w:rPr>
              <w:t xml:space="preserve">م </w:t>
            </w:r>
            <w:r>
              <w:rPr>
                <w:rStyle w:val="IndexLink"/>
              </w:rPr>
              <w:t>1373</w:t>
            </w:r>
            <w:r>
              <w:rPr>
                <w:rStyle w:val="IndexLink"/>
                <w:rtl w:val="true"/>
              </w:rPr>
              <w:t>)</w:t>
              <w:tab/>
            </w:r>
            <w:r>
              <w:rPr>
                <w:rStyle w:val="IndexLink"/>
              </w:rPr>
              <w:t>400</w:t>
            </w:r>
          </w:hyperlink>
        </w:p>
        <w:p>
          <w:pPr>
            <w:pStyle w:val="Contents4"/>
            <w:tabs>
              <w:tab w:val="clear" w:pos="8176"/>
              <w:tab w:val="right" w:pos="9026" w:leader="dot"/>
            </w:tabs>
            <w:rPr/>
          </w:pPr>
          <w:hyperlink w:anchor="__RefHeading___Toc2513533_373438147">
            <w:r>
              <w:rPr>
                <w:webHidden/>
                <w:rStyle w:val="IndexLink"/>
              </w:rPr>
              <w:t>1042</w:t>
            </w:r>
            <w:r>
              <w:rPr>
                <w:rStyle w:val="IndexLink"/>
                <w:rtl w:val="true"/>
              </w:rPr>
              <w:t xml:space="preserve">- </w:t>
            </w:r>
            <w:r>
              <w:rPr>
                <w:rStyle w:val="IndexLink"/>
                <w:rtl w:val="true"/>
              </w:rPr>
              <w:t>تحریر المجلّة، شرح مجلة الاحکام العدلیة،</w:t>
            </w:r>
            <w:r>
              <w:rPr>
                <w:rStyle w:val="IndexLink"/>
                <w:rtl w:val="true"/>
              </w:rPr>
              <w:tab/>
            </w:r>
            <w:r>
              <w:rPr>
                <w:rStyle w:val="IndexLink"/>
              </w:rPr>
              <w:t>400</w:t>
            </w:r>
          </w:hyperlink>
        </w:p>
        <w:p>
          <w:pPr>
            <w:pStyle w:val="Contents3"/>
            <w:tabs>
              <w:tab w:val="clear" w:pos="8459"/>
              <w:tab w:val="right" w:pos="9026" w:leader="dot"/>
            </w:tabs>
            <w:rPr/>
          </w:pPr>
          <w:hyperlink w:anchor="__RefHeading___Toc2513535_373438147">
            <w:r>
              <w:rPr>
                <w:webHidden/>
                <w:rStyle w:val="IndexLink"/>
                <w:rtl w:val="true"/>
              </w:rPr>
              <w:t xml:space="preserve">حاج آقا حسین بروجردی </w:t>
            </w:r>
            <w:r>
              <w:rPr>
                <w:rStyle w:val="IndexLink"/>
                <w:rtl w:val="true"/>
              </w:rPr>
              <w:t>(</w:t>
            </w:r>
            <w:r>
              <w:rPr>
                <w:rStyle w:val="IndexLink"/>
                <w:rtl w:val="true"/>
              </w:rPr>
              <w:t xml:space="preserve">م </w:t>
            </w:r>
            <w:r>
              <w:rPr>
                <w:rStyle w:val="IndexLink"/>
              </w:rPr>
              <w:t>1380</w:t>
            </w:r>
            <w:r>
              <w:rPr>
                <w:rStyle w:val="IndexLink"/>
                <w:rtl w:val="true"/>
              </w:rPr>
              <w:t>)</w:t>
              <w:tab/>
            </w:r>
            <w:r>
              <w:rPr>
                <w:rStyle w:val="IndexLink"/>
              </w:rPr>
              <w:t>400</w:t>
            </w:r>
          </w:hyperlink>
        </w:p>
        <w:p>
          <w:pPr>
            <w:pStyle w:val="Contents4"/>
            <w:tabs>
              <w:tab w:val="clear" w:pos="8176"/>
              <w:tab w:val="right" w:pos="9026" w:leader="dot"/>
            </w:tabs>
            <w:rPr/>
          </w:pPr>
          <w:hyperlink w:anchor="__RefHeading___Toc2513537_373438147">
            <w:r>
              <w:rPr>
                <w:webHidden/>
                <w:rStyle w:val="IndexLink"/>
              </w:rPr>
              <w:t>1043</w:t>
            </w:r>
            <w:r>
              <w:rPr>
                <w:rStyle w:val="IndexLink"/>
                <w:rtl w:val="true"/>
              </w:rPr>
              <w:t xml:space="preserve">- </w:t>
            </w:r>
            <w:r>
              <w:rPr>
                <w:rStyle w:val="IndexLink"/>
                <w:rtl w:val="true"/>
              </w:rPr>
              <w:t>نهایة التّقریر،</w:t>
            </w:r>
            <w:r>
              <w:rPr>
                <w:rStyle w:val="IndexLink"/>
                <w:rtl w:val="true"/>
              </w:rPr>
              <w:tab/>
            </w:r>
            <w:r>
              <w:rPr>
                <w:rStyle w:val="IndexLink"/>
              </w:rPr>
              <w:t>400</w:t>
            </w:r>
          </w:hyperlink>
        </w:p>
        <w:p>
          <w:pPr>
            <w:pStyle w:val="Contents4"/>
            <w:tabs>
              <w:tab w:val="clear" w:pos="8176"/>
              <w:tab w:val="right" w:pos="9026" w:leader="dot"/>
            </w:tabs>
            <w:rPr/>
          </w:pPr>
          <w:hyperlink w:anchor="__RefHeading___Toc2513539_373438147">
            <w:r>
              <w:rPr>
                <w:webHidden/>
                <w:rStyle w:val="IndexLink"/>
              </w:rPr>
              <w:t>1044</w:t>
            </w:r>
            <w:r>
              <w:rPr>
                <w:rStyle w:val="IndexLink"/>
                <w:rtl w:val="true"/>
              </w:rPr>
              <w:t xml:space="preserve">- </w:t>
            </w:r>
            <w:r>
              <w:rPr>
                <w:rStyle w:val="IndexLink"/>
                <w:rtl w:val="true"/>
              </w:rPr>
              <w:t>البدر الزّاهر فی صلاة الجمعة و المسافر،</w:t>
            </w:r>
            <w:r>
              <w:rPr>
                <w:rStyle w:val="IndexLink"/>
                <w:rtl w:val="true"/>
              </w:rPr>
              <w:tab/>
            </w:r>
            <w:r>
              <w:rPr>
                <w:rStyle w:val="IndexLink"/>
              </w:rPr>
              <w:t>400</w:t>
            </w:r>
          </w:hyperlink>
        </w:p>
        <w:p>
          <w:pPr>
            <w:pStyle w:val="Contents4"/>
            <w:tabs>
              <w:tab w:val="clear" w:pos="8176"/>
              <w:tab w:val="right" w:pos="9026" w:leader="dot"/>
            </w:tabs>
            <w:rPr/>
          </w:pPr>
          <w:hyperlink w:anchor="__RefHeading___Toc2513541_373438147">
            <w:r>
              <w:rPr>
                <w:webHidden/>
                <w:rStyle w:val="IndexLink"/>
              </w:rPr>
              <w:t>1045</w:t>
            </w:r>
            <w:r>
              <w:rPr>
                <w:rStyle w:val="IndexLink"/>
                <w:rtl w:val="true"/>
              </w:rPr>
              <w:t xml:space="preserve">- </w:t>
            </w:r>
            <w:r>
              <w:rPr>
                <w:rStyle w:val="IndexLink"/>
                <w:rtl w:val="true"/>
              </w:rPr>
              <w:t>زبدة المثال،</w:t>
            </w:r>
            <w:r>
              <w:rPr>
                <w:rStyle w:val="IndexLink"/>
                <w:rtl w:val="true"/>
              </w:rPr>
              <w:tab/>
            </w:r>
            <w:r>
              <w:rPr>
                <w:rStyle w:val="IndexLink"/>
              </w:rPr>
              <w:t>401</w:t>
            </w:r>
          </w:hyperlink>
        </w:p>
        <w:p>
          <w:pPr>
            <w:pStyle w:val="Contents3"/>
            <w:tabs>
              <w:tab w:val="clear" w:pos="8459"/>
              <w:tab w:val="right" w:pos="9026" w:leader="dot"/>
            </w:tabs>
            <w:rPr/>
          </w:pPr>
          <w:hyperlink w:anchor="__RefHeading___Toc2513543_373438147">
            <w:r>
              <w:rPr>
                <w:webHidden/>
                <w:rStyle w:val="IndexLink"/>
                <w:rtl w:val="true"/>
              </w:rPr>
              <w:t xml:space="preserve">سید عبد الهادی بن اسماعیل حسینی شیرازی </w:t>
            </w:r>
            <w:r>
              <w:rPr>
                <w:rStyle w:val="IndexLink"/>
                <w:rtl w:val="true"/>
              </w:rPr>
              <w:t>(</w:t>
            </w:r>
            <w:r>
              <w:rPr>
                <w:rStyle w:val="IndexLink"/>
                <w:rtl w:val="true"/>
              </w:rPr>
              <w:t xml:space="preserve">م </w:t>
            </w:r>
            <w:r>
              <w:rPr>
                <w:rStyle w:val="IndexLink"/>
              </w:rPr>
              <w:t>1382</w:t>
            </w:r>
            <w:r>
              <w:rPr>
                <w:rStyle w:val="IndexLink"/>
                <w:rtl w:val="true"/>
              </w:rPr>
              <w:t>)</w:t>
              <w:tab/>
            </w:r>
            <w:r>
              <w:rPr>
                <w:rStyle w:val="IndexLink"/>
              </w:rPr>
              <w:t>401</w:t>
            </w:r>
          </w:hyperlink>
        </w:p>
        <w:p>
          <w:pPr>
            <w:pStyle w:val="Contents4"/>
            <w:tabs>
              <w:tab w:val="clear" w:pos="8176"/>
              <w:tab w:val="right" w:pos="9026" w:leader="dot"/>
            </w:tabs>
            <w:rPr/>
          </w:pPr>
          <w:hyperlink w:anchor="__RefHeading___Toc2513545_373438147">
            <w:r>
              <w:rPr>
                <w:webHidden/>
                <w:rStyle w:val="IndexLink"/>
              </w:rPr>
              <w:t>1046</w:t>
            </w:r>
            <w:r>
              <w:rPr>
                <w:rStyle w:val="IndexLink"/>
                <w:rtl w:val="true"/>
              </w:rPr>
              <w:t xml:space="preserve">- </w:t>
            </w:r>
            <w:r>
              <w:rPr>
                <w:rStyle w:val="IndexLink"/>
                <w:rtl w:val="true"/>
              </w:rPr>
              <w:t>القطرة فی زکاة الفطرة،</w:t>
            </w:r>
            <w:r>
              <w:rPr>
                <w:rStyle w:val="IndexLink"/>
                <w:rtl w:val="true"/>
              </w:rPr>
              <w:tab/>
            </w:r>
            <w:r>
              <w:rPr>
                <w:rStyle w:val="IndexLink"/>
              </w:rPr>
              <w:t>401</w:t>
            </w:r>
          </w:hyperlink>
        </w:p>
        <w:p>
          <w:pPr>
            <w:pStyle w:val="Contents4"/>
            <w:tabs>
              <w:tab w:val="clear" w:pos="8176"/>
              <w:tab w:val="right" w:pos="9026" w:leader="dot"/>
            </w:tabs>
            <w:rPr/>
          </w:pPr>
          <w:hyperlink w:anchor="__RefHeading___Toc2513547_373438147">
            <w:r>
              <w:rPr>
                <w:webHidden/>
                <w:rStyle w:val="IndexLink"/>
              </w:rPr>
              <w:t>1047</w:t>
            </w:r>
            <w:r>
              <w:rPr>
                <w:rStyle w:val="IndexLink"/>
                <w:rtl w:val="true"/>
              </w:rPr>
              <w:t xml:space="preserve">- </w:t>
            </w:r>
            <w:r>
              <w:rPr>
                <w:rStyle w:val="IndexLink"/>
                <w:rtl w:val="true"/>
              </w:rPr>
              <w:t>الرّضاع،</w:t>
            </w:r>
            <w:r>
              <w:rPr>
                <w:rStyle w:val="IndexLink"/>
                <w:rtl w:val="true"/>
              </w:rPr>
              <w:tab/>
            </w:r>
            <w:r>
              <w:rPr>
                <w:rStyle w:val="IndexLink"/>
              </w:rPr>
              <w:t>401</w:t>
            </w:r>
          </w:hyperlink>
        </w:p>
        <w:p>
          <w:pPr>
            <w:pStyle w:val="Contents3"/>
            <w:tabs>
              <w:tab w:val="clear" w:pos="8459"/>
              <w:tab w:val="right" w:pos="9026" w:leader="dot"/>
            </w:tabs>
            <w:rPr/>
          </w:pPr>
          <w:hyperlink w:anchor="__RefHeading___Toc2513549_373438147">
            <w:r>
              <w:rPr>
                <w:webHidden/>
                <w:rStyle w:val="IndexLink"/>
                <w:rtl w:val="true"/>
              </w:rPr>
              <w:t>حسین الحلّی</w:t>
            </w:r>
            <w:r>
              <w:rPr>
                <w:rStyle w:val="IndexLink"/>
                <w:rtl w:val="true"/>
              </w:rPr>
              <w:tab/>
            </w:r>
            <w:r>
              <w:rPr>
                <w:rStyle w:val="IndexLink"/>
              </w:rPr>
              <w:t>401</w:t>
            </w:r>
          </w:hyperlink>
        </w:p>
        <w:p>
          <w:pPr>
            <w:pStyle w:val="Contents4"/>
            <w:tabs>
              <w:tab w:val="clear" w:pos="8176"/>
              <w:tab w:val="right" w:pos="9026" w:leader="dot"/>
            </w:tabs>
            <w:rPr/>
          </w:pPr>
          <w:hyperlink w:anchor="__RefHeading___Toc2513551_373438147">
            <w:r>
              <w:rPr>
                <w:webHidden/>
                <w:rStyle w:val="IndexLink"/>
              </w:rPr>
              <w:t>1048</w:t>
            </w:r>
            <w:r>
              <w:rPr>
                <w:rStyle w:val="IndexLink"/>
                <w:rtl w:val="true"/>
              </w:rPr>
              <w:t xml:space="preserve">- </w:t>
            </w:r>
            <w:r>
              <w:rPr>
                <w:rStyle w:val="IndexLink"/>
                <w:rtl w:val="true"/>
              </w:rPr>
              <w:t>بحوث فقهیة،</w:t>
            </w:r>
            <w:r>
              <w:rPr>
                <w:rStyle w:val="IndexLink"/>
                <w:rtl w:val="true"/>
              </w:rPr>
              <w:tab/>
            </w:r>
            <w:r>
              <w:rPr>
                <w:rStyle w:val="IndexLink"/>
              </w:rPr>
              <w:t>401</w:t>
            </w:r>
          </w:hyperlink>
        </w:p>
        <w:p>
          <w:pPr>
            <w:pStyle w:val="Contents3"/>
            <w:tabs>
              <w:tab w:val="clear" w:pos="8459"/>
              <w:tab w:val="right" w:pos="9026" w:leader="dot"/>
            </w:tabs>
            <w:rPr/>
          </w:pPr>
          <w:hyperlink w:anchor="__RefHeading___Toc2513553_373438147">
            <w:r>
              <w:rPr>
                <w:webHidden/>
                <w:rStyle w:val="IndexLink"/>
                <w:rtl w:val="true"/>
              </w:rPr>
              <w:t xml:space="preserve">سیّد محسن حکیم </w:t>
            </w:r>
            <w:r>
              <w:rPr>
                <w:rStyle w:val="IndexLink"/>
                <w:rtl w:val="true"/>
              </w:rPr>
              <w:t>(</w:t>
            </w:r>
            <w:r>
              <w:rPr>
                <w:rStyle w:val="IndexLink"/>
                <w:rtl w:val="true"/>
              </w:rPr>
              <w:t xml:space="preserve">م </w:t>
            </w:r>
            <w:r>
              <w:rPr>
                <w:rStyle w:val="IndexLink"/>
              </w:rPr>
              <w:t>1390</w:t>
            </w:r>
            <w:r>
              <w:rPr>
                <w:rStyle w:val="IndexLink"/>
                <w:rtl w:val="true"/>
              </w:rPr>
              <w:t>)</w:t>
              <w:tab/>
            </w:r>
            <w:r>
              <w:rPr>
                <w:rStyle w:val="IndexLink"/>
              </w:rPr>
              <w:t>401</w:t>
            </w:r>
          </w:hyperlink>
        </w:p>
        <w:p>
          <w:pPr>
            <w:pStyle w:val="Contents4"/>
            <w:tabs>
              <w:tab w:val="clear" w:pos="8176"/>
              <w:tab w:val="right" w:pos="9026" w:leader="dot"/>
            </w:tabs>
            <w:rPr/>
          </w:pPr>
          <w:hyperlink w:anchor="__RefHeading___Toc2513555_373438147">
            <w:r>
              <w:rPr>
                <w:webHidden/>
                <w:rStyle w:val="IndexLink"/>
              </w:rPr>
              <w:t>1049</w:t>
            </w:r>
            <w:r>
              <w:rPr>
                <w:rStyle w:val="IndexLink"/>
                <w:rtl w:val="true"/>
              </w:rPr>
              <w:t xml:space="preserve">- </w:t>
            </w:r>
            <w:r>
              <w:rPr>
                <w:rStyle w:val="IndexLink"/>
                <w:rtl w:val="true"/>
              </w:rPr>
              <w:t>مستمسک العروة الوثقی،</w:t>
            </w:r>
            <w:r>
              <w:rPr>
                <w:rStyle w:val="IndexLink"/>
                <w:rtl w:val="true"/>
              </w:rPr>
              <w:tab/>
            </w:r>
            <w:r>
              <w:rPr>
                <w:rStyle w:val="IndexLink"/>
              </w:rPr>
              <w:t>401</w:t>
            </w:r>
          </w:hyperlink>
        </w:p>
        <w:p>
          <w:pPr>
            <w:pStyle w:val="Contents4"/>
            <w:tabs>
              <w:tab w:val="clear" w:pos="8176"/>
              <w:tab w:val="right" w:pos="9026" w:leader="dot"/>
            </w:tabs>
            <w:rPr/>
          </w:pPr>
          <w:hyperlink w:anchor="__RefHeading___Toc2513557_373438147">
            <w:r>
              <w:rPr>
                <w:webHidden/>
                <w:rStyle w:val="IndexLink"/>
              </w:rPr>
              <w:t>1050</w:t>
            </w:r>
            <w:r>
              <w:rPr>
                <w:rStyle w:val="IndexLink"/>
                <w:rtl w:val="true"/>
              </w:rPr>
              <w:t xml:space="preserve">- </w:t>
            </w:r>
            <w:r>
              <w:rPr>
                <w:rStyle w:val="IndexLink"/>
                <w:rtl w:val="true"/>
              </w:rPr>
              <w:t>دلیل النّاسک،</w:t>
            </w:r>
            <w:r>
              <w:rPr>
                <w:rStyle w:val="IndexLink"/>
                <w:rtl w:val="true"/>
              </w:rPr>
              <w:tab/>
            </w:r>
            <w:r>
              <w:rPr>
                <w:rStyle w:val="IndexLink"/>
              </w:rPr>
              <w:t>401</w:t>
            </w:r>
          </w:hyperlink>
        </w:p>
        <w:p>
          <w:pPr>
            <w:pStyle w:val="Contents4"/>
            <w:tabs>
              <w:tab w:val="clear" w:pos="8176"/>
              <w:tab w:val="right" w:pos="9026" w:leader="dot"/>
            </w:tabs>
            <w:rPr/>
          </w:pPr>
          <w:hyperlink w:anchor="__RefHeading___Toc2513559_373438147">
            <w:r>
              <w:rPr>
                <w:webHidden/>
                <w:rStyle w:val="IndexLink"/>
              </w:rPr>
              <w:t>1051</w:t>
            </w:r>
            <w:r>
              <w:rPr>
                <w:rStyle w:val="IndexLink"/>
                <w:rtl w:val="true"/>
              </w:rPr>
              <w:t xml:space="preserve">- </w:t>
            </w:r>
            <w:r>
              <w:rPr>
                <w:rStyle w:val="IndexLink"/>
                <w:rtl w:val="true"/>
              </w:rPr>
              <w:t>نهج الفقاهة</w:t>
            </w:r>
            <w:r>
              <w:rPr>
                <w:rStyle w:val="IndexLink"/>
                <w:rtl w:val="true"/>
              </w:rPr>
              <w:tab/>
            </w:r>
            <w:r>
              <w:rPr>
                <w:rStyle w:val="IndexLink"/>
              </w:rPr>
              <w:t>401</w:t>
            </w:r>
          </w:hyperlink>
        </w:p>
        <w:p>
          <w:pPr>
            <w:pStyle w:val="Contents4"/>
            <w:tabs>
              <w:tab w:val="clear" w:pos="8176"/>
              <w:tab w:val="right" w:pos="9026" w:leader="dot"/>
            </w:tabs>
            <w:rPr/>
          </w:pPr>
          <w:hyperlink w:anchor="__RefHeading___Toc2513561_373438147">
            <w:r>
              <w:rPr>
                <w:webHidden/>
                <w:rStyle w:val="IndexLink"/>
              </w:rPr>
              <w:t>1052</w:t>
            </w:r>
            <w:r>
              <w:rPr>
                <w:rStyle w:val="IndexLink"/>
                <w:rtl w:val="true"/>
              </w:rPr>
              <w:t xml:space="preserve">- </w:t>
            </w:r>
            <w:r>
              <w:rPr>
                <w:rStyle w:val="IndexLink"/>
                <w:rtl w:val="true"/>
              </w:rPr>
              <w:t>حاشیۀ ریاض المسائل</w:t>
            </w:r>
            <w:r>
              <w:rPr>
                <w:rStyle w:val="IndexLink"/>
                <w:rtl w:val="true"/>
              </w:rPr>
              <w:tab/>
            </w:r>
            <w:r>
              <w:rPr>
                <w:rStyle w:val="IndexLink"/>
              </w:rPr>
              <w:t>401</w:t>
            </w:r>
          </w:hyperlink>
        </w:p>
        <w:p>
          <w:pPr>
            <w:pStyle w:val="Contents3"/>
            <w:tabs>
              <w:tab w:val="clear" w:pos="8459"/>
              <w:tab w:val="right" w:pos="9026" w:leader="dot"/>
            </w:tabs>
            <w:rPr/>
          </w:pPr>
          <w:hyperlink w:anchor="__RefHeading___Toc2513563_373438147">
            <w:r>
              <w:rPr>
                <w:webHidden/>
                <w:rStyle w:val="IndexLink"/>
                <w:rtl w:val="true"/>
              </w:rPr>
              <w:t xml:space="preserve">محمد تقی آملی </w:t>
            </w:r>
            <w:r>
              <w:rPr>
                <w:rStyle w:val="IndexLink"/>
                <w:rtl w:val="true"/>
              </w:rPr>
              <w:t>(</w:t>
            </w:r>
            <w:r>
              <w:rPr>
                <w:rStyle w:val="IndexLink"/>
                <w:rtl w:val="true"/>
              </w:rPr>
              <w:t xml:space="preserve">م </w:t>
            </w:r>
            <w:r>
              <w:rPr>
                <w:rStyle w:val="IndexLink"/>
              </w:rPr>
              <w:t>1391</w:t>
            </w:r>
            <w:r>
              <w:rPr>
                <w:rStyle w:val="IndexLink"/>
                <w:rtl w:val="true"/>
              </w:rPr>
              <w:t>)</w:t>
              <w:tab/>
            </w:r>
            <w:r>
              <w:rPr>
                <w:rStyle w:val="IndexLink"/>
              </w:rPr>
              <w:t>402</w:t>
            </w:r>
          </w:hyperlink>
        </w:p>
        <w:p>
          <w:pPr>
            <w:pStyle w:val="Contents4"/>
            <w:tabs>
              <w:tab w:val="clear" w:pos="8176"/>
              <w:tab w:val="right" w:pos="9026" w:leader="dot"/>
            </w:tabs>
            <w:rPr/>
          </w:pPr>
          <w:hyperlink w:anchor="__RefHeading___Toc2513565_373438147">
            <w:r>
              <w:rPr>
                <w:webHidden/>
                <w:rStyle w:val="IndexLink"/>
              </w:rPr>
              <w:t>1053</w:t>
            </w:r>
            <w:r>
              <w:rPr>
                <w:rStyle w:val="IndexLink"/>
                <w:rtl w:val="true"/>
              </w:rPr>
              <w:t xml:space="preserve">- </w:t>
            </w:r>
            <w:r>
              <w:rPr>
                <w:rStyle w:val="IndexLink"/>
                <w:rtl w:val="true"/>
              </w:rPr>
              <w:t>مصباح الهدی،</w:t>
            </w:r>
            <w:r>
              <w:rPr>
                <w:rStyle w:val="IndexLink"/>
                <w:rtl w:val="true"/>
              </w:rPr>
              <w:tab/>
            </w:r>
            <w:r>
              <w:rPr>
                <w:rStyle w:val="IndexLink"/>
              </w:rPr>
              <w:t>402</w:t>
            </w:r>
          </w:hyperlink>
        </w:p>
        <w:p>
          <w:pPr>
            <w:pStyle w:val="Contents3"/>
            <w:tabs>
              <w:tab w:val="clear" w:pos="8459"/>
              <w:tab w:val="right" w:pos="9026" w:leader="dot"/>
            </w:tabs>
            <w:rPr/>
          </w:pPr>
          <w:hyperlink w:anchor="__RefHeading___Toc2513567_373438147">
            <w:r>
              <w:rPr>
                <w:webHidden/>
                <w:rStyle w:val="IndexLink"/>
                <w:rtl w:val="true"/>
              </w:rPr>
              <w:t xml:space="preserve">سید محمود بن علی حسینی شاهرودی </w:t>
            </w:r>
            <w:r>
              <w:rPr>
                <w:rStyle w:val="IndexLink"/>
                <w:rtl w:val="true"/>
              </w:rPr>
              <w:t>(</w:t>
            </w:r>
            <w:r>
              <w:rPr>
                <w:rStyle w:val="IndexLink"/>
                <w:rtl w:val="true"/>
              </w:rPr>
              <w:t xml:space="preserve">م </w:t>
            </w:r>
            <w:r>
              <w:rPr>
                <w:rStyle w:val="IndexLink"/>
              </w:rPr>
              <w:t>1394</w:t>
            </w:r>
            <w:r>
              <w:rPr>
                <w:rStyle w:val="IndexLink"/>
                <w:rtl w:val="true"/>
              </w:rPr>
              <w:t>)</w:t>
              <w:tab/>
            </w:r>
            <w:r>
              <w:rPr>
                <w:rStyle w:val="IndexLink"/>
              </w:rPr>
              <w:t>402</w:t>
            </w:r>
          </w:hyperlink>
        </w:p>
        <w:p>
          <w:pPr>
            <w:pStyle w:val="Contents4"/>
            <w:tabs>
              <w:tab w:val="clear" w:pos="8176"/>
              <w:tab w:val="right" w:pos="9026" w:leader="dot"/>
            </w:tabs>
            <w:rPr/>
          </w:pPr>
          <w:hyperlink w:anchor="__RefHeading___Toc2513569_373438147">
            <w:r>
              <w:rPr>
                <w:webHidden/>
                <w:rStyle w:val="IndexLink"/>
              </w:rPr>
              <w:t>1054</w:t>
            </w:r>
            <w:r>
              <w:rPr>
                <w:rStyle w:val="IndexLink"/>
                <w:rtl w:val="true"/>
              </w:rPr>
              <w:t xml:space="preserve">- </w:t>
            </w:r>
            <w:r>
              <w:rPr>
                <w:rStyle w:val="IndexLink"/>
                <w:rtl w:val="true"/>
              </w:rPr>
              <w:t>کتاب الحج،</w:t>
            </w:r>
            <w:r>
              <w:rPr>
                <w:rStyle w:val="IndexLink"/>
                <w:rtl w:val="true"/>
              </w:rPr>
              <w:tab/>
            </w:r>
            <w:r>
              <w:rPr>
                <w:rStyle w:val="IndexLink"/>
              </w:rPr>
              <w:t>402</w:t>
            </w:r>
          </w:hyperlink>
        </w:p>
        <w:p>
          <w:pPr>
            <w:pStyle w:val="Contents3"/>
            <w:tabs>
              <w:tab w:val="clear" w:pos="8459"/>
              <w:tab w:val="right" w:pos="9026" w:leader="dot"/>
            </w:tabs>
            <w:rPr/>
          </w:pPr>
          <w:hyperlink w:anchor="__RefHeading___Toc2513571_373438147">
            <w:r>
              <w:rPr>
                <w:webHidden/>
                <w:rStyle w:val="IndexLink"/>
                <w:rtl w:val="true"/>
              </w:rPr>
              <w:t xml:space="preserve">حسن بن آقا بزرگ موسوی بجنوردی </w:t>
            </w:r>
            <w:r>
              <w:rPr>
                <w:rStyle w:val="IndexLink"/>
                <w:rtl w:val="true"/>
              </w:rPr>
              <w:t>(</w:t>
            </w:r>
            <w:r>
              <w:rPr>
                <w:rStyle w:val="IndexLink"/>
                <w:rtl w:val="true"/>
              </w:rPr>
              <w:t xml:space="preserve">م </w:t>
            </w:r>
            <w:r>
              <w:rPr>
                <w:rStyle w:val="IndexLink"/>
              </w:rPr>
              <w:t>1395</w:t>
            </w:r>
            <w:r>
              <w:rPr>
                <w:rStyle w:val="IndexLink"/>
                <w:rtl w:val="true"/>
              </w:rPr>
              <w:t>)</w:t>
              <w:tab/>
            </w:r>
            <w:r>
              <w:rPr>
                <w:rStyle w:val="IndexLink"/>
              </w:rPr>
              <w:t>402</w:t>
            </w:r>
          </w:hyperlink>
        </w:p>
        <w:p>
          <w:pPr>
            <w:pStyle w:val="Contents4"/>
            <w:tabs>
              <w:tab w:val="clear" w:pos="8176"/>
              <w:tab w:val="right" w:pos="9026" w:leader="dot"/>
            </w:tabs>
            <w:rPr/>
          </w:pPr>
          <w:hyperlink w:anchor="__RefHeading___Toc2513573_373438147">
            <w:r>
              <w:rPr>
                <w:webHidden/>
                <w:rStyle w:val="IndexLink"/>
              </w:rPr>
              <w:t>1055</w:t>
            </w:r>
            <w:r>
              <w:rPr>
                <w:rStyle w:val="IndexLink"/>
                <w:rtl w:val="true"/>
              </w:rPr>
              <w:t xml:space="preserve">- </w:t>
            </w:r>
            <w:r>
              <w:rPr>
                <w:rStyle w:val="IndexLink"/>
                <w:rtl w:val="true"/>
              </w:rPr>
              <w:t>القواعد الفقهیة،</w:t>
            </w:r>
            <w:r>
              <w:rPr>
                <w:rStyle w:val="IndexLink"/>
                <w:rtl w:val="true"/>
              </w:rPr>
              <w:tab/>
            </w:r>
            <w:r>
              <w:rPr>
                <w:rStyle w:val="IndexLink"/>
              </w:rPr>
              <w:t>402</w:t>
            </w:r>
          </w:hyperlink>
        </w:p>
        <w:p>
          <w:pPr>
            <w:pStyle w:val="Contents3"/>
            <w:tabs>
              <w:tab w:val="clear" w:pos="8459"/>
              <w:tab w:val="right" w:pos="9026" w:leader="dot"/>
            </w:tabs>
            <w:rPr/>
          </w:pPr>
          <w:hyperlink w:anchor="__RefHeading___Toc2513575_373438147">
            <w:r>
              <w:rPr>
                <w:webHidden/>
                <w:rStyle w:val="IndexLink"/>
                <w:rtl w:val="true"/>
              </w:rPr>
              <w:t xml:space="preserve">محمد هادی بن جعفر حسینی میلانی </w:t>
            </w:r>
            <w:r>
              <w:rPr>
                <w:rStyle w:val="IndexLink"/>
                <w:rtl w:val="true"/>
              </w:rPr>
              <w:t>(</w:t>
            </w:r>
            <w:r>
              <w:rPr>
                <w:rStyle w:val="IndexLink"/>
                <w:rtl w:val="true"/>
              </w:rPr>
              <w:t xml:space="preserve">م </w:t>
            </w:r>
            <w:r>
              <w:rPr>
                <w:rStyle w:val="IndexLink"/>
              </w:rPr>
              <w:t>1395</w:t>
            </w:r>
            <w:r>
              <w:rPr>
                <w:rStyle w:val="IndexLink"/>
                <w:rtl w:val="true"/>
              </w:rPr>
              <w:t>)</w:t>
              <w:tab/>
            </w:r>
            <w:r>
              <w:rPr>
                <w:rStyle w:val="IndexLink"/>
              </w:rPr>
              <w:t>402</w:t>
            </w:r>
          </w:hyperlink>
        </w:p>
        <w:p>
          <w:pPr>
            <w:pStyle w:val="Contents4"/>
            <w:tabs>
              <w:tab w:val="clear" w:pos="8176"/>
              <w:tab w:val="right" w:pos="9026" w:leader="dot"/>
            </w:tabs>
            <w:rPr/>
          </w:pPr>
          <w:hyperlink w:anchor="__RefHeading___Toc2513577_373438147">
            <w:r>
              <w:rPr>
                <w:webHidden/>
                <w:rStyle w:val="IndexLink"/>
              </w:rPr>
              <w:t>1056</w:t>
            </w:r>
            <w:r>
              <w:rPr>
                <w:rStyle w:val="IndexLink"/>
                <w:rtl w:val="true"/>
              </w:rPr>
              <w:t xml:space="preserve">- </w:t>
            </w:r>
            <w:r>
              <w:rPr>
                <w:rStyle w:val="IndexLink"/>
                <w:rtl w:val="true"/>
              </w:rPr>
              <w:t>کتاب الخمس،</w:t>
            </w:r>
            <w:r>
              <w:rPr>
                <w:rStyle w:val="IndexLink"/>
                <w:rtl w:val="true"/>
              </w:rPr>
              <w:tab/>
            </w:r>
            <w:r>
              <w:rPr>
                <w:rStyle w:val="IndexLink"/>
              </w:rPr>
              <w:t>402</w:t>
            </w:r>
          </w:hyperlink>
        </w:p>
        <w:p>
          <w:pPr>
            <w:pStyle w:val="Contents3"/>
            <w:tabs>
              <w:tab w:val="clear" w:pos="8459"/>
              <w:tab w:val="right" w:pos="9026" w:leader="dot"/>
            </w:tabs>
            <w:rPr/>
          </w:pPr>
          <w:hyperlink w:anchor="__RefHeading___Toc2513579_373438147">
            <w:r>
              <w:rPr>
                <w:webHidden/>
                <w:rStyle w:val="IndexLink"/>
                <w:rtl w:val="true"/>
              </w:rPr>
              <w:t xml:space="preserve">سید احمد خوانساری </w:t>
            </w:r>
            <w:r>
              <w:rPr>
                <w:rStyle w:val="IndexLink"/>
                <w:rtl w:val="true"/>
              </w:rPr>
              <w:t>(</w:t>
            </w:r>
            <w:r>
              <w:rPr>
                <w:rStyle w:val="IndexLink"/>
                <w:rtl w:val="true"/>
              </w:rPr>
              <w:t xml:space="preserve">م </w:t>
            </w:r>
            <w:r>
              <w:rPr>
                <w:rStyle w:val="IndexLink"/>
              </w:rPr>
              <w:t>1404</w:t>
            </w:r>
            <w:r>
              <w:rPr>
                <w:rStyle w:val="IndexLink"/>
                <w:rtl w:val="true"/>
              </w:rPr>
              <w:t>)</w:t>
              <w:tab/>
            </w:r>
            <w:r>
              <w:rPr>
                <w:rStyle w:val="IndexLink"/>
              </w:rPr>
              <w:t>402</w:t>
            </w:r>
          </w:hyperlink>
        </w:p>
        <w:p>
          <w:pPr>
            <w:pStyle w:val="Contents4"/>
            <w:tabs>
              <w:tab w:val="clear" w:pos="8176"/>
              <w:tab w:val="right" w:pos="9026" w:leader="dot"/>
            </w:tabs>
            <w:rPr/>
          </w:pPr>
          <w:hyperlink w:anchor="__RefHeading___Toc2513581_373438147">
            <w:r>
              <w:rPr>
                <w:webHidden/>
                <w:rStyle w:val="IndexLink"/>
              </w:rPr>
              <w:t>1057</w:t>
            </w:r>
            <w:r>
              <w:rPr>
                <w:rStyle w:val="IndexLink"/>
                <w:rtl w:val="true"/>
              </w:rPr>
              <w:t xml:space="preserve">- </w:t>
            </w:r>
            <w:r>
              <w:rPr>
                <w:rStyle w:val="IndexLink"/>
                <w:rtl w:val="true"/>
              </w:rPr>
              <w:t>جامع المدارک،</w:t>
            </w:r>
            <w:r>
              <w:rPr>
                <w:rStyle w:val="IndexLink"/>
                <w:rtl w:val="true"/>
              </w:rPr>
              <w:tab/>
            </w:r>
            <w:r>
              <w:rPr>
                <w:rStyle w:val="IndexLink"/>
              </w:rPr>
              <w:t>402</w:t>
            </w:r>
          </w:hyperlink>
        </w:p>
        <w:p>
          <w:pPr>
            <w:pStyle w:val="Contents3"/>
            <w:tabs>
              <w:tab w:val="clear" w:pos="8459"/>
              <w:tab w:val="right" w:pos="9026" w:leader="dot"/>
            </w:tabs>
            <w:rPr/>
          </w:pPr>
          <w:hyperlink w:anchor="__RefHeading___Toc2513583_373438147">
            <w:r>
              <w:rPr>
                <w:webHidden/>
                <w:rStyle w:val="IndexLink"/>
                <w:rtl w:val="true"/>
              </w:rPr>
              <w:t xml:space="preserve">آیت اللّٰه مرتضی بن عبد الکریم حائری طاب ثراه </w:t>
            </w:r>
            <w:r>
              <w:rPr>
                <w:rStyle w:val="IndexLink"/>
                <w:rtl w:val="true"/>
              </w:rPr>
              <w:t>(</w:t>
            </w:r>
            <w:r>
              <w:rPr>
                <w:rStyle w:val="IndexLink"/>
                <w:rtl w:val="true"/>
              </w:rPr>
              <w:t xml:space="preserve">م </w:t>
            </w:r>
            <w:r>
              <w:rPr>
                <w:rStyle w:val="IndexLink"/>
              </w:rPr>
              <w:t>1406</w:t>
            </w:r>
            <w:r>
              <w:rPr>
                <w:rStyle w:val="IndexLink"/>
                <w:rtl w:val="true"/>
              </w:rPr>
              <w:t>)</w:t>
              <w:tab/>
            </w:r>
            <w:r>
              <w:rPr>
                <w:rStyle w:val="IndexLink"/>
              </w:rPr>
              <w:t>403</w:t>
            </w:r>
          </w:hyperlink>
        </w:p>
        <w:p>
          <w:pPr>
            <w:pStyle w:val="Contents4"/>
            <w:tabs>
              <w:tab w:val="clear" w:pos="8176"/>
              <w:tab w:val="right" w:pos="9026" w:leader="dot"/>
            </w:tabs>
            <w:rPr/>
          </w:pPr>
          <w:hyperlink w:anchor="__RefHeading___Toc2513585_373438147">
            <w:r>
              <w:rPr>
                <w:webHidden/>
                <w:rStyle w:val="IndexLink"/>
              </w:rPr>
              <w:t>1058</w:t>
            </w:r>
            <w:r>
              <w:rPr>
                <w:rStyle w:val="IndexLink"/>
                <w:rtl w:val="true"/>
              </w:rPr>
              <w:t xml:space="preserve">- </w:t>
            </w:r>
            <w:r>
              <w:rPr>
                <w:rStyle w:val="IndexLink"/>
                <w:rtl w:val="true"/>
              </w:rPr>
              <w:t>ابتغاء الفضیلة،</w:t>
            </w:r>
            <w:r>
              <w:rPr>
                <w:rStyle w:val="IndexLink"/>
                <w:rtl w:val="true"/>
              </w:rPr>
              <w:tab/>
            </w:r>
            <w:r>
              <w:rPr>
                <w:rStyle w:val="IndexLink"/>
              </w:rPr>
              <w:t>403</w:t>
            </w:r>
          </w:hyperlink>
        </w:p>
        <w:p>
          <w:pPr>
            <w:pStyle w:val="Contents3"/>
            <w:tabs>
              <w:tab w:val="clear" w:pos="8459"/>
              <w:tab w:val="right" w:pos="9026" w:leader="dot"/>
            </w:tabs>
            <w:rPr/>
          </w:pPr>
          <w:hyperlink w:anchor="__RefHeading___Toc2513587_373438147">
            <w:r>
              <w:rPr>
                <w:webHidden/>
                <w:rStyle w:val="IndexLink"/>
                <w:rtl w:val="true"/>
              </w:rPr>
              <w:t>آیت اللّٰه سید ابو القاسم خوئی</w:t>
            </w:r>
            <w:r>
              <w:rPr>
                <w:rStyle w:val="IndexLink"/>
                <w:rtl w:val="true"/>
              </w:rPr>
              <w:tab/>
            </w:r>
            <w:r>
              <w:rPr>
                <w:rStyle w:val="IndexLink"/>
              </w:rPr>
              <w:t>403</w:t>
            </w:r>
          </w:hyperlink>
        </w:p>
        <w:p>
          <w:pPr>
            <w:pStyle w:val="Contents4"/>
            <w:tabs>
              <w:tab w:val="clear" w:pos="8176"/>
              <w:tab w:val="right" w:pos="9026" w:leader="dot"/>
            </w:tabs>
            <w:rPr/>
          </w:pPr>
          <w:hyperlink w:anchor="__RefHeading___Toc2513589_373438147">
            <w:r>
              <w:rPr>
                <w:webHidden/>
                <w:rStyle w:val="IndexLink"/>
              </w:rPr>
              <w:t>1059</w:t>
            </w:r>
            <w:r>
              <w:rPr>
                <w:rStyle w:val="IndexLink"/>
                <w:rtl w:val="true"/>
              </w:rPr>
              <w:t xml:space="preserve">- </w:t>
            </w:r>
            <w:r>
              <w:rPr>
                <w:rStyle w:val="IndexLink"/>
                <w:rtl w:val="true"/>
              </w:rPr>
              <w:t>التنقیح فی شرح العروة الوثقی</w:t>
            </w:r>
            <w:r>
              <w:rPr>
                <w:rStyle w:val="IndexLink"/>
                <w:rtl w:val="true"/>
              </w:rPr>
              <w:tab/>
            </w:r>
            <w:r>
              <w:rPr>
                <w:rStyle w:val="IndexLink"/>
              </w:rPr>
              <w:t>403</w:t>
            </w:r>
          </w:hyperlink>
        </w:p>
        <w:p>
          <w:pPr>
            <w:pStyle w:val="Contents4"/>
            <w:tabs>
              <w:tab w:val="clear" w:pos="8176"/>
              <w:tab w:val="right" w:pos="9026" w:leader="dot"/>
            </w:tabs>
            <w:rPr/>
          </w:pPr>
          <w:hyperlink w:anchor="__RefHeading___Toc2513591_373438147">
            <w:r>
              <w:rPr>
                <w:webHidden/>
                <w:rStyle w:val="IndexLink"/>
              </w:rPr>
              <w:t>1060</w:t>
            </w:r>
            <w:r>
              <w:rPr>
                <w:rStyle w:val="IndexLink"/>
                <w:rtl w:val="true"/>
              </w:rPr>
              <w:t xml:space="preserve">- </w:t>
            </w:r>
            <w:r>
              <w:rPr>
                <w:rStyle w:val="IndexLink"/>
                <w:rtl w:val="true"/>
              </w:rPr>
              <w:t>دروس فی فقه الشّیعة،</w:t>
            </w:r>
            <w:r>
              <w:rPr>
                <w:rStyle w:val="IndexLink"/>
                <w:rtl w:val="true"/>
              </w:rPr>
              <w:tab/>
            </w:r>
            <w:r>
              <w:rPr>
                <w:rStyle w:val="IndexLink"/>
              </w:rPr>
              <w:t>403</w:t>
            </w:r>
          </w:hyperlink>
        </w:p>
        <w:p>
          <w:pPr>
            <w:pStyle w:val="Contents4"/>
            <w:tabs>
              <w:tab w:val="clear" w:pos="8176"/>
              <w:tab w:val="right" w:pos="9026" w:leader="dot"/>
            </w:tabs>
            <w:rPr/>
          </w:pPr>
          <w:hyperlink w:anchor="__RefHeading___Toc2513593_373438147">
            <w:r>
              <w:rPr>
                <w:webHidden/>
                <w:rStyle w:val="IndexLink"/>
              </w:rPr>
              <w:t>1061</w:t>
            </w:r>
            <w:r>
              <w:rPr>
                <w:rStyle w:val="IndexLink"/>
                <w:rtl w:val="true"/>
              </w:rPr>
              <w:t xml:space="preserve">- </w:t>
            </w:r>
            <w:r>
              <w:rPr>
                <w:rStyle w:val="IndexLink"/>
                <w:rtl w:val="true"/>
              </w:rPr>
              <w:t>رسالة فی اللباس المشکوک،</w:t>
            </w:r>
            <w:r>
              <w:rPr>
                <w:rStyle w:val="IndexLink"/>
                <w:rtl w:val="true"/>
              </w:rPr>
              <w:tab/>
            </w:r>
            <w:r>
              <w:rPr>
                <w:rStyle w:val="IndexLink"/>
              </w:rPr>
              <w:t>403</w:t>
            </w:r>
          </w:hyperlink>
        </w:p>
        <w:p>
          <w:pPr>
            <w:pStyle w:val="Contents4"/>
            <w:tabs>
              <w:tab w:val="clear" w:pos="8176"/>
              <w:tab w:val="right" w:pos="9026" w:leader="dot"/>
            </w:tabs>
            <w:rPr/>
          </w:pPr>
          <w:hyperlink w:anchor="__RefHeading___Toc2513595_373438147">
            <w:r>
              <w:rPr>
                <w:webHidden/>
                <w:rStyle w:val="IndexLink"/>
              </w:rPr>
              <w:t>1062</w:t>
            </w:r>
            <w:r>
              <w:rPr>
                <w:rStyle w:val="IndexLink"/>
                <w:rtl w:val="true"/>
              </w:rPr>
              <w:t xml:space="preserve">- </w:t>
            </w:r>
            <w:r>
              <w:rPr>
                <w:rStyle w:val="IndexLink"/>
                <w:rtl w:val="true"/>
              </w:rPr>
              <w:t>الدّرر الغوالی فی فروع العلم الاجمالی،</w:t>
            </w:r>
            <w:r>
              <w:rPr>
                <w:rStyle w:val="IndexLink"/>
                <w:rtl w:val="true"/>
              </w:rPr>
              <w:tab/>
            </w:r>
            <w:r>
              <w:rPr>
                <w:rStyle w:val="IndexLink"/>
              </w:rPr>
              <w:t>403</w:t>
            </w:r>
          </w:hyperlink>
        </w:p>
        <w:p>
          <w:pPr>
            <w:pStyle w:val="Contents4"/>
            <w:tabs>
              <w:tab w:val="clear" w:pos="8176"/>
              <w:tab w:val="right" w:pos="9026" w:leader="dot"/>
            </w:tabs>
            <w:rPr/>
          </w:pPr>
          <w:hyperlink w:anchor="__RefHeading___Toc2513597_373438147">
            <w:r>
              <w:rPr>
                <w:webHidden/>
                <w:rStyle w:val="IndexLink"/>
              </w:rPr>
              <w:t>1063</w:t>
            </w:r>
            <w:r>
              <w:rPr>
                <w:rStyle w:val="IndexLink"/>
                <w:rtl w:val="true"/>
              </w:rPr>
              <w:t xml:space="preserve">- </w:t>
            </w:r>
            <w:r>
              <w:rPr>
                <w:rStyle w:val="IndexLink"/>
                <w:rtl w:val="true"/>
              </w:rPr>
              <w:t>مصباح الفقاهة</w:t>
            </w:r>
            <w:r>
              <w:rPr>
                <w:rStyle w:val="IndexLink"/>
                <w:rtl w:val="true"/>
              </w:rPr>
              <w:tab/>
            </w:r>
            <w:r>
              <w:rPr>
                <w:rStyle w:val="IndexLink"/>
              </w:rPr>
              <w:t>403</w:t>
            </w:r>
          </w:hyperlink>
        </w:p>
        <w:p>
          <w:pPr>
            <w:pStyle w:val="Contents4"/>
            <w:tabs>
              <w:tab w:val="clear" w:pos="8176"/>
              <w:tab w:val="right" w:pos="9026" w:leader="dot"/>
            </w:tabs>
            <w:rPr/>
          </w:pPr>
          <w:hyperlink w:anchor="__RefHeading___Toc2513599_373438147">
            <w:r>
              <w:rPr>
                <w:webHidden/>
                <w:rStyle w:val="IndexLink"/>
              </w:rPr>
              <w:t>1064</w:t>
            </w:r>
            <w:r>
              <w:rPr>
                <w:rStyle w:val="IndexLink"/>
                <w:rtl w:val="true"/>
              </w:rPr>
              <w:t xml:space="preserve">- </w:t>
            </w:r>
            <w:r>
              <w:rPr>
                <w:rStyle w:val="IndexLink"/>
                <w:rtl w:val="true"/>
              </w:rPr>
              <w:t>محاضرات الفقه الجعفری</w:t>
            </w:r>
            <w:r>
              <w:rPr>
                <w:rStyle w:val="IndexLink"/>
                <w:rtl w:val="true"/>
              </w:rPr>
              <w:tab/>
            </w:r>
            <w:r>
              <w:rPr>
                <w:rStyle w:val="IndexLink"/>
              </w:rPr>
              <w:t>403</w:t>
            </w:r>
          </w:hyperlink>
        </w:p>
        <w:p>
          <w:pPr>
            <w:pStyle w:val="Contents3"/>
            <w:tabs>
              <w:tab w:val="clear" w:pos="8459"/>
              <w:tab w:val="right" w:pos="9026" w:leader="dot"/>
            </w:tabs>
            <w:rPr/>
          </w:pPr>
          <w:hyperlink w:anchor="__RefHeading___Toc2513601_373438147">
            <w:r>
              <w:rPr>
                <w:webHidden/>
                <w:rStyle w:val="IndexLink"/>
                <w:rtl w:val="true"/>
              </w:rPr>
              <w:t>امام خمینی</w:t>
            </w:r>
            <w:r>
              <w:rPr>
                <w:rStyle w:val="IndexLink"/>
                <w:rtl w:val="true"/>
              </w:rPr>
              <w:tab/>
            </w:r>
            <w:r>
              <w:rPr>
                <w:rStyle w:val="IndexLink"/>
              </w:rPr>
              <w:t>403</w:t>
            </w:r>
          </w:hyperlink>
        </w:p>
        <w:p>
          <w:pPr>
            <w:pStyle w:val="Contents4"/>
            <w:tabs>
              <w:tab w:val="clear" w:pos="8176"/>
              <w:tab w:val="right" w:pos="9026" w:leader="dot"/>
            </w:tabs>
            <w:rPr/>
          </w:pPr>
          <w:hyperlink w:anchor="__RefHeading___Toc2513603_373438147">
            <w:r>
              <w:rPr>
                <w:webHidden/>
                <w:rStyle w:val="IndexLink"/>
              </w:rPr>
              <w:t>1065</w:t>
            </w:r>
            <w:r>
              <w:rPr>
                <w:rStyle w:val="IndexLink"/>
                <w:rtl w:val="true"/>
              </w:rPr>
              <w:t xml:space="preserve">- </w:t>
            </w:r>
            <w:r>
              <w:rPr>
                <w:rStyle w:val="IndexLink"/>
                <w:rtl w:val="true"/>
              </w:rPr>
              <w:t>تحریر الوسیله،</w:t>
            </w:r>
            <w:r>
              <w:rPr>
                <w:rStyle w:val="IndexLink"/>
                <w:rtl w:val="true"/>
              </w:rPr>
              <w:tab/>
            </w:r>
            <w:r>
              <w:rPr>
                <w:rStyle w:val="IndexLink"/>
              </w:rPr>
              <w:t>403</w:t>
            </w:r>
          </w:hyperlink>
        </w:p>
        <w:p>
          <w:pPr>
            <w:pStyle w:val="Contents4"/>
            <w:tabs>
              <w:tab w:val="clear" w:pos="8176"/>
              <w:tab w:val="right" w:pos="9026" w:leader="dot"/>
            </w:tabs>
            <w:rPr/>
          </w:pPr>
          <w:hyperlink w:anchor="__RefHeading___Toc2513605_373438147">
            <w:r>
              <w:rPr>
                <w:webHidden/>
                <w:rStyle w:val="IndexLink"/>
              </w:rPr>
              <w:t>1066</w:t>
            </w:r>
            <w:r>
              <w:rPr>
                <w:rStyle w:val="IndexLink"/>
                <w:rtl w:val="true"/>
              </w:rPr>
              <w:t xml:space="preserve">- </w:t>
            </w:r>
            <w:r>
              <w:rPr>
                <w:rStyle w:val="IndexLink"/>
                <w:rtl w:val="true"/>
              </w:rPr>
              <w:t>کتاب البیع،</w:t>
            </w:r>
            <w:r>
              <w:rPr>
                <w:rStyle w:val="IndexLink"/>
                <w:rtl w:val="true"/>
              </w:rPr>
              <w:tab/>
            </w:r>
            <w:r>
              <w:rPr>
                <w:rStyle w:val="IndexLink"/>
              </w:rPr>
              <w:t>404</w:t>
            </w:r>
          </w:hyperlink>
        </w:p>
        <w:p>
          <w:pPr>
            <w:pStyle w:val="Contents4"/>
            <w:tabs>
              <w:tab w:val="clear" w:pos="8176"/>
              <w:tab w:val="right" w:pos="9026" w:leader="dot"/>
            </w:tabs>
            <w:rPr/>
          </w:pPr>
          <w:hyperlink w:anchor="__RefHeading___Toc2513607_373438147">
            <w:r>
              <w:rPr>
                <w:webHidden/>
                <w:rStyle w:val="IndexLink"/>
              </w:rPr>
              <w:t>1067</w:t>
            </w:r>
            <w:r>
              <w:rPr>
                <w:rStyle w:val="IndexLink"/>
                <w:rtl w:val="true"/>
              </w:rPr>
              <w:t xml:space="preserve">- </w:t>
            </w:r>
            <w:r>
              <w:rPr>
                <w:rStyle w:val="IndexLink"/>
                <w:rtl w:val="true"/>
              </w:rPr>
              <w:t>المکاسب المحرّمة،</w:t>
            </w:r>
            <w:r>
              <w:rPr>
                <w:rStyle w:val="IndexLink"/>
                <w:rtl w:val="true"/>
              </w:rPr>
              <w:tab/>
            </w:r>
            <w:r>
              <w:rPr>
                <w:rStyle w:val="IndexLink"/>
              </w:rPr>
              <w:t>404</w:t>
            </w:r>
          </w:hyperlink>
        </w:p>
        <w:p>
          <w:pPr>
            <w:pStyle w:val="Contents4"/>
            <w:tabs>
              <w:tab w:val="clear" w:pos="8176"/>
              <w:tab w:val="right" w:pos="9026" w:leader="dot"/>
            </w:tabs>
            <w:rPr/>
          </w:pPr>
          <w:hyperlink w:anchor="__RefHeading___Toc2513609_373438147">
            <w:r>
              <w:rPr>
                <w:webHidden/>
                <w:rStyle w:val="IndexLink"/>
              </w:rPr>
              <w:t>1068</w:t>
            </w:r>
            <w:r>
              <w:rPr>
                <w:rStyle w:val="IndexLink"/>
                <w:rtl w:val="true"/>
              </w:rPr>
              <w:t xml:space="preserve">- </w:t>
            </w:r>
            <w:r>
              <w:rPr>
                <w:rStyle w:val="IndexLink"/>
                <w:rtl w:val="true"/>
              </w:rPr>
              <w:t>کتاب الطهارة،</w:t>
            </w:r>
            <w:r>
              <w:rPr>
                <w:rStyle w:val="IndexLink"/>
                <w:rtl w:val="true"/>
              </w:rPr>
              <w:tab/>
            </w:r>
            <w:r>
              <w:rPr>
                <w:rStyle w:val="IndexLink"/>
              </w:rPr>
              <w:t>404</w:t>
            </w:r>
          </w:hyperlink>
        </w:p>
        <w:p>
          <w:pPr>
            <w:pStyle w:val="Contents4"/>
            <w:tabs>
              <w:tab w:val="clear" w:pos="8176"/>
              <w:tab w:val="right" w:pos="9026" w:leader="dot"/>
            </w:tabs>
            <w:rPr/>
          </w:pPr>
          <w:hyperlink w:anchor="__RefHeading___Toc2513611_373438147">
            <w:r>
              <w:rPr>
                <w:webHidden/>
                <w:rStyle w:val="IndexLink"/>
              </w:rPr>
              <w:t>1069</w:t>
            </w:r>
            <w:r>
              <w:rPr>
                <w:rStyle w:val="IndexLink"/>
                <w:rtl w:val="true"/>
              </w:rPr>
              <w:t xml:space="preserve">- </w:t>
            </w:r>
            <w:r>
              <w:rPr>
                <w:rStyle w:val="IndexLink"/>
                <w:rtl w:val="true"/>
              </w:rPr>
              <w:t>کتاب الخلل فی الصّلاة،</w:t>
            </w:r>
            <w:r>
              <w:rPr>
                <w:rStyle w:val="IndexLink"/>
                <w:rtl w:val="true"/>
              </w:rPr>
              <w:tab/>
            </w:r>
            <w:r>
              <w:rPr>
                <w:rStyle w:val="IndexLink"/>
              </w:rPr>
              <w:t>404</w:t>
            </w:r>
          </w:hyperlink>
        </w:p>
        <w:p>
          <w:pPr>
            <w:pStyle w:val="Contents4"/>
            <w:tabs>
              <w:tab w:val="clear" w:pos="8176"/>
              <w:tab w:val="right" w:pos="9026" w:leader="dot"/>
            </w:tabs>
            <w:rPr/>
          </w:pPr>
          <w:hyperlink w:anchor="__RefHeading___Toc2513613_373438147">
            <w:r>
              <w:rPr>
                <w:webHidden/>
                <w:rStyle w:val="IndexLink"/>
              </w:rPr>
              <w:t>1070</w:t>
            </w:r>
            <w:r>
              <w:rPr>
                <w:rStyle w:val="IndexLink"/>
                <w:rtl w:val="true"/>
              </w:rPr>
              <w:t xml:space="preserve">- </w:t>
            </w:r>
            <w:r>
              <w:rPr>
                <w:rStyle w:val="IndexLink"/>
                <w:rtl w:val="true"/>
              </w:rPr>
              <w:t>رسالة فی قاعدة لا ضرر،</w:t>
            </w:r>
            <w:r>
              <w:rPr>
                <w:rStyle w:val="IndexLink"/>
                <w:rtl w:val="true"/>
              </w:rPr>
              <w:tab/>
            </w:r>
            <w:r>
              <w:rPr>
                <w:rStyle w:val="IndexLink"/>
              </w:rPr>
              <w:t>404</w:t>
            </w:r>
          </w:hyperlink>
        </w:p>
        <w:p>
          <w:pPr>
            <w:pStyle w:val="Contents4"/>
            <w:tabs>
              <w:tab w:val="clear" w:pos="8176"/>
              <w:tab w:val="right" w:pos="9026" w:leader="dot"/>
            </w:tabs>
            <w:rPr/>
          </w:pPr>
          <w:hyperlink w:anchor="__RefHeading___Toc2513615_373438147">
            <w:r>
              <w:rPr>
                <w:webHidden/>
                <w:rStyle w:val="IndexLink"/>
              </w:rPr>
              <w:t>1071</w:t>
            </w:r>
            <w:r>
              <w:rPr>
                <w:rStyle w:val="IndexLink"/>
                <w:rtl w:val="true"/>
              </w:rPr>
              <w:t xml:space="preserve">- </w:t>
            </w:r>
            <w:r>
              <w:rPr>
                <w:rStyle w:val="IndexLink"/>
                <w:rtl w:val="true"/>
              </w:rPr>
              <w:t>رسالة فی التقیة</w:t>
            </w:r>
            <w:r>
              <w:rPr>
                <w:rStyle w:val="IndexLink"/>
                <w:rtl w:val="true"/>
              </w:rPr>
              <w:t>.</w:t>
              <w:tab/>
            </w:r>
            <w:r>
              <w:rPr>
                <w:rStyle w:val="IndexLink"/>
              </w:rPr>
              <w:t>404</w:t>
            </w:r>
          </w:hyperlink>
        </w:p>
        <w:p>
          <w:pPr>
            <w:pStyle w:val="Contents2"/>
            <w:tabs>
              <w:tab w:val="clear" w:pos="8743"/>
              <w:tab w:val="right" w:pos="9026" w:leader="dot"/>
            </w:tabs>
            <w:rPr/>
          </w:pPr>
          <w:hyperlink w:anchor="__RefHeading___Toc2513617_373438147">
            <w:r>
              <w:rPr>
                <w:webHidden/>
                <w:rStyle w:val="IndexLink"/>
                <w:rtl w:val="true"/>
              </w:rPr>
              <w:t>چند نمونه از رسائل عملیّه</w:t>
            </w:r>
            <w:r>
              <w:rPr>
                <w:rStyle w:val="IndexLink"/>
                <w:rtl w:val="true"/>
              </w:rPr>
              <w:tab/>
            </w:r>
            <w:r>
              <w:rPr>
                <w:rStyle w:val="IndexLink"/>
              </w:rPr>
              <w:t>405</w:t>
            </w:r>
          </w:hyperlink>
        </w:p>
        <w:p>
          <w:pPr>
            <w:pStyle w:val="Contents3"/>
            <w:tabs>
              <w:tab w:val="clear" w:pos="8459"/>
              <w:tab w:val="right" w:pos="9026" w:leader="dot"/>
            </w:tabs>
            <w:rPr/>
          </w:pPr>
          <w:hyperlink w:anchor="__RefHeading___Toc2513619_373438147">
            <w:r>
              <w:rPr>
                <w:webHidden/>
                <w:rStyle w:val="IndexLink"/>
                <w:rtl w:val="true"/>
              </w:rPr>
              <w:t xml:space="preserve">عماد الدّین حسن طبری </w:t>
            </w:r>
            <w:r>
              <w:rPr>
                <w:rStyle w:val="IndexLink"/>
                <w:rtl w:val="true"/>
              </w:rPr>
              <w:t>(</w:t>
            </w:r>
            <w:r>
              <w:rPr>
                <w:rStyle w:val="IndexLink"/>
                <w:rtl w:val="true"/>
              </w:rPr>
              <w:t xml:space="preserve">زنده در </w:t>
            </w:r>
            <w:r>
              <w:rPr>
                <w:rStyle w:val="IndexLink"/>
              </w:rPr>
              <w:t>698</w:t>
            </w:r>
            <w:r>
              <w:rPr>
                <w:rStyle w:val="IndexLink"/>
                <w:rtl w:val="true"/>
              </w:rPr>
              <w:t>)</w:t>
              <w:tab/>
            </w:r>
            <w:r>
              <w:rPr>
                <w:rStyle w:val="IndexLink"/>
              </w:rPr>
              <w:t>405</w:t>
            </w:r>
          </w:hyperlink>
        </w:p>
        <w:p>
          <w:pPr>
            <w:pStyle w:val="Contents4"/>
            <w:tabs>
              <w:tab w:val="clear" w:pos="8176"/>
              <w:tab w:val="right" w:pos="9026" w:leader="dot"/>
            </w:tabs>
            <w:rPr/>
          </w:pPr>
          <w:hyperlink w:anchor="__RefHeading___Toc2513621_373438147">
            <w:r>
              <w:rPr>
                <w:webHidden/>
                <w:rStyle w:val="IndexLink"/>
              </w:rPr>
              <w:t>1072</w:t>
            </w:r>
            <w:r>
              <w:rPr>
                <w:rStyle w:val="IndexLink"/>
                <w:rtl w:val="true"/>
              </w:rPr>
              <w:t xml:space="preserve">- </w:t>
            </w:r>
            <w:r>
              <w:rPr>
                <w:rStyle w:val="IndexLink"/>
                <w:rtl w:val="true"/>
              </w:rPr>
              <w:t>معتقد الامامیّة</w:t>
            </w:r>
            <w:r>
              <w:rPr>
                <w:rStyle w:val="IndexLink"/>
                <w:rtl w:val="true"/>
              </w:rPr>
              <w:tab/>
            </w:r>
            <w:r>
              <w:rPr>
                <w:rStyle w:val="IndexLink"/>
              </w:rPr>
              <w:t>405</w:t>
            </w:r>
          </w:hyperlink>
        </w:p>
        <w:p>
          <w:pPr>
            <w:pStyle w:val="Contents4"/>
            <w:tabs>
              <w:tab w:val="clear" w:pos="8176"/>
              <w:tab w:val="right" w:pos="9026" w:leader="dot"/>
            </w:tabs>
            <w:rPr/>
          </w:pPr>
          <w:hyperlink w:anchor="__RefHeading___Toc2513623_373438147">
            <w:r>
              <w:rPr>
                <w:webHidden/>
                <w:rStyle w:val="IndexLink"/>
              </w:rPr>
              <w:t>1073</w:t>
            </w:r>
            <w:r>
              <w:rPr>
                <w:rStyle w:val="IndexLink"/>
                <w:rtl w:val="true"/>
              </w:rPr>
              <w:t xml:space="preserve">- </w:t>
            </w:r>
            <w:r>
              <w:rPr>
                <w:rStyle w:val="IndexLink"/>
                <w:rtl w:val="true"/>
              </w:rPr>
              <w:t>کتاب فقه،</w:t>
            </w:r>
            <w:r>
              <w:rPr>
                <w:rStyle w:val="IndexLink"/>
                <w:rtl w:val="true"/>
              </w:rPr>
              <w:tab/>
            </w:r>
            <w:r>
              <w:rPr>
                <w:rStyle w:val="IndexLink"/>
              </w:rPr>
              <w:t>405</w:t>
            </w:r>
          </w:hyperlink>
        </w:p>
        <w:p>
          <w:pPr>
            <w:pStyle w:val="Contents3"/>
            <w:tabs>
              <w:tab w:val="clear" w:pos="8459"/>
              <w:tab w:val="right" w:pos="9026" w:leader="dot"/>
            </w:tabs>
            <w:rPr/>
          </w:pPr>
          <w:hyperlink w:anchor="__RefHeading___Toc2513625_373438147">
            <w:r>
              <w:rPr>
                <w:webHidden/>
                <w:rStyle w:val="IndexLink"/>
                <w:rtl w:val="true"/>
              </w:rPr>
              <w:t xml:space="preserve">عبد الرّحیم بن معروف </w:t>
            </w:r>
            <w:r>
              <w:rPr>
                <w:rStyle w:val="IndexLink"/>
                <w:rtl w:val="true"/>
              </w:rPr>
              <w:t>(</w:t>
            </w:r>
            <w:r>
              <w:rPr>
                <w:rStyle w:val="IndexLink"/>
                <w:rtl w:val="true"/>
              </w:rPr>
              <w:t>قرن نهم</w:t>
            </w:r>
            <w:r>
              <w:rPr>
                <w:rStyle w:val="IndexLink"/>
                <w:rtl w:val="true"/>
              </w:rPr>
              <w:tab/>
            </w:r>
            <w:r>
              <w:rPr>
                <w:rStyle w:val="IndexLink"/>
              </w:rPr>
              <w:t>405</w:t>
            </w:r>
          </w:hyperlink>
        </w:p>
        <w:p>
          <w:pPr>
            <w:pStyle w:val="Contents4"/>
            <w:tabs>
              <w:tab w:val="clear" w:pos="8176"/>
              <w:tab w:val="right" w:pos="9026" w:leader="dot"/>
            </w:tabs>
            <w:rPr/>
          </w:pPr>
          <w:hyperlink w:anchor="__RefHeading___Toc2513627_373438147">
            <w:r>
              <w:rPr>
                <w:webHidden/>
                <w:rStyle w:val="IndexLink"/>
              </w:rPr>
              <w:t>1074</w:t>
            </w:r>
            <w:r>
              <w:rPr>
                <w:rStyle w:val="IndexLink"/>
                <w:rtl w:val="true"/>
              </w:rPr>
              <w:t xml:space="preserve">- </w:t>
            </w:r>
            <w:r>
              <w:rPr>
                <w:rStyle w:val="IndexLink"/>
                <w:rtl w:val="true"/>
              </w:rPr>
              <w:t>نیل المرام،</w:t>
            </w:r>
            <w:r>
              <w:rPr>
                <w:rStyle w:val="IndexLink"/>
                <w:rtl w:val="true"/>
              </w:rPr>
              <w:tab/>
            </w:r>
            <w:r>
              <w:rPr>
                <w:rStyle w:val="IndexLink"/>
              </w:rPr>
              <w:t>405</w:t>
            </w:r>
          </w:hyperlink>
        </w:p>
        <w:p>
          <w:pPr>
            <w:pStyle w:val="Contents3"/>
            <w:tabs>
              <w:tab w:val="clear" w:pos="8459"/>
              <w:tab w:val="right" w:pos="9026" w:leader="dot"/>
            </w:tabs>
            <w:rPr/>
          </w:pPr>
          <w:hyperlink w:anchor="__RefHeading___Toc2513629_373438147">
            <w:r>
              <w:rPr>
                <w:webHidden/>
                <w:rStyle w:val="IndexLink"/>
                <w:rtl w:val="true"/>
              </w:rPr>
              <w:t xml:space="preserve">ضیاء الدّین علی بن سدید الدّین داود گرگانی </w:t>
            </w:r>
            <w:r>
              <w:rPr>
                <w:rStyle w:val="IndexLink"/>
                <w:rtl w:val="true"/>
              </w:rPr>
              <w:t>(</w:t>
            </w:r>
            <w:r>
              <w:rPr>
                <w:rStyle w:val="IndexLink"/>
                <w:rtl w:val="true"/>
              </w:rPr>
              <w:t>اوایل قرن دهم</w:t>
            </w:r>
            <w:r>
              <w:rPr>
                <w:rStyle w:val="IndexLink"/>
                <w:rtl w:val="true"/>
              </w:rPr>
              <w:t>)</w:t>
              <w:tab/>
            </w:r>
            <w:r>
              <w:rPr>
                <w:rStyle w:val="IndexLink"/>
              </w:rPr>
              <w:t>406</w:t>
            </w:r>
          </w:hyperlink>
        </w:p>
        <w:p>
          <w:pPr>
            <w:pStyle w:val="Contents4"/>
            <w:tabs>
              <w:tab w:val="clear" w:pos="8176"/>
              <w:tab w:val="right" w:pos="9026" w:leader="dot"/>
            </w:tabs>
            <w:rPr/>
          </w:pPr>
          <w:hyperlink w:anchor="__RefHeading___Toc2513631_373438147">
            <w:r>
              <w:rPr>
                <w:webHidden/>
                <w:rStyle w:val="IndexLink"/>
              </w:rPr>
              <w:t>1075</w:t>
            </w:r>
            <w:r>
              <w:rPr>
                <w:rStyle w:val="IndexLink"/>
                <w:rtl w:val="true"/>
              </w:rPr>
              <w:t xml:space="preserve">- </w:t>
            </w:r>
            <w:r>
              <w:rPr>
                <w:rStyle w:val="IndexLink"/>
                <w:rtl w:val="true"/>
              </w:rPr>
              <w:t>رساله در فقه</w:t>
            </w:r>
            <w:r>
              <w:rPr>
                <w:rStyle w:val="IndexLink"/>
                <w:rtl w:val="true"/>
              </w:rPr>
              <w:tab/>
            </w:r>
            <w:r>
              <w:rPr>
                <w:rStyle w:val="IndexLink"/>
              </w:rPr>
              <w:t>406</w:t>
            </w:r>
          </w:hyperlink>
        </w:p>
        <w:p>
          <w:pPr>
            <w:pStyle w:val="Contents4"/>
            <w:tabs>
              <w:tab w:val="clear" w:pos="8176"/>
              <w:tab w:val="right" w:pos="9026" w:leader="dot"/>
            </w:tabs>
            <w:rPr/>
          </w:pPr>
          <w:hyperlink w:anchor="__RefHeading___Toc2513633_373438147">
            <w:r>
              <w:rPr>
                <w:webHidden/>
                <w:rStyle w:val="IndexLink"/>
              </w:rPr>
              <w:t>1076</w:t>
            </w:r>
            <w:r>
              <w:rPr>
                <w:rStyle w:val="IndexLink"/>
                <w:rtl w:val="true"/>
              </w:rPr>
              <w:t xml:space="preserve">- </w:t>
            </w:r>
            <w:r>
              <w:rPr>
                <w:rStyle w:val="IndexLink"/>
                <w:rtl w:val="true"/>
              </w:rPr>
              <w:t>واجبات نماز،</w:t>
            </w:r>
            <w:r>
              <w:rPr>
                <w:rStyle w:val="IndexLink"/>
                <w:rtl w:val="true"/>
              </w:rPr>
              <w:tab/>
            </w:r>
            <w:r>
              <w:rPr>
                <w:rStyle w:val="IndexLink"/>
              </w:rPr>
              <w:t>406</w:t>
            </w:r>
          </w:hyperlink>
        </w:p>
        <w:p>
          <w:pPr>
            <w:pStyle w:val="Contents4"/>
            <w:tabs>
              <w:tab w:val="clear" w:pos="8176"/>
              <w:tab w:val="right" w:pos="9026" w:leader="dot"/>
            </w:tabs>
            <w:rPr/>
          </w:pPr>
          <w:hyperlink w:anchor="__RefHeading___Toc2513635_373438147">
            <w:r>
              <w:rPr>
                <w:webHidden/>
                <w:rStyle w:val="IndexLink"/>
              </w:rPr>
              <w:t>1077</w:t>
            </w:r>
            <w:r>
              <w:rPr>
                <w:rStyle w:val="IndexLink"/>
                <w:rtl w:val="true"/>
              </w:rPr>
              <w:t xml:space="preserve">- </w:t>
            </w:r>
            <w:r>
              <w:rPr>
                <w:rStyle w:val="IndexLink"/>
                <w:rtl w:val="true"/>
              </w:rPr>
              <w:t>رساله در مناسک حجّ،</w:t>
            </w:r>
            <w:r>
              <w:rPr>
                <w:rStyle w:val="IndexLink"/>
                <w:rtl w:val="true"/>
              </w:rPr>
              <w:tab/>
            </w:r>
            <w:r>
              <w:rPr>
                <w:rStyle w:val="IndexLink"/>
              </w:rPr>
              <w:t>406</w:t>
            </w:r>
          </w:hyperlink>
        </w:p>
        <w:p>
          <w:pPr>
            <w:pStyle w:val="Contents3"/>
            <w:tabs>
              <w:tab w:val="clear" w:pos="8459"/>
              <w:tab w:val="right" w:pos="9026" w:leader="dot"/>
            </w:tabs>
            <w:rPr/>
          </w:pPr>
          <w:hyperlink w:anchor="__RefHeading___Toc2513637_373438147">
            <w:r>
              <w:rPr>
                <w:webHidden/>
                <w:rStyle w:val="IndexLink"/>
                <w:rtl w:val="true"/>
              </w:rPr>
              <w:t xml:space="preserve">محقّق کرکی </w:t>
            </w:r>
            <w:r>
              <w:rPr>
                <w:rStyle w:val="IndexLink"/>
                <w:rtl w:val="true"/>
              </w:rPr>
              <w:t>(</w:t>
            </w:r>
            <w:r>
              <w:rPr>
                <w:rStyle w:val="IndexLink"/>
                <w:rtl w:val="true"/>
              </w:rPr>
              <w:t xml:space="preserve">م </w:t>
            </w:r>
            <w:r>
              <w:rPr>
                <w:rStyle w:val="IndexLink"/>
              </w:rPr>
              <w:t>940</w:t>
            </w:r>
            <w:r>
              <w:rPr>
                <w:rStyle w:val="IndexLink"/>
                <w:rtl w:val="true"/>
              </w:rPr>
              <w:t>)</w:t>
              <w:tab/>
            </w:r>
            <w:r>
              <w:rPr>
                <w:rStyle w:val="IndexLink"/>
              </w:rPr>
              <w:t>407</w:t>
            </w:r>
          </w:hyperlink>
        </w:p>
        <w:p>
          <w:pPr>
            <w:pStyle w:val="Contents4"/>
            <w:tabs>
              <w:tab w:val="clear" w:pos="8176"/>
              <w:tab w:val="right" w:pos="9026" w:leader="dot"/>
            </w:tabs>
            <w:rPr/>
          </w:pPr>
          <w:hyperlink w:anchor="__RefHeading___Toc2513639_373438147">
            <w:r>
              <w:rPr>
                <w:webHidden/>
                <w:rStyle w:val="IndexLink"/>
              </w:rPr>
              <w:t>1078</w:t>
            </w:r>
            <w:r>
              <w:rPr>
                <w:rStyle w:val="IndexLink"/>
                <w:rtl w:val="true"/>
              </w:rPr>
              <w:t xml:space="preserve">- </w:t>
            </w:r>
            <w:r>
              <w:rPr>
                <w:rStyle w:val="IndexLink"/>
                <w:rtl w:val="true"/>
              </w:rPr>
              <w:t>رسالۀ احکام،</w:t>
            </w:r>
            <w:r>
              <w:rPr>
                <w:rStyle w:val="IndexLink"/>
                <w:rtl w:val="true"/>
              </w:rPr>
              <w:tab/>
            </w:r>
            <w:r>
              <w:rPr>
                <w:rStyle w:val="IndexLink"/>
              </w:rPr>
              <w:t>407</w:t>
            </w:r>
          </w:hyperlink>
        </w:p>
        <w:p>
          <w:pPr>
            <w:pStyle w:val="Contents4"/>
            <w:tabs>
              <w:tab w:val="clear" w:pos="8176"/>
              <w:tab w:val="right" w:pos="9026" w:leader="dot"/>
            </w:tabs>
            <w:rPr/>
          </w:pPr>
          <w:hyperlink w:anchor="__RefHeading___Toc2513641_373438147">
            <w:r>
              <w:rPr>
                <w:webHidden/>
                <w:rStyle w:val="IndexLink"/>
              </w:rPr>
              <w:t>1079</w:t>
            </w:r>
            <w:r>
              <w:rPr>
                <w:rStyle w:val="IndexLink"/>
                <w:rtl w:val="true"/>
              </w:rPr>
              <w:t xml:space="preserve">- </w:t>
            </w:r>
            <w:r>
              <w:rPr>
                <w:rStyle w:val="IndexLink"/>
                <w:rtl w:val="true"/>
              </w:rPr>
              <w:t>رساله در صوم،</w:t>
            </w:r>
            <w:r>
              <w:rPr>
                <w:rStyle w:val="IndexLink"/>
                <w:rtl w:val="true"/>
              </w:rPr>
              <w:tab/>
            </w:r>
            <w:r>
              <w:rPr>
                <w:rStyle w:val="IndexLink"/>
              </w:rPr>
              <w:t>407</w:t>
            </w:r>
          </w:hyperlink>
        </w:p>
        <w:p>
          <w:pPr>
            <w:pStyle w:val="Contents4"/>
            <w:tabs>
              <w:tab w:val="clear" w:pos="8176"/>
              <w:tab w:val="right" w:pos="9026" w:leader="dot"/>
            </w:tabs>
            <w:rPr/>
          </w:pPr>
          <w:hyperlink w:anchor="__RefHeading___Toc2513643_373438147">
            <w:r>
              <w:rPr>
                <w:webHidden/>
                <w:rStyle w:val="IndexLink"/>
              </w:rPr>
              <w:t>1080</w:t>
            </w:r>
            <w:r>
              <w:rPr>
                <w:rStyle w:val="IndexLink"/>
                <w:rtl w:val="true"/>
              </w:rPr>
              <w:t xml:space="preserve">- </w:t>
            </w:r>
            <w:r>
              <w:rPr>
                <w:rStyle w:val="IndexLink"/>
                <w:rtl w:val="true"/>
              </w:rPr>
              <w:t>اصول الدّین و فروعه</w:t>
            </w:r>
            <w:r>
              <w:rPr>
                <w:rStyle w:val="IndexLink"/>
                <w:rtl w:val="true"/>
              </w:rPr>
              <w:tab/>
            </w:r>
            <w:r>
              <w:rPr>
                <w:rStyle w:val="IndexLink"/>
              </w:rPr>
              <w:t>407</w:t>
            </w:r>
          </w:hyperlink>
        </w:p>
        <w:p>
          <w:pPr>
            <w:pStyle w:val="Contents3"/>
            <w:tabs>
              <w:tab w:val="clear" w:pos="8459"/>
              <w:tab w:val="right" w:pos="9026" w:leader="dot"/>
            </w:tabs>
            <w:rPr/>
          </w:pPr>
          <w:hyperlink w:anchor="__RefHeading___Toc2513645_373438147">
            <w:r>
              <w:rPr>
                <w:webHidden/>
                <w:rStyle w:val="IndexLink"/>
                <w:rtl w:val="true"/>
              </w:rPr>
              <w:t xml:space="preserve">ابراهیم بن سلیمان قطیفی </w:t>
            </w:r>
            <w:r>
              <w:rPr>
                <w:rStyle w:val="IndexLink"/>
                <w:rtl w:val="true"/>
              </w:rPr>
              <w:t>(</w:t>
            </w:r>
            <w:r>
              <w:rPr>
                <w:rStyle w:val="IndexLink"/>
                <w:rtl w:val="true"/>
              </w:rPr>
              <w:t xml:space="preserve">زنده در </w:t>
            </w:r>
            <w:r>
              <w:rPr>
                <w:rStyle w:val="IndexLink"/>
              </w:rPr>
              <w:t>945</w:t>
            </w:r>
            <w:r>
              <w:rPr>
                <w:rStyle w:val="IndexLink"/>
                <w:rtl w:val="true"/>
              </w:rPr>
              <w:t>)</w:t>
              <w:tab/>
            </w:r>
            <w:r>
              <w:rPr>
                <w:rStyle w:val="IndexLink"/>
              </w:rPr>
              <w:t>407</w:t>
            </w:r>
          </w:hyperlink>
        </w:p>
        <w:p>
          <w:pPr>
            <w:pStyle w:val="Contents4"/>
            <w:tabs>
              <w:tab w:val="clear" w:pos="8176"/>
              <w:tab w:val="right" w:pos="9026" w:leader="dot"/>
            </w:tabs>
            <w:rPr/>
          </w:pPr>
          <w:hyperlink w:anchor="__RefHeading___Toc2513647_373438147">
            <w:r>
              <w:rPr>
                <w:webHidden/>
                <w:rStyle w:val="IndexLink"/>
              </w:rPr>
              <w:t>1081</w:t>
            </w:r>
            <w:r>
              <w:rPr>
                <w:rStyle w:val="IndexLink"/>
                <w:rtl w:val="true"/>
              </w:rPr>
              <w:t xml:space="preserve">- </w:t>
            </w:r>
            <w:r>
              <w:rPr>
                <w:rStyle w:val="IndexLink"/>
                <w:rtl w:val="true"/>
              </w:rPr>
              <w:t>رسالة فی الصّوم</w:t>
            </w:r>
            <w:r>
              <w:rPr>
                <w:rStyle w:val="IndexLink"/>
                <w:rtl w:val="true"/>
              </w:rPr>
              <w:tab/>
            </w:r>
            <w:r>
              <w:rPr>
                <w:rStyle w:val="IndexLink"/>
              </w:rPr>
              <w:t>407</w:t>
            </w:r>
          </w:hyperlink>
        </w:p>
        <w:p>
          <w:pPr>
            <w:pStyle w:val="Contents4"/>
            <w:tabs>
              <w:tab w:val="clear" w:pos="8176"/>
              <w:tab w:val="right" w:pos="9026" w:leader="dot"/>
            </w:tabs>
            <w:rPr/>
          </w:pPr>
          <w:hyperlink w:anchor="__RefHeading___Toc2513649_373438147">
            <w:r>
              <w:rPr>
                <w:webHidden/>
                <w:rStyle w:val="IndexLink"/>
              </w:rPr>
              <w:t>1082</w:t>
            </w:r>
            <w:r>
              <w:rPr>
                <w:rStyle w:val="IndexLink"/>
                <w:rtl w:val="true"/>
              </w:rPr>
              <w:t xml:space="preserve">- </w:t>
            </w:r>
            <w:r>
              <w:rPr>
                <w:rStyle w:val="IndexLink"/>
                <w:rtl w:val="true"/>
              </w:rPr>
              <w:t>صومیه،</w:t>
            </w:r>
            <w:r>
              <w:rPr>
                <w:rStyle w:val="IndexLink"/>
                <w:rtl w:val="true"/>
              </w:rPr>
              <w:tab/>
            </w:r>
            <w:r>
              <w:rPr>
                <w:rStyle w:val="IndexLink"/>
              </w:rPr>
              <w:t>407</w:t>
            </w:r>
          </w:hyperlink>
        </w:p>
        <w:p>
          <w:pPr>
            <w:pStyle w:val="Contents4"/>
            <w:tabs>
              <w:tab w:val="clear" w:pos="8176"/>
              <w:tab w:val="right" w:pos="9026" w:leader="dot"/>
            </w:tabs>
            <w:rPr/>
          </w:pPr>
          <w:hyperlink w:anchor="__RefHeading___Toc2513651_373438147">
            <w:r>
              <w:rPr>
                <w:webHidden/>
                <w:rStyle w:val="IndexLink"/>
              </w:rPr>
              <w:t>1083</w:t>
            </w:r>
            <w:r>
              <w:rPr>
                <w:rStyle w:val="IndexLink"/>
                <w:rtl w:val="true"/>
              </w:rPr>
              <w:t xml:space="preserve">- </w:t>
            </w:r>
            <w:r>
              <w:rPr>
                <w:rStyle w:val="IndexLink"/>
                <w:rtl w:val="true"/>
              </w:rPr>
              <w:t>مناسک الحج،</w:t>
            </w:r>
            <w:r>
              <w:rPr>
                <w:rStyle w:val="IndexLink"/>
                <w:rtl w:val="true"/>
              </w:rPr>
              <w:tab/>
            </w:r>
            <w:r>
              <w:rPr>
                <w:rStyle w:val="IndexLink"/>
              </w:rPr>
              <w:t>408</w:t>
            </w:r>
          </w:hyperlink>
        </w:p>
        <w:p>
          <w:pPr>
            <w:pStyle w:val="Contents3"/>
            <w:tabs>
              <w:tab w:val="clear" w:pos="8459"/>
              <w:tab w:val="right" w:pos="9026" w:leader="dot"/>
            </w:tabs>
            <w:rPr/>
          </w:pPr>
          <w:hyperlink w:anchor="__RefHeading___Toc2513653_373438147">
            <w:r>
              <w:rPr>
                <w:webHidden/>
                <w:rStyle w:val="IndexLink"/>
                <w:rtl w:val="true"/>
              </w:rPr>
              <w:t xml:space="preserve">حسین بن عبد الحق اردبیلی </w:t>
            </w:r>
            <w:r>
              <w:rPr>
                <w:rStyle w:val="IndexLink"/>
                <w:rtl w:val="true"/>
              </w:rPr>
              <w:t>(</w:t>
            </w:r>
            <w:r>
              <w:rPr>
                <w:rStyle w:val="IndexLink"/>
                <w:rtl w:val="true"/>
              </w:rPr>
              <w:t xml:space="preserve">م </w:t>
            </w:r>
            <w:r>
              <w:rPr>
                <w:rStyle w:val="IndexLink"/>
              </w:rPr>
              <w:t>650</w:t>
            </w:r>
            <w:r>
              <w:rPr>
                <w:rStyle w:val="IndexLink"/>
                <w:rtl w:val="true"/>
              </w:rPr>
              <w:t>)</w:t>
              <w:tab/>
            </w:r>
            <w:r>
              <w:rPr>
                <w:rStyle w:val="IndexLink"/>
              </w:rPr>
              <w:t>408</w:t>
            </w:r>
          </w:hyperlink>
        </w:p>
        <w:p>
          <w:pPr>
            <w:pStyle w:val="Contents4"/>
            <w:tabs>
              <w:tab w:val="clear" w:pos="8176"/>
              <w:tab w:val="right" w:pos="9026" w:leader="dot"/>
            </w:tabs>
            <w:rPr/>
          </w:pPr>
          <w:hyperlink w:anchor="__RefHeading___Toc2513655_373438147">
            <w:r>
              <w:rPr>
                <w:webHidden/>
                <w:rStyle w:val="IndexLink"/>
              </w:rPr>
              <w:t>1084</w:t>
            </w:r>
            <w:r>
              <w:rPr>
                <w:rStyle w:val="IndexLink"/>
                <w:rtl w:val="true"/>
              </w:rPr>
              <w:t xml:space="preserve">- </w:t>
            </w:r>
            <w:r>
              <w:rPr>
                <w:rStyle w:val="IndexLink"/>
                <w:rtl w:val="true"/>
              </w:rPr>
              <w:t>زبدة</w:t>
            </w:r>
            <w:r>
              <w:rPr>
                <w:rStyle w:val="IndexLink"/>
                <w:rtl w:val="true"/>
              </w:rPr>
              <w:tab/>
            </w:r>
            <w:r>
              <w:rPr>
                <w:rStyle w:val="IndexLink"/>
              </w:rPr>
              <w:t>408</w:t>
            </w:r>
          </w:hyperlink>
        </w:p>
        <w:p>
          <w:pPr>
            <w:pStyle w:val="Contents3"/>
            <w:tabs>
              <w:tab w:val="clear" w:pos="8459"/>
              <w:tab w:val="right" w:pos="9026" w:leader="dot"/>
            </w:tabs>
            <w:rPr/>
          </w:pPr>
          <w:hyperlink w:anchor="__RefHeading___Toc2513657_373438147">
            <w:r>
              <w:rPr>
                <w:webHidden/>
                <w:rStyle w:val="IndexLink"/>
                <w:rtl w:val="true"/>
              </w:rPr>
              <w:t xml:space="preserve">مقدّس اردبیلی </w:t>
            </w:r>
            <w:r>
              <w:rPr>
                <w:rStyle w:val="IndexLink"/>
                <w:rtl w:val="true"/>
              </w:rPr>
              <w:t>(</w:t>
            </w:r>
            <w:r>
              <w:rPr>
                <w:rStyle w:val="IndexLink"/>
                <w:rtl w:val="true"/>
              </w:rPr>
              <w:t xml:space="preserve">م </w:t>
            </w:r>
            <w:r>
              <w:rPr>
                <w:rStyle w:val="IndexLink"/>
              </w:rPr>
              <w:t>993</w:t>
            </w:r>
            <w:r>
              <w:rPr>
                <w:rStyle w:val="IndexLink"/>
                <w:rtl w:val="true"/>
              </w:rPr>
              <w:t>)</w:t>
              <w:tab/>
            </w:r>
            <w:r>
              <w:rPr>
                <w:rStyle w:val="IndexLink"/>
              </w:rPr>
              <w:t>409</w:t>
            </w:r>
          </w:hyperlink>
        </w:p>
        <w:p>
          <w:pPr>
            <w:pStyle w:val="Contents4"/>
            <w:tabs>
              <w:tab w:val="clear" w:pos="8176"/>
              <w:tab w:val="right" w:pos="9026" w:leader="dot"/>
            </w:tabs>
            <w:rPr/>
          </w:pPr>
          <w:hyperlink w:anchor="__RefHeading___Toc2513659_373438147">
            <w:r>
              <w:rPr>
                <w:webHidden/>
                <w:rStyle w:val="IndexLink"/>
              </w:rPr>
              <w:t>1085</w:t>
            </w:r>
            <w:r>
              <w:rPr>
                <w:rStyle w:val="IndexLink"/>
                <w:rtl w:val="true"/>
              </w:rPr>
              <w:t xml:space="preserve">- </w:t>
            </w:r>
            <w:r>
              <w:rPr>
                <w:rStyle w:val="IndexLink"/>
                <w:rtl w:val="true"/>
              </w:rPr>
              <w:t>رساله در صلاة و صوم،</w:t>
            </w:r>
            <w:r>
              <w:rPr>
                <w:rStyle w:val="IndexLink"/>
                <w:rtl w:val="true"/>
              </w:rPr>
              <w:tab/>
            </w:r>
            <w:r>
              <w:rPr>
                <w:rStyle w:val="IndexLink"/>
              </w:rPr>
              <w:t>409</w:t>
            </w:r>
          </w:hyperlink>
        </w:p>
        <w:p>
          <w:pPr>
            <w:pStyle w:val="Contents4"/>
            <w:tabs>
              <w:tab w:val="clear" w:pos="8176"/>
              <w:tab w:val="right" w:pos="9026" w:leader="dot"/>
            </w:tabs>
            <w:rPr/>
          </w:pPr>
          <w:hyperlink w:anchor="__RefHeading___Toc2513661_373438147">
            <w:r>
              <w:rPr>
                <w:webHidden/>
                <w:rStyle w:val="IndexLink"/>
              </w:rPr>
              <w:t>1086</w:t>
            </w:r>
            <w:r>
              <w:rPr>
                <w:rStyle w:val="IndexLink"/>
                <w:rtl w:val="true"/>
              </w:rPr>
              <w:t xml:space="preserve">- </w:t>
            </w:r>
            <w:r>
              <w:rPr>
                <w:rStyle w:val="IndexLink"/>
                <w:rtl w:val="true"/>
              </w:rPr>
              <w:t>مناسک حج،</w:t>
            </w:r>
            <w:r>
              <w:rPr>
                <w:rStyle w:val="IndexLink"/>
                <w:rtl w:val="true"/>
              </w:rPr>
              <w:tab/>
            </w:r>
            <w:r>
              <w:rPr>
                <w:rStyle w:val="IndexLink"/>
              </w:rPr>
              <w:t>409</w:t>
            </w:r>
          </w:hyperlink>
        </w:p>
        <w:p>
          <w:pPr>
            <w:pStyle w:val="Contents3"/>
            <w:tabs>
              <w:tab w:val="clear" w:pos="8459"/>
              <w:tab w:val="right" w:pos="9026" w:leader="dot"/>
            </w:tabs>
            <w:rPr/>
          </w:pPr>
          <w:hyperlink w:anchor="__RefHeading___Toc2513663_373438147">
            <w:r>
              <w:rPr>
                <w:webHidden/>
                <w:rStyle w:val="IndexLink"/>
                <w:rtl w:val="true"/>
              </w:rPr>
              <w:t xml:space="preserve">عبد العلی بن محمود خادم جاپلقی، </w:t>
            </w:r>
            <w:r>
              <w:rPr>
                <w:rStyle w:val="IndexLink"/>
                <w:rtl w:val="true"/>
              </w:rPr>
              <w:t>(</w:t>
            </w:r>
            <w:r>
              <w:rPr>
                <w:rStyle w:val="IndexLink"/>
                <w:rtl w:val="true"/>
              </w:rPr>
              <w:t>اواخر قرن دهم</w:t>
            </w:r>
            <w:r>
              <w:rPr>
                <w:rStyle w:val="IndexLink"/>
                <w:rtl w:val="true"/>
              </w:rPr>
              <w:t>)</w:t>
              <w:tab/>
            </w:r>
            <w:r>
              <w:rPr>
                <w:rStyle w:val="IndexLink"/>
              </w:rPr>
              <w:t>409</w:t>
            </w:r>
          </w:hyperlink>
        </w:p>
        <w:p>
          <w:pPr>
            <w:pStyle w:val="Contents4"/>
            <w:tabs>
              <w:tab w:val="clear" w:pos="8176"/>
              <w:tab w:val="right" w:pos="9026" w:leader="dot"/>
            </w:tabs>
            <w:rPr/>
          </w:pPr>
          <w:hyperlink w:anchor="__RefHeading___Toc2513665_373438147">
            <w:r>
              <w:rPr>
                <w:webHidden/>
                <w:rStyle w:val="IndexLink"/>
              </w:rPr>
              <w:t>1087</w:t>
            </w:r>
            <w:r>
              <w:rPr>
                <w:rStyle w:val="IndexLink"/>
                <w:rtl w:val="true"/>
              </w:rPr>
              <w:t xml:space="preserve">- </w:t>
            </w:r>
            <w:r>
              <w:rPr>
                <w:rStyle w:val="IndexLink"/>
                <w:rtl w:val="true"/>
              </w:rPr>
              <w:t>فقه شاهی،</w:t>
            </w:r>
            <w:r>
              <w:rPr>
                <w:rStyle w:val="IndexLink"/>
                <w:rtl w:val="true"/>
              </w:rPr>
              <w:tab/>
            </w:r>
            <w:r>
              <w:rPr>
                <w:rStyle w:val="IndexLink"/>
              </w:rPr>
              <w:t>409</w:t>
            </w:r>
          </w:hyperlink>
        </w:p>
        <w:p>
          <w:pPr>
            <w:pStyle w:val="Contents3"/>
            <w:tabs>
              <w:tab w:val="clear" w:pos="8459"/>
              <w:tab w:val="right" w:pos="9026" w:leader="dot"/>
            </w:tabs>
            <w:rPr/>
          </w:pPr>
          <w:hyperlink w:anchor="__RefHeading___Toc2513667_373438147">
            <w:r>
              <w:rPr>
                <w:webHidden/>
                <w:rStyle w:val="IndexLink"/>
                <w:rtl w:val="true"/>
              </w:rPr>
              <w:t xml:space="preserve">صاحب معالم </w:t>
            </w:r>
            <w:r>
              <w:rPr>
                <w:rStyle w:val="IndexLink"/>
                <w:rtl w:val="true"/>
              </w:rPr>
              <w:t>(</w:t>
            </w:r>
            <w:r>
              <w:rPr>
                <w:rStyle w:val="IndexLink"/>
                <w:rtl w:val="true"/>
              </w:rPr>
              <w:t xml:space="preserve">م </w:t>
            </w:r>
            <w:r>
              <w:rPr>
                <w:rStyle w:val="IndexLink"/>
              </w:rPr>
              <w:t>1011</w:t>
            </w:r>
            <w:r>
              <w:rPr>
                <w:rStyle w:val="IndexLink"/>
                <w:rtl w:val="true"/>
              </w:rPr>
              <w:t>)</w:t>
              <w:tab/>
            </w:r>
            <w:r>
              <w:rPr>
                <w:rStyle w:val="IndexLink"/>
              </w:rPr>
              <w:t>410</w:t>
            </w:r>
          </w:hyperlink>
        </w:p>
        <w:p>
          <w:pPr>
            <w:pStyle w:val="Contents4"/>
            <w:tabs>
              <w:tab w:val="clear" w:pos="8176"/>
              <w:tab w:val="right" w:pos="9026" w:leader="dot"/>
            </w:tabs>
            <w:rPr/>
          </w:pPr>
          <w:hyperlink w:anchor="__RefHeading___Toc2513669_373438147">
            <w:r>
              <w:rPr>
                <w:webHidden/>
                <w:rStyle w:val="IndexLink"/>
              </w:rPr>
              <w:t>1088</w:t>
            </w:r>
            <w:r>
              <w:rPr>
                <w:rStyle w:val="IndexLink"/>
                <w:rtl w:val="true"/>
              </w:rPr>
              <w:t xml:space="preserve">- </w:t>
            </w:r>
            <w:r>
              <w:rPr>
                <w:rStyle w:val="IndexLink"/>
                <w:rtl w:val="true"/>
              </w:rPr>
              <w:t>مناسک الحج</w:t>
            </w:r>
            <w:r>
              <w:rPr>
                <w:rStyle w:val="IndexLink"/>
                <w:rtl w:val="true"/>
              </w:rPr>
              <w:tab/>
            </w:r>
            <w:r>
              <w:rPr>
                <w:rStyle w:val="IndexLink"/>
              </w:rPr>
              <w:t>410</w:t>
            </w:r>
          </w:hyperlink>
        </w:p>
        <w:p>
          <w:pPr>
            <w:pStyle w:val="Contents3"/>
            <w:tabs>
              <w:tab w:val="clear" w:pos="8459"/>
              <w:tab w:val="right" w:pos="9026" w:leader="dot"/>
            </w:tabs>
            <w:rPr/>
          </w:pPr>
          <w:hyperlink w:anchor="__RefHeading___Toc2513671_373438147">
            <w:r>
              <w:rPr>
                <w:webHidden/>
                <w:rStyle w:val="IndexLink"/>
                <w:rtl w:val="true"/>
              </w:rPr>
              <w:t xml:space="preserve">ملا عبد اللّٰه شوشتری </w:t>
            </w:r>
            <w:r>
              <w:rPr>
                <w:rStyle w:val="IndexLink"/>
                <w:rtl w:val="true"/>
              </w:rPr>
              <w:t>(</w:t>
            </w:r>
            <w:r>
              <w:rPr>
                <w:rStyle w:val="IndexLink"/>
                <w:rtl w:val="true"/>
              </w:rPr>
              <w:t xml:space="preserve">م </w:t>
            </w:r>
            <w:r>
              <w:rPr>
                <w:rStyle w:val="IndexLink"/>
              </w:rPr>
              <w:t>1021</w:t>
            </w:r>
            <w:r>
              <w:rPr>
                <w:rStyle w:val="IndexLink"/>
                <w:rtl w:val="true"/>
              </w:rPr>
              <w:t>)</w:t>
              <w:tab/>
            </w:r>
            <w:r>
              <w:rPr>
                <w:rStyle w:val="IndexLink"/>
              </w:rPr>
              <w:t>410</w:t>
            </w:r>
          </w:hyperlink>
        </w:p>
        <w:p>
          <w:pPr>
            <w:pStyle w:val="Contents4"/>
            <w:tabs>
              <w:tab w:val="clear" w:pos="8176"/>
              <w:tab w:val="right" w:pos="9026" w:leader="dot"/>
            </w:tabs>
            <w:rPr/>
          </w:pPr>
          <w:hyperlink w:anchor="__RefHeading___Toc2513673_373438147">
            <w:r>
              <w:rPr>
                <w:webHidden/>
                <w:rStyle w:val="IndexLink"/>
              </w:rPr>
              <w:t>1089</w:t>
            </w:r>
            <w:r>
              <w:rPr>
                <w:rStyle w:val="IndexLink"/>
                <w:rtl w:val="true"/>
              </w:rPr>
              <w:t xml:space="preserve">- </w:t>
            </w:r>
            <w:r>
              <w:rPr>
                <w:rStyle w:val="IndexLink"/>
                <w:rtl w:val="true"/>
              </w:rPr>
              <w:t>واجبات نماز،</w:t>
            </w:r>
            <w:r>
              <w:rPr>
                <w:rStyle w:val="IndexLink"/>
                <w:rtl w:val="true"/>
              </w:rPr>
              <w:tab/>
            </w:r>
            <w:r>
              <w:rPr>
                <w:rStyle w:val="IndexLink"/>
              </w:rPr>
              <w:t>410</w:t>
            </w:r>
          </w:hyperlink>
        </w:p>
        <w:p>
          <w:pPr>
            <w:pStyle w:val="Contents4"/>
            <w:tabs>
              <w:tab w:val="clear" w:pos="8176"/>
              <w:tab w:val="right" w:pos="9026" w:leader="dot"/>
            </w:tabs>
            <w:rPr/>
          </w:pPr>
          <w:hyperlink w:anchor="__RefHeading___Toc2513675_373438147">
            <w:r>
              <w:rPr>
                <w:webHidden/>
                <w:rStyle w:val="IndexLink"/>
              </w:rPr>
              <w:t>1090</w:t>
            </w:r>
            <w:r>
              <w:rPr>
                <w:rStyle w:val="IndexLink"/>
                <w:rtl w:val="true"/>
              </w:rPr>
              <w:t xml:space="preserve">- </w:t>
            </w:r>
            <w:r>
              <w:rPr>
                <w:rStyle w:val="IndexLink"/>
                <w:rtl w:val="true"/>
              </w:rPr>
              <w:t>رسالة فی افعال الحج</w:t>
            </w:r>
            <w:r>
              <w:rPr>
                <w:rStyle w:val="IndexLink"/>
                <w:rtl w:val="true"/>
              </w:rPr>
              <w:tab/>
            </w:r>
            <w:r>
              <w:rPr>
                <w:rStyle w:val="IndexLink"/>
              </w:rPr>
              <w:t>410</w:t>
            </w:r>
          </w:hyperlink>
        </w:p>
        <w:p>
          <w:pPr>
            <w:pStyle w:val="Contents3"/>
            <w:tabs>
              <w:tab w:val="clear" w:pos="8459"/>
              <w:tab w:val="right" w:pos="9026" w:leader="dot"/>
            </w:tabs>
            <w:rPr/>
          </w:pPr>
          <w:hyperlink w:anchor="__RefHeading___Toc2513677_373438147">
            <w:r>
              <w:rPr>
                <w:webHidden/>
                <w:rStyle w:val="IndexLink"/>
                <w:rtl w:val="true"/>
              </w:rPr>
              <w:t xml:space="preserve">بهاء الدّین محمد عاملی </w:t>
            </w:r>
            <w:r>
              <w:rPr>
                <w:rStyle w:val="IndexLink"/>
                <w:rtl w:val="true"/>
              </w:rPr>
              <w:t>(</w:t>
            </w:r>
            <w:r>
              <w:rPr>
                <w:rStyle w:val="IndexLink"/>
                <w:rtl w:val="true"/>
              </w:rPr>
              <w:t xml:space="preserve">م </w:t>
            </w:r>
            <w:r>
              <w:rPr>
                <w:rStyle w:val="IndexLink"/>
              </w:rPr>
              <w:t>1030</w:t>
            </w:r>
            <w:r>
              <w:rPr>
                <w:rStyle w:val="IndexLink"/>
                <w:rtl w:val="true"/>
              </w:rPr>
              <w:t>)</w:t>
              <w:tab/>
            </w:r>
            <w:r>
              <w:rPr>
                <w:rStyle w:val="IndexLink"/>
              </w:rPr>
              <w:t>410</w:t>
            </w:r>
          </w:hyperlink>
        </w:p>
        <w:p>
          <w:pPr>
            <w:pStyle w:val="Contents4"/>
            <w:tabs>
              <w:tab w:val="clear" w:pos="8176"/>
              <w:tab w:val="right" w:pos="9026" w:leader="dot"/>
            </w:tabs>
            <w:rPr/>
          </w:pPr>
          <w:hyperlink w:anchor="__RefHeading___Toc2513679_373438147">
            <w:r>
              <w:rPr>
                <w:webHidden/>
                <w:rStyle w:val="IndexLink"/>
              </w:rPr>
              <w:t>1091</w:t>
            </w:r>
            <w:r>
              <w:rPr>
                <w:rStyle w:val="IndexLink"/>
                <w:rtl w:val="true"/>
              </w:rPr>
              <w:t xml:space="preserve">- </w:t>
            </w:r>
            <w:r>
              <w:rPr>
                <w:rStyle w:val="IndexLink"/>
                <w:rtl w:val="true"/>
              </w:rPr>
              <w:t>جامع عباسی،</w:t>
            </w:r>
            <w:r>
              <w:rPr>
                <w:rStyle w:val="IndexLink"/>
                <w:rtl w:val="true"/>
              </w:rPr>
              <w:tab/>
            </w:r>
            <w:r>
              <w:rPr>
                <w:rStyle w:val="IndexLink"/>
              </w:rPr>
              <w:t>410</w:t>
            </w:r>
          </w:hyperlink>
        </w:p>
        <w:p>
          <w:pPr>
            <w:pStyle w:val="Contents5"/>
            <w:tabs>
              <w:tab w:val="clear" w:pos="7892"/>
              <w:tab w:val="right" w:pos="9026" w:leader="dot"/>
            </w:tabs>
            <w:rPr/>
          </w:pPr>
          <w:hyperlink w:anchor="__RefHeading___Toc2513681_373438147">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513683_373438147">
            <w:r>
              <w:rPr>
                <w:webHidden/>
                <w:rStyle w:val="IndexLink"/>
                <w:rtl w:val="true"/>
              </w:rPr>
              <w:t>شروح و حواشی</w:t>
            </w:r>
            <w:r>
              <w:rPr>
                <w:rStyle w:val="IndexLink"/>
                <w:rtl w:val="true"/>
              </w:rPr>
              <w:t>:</w:t>
              <w:tab/>
            </w:r>
            <w:r>
              <w:rPr>
                <w:rStyle w:val="IndexLink"/>
              </w:rPr>
              <w:t>411</w:t>
            </w:r>
          </w:hyperlink>
        </w:p>
        <w:p>
          <w:pPr>
            <w:pStyle w:val="Contents3"/>
            <w:tabs>
              <w:tab w:val="clear" w:pos="8459"/>
              <w:tab w:val="right" w:pos="9026" w:leader="dot"/>
            </w:tabs>
            <w:rPr/>
          </w:pPr>
          <w:hyperlink w:anchor="__RefHeading___Toc2513685_373438147">
            <w:r>
              <w:rPr>
                <w:webHidden/>
                <w:rStyle w:val="IndexLink"/>
                <w:rtl w:val="true"/>
              </w:rPr>
              <w:t xml:space="preserve">میر داماد </w:t>
            </w:r>
            <w:r>
              <w:rPr>
                <w:rStyle w:val="IndexLink"/>
                <w:rtl w:val="true"/>
              </w:rPr>
              <w:t>(</w:t>
            </w:r>
            <w:r>
              <w:rPr>
                <w:rStyle w:val="IndexLink"/>
                <w:rtl w:val="true"/>
              </w:rPr>
              <w:t xml:space="preserve">م </w:t>
            </w:r>
            <w:r>
              <w:rPr>
                <w:rStyle w:val="IndexLink"/>
              </w:rPr>
              <w:t>1040</w:t>
            </w:r>
            <w:r>
              <w:rPr>
                <w:rStyle w:val="IndexLink"/>
                <w:rtl w:val="true"/>
              </w:rPr>
              <w:t>)</w:t>
              <w:tab/>
            </w:r>
            <w:r>
              <w:rPr>
                <w:rStyle w:val="IndexLink"/>
              </w:rPr>
              <w:t>411</w:t>
            </w:r>
          </w:hyperlink>
        </w:p>
        <w:p>
          <w:pPr>
            <w:pStyle w:val="Contents4"/>
            <w:tabs>
              <w:tab w:val="clear" w:pos="8176"/>
              <w:tab w:val="right" w:pos="9026" w:leader="dot"/>
            </w:tabs>
            <w:rPr/>
          </w:pPr>
          <w:hyperlink w:anchor="__RefHeading___Toc2513687_373438147">
            <w:r>
              <w:rPr>
                <w:webHidden/>
                <w:rStyle w:val="IndexLink"/>
              </w:rPr>
              <w:t>1092</w:t>
            </w:r>
            <w:r>
              <w:rPr>
                <w:rStyle w:val="IndexLink"/>
                <w:rtl w:val="true"/>
              </w:rPr>
              <w:t xml:space="preserve">- </w:t>
            </w:r>
            <w:r>
              <w:rPr>
                <w:rStyle w:val="IndexLink"/>
                <w:rtl w:val="true"/>
              </w:rPr>
              <w:t>شارع النّجاة،</w:t>
            </w:r>
            <w:r>
              <w:rPr>
                <w:rStyle w:val="IndexLink"/>
                <w:rtl w:val="true"/>
              </w:rPr>
              <w:tab/>
            </w:r>
            <w:r>
              <w:rPr>
                <w:rStyle w:val="IndexLink"/>
              </w:rPr>
              <w:t>411</w:t>
            </w:r>
          </w:hyperlink>
        </w:p>
        <w:p>
          <w:pPr>
            <w:pStyle w:val="Contents3"/>
            <w:tabs>
              <w:tab w:val="clear" w:pos="8459"/>
              <w:tab w:val="right" w:pos="9026" w:leader="dot"/>
            </w:tabs>
            <w:rPr/>
          </w:pPr>
          <w:hyperlink w:anchor="__RefHeading___Toc2513689_373438147">
            <w:r>
              <w:rPr>
                <w:webHidden/>
                <w:rStyle w:val="IndexLink"/>
                <w:rtl w:val="true"/>
              </w:rPr>
              <w:t xml:space="preserve">سلطان العلماء م </w:t>
            </w:r>
            <w:r>
              <w:rPr>
                <w:rStyle w:val="IndexLink"/>
              </w:rPr>
              <w:t>1064</w:t>
            </w:r>
            <w:r>
              <w:rPr>
                <w:rStyle w:val="IndexLink"/>
                <w:rtl w:val="true"/>
              </w:rPr>
              <w:t>)</w:t>
              <w:tab/>
            </w:r>
            <w:r>
              <w:rPr>
                <w:rStyle w:val="IndexLink"/>
              </w:rPr>
              <w:t>412</w:t>
            </w:r>
          </w:hyperlink>
        </w:p>
        <w:p>
          <w:pPr>
            <w:pStyle w:val="Contents4"/>
            <w:tabs>
              <w:tab w:val="clear" w:pos="8176"/>
              <w:tab w:val="right" w:pos="9026" w:leader="dot"/>
            </w:tabs>
            <w:rPr/>
          </w:pPr>
          <w:hyperlink w:anchor="__RefHeading___Toc2513691_373438147">
            <w:r>
              <w:rPr>
                <w:webHidden/>
                <w:rStyle w:val="IndexLink"/>
              </w:rPr>
              <w:t>1093</w:t>
            </w:r>
            <w:r>
              <w:rPr>
                <w:rStyle w:val="IndexLink"/>
                <w:rtl w:val="true"/>
              </w:rPr>
              <w:t xml:space="preserve">- </w:t>
            </w:r>
            <w:r>
              <w:rPr>
                <w:rStyle w:val="IndexLink"/>
                <w:rtl w:val="true"/>
              </w:rPr>
              <w:t>افعال حج،</w:t>
            </w:r>
            <w:r>
              <w:rPr>
                <w:rStyle w:val="IndexLink"/>
                <w:rtl w:val="true"/>
              </w:rPr>
              <w:tab/>
            </w:r>
            <w:r>
              <w:rPr>
                <w:rStyle w:val="IndexLink"/>
              </w:rPr>
              <w:t>412</w:t>
            </w:r>
          </w:hyperlink>
        </w:p>
        <w:p>
          <w:pPr>
            <w:pStyle w:val="Contents3"/>
            <w:tabs>
              <w:tab w:val="clear" w:pos="8459"/>
              <w:tab w:val="right" w:pos="9026" w:leader="dot"/>
            </w:tabs>
            <w:rPr/>
          </w:pPr>
          <w:hyperlink w:anchor="__RefHeading___Toc2513693_373438147">
            <w:r>
              <w:rPr>
                <w:webHidden/>
                <w:rStyle w:val="IndexLink"/>
                <w:rtl w:val="true"/>
              </w:rPr>
              <w:t xml:space="preserve">مجلسی اوّل </w:t>
            </w:r>
            <w:r>
              <w:rPr>
                <w:rStyle w:val="IndexLink"/>
                <w:rtl w:val="true"/>
              </w:rPr>
              <w:t>(</w:t>
            </w:r>
            <w:r>
              <w:rPr>
                <w:rStyle w:val="IndexLink"/>
                <w:rtl w:val="true"/>
              </w:rPr>
              <w:t xml:space="preserve">م </w:t>
            </w:r>
            <w:r>
              <w:rPr>
                <w:rStyle w:val="IndexLink"/>
              </w:rPr>
              <w:t>1070</w:t>
            </w:r>
            <w:r>
              <w:rPr>
                <w:rStyle w:val="IndexLink"/>
                <w:rtl w:val="true"/>
              </w:rPr>
              <w:t>)</w:t>
              <w:tab/>
            </w:r>
            <w:r>
              <w:rPr>
                <w:rStyle w:val="IndexLink"/>
              </w:rPr>
              <w:t>412</w:t>
            </w:r>
          </w:hyperlink>
        </w:p>
        <w:p>
          <w:pPr>
            <w:pStyle w:val="Contents4"/>
            <w:tabs>
              <w:tab w:val="clear" w:pos="8176"/>
              <w:tab w:val="right" w:pos="9026" w:leader="dot"/>
            </w:tabs>
            <w:rPr/>
          </w:pPr>
          <w:hyperlink w:anchor="__RefHeading___Toc2513695_373438147">
            <w:r>
              <w:rPr>
                <w:webHidden/>
                <w:rStyle w:val="IndexLink"/>
              </w:rPr>
              <w:t>1094</w:t>
            </w:r>
            <w:r>
              <w:rPr>
                <w:rStyle w:val="IndexLink"/>
                <w:rtl w:val="true"/>
              </w:rPr>
              <w:t xml:space="preserve">- </w:t>
            </w:r>
            <w:r>
              <w:rPr>
                <w:rStyle w:val="IndexLink"/>
                <w:rtl w:val="true"/>
              </w:rPr>
              <w:t>حدیقة المتّقین،</w:t>
            </w:r>
            <w:r>
              <w:rPr>
                <w:rStyle w:val="IndexLink"/>
                <w:rtl w:val="true"/>
              </w:rPr>
              <w:tab/>
            </w:r>
            <w:r>
              <w:rPr>
                <w:rStyle w:val="IndexLink"/>
              </w:rPr>
              <w:t>412</w:t>
            </w:r>
          </w:hyperlink>
        </w:p>
        <w:p>
          <w:pPr>
            <w:pStyle w:val="Contents4"/>
            <w:tabs>
              <w:tab w:val="clear" w:pos="8176"/>
              <w:tab w:val="right" w:pos="9026" w:leader="dot"/>
            </w:tabs>
            <w:rPr/>
          </w:pPr>
          <w:hyperlink w:anchor="__RefHeading___Toc2513697_373438147">
            <w:r>
              <w:rPr>
                <w:webHidden/>
                <w:rStyle w:val="IndexLink"/>
              </w:rPr>
              <w:t>1095</w:t>
            </w:r>
            <w:r>
              <w:rPr>
                <w:rStyle w:val="IndexLink"/>
                <w:rtl w:val="true"/>
              </w:rPr>
              <w:t xml:space="preserve">- </w:t>
            </w:r>
            <w:r>
              <w:rPr>
                <w:rStyle w:val="IndexLink"/>
                <w:rtl w:val="true"/>
              </w:rPr>
              <w:t>مناسک حج،</w:t>
            </w:r>
            <w:r>
              <w:rPr>
                <w:rStyle w:val="IndexLink"/>
                <w:rtl w:val="true"/>
              </w:rPr>
              <w:tab/>
            </w:r>
            <w:r>
              <w:rPr>
                <w:rStyle w:val="IndexLink"/>
              </w:rPr>
              <w:t>412</w:t>
            </w:r>
          </w:hyperlink>
        </w:p>
        <w:p>
          <w:pPr>
            <w:pStyle w:val="Contents3"/>
            <w:tabs>
              <w:tab w:val="clear" w:pos="8459"/>
              <w:tab w:val="right" w:pos="9026" w:leader="dot"/>
            </w:tabs>
            <w:rPr/>
          </w:pPr>
          <w:hyperlink w:anchor="__RefHeading___Toc2513699_373438147">
            <w:r>
              <w:rPr>
                <w:webHidden/>
                <w:rStyle w:val="IndexLink"/>
                <w:rtl w:val="true"/>
              </w:rPr>
              <w:t xml:space="preserve">رفیع الدّین محمد بن حیدر حسینی نائینی </w:t>
            </w:r>
            <w:r>
              <w:rPr>
                <w:rStyle w:val="IndexLink"/>
                <w:rtl w:val="true"/>
              </w:rPr>
              <w:t>(</w:t>
            </w:r>
            <w:r>
              <w:rPr>
                <w:rStyle w:val="IndexLink"/>
                <w:rtl w:val="true"/>
              </w:rPr>
              <w:t xml:space="preserve">م </w:t>
            </w:r>
            <w:r>
              <w:rPr>
                <w:rStyle w:val="IndexLink"/>
              </w:rPr>
              <w:t>1082</w:t>
            </w:r>
            <w:r>
              <w:rPr>
                <w:rStyle w:val="IndexLink"/>
                <w:rtl w:val="true"/>
              </w:rPr>
              <w:t>)</w:t>
              <w:tab/>
            </w:r>
            <w:r>
              <w:rPr>
                <w:rStyle w:val="IndexLink"/>
              </w:rPr>
              <w:t>412</w:t>
            </w:r>
          </w:hyperlink>
        </w:p>
        <w:p>
          <w:pPr>
            <w:pStyle w:val="Contents4"/>
            <w:tabs>
              <w:tab w:val="clear" w:pos="8176"/>
              <w:tab w:val="right" w:pos="9026" w:leader="dot"/>
            </w:tabs>
            <w:rPr/>
          </w:pPr>
          <w:hyperlink w:anchor="__RefHeading___Toc2513701_373438147">
            <w:r>
              <w:rPr>
                <w:webHidden/>
                <w:rStyle w:val="IndexLink"/>
              </w:rPr>
              <w:t>1096</w:t>
            </w:r>
            <w:r>
              <w:rPr>
                <w:rStyle w:val="IndexLink"/>
                <w:rtl w:val="true"/>
              </w:rPr>
              <w:t xml:space="preserve">- </w:t>
            </w:r>
            <w:r>
              <w:rPr>
                <w:rStyle w:val="IndexLink"/>
                <w:rtl w:val="true"/>
              </w:rPr>
              <w:t>رسالۀ عملیّه،</w:t>
            </w:r>
            <w:r>
              <w:rPr>
                <w:rStyle w:val="IndexLink"/>
                <w:rtl w:val="true"/>
              </w:rPr>
              <w:tab/>
            </w:r>
            <w:r>
              <w:rPr>
                <w:rStyle w:val="IndexLink"/>
              </w:rPr>
              <w:t>412</w:t>
            </w:r>
          </w:hyperlink>
        </w:p>
        <w:p>
          <w:pPr>
            <w:pStyle w:val="Contents3"/>
            <w:tabs>
              <w:tab w:val="clear" w:pos="8459"/>
              <w:tab w:val="right" w:pos="9026" w:leader="dot"/>
            </w:tabs>
            <w:rPr/>
          </w:pPr>
          <w:hyperlink w:anchor="__RefHeading___Toc2513703_373438147">
            <w:r>
              <w:rPr>
                <w:webHidden/>
                <w:rStyle w:val="IndexLink"/>
                <w:rtl w:val="true"/>
              </w:rPr>
              <w:t xml:space="preserve">محقق سبزواری </w:t>
            </w:r>
            <w:r>
              <w:rPr>
                <w:rStyle w:val="IndexLink"/>
                <w:rtl w:val="true"/>
              </w:rPr>
              <w:t>(</w:t>
            </w:r>
            <w:r>
              <w:rPr>
                <w:rStyle w:val="IndexLink"/>
                <w:rtl w:val="true"/>
              </w:rPr>
              <w:t xml:space="preserve">م </w:t>
            </w:r>
            <w:r>
              <w:rPr>
                <w:rStyle w:val="IndexLink"/>
              </w:rPr>
              <w:t>1090</w:t>
            </w:r>
            <w:r>
              <w:rPr>
                <w:rStyle w:val="IndexLink"/>
                <w:rtl w:val="true"/>
              </w:rPr>
              <w:t>)</w:t>
              <w:tab/>
            </w:r>
            <w:r>
              <w:rPr>
                <w:rStyle w:val="IndexLink"/>
              </w:rPr>
              <w:t>413</w:t>
            </w:r>
          </w:hyperlink>
        </w:p>
        <w:p>
          <w:pPr>
            <w:pStyle w:val="Contents4"/>
            <w:tabs>
              <w:tab w:val="clear" w:pos="8176"/>
              <w:tab w:val="right" w:pos="9026" w:leader="dot"/>
            </w:tabs>
            <w:rPr/>
          </w:pPr>
          <w:hyperlink w:anchor="__RefHeading___Toc2513705_373438147">
            <w:r>
              <w:rPr>
                <w:webHidden/>
                <w:rStyle w:val="IndexLink"/>
              </w:rPr>
              <w:t>1097</w:t>
            </w:r>
            <w:r>
              <w:rPr>
                <w:rStyle w:val="IndexLink"/>
                <w:rtl w:val="true"/>
              </w:rPr>
              <w:t xml:space="preserve">- </w:t>
            </w:r>
            <w:r>
              <w:rPr>
                <w:rStyle w:val="IndexLink"/>
                <w:rtl w:val="true"/>
              </w:rPr>
              <w:t>خلافیّه،</w:t>
            </w:r>
            <w:r>
              <w:rPr>
                <w:rStyle w:val="IndexLink"/>
                <w:rtl w:val="true"/>
              </w:rPr>
              <w:tab/>
            </w:r>
            <w:r>
              <w:rPr>
                <w:rStyle w:val="IndexLink"/>
              </w:rPr>
              <w:t>413</w:t>
            </w:r>
          </w:hyperlink>
        </w:p>
        <w:p>
          <w:pPr>
            <w:pStyle w:val="Contents4"/>
            <w:tabs>
              <w:tab w:val="clear" w:pos="8176"/>
              <w:tab w:val="right" w:pos="9026" w:leader="dot"/>
            </w:tabs>
            <w:rPr/>
          </w:pPr>
          <w:hyperlink w:anchor="__RefHeading___Toc2513707_373438147">
            <w:r>
              <w:rPr>
                <w:webHidden/>
                <w:rStyle w:val="IndexLink"/>
              </w:rPr>
              <w:t>1098</w:t>
            </w:r>
            <w:r>
              <w:rPr>
                <w:rStyle w:val="IndexLink"/>
                <w:rtl w:val="true"/>
              </w:rPr>
              <w:t xml:space="preserve">- </w:t>
            </w:r>
            <w:r>
              <w:rPr>
                <w:rStyle w:val="IndexLink"/>
                <w:rtl w:val="true"/>
              </w:rPr>
              <w:t>رساله در معرفت احکام شرعیّه،</w:t>
            </w:r>
            <w:r>
              <w:rPr>
                <w:rStyle w:val="IndexLink"/>
                <w:rtl w:val="true"/>
              </w:rPr>
              <w:tab/>
            </w:r>
            <w:r>
              <w:rPr>
                <w:rStyle w:val="IndexLink"/>
              </w:rPr>
              <w:t>413</w:t>
            </w:r>
          </w:hyperlink>
        </w:p>
        <w:p>
          <w:pPr>
            <w:pStyle w:val="Contents4"/>
            <w:tabs>
              <w:tab w:val="clear" w:pos="8176"/>
              <w:tab w:val="right" w:pos="9026" w:leader="dot"/>
            </w:tabs>
            <w:rPr/>
          </w:pPr>
          <w:hyperlink w:anchor="__RefHeading___Toc2513709_373438147">
            <w:r>
              <w:rPr>
                <w:webHidden/>
                <w:rStyle w:val="IndexLink"/>
              </w:rPr>
              <w:t>1099</w:t>
            </w:r>
            <w:r>
              <w:rPr>
                <w:rStyle w:val="IndexLink"/>
                <w:rtl w:val="true"/>
              </w:rPr>
              <w:t xml:space="preserve">- </w:t>
            </w:r>
            <w:r>
              <w:rPr>
                <w:rStyle w:val="IndexLink"/>
                <w:rtl w:val="true"/>
              </w:rPr>
              <w:t>مسائل متفرقّه،</w:t>
            </w:r>
            <w:r>
              <w:rPr>
                <w:rStyle w:val="IndexLink"/>
                <w:rtl w:val="true"/>
              </w:rPr>
              <w:tab/>
            </w:r>
            <w:r>
              <w:rPr>
                <w:rStyle w:val="IndexLink"/>
              </w:rPr>
              <w:t>413</w:t>
            </w:r>
          </w:hyperlink>
        </w:p>
        <w:p>
          <w:pPr>
            <w:pStyle w:val="Contents4"/>
            <w:tabs>
              <w:tab w:val="clear" w:pos="8176"/>
              <w:tab w:val="right" w:pos="9026" w:leader="dot"/>
            </w:tabs>
            <w:rPr/>
          </w:pPr>
          <w:hyperlink w:anchor="__RefHeading___Toc2513711_373438147">
            <w:r>
              <w:rPr>
                <w:webHidden/>
                <w:rStyle w:val="IndexLink"/>
              </w:rPr>
              <w:t>1100</w:t>
            </w:r>
            <w:r>
              <w:rPr>
                <w:rStyle w:val="IndexLink"/>
                <w:rtl w:val="true"/>
              </w:rPr>
              <w:t xml:space="preserve">- </w:t>
            </w:r>
            <w:r>
              <w:rPr>
                <w:rStyle w:val="IndexLink"/>
                <w:rtl w:val="true"/>
              </w:rPr>
              <w:t>رسالۀ عملیه،</w:t>
            </w:r>
            <w:r>
              <w:rPr>
                <w:rStyle w:val="IndexLink"/>
                <w:rtl w:val="true"/>
              </w:rPr>
              <w:tab/>
            </w:r>
            <w:r>
              <w:rPr>
                <w:rStyle w:val="IndexLink"/>
              </w:rPr>
              <w:t>413</w:t>
            </w:r>
          </w:hyperlink>
        </w:p>
        <w:p>
          <w:pPr>
            <w:pStyle w:val="Contents4"/>
            <w:tabs>
              <w:tab w:val="clear" w:pos="8176"/>
              <w:tab w:val="right" w:pos="9026" w:leader="dot"/>
            </w:tabs>
            <w:rPr/>
          </w:pPr>
          <w:hyperlink w:anchor="__RefHeading___Toc2513713_373438147">
            <w:r>
              <w:rPr>
                <w:webHidden/>
                <w:rStyle w:val="IndexLink"/>
              </w:rPr>
              <w:t>1101</w:t>
            </w:r>
            <w:r>
              <w:rPr>
                <w:rStyle w:val="IndexLink"/>
                <w:rtl w:val="true"/>
              </w:rPr>
              <w:t xml:space="preserve">- </w:t>
            </w:r>
            <w:r>
              <w:rPr>
                <w:rStyle w:val="IndexLink"/>
                <w:rtl w:val="true"/>
              </w:rPr>
              <w:t>مناسک حجّ،</w:t>
            </w:r>
            <w:r>
              <w:rPr>
                <w:rStyle w:val="IndexLink"/>
                <w:rtl w:val="true"/>
              </w:rPr>
              <w:tab/>
            </w:r>
            <w:r>
              <w:rPr>
                <w:rStyle w:val="IndexLink"/>
              </w:rPr>
              <w:t>413</w:t>
            </w:r>
          </w:hyperlink>
        </w:p>
        <w:p>
          <w:pPr>
            <w:pStyle w:val="Contents3"/>
            <w:tabs>
              <w:tab w:val="clear" w:pos="8459"/>
              <w:tab w:val="right" w:pos="9026" w:leader="dot"/>
            </w:tabs>
            <w:rPr/>
          </w:pPr>
          <w:hyperlink w:anchor="__RefHeading___Toc2513715_373438147">
            <w:r>
              <w:rPr>
                <w:webHidden/>
                <w:rStyle w:val="IndexLink"/>
                <w:rtl w:val="true"/>
              </w:rPr>
              <w:t xml:space="preserve">فیض </w:t>
            </w:r>
            <w:r>
              <w:rPr>
                <w:rStyle w:val="IndexLink"/>
                <w:rtl w:val="true"/>
              </w:rPr>
              <w:t>(</w:t>
            </w:r>
            <w:r>
              <w:rPr>
                <w:rStyle w:val="IndexLink"/>
                <w:rtl w:val="true"/>
              </w:rPr>
              <w:t xml:space="preserve">م </w:t>
            </w:r>
            <w:r>
              <w:rPr>
                <w:rStyle w:val="IndexLink"/>
              </w:rPr>
              <w:t>1091</w:t>
            </w:r>
            <w:r>
              <w:rPr>
                <w:rStyle w:val="IndexLink"/>
                <w:rtl w:val="true"/>
              </w:rPr>
              <w:t>)</w:t>
              <w:tab/>
            </w:r>
            <w:r>
              <w:rPr>
                <w:rStyle w:val="IndexLink"/>
              </w:rPr>
              <w:t>414</w:t>
            </w:r>
          </w:hyperlink>
        </w:p>
        <w:p>
          <w:pPr>
            <w:pStyle w:val="Contents4"/>
            <w:tabs>
              <w:tab w:val="clear" w:pos="8176"/>
              <w:tab w:val="right" w:pos="9026" w:leader="dot"/>
            </w:tabs>
            <w:rPr/>
          </w:pPr>
          <w:hyperlink w:anchor="__RefHeading___Toc2513717_373438147">
            <w:r>
              <w:rPr>
                <w:webHidden/>
                <w:rStyle w:val="IndexLink"/>
              </w:rPr>
              <w:t>1102</w:t>
            </w:r>
            <w:r>
              <w:rPr>
                <w:rStyle w:val="IndexLink"/>
                <w:rtl w:val="true"/>
              </w:rPr>
              <w:t xml:space="preserve">- </w:t>
            </w:r>
            <w:r>
              <w:rPr>
                <w:rStyle w:val="IndexLink"/>
                <w:rtl w:val="true"/>
              </w:rPr>
              <w:t>منهاج النجاة،</w:t>
            </w:r>
            <w:r>
              <w:rPr>
                <w:rStyle w:val="IndexLink"/>
                <w:rtl w:val="true"/>
              </w:rPr>
              <w:tab/>
            </w:r>
            <w:r>
              <w:rPr>
                <w:rStyle w:val="IndexLink"/>
              </w:rPr>
              <w:t>414</w:t>
            </w:r>
          </w:hyperlink>
        </w:p>
        <w:p>
          <w:pPr>
            <w:pStyle w:val="Contents3"/>
            <w:tabs>
              <w:tab w:val="clear" w:pos="8459"/>
              <w:tab w:val="right" w:pos="9026" w:leader="dot"/>
            </w:tabs>
            <w:rPr/>
          </w:pPr>
          <w:hyperlink w:anchor="__RefHeading___Toc2513719_373438147">
            <w:r>
              <w:rPr>
                <w:webHidden/>
                <w:rStyle w:val="IndexLink"/>
                <w:rtl w:val="true"/>
              </w:rPr>
              <w:t xml:space="preserve">ابو القاسم بن محمد گلپایگانی </w:t>
            </w:r>
            <w:r>
              <w:rPr>
                <w:rStyle w:val="IndexLink"/>
                <w:rtl w:val="true"/>
              </w:rPr>
              <w:t>(</w:t>
            </w:r>
            <w:r>
              <w:rPr>
                <w:rStyle w:val="IndexLink"/>
                <w:rtl w:val="true"/>
              </w:rPr>
              <w:t xml:space="preserve">زنده در </w:t>
            </w:r>
            <w:r>
              <w:rPr>
                <w:rStyle w:val="IndexLink"/>
              </w:rPr>
              <w:t>1093</w:t>
            </w:r>
            <w:r>
              <w:rPr>
                <w:rStyle w:val="IndexLink"/>
                <w:rtl w:val="true"/>
              </w:rPr>
              <w:t>)</w:t>
              <w:tab/>
            </w:r>
            <w:r>
              <w:rPr>
                <w:rStyle w:val="IndexLink"/>
              </w:rPr>
              <w:t>414</w:t>
            </w:r>
          </w:hyperlink>
        </w:p>
        <w:p>
          <w:pPr>
            <w:pStyle w:val="Contents4"/>
            <w:tabs>
              <w:tab w:val="clear" w:pos="8176"/>
              <w:tab w:val="right" w:pos="9026" w:leader="dot"/>
            </w:tabs>
            <w:rPr/>
          </w:pPr>
          <w:hyperlink w:anchor="__RefHeading___Toc2513721_373438147">
            <w:r>
              <w:rPr>
                <w:webHidden/>
                <w:rStyle w:val="IndexLink"/>
              </w:rPr>
              <w:t>1103</w:t>
            </w:r>
            <w:r>
              <w:rPr>
                <w:rStyle w:val="IndexLink"/>
                <w:rtl w:val="true"/>
              </w:rPr>
              <w:t xml:space="preserve">- </w:t>
            </w:r>
            <w:r>
              <w:rPr>
                <w:rStyle w:val="IndexLink"/>
                <w:rtl w:val="true"/>
              </w:rPr>
              <w:t>سلیمانیه،</w:t>
            </w:r>
            <w:r>
              <w:rPr>
                <w:rStyle w:val="IndexLink"/>
                <w:rtl w:val="true"/>
              </w:rPr>
              <w:tab/>
            </w:r>
            <w:r>
              <w:rPr>
                <w:rStyle w:val="IndexLink"/>
              </w:rPr>
              <w:t>414</w:t>
            </w:r>
          </w:hyperlink>
        </w:p>
        <w:p>
          <w:pPr>
            <w:pStyle w:val="Contents4"/>
            <w:tabs>
              <w:tab w:val="clear" w:pos="8176"/>
              <w:tab w:val="right" w:pos="9026" w:leader="dot"/>
            </w:tabs>
            <w:rPr/>
          </w:pPr>
          <w:hyperlink w:anchor="__RefHeading___Toc2513723_373438147">
            <w:r>
              <w:rPr>
                <w:webHidden/>
                <w:rStyle w:val="IndexLink"/>
              </w:rPr>
              <w:t>1104</w:t>
            </w:r>
            <w:r>
              <w:rPr>
                <w:rStyle w:val="IndexLink"/>
                <w:rtl w:val="true"/>
              </w:rPr>
              <w:t xml:space="preserve">- </w:t>
            </w:r>
            <w:r>
              <w:rPr>
                <w:rStyle w:val="IndexLink"/>
                <w:rtl w:val="true"/>
              </w:rPr>
              <w:t>المسالک</w:t>
            </w:r>
            <w:r>
              <w:rPr>
                <w:rStyle w:val="IndexLink"/>
                <w:rtl w:val="true"/>
              </w:rPr>
              <w:tab/>
            </w:r>
            <w:r>
              <w:rPr>
                <w:rStyle w:val="IndexLink"/>
              </w:rPr>
              <w:t>414</w:t>
            </w:r>
          </w:hyperlink>
        </w:p>
        <w:p>
          <w:pPr>
            <w:pStyle w:val="Contents3"/>
            <w:tabs>
              <w:tab w:val="clear" w:pos="8459"/>
              <w:tab w:val="right" w:pos="9026" w:leader="dot"/>
            </w:tabs>
            <w:rPr/>
          </w:pPr>
          <w:hyperlink w:anchor="__RefHeading___Toc2513725_373438147">
            <w:r>
              <w:rPr>
                <w:webHidden/>
                <w:rStyle w:val="IndexLink"/>
                <w:rtl w:val="true"/>
              </w:rPr>
              <w:t xml:space="preserve">ملا میرزا شیروانی </w:t>
            </w:r>
            <w:r>
              <w:rPr>
                <w:rStyle w:val="IndexLink"/>
                <w:rtl w:val="true"/>
              </w:rPr>
              <w:t>(</w:t>
            </w:r>
            <w:r>
              <w:rPr>
                <w:rStyle w:val="IndexLink"/>
                <w:rtl w:val="true"/>
              </w:rPr>
              <w:t xml:space="preserve">م </w:t>
            </w:r>
            <w:r>
              <w:rPr>
                <w:rStyle w:val="IndexLink"/>
              </w:rPr>
              <w:t>1098</w:t>
            </w:r>
            <w:r>
              <w:rPr>
                <w:rStyle w:val="IndexLink"/>
                <w:rtl w:val="true"/>
              </w:rPr>
              <w:t>)</w:t>
              <w:tab/>
            </w:r>
            <w:r>
              <w:rPr>
                <w:rStyle w:val="IndexLink"/>
              </w:rPr>
              <w:t>414</w:t>
            </w:r>
          </w:hyperlink>
        </w:p>
        <w:p>
          <w:pPr>
            <w:pStyle w:val="Contents4"/>
            <w:tabs>
              <w:tab w:val="clear" w:pos="8176"/>
              <w:tab w:val="right" w:pos="9026" w:leader="dot"/>
            </w:tabs>
            <w:rPr/>
          </w:pPr>
          <w:hyperlink w:anchor="__RefHeading___Toc2513727_373438147">
            <w:r>
              <w:rPr>
                <w:webHidden/>
                <w:rStyle w:val="IndexLink"/>
              </w:rPr>
              <w:t>1105</w:t>
            </w:r>
            <w:r>
              <w:rPr>
                <w:rStyle w:val="IndexLink"/>
                <w:rtl w:val="true"/>
              </w:rPr>
              <w:t xml:space="preserve">- </w:t>
            </w:r>
            <w:r>
              <w:rPr>
                <w:rStyle w:val="IndexLink"/>
                <w:rtl w:val="true"/>
              </w:rPr>
              <w:t>رساله در شکیّات،</w:t>
            </w:r>
            <w:r>
              <w:rPr>
                <w:rStyle w:val="IndexLink"/>
                <w:rtl w:val="true"/>
              </w:rPr>
              <w:tab/>
            </w:r>
            <w:r>
              <w:rPr>
                <w:rStyle w:val="IndexLink"/>
              </w:rPr>
              <w:t>414</w:t>
            </w:r>
          </w:hyperlink>
        </w:p>
        <w:p>
          <w:pPr>
            <w:pStyle w:val="Contents4"/>
            <w:tabs>
              <w:tab w:val="clear" w:pos="8176"/>
              <w:tab w:val="right" w:pos="9026" w:leader="dot"/>
            </w:tabs>
            <w:rPr/>
          </w:pPr>
          <w:hyperlink w:anchor="__RefHeading___Toc2513729_373438147">
            <w:r>
              <w:rPr>
                <w:webHidden/>
                <w:rStyle w:val="IndexLink"/>
              </w:rPr>
              <w:t>1106</w:t>
            </w:r>
            <w:r>
              <w:rPr>
                <w:rStyle w:val="IndexLink"/>
                <w:rtl w:val="true"/>
              </w:rPr>
              <w:t xml:space="preserve">- </w:t>
            </w:r>
            <w:r>
              <w:rPr>
                <w:rStyle w:val="IndexLink"/>
                <w:rtl w:val="true"/>
              </w:rPr>
              <w:t>رساله در احکام اموات،</w:t>
            </w:r>
            <w:r>
              <w:rPr>
                <w:rStyle w:val="IndexLink"/>
                <w:rtl w:val="true"/>
              </w:rPr>
              <w:tab/>
            </w:r>
            <w:r>
              <w:rPr>
                <w:rStyle w:val="IndexLink"/>
              </w:rPr>
              <w:t>415</w:t>
            </w:r>
          </w:hyperlink>
        </w:p>
        <w:p>
          <w:pPr>
            <w:pStyle w:val="Contents3"/>
            <w:tabs>
              <w:tab w:val="clear" w:pos="8459"/>
              <w:tab w:val="right" w:pos="9026" w:leader="dot"/>
            </w:tabs>
            <w:rPr/>
          </w:pPr>
          <w:hyperlink w:anchor="__RefHeading___Toc2513731_373438147">
            <w:r>
              <w:rPr>
                <w:webHidden/>
                <w:rStyle w:val="IndexLink"/>
                <w:rtl w:val="true"/>
              </w:rPr>
              <w:t xml:space="preserve">ملا محمد طاهر بن محمد حسین قمّی </w:t>
            </w:r>
            <w:r>
              <w:rPr>
                <w:rStyle w:val="IndexLink"/>
                <w:rtl w:val="true"/>
              </w:rPr>
              <w:t>(</w:t>
            </w:r>
            <w:r>
              <w:rPr>
                <w:rStyle w:val="IndexLink"/>
                <w:rtl w:val="true"/>
              </w:rPr>
              <w:t xml:space="preserve">م </w:t>
            </w:r>
            <w:r>
              <w:rPr>
                <w:rStyle w:val="IndexLink"/>
              </w:rPr>
              <w:t>1098</w:t>
            </w:r>
            <w:r>
              <w:rPr>
                <w:rStyle w:val="IndexLink"/>
                <w:rtl w:val="true"/>
              </w:rPr>
              <w:t>)</w:t>
              <w:tab/>
            </w:r>
            <w:r>
              <w:rPr>
                <w:rStyle w:val="IndexLink"/>
              </w:rPr>
              <w:t>415</w:t>
            </w:r>
          </w:hyperlink>
        </w:p>
        <w:p>
          <w:pPr>
            <w:pStyle w:val="Contents4"/>
            <w:tabs>
              <w:tab w:val="clear" w:pos="8176"/>
              <w:tab w:val="right" w:pos="9026" w:leader="dot"/>
            </w:tabs>
            <w:rPr/>
          </w:pPr>
          <w:hyperlink w:anchor="__RefHeading___Toc2513733_373438147">
            <w:r>
              <w:rPr>
                <w:webHidden/>
                <w:rStyle w:val="IndexLink"/>
              </w:rPr>
              <w:t>1107</w:t>
            </w:r>
            <w:r>
              <w:rPr>
                <w:rStyle w:val="IndexLink"/>
                <w:rtl w:val="true"/>
              </w:rPr>
              <w:t xml:space="preserve">- </w:t>
            </w:r>
            <w:r>
              <w:rPr>
                <w:rStyle w:val="IndexLink"/>
                <w:rtl w:val="true"/>
              </w:rPr>
              <w:t>رساله در شکیّات،</w:t>
            </w:r>
            <w:r>
              <w:rPr>
                <w:rStyle w:val="IndexLink"/>
                <w:rtl w:val="true"/>
              </w:rPr>
              <w:tab/>
            </w:r>
            <w:r>
              <w:rPr>
                <w:rStyle w:val="IndexLink"/>
              </w:rPr>
              <w:t>415</w:t>
            </w:r>
          </w:hyperlink>
        </w:p>
        <w:p>
          <w:pPr>
            <w:pStyle w:val="Contents4"/>
            <w:tabs>
              <w:tab w:val="clear" w:pos="8176"/>
              <w:tab w:val="right" w:pos="9026" w:leader="dot"/>
            </w:tabs>
            <w:rPr/>
          </w:pPr>
          <w:hyperlink w:anchor="__RefHeading___Toc2513735_373438147">
            <w:r>
              <w:rPr>
                <w:webHidden/>
                <w:rStyle w:val="IndexLink"/>
              </w:rPr>
              <w:t>1108</w:t>
            </w:r>
            <w:r>
              <w:rPr>
                <w:rStyle w:val="IndexLink"/>
                <w:rtl w:val="true"/>
              </w:rPr>
              <w:t xml:space="preserve">- </w:t>
            </w:r>
            <w:r>
              <w:rPr>
                <w:rStyle w:val="IndexLink"/>
                <w:rtl w:val="true"/>
              </w:rPr>
              <w:t>رساله در زکات،</w:t>
            </w:r>
            <w:r>
              <w:rPr>
                <w:rStyle w:val="IndexLink"/>
                <w:rtl w:val="true"/>
              </w:rPr>
              <w:tab/>
            </w:r>
            <w:r>
              <w:rPr>
                <w:rStyle w:val="IndexLink"/>
              </w:rPr>
              <w:t>415</w:t>
            </w:r>
          </w:hyperlink>
        </w:p>
        <w:p>
          <w:pPr>
            <w:pStyle w:val="Contents3"/>
            <w:tabs>
              <w:tab w:val="clear" w:pos="8459"/>
              <w:tab w:val="right" w:pos="9026" w:leader="dot"/>
            </w:tabs>
            <w:rPr/>
          </w:pPr>
          <w:hyperlink w:anchor="__RefHeading___Toc2513737_373438147">
            <w:r>
              <w:rPr>
                <w:webHidden/>
                <w:rStyle w:val="IndexLink"/>
                <w:rtl w:val="true"/>
              </w:rPr>
              <w:t xml:space="preserve">مجلسی دوّم </w:t>
            </w:r>
            <w:r>
              <w:rPr>
                <w:rStyle w:val="IndexLink"/>
                <w:rtl w:val="true"/>
              </w:rPr>
              <w:t>(</w:t>
            </w:r>
            <w:r>
              <w:rPr>
                <w:rStyle w:val="IndexLink"/>
                <w:rtl w:val="true"/>
              </w:rPr>
              <w:t xml:space="preserve">م </w:t>
            </w:r>
            <w:r>
              <w:rPr>
                <w:rStyle w:val="IndexLink"/>
              </w:rPr>
              <w:t>1110</w:t>
            </w:r>
            <w:r>
              <w:rPr>
                <w:rStyle w:val="IndexLink"/>
                <w:rtl w:val="true"/>
              </w:rPr>
              <w:t>)</w:t>
              <w:tab/>
            </w:r>
            <w:r>
              <w:rPr>
                <w:rStyle w:val="IndexLink"/>
              </w:rPr>
              <w:t>415</w:t>
            </w:r>
          </w:hyperlink>
        </w:p>
        <w:p>
          <w:pPr>
            <w:pStyle w:val="Contents4"/>
            <w:tabs>
              <w:tab w:val="clear" w:pos="8176"/>
              <w:tab w:val="right" w:pos="9026" w:leader="dot"/>
            </w:tabs>
            <w:rPr/>
          </w:pPr>
          <w:hyperlink w:anchor="__RefHeading___Toc2513739_373438147">
            <w:r>
              <w:rPr>
                <w:webHidden/>
                <w:rStyle w:val="IndexLink"/>
              </w:rPr>
              <w:t>1109</w:t>
            </w:r>
            <w:r>
              <w:rPr>
                <w:rStyle w:val="IndexLink"/>
                <w:rtl w:val="true"/>
              </w:rPr>
              <w:t xml:space="preserve">- </w:t>
            </w:r>
            <w:r>
              <w:rPr>
                <w:rStyle w:val="IndexLink"/>
                <w:rtl w:val="true"/>
              </w:rPr>
              <w:t>آداب الصّلاة،</w:t>
            </w:r>
            <w:r>
              <w:rPr>
                <w:rStyle w:val="IndexLink"/>
                <w:rtl w:val="true"/>
              </w:rPr>
              <w:tab/>
            </w:r>
            <w:r>
              <w:rPr>
                <w:rStyle w:val="IndexLink"/>
              </w:rPr>
              <w:t>415</w:t>
            </w:r>
          </w:hyperlink>
        </w:p>
        <w:p>
          <w:pPr>
            <w:pStyle w:val="Contents4"/>
            <w:tabs>
              <w:tab w:val="clear" w:pos="8176"/>
              <w:tab w:val="right" w:pos="9026" w:leader="dot"/>
            </w:tabs>
            <w:rPr/>
          </w:pPr>
          <w:hyperlink w:anchor="__RefHeading___Toc2513741_373438147">
            <w:r>
              <w:rPr>
                <w:webHidden/>
                <w:rStyle w:val="IndexLink"/>
              </w:rPr>
              <w:t>1110</w:t>
            </w:r>
            <w:r>
              <w:rPr>
                <w:rStyle w:val="IndexLink"/>
                <w:rtl w:val="true"/>
              </w:rPr>
              <w:t xml:space="preserve">- </w:t>
            </w:r>
            <w:r>
              <w:rPr>
                <w:rStyle w:val="IndexLink"/>
                <w:rtl w:val="true"/>
              </w:rPr>
              <w:t>اوقات نماز،</w:t>
            </w:r>
            <w:r>
              <w:rPr>
                <w:rStyle w:val="IndexLink"/>
                <w:rtl w:val="true"/>
              </w:rPr>
              <w:tab/>
            </w:r>
            <w:r>
              <w:rPr>
                <w:rStyle w:val="IndexLink"/>
              </w:rPr>
              <w:t>415</w:t>
            </w:r>
          </w:hyperlink>
        </w:p>
        <w:p>
          <w:pPr>
            <w:pStyle w:val="Contents4"/>
            <w:tabs>
              <w:tab w:val="clear" w:pos="8176"/>
              <w:tab w:val="right" w:pos="9026" w:leader="dot"/>
            </w:tabs>
            <w:rPr/>
          </w:pPr>
          <w:hyperlink w:anchor="__RefHeading___Toc2513743_373438147">
            <w:r>
              <w:rPr>
                <w:webHidden/>
                <w:rStyle w:val="IndexLink"/>
              </w:rPr>
              <w:t>1111</w:t>
            </w:r>
            <w:r>
              <w:rPr>
                <w:rStyle w:val="IndexLink"/>
                <w:rtl w:val="true"/>
              </w:rPr>
              <w:t xml:space="preserve">- </w:t>
            </w:r>
            <w:r>
              <w:rPr>
                <w:rStyle w:val="IndexLink"/>
                <w:rtl w:val="true"/>
              </w:rPr>
              <w:t>مناهج المسائل</w:t>
            </w:r>
            <w:r>
              <w:rPr>
                <w:rStyle w:val="IndexLink"/>
                <w:rtl w:val="true"/>
              </w:rPr>
              <w:tab/>
            </w:r>
            <w:r>
              <w:rPr>
                <w:rStyle w:val="IndexLink"/>
              </w:rPr>
              <w:t>416</w:t>
            </w:r>
          </w:hyperlink>
        </w:p>
        <w:p>
          <w:pPr>
            <w:pStyle w:val="Contents4"/>
            <w:tabs>
              <w:tab w:val="clear" w:pos="8176"/>
              <w:tab w:val="right" w:pos="9026" w:leader="dot"/>
            </w:tabs>
            <w:rPr/>
          </w:pPr>
          <w:hyperlink w:anchor="__RefHeading___Toc2513745_373438147">
            <w:r>
              <w:rPr>
                <w:webHidden/>
                <w:rStyle w:val="IndexLink"/>
              </w:rPr>
              <w:t>1112</w:t>
            </w:r>
            <w:r>
              <w:rPr>
                <w:rStyle w:val="IndexLink"/>
                <w:rtl w:val="true"/>
              </w:rPr>
              <w:t xml:space="preserve">- </w:t>
            </w:r>
            <w:r>
              <w:rPr>
                <w:rStyle w:val="IndexLink"/>
                <w:rtl w:val="true"/>
              </w:rPr>
              <w:t>رساله در زکاة و خمس،</w:t>
            </w:r>
            <w:r>
              <w:rPr>
                <w:rStyle w:val="IndexLink"/>
                <w:rtl w:val="true"/>
              </w:rPr>
              <w:tab/>
            </w:r>
            <w:r>
              <w:rPr>
                <w:rStyle w:val="IndexLink"/>
              </w:rPr>
              <w:t>416</w:t>
            </w:r>
          </w:hyperlink>
        </w:p>
        <w:p>
          <w:pPr>
            <w:pStyle w:val="Contents4"/>
            <w:tabs>
              <w:tab w:val="clear" w:pos="8176"/>
              <w:tab w:val="right" w:pos="9026" w:leader="dot"/>
            </w:tabs>
            <w:rPr/>
          </w:pPr>
          <w:hyperlink w:anchor="__RefHeading___Toc2513747_373438147">
            <w:r>
              <w:rPr>
                <w:webHidden/>
                <w:rStyle w:val="IndexLink"/>
              </w:rPr>
              <w:t>1113</w:t>
            </w:r>
            <w:r>
              <w:rPr>
                <w:rStyle w:val="IndexLink"/>
                <w:rtl w:val="true"/>
              </w:rPr>
              <w:t xml:space="preserve">- </w:t>
            </w:r>
            <w:r>
              <w:rPr>
                <w:rStyle w:val="IndexLink"/>
                <w:rtl w:val="true"/>
              </w:rPr>
              <w:t>مناسک حج،</w:t>
            </w:r>
            <w:r>
              <w:rPr>
                <w:rStyle w:val="IndexLink"/>
                <w:rtl w:val="true"/>
              </w:rPr>
              <w:tab/>
            </w:r>
            <w:r>
              <w:rPr>
                <w:rStyle w:val="IndexLink"/>
              </w:rPr>
              <w:t>416</w:t>
            </w:r>
          </w:hyperlink>
        </w:p>
        <w:p>
          <w:pPr>
            <w:pStyle w:val="Contents4"/>
            <w:tabs>
              <w:tab w:val="clear" w:pos="8176"/>
              <w:tab w:val="right" w:pos="9026" w:leader="dot"/>
            </w:tabs>
            <w:rPr/>
          </w:pPr>
          <w:hyperlink w:anchor="__RefHeading___Toc2513749_373438147">
            <w:r>
              <w:rPr>
                <w:webHidden/>
                <w:rStyle w:val="IndexLink"/>
              </w:rPr>
              <w:t>1114</w:t>
            </w:r>
            <w:r>
              <w:rPr>
                <w:rStyle w:val="IndexLink"/>
                <w:rtl w:val="true"/>
              </w:rPr>
              <w:t xml:space="preserve">- </w:t>
            </w:r>
            <w:r>
              <w:rPr>
                <w:rStyle w:val="IndexLink"/>
                <w:rtl w:val="true"/>
              </w:rPr>
              <w:t>رساله در واجبات حج و عمره،</w:t>
            </w:r>
            <w:r>
              <w:rPr>
                <w:rStyle w:val="IndexLink"/>
                <w:rtl w:val="true"/>
              </w:rPr>
              <w:tab/>
            </w:r>
            <w:r>
              <w:rPr>
                <w:rStyle w:val="IndexLink"/>
              </w:rPr>
              <w:t>416</w:t>
            </w:r>
          </w:hyperlink>
        </w:p>
        <w:p>
          <w:pPr>
            <w:pStyle w:val="Contents4"/>
            <w:tabs>
              <w:tab w:val="clear" w:pos="8176"/>
              <w:tab w:val="right" w:pos="9026" w:leader="dot"/>
            </w:tabs>
            <w:rPr/>
          </w:pPr>
          <w:hyperlink w:anchor="__RefHeading___Toc2513751_373438147">
            <w:r>
              <w:rPr>
                <w:webHidden/>
                <w:rStyle w:val="IndexLink"/>
              </w:rPr>
              <w:t>1115</w:t>
            </w:r>
            <w:r>
              <w:rPr>
                <w:rStyle w:val="IndexLink"/>
                <w:rtl w:val="true"/>
              </w:rPr>
              <w:t xml:space="preserve">- </w:t>
            </w:r>
            <w:r>
              <w:rPr>
                <w:rStyle w:val="IndexLink"/>
                <w:rtl w:val="true"/>
              </w:rPr>
              <w:t>صواعق الیهود</w:t>
            </w:r>
            <w:r>
              <w:rPr>
                <w:rStyle w:val="IndexLink"/>
                <w:rtl w:val="true"/>
              </w:rPr>
              <w:tab/>
            </w:r>
            <w:r>
              <w:rPr>
                <w:rStyle w:val="IndexLink"/>
              </w:rPr>
              <w:t>417</w:t>
            </w:r>
          </w:hyperlink>
        </w:p>
        <w:p>
          <w:pPr>
            <w:pStyle w:val="Contents4"/>
            <w:tabs>
              <w:tab w:val="clear" w:pos="8176"/>
              <w:tab w:val="right" w:pos="9026" w:leader="dot"/>
            </w:tabs>
            <w:rPr/>
          </w:pPr>
          <w:hyperlink w:anchor="__RefHeading___Toc2513753_373438147">
            <w:r>
              <w:rPr>
                <w:webHidden/>
                <w:rStyle w:val="IndexLink"/>
              </w:rPr>
              <w:t>1116</w:t>
            </w:r>
            <w:r>
              <w:rPr>
                <w:rStyle w:val="IndexLink"/>
                <w:rtl w:val="true"/>
              </w:rPr>
              <w:t xml:space="preserve">- </w:t>
            </w:r>
            <w:r>
              <w:rPr>
                <w:rStyle w:val="IndexLink"/>
                <w:rtl w:val="true"/>
              </w:rPr>
              <w:t>رساله در حکم مال ناصبی،</w:t>
            </w:r>
            <w:r>
              <w:rPr>
                <w:rStyle w:val="IndexLink"/>
                <w:rtl w:val="true"/>
              </w:rPr>
              <w:tab/>
            </w:r>
            <w:r>
              <w:rPr>
                <w:rStyle w:val="IndexLink"/>
              </w:rPr>
              <w:t>417</w:t>
            </w:r>
          </w:hyperlink>
        </w:p>
        <w:p>
          <w:pPr>
            <w:pStyle w:val="Contents4"/>
            <w:tabs>
              <w:tab w:val="clear" w:pos="8176"/>
              <w:tab w:val="right" w:pos="9026" w:leader="dot"/>
            </w:tabs>
            <w:rPr/>
          </w:pPr>
          <w:hyperlink w:anchor="__RefHeading___Toc2513755_373438147">
            <w:r>
              <w:rPr>
                <w:webHidden/>
                <w:rStyle w:val="IndexLink"/>
              </w:rPr>
              <w:t>1117</w:t>
            </w:r>
            <w:r>
              <w:rPr>
                <w:rStyle w:val="IndexLink"/>
                <w:rtl w:val="true"/>
              </w:rPr>
              <w:t xml:space="preserve">- </w:t>
            </w:r>
            <w:r>
              <w:rPr>
                <w:rStyle w:val="IndexLink"/>
                <w:rtl w:val="true"/>
              </w:rPr>
              <w:t>رساله در نذر،</w:t>
            </w:r>
            <w:r>
              <w:rPr>
                <w:rStyle w:val="IndexLink"/>
                <w:rtl w:val="true"/>
              </w:rPr>
              <w:tab/>
            </w:r>
            <w:r>
              <w:rPr>
                <w:rStyle w:val="IndexLink"/>
              </w:rPr>
              <w:t>417</w:t>
            </w:r>
          </w:hyperlink>
        </w:p>
        <w:p>
          <w:pPr>
            <w:pStyle w:val="Contents4"/>
            <w:tabs>
              <w:tab w:val="clear" w:pos="8176"/>
              <w:tab w:val="right" w:pos="9026" w:leader="dot"/>
            </w:tabs>
            <w:rPr/>
          </w:pPr>
          <w:hyperlink w:anchor="__RefHeading___Toc2513757_373438147">
            <w:r>
              <w:rPr>
                <w:webHidden/>
                <w:rStyle w:val="IndexLink"/>
              </w:rPr>
              <w:t>1118</w:t>
            </w:r>
            <w:r>
              <w:rPr>
                <w:rStyle w:val="IndexLink"/>
                <w:rtl w:val="true"/>
              </w:rPr>
              <w:t xml:space="preserve">- </w:t>
            </w:r>
            <w:r>
              <w:rPr>
                <w:rStyle w:val="IndexLink"/>
                <w:rtl w:val="true"/>
              </w:rPr>
              <w:t>رساله در کفّارات،</w:t>
            </w:r>
            <w:r>
              <w:rPr>
                <w:rStyle w:val="IndexLink"/>
                <w:rtl w:val="true"/>
              </w:rPr>
              <w:tab/>
            </w:r>
            <w:r>
              <w:rPr>
                <w:rStyle w:val="IndexLink"/>
              </w:rPr>
              <w:t>417</w:t>
            </w:r>
          </w:hyperlink>
        </w:p>
        <w:p>
          <w:pPr>
            <w:pStyle w:val="Contents4"/>
            <w:tabs>
              <w:tab w:val="clear" w:pos="8176"/>
              <w:tab w:val="right" w:pos="9026" w:leader="dot"/>
            </w:tabs>
            <w:rPr/>
          </w:pPr>
          <w:hyperlink w:anchor="__RefHeading___Toc2513759_373438147">
            <w:r>
              <w:rPr>
                <w:webHidden/>
                <w:rStyle w:val="IndexLink"/>
              </w:rPr>
              <w:t>1119</w:t>
            </w:r>
            <w:r>
              <w:rPr>
                <w:rStyle w:val="IndexLink"/>
                <w:rtl w:val="true"/>
              </w:rPr>
              <w:t xml:space="preserve">- </w:t>
            </w:r>
            <w:r>
              <w:rPr>
                <w:rStyle w:val="IndexLink"/>
                <w:rtl w:val="true"/>
              </w:rPr>
              <w:t>رساله در حدود و دیات،</w:t>
            </w:r>
            <w:r>
              <w:rPr>
                <w:rStyle w:val="IndexLink"/>
                <w:rtl w:val="true"/>
              </w:rPr>
              <w:tab/>
            </w:r>
            <w:r>
              <w:rPr>
                <w:rStyle w:val="IndexLink"/>
              </w:rPr>
              <w:t>417</w:t>
            </w:r>
          </w:hyperlink>
        </w:p>
        <w:p>
          <w:pPr>
            <w:pStyle w:val="Contents4"/>
            <w:tabs>
              <w:tab w:val="clear" w:pos="8176"/>
              <w:tab w:val="right" w:pos="9026" w:leader="dot"/>
            </w:tabs>
            <w:rPr/>
          </w:pPr>
          <w:hyperlink w:anchor="__RefHeading___Toc2513761_373438147">
            <w:r>
              <w:rPr>
                <w:webHidden/>
                <w:rStyle w:val="IndexLink"/>
              </w:rPr>
              <w:t>1120</w:t>
            </w:r>
            <w:r>
              <w:rPr>
                <w:rStyle w:val="IndexLink"/>
                <w:rtl w:val="true"/>
              </w:rPr>
              <w:t xml:space="preserve">- </w:t>
            </w:r>
            <w:r>
              <w:rPr>
                <w:rStyle w:val="IndexLink"/>
                <w:rtl w:val="true"/>
              </w:rPr>
              <w:t>رضاعیّه،</w:t>
            </w:r>
            <w:r>
              <w:rPr>
                <w:rStyle w:val="IndexLink"/>
                <w:rtl w:val="true"/>
              </w:rPr>
              <w:tab/>
            </w:r>
            <w:r>
              <w:rPr>
                <w:rStyle w:val="IndexLink"/>
              </w:rPr>
              <w:t>418</w:t>
            </w:r>
          </w:hyperlink>
        </w:p>
        <w:p>
          <w:pPr>
            <w:pStyle w:val="Contents4"/>
            <w:tabs>
              <w:tab w:val="clear" w:pos="8176"/>
              <w:tab w:val="right" w:pos="9026" w:leader="dot"/>
            </w:tabs>
            <w:rPr/>
          </w:pPr>
          <w:hyperlink w:anchor="__RefHeading___Toc2513763_373438147">
            <w:r>
              <w:rPr>
                <w:webHidden/>
                <w:rStyle w:val="IndexLink"/>
              </w:rPr>
              <w:t>1121</w:t>
            </w:r>
            <w:r>
              <w:rPr>
                <w:rStyle w:val="IndexLink"/>
                <w:rtl w:val="true"/>
              </w:rPr>
              <w:t xml:space="preserve">- </w:t>
            </w:r>
            <w:r>
              <w:rPr>
                <w:rStyle w:val="IndexLink"/>
                <w:rtl w:val="true"/>
              </w:rPr>
              <w:t>رساله در صیغ عقود،</w:t>
            </w:r>
            <w:r>
              <w:rPr>
                <w:rStyle w:val="IndexLink"/>
                <w:rtl w:val="true"/>
              </w:rPr>
              <w:tab/>
            </w:r>
            <w:r>
              <w:rPr>
                <w:rStyle w:val="IndexLink"/>
              </w:rPr>
              <w:t>418</w:t>
            </w:r>
          </w:hyperlink>
        </w:p>
        <w:p>
          <w:pPr>
            <w:pStyle w:val="Contents4"/>
            <w:tabs>
              <w:tab w:val="clear" w:pos="8176"/>
              <w:tab w:val="right" w:pos="9026" w:leader="dot"/>
            </w:tabs>
            <w:rPr/>
          </w:pPr>
          <w:hyperlink w:anchor="__RefHeading___Toc2513765_373438147">
            <w:r>
              <w:rPr>
                <w:webHidden/>
                <w:rStyle w:val="IndexLink"/>
              </w:rPr>
              <w:t>1122</w:t>
            </w:r>
            <w:r>
              <w:rPr>
                <w:rStyle w:val="IndexLink"/>
                <w:rtl w:val="true"/>
              </w:rPr>
              <w:t xml:space="preserve">- </w:t>
            </w:r>
            <w:r>
              <w:rPr>
                <w:rStyle w:val="IndexLink"/>
                <w:rtl w:val="true"/>
              </w:rPr>
              <w:t>نکاحیّه،</w:t>
            </w:r>
            <w:r>
              <w:rPr>
                <w:rStyle w:val="IndexLink"/>
                <w:rtl w:val="true"/>
              </w:rPr>
              <w:tab/>
            </w:r>
            <w:r>
              <w:rPr>
                <w:rStyle w:val="IndexLink"/>
              </w:rPr>
              <w:t>418</w:t>
            </w:r>
          </w:hyperlink>
        </w:p>
        <w:p>
          <w:pPr>
            <w:pStyle w:val="Contents3"/>
            <w:tabs>
              <w:tab w:val="clear" w:pos="8459"/>
              <w:tab w:val="right" w:pos="9026" w:leader="dot"/>
            </w:tabs>
            <w:rPr/>
          </w:pPr>
          <w:hyperlink w:anchor="__RefHeading___Toc2513767_373438147">
            <w:r>
              <w:rPr>
                <w:webHidden/>
                <w:rStyle w:val="IndexLink"/>
                <w:rtl w:val="true"/>
              </w:rPr>
              <w:t xml:space="preserve">محمد طاهر بن رضی الدّین محمد حسینی </w:t>
            </w:r>
            <w:r>
              <w:rPr>
                <w:rStyle w:val="IndexLink"/>
                <w:rtl w:val="true"/>
              </w:rPr>
              <w:t>(</w:t>
            </w:r>
            <w:r>
              <w:rPr>
                <w:rStyle w:val="IndexLink"/>
                <w:rtl w:val="true"/>
              </w:rPr>
              <w:t>اوائل قرن دوازدهم</w:t>
            </w:r>
            <w:r>
              <w:rPr>
                <w:rStyle w:val="IndexLink"/>
                <w:rtl w:val="true"/>
              </w:rPr>
              <w:t>)</w:t>
              <w:tab/>
            </w:r>
            <w:r>
              <w:rPr>
                <w:rStyle w:val="IndexLink"/>
              </w:rPr>
              <w:t>419</w:t>
            </w:r>
          </w:hyperlink>
        </w:p>
        <w:p>
          <w:pPr>
            <w:pStyle w:val="Contents4"/>
            <w:tabs>
              <w:tab w:val="clear" w:pos="8176"/>
              <w:tab w:val="right" w:pos="9026" w:leader="dot"/>
            </w:tabs>
            <w:rPr/>
          </w:pPr>
          <w:hyperlink w:anchor="__RefHeading___Toc2513769_373438147">
            <w:r>
              <w:rPr>
                <w:webHidden/>
                <w:rStyle w:val="IndexLink"/>
              </w:rPr>
              <w:t>1123</w:t>
            </w:r>
            <w:r>
              <w:rPr>
                <w:rStyle w:val="IndexLink"/>
                <w:rtl w:val="true"/>
              </w:rPr>
              <w:t xml:space="preserve">- </w:t>
            </w:r>
            <w:r>
              <w:rPr>
                <w:rStyle w:val="IndexLink"/>
                <w:rtl w:val="true"/>
              </w:rPr>
              <w:t>تقویم الصّلاة،</w:t>
            </w:r>
            <w:r>
              <w:rPr>
                <w:rStyle w:val="IndexLink"/>
                <w:rtl w:val="true"/>
              </w:rPr>
              <w:tab/>
            </w:r>
            <w:r>
              <w:rPr>
                <w:rStyle w:val="IndexLink"/>
              </w:rPr>
              <w:t>419</w:t>
            </w:r>
          </w:hyperlink>
        </w:p>
        <w:p>
          <w:pPr>
            <w:pStyle w:val="Contents3"/>
            <w:tabs>
              <w:tab w:val="clear" w:pos="8459"/>
              <w:tab w:val="right" w:pos="9026" w:leader="dot"/>
            </w:tabs>
            <w:rPr/>
          </w:pPr>
          <w:hyperlink w:anchor="__RefHeading___Toc2513771_373438147">
            <w:r>
              <w:rPr>
                <w:webHidden/>
                <w:rStyle w:val="IndexLink"/>
                <w:rtl w:val="true"/>
              </w:rPr>
              <w:t xml:space="preserve">حسن بن عبد الرّزّاق لاهیجی </w:t>
            </w:r>
            <w:r>
              <w:rPr>
                <w:rStyle w:val="IndexLink"/>
                <w:rtl w:val="true"/>
              </w:rPr>
              <w:t>(</w:t>
            </w:r>
            <w:r>
              <w:rPr>
                <w:rStyle w:val="IndexLink"/>
                <w:rtl w:val="true"/>
              </w:rPr>
              <w:t xml:space="preserve">م </w:t>
            </w:r>
            <w:r>
              <w:rPr>
                <w:rStyle w:val="IndexLink"/>
              </w:rPr>
              <w:t>1121</w:t>
            </w:r>
            <w:r>
              <w:rPr>
                <w:rStyle w:val="IndexLink"/>
                <w:rtl w:val="true"/>
              </w:rPr>
              <w:t>)</w:t>
              <w:tab/>
            </w:r>
            <w:r>
              <w:rPr>
                <w:rStyle w:val="IndexLink"/>
              </w:rPr>
              <w:t>419</w:t>
            </w:r>
          </w:hyperlink>
        </w:p>
        <w:p>
          <w:pPr>
            <w:pStyle w:val="Contents4"/>
            <w:tabs>
              <w:tab w:val="clear" w:pos="8176"/>
              <w:tab w:val="right" w:pos="9026" w:leader="dot"/>
            </w:tabs>
            <w:rPr/>
          </w:pPr>
          <w:hyperlink w:anchor="__RefHeading___Toc2513773_373438147">
            <w:r>
              <w:rPr>
                <w:webHidden/>
                <w:rStyle w:val="IndexLink"/>
              </w:rPr>
              <w:t>1124</w:t>
            </w:r>
            <w:r>
              <w:rPr>
                <w:rStyle w:val="IndexLink"/>
                <w:rtl w:val="true"/>
              </w:rPr>
              <w:t xml:space="preserve">- </w:t>
            </w:r>
            <w:r>
              <w:rPr>
                <w:rStyle w:val="IndexLink"/>
                <w:rtl w:val="true"/>
              </w:rPr>
              <w:t>هدیة المسافر،</w:t>
            </w:r>
            <w:r>
              <w:rPr>
                <w:rStyle w:val="IndexLink"/>
                <w:rtl w:val="true"/>
              </w:rPr>
              <w:tab/>
            </w:r>
            <w:r>
              <w:rPr>
                <w:rStyle w:val="IndexLink"/>
              </w:rPr>
              <w:t>419</w:t>
            </w:r>
          </w:hyperlink>
        </w:p>
        <w:p>
          <w:pPr>
            <w:pStyle w:val="Contents4"/>
            <w:tabs>
              <w:tab w:val="clear" w:pos="8176"/>
              <w:tab w:val="right" w:pos="9026" w:leader="dot"/>
            </w:tabs>
            <w:rPr/>
          </w:pPr>
          <w:hyperlink w:anchor="__RefHeading___Toc2513775_373438147">
            <w:r>
              <w:rPr>
                <w:webHidden/>
                <w:rStyle w:val="IndexLink"/>
              </w:rPr>
              <w:t>1125</w:t>
            </w:r>
            <w:r>
              <w:rPr>
                <w:rStyle w:val="IndexLink"/>
                <w:rtl w:val="true"/>
              </w:rPr>
              <w:t xml:space="preserve">- </w:t>
            </w:r>
            <w:r>
              <w:rPr>
                <w:rStyle w:val="IndexLink"/>
                <w:rtl w:val="true"/>
              </w:rPr>
              <w:t>رسالۀ زکاتیّه،</w:t>
            </w:r>
            <w:r>
              <w:rPr>
                <w:rStyle w:val="IndexLink"/>
                <w:rtl w:val="true"/>
              </w:rPr>
              <w:tab/>
            </w:r>
            <w:r>
              <w:rPr>
                <w:rStyle w:val="IndexLink"/>
              </w:rPr>
              <w:t>419</w:t>
            </w:r>
          </w:hyperlink>
        </w:p>
        <w:p>
          <w:pPr>
            <w:pStyle w:val="Contents3"/>
            <w:tabs>
              <w:tab w:val="clear" w:pos="8459"/>
              <w:tab w:val="right" w:pos="9026" w:leader="dot"/>
            </w:tabs>
            <w:rPr/>
          </w:pPr>
          <w:hyperlink w:anchor="__RefHeading___Toc2513777_373438147">
            <w:r>
              <w:rPr>
                <w:webHidden/>
                <w:rStyle w:val="IndexLink"/>
                <w:rtl w:val="true"/>
              </w:rPr>
              <w:t xml:space="preserve">محمد قاسم بن محمد رضا هزار جریبی </w:t>
            </w:r>
            <w:r>
              <w:rPr>
                <w:rStyle w:val="IndexLink"/>
                <w:rtl w:val="true"/>
              </w:rPr>
              <w:t>(</w:t>
            </w:r>
            <w:r>
              <w:rPr>
                <w:rStyle w:val="IndexLink"/>
                <w:rtl w:val="true"/>
              </w:rPr>
              <w:t xml:space="preserve">زنده در </w:t>
            </w:r>
            <w:r>
              <w:rPr>
                <w:rStyle w:val="IndexLink"/>
              </w:rPr>
              <w:t>1113</w:t>
            </w:r>
            <w:r>
              <w:rPr>
                <w:rStyle w:val="IndexLink"/>
                <w:rtl w:val="true"/>
              </w:rPr>
              <w:t>)</w:t>
              <w:tab/>
            </w:r>
            <w:r>
              <w:rPr>
                <w:rStyle w:val="IndexLink"/>
              </w:rPr>
              <w:t>419</w:t>
            </w:r>
          </w:hyperlink>
        </w:p>
        <w:p>
          <w:pPr>
            <w:pStyle w:val="Contents4"/>
            <w:tabs>
              <w:tab w:val="clear" w:pos="8176"/>
              <w:tab w:val="right" w:pos="9026" w:leader="dot"/>
            </w:tabs>
            <w:rPr/>
          </w:pPr>
          <w:hyperlink w:anchor="__RefHeading___Toc2513779_373438147">
            <w:r>
              <w:rPr>
                <w:webHidden/>
                <w:rStyle w:val="IndexLink"/>
              </w:rPr>
              <w:t>1126</w:t>
            </w:r>
            <w:r>
              <w:rPr>
                <w:rStyle w:val="IndexLink"/>
                <w:rtl w:val="true"/>
              </w:rPr>
              <w:t xml:space="preserve">- </w:t>
            </w:r>
            <w:r>
              <w:rPr>
                <w:rStyle w:val="IndexLink"/>
                <w:rtl w:val="true"/>
              </w:rPr>
              <w:t>مناسک حجّ،</w:t>
            </w:r>
            <w:r>
              <w:rPr>
                <w:rStyle w:val="IndexLink"/>
                <w:rtl w:val="true"/>
              </w:rPr>
              <w:tab/>
            </w:r>
            <w:r>
              <w:rPr>
                <w:rStyle w:val="IndexLink"/>
              </w:rPr>
              <w:t>419</w:t>
            </w:r>
          </w:hyperlink>
        </w:p>
        <w:p>
          <w:pPr>
            <w:pStyle w:val="Contents3"/>
            <w:tabs>
              <w:tab w:val="clear" w:pos="8459"/>
              <w:tab w:val="right" w:pos="9026" w:leader="dot"/>
            </w:tabs>
            <w:rPr/>
          </w:pPr>
          <w:hyperlink w:anchor="__RefHeading___Toc2513781_373438147">
            <w:r>
              <w:rPr>
                <w:webHidden/>
                <w:rStyle w:val="IndexLink"/>
                <w:rtl w:val="true"/>
              </w:rPr>
              <w:t xml:space="preserve">محمد نصیر بن کمال الدّین قمّی مدرس </w:t>
            </w:r>
            <w:r>
              <w:rPr>
                <w:rStyle w:val="IndexLink"/>
                <w:rtl w:val="true"/>
              </w:rPr>
              <w:t>(</w:t>
            </w:r>
            <w:r>
              <w:rPr>
                <w:rStyle w:val="IndexLink"/>
                <w:rtl w:val="true"/>
              </w:rPr>
              <w:t xml:space="preserve">زنده در </w:t>
            </w:r>
            <w:r>
              <w:rPr>
                <w:rStyle w:val="IndexLink"/>
              </w:rPr>
              <w:t>1113</w:t>
            </w:r>
            <w:r>
              <w:rPr>
                <w:rStyle w:val="IndexLink"/>
                <w:rtl w:val="true"/>
              </w:rPr>
              <w:t>)</w:t>
              <w:tab/>
            </w:r>
            <w:r>
              <w:rPr>
                <w:rStyle w:val="IndexLink"/>
              </w:rPr>
              <w:t>420</w:t>
            </w:r>
          </w:hyperlink>
        </w:p>
        <w:p>
          <w:pPr>
            <w:pStyle w:val="Contents4"/>
            <w:tabs>
              <w:tab w:val="clear" w:pos="8176"/>
              <w:tab w:val="right" w:pos="9026" w:leader="dot"/>
            </w:tabs>
            <w:rPr/>
          </w:pPr>
          <w:hyperlink w:anchor="__RefHeading___Toc2513783_373438147">
            <w:r>
              <w:rPr>
                <w:webHidden/>
                <w:rStyle w:val="IndexLink"/>
              </w:rPr>
              <w:t>1127</w:t>
            </w:r>
            <w:r>
              <w:rPr>
                <w:rStyle w:val="IndexLink"/>
                <w:rtl w:val="true"/>
              </w:rPr>
              <w:t xml:space="preserve">- </w:t>
            </w:r>
            <w:r>
              <w:rPr>
                <w:rStyle w:val="IndexLink"/>
                <w:rtl w:val="true"/>
              </w:rPr>
              <w:t>آداب حجّ،</w:t>
            </w:r>
            <w:r>
              <w:rPr>
                <w:rStyle w:val="IndexLink"/>
                <w:rtl w:val="true"/>
              </w:rPr>
              <w:tab/>
            </w:r>
            <w:r>
              <w:rPr>
                <w:rStyle w:val="IndexLink"/>
              </w:rPr>
              <w:t>420</w:t>
            </w:r>
          </w:hyperlink>
        </w:p>
        <w:p>
          <w:pPr>
            <w:pStyle w:val="Contents3"/>
            <w:tabs>
              <w:tab w:val="clear" w:pos="8459"/>
              <w:tab w:val="right" w:pos="9026" w:leader="dot"/>
            </w:tabs>
            <w:rPr/>
          </w:pPr>
          <w:hyperlink w:anchor="__RefHeading___Toc2513785_373438147">
            <w:r>
              <w:rPr>
                <w:webHidden/>
                <w:rStyle w:val="IndexLink"/>
                <w:rtl w:val="true"/>
              </w:rPr>
              <w:t xml:space="preserve">جمال الدّین خوانساری </w:t>
            </w:r>
            <w:r>
              <w:rPr>
                <w:rStyle w:val="IndexLink"/>
                <w:rtl w:val="true"/>
              </w:rPr>
              <w:t>(</w:t>
            </w:r>
            <w:r>
              <w:rPr>
                <w:rStyle w:val="IndexLink"/>
                <w:rtl w:val="true"/>
              </w:rPr>
              <w:t xml:space="preserve">م </w:t>
            </w:r>
            <w:r>
              <w:rPr>
                <w:rStyle w:val="IndexLink"/>
              </w:rPr>
              <w:t>1125</w:t>
            </w:r>
            <w:r>
              <w:rPr>
                <w:rStyle w:val="IndexLink"/>
                <w:rtl w:val="true"/>
              </w:rPr>
              <w:t>)</w:t>
              <w:tab/>
            </w:r>
            <w:r>
              <w:rPr>
                <w:rStyle w:val="IndexLink"/>
              </w:rPr>
              <w:t>420</w:t>
            </w:r>
          </w:hyperlink>
        </w:p>
        <w:p>
          <w:pPr>
            <w:pStyle w:val="Contents4"/>
            <w:tabs>
              <w:tab w:val="clear" w:pos="8176"/>
              <w:tab w:val="right" w:pos="9026" w:leader="dot"/>
            </w:tabs>
            <w:rPr/>
          </w:pPr>
          <w:hyperlink w:anchor="__RefHeading___Toc2513787_373438147">
            <w:r>
              <w:rPr>
                <w:webHidden/>
                <w:rStyle w:val="IndexLink"/>
              </w:rPr>
              <w:t>1128</w:t>
            </w:r>
            <w:r>
              <w:rPr>
                <w:rStyle w:val="IndexLink"/>
                <w:rtl w:val="true"/>
              </w:rPr>
              <w:t xml:space="preserve">- </w:t>
            </w:r>
            <w:r>
              <w:rPr>
                <w:rStyle w:val="IndexLink"/>
                <w:rtl w:val="true"/>
              </w:rPr>
              <w:t>رساله در احکام نماز،</w:t>
            </w:r>
            <w:r>
              <w:rPr>
                <w:rStyle w:val="IndexLink"/>
                <w:rtl w:val="true"/>
              </w:rPr>
              <w:tab/>
            </w:r>
            <w:r>
              <w:rPr>
                <w:rStyle w:val="IndexLink"/>
              </w:rPr>
              <w:t>420</w:t>
            </w:r>
          </w:hyperlink>
        </w:p>
        <w:p>
          <w:pPr>
            <w:pStyle w:val="Contents3"/>
            <w:tabs>
              <w:tab w:val="clear" w:pos="8459"/>
              <w:tab w:val="right" w:pos="9026" w:leader="dot"/>
            </w:tabs>
            <w:rPr/>
          </w:pPr>
          <w:hyperlink w:anchor="__RefHeading___Toc2513789_373438147">
            <w:r>
              <w:rPr>
                <w:webHidden/>
                <w:rStyle w:val="IndexLink"/>
                <w:rtl w:val="true"/>
              </w:rPr>
              <w:t xml:space="preserve">عبد اللّٰه بن صالح سماهیجی </w:t>
            </w:r>
            <w:r>
              <w:rPr>
                <w:rStyle w:val="IndexLink"/>
                <w:rtl w:val="true"/>
              </w:rPr>
              <w:t>(</w:t>
            </w:r>
            <w:r>
              <w:rPr>
                <w:rStyle w:val="IndexLink"/>
                <w:rtl w:val="true"/>
              </w:rPr>
              <w:t xml:space="preserve">م </w:t>
            </w:r>
            <w:r>
              <w:rPr>
                <w:rStyle w:val="IndexLink"/>
              </w:rPr>
              <w:t>1135</w:t>
            </w:r>
            <w:r>
              <w:rPr>
                <w:rStyle w:val="IndexLink"/>
                <w:rtl w:val="true"/>
              </w:rPr>
              <w:t>)</w:t>
              <w:tab/>
            </w:r>
            <w:r>
              <w:rPr>
                <w:rStyle w:val="IndexLink"/>
              </w:rPr>
              <w:t>420</w:t>
            </w:r>
          </w:hyperlink>
        </w:p>
        <w:p>
          <w:pPr>
            <w:pStyle w:val="Contents4"/>
            <w:tabs>
              <w:tab w:val="clear" w:pos="8176"/>
              <w:tab w:val="right" w:pos="9026" w:leader="dot"/>
            </w:tabs>
            <w:rPr/>
          </w:pPr>
          <w:hyperlink w:anchor="__RefHeading___Toc2513791_373438147">
            <w:r>
              <w:rPr>
                <w:webHidden/>
                <w:rStyle w:val="IndexLink"/>
              </w:rPr>
              <w:t>1129</w:t>
            </w:r>
            <w:r>
              <w:rPr>
                <w:rStyle w:val="IndexLink"/>
                <w:rtl w:val="true"/>
              </w:rPr>
              <w:t xml:space="preserve">- </w:t>
            </w:r>
            <w:r>
              <w:rPr>
                <w:rStyle w:val="IndexLink"/>
                <w:rtl w:val="true"/>
              </w:rPr>
              <w:t>نخبة الواجبات</w:t>
            </w:r>
            <w:r>
              <w:rPr>
                <w:rStyle w:val="IndexLink"/>
                <w:rtl w:val="true"/>
              </w:rPr>
              <w:tab/>
            </w:r>
            <w:r>
              <w:rPr>
                <w:rStyle w:val="IndexLink"/>
              </w:rPr>
              <w:t>420</w:t>
            </w:r>
          </w:hyperlink>
        </w:p>
        <w:p>
          <w:pPr>
            <w:pStyle w:val="Contents3"/>
            <w:tabs>
              <w:tab w:val="clear" w:pos="8459"/>
              <w:tab w:val="right" w:pos="9026" w:leader="dot"/>
            </w:tabs>
            <w:rPr/>
          </w:pPr>
          <w:hyperlink w:anchor="__RefHeading___Toc2513793_373438147">
            <w:r>
              <w:rPr>
                <w:webHidden/>
                <w:rStyle w:val="IndexLink"/>
                <w:rtl w:val="true"/>
              </w:rPr>
              <w:t xml:space="preserve">محمد اشرف بن عبد الحسیب حسینی </w:t>
            </w:r>
            <w:r>
              <w:rPr>
                <w:rStyle w:val="IndexLink"/>
                <w:rtl w:val="true"/>
              </w:rPr>
              <w:t>(</w:t>
            </w:r>
            <w:r>
              <w:rPr>
                <w:rStyle w:val="IndexLink"/>
                <w:rtl w:val="true"/>
              </w:rPr>
              <w:t xml:space="preserve">م </w:t>
            </w:r>
            <w:r>
              <w:rPr>
                <w:rStyle w:val="IndexLink"/>
              </w:rPr>
              <w:t>1145</w:t>
            </w:r>
            <w:r>
              <w:rPr>
                <w:rStyle w:val="IndexLink"/>
                <w:rtl w:val="true"/>
              </w:rPr>
              <w:t>)</w:t>
              <w:tab/>
            </w:r>
            <w:r>
              <w:rPr>
                <w:rStyle w:val="IndexLink"/>
              </w:rPr>
              <w:t>420</w:t>
            </w:r>
          </w:hyperlink>
        </w:p>
        <w:p>
          <w:pPr>
            <w:pStyle w:val="Contents4"/>
            <w:tabs>
              <w:tab w:val="clear" w:pos="8176"/>
              <w:tab w:val="right" w:pos="9026" w:leader="dot"/>
            </w:tabs>
            <w:rPr/>
          </w:pPr>
          <w:hyperlink w:anchor="__RefHeading___Toc2513795_373438147">
            <w:r>
              <w:rPr>
                <w:webHidden/>
                <w:rStyle w:val="IndexLink"/>
              </w:rPr>
              <w:t>1130</w:t>
            </w:r>
            <w:r>
              <w:rPr>
                <w:rStyle w:val="IndexLink"/>
                <w:rtl w:val="true"/>
              </w:rPr>
              <w:t xml:space="preserve">- </w:t>
            </w:r>
            <w:r>
              <w:rPr>
                <w:rStyle w:val="IndexLink"/>
                <w:rtl w:val="true"/>
              </w:rPr>
              <w:t>رساله در تدبیر عبد،</w:t>
            </w:r>
            <w:r>
              <w:rPr>
                <w:rStyle w:val="IndexLink"/>
                <w:rtl w:val="true"/>
              </w:rPr>
              <w:tab/>
            </w:r>
            <w:r>
              <w:rPr>
                <w:rStyle w:val="IndexLink"/>
              </w:rPr>
              <w:t>420</w:t>
            </w:r>
          </w:hyperlink>
        </w:p>
        <w:p>
          <w:pPr>
            <w:pStyle w:val="Contents3"/>
            <w:tabs>
              <w:tab w:val="clear" w:pos="8459"/>
              <w:tab w:val="right" w:pos="9026" w:leader="dot"/>
            </w:tabs>
            <w:rPr/>
          </w:pPr>
          <w:hyperlink w:anchor="__RefHeading___Toc2513797_373438147">
            <w:r>
              <w:rPr>
                <w:webHidden/>
                <w:rStyle w:val="IndexLink"/>
                <w:rtl w:val="true"/>
              </w:rPr>
              <w:t xml:space="preserve">ابو القاسم جعفر بن حسین موسوی خوانساری </w:t>
            </w:r>
            <w:r>
              <w:rPr>
                <w:rStyle w:val="IndexLink"/>
                <w:rtl w:val="true"/>
              </w:rPr>
              <w:t>(</w:t>
            </w:r>
            <w:r>
              <w:rPr>
                <w:rStyle w:val="IndexLink"/>
                <w:rtl w:val="true"/>
              </w:rPr>
              <w:t xml:space="preserve">م </w:t>
            </w:r>
            <w:r>
              <w:rPr>
                <w:rStyle w:val="IndexLink"/>
              </w:rPr>
              <w:t>1158</w:t>
            </w:r>
            <w:r>
              <w:rPr>
                <w:rStyle w:val="IndexLink"/>
                <w:rtl w:val="true"/>
              </w:rPr>
              <w:t>)</w:t>
              <w:tab/>
            </w:r>
            <w:r>
              <w:rPr>
                <w:rStyle w:val="IndexLink"/>
              </w:rPr>
              <w:t>421</w:t>
            </w:r>
          </w:hyperlink>
        </w:p>
        <w:p>
          <w:pPr>
            <w:pStyle w:val="Contents4"/>
            <w:tabs>
              <w:tab w:val="clear" w:pos="8176"/>
              <w:tab w:val="right" w:pos="9026" w:leader="dot"/>
            </w:tabs>
            <w:rPr/>
          </w:pPr>
          <w:hyperlink w:anchor="__RefHeading___Toc2513799_373438147">
            <w:r>
              <w:rPr>
                <w:webHidden/>
                <w:rStyle w:val="IndexLink"/>
              </w:rPr>
              <w:t>1131</w:t>
            </w:r>
            <w:r>
              <w:rPr>
                <w:rStyle w:val="IndexLink"/>
                <w:rtl w:val="true"/>
              </w:rPr>
              <w:t xml:space="preserve">- </w:t>
            </w:r>
            <w:r>
              <w:rPr>
                <w:rStyle w:val="IndexLink"/>
                <w:rtl w:val="true"/>
              </w:rPr>
              <w:t>رساله در احکام مسافر،</w:t>
            </w:r>
            <w:r>
              <w:rPr>
                <w:rStyle w:val="IndexLink"/>
                <w:rtl w:val="true"/>
              </w:rPr>
              <w:tab/>
            </w:r>
            <w:r>
              <w:rPr>
                <w:rStyle w:val="IndexLink"/>
              </w:rPr>
              <w:t>421</w:t>
            </w:r>
          </w:hyperlink>
        </w:p>
        <w:p>
          <w:pPr>
            <w:pStyle w:val="Contents4"/>
            <w:tabs>
              <w:tab w:val="clear" w:pos="8176"/>
              <w:tab w:val="right" w:pos="9026" w:leader="dot"/>
            </w:tabs>
            <w:rPr/>
          </w:pPr>
          <w:hyperlink w:anchor="__RefHeading___Toc2513801_373438147">
            <w:r>
              <w:rPr>
                <w:webHidden/>
                <w:rStyle w:val="IndexLink"/>
              </w:rPr>
              <w:t>1132</w:t>
            </w:r>
            <w:r>
              <w:rPr>
                <w:rStyle w:val="IndexLink"/>
                <w:rtl w:val="true"/>
              </w:rPr>
              <w:t xml:space="preserve">- </w:t>
            </w:r>
            <w:r>
              <w:rPr>
                <w:rStyle w:val="IndexLink"/>
                <w:rtl w:val="true"/>
              </w:rPr>
              <w:t>زکاتیّه،</w:t>
            </w:r>
            <w:r>
              <w:rPr>
                <w:rStyle w:val="IndexLink"/>
                <w:rtl w:val="true"/>
              </w:rPr>
              <w:tab/>
            </w:r>
            <w:r>
              <w:rPr>
                <w:rStyle w:val="IndexLink"/>
              </w:rPr>
              <w:t>421</w:t>
            </w:r>
          </w:hyperlink>
        </w:p>
        <w:p>
          <w:pPr>
            <w:pStyle w:val="Contents3"/>
            <w:tabs>
              <w:tab w:val="clear" w:pos="8459"/>
              <w:tab w:val="right" w:pos="9026" w:leader="dot"/>
            </w:tabs>
            <w:rPr/>
          </w:pPr>
          <w:hyperlink w:anchor="__RefHeading___Toc2513803_373438147">
            <w:r>
              <w:rPr>
                <w:webHidden/>
                <w:rStyle w:val="IndexLink"/>
                <w:rtl w:val="true"/>
              </w:rPr>
              <w:t xml:space="preserve">وحید بهبهانی </w:t>
            </w:r>
            <w:r>
              <w:rPr>
                <w:rStyle w:val="IndexLink"/>
                <w:rtl w:val="true"/>
              </w:rPr>
              <w:t>(</w:t>
            </w:r>
            <w:r>
              <w:rPr>
                <w:rStyle w:val="IndexLink"/>
                <w:rtl w:val="true"/>
              </w:rPr>
              <w:t xml:space="preserve">م </w:t>
            </w:r>
            <w:r>
              <w:rPr>
                <w:rStyle w:val="IndexLink"/>
              </w:rPr>
              <w:t>1205</w:t>
            </w:r>
            <w:r>
              <w:rPr>
                <w:rStyle w:val="IndexLink"/>
                <w:rtl w:val="true"/>
              </w:rPr>
              <w:t>)</w:t>
              <w:tab/>
            </w:r>
            <w:r>
              <w:rPr>
                <w:rStyle w:val="IndexLink"/>
              </w:rPr>
              <w:t>421</w:t>
            </w:r>
          </w:hyperlink>
        </w:p>
        <w:p>
          <w:pPr>
            <w:pStyle w:val="Contents4"/>
            <w:tabs>
              <w:tab w:val="clear" w:pos="8176"/>
              <w:tab w:val="right" w:pos="9026" w:leader="dot"/>
            </w:tabs>
            <w:rPr/>
          </w:pPr>
          <w:hyperlink w:anchor="__RefHeading___Toc2513805_373438147">
            <w:r>
              <w:rPr>
                <w:webHidden/>
                <w:rStyle w:val="IndexLink"/>
              </w:rPr>
              <w:t>1133</w:t>
            </w:r>
            <w:r>
              <w:rPr>
                <w:rStyle w:val="IndexLink"/>
                <w:rtl w:val="true"/>
              </w:rPr>
              <w:t xml:space="preserve">- </w:t>
            </w:r>
            <w:r>
              <w:rPr>
                <w:rStyle w:val="IndexLink"/>
                <w:rtl w:val="true"/>
              </w:rPr>
              <w:t>آداب التجارة،</w:t>
            </w:r>
            <w:r>
              <w:rPr>
                <w:rStyle w:val="IndexLink"/>
                <w:rtl w:val="true"/>
              </w:rPr>
              <w:tab/>
            </w:r>
            <w:r>
              <w:rPr>
                <w:rStyle w:val="IndexLink"/>
              </w:rPr>
              <w:t>421</w:t>
            </w:r>
          </w:hyperlink>
        </w:p>
        <w:p>
          <w:pPr>
            <w:pStyle w:val="Contents4"/>
            <w:tabs>
              <w:tab w:val="clear" w:pos="8176"/>
              <w:tab w:val="right" w:pos="9026" w:leader="dot"/>
            </w:tabs>
            <w:rPr/>
          </w:pPr>
          <w:hyperlink w:anchor="__RefHeading___Toc2513807_373438147">
            <w:r>
              <w:rPr>
                <w:webHidden/>
                <w:rStyle w:val="IndexLink"/>
              </w:rPr>
              <w:t>1134</w:t>
            </w:r>
            <w:r>
              <w:rPr>
                <w:rStyle w:val="IndexLink"/>
                <w:rtl w:val="true"/>
              </w:rPr>
              <w:t xml:space="preserve">- </w:t>
            </w:r>
            <w:r>
              <w:rPr>
                <w:rStyle w:val="IndexLink"/>
                <w:rtl w:val="true"/>
              </w:rPr>
              <w:t>التحفة الحسینیّة،</w:t>
            </w:r>
            <w:r>
              <w:rPr>
                <w:rStyle w:val="IndexLink"/>
                <w:rtl w:val="true"/>
              </w:rPr>
              <w:tab/>
            </w:r>
            <w:r>
              <w:rPr>
                <w:rStyle w:val="IndexLink"/>
              </w:rPr>
              <w:t>421</w:t>
            </w:r>
          </w:hyperlink>
        </w:p>
        <w:p>
          <w:pPr>
            <w:pStyle w:val="Contents3"/>
            <w:tabs>
              <w:tab w:val="clear" w:pos="8459"/>
              <w:tab w:val="right" w:pos="9026" w:leader="dot"/>
            </w:tabs>
            <w:rPr/>
          </w:pPr>
          <w:hyperlink w:anchor="__RefHeading___Toc2513809_373438147">
            <w:r>
              <w:rPr>
                <w:webHidden/>
                <w:rStyle w:val="IndexLink"/>
                <w:rtl w:val="true"/>
              </w:rPr>
              <w:t xml:space="preserve">ملا محمد مهدی نراقی </w:t>
            </w:r>
            <w:r>
              <w:rPr>
                <w:rStyle w:val="IndexLink"/>
                <w:rtl w:val="true"/>
              </w:rPr>
              <w:t>(</w:t>
            </w:r>
            <w:r>
              <w:rPr>
                <w:rStyle w:val="IndexLink"/>
                <w:rtl w:val="true"/>
              </w:rPr>
              <w:t xml:space="preserve">م </w:t>
            </w:r>
            <w:r>
              <w:rPr>
                <w:rStyle w:val="IndexLink"/>
              </w:rPr>
              <w:t>1209</w:t>
            </w:r>
            <w:r>
              <w:rPr>
                <w:rStyle w:val="IndexLink"/>
                <w:rtl w:val="true"/>
              </w:rPr>
              <w:t>)</w:t>
              <w:tab/>
            </w:r>
            <w:r>
              <w:rPr>
                <w:rStyle w:val="IndexLink"/>
              </w:rPr>
              <w:t>422</w:t>
            </w:r>
          </w:hyperlink>
        </w:p>
        <w:p>
          <w:pPr>
            <w:pStyle w:val="Contents4"/>
            <w:tabs>
              <w:tab w:val="clear" w:pos="8176"/>
              <w:tab w:val="right" w:pos="9026" w:leader="dot"/>
            </w:tabs>
            <w:rPr/>
          </w:pPr>
          <w:hyperlink w:anchor="__RefHeading___Toc2513811_373438147">
            <w:r>
              <w:rPr>
                <w:webHidden/>
                <w:rStyle w:val="IndexLink"/>
              </w:rPr>
              <w:t>1135</w:t>
            </w:r>
            <w:r>
              <w:rPr>
                <w:rStyle w:val="IndexLink"/>
                <w:rtl w:val="true"/>
              </w:rPr>
              <w:t xml:space="preserve">- </w:t>
            </w:r>
            <w:r>
              <w:rPr>
                <w:rStyle w:val="IndexLink"/>
                <w:rtl w:val="true"/>
              </w:rPr>
              <w:t>انیس التجار،</w:t>
            </w:r>
            <w:r>
              <w:rPr>
                <w:rStyle w:val="IndexLink"/>
                <w:rtl w:val="true"/>
              </w:rPr>
              <w:tab/>
            </w:r>
            <w:r>
              <w:rPr>
                <w:rStyle w:val="IndexLink"/>
              </w:rPr>
              <w:t>422</w:t>
            </w:r>
          </w:hyperlink>
        </w:p>
        <w:p>
          <w:pPr>
            <w:pStyle w:val="Contents4"/>
            <w:tabs>
              <w:tab w:val="clear" w:pos="8176"/>
              <w:tab w:val="right" w:pos="9026" w:leader="dot"/>
            </w:tabs>
            <w:rPr/>
          </w:pPr>
          <w:hyperlink w:anchor="__RefHeading___Toc2513813_373438147">
            <w:r>
              <w:rPr>
                <w:webHidden/>
                <w:rStyle w:val="IndexLink"/>
              </w:rPr>
              <w:t>1136</w:t>
            </w:r>
            <w:r>
              <w:rPr>
                <w:rStyle w:val="IndexLink"/>
                <w:rtl w:val="true"/>
              </w:rPr>
              <w:t xml:space="preserve">- </w:t>
            </w:r>
            <w:r>
              <w:rPr>
                <w:rStyle w:val="IndexLink"/>
                <w:rtl w:val="true"/>
              </w:rPr>
              <w:t>التحفة الرّضویه،</w:t>
            </w:r>
            <w:r>
              <w:rPr>
                <w:rStyle w:val="IndexLink"/>
                <w:rtl w:val="true"/>
              </w:rPr>
              <w:tab/>
            </w:r>
            <w:r>
              <w:rPr>
                <w:rStyle w:val="IndexLink"/>
              </w:rPr>
              <w:t>422</w:t>
            </w:r>
          </w:hyperlink>
        </w:p>
        <w:p>
          <w:pPr>
            <w:pStyle w:val="Contents3"/>
            <w:tabs>
              <w:tab w:val="clear" w:pos="8459"/>
              <w:tab w:val="right" w:pos="9026" w:leader="dot"/>
            </w:tabs>
            <w:rPr/>
          </w:pPr>
          <w:hyperlink w:anchor="__RefHeading___Toc2513815_373438147">
            <w:r>
              <w:rPr>
                <w:webHidden/>
                <w:rStyle w:val="IndexLink"/>
                <w:rtl w:val="true"/>
              </w:rPr>
              <w:t xml:space="preserve">بحر العلوم </w:t>
            </w:r>
            <w:r>
              <w:rPr>
                <w:rStyle w:val="IndexLink"/>
                <w:rtl w:val="true"/>
              </w:rPr>
              <w:t>(</w:t>
            </w:r>
            <w:r>
              <w:rPr>
                <w:rStyle w:val="IndexLink"/>
                <w:rtl w:val="true"/>
              </w:rPr>
              <w:t xml:space="preserve">م </w:t>
            </w:r>
            <w:r>
              <w:rPr>
                <w:rStyle w:val="IndexLink"/>
              </w:rPr>
              <w:t>1212</w:t>
            </w:r>
            <w:r>
              <w:rPr>
                <w:rStyle w:val="IndexLink"/>
                <w:rtl w:val="true"/>
              </w:rPr>
              <w:t>)</w:t>
              <w:tab/>
            </w:r>
            <w:r>
              <w:rPr>
                <w:rStyle w:val="IndexLink"/>
              </w:rPr>
              <w:t>422</w:t>
            </w:r>
          </w:hyperlink>
        </w:p>
        <w:p>
          <w:pPr>
            <w:pStyle w:val="Contents4"/>
            <w:tabs>
              <w:tab w:val="clear" w:pos="8176"/>
              <w:tab w:val="right" w:pos="9026" w:leader="dot"/>
            </w:tabs>
            <w:rPr/>
          </w:pPr>
          <w:hyperlink w:anchor="__RefHeading___Toc2513817_373438147">
            <w:r>
              <w:rPr>
                <w:webHidden/>
                <w:rStyle w:val="IndexLink"/>
              </w:rPr>
              <w:t>1137</w:t>
            </w:r>
            <w:r>
              <w:rPr>
                <w:rStyle w:val="IndexLink"/>
                <w:rtl w:val="true"/>
              </w:rPr>
              <w:t xml:space="preserve">- </w:t>
            </w:r>
            <w:r>
              <w:rPr>
                <w:rStyle w:val="IndexLink"/>
                <w:rtl w:val="true"/>
              </w:rPr>
              <w:t>العجالة الموجزة فی فروض الناسک</w:t>
            </w:r>
            <w:r>
              <w:rPr>
                <w:rStyle w:val="IndexLink"/>
                <w:rtl w:val="true"/>
              </w:rPr>
              <w:tab/>
            </w:r>
            <w:r>
              <w:rPr>
                <w:rStyle w:val="IndexLink"/>
              </w:rPr>
              <w:t>422</w:t>
            </w:r>
          </w:hyperlink>
        </w:p>
        <w:p>
          <w:pPr>
            <w:pStyle w:val="Contents3"/>
            <w:tabs>
              <w:tab w:val="clear" w:pos="8459"/>
              <w:tab w:val="right" w:pos="9026" w:leader="dot"/>
            </w:tabs>
            <w:rPr/>
          </w:pPr>
          <w:hyperlink w:anchor="__RefHeading___Toc2513819_373438147">
            <w:r>
              <w:rPr>
                <w:webHidden/>
                <w:rStyle w:val="IndexLink"/>
                <w:rtl w:val="true"/>
              </w:rPr>
              <w:t xml:space="preserve">عبد الصّمد همدانی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422</w:t>
            </w:r>
          </w:hyperlink>
        </w:p>
        <w:p>
          <w:pPr>
            <w:pStyle w:val="Contents4"/>
            <w:tabs>
              <w:tab w:val="clear" w:pos="8176"/>
              <w:tab w:val="right" w:pos="9026" w:leader="dot"/>
            </w:tabs>
            <w:rPr/>
          </w:pPr>
          <w:hyperlink w:anchor="__RefHeading___Toc2513821_373438147">
            <w:r>
              <w:rPr>
                <w:webHidden/>
                <w:rStyle w:val="IndexLink"/>
              </w:rPr>
              <w:t>1138</w:t>
            </w:r>
            <w:r>
              <w:rPr>
                <w:rStyle w:val="IndexLink"/>
                <w:rtl w:val="true"/>
              </w:rPr>
              <w:t xml:space="preserve">- </w:t>
            </w:r>
            <w:r>
              <w:rPr>
                <w:rStyle w:val="IndexLink"/>
                <w:rtl w:val="true"/>
              </w:rPr>
              <w:t>التّحفة الشّهیدیّه،</w:t>
            </w:r>
            <w:r>
              <w:rPr>
                <w:rStyle w:val="IndexLink"/>
                <w:rtl w:val="true"/>
              </w:rPr>
              <w:tab/>
            </w:r>
            <w:r>
              <w:rPr>
                <w:rStyle w:val="IndexLink"/>
              </w:rPr>
              <w:t>422</w:t>
            </w:r>
          </w:hyperlink>
        </w:p>
        <w:p>
          <w:pPr>
            <w:pStyle w:val="Contents3"/>
            <w:tabs>
              <w:tab w:val="clear" w:pos="8459"/>
              <w:tab w:val="right" w:pos="9026" w:leader="dot"/>
            </w:tabs>
            <w:rPr/>
          </w:pPr>
          <w:hyperlink w:anchor="__RefHeading___Toc2513823_373438147">
            <w:r>
              <w:rPr>
                <w:webHidden/>
                <w:rStyle w:val="IndexLink"/>
                <w:rtl w:val="true"/>
              </w:rPr>
              <w:t xml:space="preserve">حسین بن محمد آل عصفور بحرانی </w:t>
            </w:r>
            <w:r>
              <w:rPr>
                <w:rStyle w:val="IndexLink"/>
                <w:rtl w:val="true"/>
              </w:rPr>
              <w:t>(</w:t>
            </w:r>
            <w:r>
              <w:rPr>
                <w:rStyle w:val="IndexLink"/>
                <w:rtl w:val="true"/>
              </w:rPr>
              <w:t xml:space="preserve">م </w:t>
            </w:r>
            <w:r>
              <w:rPr>
                <w:rStyle w:val="IndexLink"/>
              </w:rPr>
              <w:t>1216</w:t>
            </w:r>
            <w:r>
              <w:rPr>
                <w:rStyle w:val="IndexLink"/>
                <w:rtl w:val="true"/>
              </w:rPr>
              <w:t>)</w:t>
              <w:tab/>
            </w:r>
            <w:r>
              <w:rPr>
                <w:rStyle w:val="IndexLink"/>
              </w:rPr>
              <w:t>423</w:t>
            </w:r>
          </w:hyperlink>
        </w:p>
        <w:p>
          <w:pPr>
            <w:pStyle w:val="Contents4"/>
            <w:tabs>
              <w:tab w:val="clear" w:pos="8176"/>
              <w:tab w:val="right" w:pos="9026" w:leader="dot"/>
            </w:tabs>
            <w:rPr/>
          </w:pPr>
          <w:hyperlink w:anchor="__RefHeading___Toc2513825_373438147">
            <w:r>
              <w:rPr>
                <w:webHidden/>
                <w:rStyle w:val="IndexLink"/>
              </w:rPr>
              <w:t>1139</w:t>
            </w:r>
            <w:r>
              <w:rPr>
                <w:rStyle w:val="IndexLink"/>
                <w:rtl w:val="true"/>
              </w:rPr>
              <w:t xml:space="preserve">- </w:t>
            </w:r>
            <w:r>
              <w:rPr>
                <w:rStyle w:val="IndexLink"/>
                <w:rtl w:val="true"/>
              </w:rPr>
              <w:t>الفتاوی الحسینیّة</w:t>
            </w:r>
            <w:r>
              <w:rPr>
                <w:rStyle w:val="IndexLink"/>
                <w:rtl w:val="true"/>
              </w:rPr>
              <w:tab/>
            </w:r>
            <w:r>
              <w:rPr>
                <w:rStyle w:val="IndexLink"/>
              </w:rPr>
              <w:t>423</w:t>
            </w:r>
          </w:hyperlink>
        </w:p>
        <w:p>
          <w:pPr>
            <w:pStyle w:val="Contents3"/>
            <w:tabs>
              <w:tab w:val="clear" w:pos="8459"/>
              <w:tab w:val="right" w:pos="9026" w:leader="dot"/>
            </w:tabs>
            <w:rPr/>
          </w:pPr>
          <w:hyperlink w:anchor="__RefHeading___Toc2513827_373438147">
            <w:r>
              <w:rPr>
                <w:webHidden/>
                <w:rStyle w:val="IndexLink"/>
                <w:rtl w:val="true"/>
              </w:rPr>
              <w:t xml:space="preserve">کاشف الغطاء </w:t>
            </w:r>
            <w:r>
              <w:rPr>
                <w:rStyle w:val="IndexLink"/>
                <w:rtl w:val="true"/>
              </w:rPr>
              <w:t>(</w:t>
            </w:r>
            <w:r>
              <w:rPr>
                <w:rStyle w:val="IndexLink"/>
                <w:rtl w:val="true"/>
              </w:rPr>
              <w:t xml:space="preserve">م </w:t>
            </w:r>
            <w:r>
              <w:rPr>
                <w:rStyle w:val="IndexLink"/>
              </w:rPr>
              <w:t>1228</w:t>
            </w:r>
            <w:r>
              <w:rPr>
                <w:rStyle w:val="IndexLink"/>
                <w:rtl w:val="true"/>
              </w:rPr>
              <w:t>)</w:t>
              <w:tab/>
            </w:r>
            <w:r>
              <w:rPr>
                <w:rStyle w:val="IndexLink"/>
              </w:rPr>
              <w:t>423</w:t>
            </w:r>
          </w:hyperlink>
        </w:p>
        <w:p>
          <w:pPr>
            <w:pStyle w:val="Contents4"/>
            <w:tabs>
              <w:tab w:val="clear" w:pos="8176"/>
              <w:tab w:val="right" w:pos="9026" w:leader="dot"/>
            </w:tabs>
            <w:rPr/>
          </w:pPr>
          <w:hyperlink w:anchor="__RefHeading___Toc2513829_373438147">
            <w:r>
              <w:rPr>
                <w:webHidden/>
                <w:rStyle w:val="IndexLink"/>
              </w:rPr>
              <w:t>1140</w:t>
            </w:r>
            <w:r>
              <w:rPr>
                <w:rStyle w:val="IndexLink"/>
                <w:rtl w:val="true"/>
              </w:rPr>
              <w:t xml:space="preserve">- </w:t>
            </w:r>
            <w:r>
              <w:rPr>
                <w:rStyle w:val="IndexLink"/>
                <w:rtl w:val="true"/>
              </w:rPr>
              <w:t>بغیة الطالب</w:t>
            </w:r>
            <w:r>
              <w:rPr>
                <w:rStyle w:val="IndexLink"/>
                <w:rtl w:val="true"/>
              </w:rPr>
              <w:tab/>
            </w:r>
            <w:r>
              <w:rPr>
                <w:rStyle w:val="IndexLink"/>
              </w:rPr>
              <w:t>423</w:t>
            </w:r>
          </w:hyperlink>
        </w:p>
        <w:p>
          <w:pPr>
            <w:pStyle w:val="Contents3"/>
            <w:tabs>
              <w:tab w:val="clear" w:pos="8459"/>
              <w:tab w:val="right" w:pos="9026" w:leader="dot"/>
            </w:tabs>
            <w:rPr/>
          </w:pPr>
          <w:hyperlink w:anchor="__RefHeading___Toc2513831_373438147">
            <w:r>
              <w:rPr>
                <w:webHidden/>
                <w:rStyle w:val="IndexLink"/>
                <w:rtl w:val="true"/>
              </w:rPr>
              <w:t xml:space="preserve">صاحب ریاض </w:t>
            </w:r>
            <w:r>
              <w:rPr>
                <w:rStyle w:val="IndexLink"/>
                <w:rtl w:val="true"/>
              </w:rPr>
              <w:t>(</w:t>
            </w:r>
            <w:r>
              <w:rPr>
                <w:rStyle w:val="IndexLink"/>
                <w:rtl w:val="true"/>
              </w:rPr>
              <w:t xml:space="preserve">م </w:t>
            </w:r>
            <w:r>
              <w:rPr>
                <w:rStyle w:val="IndexLink"/>
              </w:rPr>
              <w:t>1231</w:t>
            </w:r>
            <w:r>
              <w:rPr>
                <w:rStyle w:val="IndexLink"/>
                <w:rtl w:val="true"/>
              </w:rPr>
              <w:t>)</w:t>
              <w:tab/>
            </w:r>
            <w:r>
              <w:rPr>
                <w:rStyle w:val="IndexLink"/>
              </w:rPr>
              <w:t>424</w:t>
            </w:r>
          </w:hyperlink>
        </w:p>
        <w:p>
          <w:pPr>
            <w:pStyle w:val="Contents4"/>
            <w:tabs>
              <w:tab w:val="clear" w:pos="8176"/>
              <w:tab w:val="right" w:pos="9026" w:leader="dot"/>
            </w:tabs>
            <w:rPr/>
          </w:pPr>
          <w:hyperlink w:anchor="__RefHeading___Toc2513833_373438147">
            <w:r>
              <w:rPr>
                <w:webHidden/>
                <w:rStyle w:val="IndexLink"/>
              </w:rPr>
              <w:t>1141</w:t>
            </w:r>
            <w:r>
              <w:rPr>
                <w:rStyle w:val="IndexLink"/>
                <w:rtl w:val="true"/>
              </w:rPr>
              <w:t xml:space="preserve">- </w:t>
            </w:r>
            <w:r>
              <w:rPr>
                <w:rStyle w:val="IndexLink"/>
                <w:rtl w:val="true"/>
              </w:rPr>
              <w:t>زهر الرّیاض،</w:t>
            </w:r>
            <w:r>
              <w:rPr>
                <w:rStyle w:val="IndexLink"/>
                <w:rtl w:val="true"/>
              </w:rPr>
              <w:tab/>
            </w:r>
            <w:r>
              <w:rPr>
                <w:rStyle w:val="IndexLink"/>
              </w:rPr>
              <w:t>424</w:t>
            </w:r>
          </w:hyperlink>
        </w:p>
        <w:p>
          <w:pPr>
            <w:pStyle w:val="Contents4"/>
            <w:tabs>
              <w:tab w:val="clear" w:pos="8176"/>
              <w:tab w:val="right" w:pos="9026" w:leader="dot"/>
            </w:tabs>
            <w:rPr/>
          </w:pPr>
          <w:hyperlink w:anchor="__RefHeading___Toc2513835_373438147">
            <w:r>
              <w:rPr>
                <w:webHidden/>
                <w:rStyle w:val="IndexLink"/>
              </w:rPr>
              <w:t>1142</w:t>
            </w:r>
            <w:r>
              <w:rPr>
                <w:rStyle w:val="IndexLink"/>
                <w:rtl w:val="true"/>
              </w:rPr>
              <w:t xml:space="preserve">- </w:t>
            </w:r>
            <w:r>
              <w:rPr>
                <w:rStyle w:val="IndexLink"/>
                <w:rtl w:val="true"/>
              </w:rPr>
              <w:t>مختصر رسالۀ عملیه،</w:t>
            </w:r>
            <w:r>
              <w:rPr>
                <w:rStyle w:val="IndexLink"/>
                <w:rtl w:val="true"/>
              </w:rPr>
              <w:tab/>
            </w:r>
            <w:r>
              <w:rPr>
                <w:rStyle w:val="IndexLink"/>
              </w:rPr>
              <w:t>424</w:t>
            </w:r>
          </w:hyperlink>
        </w:p>
        <w:p>
          <w:pPr>
            <w:pStyle w:val="Contents4"/>
            <w:tabs>
              <w:tab w:val="clear" w:pos="8176"/>
              <w:tab w:val="right" w:pos="9026" w:leader="dot"/>
            </w:tabs>
            <w:rPr/>
          </w:pPr>
          <w:hyperlink w:anchor="__RefHeading___Toc2513837_373438147">
            <w:r>
              <w:rPr>
                <w:webHidden/>
                <w:rStyle w:val="IndexLink"/>
              </w:rPr>
              <w:t>1143</w:t>
            </w:r>
            <w:r>
              <w:rPr>
                <w:rStyle w:val="IndexLink"/>
                <w:rtl w:val="true"/>
              </w:rPr>
              <w:t xml:space="preserve">- </w:t>
            </w:r>
            <w:r>
              <w:rPr>
                <w:rStyle w:val="IndexLink"/>
                <w:rtl w:val="true"/>
              </w:rPr>
              <w:t>مناسک حج</w:t>
            </w:r>
            <w:r>
              <w:rPr>
                <w:rStyle w:val="IndexLink"/>
                <w:rtl w:val="true"/>
              </w:rPr>
              <w:tab/>
            </w:r>
            <w:r>
              <w:rPr>
                <w:rStyle w:val="IndexLink"/>
              </w:rPr>
              <w:t>424</w:t>
            </w:r>
          </w:hyperlink>
        </w:p>
        <w:p>
          <w:pPr>
            <w:pStyle w:val="Contents4"/>
            <w:tabs>
              <w:tab w:val="clear" w:pos="8176"/>
              <w:tab w:val="right" w:pos="9026" w:leader="dot"/>
            </w:tabs>
            <w:rPr/>
          </w:pPr>
          <w:hyperlink w:anchor="__RefHeading___Toc2513839_373438147">
            <w:r>
              <w:rPr>
                <w:webHidden/>
                <w:rStyle w:val="IndexLink"/>
              </w:rPr>
              <w:t>1144</w:t>
            </w:r>
            <w:r>
              <w:rPr>
                <w:rStyle w:val="IndexLink"/>
                <w:rtl w:val="true"/>
              </w:rPr>
              <w:t xml:space="preserve">- </w:t>
            </w:r>
            <w:r>
              <w:rPr>
                <w:rStyle w:val="IndexLink"/>
                <w:rtl w:val="true"/>
              </w:rPr>
              <w:t>سؤال و جواب،</w:t>
            </w:r>
            <w:r>
              <w:rPr>
                <w:rStyle w:val="IndexLink"/>
                <w:rtl w:val="true"/>
              </w:rPr>
              <w:tab/>
            </w:r>
            <w:r>
              <w:rPr>
                <w:rStyle w:val="IndexLink"/>
              </w:rPr>
              <w:t>424</w:t>
            </w:r>
          </w:hyperlink>
        </w:p>
        <w:p>
          <w:pPr>
            <w:pStyle w:val="Contents3"/>
            <w:tabs>
              <w:tab w:val="clear" w:pos="8459"/>
              <w:tab w:val="right" w:pos="9026" w:leader="dot"/>
            </w:tabs>
            <w:rPr/>
          </w:pPr>
          <w:hyperlink w:anchor="__RefHeading___Toc2513841_373438147">
            <w:r>
              <w:rPr>
                <w:webHidden/>
                <w:rStyle w:val="IndexLink"/>
                <w:rtl w:val="true"/>
              </w:rPr>
              <w:t xml:space="preserve">میرزای قمّی </w:t>
            </w:r>
            <w:r>
              <w:rPr>
                <w:rStyle w:val="IndexLink"/>
                <w:rtl w:val="true"/>
              </w:rPr>
              <w:t>(</w:t>
            </w:r>
            <w:r>
              <w:rPr>
                <w:rStyle w:val="IndexLink"/>
                <w:rtl w:val="true"/>
              </w:rPr>
              <w:t xml:space="preserve">م </w:t>
            </w:r>
            <w:r>
              <w:rPr>
                <w:rStyle w:val="IndexLink"/>
              </w:rPr>
              <w:t>1232</w:t>
            </w:r>
            <w:r>
              <w:rPr>
                <w:rStyle w:val="IndexLink"/>
                <w:rtl w:val="true"/>
              </w:rPr>
              <w:t>)</w:t>
              <w:tab/>
            </w:r>
            <w:r>
              <w:rPr>
                <w:rStyle w:val="IndexLink"/>
              </w:rPr>
              <w:t>425</w:t>
            </w:r>
          </w:hyperlink>
        </w:p>
        <w:p>
          <w:pPr>
            <w:pStyle w:val="Contents4"/>
            <w:tabs>
              <w:tab w:val="clear" w:pos="8176"/>
              <w:tab w:val="right" w:pos="9026" w:leader="dot"/>
            </w:tabs>
            <w:rPr/>
          </w:pPr>
          <w:hyperlink w:anchor="__RefHeading___Toc2513843_373438147">
            <w:r>
              <w:rPr>
                <w:webHidden/>
                <w:rStyle w:val="IndexLink"/>
              </w:rPr>
              <w:t>1145</w:t>
            </w:r>
            <w:r>
              <w:rPr>
                <w:rStyle w:val="IndexLink"/>
                <w:rtl w:val="true"/>
              </w:rPr>
              <w:t xml:space="preserve">- </w:t>
            </w:r>
            <w:r>
              <w:rPr>
                <w:rStyle w:val="IndexLink"/>
                <w:rtl w:val="true"/>
              </w:rPr>
              <w:t>معین الخواص،</w:t>
            </w:r>
            <w:r>
              <w:rPr>
                <w:rStyle w:val="IndexLink"/>
                <w:rtl w:val="true"/>
              </w:rPr>
              <w:tab/>
            </w:r>
            <w:r>
              <w:rPr>
                <w:rStyle w:val="IndexLink"/>
              </w:rPr>
              <w:t>425</w:t>
            </w:r>
          </w:hyperlink>
        </w:p>
        <w:p>
          <w:pPr>
            <w:pStyle w:val="Contents4"/>
            <w:tabs>
              <w:tab w:val="clear" w:pos="8176"/>
              <w:tab w:val="right" w:pos="9026" w:leader="dot"/>
            </w:tabs>
            <w:rPr/>
          </w:pPr>
          <w:hyperlink w:anchor="__RefHeading___Toc2513845_373438147">
            <w:r>
              <w:rPr>
                <w:webHidden/>
                <w:rStyle w:val="IndexLink"/>
              </w:rPr>
              <w:t>1146</w:t>
            </w:r>
            <w:r>
              <w:rPr>
                <w:rStyle w:val="IndexLink"/>
                <w:rtl w:val="true"/>
              </w:rPr>
              <w:t xml:space="preserve">- </w:t>
            </w:r>
            <w:r>
              <w:rPr>
                <w:rStyle w:val="IndexLink"/>
                <w:rtl w:val="true"/>
              </w:rPr>
              <w:t>مرشد العوام،</w:t>
            </w:r>
            <w:r>
              <w:rPr>
                <w:rStyle w:val="IndexLink"/>
                <w:rtl w:val="true"/>
              </w:rPr>
              <w:tab/>
            </w:r>
            <w:r>
              <w:rPr>
                <w:rStyle w:val="IndexLink"/>
              </w:rPr>
              <w:t>425</w:t>
            </w:r>
          </w:hyperlink>
        </w:p>
        <w:p>
          <w:pPr>
            <w:pStyle w:val="Contents4"/>
            <w:tabs>
              <w:tab w:val="clear" w:pos="8176"/>
              <w:tab w:val="right" w:pos="9026" w:leader="dot"/>
            </w:tabs>
            <w:rPr/>
          </w:pPr>
          <w:hyperlink w:anchor="__RefHeading___Toc2513847_373438147">
            <w:r>
              <w:rPr>
                <w:webHidden/>
                <w:rStyle w:val="IndexLink"/>
              </w:rPr>
              <w:t>1147</w:t>
            </w:r>
            <w:r>
              <w:rPr>
                <w:rStyle w:val="IndexLink"/>
                <w:rtl w:val="true"/>
              </w:rPr>
              <w:t xml:space="preserve">- </w:t>
            </w:r>
            <w:r>
              <w:rPr>
                <w:rStyle w:val="IndexLink"/>
                <w:rtl w:val="true"/>
              </w:rPr>
              <w:t>مناسک حجّ،</w:t>
            </w:r>
            <w:r>
              <w:rPr>
                <w:rStyle w:val="IndexLink"/>
                <w:rtl w:val="true"/>
              </w:rPr>
              <w:tab/>
            </w:r>
            <w:r>
              <w:rPr>
                <w:rStyle w:val="IndexLink"/>
              </w:rPr>
              <w:t>425</w:t>
            </w:r>
          </w:hyperlink>
        </w:p>
        <w:p>
          <w:pPr>
            <w:pStyle w:val="Contents3"/>
            <w:tabs>
              <w:tab w:val="clear" w:pos="8459"/>
              <w:tab w:val="right" w:pos="9026" w:leader="dot"/>
            </w:tabs>
            <w:rPr/>
          </w:pPr>
          <w:hyperlink w:anchor="__RefHeading___Toc2513849_373438147">
            <w:r>
              <w:rPr>
                <w:webHidden/>
                <w:rStyle w:val="IndexLink"/>
                <w:rtl w:val="true"/>
              </w:rPr>
              <w:t xml:space="preserve">محمد حسین بن عبد الباقی حسینی خاتون‌آبادی </w:t>
            </w:r>
            <w:r>
              <w:rPr>
                <w:rStyle w:val="IndexLink"/>
                <w:rtl w:val="true"/>
              </w:rPr>
              <w:t>(</w:t>
            </w:r>
            <w:r>
              <w:rPr>
                <w:rStyle w:val="IndexLink"/>
                <w:rtl w:val="true"/>
              </w:rPr>
              <w:t xml:space="preserve">م </w:t>
            </w:r>
            <w:r>
              <w:rPr>
                <w:rStyle w:val="IndexLink"/>
              </w:rPr>
              <w:t>1233</w:t>
            </w:r>
            <w:r>
              <w:rPr>
                <w:rStyle w:val="IndexLink"/>
                <w:rtl w:val="true"/>
              </w:rPr>
              <w:t>)</w:t>
              <w:tab/>
            </w:r>
            <w:r>
              <w:rPr>
                <w:rStyle w:val="IndexLink"/>
              </w:rPr>
              <w:t>426</w:t>
            </w:r>
          </w:hyperlink>
        </w:p>
        <w:p>
          <w:pPr>
            <w:pStyle w:val="Contents4"/>
            <w:tabs>
              <w:tab w:val="clear" w:pos="8176"/>
              <w:tab w:val="right" w:pos="9026" w:leader="dot"/>
            </w:tabs>
            <w:rPr/>
          </w:pPr>
          <w:hyperlink w:anchor="__RefHeading___Toc2513851_373438147">
            <w:r>
              <w:rPr>
                <w:webHidden/>
                <w:rStyle w:val="IndexLink"/>
              </w:rPr>
              <w:t>1148</w:t>
            </w:r>
            <w:r>
              <w:rPr>
                <w:rStyle w:val="IndexLink"/>
                <w:rtl w:val="true"/>
              </w:rPr>
              <w:t xml:space="preserve">- </w:t>
            </w:r>
            <w:r>
              <w:rPr>
                <w:rStyle w:val="IndexLink"/>
                <w:rtl w:val="true"/>
              </w:rPr>
              <w:t>مصابیح القلوب</w:t>
            </w:r>
            <w:r>
              <w:rPr>
                <w:rStyle w:val="IndexLink"/>
                <w:rtl w:val="true"/>
              </w:rPr>
              <w:tab/>
            </w:r>
            <w:r>
              <w:rPr>
                <w:rStyle w:val="IndexLink"/>
              </w:rPr>
              <w:t>426</w:t>
            </w:r>
          </w:hyperlink>
        </w:p>
        <w:p>
          <w:pPr>
            <w:pStyle w:val="Contents3"/>
            <w:tabs>
              <w:tab w:val="clear" w:pos="8459"/>
              <w:tab w:val="right" w:pos="9026" w:leader="dot"/>
            </w:tabs>
            <w:rPr/>
          </w:pPr>
          <w:hyperlink w:anchor="__RefHeading___Toc2513853_373438147">
            <w:r>
              <w:rPr>
                <w:webHidden/>
                <w:rStyle w:val="IndexLink"/>
                <w:rtl w:val="true"/>
              </w:rPr>
              <w:t xml:space="preserve">ابو طالب بن ابی الحسن حسینی قمّی </w:t>
            </w:r>
            <w:r>
              <w:rPr>
                <w:rStyle w:val="IndexLink"/>
                <w:rtl w:val="true"/>
              </w:rPr>
              <w:t>(</w:t>
            </w:r>
            <w:r>
              <w:rPr>
                <w:rStyle w:val="IndexLink"/>
                <w:rtl w:val="true"/>
              </w:rPr>
              <w:t>میانه قرن سیزدهم</w:t>
            </w:r>
            <w:r>
              <w:rPr>
                <w:rStyle w:val="IndexLink"/>
                <w:rtl w:val="true"/>
              </w:rPr>
              <w:t>)</w:t>
              <w:tab/>
            </w:r>
            <w:r>
              <w:rPr>
                <w:rStyle w:val="IndexLink"/>
              </w:rPr>
              <w:t>426</w:t>
            </w:r>
          </w:hyperlink>
        </w:p>
        <w:p>
          <w:pPr>
            <w:pStyle w:val="Contents4"/>
            <w:tabs>
              <w:tab w:val="clear" w:pos="8176"/>
              <w:tab w:val="right" w:pos="9026" w:leader="dot"/>
            </w:tabs>
            <w:rPr/>
          </w:pPr>
          <w:hyperlink w:anchor="__RefHeading___Toc2513855_373438147">
            <w:r>
              <w:rPr>
                <w:webHidden/>
                <w:rStyle w:val="IndexLink"/>
              </w:rPr>
              <w:t>1149</w:t>
            </w:r>
            <w:r>
              <w:rPr>
                <w:rStyle w:val="IndexLink"/>
                <w:rtl w:val="true"/>
              </w:rPr>
              <w:t xml:space="preserve">- </w:t>
            </w:r>
            <w:r>
              <w:rPr>
                <w:rStyle w:val="IndexLink"/>
                <w:rtl w:val="true"/>
              </w:rPr>
              <w:t>ارشاد الصّالحین،</w:t>
            </w:r>
            <w:r>
              <w:rPr>
                <w:rStyle w:val="IndexLink"/>
                <w:rtl w:val="true"/>
              </w:rPr>
              <w:tab/>
            </w:r>
            <w:r>
              <w:rPr>
                <w:rStyle w:val="IndexLink"/>
              </w:rPr>
              <w:t>426</w:t>
            </w:r>
          </w:hyperlink>
        </w:p>
        <w:p>
          <w:pPr>
            <w:pStyle w:val="Contents3"/>
            <w:tabs>
              <w:tab w:val="clear" w:pos="8459"/>
              <w:tab w:val="right" w:pos="9026" w:leader="dot"/>
            </w:tabs>
            <w:rPr/>
          </w:pPr>
          <w:hyperlink w:anchor="__RefHeading___Toc2513857_373438147">
            <w:r>
              <w:rPr>
                <w:webHidden/>
                <w:rStyle w:val="IndexLink"/>
                <w:rtl w:val="true"/>
              </w:rPr>
              <w:t xml:space="preserve">سید محمد مجاهد </w:t>
            </w:r>
            <w:r>
              <w:rPr>
                <w:rStyle w:val="IndexLink"/>
                <w:rtl w:val="true"/>
              </w:rPr>
              <w:t>(</w:t>
            </w:r>
            <w:r>
              <w:rPr>
                <w:rStyle w:val="IndexLink"/>
                <w:rtl w:val="true"/>
              </w:rPr>
              <w:t xml:space="preserve">م </w:t>
            </w:r>
            <w:r>
              <w:rPr>
                <w:rStyle w:val="IndexLink"/>
              </w:rPr>
              <w:t>1242</w:t>
            </w:r>
            <w:r>
              <w:rPr>
                <w:rStyle w:val="IndexLink"/>
                <w:rtl w:val="true"/>
              </w:rPr>
              <w:t>)</w:t>
              <w:tab/>
            </w:r>
            <w:r>
              <w:rPr>
                <w:rStyle w:val="IndexLink"/>
              </w:rPr>
              <w:t>426</w:t>
            </w:r>
          </w:hyperlink>
        </w:p>
        <w:p>
          <w:pPr>
            <w:pStyle w:val="Contents4"/>
            <w:tabs>
              <w:tab w:val="clear" w:pos="8176"/>
              <w:tab w:val="right" w:pos="9026" w:leader="dot"/>
            </w:tabs>
            <w:rPr/>
          </w:pPr>
          <w:hyperlink w:anchor="__RefHeading___Toc2513859_373438147">
            <w:r>
              <w:rPr>
                <w:webHidden/>
                <w:rStyle w:val="IndexLink"/>
              </w:rPr>
              <w:t>1150</w:t>
            </w:r>
            <w:r>
              <w:rPr>
                <w:rStyle w:val="IndexLink"/>
                <w:rtl w:val="true"/>
              </w:rPr>
              <w:t xml:space="preserve">- </w:t>
            </w:r>
            <w:r>
              <w:rPr>
                <w:rStyle w:val="IndexLink"/>
                <w:rtl w:val="true"/>
              </w:rPr>
              <w:t>اصلاح العمل</w:t>
            </w:r>
            <w:r>
              <w:rPr>
                <w:rStyle w:val="IndexLink"/>
                <w:rtl w:val="true"/>
              </w:rPr>
              <w:tab/>
            </w:r>
            <w:r>
              <w:rPr>
                <w:rStyle w:val="IndexLink"/>
              </w:rPr>
              <w:t>426</w:t>
            </w:r>
          </w:hyperlink>
        </w:p>
        <w:p>
          <w:pPr>
            <w:pStyle w:val="Contents3"/>
            <w:tabs>
              <w:tab w:val="clear" w:pos="8459"/>
              <w:tab w:val="right" w:pos="9026" w:leader="dot"/>
            </w:tabs>
            <w:rPr/>
          </w:pPr>
          <w:hyperlink w:anchor="__RefHeading___Toc2513861_373438147">
            <w:r>
              <w:rPr>
                <w:webHidden/>
                <w:rStyle w:val="IndexLink"/>
                <w:rtl w:val="true"/>
              </w:rPr>
              <w:t xml:space="preserve">سید عبد اللّٰه بن محمد رضا حسینی کاظمی شبّر </w:t>
            </w:r>
            <w:r>
              <w:rPr>
                <w:rStyle w:val="IndexLink"/>
                <w:rtl w:val="true"/>
              </w:rPr>
              <w:t>(</w:t>
            </w:r>
            <w:r>
              <w:rPr>
                <w:rStyle w:val="IndexLink"/>
                <w:rtl w:val="true"/>
              </w:rPr>
              <w:t xml:space="preserve">م </w:t>
            </w:r>
            <w:r>
              <w:rPr>
                <w:rStyle w:val="IndexLink"/>
              </w:rPr>
              <w:t>1242</w:t>
            </w:r>
            <w:r>
              <w:rPr>
                <w:rStyle w:val="IndexLink"/>
                <w:rtl w:val="true"/>
              </w:rPr>
              <w:t>)</w:t>
              <w:tab/>
            </w:r>
            <w:r>
              <w:rPr>
                <w:rStyle w:val="IndexLink"/>
              </w:rPr>
              <w:t>427</w:t>
            </w:r>
          </w:hyperlink>
        </w:p>
        <w:p>
          <w:pPr>
            <w:pStyle w:val="Contents4"/>
            <w:tabs>
              <w:tab w:val="clear" w:pos="8176"/>
              <w:tab w:val="right" w:pos="9026" w:leader="dot"/>
            </w:tabs>
            <w:rPr/>
          </w:pPr>
          <w:hyperlink w:anchor="__RefHeading___Toc2513863_373438147">
            <w:r>
              <w:rPr>
                <w:webHidden/>
                <w:rStyle w:val="IndexLink"/>
              </w:rPr>
              <w:t>1151</w:t>
            </w:r>
            <w:r>
              <w:rPr>
                <w:rStyle w:val="IndexLink"/>
                <w:rtl w:val="true"/>
              </w:rPr>
              <w:t xml:space="preserve">- </w:t>
            </w:r>
            <w:r>
              <w:rPr>
                <w:rStyle w:val="IndexLink"/>
                <w:rtl w:val="true"/>
              </w:rPr>
              <w:t>رسالة فی الطّهارة و الصّلاة</w:t>
            </w:r>
            <w:r>
              <w:rPr>
                <w:rStyle w:val="IndexLink"/>
                <w:rtl w:val="true"/>
              </w:rPr>
              <w:tab/>
            </w:r>
            <w:r>
              <w:rPr>
                <w:rStyle w:val="IndexLink"/>
              </w:rPr>
              <w:t>427</w:t>
            </w:r>
          </w:hyperlink>
        </w:p>
        <w:p>
          <w:pPr>
            <w:pStyle w:val="Contents4"/>
            <w:tabs>
              <w:tab w:val="clear" w:pos="8176"/>
              <w:tab w:val="right" w:pos="9026" w:leader="dot"/>
            </w:tabs>
            <w:rPr/>
          </w:pPr>
          <w:hyperlink w:anchor="__RefHeading___Toc2513865_373438147">
            <w:r>
              <w:rPr>
                <w:webHidden/>
                <w:rStyle w:val="IndexLink"/>
              </w:rPr>
              <w:t>1152</w:t>
            </w:r>
            <w:r>
              <w:rPr>
                <w:rStyle w:val="IndexLink"/>
                <w:rtl w:val="true"/>
              </w:rPr>
              <w:t xml:space="preserve">- </w:t>
            </w:r>
            <w:r>
              <w:rPr>
                <w:rStyle w:val="IndexLink"/>
                <w:rtl w:val="true"/>
              </w:rPr>
              <w:t>زبدة الدّلیل</w:t>
            </w:r>
            <w:r>
              <w:rPr>
                <w:rStyle w:val="IndexLink"/>
                <w:rtl w:val="true"/>
              </w:rPr>
              <w:tab/>
            </w:r>
            <w:r>
              <w:rPr>
                <w:rStyle w:val="IndexLink"/>
              </w:rPr>
              <w:t>427</w:t>
            </w:r>
          </w:hyperlink>
        </w:p>
        <w:p>
          <w:pPr>
            <w:pStyle w:val="Contents3"/>
            <w:tabs>
              <w:tab w:val="clear" w:pos="8459"/>
              <w:tab w:val="right" w:pos="9026" w:leader="dot"/>
            </w:tabs>
            <w:rPr/>
          </w:pPr>
          <w:hyperlink w:anchor="__RefHeading___Toc2513867_373438147">
            <w:r>
              <w:rPr>
                <w:webHidden/>
                <w:rStyle w:val="IndexLink"/>
                <w:rtl w:val="true"/>
              </w:rPr>
              <w:t xml:space="preserve">احمد بن محمد مهدی نراقی </w:t>
            </w:r>
            <w:r>
              <w:rPr>
                <w:rStyle w:val="IndexLink"/>
                <w:rtl w:val="true"/>
              </w:rPr>
              <w:t>(</w:t>
            </w:r>
            <w:r>
              <w:rPr>
                <w:rStyle w:val="IndexLink"/>
                <w:rtl w:val="true"/>
              </w:rPr>
              <w:t xml:space="preserve">م </w:t>
            </w:r>
            <w:r>
              <w:rPr>
                <w:rStyle w:val="IndexLink"/>
              </w:rPr>
              <w:t>1245</w:t>
            </w:r>
            <w:r>
              <w:rPr>
                <w:rStyle w:val="IndexLink"/>
                <w:rtl w:val="true"/>
              </w:rPr>
              <w:t>)</w:t>
              <w:tab/>
            </w:r>
            <w:r>
              <w:rPr>
                <w:rStyle w:val="IndexLink"/>
              </w:rPr>
              <w:t>428</w:t>
            </w:r>
          </w:hyperlink>
        </w:p>
        <w:p>
          <w:pPr>
            <w:pStyle w:val="Contents4"/>
            <w:tabs>
              <w:tab w:val="clear" w:pos="8176"/>
              <w:tab w:val="right" w:pos="9026" w:leader="dot"/>
            </w:tabs>
            <w:rPr/>
          </w:pPr>
          <w:hyperlink w:anchor="__RefHeading___Toc2513869_373438147">
            <w:r>
              <w:rPr>
                <w:webHidden/>
                <w:rStyle w:val="IndexLink"/>
              </w:rPr>
              <w:t>1153</w:t>
            </w:r>
            <w:r>
              <w:rPr>
                <w:rStyle w:val="IndexLink"/>
                <w:rtl w:val="true"/>
              </w:rPr>
              <w:t xml:space="preserve">- </w:t>
            </w:r>
            <w:r>
              <w:rPr>
                <w:rStyle w:val="IndexLink"/>
                <w:rtl w:val="true"/>
              </w:rPr>
              <w:t>وسیلة النجاة،</w:t>
            </w:r>
            <w:r>
              <w:rPr>
                <w:rStyle w:val="IndexLink"/>
                <w:rtl w:val="true"/>
              </w:rPr>
              <w:tab/>
            </w:r>
            <w:r>
              <w:rPr>
                <w:rStyle w:val="IndexLink"/>
              </w:rPr>
              <w:t>428</w:t>
            </w:r>
          </w:hyperlink>
        </w:p>
        <w:p>
          <w:pPr>
            <w:pStyle w:val="Contents3"/>
            <w:tabs>
              <w:tab w:val="clear" w:pos="8459"/>
              <w:tab w:val="right" w:pos="9026" w:leader="dot"/>
            </w:tabs>
            <w:rPr/>
          </w:pPr>
          <w:hyperlink w:anchor="__RefHeading___Toc2513871_373438147">
            <w:r>
              <w:rPr>
                <w:webHidden/>
                <w:rStyle w:val="IndexLink"/>
                <w:rtl w:val="true"/>
              </w:rPr>
              <w:t>صاحب فصول</w:t>
            </w:r>
            <w:r>
              <w:rPr>
                <w:rStyle w:val="IndexLink"/>
                <w:rtl w:val="true"/>
              </w:rPr>
              <w:t xml:space="preserve">- </w:t>
            </w:r>
            <w:r>
              <w:rPr>
                <w:rStyle w:val="IndexLink"/>
                <w:rtl w:val="true"/>
              </w:rPr>
              <w:t xml:space="preserve">محمد حسین بن محمد رحیم اصفهانی </w:t>
            </w:r>
            <w:r>
              <w:rPr>
                <w:rStyle w:val="IndexLink"/>
                <w:rtl w:val="true"/>
              </w:rPr>
              <w:t>(</w:t>
            </w:r>
            <w:r>
              <w:rPr>
                <w:rStyle w:val="IndexLink"/>
                <w:rtl w:val="true"/>
              </w:rPr>
              <w:t xml:space="preserve">م </w:t>
            </w:r>
            <w:r>
              <w:rPr>
                <w:rStyle w:val="IndexLink"/>
              </w:rPr>
              <w:t>1254</w:t>
            </w:r>
            <w:r>
              <w:rPr>
                <w:rStyle w:val="IndexLink"/>
                <w:rtl w:val="true"/>
              </w:rPr>
              <w:t>)</w:t>
              <w:tab/>
            </w:r>
            <w:r>
              <w:rPr>
                <w:rStyle w:val="IndexLink"/>
              </w:rPr>
              <w:t>428</w:t>
            </w:r>
          </w:hyperlink>
        </w:p>
        <w:p>
          <w:pPr>
            <w:pStyle w:val="Contents4"/>
            <w:tabs>
              <w:tab w:val="clear" w:pos="8176"/>
              <w:tab w:val="right" w:pos="9026" w:leader="dot"/>
            </w:tabs>
            <w:rPr/>
          </w:pPr>
          <w:hyperlink w:anchor="__RefHeading___Toc2513873_373438147">
            <w:r>
              <w:rPr>
                <w:webHidden/>
                <w:rStyle w:val="IndexLink"/>
              </w:rPr>
              <w:t>1154</w:t>
            </w:r>
            <w:r>
              <w:rPr>
                <w:rStyle w:val="IndexLink"/>
                <w:rtl w:val="true"/>
              </w:rPr>
              <w:t xml:space="preserve">- </w:t>
            </w:r>
            <w:r>
              <w:rPr>
                <w:rStyle w:val="IndexLink"/>
                <w:rtl w:val="true"/>
              </w:rPr>
              <w:t>رسالۀ عملیّه،</w:t>
            </w:r>
            <w:r>
              <w:rPr>
                <w:rStyle w:val="IndexLink"/>
                <w:rtl w:val="true"/>
              </w:rPr>
              <w:tab/>
            </w:r>
            <w:r>
              <w:rPr>
                <w:rStyle w:val="IndexLink"/>
              </w:rPr>
              <w:t>428</w:t>
            </w:r>
          </w:hyperlink>
        </w:p>
        <w:p>
          <w:pPr>
            <w:pStyle w:val="Contents3"/>
            <w:tabs>
              <w:tab w:val="clear" w:pos="8459"/>
              <w:tab w:val="right" w:pos="9026" w:leader="dot"/>
            </w:tabs>
            <w:rPr/>
          </w:pPr>
          <w:hyperlink w:anchor="__RefHeading___Toc2513875_373438147">
            <w:r>
              <w:rPr>
                <w:webHidden/>
                <w:rStyle w:val="IndexLink"/>
                <w:rtl w:val="true"/>
              </w:rPr>
              <w:t xml:space="preserve">خضر بن شلال عفکاوی نجفی </w:t>
            </w:r>
            <w:r>
              <w:rPr>
                <w:rStyle w:val="IndexLink"/>
                <w:rtl w:val="true"/>
              </w:rPr>
              <w:t>(</w:t>
            </w:r>
            <w:r>
              <w:rPr>
                <w:rStyle w:val="IndexLink"/>
                <w:rtl w:val="true"/>
              </w:rPr>
              <w:t xml:space="preserve">م </w:t>
            </w:r>
            <w:r>
              <w:rPr>
                <w:rStyle w:val="IndexLink"/>
              </w:rPr>
              <w:t>1255</w:t>
            </w:r>
            <w:r>
              <w:rPr>
                <w:rStyle w:val="IndexLink"/>
                <w:rtl w:val="true"/>
              </w:rPr>
              <w:t>)</w:t>
              <w:tab/>
            </w:r>
            <w:r>
              <w:rPr>
                <w:rStyle w:val="IndexLink"/>
              </w:rPr>
              <w:t>428</w:t>
            </w:r>
          </w:hyperlink>
        </w:p>
        <w:p>
          <w:pPr>
            <w:pStyle w:val="Contents4"/>
            <w:tabs>
              <w:tab w:val="clear" w:pos="8176"/>
              <w:tab w:val="right" w:pos="9026" w:leader="dot"/>
            </w:tabs>
            <w:rPr/>
          </w:pPr>
          <w:hyperlink w:anchor="__RefHeading___Toc2513877_373438147">
            <w:r>
              <w:rPr>
                <w:webHidden/>
                <w:rStyle w:val="IndexLink"/>
              </w:rPr>
              <w:t>1155</w:t>
            </w:r>
            <w:r>
              <w:rPr>
                <w:rStyle w:val="IndexLink"/>
                <w:rtl w:val="true"/>
              </w:rPr>
              <w:t xml:space="preserve">- </w:t>
            </w:r>
            <w:r>
              <w:rPr>
                <w:rStyle w:val="IndexLink"/>
                <w:rtl w:val="true"/>
              </w:rPr>
              <w:t>جنة الخلد،</w:t>
            </w:r>
            <w:r>
              <w:rPr>
                <w:rStyle w:val="IndexLink"/>
                <w:rtl w:val="true"/>
              </w:rPr>
              <w:tab/>
            </w:r>
            <w:r>
              <w:rPr>
                <w:rStyle w:val="IndexLink"/>
              </w:rPr>
              <w:t>428</w:t>
            </w:r>
          </w:hyperlink>
        </w:p>
        <w:p>
          <w:pPr>
            <w:pStyle w:val="Contents3"/>
            <w:tabs>
              <w:tab w:val="clear" w:pos="8459"/>
              <w:tab w:val="right" w:pos="9026" w:leader="dot"/>
            </w:tabs>
            <w:rPr/>
          </w:pPr>
          <w:hyperlink w:anchor="__RefHeading___Toc2513879_373438147">
            <w:r>
              <w:rPr>
                <w:webHidden/>
                <w:rStyle w:val="IndexLink"/>
                <w:rtl w:val="true"/>
              </w:rPr>
              <w:t xml:space="preserve">حجّة الاسلام شفتی </w:t>
            </w:r>
            <w:r>
              <w:rPr>
                <w:rStyle w:val="IndexLink"/>
                <w:rtl w:val="true"/>
              </w:rPr>
              <w:t>(</w:t>
            </w:r>
            <w:r>
              <w:rPr>
                <w:rStyle w:val="IndexLink"/>
                <w:rtl w:val="true"/>
              </w:rPr>
              <w:t xml:space="preserve">م </w:t>
            </w:r>
            <w:r>
              <w:rPr>
                <w:rStyle w:val="IndexLink"/>
              </w:rPr>
              <w:t>1260</w:t>
            </w:r>
            <w:r>
              <w:rPr>
                <w:rStyle w:val="IndexLink"/>
                <w:rtl w:val="true"/>
              </w:rPr>
              <w:t>)</w:t>
              <w:tab/>
            </w:r>
            <w:r>
              <w:rPr>
                <w:rStyle w:val="IndexLink"/>
              </w:rPr>
              <w:t>429</w:t>
            </w:r>
          </w:hyperlink>
        </w:p>
        <w:p>
          <w:pPr>
            <w:pStyle w:val="Contents4"/>
            <w:tabs>
              <w:tab w:val="clear" w:pos="8176"/>
              <w:tab w:val="right" w:pos="9026" w:leader="dot"/>
            </w:tabs>
            <w:rPr/>
          </w:pPr>
          <w:hyperlink w:anchor="__RefHeading___Toc2513881_373438147">
            <w:r>
              <w:rPr>
                <w:webHidden/>
                <w:rStyle w:val="IndexLink"/>
              </w:rPr>
              <w:t>1156</w:t>
            </w:r>
            <w:r>
              <w:rPr>
                <w:rStyle w:val="IndexLink"/>
                <w:rtl w:val="true"/>
              </w:rPr>
              <w:t xml:space="preserve">- </w:t>
            </w:r>
            <w:r>
              <w:rPr>
                <w:rStyle w:val="IndexLink"/>
                <w:rtl w:val="true"/>
              </w:rPr>
              <w:t>تحفة الابرار،</w:t>
            </w:r>
            <w:r>
              <w:rPr>
                <w:rStyle w:val="IndexLink"/>
                <w:rtl w:val="true"/>
              </w:rPr>
              <w:tab/>
            </w:r>
            <w:r>
              <w:rPr>
                <w:rStyle w:val="IndexLink"/>
              </w:rPr>
              <w:t>429</w:t>
            </w:r>
          </w:hyperlink>
        </w:p>
        <w:p>
          <w:pPr>
            <w:pStyle w:val="Contents4"/>
            <w:tabs>
              <w:tab w:val="clear" w:pos="8176"/>
              <w:tab w:val="right" w:pos="9026" w:leader="dot"/>
            </w:tabs>
            <w:rPr/>
          </w:pPr>
          <w:hyperlink w:anchor="__RefHeading___Toc2513883_373438147">
            <w:r>
              <w:rPr>
                <w:webHidden/>
                <w:rStyle w:val="IndexLink"/>
              </w:rPr>
              <w:t>1157</w:t>
            </w:r>
            <w:r>
              <w:rPr>
                <w:rStyle w:val="IndexLink"/>
                <w:rtl w:val="true"/>
              </w:rPr>
              <w:t xml:space="preserve">- </w:t>
            </w:r>
            <w:r>
              <w:rPr>
                <w:rStyle w:val="IndexLink"/>
                <w:rtl w:val="true"/>
              </w:rPr>
              <w:t>جواهر المسائل،</w:t>
            </w:r>
            <w:r>
              <w:rPr>
                <w:rStyle w:val="IndexLink"/>
                <w:rtl w:val="true"/>
              </w:rPr>
              <w:tab/>
            </w:r>
            <w:r>
              <w:rPr>
                <w:rStyle w:val="IndexLink"/>
              </w:rPr>
              <w:t>429</w:t>
            </w:r>
          </w:hyperlink>
        </w:p>
        <w:p>
          <w:pPr>
            <w:pStyle w:val="Contents4"/>
            <w:tabs>
              <w:tab w:val="clear" w:pos="8176"/>
              <w:tab w:val="right" w:pos="9026" w:leader="dot"/>
            </w:tabs>
            <w:rPr/>
          </w:pPr>
          <w:hyperlink w:anchor="__RefHeading___Toc2513885_373438147">
            <w:r>
              <w:rPr>
                <w:webHidden/>
                <w:rStyle w:val="IndexLink"/>
              </w:rPr>
              <w:t>1158</w:t>
            </w:r>
            <w:r>
              <w:rPr>
                <w:rStyle w:val="IndexLink"/>
                <w:rtl w:val="true"/>
              </w:rPr>
              <w:t xml:space="preserve">- </w:t>
            </w:r>
            <w:r>
              <w:rPr>
                <w:rStyle w:val="IndexLink"/>
                <w:rtl w:val="true"/>
              </w:rPr>
              <w:t>مناسک حج،</w:t>
            </w:r>
            <w:r>
              <w:rPr>
                <w:rStyle w:val="IndexLink"/>
                <w:rtl w:val="true"/>
              </w:rPr>
              <w:tab/>
            </w:r>
            <w:r>
              <w:rPr>
                <w:rStyle w:val="IndexLink"/>
              </w:rPr>
              <w:t>430</w:t>
            </w:r>
          </w:hyperlink>
        </w:p>
        <w:p>
          <w:pPr>
            <w:pStyle w:val="Contents3"/>
            <w:tabs>
              <w:tab w:val="clear" w:pos="8459"/>
              <w:tab w:val="right" w:pos="9026" w:leader="dot"/>
            </w:tabs>
            <w:rPr/>
          </w:pPr>
          <w:hyperlink w:anchor="__RefHeading___Toc2513887_373438147">
            <w:r>
              <w:rPr>
                <w:webHidden/>
                <w:rStyle w:val="IndexLink"/>
                <w:rtl w:val="true"/>
              </w:rPr>
              <w:t xml:space="preserve">محمد ابراهیم بن محمد حسن کلباسی اصفهانی </w:t>
            </w:r>
            <w:r>
              <w:rPr>
                <w:rStyle w:val="IndexLink"/>
                <w:rtl w:val="true"/>
              </w:rPr>
              <w:t>(</w:t>
            </w:r>
            <w:r>
              <w:rPr>
                <w:rStyle w:val="IndexLink"/>
                <w:rtl w:val="true"/>
              </w:rPr>
              <w:t xml:space="preserve">م </w:t>
            </w:r>
            <w:r>
              <w:rPr>
                <w:rStyle w:val="IndexLink"/>
              </w:rPr>
              <w:t>1262</w:t>
            </w:r>
            <w:r>
              <w:rPr>
                <w:rStyle w:val="IndexLink"/>
                <w:rtl w:val="true"/>
              </w:rPr>
              <w:t>)</w:t>
              <w:tab/>
            </w:r>
            <w:r>
              <w:rPr>
                <w:rStyle w:val="IndexLink"/>
              </w:rPr>
              <w:t>430</w:t>
            </w:r>
          </w:hyperlink>
        </w:p>
        <w:p>
          <w:pPr>
            <w:pStyle w:val="Contents4"/>
            <w:tabs>
              <w:tab w:val="clear" w:pos="8176"/>
              <w:tab w:val="right" w:pos="9026" w:leader="dot"/>
            </w:tabs>
            <w:rPr/>
          </w:pPr>
          <w:hyperlink w:anchor="__RefHeading___Toc2513889_373438147">
            <w:r>
              <w:rPr>
                <w:webHidden/>
                <w:rStyle w:val="IndexLink"/>
              </w:rPr>
              <w:t>1159</w:t>
            </w:r>
            <w:r>
              <w:rPr>
                <w:rStyle w:val="IndexLink"/>
                <w:rtl w:val="true"/>
              </w:rPr>
              <w:t xml:space="preserve">- </w:t>
            </w:r>
            <w:r>
              <w:rPr>
                <w:rStyle w:val="IndexLink"/>
                <w:rtl w:val="true"/>
              </w:rPr>
              <w:t>ارشاد المسترشدین،</w:t>
            </w:r>
            <w:r>
              <w:rPr>
                <w:rStyle w:val="IndexLink"/>
                <w:rtl w:val="true"/>
              </w:rPr>
              <w:tab/>
            </w:r>
            <w:r>
              <w:rPr>
                <w:rStyle w:val="IndexLink"/>
              </w:rPr>
              <w:t>430</w:t>
            </w:r>
          </w:hyperlink>
        </w:p>
        <w:p>
          <w:pPr>
            <w:pStyle w:val="Contents3"/>
            <w:tabs>
              <w:tab w:val="clear" w:pos="8459"/>
              <w:tab w:val="right" w:pos="9026" w:leader="dot"/>
            </w:tabs>
            <w:rPr/>
          </w:pPr>
          <w:hyperlink w:anchor="__RefHeading___Toc2513891_373438147">
            <w:r>
              <w:rPr>
                <w:webHidden/>
                <w:rStyle w:val="IndexLink"/>
                <w:rtl w:val="true"/>
              </w:rPr>
              <w:t xml:space="preserve">محمد تقی بن علی محمد نوری </w:t>
            </w:r>
            <w:r>
              <w:rPr>
                <w:rStyle w:val="IndexLink"/>
                <w:rtl w:val="true"/>
              </w:rPr>
              <w:t>(</w:t>
            </w:r>
            <w:r>
              <w:rPr>
                <w:rStyle w:val="IndexLink"/>
                <w:rtl w:val="true"/>
              </w:rPr>
              <w:t xml:space="preserve">م </w:t>
            </w:r>
            <w:r>
              <w:rPr>
                <w:rStyle w:val="IndexLink"/>
              </w:rPr>
              <w:t>1263</w:t>
            </w:r>
            <w:r>
              <w:rPr>
                <w:rStyle w:val="IndexLink"/>
                <w:rtl w:val="true"/>
              </w:rPr>
              <w:t>)</w:t>
              <w:tab/>
            </w:r>
            <w:r>
              <w:rPr>
                <w:rStyle w:val="IndexLink"/>
              </w:rPr>
              <w:t>430</w:t>
            </w:r>
          </w:hyperlink>
        </w:p>
        <w:p>
          <w:pPr>
            <w:pStyle w:val="Contents4"/>
            <w:tabs>
              <w:tab w:val="clear" w:pos="8176"/>
              <w:tab w:val="right" w:pos="9026" w:leader="dot"/>
            </w:tabs>
            <w:rPr/>
          </w:pPr>
          <w:hyperlink w:anchor="__RefHeading___Toc2513893_373438147">
            <w:r>
              <w:rPr>
                <w:webHidden/>
                <w:rStyle w:val="IndexLink"/>
              </w:rPr>
              <w:t>1160</w:t>
            </w:r>
            <w:r>
              <w:rPr>
                <w:rStyle w:val="IndexLink"/>
                <w:rtl w:val="true"/>
              </w:rPr>
              <w:t xml:space="preserve">- </w:t>
            </w:r>
            <w:r>
              <w:rPr>
                <w:rStyle w:val="IndexLink"/>
                <w:rtl w:val="true"/>
              </w:rPr>
              <w:t>رسالۀ صومیّه،</w:t>
            </w:r>
            <w:r>
              <w:rPr>
                <w:rStyle w:val="IndexLink"/>
                <w:rtl w:val="true"/>
              </w:rPr>
              <w:tab/>
            </w:r>
            <w:r>
              <w:rPr>
                <w:rStyle w:val="IndexLink"/>
              </w:rPr>
              <w:t>430</w:t>
            </w:r>
          </w:hyperlink>
        </w:p>
        <w:p>
          <w:pPr>
            <w:pStyle w:val="Contents4"/>
            <w:tabs>
              <w:tab w:val="clear" w:pos="8176"/>
              <w:tab w:val="right" w:pos="9026" w:leader="dot"/>
            </w:tabs>
            <w:rPr/>
          </w:pPr>
          <w:hyperlink w:anchor="__RefHeading___Toc2513895_373438147">
            <w:r>
              <w:rPr>
                <w:webHidden/>
                <w:rStyle w:val="IndexLink"/>
              </w:rPr>
              <w:t>1161</w:t>
            </w:r>
            <w:r>
              <w:rPr>
                <w:rStyle w:val="IndexLink"/>
                <w:rtl w:val="true"/>
              </w:rPr>
              <w:t xml:space="preserve">- </w:t>
            </w:r>
            <w:r>
              <w:rPr>
                <w:rStyle w:val="IndexLink"/>
                <w:rtl w:val="true"/>
              </w:rPr>
              <w:t>رساله در صید و ذباحه،</w:t>
            </w:r>
            <w:r>
              <w:rPr>
                <w:rStyle w:val="IndexLink"/>
                <w:rtl w:val="true"/>
              </w:rPr>
              <w:tab/>
            </w:r>
            <w:r>
              <w:rPr>
                <w:rStyle w:val="IndexLink"/>
              </w:rPr>
              <w:t>431</w:t>
            </w:r>
          </w:hyperlink>
        </w:p>
        <w:p>
          <w:pPr>
            <w:pStyle w:val="Contents4"/>
            <w:tabs>
              <w:tab w:val="clear" w:pos="8176"/>
              <w:tab w:val="right" w:pos="9026" w:leader="dot"/>
            </w:tabs>
            <w:rPr/>
          </w:pPr>
          <w:hyperlink w:anchor="__RefHeading___Toc2513897_373438147">
            <w:r>
              <w:rPr>
                <w:webHidden/>
                <w:rStyle w:val="IndexLink"/>
              </w:rPr>
              <w:t>1162</w:t>
            </w:r>
            <w:r>
              <w:rPr>
                <w:rStyle w:val="IndexLink"/>
                <w:rtl w:val="true"/>
              </w:rPr>
              <w:t xml:space="preserve">- </w:t>
            </w:r>
            <w:r>
              <w:rPr>
                <w:rStyle w:val="IndexLink"/>
                <w:rtl w:val="true"/>
              </w:rPr>
              <w:t>رساله در رضاع،</w:t>
            </w:r>
            <w:r>
              <w:rPr>
                <w:rStyle w:val="IndexLink"/>
                <w:rtl w:val="true"/>
              </w:rPr>
              <w:tab/>
            </w:r>
            <w:r>
              <w:rPr>
                <w:rStyle w:val="IndexLink"/>
              </w:rPr>
              <w:t>431</w:t>
            </w:r>
          </w:hyperlink>
        </w:p>
        <w:p>
          <w:pPr>
            <w:pStyle w:val="Contents4"/>
            <w:tabs>
              <w:tab w:val="clear" w:pos="8176"/>
              <w:tab w:val="right" w:pos="9026" w:leader="dot"/>
            </w:tabs>
            <w:rPr/>
          </w:pPr>
          <w:hyperlink w:anchor="__RefHeading___Toc2513899_373438147">
            <w:r>
              <w:rPr>
                <w:webHidden/>
                <w:rStyle w:val="IndexLink"/>
              </w:rPr>
              <w:t>1163</w:t>
            </w:r>
            <w:r>
              <w:rPr>
                <w:rStyle w:val="IndexLink"/>
                <w:rtl w:val="true"/>
              </w:rPr>
              <w:t xml:space="preserve">- </w:t>
            </w:r>
            <w:r>
              <w:rPr>
                <w:rStyle w:val="IndexLink"/>
                <w:rtl w:val="true"/>
              </w:rPr>
              <w:t>رساله در ارث الزّوجة</w:t>
            </w:r>
            <w:r>
              <w:rPr>
                <w:rStyle w:val="IndexLink"/>
                <w:rtl w:val="true"/>
              </w:rPr>
              <w:tab/>
            </w:r>
            <w:r>
              <w:rPr>
                <w:rStyle w:val="IndexLink"/>
              </w:rPr>
              <w:t>431</w:t>
            </w:r>
          </w:hyperlink>
        </w:p>
        <w:p>
          <w:pPr>
            <w:pStyle w:val="Contents3"/>
            <w:tabs>
              <w:tab w:val="clear" w:pos="8459"/>
              <w:tab w:val="right" w:pos="9026" w:leader="dot"/>
            </w:tabs>
            <w:rPr/>
          </w:pPr>
          <w:hyperlink w:anchor="__RefHeading___Toc2513901_373438147">
            <w:r>
              <w:rPr>
                <w:webHidden/>
                <w:rStyle w:val="IndexLink"/>
                <w:rtl w:val="true"/>
              </w:rPr>
              <w:t xml:space="preserve">صاحب جواهر </w:t>
            </w:r>
            <w:r>
              <w:rPr>
                <w:rStyle w:val="IndexLink"/>
                <w:rtl w:val="true"/>
              </w:rPr>
              <w:t>(</w:t>
            </w:r>
            <w:r>
              <w:rPr>
                <w:rStyle w:val="IndexLink"/>
                <w:rtl w:val="true"/>
              </w:rPr>
              <w:t xml:space="preserve">م </w:t>
            </w:r>
            <w:r>
              <w:rPr>
                <w:rStyle w:val="IndexLink"/>
              </w:rPr>
              <w:t>1266</w:t>
            </w:r>
            <w:r>
              <w:rPr>
                <w:rStyle w:val="IndexLink"/>
                <w:rtl w:val="true"/>
              </w:rPr>
              <w:t>)</w:t>
              <w:tab/>
            </w:r>
            <w:r>
              <w:rPr>
                <w:rStyle w:val="IndexLink"/>
              </w:rPr>
              <w:t>431</w:t>
            </w:r>
          </w:hyperlink>
        </w:p>
        <w:p>
          <w:pPr>
            <w:pStyle w:val="Contents4"/>
            <w:tabs>
              <w:tab w:val="clear" w:pos="8176"/>
              <w:tab w:val="right" w:pos="9026" w:leader="dot"/>
            </w:tabs>
            <w:rPr/>
          </w:pPr>
          <w:hyperlink w:anchor="__RefHeading___Toc2513903_373438147">
            <w:r>
              <w:rPr>
                <w:webHidden/>
                <w:rStyle w:val="IndexLink"/>
              </w:rPr>
              <w:t>1164</w:t>
            </w:r>
            <w:r>
              <w:rPr>
                <w:rStyle w:val="IndexLink"/>
                <w:rtl w:val="true"/>
              </w:rPr>
              <w:t xml:space="preserve">- </w:t>
            </w:r>
            <w:r>
              <w:rPr>
                <w:rStyle w:val="IndexLink"/>
                <w:rtl w:val="true"/>
              </w:rPr>
              <w:t>نجات العباد،</w:t>
            </w:r>
            <w:r>
              <w:rPr>
                <w:rStyle w:val="IndexLink"/>
                <w:rtl w:val="true"/>
              </w:rPr>
              <w:tab/>
            </w:r>
            <w:r>
              <w:rPr>
                <w:rStyle w:val="IndexLink"/>
              </w:rPr>
              <w:t>431</w:t>
            </w:r>
          </w:hyperlink>
        </w:p>
        <w:p>
          <w:pPr>
            <w:pStyle w:val="Contents4"/>
            <w:tabs>
              <w:tab w:val="clear" w:pos="8176"/>
              <w:tab w:val="right" w:pos="9026" w:leader="dot"/>
            </w:tabs>
            <w:rPr/>
          </w:pPr>
          <w:hyperlink w:anchor="__RefHeading___Toc2513905_373438147">
            <w:r>
              <w:rPr>
                <w:webHidden/>
                <w:rStyle w:val="IndexLink"/>
              </w:rPr>
              <w:t>1165</w:t>
            </w:r>
            <w:r>
              <w:rPr>
                <w:rStyle w:val="IndexLink"/>
                <w:rtl w:val="true"/>
              </w:rPr>
              <w:t xml:space="preserve">- </w:t>
            </w:r>
            <w:r>
              <w:rPr>
                <w:rStyle w:val="IndexLink"/>
                <w:rtl w:val="true"/>
              </w:rPr>
              <w:t>هدایة الناسکین،</w:t>
            </w:r>
            <w:r>
              <w:rPr>
                <w:rStyle w:val="IndexLink"/>
                <w:rtl w:val="true"/>
              </w:rPr>
              <w:tab/>
            </w:r>
            <w:r>
              <w:rPr>
                <w:rStyle w:val="IndexLink"/>
              </w:rPr>
              <w:t>432</w:t>
            </w:r>
          </w:hyperlink>
        </w:p>
        <w:p>
          <w:pPr>
            <w:pStyle w:val="Contents4"/>
            <w:tabs>
              <w:tab w:val="clear" w:pos="8176"/>
              <w:tab w:val="right" w:pos="9026" w:leader="dot"/>
            </w:tabs>
            <w:rPr/>
          </w:pPr>
          <w:hyperlink w:anchor="__RefHeading___Toc2513907_373438147">
            <w:r>
              <w:rPr>
                <w:webHidden/>
                <w:rStyle w:val="IndexLink"/>
              </w:rPr>
              <w:t>1166</w:t>
            </w:r>
            <w:r>
              <w:rPr>
                <w:rStyle w:val="IndexLink"/>
                <w:rtl w:val="true"/>
              </w:rPr>
              <w:t xml:space="preserve">- </w:t>
            </w:r>
            <w:r>
              <w:rPr>
                <w:rStyle w:val="IndexLink"/>
                <w:rtl w:val="true"/>
              </w:rPr>
              <w:t>رسالة فی المواریث</w:t>
            </w:r>
            <w:r>
              <w:rPr>
                <w:rStyle w:val="IndexLink"/>
                <w:rtl w:val="true"/>
              </w:rPr>
              <w:tab/>
            </w:r>
            <w:r>
              <w:rPr>
                <w:rStyle w:val="IndexLink"/>
              </w:rPr>
              <w:t>432</w:t>
            </w:r>
          </w:hyperlink>
        </w:p>
        <w:p>
          <w:pPr>
            <w:pStyle w:val="Contents4"/>
            <w:tabs>
              <w:tab w:val="clear" w:pos="8176"/>
              <w:tab w:val="right" w:pos="9026" w:leader="dot"/>
            </w:tabs>
            <w:rPr/>
          </w:pPr>
          <w:hyperlink w:anchor="__RefHeading___Toc2513909_373438147">
            <w:r>
              <w:rPr>
                <w:webHidden/>
                <w:rStyle w:val="IndexLink"/>
              </w:rPr>
              <w:t>1167</w:t>
            </w:r>
            <w:r>
              <w:rPr>
                <w:rStyle w:val="IndexLink"/>
                <w:rtl w:val="true"/>
              </w:rPr>
              <w:t xml:space="preserve">- </w:t>
            </w:r>
            <w:r>
              <w:rPr>
                <w:rStyle w:val="IndexLink"/>
                <w:rtl w:val="true"/>
              </w:rPr>
              <w:t>سؤال و جواب</w:t>
            </w:r>
            <w:r>
              <w:rPr>
                <w:rStyle w:val="IndexLink"/>
                <w:rtl w:val="true"/>
              </w:rPr>
              <w:tab/>
            </w:r>
            <w:r>
              <w:rPr>
                <w:rStyle w:val="IndexLink"/>
              </w:rPr>
              <w:t>432</w:t>
            </w:r>
          </w:hyperlink>
        </w:p>
        <w:p>
          <w:pPr>
            <w:pStyle w:val="Contents3"/>
            <w:tabs>
              <w:tab w:val="clear" w:pos="8459"/>
              <w:tab w:val="right" w:pos="9026" w:leader="dot"/>
            </w:tabs>
            <w:rPr/>
          </w:pPr>
          <w:hyperlink w:anchor="__RefHeading___Toc2513911_373438147">
            <w:r>
              <w:rPr>
                <w:webHidden/>
                <w:rStyle w:val="IndexLink"/>
                <w:rtl w:val="true"/>
              </w:rPr>
              <w:t xml:space="preserve">شیخ انصاری، </w:t>
            </w:r>
            <w:r>
              <w:rPr>
                <w:rStyle w:val="IndexLink"/>
                <w:rtl w:val="true"/>
              </w:rPr>
              <w:t>(</w:t>
            </w:r>
            <w:r>
              <w:rPr>
                <w:rStyle w:val="IndexLink"/>
                <w:rtl w:val="true"/>
              </w:rPr>
              <w:t xml:space="preserve">م </w:t>
            </w:r>
            <w:r>
              <w:rPr>
                <w:rStyle w:val="IndexLink"/>
              </w:rPr>
              <w:t>1281</w:t>
            </w:r>
            <w:r>
              <w:rPr>
                <w:rStyle w:val="IndexLink"/>
                <w:rtl w:val="true"/>
              </w:rPr>
              <w:t>)</w:t>
              <w:tab/>
            </w:r>
            <w:r>
              <w:rPr>
                <w:rStyle w:val="IndexLink"/>
              </w:rPr>
              <w:t>432</w:t>
            </w:r>
          </w:hyperlink>
        </w:p>
        <w:p>
          <w:pPr>
            <w:pStyle w:val="Contents4"/>
            <w:tabs>
              <w:tab w:val="clear" w:pos="8176"/>
              <w:tab w:val="right" w:pos="9026" w:leader="dot"/>
            </w:tabs>
            <w:rPr/>
          </w:pPr>
          <w:hyperlink w:anchor="__RefHeading___Toc2513913_373438147">
            <w:r>
              <w:rPr>
                <w:webHidden/>
                <w:rStyle w:val="IndexLink"/>
              </w:rPr>
              <w:t>1168</w:t>
            </w:r>
            <w:r>
              <w:rPr>
                <w:rStyle w:val="IndexLink"/>
                <w:rtl w:val="true"/>
              </w:rPr>
              <w:t xml:space="preserve">- </w:t>
            </w:r>
            <w:r>
              <w:rPr>
                <w:rStyle w:val="IndexLink"/>
                <w:rtl w:val="true"/>
              </w:rPr>
              <w:t>صراط النّجاة،</w:t>
            </w:r>
            <w:r>
              <w:rPr>
                <w:rStyle w:val="IndexLink"/>
                <w:rtl w:val="true"/>
              </w:rPr>
              <w:tab/>
            </w:r>
            <w:r>
              <w:rPr>
                <w:rStyle w:val="IndexLink"/>
              </w:rPr>
              <w:t>432</w:t>
            </w:r>
          </w:hyperlink>
        </w:p>
        <w:p>
          <w:pPr>
            <w:pStyle w:val="Contents4"/>
            <w:tabs>
              <w:tab w:val="clear" w:pos="8176"/>
              <w:tab w:val="right" w:pos="9026" w:leader="dot"/>
            </w:tabs>
            <w:rPr/>
          </w:pPr>
          <w:hyperlink w:anchor="__RefHeading___Toc2513915_373438147">
            <w:r>
              <w:rPr>
                <w:webHidden/>
                <w:rStyle w:val="IndexLink"/>
              </w:rPr>
              <w:t>1169</w:t>
            </w:r>
            <w:r>
              <w:rPr>
                <w:rStyle w:val="IndexLink"/>
                <w:rtl w:val="true"/>
              </w:rPr>
              <w:t xml:space="preserve">- </w:t>
            </w:r>
            <w:r>
              <w:rPr>
                <w:rStyle w:val="IndexLink"/>
                <w:rtl w:val="true"/>
              </w:rPr>
              <w:t>رسالۀ عملیّه،</w:t>
            </w:r>
            <w:r>
              <w:rPr>
                <w:rStyle w:val="IndexLink"/>
                <w:rtl w:val="true"/>
              </w:rPr>
              <w:tab/>
            </w:r>
            <w:r>
              <w:rPr>
                <w:rStyle w:val="IndexLink"/>
              </w:rPr>
              <w:t>433</w:t>
            </w:r>
          </w:hyperlink>
        </w:p>
        <w:p>
          <w:pPr>
            <w:pStyle w:val="Contents3"/>
            <w:tabs>
              <w:tab w:val="clear" w:pos="8459"/>
              <w:tab w:val="right" w:pos="9026" w:leader="dot"/>
            </w:tabs>
            <w:rPr/>
          </w:pPr>
          <w:hyperlink w:anchor="__RefHeading___Toc2513917_373438147">
            <w:r>
              <w:rPr>
                <w:webHidden/>
                <w:rStyle w:val="IndexLink"/>
                <w:rtl w:val="true"/>
              </w:rPr>
              <w:t>محمد بن مهدی مازندرانی</w:t>
            </w:r>
            <w:r>
              <w:rPr>
                <w:rStyle w:val="IndexLink"/>
                <w:rtl w:val="true"/>
              </w:rPr>
              <w:t xml:space="preserve">- </w:t>
            </w:r>
            <w:r>
              <w:rPr>
                <w:rStyle w:val="IndexLink"/>
                <w:rtl w:val="true"/>
              </w:rPr>
              <w:t xml:space="preserve">حاجی اشرافی </w:t>
            </w:r>
            <w:r>
              <w:rPr>
                <w:rStyle w:val="IndexLink"/>
                <w:rtl w:val="true"/>
              </w:rPr>
              <w:t>(</w:t>
            </w:r>
            <w:r>
              <w:rPr>
                <w:rStyle w:val="IndexLink"/>
              </w:rPr>
              <w:t>1315</w:t>
            </w:r>
            <w:r>
              <w:rPr>
                <w:rStyle w:val="IndexLink"/>
                <w:rtl w:val="true"/>
              </w:rPr>
              <w:t>)</w:t>
              <w:tab/>
            </w:r>
            <w:r>
              <w:rPr>
                <w:rStyle w:val="IndexLink"/>
              </w:rPr>
              <w:t>433</w:t>
            </w:r>
          </w:hyperlink>
        </w:p>
        <w:p>
          <w:pPr>
            <w:pStyle w:val="Contents4"/>
            <w:tabs>
              <w:tab w:val="clear" w:pos="8176"/>
              <w:tab w:val="right" w:pos="9026" w:leader="dot"/>
            </w:tabs>
            <w:rPr/>
          </w:pPr>
          <w:hyperlink w:anchor="__RefHeading___Toc2513919_373438147">
            <w:r>
              <w:rPr>
                <w:webHidden/>
                <w:rStyle w:val="IndexLink"/>
              </w:rPr>
              <w:t>1170</w:t>
            </w:r>
            <w:r>
              <w:rPr>
                <w:rStyle w:val="IndexLink"/>
                <w:rtl w:val="true"/>
              </w:rPr>
              <w:t xml:space="preserve">- </w:t>
            </w:r>
            <w:r>
              <w:rPr>
                <w:rStyle w:val="IndexLink"/>
                <w:rtl w:val="true"/>
              </w:rPr>
              <w:t>شعائر الاسلام</w:t>
            </w:r>
            <w:r>
              <w:rPr>
                <w:rStyle w:val="IndexLink"/>
                <w:rtl w:val="true"/>
              </w:rPr>
              <w:tab/>
            </w:r>
            <w:r>
              <w:rPr>
                <w:rStyle w:val="IndexLink"/>
              </w:rPr>
              <w:t>433</w:t>
            </w:r>
          </w:hyperlink>
        </w:p>
        <w:p>
          <w:pPr>
            <w:pStyle w:val="Contents3"/>
            <w:tabs>
              <w:tab w:val="clear" w:pos="8459"/>
              <w:tab w:val="right" w:pos="9026" w:leader="dot"/>
            </w:tabs>
            <w:rPr/>
          </w:pPr>
          <w:hyperlink w:anchor="__RefHeading___Toc2513921_373438147">
            <w:r>
              <w:rPr>
                <w:webHidden/>
                <w:rStyle w:val="IndexLink"/>
                <w:rtl w:val="true"/>
              </w:rPr>
              <w:t xml:space="preserve">محمد حسن بن جعفر آشتیانی </w:t>
            </w:r>
            <w:r>
              <w:rPr>
                <w:rStyle w:val="IndexLink"/>
                <w:rtl w:val="true"/>
              </w:rPr>
              <w:t>(</w:t>
            </w:r>
            <w:r>
              <w:rPr>
                <w:rStyle w:val="IndexLink"/>
                <w:rtl w:val="true"/>
              </w:rPr>
              <w:t xml:space="preserve">م </w:t>
            </w:r>
            <w:r>
              <w:rPr>
                <w:rStyle w:val="IndexLink"/>
              </w:rPr>
              <w:t>1319</w:t>
            </w:r>
            <w:r>
              <w:rPr>
                <w:rStyle w:val="IndexLink"/>
                <w:rtl w:val="true"/>
              </w:rPr>
              <w:t>)</w:t>
              <w:tab/>
            </w:r>
            <w:r>
              <w:rPr>
                <w:rStyle w:val="IndexLink"/>
              </w:rPr>
              <w:t>433</w:t>
            </w:r>
          </w:hyperlink>
        </w:p>
        <w:p>
          <w:pPr>
            <w:pStyle w:val="Contents4"/>
            <w:tabs>
              <w:tab w:val="clear" w:pos="8176"/>
              <w:tab w:val="right" w:pos="9026" w:leader="dot"/>
            </w:tabs>
            <w:rPr/>
          </w:pPr>
          <w:hyperlink w:anchor="__RefHeading___Toc2513923_373438147">
            <w:r>
              <w:rPr>
                <w:webHidden/>
                <w:rStyle w:val="IndexLink"/>
              </w:rPr>
              <w:t>1171</w:t>
            </w:r>
            <w:r>
              <w:rPr>
                <w:rStyle w:val="IndexLink"/>
                <w:rtl w:val="true"/>
              </w:rPr>
              <w:t xml:space="preserve">- </w:t>
            </w:r>
            <w:r>
              <w:rPr>
                <w:rStyle w:val="IndexLink"/>
                <w:rtl w:val="true"/>
              </w:rPr>
              <w:t>سؤال و جواب،</w:t>
            </w:r>
            <w:r>
              <w:rPr>
                <w:rStyle w:val="IndexLink"/>
                <w:rtl w:val="true"/>
              </w:rPr>
              <w:tab/>
            </w:r>
            <w:r>
              <w:rPr>
                <w:rStyle w:val="IndexLink"/>
              </w:rPr>
              <w:t>433</w:t>
            </w:r>
          </w:hyperlink>
        </w:p>
        <w:p>
          <w:pPr>
            <w:pStyle w:val="Contents3"/>
            <w:tabs>
              <w:tab w:val="clear" w:pos="8459"/>
              <w:tab w:val="right" w:pos="9026" w:leader="dot"/>
            </w:tabs>
            <w:rPr/>
          </w:pPr>
          <w:hyperlink w:anchor="__RefHeading___Toc2513925_373438147">
            <w:r>
              <w:rPr>
                <w:webHidden/>
                <w:rStyle w:val="IndexLink"/>
                <w:rtl w:val="true"/>
              </w:rPr>
              <w:t xml:space="preserve">سید محمد کاظم یزدی </w:t>
            </w:r>
            <w:r>
              <w:rPr>
                <w:rStyle w:val="IndexLink"/>
                <w:rtl w:val="true"/>
              </w:rPr>
              <w:t>(</w:t>
            </w:r>
            <w:r>
              <w:rPr>
                <w:rStyle w:val="IndexLink"/>
                <w:rtl w:val="true"/>
              </w:rPr>
              <w:t xml:space="preserve">م </w:t>
            </w:r>
            <w:r>
              <w:rPr>
                <w:rStyle w:val="IndexLink"/>
              </w:rPr>
              <w:t>1337</w:t>
            </w:r>
            <w:r>
              <w:rPr>
                <w:rStyle w:val="IndexLink"/>
                <w:rtl w:val="true"/>
              </w:rPr>
              <w:t>)</w:t>
              <w:tab/>
            </w:r>
            <w:r>
              <w:rPr>
                <w:rStyle w:val="IndexLink"/>
              </w:rPr>
              <w:t>433</w:t>
            </w:r>
          </w:hyperlink>
        </w:p>
        <w:p>
          <w:pPr>
            <w:pStyle w:val="Contents4"/>
            <w:tabs>
              <w:tab w:val="clear" w:pos="8176"/>
              <w:tab w:val="right" w:pos="9026" w:leader="dot"/>
            </w:tabs>
            <w:rPr/>
          </w:pPr>
          <w:hyperlink w:anchor="__RefHeading___Toc2513927_373438147">
            <w:r>
              <w:rPr>
                <w:webHidden/>
                <w:rStyle w:val="IndexLink"/>
              </w:rPr>
              <w:t>1172</w:t>
            </w:r>
            <w:r>
              <w:rPr>
                <w:rStyle w:val="IndexLink"/>
                <w:rtl w:val="true"/>
              </w:rPr>
              <w:t xml:space="preserve">- </w:t>
            </w:r>
            <w:r>
              <w:rPr>
                <w:rStyle w:val="IndexLink"/>
                <w:rtl w:val="true"/>
              </w:rPr>
              <w:t>العروة الوثقی</w:t>
            </w:r>
            <w:r>
              <w:rPr>
                <w:rStyle w:val="IndexLink"/>
                <w:rtl w:val="true"/>
              </w:rPr>
              <w:tab/>
            </w:r>
            <w:r>
              <w:rPr>
                <w:rStyle w:val="IndexLink"/>
              </w:rPr>
              <w:t>433</w:t>
            </w:r>
          </w:hyperlink>
        </w:p>
        <w:p>
          <w:pPr>
            <w:pStyle w:val="Contents4"/>
            <w:tabs>
              <w:tab w:val="clear" w:pos="8176"/>
              <w:tab w:val="right" w:pos="9026" w:leader="dot"/>
            </w:tabs>
            <w:rPr/>
          </w:pPr>
          <w:hyperlink w:anchor="__RefHeading___Toc2513929_373438147">
            <w:r>
              <w:rPr>
                <w:webHidden/>
                <w:rStyle w:val="IndexLink"/>
              </w:rPr>
              <w:t>1173</w:t>
            </w:r>
            <w:r>
              <w:rPr>
                <w:rStyle w:val="IndexLink"/>
                <w:rtl w:val="true"/>
              </w:rPr>
              <w:t xml:space="preserve">- </w:t>
            </w:r>
            <w:r>
              <w:rPr>
                <w:rStyle w:val="IndexLink"/>
                <w:rtl w:val="true"/>
              </w:rPr>
              <w:t>السّؤال و الجواب،</w:t>
            </w:r>
            <w:r>
              <w:rPr>
                <w:rStyle w:val="IndexLink"/>
                <w:rtl w:val="true"/>
              </w:rPr>
              <w:tab/>
            </w:r>
            <w:r>
              <w:rPr>
                <w:rStyle w:val="IndexLink"/>
              </w:rPr>
              <w:t>433</w:t>
            </w:r>
          </w:hyperlink>
        </w:p>
        <w:p>
          <w:pPr>
            <w:pStyle w:val="Contents3"/>
            <w:tabs>
              <w:tab w:val="clear" w:pos="8459"/>
              <w:tab w:val="right" w:pos="9026" w:leader="dot"/>
            </w:tabs>
            <w:rPr/>
          </w:pPr>
          <w:hyperlink w:anchor="__RefHeading___Toc2513931_373438147">
            <w:r>
              <w:rPr>
                <w:webHidden/>
                <w:rStyle w:val="IndexLink"/>
                <w:rtl w:val="true"/>
              </w:rPr>
              <w:t xml:space="preserve">سید ابو الحسن اصفهانی </w:t>
            </w:r>
            <w:r>
              <w:rPr>
                <w:rStyle w:val="IndexLink"/>
                <w:rtl w:val="true"/>
              </w:rPr>
              <w:t>(</w:t>
            </w:r>
            <w:r>
              <w:rPr>
                <w:rStyle w:val="IndexLink"/>
                <w:rtl w:val="true"/>
              </w:rPr>
              <w:t xml:space="preserve">م </w:t>
            </w:r>
            <w:r>
              <w:rPr>
                <w:rStyle w:val="IndexLink"/>
              </w:rPr>
              <w:t>1365</w:t>
            </w:r>
            <w:r>
              <w:rPr>
                <w:rStyle w:val="IndexLink"/>
                <w:rtl w:val="true"/>
              </w:rPr>
              <w:t>)</w:t>
              <w:tab/>
            </w:r>
            <w:r>
              <w:rPr>
                <w:rStyle w:val="IndexLink"/>
              </w:rPr>
              <w:t>434</w:t>
            </w:r>
          </w:hyperlink>
        </w:p>
        <w:p>
          <w:pPr>
            <w:pStyle w:val="Contents4"/>
            <w:tabs>
              <w:tab w:val="clear" w:pos="8176"/>
              <w:tab w:val="right" w:pos="9026" w:leader="dot"/>
            </w:tabs>
            <w:rPr/>
          </w:pPr>
          <w:hyperlink w:anchor="__RefHeading___Toc2513933_373438147">
            <w:r>
              <w:rPr>
                <w:webHidden/>
                <w:rStyle w:val="IndexLink"/>
              </w:rPr>
              <w:t>1174</w:t>
            </w:r>
            <w:r>
              <w:rPr>
                <w:rStyle w:val="IndexLink"/>
                <w:rtl w:val="true"/>
              </w:rPr>
              <w:t xml:space="preserve">- </w:t>
            </w:r>
            <w:r>
              <w:rPr>
                <w:rStyle w:val="IndexLink"/>
                <w:rtl w:val="true"/>
              </w:rPr>
              <w:t>وسیلة النّجاة</w:t>
            </w:r>
            <w:r>
              <w:rPr>
                <w:rStyle w:val="IndexLink"/>
                <w:rtl w:val="true"/>
              </w:rPr>
              <w:tab/>
            </w:r>
            <w:r>
              <w:rPr>
                <w:rStyle w:val="IndexLink"/>
              </w:rPr>
              <w:t>434</w:t>
            </w:r>
          </w:hyperlink>
        </w:p>
        <w:p>
          <w:pPr>
            <w:pStyle w:val="Contents3"/>
            <w:tabs>
              <w:tab w:val="clear" w:pos="8459"/>
              <w:tab w:val="right" w:pos="9026" w:leader="dot"/>
            </w:tabs>
            <w:rPr/>
          </w:pPr>
          <w:hyperlink w:anchor="__RefHeading___Toc2513935_373438147">
            <w:r>
              <w:rPr>
                <w:webHidden/>
                <w:rStyle w:val="IndexLink"/>
                <w:rtl w:val="true"/>
              </w:rPr>
              <w:t xml:space="preserve">حاج آقا حسین بن علی طباطبایی بروجردی </w:t>
            </w:r>
            <w:r>
              <w:rPr>
                <w:rStyle w:val="IndexLink"/>
                <w:rtl w:val="true"/>
              </w:rPr>
              <w:t>(</w:t>
            </w:r>
            <w:r>
              <w:rPr>
                <w:rStyle w:val="IndexLink"/>
                <w:rtl w:val="true"/>
              </w:rPr>
              <w:t xml:space="preserve">م </w:t>
            </w:r>
            <w:r>
              <w:rPr>
                <w:rStyle w:val="IndexLink"/>
              </w:rPr>
              <w:t>1380</w:t>
            </w:r>
            <w:r>
              <w:rPr>
                <w:rStyle w:val="IndexLink"/>
                <w:rtl w:val="true"/>
              </w:rPr>
              <w:t>)</w:t>
              <w:tab/>
            </w:r>
            <w:r>
              <w:rPr>
                <w:rStyle w:val="IndexLink"/>
              </w:rPr>
              <w:t>434</w:t>
            </w:r>
          </w:hyperlink>
        </w:p>
        <w:p>
          <w:pPr>
            <w:pStyle w:val="Contents4"/>
            <w:tabs>
              <w:tab w:val="clear" w:pos="8176"/>
              <w:tab w:val="right" w:pos="9026" w:leader="dot"/>
            </w:tabs>
            <w:rPr/>
          </w:pPr>
          <w:hyperlink w:anchor="__RefHeading___Toc2513937_373438147">
            <w:r>
              <w:rPr>
                <w:webHidden/>
                <w:rStyle w:val="IndexLink"/>
              </w:rPr>
              <w:t>1175</w:t>
            </w:r>
            <w:r>
              <w:rPr>
                <w:rStyle w:val="IndexLink"/>
                <w:rtl w:val="true"/>
              </w:rPr>
              <w:t xml:space="preserve">- </w:t>
            </w:r>
            <w:r>
              <w:rPr>
                <w:rStyle w:val="IndexLink"/>
                <w:rtl w:val="true"/>
              </w:rPr>
              <w:t>توضیح المسائل،</w:t>
            </w:r>
            <w:r>
              <w:rPr>
                <w:rStyle w:val="IndexLink"/>
                <w:rtl w:val="true"/>
              </w:rPr>
              <w:tab/>
            </w:r>
            <w:r>
              <w:rPr>
                <w:rStyle w:val="IndexLink"/>
              </w:rPr>
              <w:t>434</w:t>
            </w:r>
          </w:hyperlink>
        </w:p>
        <w:p>
          <w:pPr>
            <w:pStyle w:val="Contents3"/>
            <w:tabs>
              <w:tab w:val="clear" w:pos="8459"/>
              <w:tab w:val="right" w:pos="9026" w:leader="dot"/>
            </w:tabs>
            <w:rPr/>
          </w:pPr>
          <w:hyperlink w:anchor="__RefHeading___Toc2513939_373438147">
            <w:r>
              <w:rPr>
                <w:webHidden/>
                <w:rStyle w:val="IndexLink"/>
                <w:rtl w:val="true"/>
              </w:rPr>
              <w:t xml:space="preserve">سید محسن حکیم </w:t>
            </w:r>
            <w:r>
              <w:rPr>
                <w:rStyle w:val="IndexLink"/>
                <w:rtl w:val="true"/>
              </w:rPr>
              <w:t>(</w:t>
            </w:r>
            <w:r>
              <w:rPr>
                <w:rStyle w:val="IndexLink"/>
                <w:rtl w:val="true"/>
              </w:rPr>
              <w:t xml:space="preserve">م </w:t>
            </w:r>
            <w:r>
              <w:rPr>
                <w:rStyle w:val="IndexLink"/>
              </w:rPr>
              <w:t>1390</w:t>
            </w:r>
            <w:r>
              <w:rPr>
                <w:rStyle w:val="IndexLink"/>
                <w:rtl w:val="true"/>
              </w:rPr>
              <w:t>)</w:t>
              <w:tab/>
            </w:r>
            <w:r>
              <w:rPr>
                <w:rStyle w:val="IndexLink"/>
              </w:rPr>
              <w:t>434</w:t>
            </w:r>
          </w:hyperlink>
        </w:p>
        <w:p>
          <w:pPr>
            <w:pStyle w:val="Contents4"/>
            <w:tabs>
              <w:tab w:val="clear" w:pos="8176"/>
              <w:tab w:val="right" w:pos="9026" w:leader="dot"/>
            </w:tabs>
            <w:rPr/>
          </w:pPr>
          <w:hyperlink w:anchor="__RefHeading___Toc2513941_373438147">
            <w:r>
              <w:rPr>
                <w:webHidden/>
                <w:rStyle w:val="IndexLink"/>
              </w:rPr>
              <w:t>1176</w:t>
            </w:r>
            <w:r>
              <w:rPr>
                <w:rStyle w:val="IndexLink"/>
                <w:rtl w:val="true"/>
              </w:rPr>
              <w:t xml:space="preserve">- </w:t>
            </w:r>
            <w:r>
              <w:rPr>
                <w:rStyle w:val="IndexLink"/>
                <w:rtl w:val="true"/>
              </w:rPr>
              <w:t>منهاج الصّالحین،</w:t>
            </w:r>
            <w:r>
              <w:rPr>
                <w:rStyle w:val="IndexLink"/>
                <w:rtl w:val="true"/>
              </w:rPr>
              <w:tab/>
            </w:r>
            <w:r>
              <w:rPr>
                <w:rStyle w:val="IndexLink"/>
              </w:rPr>
              <w:t>434</w:t>
            </w:r>
          </w:hyperlink>
        </w:p>
        <w:p>
          <w:pPr>
            <w:pStyle w:val="Contents3"/>
            <w:tabs>
              <w:tab w:val="clear" w:pos="8459"/>
              <w:tab w:val="right" w:pos="9026" w:leader="dot"/>
            </w:tabs>
            <w:rPr/>
          </w:pPr>
          <w:hyperlink w:anchor="__RefHeading___Toc2513943_373438147">
            <w:r>
              <w:rPr>
                <w:webHidden/>
                <w:rStyle w:val="IndexLink"/>
                <w:rtl w:val="true"/>
              </w:rPr>
              <w:t>امام خمینی</w:t>
            </w:r>
            <w:r>
              <w:rPr>
                <w:rStyle w:val="IndexLink"/>
                <w:rtl w:val="true"/>
              </w:rPr>
              <w:tab/>
            </w:r>
            <w:r>
              <w:rPr>
                <w:rStyle w:val="IndexLink"/>
              </w:rPr>
              <w:t>434</w:t>
            </w:r>
          </w:hyperlink>
        </w:p>
        <w:p>
          <w:pPr>
            <w:pStyle w:val="Contents4"/>
            <w:tabs>
              <w:tab w:val="clear" w:pos="8176"/>
              <w:tab w:val="right" w:pos="9026" w:leader="dot"/>
            </w:tabs>
            <w:rPr/>
          </w:pPr>
          <w:hyperlink w:anchor="__RefHeading___Toc2513945_373438147">
            <w:r>
              <w:rPr>
                <w:webHidden/>
                <w:rStyle w:val="IndexLink"/>
              </w:rPr>
              <w:t>1177</w:t>
            </w:r>
            <w:r>
              <w:rPr>
                <w:rStyle w:val="IndexLink"/>
                <w:rtl w:val="true"/>
              </w:rPr>
              <w:t xml:space="preserve">- </w:t>
            </w:r>
            <w:r>
              <w:rPr>
                <w:rStyle w:val="IndexLink"/>
                <w:rtl w:val="true"/>
              </w:rPr>
              <w:t>تحریر الوسیلة</w:t>
            </w:r>
            <w:r>
              <w:rPr>
                <w:rStyle w:val="IndexLink"/>
                <w:rtl w:val="true"/>
              </w:rPr>
              <w:tab/>
            </w:r>
            <w:r>
              <w:rPr>
                <w:rStyle w:val="IndexLink"/>
              </w:rPr>
              <w:t>434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_6308"/>
      <w:bookmarkStart w:id="1" w:name="pg1160_6308"/>
      <w:bookmarkEnd w:id="1"/>
    </w:p>
    <w:p>
      <w:pPr>
        <w:pStyle w:val="Heading2"/>
        <w:numPr>
          <w:ilvl w:val="1"/>
          <w:numId w:val="1"/>
        </w:numPr>
        <w:rPr/>
      </w:pPr>
      <w:bookmarkStart w:id="2" w:name="pg1160_6308"/>
      <w:bookmarkStart w:id="3" w:name="__RefHeading___Toc2510789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مدرسی‌طباطبائی، حسین،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فقه شیعه کلیات و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مدرسی‌طباطبائی؛ ترجمه محمدآصف فکرت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Hossein Modarressi Tabatabai. An introduction to Shii law a bibliographical study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فکرت، محمدآصف،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Z7835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0791_373438147"/>
      <w:bookmarkStart w:id="6" w:name="_Toc2"/>
      <w:bookmarkEnd w:id="5"/>
      <w:r>
        <w:rPr>
          <w:rtl w:val="true"/>
        </w:rPr>
        <w:t>فهرست</w:t>
      </w:r>
      <w:bookmarkStart w:id="7" w:name="pg1160_6319"/>
      <w:bookmarkEnd w:id="6"/>
    </w:p>
    <w:p>
      <w:pPr>
        <w:pStyle w:val="Heading2"/>
        <w:numPr>
          <w:ilvl w:val="1"/>
          <w:numId w:val="1"/>
        </w:numPr>
        <w:rPr/>
      </w:pPr>
      <w:bookmarkStart w:id="8" w:name="__RefHeading___Toc2510793_373438147"/>
      <w:bookmarkStart w:id="9" w:name="_Toc3"/>
      <w:bookmarkEnd w:id="7"/>
      <w:bookmarkEnd w:id="8"/>
      <w:r>
        <w:rPr>
          <w:rtl w:val="true"/>
        </w:rPr>
        <w:t>یادداشتی از مؤلّف بر ترجمۀ فارسی</w:t>
      </w:r>
      <w:bookmarkEnd w:id="9"/>
    </w:p>
    <w:p>
      <w:pPr>
        <w:pStyle w:val="BookText"/>
        <w:rPr/>
      </w:pPr>
      <w:r>
        <w:rPr>
          <w:rFonts w:ascii="IRNazanin" w:hAnsi="IRNazanin" w:eastAsia="IRNazanin"/>
          <w:color w:val="111111"/>
          <w:sz w:val="28"/>
          <w:sz w:val="28"/>
          <w:szCs w:val="28"/>
          <w:rtl w:val="true"/>
          <w:lang w:bidi="fa-IR"/>
        </w:rPr>
        <w:t>کتابی که برگردان فارسی آن را اکنون در دست دارید به منظور آشنا ساختن خوانندگان با کلیّاتی در باب فقه شیعی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وصفی به اجمال از محتوای فقه و اصول فقه شیعی انجام شده، و تحوّلات آن از نظر تاریخی به اختصار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نام و مشخصات قسمتی از منابع فقهی که مراجعه بدان برای هر بررسی و تحقیق علمی پیرامون مسائل فقهی لازم است به دست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اصلی تحریر این اثر در زبان انگلیسی پر کردن خلاء چشمگیری بود که در فرهنگ حقوقی غرب نسبت به نظام حقوقی شیعی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ایران که به طرز بی سابقه‌ای افکار جهانیان به سوی مکتب تشیّع و زیر بنای فکری و محتوای فرهنگی آن جلب شد، به خاطر فقدان منابع لازم در زبانهای اروپایی در این زمینه، احساس نیاز مبرم به آثاری از این دست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معلومات در این مورد آن قدر زیاد بود که فی المثل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یکی از متخصّصان حقوق اسلامی در غرب تدوین شده و مشتمل بر نام و نشان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از منابع فقهی اسلامی به زبان عربی است، در لیست منابع فقه شیعۀ اثنا عشری تنها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 و 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مذهب خوارج اباضی را نیز شاخه‌ای از تشیّع دانسته و آن را ذیل مکاتب فقه شیعه قرار داده‌اند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کمبود و خلأ نویسنده را که از شیفتگان نظام فقاهت و مکتب حقوقی شیعی است بر آن داشت که به عنوان نخستین گام برای معرّفی این نظام پیشرفته و</w:t>
      </w:r>
    </w:p>
    <w:p>
      <w:pPr>
        <w:pStyle w:val="BookText"/>
        <w:rPr/>
      </w:pPr>
      <w:r>
        <w:rPr>
          <w:rFonts w:ascii="IRNazanin" w:hAnsi="IRNazanin" w:eastAsia="IRNazanin"/>
          <w:color w:val="111111"/>
          <w:sz w:val="28"/>
          <w:sz w:val="28"/>
          <w:szCs w:val="28"/>
          <w:rtl w:val="true"/>
          <w:lang w:bidi="fa-IR"/>
        </w:rPr>
        <w:t>قویم و مستحکم علمی، که از دست آوردهای عظیم فکر و اندیشۀ حقوقی بشری است اثری فشرده در اختیار خوانندگان و علاقمندان مباحث حقوقی قرار دهد، که در آن خطوط اصلی این مکتب نشان داده شده و فهرستی از منابعی که یک پژوهندۀ آشنا به زبانهای شرقی می‌تواند از آنها برای یک کار تحقیقی پیرامون این مکتب استفاده کند در دسترس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محصول آن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برگردان فارسی آن نیز برای علاقمندان فارسی زبان این رشته از تحقیقات سودمند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مدرّسی طباطبایی</w:t>
      </w:r>
      <w:bookmarkStart w:id="10" w:name="pg1160_6324"/>
    </w:p>
    <w:p>
      <w:pPr>
        <w:pStyle w:val="Heading2"/>
        <w:numPr>
          <w:ilvl w:val="1"/>
          <w:numId w:val="1"/>
        </w:numPr>
        <w:rPr/>
      </w:pPr>
      <w:bookmarkStart w:id="11" w:name="__RefHeading___Toc2510795_373438147"/>
      <w:bookmarkStart w:id="12" w:name="_Toc4"/>
      <w:bookmarkEnd w:id="10"/>
      <w:bookmarkEnd w:id="11"/>
      <w:r>
        <w:rPr>
          <w:rtl w:val="true"/>
        </w:rPr>
        <w:t>قسمت اوّل ساختمان کلّی فقه شیعه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510797_373438147"/>
      <w:bookmarkStart w:id="14" w:name="_Toc5"/>
      <w:bookmarkEnd w:id="13"/>
      <w:r>
        <w:rPr>
          <w:rtl w:val="true"/>
        </w:rPr>
        <w:t>اشاره</w:t>
      </w:r>
      <w:bookmarkStart w:id="15" w:name="pg1160_6326"/>
      <w:bookmarkEnd w:id="14"/>
    </w:p>
    <w:p>
      <w:pPr>
        <w:pStyle w:val="Heading3"/>
        <w:numPr>
          <w:ilvl w:val="2"/>
          <w:numId w:val="1"/>
        </w:numPr>
        <w:rPr/>
      </w:pPr>
      <w:bookmarkStart w:id="16" w:name="__RefHeading___Toc2510799_373438147"/>
      <w:bookmarkStart w:id="17" w:name="_Toc6"/>
      <w:bookmarkEnd w:id="15"/>
      <w:bookmarkEnd w:id="16"/>
      <w:r>
        <w:rPr>
          <w:rtl w:val="true"/>
        </w:rPr>
        <w:t>فصل اول مکتب فقهی شیعه و مبانی آن</w:t>
      </w:r>
      <w:bookmarkEnd w:id="17"/>
    </w:p>
    <w:p>
      <w:pPr>
        <w:pStyle w:val="BookText"/>
        <w:rPr/>
      </w:pPr>
      <w:r>
        <w:rPr>
          <w:rFonts w:ascii="IRNazanin" w:hAnsi="IRNazanin" w:eastAsia="IRNazanin"/>
          <w:color w:val="111111"/>
          <w:sz w:val="28"/>
          <w:sz w:val="28"/>
          <w:szCs w:val="28"/>
          <w:rtl w:val="true"/>
          <w:lang w:bidi="fa-IR"/>
        </w:rPr>
        <w:t>تشیّع به مثابۀ یک مکتب عقیدتی در اسلام، گرایشی خاصّ بر اساس یک سلسله نظرات و تحلیلات کلامی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وسیلۀ محدّثان شیعی و سنّی از پیامبر روایت شده، و وی بر اساس آن مسلمانان را پس از خود به پیروی از قرآن و خاندان خویش فرا خوانده بود، همراه تعدادی دیگر از روایات نبوی، ریشۀ اصلی این گرایش را که بعدا با استدلالات کلامی و فلسفی و تاریخی تقویت گردید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مذهبی، مکتب شیعی نظرات خود را عموما از رهنمودهای بزرگان و ائمّۀ اهل بیت پیامبر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اصلی دو مکتب فقهی سنّی و شیعی در کیفیّت تلقّی سنّت نبوی و منابع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حدیث نبوی را از طریق صحابۀ پیامبر اخذ نموده‌اند، در حالی که شیعه این حدیث را از طریق خاندان وی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مذاهب فقهی اهل سنّت دنباله رو نظرات فقهی چند تن از فقهاء مدینه و عراق‌اند، لیکن مذاهب فقهی شیعی تابع نظرات امامان اهل بیت هستند که از آن میان مکتب شیعی دوازده امامی که عمده‌ترین نحلۀ شیعی است از آراء امامان دوازده گانۀ مشهور خود به خصوص امام ششم ابو عبد اللّٰه جعفر بن محمّد الصّادق پیروی می‌کند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حدیث، اجماع و عقل منابع فقه شیعه را تشکیل می‌دهند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همین شکل و مفاد ظاهری خود حجّت، و شکل دهندۀ روح حاکم بر فقه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یعنی گفتار و کردار و تقریر پیامبر یا امام، باید با وسائط موثّق و معتبر رسیده باشد که البتّه در این مورد وضع مذهبی راوی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وسیلۀ یک غیر شیعی راست گو نقل شده باشد به همان اندازه معتبر و مورد عمل است که حدیث شیعی راست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یعنی وحدت نظر همۀ دانشمندان شیعی در یک موضوع، به خودی خود حجّت نیست لیکن گاه به تفصیلی که در کتابهای اصول فقه هست از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عقل به عنوان یک منبع برای حقوق شیعی </w:t>
      </w:r>
      <w:r>
        <w:rPr>
          <w:rStyle w:val="FootnoteAnchor"/>
          <w:rtl w:val="true"/>
        </w:rPr>
        <w:footnoteReference w:id="3"/>
      </w:r>
      <w:r>
        <w:rPr>
          <w:rFonts w:ascii="IRNazanin" w:hAnsi="IRNazanin" w:eastAsia="IRNazanin"/>
          <w:color w:val="111111"/>
          <w:sz w:val="28"/>
          <w:sz w:val="28"/>
          <w:szCs w:val="28"/>
          <w:rtl w:val="true"/>
          <w:lang w:bidi="fa-IR"/>
        </w:rPr>
        <w:t xml:space="preserve">احکام قطعی عقل نظری و عقل عملی است، چنان که در خوبی عدالت و بدی ستم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تعالیم اسلامی قاعده‌ای است که به مقتضای آن هر آن چه عقل بدان حکم کند شرع نیز برابر آن حکم خواهد نمود و از این رو، در این گونه موارد بر حکم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حکم شرعی از حکم عقلی ناشی و استنتاج خواهد شد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میان وجوب چیزی با وجوب مقدمات آن، یا میان امر به چیزی با نهی از ضدّ آن، هم چنین این که امر و نهی در یک مورد نمی‌تواند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مسائل علم اصول فقه و منشاء آثار و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قبیل همین احکام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منبع دوّم یعنی احادیث وارده از پیامبر و امامان اهل بیت که مهم‌ترین منبع فقهی شیعی است در مجامیعی خاصّ گرد آوری شده و مشهورترین آنها که مرجع فقهاء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الکافی، از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از محمّد بن علی بن بابویه قمی،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از محمّد بن حسن طوسی،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از 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از محمّد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از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از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از حسین بن محمّد تقی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چهار کتاب نخست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در فنّ حدیث شیعی از اهمیّتی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مجامیع حدیثی اهل سنّت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ترین کتاب از فهرست بالا در مراجعات فقهی، کتاب وسائل الشیعة است که جامع احادیث چهار کتاب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کتابهای حدیث دیگر است، و چون منحصر به روایاتی است که در مباحث فقهی رسیده است کتاب دستی برای مراجعۀ هر فقیهی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روایات این مجامیع تابع وجود شرایط خاصّی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راست گویی همۀ راویان سلسله سند یک حدیث باید به ثبوت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خاص به نام علم رجال که در بارۀ روات حدیث و شرح حال آنان بحث می‌کند متکفّل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از نظر مقدار اعتبار و سندیّت بر اساس ضوابط مخصوصی که در علمی دیگر به نام علم درایه مورد بحث قرار گرفته است به انواع و رده‌های مختلفی تقسیم می‌شود </w:t>
      </w:r>
      <w:r>
        <w:rPr>
          <w:rStyle w:val="FootnoteAnchor"/>
          <w:rtl w:val="true"/>
        </w:rPr>
        <w:footnoteReference w:id="7"/>
      </w:r>
      <w:r>
        <w:rPr>
          <w:rFonts w:ascii="IRNazanin" w:hAnsi="IRNazanin" w:eastAsia="IRNazanin"/>
          <w:color w:val="111111"/>
          <w:sz w:val="28"/>
          <w:sz w:val="28"/>
          <w:szCs w:val="28"/>
          <w:rtl w:val="true"/>
          <w:lang w:bidi="fa-IR"/>
        </w:rPr>
        <w:t>و بر همین اساس، بسیاری از روایات متون ذکر شده از نظر فقهاء ضعیف و غیر قابل استناد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احکام شرعی از منابع یاد شده بر اساس قواعد و ضوابطی که در علم اصول فقه بیان شده است به کمک استدلال عقلی و با روش تحلیل منطقی انجام می‌پذیرد که نام آن در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 تعالیم شیعی امکان اجتهاد همواره برای دانشمندان وجود دارد و هر فقیه الزاما باید در برخورد با مسائل، دلایل و مستندات هر مسأله را شخصا ملاحظه کرده و در مورد آن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پیروی یک مجتهد از مجتهد دیگر در مسائل شرعی حرام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8" w:name="pg1160_6332"/>
    </w:p>
    <w:p>
      <w:pPr>
        <w:pStyle w:val="Heading3"/>
        <w:numPr>
          <w:ilvl w:val="2"/>
          <w:numId w:val="1"/>
        </w:numPr>
        <w:rPr/>
      </w:pPr>
      <w:bookmarkStart w:id="19" w:name="__RefHeading___Toc2510801_373438147"/>
      <w:bookmarkStart w:id="20" w:name="_Toc7"/>
      <w:bookmarkEnd w:id="18"/>
      <w:bookmarkEnd w:id="19"/>
      <w:r>
        <w:rPr>
          <w:rtl w:val="true"/>
        </w:rPr>
        <w:t>فصل دوم کلیاتی در باب اصول فقه</w:t>
      </w:r>
      <w:bookmarkEnd w:id="20"/>
    </w:p>
    <w:p>
      <w:pPr>
        <w:pStyle w:val="BookText"/>
        <w:rPr/>
      </w:pPr>
      <w:r>
        <w:rPr>
          <w:rFonts w:ascii="IRNazanin" w:hAnsi="IRNazanin" w:eastAsia="IRNazanin"/>
          <w:color w:val="111111"/>
          <w:sz w:val="28"/>
          <w:sz w:val="28"/>
          <w:szCs w:val="28"/>
          <w:rtl w:val="true"/>
          <w:lang w:bidi="fa-IR"/>
        </w:rPr>
        <w:t>استنباط و کشف حکم شرعی و فقهی از منابع یاد شدۀ پیش، که گاه در برخی موارد با یکدیگر متضادّ و متعارض نیز هستند دارای نظام و سیستم خاصّی است که در واقع منطق فقه است، و در اصطلاح علم اصول فقه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مجموعۀ اصول و ضوابطی کلّی است برای به دست آوردن حکم مسائل فقهی از منابع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اصول و ضوابط از علوم دیگر مانند منطق و فلسفه و لغت و کلام گرفته شده، و برای استفاده در یک مسیر مشخص به ترتیبی خاصّ با یکدیگر ترکیب، و به شکلی ویژه منسجم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دوره‌های نخست اسلامی، رسائلی در این فنّ وسیلۀ شیعیان اوّلیه نوشته شده بود که یاد آن در مصادر آمده </w:t>
      </w:r>
      <w:r>
        <w:rPr>
          <w:rStyle w:val="FootnoteAnchor"/>
          <w:rtl w:val="true"/>
        </w:rPr>
        <w:footnoteReference w:id="8"/>
      </w:r>
      <w:r>
        <w:rPr>
          <w:rFonts w:ascii="IRNazanin" w:hAnsi="IRNazanin" w:eastAsia="IRNazanin"/>
          <w:color w:val="111111"/>
          <w:sz w:val="28"/>
          <w:sz w:val="28"/>
          <w:szCs w:val="28"/>
          <w:rtl w:val="true"/>
          <w:lang w:bidi="fa-IR"/>
        </w:rPr>
        <w:t xml:space="preserve">، لیکن قدیم‌ترین اثری که در این باب از دانشمندان شیعی در دست است عبارت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کراجکی تلخیصی از آن را در کتاب کنز الفوائد خود درج نموده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کتاب بزرگی در اصول فقه از شریف مرتضی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به نام الذّریعة إلی اصول الشّریعة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شیخ الطّائفه محمّد بن الحسن الطّوسی به نام عدّة الاصول </w:t>
      </w:r>
      <w:r>
        <w:rPr>
          <w:rStyle w:val="FootnoteAnchor"/>
          <w:rtl w:val="true"/>
        </w:rPr>
        <w:footnoteReference w:id="11"/>
      </w:r>
      <w:r>
        <w:rPr>
          <w:rFonts w:ascii="IRNazanin" w:hAnsi="IRNazanin" w:eastAsia="IRNazanin"/>
          <w:color w:val="111111"/>
          <w:sz w:val="28"/>
          <w:sz w:val="28"/>
          <w:szCs w:val="28"/>
          <w:rtl w:val="true"/>
          <w:lang w:bidi="fa-IR"/>
        </w:rPr>
        <w:t>مشهورترین کتاب اصولی است که از آن قرن به جای مانده و مدّتها در</w:t>
      </w:r>
    </w:p>
    <w:p>
      <w:pPr>
        <w:pStyle w:val="BookText"/>
        <w:rPr/>
      </w:pPr>
      <w:r>
        <w:rPr>
          <w:rFonts w:ascii="IRNazanin" w:hAnsi="IRNazanin" w:eastAsia="IRNazanin"/>
          <w:color w:val="111111"/>
          <w:sz w:val="28"/>
          <w:sz w:val="28"/>
          <w:szCs w:val="28"/>
          <w:rtl w:val="true"/>
          <w:lang w:bidi="fa-IR"/>
        </w:rPr>
        <w:t>حوزه‌های علمی شیعی متن درسی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مصادر اصلی فنّ از این ادوار، بخش اصول فقه از کتاب الغنیة سید ابو المکارم ابن زهره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المصادر فی اصول الفقه سدید الدّین محمود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متکلّم شیعی نیمۀ دوم قرن ششم به دست ما نرسیده </w:t>
      </w:r>
      <w:r>
        <w:rPr>
          <w:rStyle w:val="FootnoteAnchor"/>
          <w:rtl w:val="true"/>
        </w:rPr>
        <w:footnoteReference w:id="13"/>
      </w:r>
      <w:r>
        <w:rPr>
          <w:rFonts w:ascii="IRNazanin" w:hAnsi="IRNazanin" w:eastAsia="IRNazanin"/>
          <w:color w:val="111111"/>
          <w:sz w:val="28"/>
          <w:sz w:val="28"/>
          <w:szCs w:val="28"/>
          <w:rtl w:val="true"/>
          <w:lang w:bidi="fa-IR"/>
        </w:rPr>
        <w:t xml:space="preserve">، لیکن بندهایی از آن در کتاب السّرائر ابن ادریس هست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معارج الاصول محقّق جعفر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آثار اصولی علامه حسن بن یوسف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تهذیب الأصول، مبادی الوصول و نهایة الوصول این علم را با تحوّلاتی تازه همراه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دوره کارهای بسیاری از جانب دانشمندان شیعی به صورت تحشیه و شرح بر آثار علامه در اصول فقه انجام گرفت، که فهرست برخی از آنها در الذریعة </w:t>
      </w:r>
      <w:r>
        <w:rPr>
          <w:rStyle w:val="FootnoteAnchor"/>
          <w:rtl w:val="true"/>
        </w:rPr>
        <w:footnoteReference w:id="15"/>
      </w:r>
      <w:r>
        <w:rPr>
          <w:rFonts w:ascii="IRNazanin" w:hAnsi="IRNazanin" w:eastAsia="IRNazanin"/>
          <w:color w:val="111111"/>
          <w:sz w:val="28"/>
          <w:sz w:val="28"/>
          <w:szCs w:val="28"/>
          <w:rtl w:val="true"/>
          <w:lang w:bidi="fa-IR"/>
        </w:rPr>
        <w:t xml:space="preserve">هست و از مشهورترین آنهاست شروح ضیائی و عمیدی </w:t>
      </w:r>
      <w:r>
        <w:rPr>
          <w:rStyle w:val="FootnoteAnchor"/>
          <w:rtl w:val="true"/>
        </w:rPr>
        <w:footnoteReference w:id="16"/>
      </w:r>
      <w:r>
        <w:rPr>
          <w:rFonts w:ascii="IRNazanin" w:hAnsi="IRNazanin" w:eastAsia="IRNazanin"/>
          <w:color w:val="111111"/>
          <w:sz w:val="28"/>
          <w:sz w:val="28"/>
          <w:szCs w:val="28"/>
          <w:rtl w:val="true"/>
          <w:lang w:bidi="fa-IR"/>
        </w:rPr>
        <w:t>که در پیشبرد علم اصول فقه نقشی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شرح را در کتابی با نام جامع البین گرد آورد و خود نیز مطالبی سودمند بر آن افزود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زین الدّین العاملی فقیه مشهور آغاز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تألیف متنی مرتّب و پاکیزه در علم اصول فقه به عنوان مقدّمه‌ای بر کتاب معالم الدّین خود، راه را برای بحثهای متمرکز بر روی مباحث اصول فقه به شکل تحشیه و شرح گشود، و این گونه بحثها به سبب همین تمرکز و اظهار نظرها و نقد و ایرادهای دانشمندان در مورد واحد، با توجّه به اظهارات و آراء دیگر در همان جا، در پیشبرد اصول فقه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دقیق‌ترین نظرات علمی در این باب در قرن یازدهم وسیلۀ سلطان العلماء حسین بن رفیع الدّین محمّد مرعشی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حاشیه نویسان بر معالم ابداع و اظهار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تألیف بهاء 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وافیه تألیف عبد اللّٰه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مشهور اصولی قرن مزبور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دوازدهم اخباریگری که دشمن سر سخت علم اصول فقه بود به مرور بر محیط مذهبی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چیره شد و پیشرفت این دانش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ثلث اخیر آن قرن با ظهور عالم عالی قدری چون وحید بهبهانی،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و سعی بلیغی که او در نشر و ترویج اصول و مبارزه با طرز فکر اخباری از خود نشان داد این علم احیاء شد و به سرعت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وحید هر یک به سهم خود در ترقّی و توسعۀ این دانش کوشش فراوان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قوانین از ابو القاسم بن حسن گیلانی،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فصول از محمّد حسین بن محمّد رحیم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المسترشدین از محمّد تقی بن محمّد رحیم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از سید محمد مجاهد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ضوابط از ابراهیم بن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شاگردان و پیروان این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مرتضی انصاری دانشمند و متفکّر بزرگ حقوقی این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اصول فقه را تجدید کرد، و با نبوغ خود آفاق جدید و گسترده‌ای را به روی این علم گشود، و آن را به شکلی بسیار دقیق و اصولی از نو پایه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رسائل او در اصول فقه که به نام رسائل یا فرائد الاصول شناخته می‌شود تا کنون در حوزه‌های سنّتی فقه شیعی متن 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علمی شیخ انصاری که تا به امروز ادامه و استمرار یافته است مبانی اصول فقه همواره مورد دقّتها و موشکافیهای دانشمندان قرار گرفته، و با ظهور متفکّرانی بزرگ چون ملا محمد کاظم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کفایة الاصول،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مقالات و محمّد حسین اصفهانی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نهایة الدرایة و با کوشش‌های فکری بسیار دقیق آنان، اینک علم اصول فقه شیعی دقیق‌ترین دانش اسلامی است که از اهمیّت بسیار برخوردار بوده و کما کان مورد بحثها و بررسیها، و در معرض تحوّلات و تکمیل و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فقه شیعه چهار منبع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علم اصول فقه نشان دادن کیفیّت استخراج احکام فقهی از منابع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برخی موارد احکام فقهی را نمی‌توان مستقیما از این منابع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موارد اصول کلّی خاصّی در اصول فقه شیعه مقرّر است که اصطلاحا اصول عملیّه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اصول فقه به دو بخش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باب روش استنباط احکام از چهار منبع اصلی، و بخش دیگر در باب شیوه استفاده از اصول عملیّه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بخش اصول فقه، قواعد استدلال با قوانین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مورد بحث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مباحث الفاظ است که در باب وضع لغات و شیوۀ استعمال حقیقی و مجازی آن و موضوعات مشابه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بحثهایی کلّی است پیرامون مدالیل مختلف امر و نهی، روش تطبیق قوانین کلّی با موارد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مطلق و تقییدات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مدلولات اصلی و ضمنی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حجیّت منابع چهارگانۀ فقه مورد بررسی قرار می‌گیرد، و در این میان از مسائلی مانند ماهیّت فقه و احکام حقوقی که از راه عقل به دست آمده، و طرق صحیح کشف حکم شرعی نیز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اصول فقه، اساس حجّیت و حدود اعتبار اصول عملیّه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عبارتند از چهار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 احتیاط یا اشتغال،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اصل همۀ مواردی را که در آن حکم واقعی نامعلوم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موردی سابقه‌ای داشته و وضع پیشین آن روشن باشد، به موجب اصل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عین قانون قبلی ادامه یابد، در غیر این صورت اصل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تکلیفی در آن مورد متوجّه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وجود اصل تکلیف مشخّص بوده، امّا کیفیّت و ماهیّت آن میان دو امر مختلف مردّد باشد بر اساس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محتملات را به جا آورد تا یقین به ادای تکلیف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چنین کاری ممکن باشد، امّا اگر امکان انجام هر دو یا چند احتمال وجود ندارد، در این صورت مکلّف بر اساس 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که یکی از آن دو یا چند امکان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فقه متأخّر شیعه این چهار اصل اهمیّت بسیار یافته، و کاربرد و زمینۀ شمول هر یک با دقت و ظرافت بسیار مورد بررسیها و موشکافیها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بسیاری از مفاهیم و مباحث دقیق منطقی و فلسفی به کار گرفته شده، و بسیاری از افکار نو منطقی و فلسفی در خلال و از راه این بحثها برای نخستین بار مطرح گردیده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اصول فقه طی قرن گذشته گسترش فراوان یافته و قسمتی بزرگ از کتابهای اصول را به خود اختصاص داده است، در حالی که در آثار دانشمندان متقدّم تا قرن دهم معمولا تنها چند صفحه یا گاه حتّی چند سطر صرف توضیح اجمالی این اصول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بخش بالا، فصلی در بارۀ تعارض قوانین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مآخذ علم اصول با فصلی دیگر در احکام اجتهاد تقلید و شرایط مجتهد و مفتی پایان 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زیر می‌آید لیست کوتاهی از اهم آثار در اصول فقه متأخر شیعی از یک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مهمترین ماخذ مورد مراجعه در مکتب اصولی شیخ انصاری است که بر اساس ترتیب</w:t>
      </w:r>
    </w:p>
    <w:p>
      <w:pPr>
        <w:pStyle w:val="BookText"/>
        <w:rPr/>
      </w:pPr>
      <w:r>
        <w:rPr>
          <w:rFonts w:ascii="IRNazanin" w:hAnsi="IRNazanin" w:eastAsia="IRNazanin"/>
          <w:color w:val="111111"/>
          <w:sz w:val="28"/>
          <w:sz w:val="28"/>
          <w:szCs w:val="28"/>
          <w:rtl w:val="true"/>
          <w:lang w:bidi="fa-IR"/>
        </w:rPr>
        <w:t>تاریخی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درسی شیخ انصاری در بخش نخستین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آوردۀ ابو القاسم کلانتر طهرانی،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الأصول الرّسائل، از شیخ انصاری، با چاپهای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الفوائد، شرح فرائد الأصول شیخ انصاری، از میرزا محمد حسن آشتیانی،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محجّة العلماء، از شیخ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الأصول الکبیر، از علی بن،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الأصول، از آخوند ملا محمد کاظم خراسانی، با چاپهای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الفوائد، از همو در شرح فرائد الأصول شیخ انصاری،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 الغریّة، از حاجی میرزا صادق آقا تبریزی،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 الفوائد، از حاج شیخ عبد الکریم حائری یزدی، با چاپهای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اجود التقریرات، تقریرات درس میرزا محمد حسین نائینی، گرد آوردۀ آیة اللّٰه سید ابو القاسم خوئی،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الأصول، مجموعۀ دیگری از تقریرات درسی نائینی، گرد آوردۀ محمد علی کاظمی خراسانی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الأصول، از آقا ضیاء الدین عراقی،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الأفکار، تقریرات درسی آقا ضیاء الدین عراقی، گرد آوردۀ محمد تقی بروجردی،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الدّرایة، از شیخ محمد حسین اصفهانی کمپانی،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علی النهج الحدیث، از همو که ناتمام مانده است،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الأذهان، از شیخ محمد رضا اصفهانی، ابو المجد، چاپ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الأصول، تقریرات درسی آیة اللّٰه حاج آقا حسین بروجردی، گرد آوردۀ آیة اللّٰه حسین‌علی منتظری، چاپ قم</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اصول الفقه، تقریرات درسی آیة اللّٰه سید ابو القاسم خوئی، گرد آوردۀ محمد اسحاق فیّاض،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الأصول، مجموعۀ دیگری از تقریرات درسی همو، گرد آوردۀ محمّد سرور به سودی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الأصول، تقریرات درسی امام خمینی، گرد آوردۀ جعفر سبحانی،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نیز از امام خمینی،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الفقه، از محمّد رضا مظفّر،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فی علم الأصول، از سید محمد باقر صدر، چاپ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bookmarkStart w:id="21" w:name="pg1160_6344"/>
    </w:p>
    <w:p>
      <w:pPr>
        <w:pStyle w:val="Heading3"/>
        <w:numPr>
          <w:ilvl w:val="2"/>
          <w:numId w:val="1"/>
        </w:numPr>
        <w:rPr/>
      </w:pPr>
      <w:bookmarkStart w:id="22" w:name="__RefHeading___Toc2510803_373438147"/>
      <w:bookmarkStart w:id="23" w:name="_Toc8"/>
      <w:bookmarkEnd w:id="21"/>
      <w:bookmarkEnd w:id="22"/>
      <w:r>
        <w:rPr>
          <w:rtl w:val="true"/>
        </w:rPr>
        <w:t>فصل سوم رءوس مطالب فقه</w:t>
      </w:r>
      <w:bookmarkEnd w:id="23"/>
    </w:p>
    <w:p>
      <w:pPr>
        <w:pStyle w:val="Heading4"/>
        <w:numPr>
          <w:ilvl w:val="3"/>
          <w:numId w:val="1"/>
        </w:numPr>
        <w:rPr/>
      </w:pPr>
      <w:bookmarkStart w:id="24" w:name="__RefHeading___Toc2510805_37343814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تقسیم مباحث فقهی و دسته بندی آن برای دادن یک نظم درست و اصولی به فقه، به چند نحوۀ گوناگون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سنّی معمولا مباحث فقه را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معاملات تقسیم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دانشمند شافعی در احیاء علوم الدّین خود تمامی احکام و مقرّرات مذهبی و اخلاقی اسلامی را به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عادات، منجیات و مهلکات دسته بندی کرد </w:t>
      </w:r>
      <w:r>
        <w:rPr>
          <w:rStyle w:val="FootnoteAnchor"/>
          <w:rtl w:val="true"/>
        </w:rPr>
        <w:footnoteReference w:id="18"/>
      </w:r>
      <w:r>
        <w:rPr>
          <w:rFonts w:ascii="IRNazanin" w:hAnsi="IRNazanin" w:eastAsia="IRNazanin"/>
          <w:color w:val="111111"/>
          <w:sz w:val="28"/>
          <w:sz w:val="28"/>
          <w:szCs w:val="28"/>
          <w:rtl w:val="true"/>
          <w:lang w:bidi="fa-IR"/>
        </w:rPr>
        <w:t xml:space="preserve">، که این روش بر متون فقه شافعی </w:t>
      </w:r>
      <w:r>
        <w:rPr>
          <w:rStyle w:val="FootnoteAnchor"/>
          <w:rtl w:val="true"/>
        </w:rPr>
        <w:footnoteReference w:id="19"/>
      </w:r>
      <w:r>
        <w:rPr>
          <w:rFonts w:ascii="IRNazanin" w:hAnsi="IRNazanin" w:eastAsia="IRNazanin"/>
          <w:color w:val="111111"/>
          <w:sz w:val="28"/>
          <w:sz w:val="28"/>
          <w:szCs w:val="28"/>
          <w:rtl w:val="true"/>
          <w:lang w:bidi="fa-IR"/>
        </w:rPr>
        <w:t>تأثیر نهاده و اساس تقسیم مباحث فقهی به چهار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معاملات، مناکحات و جنایات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روش دسته بندی اخیر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 یا مربوط به امور اخروی است یا امور دنیوی، بخش نخست یعنی احکامی که برای تأمین سعادت اخروی است احکام عبادات است، و بخش دوّم که برای تنظیم زندگانی مادّی است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 قوانینی است برای تنظیم روابط افراد بشری با یکدیگر که ابواب معاملات فقه را تشکیل می‌دهد، و یا قوانینی است که برای حفظ نوع بشر وضع شده و آن ابواب مناکحات است، و یا قوانینی که بقاء فرد و نوع بشر هر دو، وابسته بدان است و آن احکام جنائی و جزائی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شیعی قدیم‌ترین طرح‌ها در مراسم سلار بن عبد العزیز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مهذّب قاضی عبد العزیز 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ابو 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میانۀ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حلبی تکلیف شرعی را بر سه قسم می‌داند که آن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محرّمات و احکام خوانده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مبحث عبادات، جز عبادات مصطلح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زکات و خمس،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مباحث بخش عقود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نذر و عهد و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گنجانیده و دیگر ابحاث فقه را در مبحث احکام جای داده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برّاج در مهذّب احکام شرعی را دو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احکامی که مورد ابتلاء همگان است و بخشی برای احکامی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نوع نخست همان عبادات هستند که به همین دلیل نیز مقدّم بر دیگر ابواب فقه ذکر می‌گردند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گونه تقسیم و تبویب خاصّ دیگری برای احکام فقهی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فقه را به دو بخش عبادات و معاملات تقسیم کرده و بخش دوم را نیز 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احکام را نیز به نوبۀ خود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جزائی و سایر احکام </w:t>
      </w:r>
      <w:r>
        <w:rPr>
          <w:rStyle w:val="FootnoteAnchor"/>
          <w:rtl w:val="true"/>
        </w:rPr>
        <w:footnoteReference w:id="24"/>
      </w:r>
      <w:r>
        <w:rPr>
          <w:rFonts w:ascii="IRNazanin" w:hAnsi="IRNazanin" w:eastAsia="IRNazanin"/>
          <w:color w:val="111111"/>
          <w:sz w:val="28"/>
          <w:sz w:val="28"/>
          <w:szCs w:val="28"/>
          <w:rtl w:val="true"/>
          <w:lang w:bidi="fa-IR"/>
        </w:rPr>
        <w:t>دسته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با الهام از این روش، کتاب شرایع خود را بر چهار بخش پایه گذاری کرد که به ترتیب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عقود، ایقاعات و احکام بود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روش مورد قبول و پیروی فقهاء پس از او قرار گرفت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قواعد این تقسیم را چنین توجیه علمی نمود که مباحث فقه یا مربوط به جنبه‌های روحانی و اخروی و یا مربوط به جنبه‌های زندگانی دنیوی و برای تنظیم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عبادات و بخش دوّم معاملات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بخش دوّم نیز به نوبۀ خود دو تقسیم دارد، زیرا یا احکامی است که بر تعهّدات خود افراد مترتّب می‌گردد، و یا احکامی است که مربوط به تعهّدات آدمیان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اخیر را احکام می‌گویند و شامل مباحث قضایی و جزائی و ارث و نظائر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نیز بر دو نوع است چه برخی از آنها طرفینی است و برخی دیگر یک طرفی و قائم به شخص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را عقود و نوع دوّم را ایقاعات می‌خوانند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همین بیان را در کتاب ذکری نیز دارد جز آن که در آن جا اساس فرق میان عبادات و سایر مباحث را بر این پایه استوار ساخته است که اعمال عبادی باید به نیّت اطاعت فرمان الهی و به منظور نزدیکی به او و به خاطر رضای او انجام پذیرد، امّاپ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سایر موضوعات فقهی این نیّت و نظر شرط نیست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دانشمندان مناط فرق و امتیاز را وجود نوعی محبوبیّت و مطلوبیّت الهی و رجحان ذاتی در عبادات دانسته‌اند که در سایر موضوعات نیست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و ترتیب موضوعات فقهی دو شیوۀ دیگر پیشنهاد نموده که هر دو از نوشته‌های شهید اوّل در کتاب قواعد </w:t>
      </w:r>
      <w:r>
        <w:rPr>
          <w:rStyle w:val="FootnoteAnchor"/>
          <w:rtl w:val="true"/>
        </w:rPr>
        <w:footnoteReference w:id="30"/>
      </w:r>
      <w:r>
        <w:rPr>
          <w:rFonts w:ascii="IRNazanin" w:hAnsi="IRNazanin" w:eastAsia="IRNazanin"/>
          <w:color w:val="111111"/>
          <w:sz w:val="28"/>
          <w:sz w:val="28"/>
          <w:szCs w:val="28"/>
          <w:rtl w:val="true"/>
          <w:lang w:bidi="fa-IR"/>
        </w:rPr>
        <w:t>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شیوه که خود آن را روش فلسفی دانسته بر این اساس است که بشر در راه تکامل شخصیّت انسانی خویش ناگزیر باید عوامل سودمند را فراهم کند، و عناصر زیان بخش را از مسیر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سودمند به اختلاف طبیعت خود برخی نتیجۀ فوری می‌بخشند و برخی دیگر در آینده نتیجه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از این قسم دوّم، و احکام و مقرّرات مربوط به ازدواج و معاملات و مسائل تغذیه و نظایر آن از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جزائی نیز برای جلوگیری از عوامل زیان بخش در مسیر تکامل افراد بشر تشریع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 تقریر چنان که می‌بینیم مباحث فقه را در سه گروه دسته 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دیگر که فقه را به پنج بخش تقسیم می‌کند بر این اساس است که مذاهب برای حفظ و حراست پنج عنصر بنیادی زندگی انسانها آمده‌اند و آن عبارت است از دین، جان، مال، نسب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به عنوان پشتوانۀ دین، قسمتی از احکام جزائی برای پاسداری از جان، مقرّرات ازدواج و توابع آن و برخی از احکام جزائی برای نگاهداری انساب، مقرّرات باب معاملات برای تنظیم روابط مالی و حفظ اموال، و احکام مربوط به تحریم مسکرات و مجازات شراب خواری و نظایر آن به منظور مراقبت و حراست از عقل آدمی تشریع شده، و ابواب قضاء و شهادات که مشتمل بر دستور العملها و مقرّرات و احکام قضائی است به عنوان حافظ و نگاهبان کلیّت نظام اسلامی، و ضامن اجراء درست آن طرح ریزی شده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فقهی و حدیثی خود مانند وافی و معتصم الشّیعه و مفاتیح الشّرائع ترتیب نوینی پیش گرفت و با ادغام پاره‌ای ابواب در برخی دیگر و جا به جا کردن آنها، تدوین جدیدی برای فقه و حدیث پدید آورد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در دو بخش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فنّت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و سیاسات، و دیگری در فنّ عادات و معاملات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بندی دیگر روشی است که در برخی مصادر جدید پیش گرفته شده و از روش‌های تقسیم بندی حقوقی جدید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جدید مباحث فقهی در چهار گروه رده بندی می‌شوند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اعتکاف، حج، عمره و 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یعنی اموالی که به شخصی خاص متعلّق نیست و برای مصالحی عمومی و مصارفی مشخص در نظر گرفته شده است، مانند خراج، انفال،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اخیر گر چه جنبۀ عبادی نیز دارند، لیکن جنبۀ مالی آن قویتر و بارزتر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خصوصی، یعنی اموالی که مالک یا مالکان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این بخش در دو قسمت جدا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شرعی تملّک یا به دست آوردن حقّ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احیاء موات، حیازت، صید تبعیّت، میراث، ضمانات و غرامات </w:t>
      </w:r>
      <w:r>
        <w:rPr>
          <w:rStyle w:val="FootnoteAnchor"/>
          <w:rtl w:val="true"/>
        </w:rPr>
        <w:footnoteReference w:id="34"/>
      </w:r>
      <w:r>
        <w:rPr>
          <w:rFonts w:ascii="IRNazanin" w:hAnsi="IRNazanin" w:eastAsia="IRNazanin"/>
          <w:color w:val="111111"/>
          <w:sz w:val="28"/>
          <w:sz w:val="28"/>
          <w:szCs w:val="28"/>
          <w:rtl w:val="true"/>
          <w:lang w:bidi="fa-IR"/>
        </w:rPr>
        <w:t>و نظایر آن در این مبحث مورد سخن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تصرّف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بیع، صلح، شرکت، وقف، وصیّت و سایر تصرّفات و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آداب و رفتار شخصی، یعنی اعمال شخصی که ربطی به عبادات و اموال ندارد که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مناسبات دو جنس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نکاح و طلاق، خلع و مبارات، ظهار و لعان و ایلاء،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و مقرّرات مربوط به تنظیم رفتار فردی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مربوط به اطعمه و اشربه، ملابس و مساکن، آداب معاشرت، احکام نذر و عهد و یمین، ذباحه، امر به معروف و نهی از منکر همه در این بند جا می‌گیرد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عمومی، یعنی رفتار و سلوک دستگاه‌های حکومتی و عمومی در مسائل قضاء و حکومت، و صلح و جنگ، و روابط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مباحث ولایت عامّه، قضا و 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جهاد و نظایر آن در این مقوله وارد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فقه که هر 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Style w:val="FootnoteAnchor"/>
          <w:rtl w:val="true"/>
        </w:rPr>
        <w:footnoteReference w:id="36"/>
      </w:r>
      <w:r>
        <w:rPr>
          <w:rFonts w:ascii="IRNazanin" w:hAnsi="IRNazanin" w:eastAsia="IRNazanin"/>
          <w:color w:val="111111"/>
          <w:sz w:val="28"/>
          <w:sz w:val="28"/>
          <w:szCs w:val="28"/>
          <w:rtl w:val="true"/>
          <w:lang w:bidi="fa-IR"/>
        </w:rPr>
        <w:t>چنان که دانستیم در موضوعات گوناگون و در مجموع، مجموعۀ وظایف یک فرد مسلمان شیعی از نظر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وقوع این ابواب در متون فقهی مختلف است، لیکن عموما مباحث مربوط به عبادات </w:t>
      </w:r>
      <w:r>
        <w:rPr>
          <w:rStyle w:val="FootnoteAnchor"/>
          <w:rtl w:val="true"/>
        </w:rPr>
        <w:footnoteReference w:id="37"/>
      </w:r>
      <w:r>
        <w:rPr>
          <w:rFonts w:ascii="IRNazanin" w:hAnsi="IRNazanin" w:eastAsia="IRNazanin"/>
          <w:color w:val="111111"/>
          <w:sz w:val="28"/>
          <w:sz w:val="28"/>
          <w:szCs w:val="28"/>
          <w:rtl w:val="true"/>
          <w:lang w:bidi="fa-IR"/>
        </w:rPr>
        <w:t xml:space="preserve">در آغاز، مباحث معاملات در میان، و مباحث ارث و قوانین جزائی در انتها قرار می‌گیرد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مآخذ فقه سنّی دلیل این پیشی و پسی‌ها، و فلسفۀ نظام حاکم بر کتب مختلف فقهی در آغاز برخی از ابواب و کتابها شرح و توضیح گردیده است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نویسندگان سنّی </w:t>
      </w:r>
      <w:r>
        <w:rPr>
          <w:rStyle w:val="FootnoteAnchor"/>
          <w:rtl w:val="true"/>
        </w:rPr>
        <w:footnoteReference w:id="40"/>
      </w:r>
      <w:r>
        <w:rPr>
          <w:rFonts w:ascii="IRNazanin" w:hAnsi="IRNazanin" w:eastAsia="IRNazanin"/>
          <w:color w:val="111111"/>
          <w:sz w:val="28"/>
          <w:sz w:val="28"/>
          <w:szCs w:val="28"/>
          <w:rtl w:val="true"/>
          <w:lang w:bidi="fa-IR"/>
        </w:rPr>
        <w:t xml:space="preserve">و شیعی </w:t>
      </w:r>
      <w:r>
        <w:rPr>
          <w:rStyle w:val="FootnoteAnchor"/>
          <w:rtl w:val="true"/>
        </w:rPr>
        <w:footnoteReference w:id="41"/>
      </w:r>
      <w:r>
        <w:rPr>
          <w:rFonts w:ascii="IRNazanin" w:hAnsi="IRNazanin" w:eastAsia="IRNazanin"/>
          <w:color w:val="111111"/>
          <w:sz w:val="28"/>
          <w:sz w:val="28"/>
          <w:szCs w:val="28"/>
          <w:rtl w:val="true"/>
          <w:lang w:bidi="fa-IR"/>
        </w:rPr>
        <w:t>وجه تقدّم برخی مباحث و ابواب را اهمیّت آنها و اهتمام مذهب نسبت بدانها می‌دانسته‌اند، لیکن قاضی عبد العزیز بن برّاج در آثار خود نظر می‌دهد که این پیشی و پسی‌ها نسبت به مباحث فقهی در کتب فقه به لحاظ عمومیّت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عبادات که تکلیف همۀ مسلمانان است و در همه حال شامل آنها خواهد بود بر معاملات یا احکام قضائی و جزائی که شمول آن اختیاری یا مربوط به شرائطی خاص است مقدّم گردیده، و از میان عبادات نیز نماز که تکلیف روزانۀ هر فرد مسلمان و در واقع عمومی‌ترین تکلیف اسلامی است با شرط مقارن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انواع پیشی گرفته است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فقیه شیعی دیگر در قرن ششم بر همین اساس میزان عمومیّت و شمول هر یک از عبادات را سنجیده، و شرحی در این باب در مقدّمۀ کتاب وسیلۀ خود آورده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الفتح محمّد بن علی بن عثمان کراجکی فقیه شیعی نیمۀ نخستین قرن پنجم در اثر فقهی خود به</w:t>
      </w:r>
      <w:r>
        <w:rPr>
          <w:rFonts w:eastAsia="IRNazanin" w:cs="IRNazanin"/>
          <w:color w:val="111111"/>
          <w:sz w:val="28"/>
          <w:szCs w:val="28"/>
          <w:lang w:bidi="fa-IR"/>
        </w:rPr>
        <w:t>2</w:t>
      </w:r>
      <w:r>
        <w:rPr>
          <w:rFonts w:eastAsia="IRNazanin" w:cs="IRNazanin"/>
          <w:color w:val="111111"/>
          <w:sz w:val="28"/>
          <w:szCs w:val="28"/>
          <w:rtl w:val="true"/>
          <w:lang w:bidi="fa-IR"/>
        </w:rPr>
        <w:t>.</w:t>
      </w:r>
      <w:bookmarkStart w:id="26" w:name="pg1160_6353"/>
    </w:p>
    <w:p>
      <w:pPr>
        <w:pStyle w:val="BookText"/>
        <w:rPr/>
      </w:pPr>
      <w:bookmarkEnd w:id="26"/>
      <w:r>
        <w:rPr>
          <w:rFonts w:ascii="IRNazanin" w:hAnsi="IRNazanin" w:eastAsia="IRNazanin"/>
          <w:color w:val="111111"/>
          <w:sz w:val="28"/>
          <w:sz w:val="28"/>
          <w:szCs w:val="28"/>
          <w:rtl w:val="true"/>
          <w:lang w:bidi="fa-IR"/>
        </w:rPr>
        <w:t xml:space="preserve">نام بستان ابواب فقه را به ترتیب مشجّر از یکدیگر تفریع کرد که عملی ابتکاری بود و این راه را پیش از او کسی نرفته بود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اختلاف نظر در مناط تقدّم و تأخّر بخش‌ها و ابواب فقه بر نحوۀ ترتیب آنها در متون فقهی تأثیر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در این مورد اختلاف نظری است که در مورد مصادیق و تعداد موضوعات هر بخش وجود دارد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شیخ طوسی و ابن زهره تعداد عبادات را پنج </w:t>
      </w:r>
      <w:r>
        <w:rPr>
          <w:rStyle w:val="FootnoteAnchor"/>
          <w:rtl w:val="true"/>
        </w:rPr>
        <w:footnoteReference w:id="46"/>
      </w:r>
      <w:r>
        <w:rPr>
          <w:rFonts w:ascii="IRNazanin" w:hAnsi="IRNazanin" w:eastAsia="IRNazanin"/>
          <w:color w:val="111111"/>
          <w:sz w:val="28"/>
          <w:sz w:val="28"/>
          <w:szCs w:val="28"/>
          <w:rtl w:val="true"/>
          <w:lang w:bidi="fa-IR"/>
        </w:rPr>
        <w:t xml:space="preserve">، سلار شش </w:t>
      </w:r>
      <w:r>
        <w:rPr>
          <w:rStyle w:val="FootnoteAnchor"/>
          <w:rtl w:val="true"/>
        </w:rPr>
        <w:footnoteReference w:id="47"/>
      </w:r>
      <w:r>
        <w:rPr>
          <w:rFonts w:ascii="IRNazanin" w:hAnsi="IRNazanin" w:eastAsia="IRNazanin"/>
          <w:color w:val="111111"/>
          <w:sz w:val="28"/>
          <w:sz w:val="28"/>
          <w:szCs w:val="28"/>
          <w:rtl w:val="true"/>
          <w:lang w:bidi="fa-IR"/>
        </w:rPr>
        <w:t xml:space="preserve">، ابو الصلاح و ابن حمزه و محقّق حلّی ده </w:t>
      </w:r>
      <w:r>
        <w:rPr>
          <w:rStyle w:val="FootnoteAnchor"/>
          <w:rtl w:val="true"/>
        </w:rPr>
        <w:footnoteReference w:id="48"/>
      </w:r>
      <w:r>
        <w:rPr>
          <w:rFonts w:ascii="IRNazanin" w:hAnsi="IRNazanin" w:eastAsia="IRNazanin"/>
          <w:color w:val="111111"/>
          <w:sz w:val="28"/>
          <w:sz w:val="28"/>
          <w:szCs w:val="28"/>
          <w:rtl w:val="true"/>
          <w:lang w:bidi="fa-IR"/>
        </w:rPr>
        <w:t xml:space="preserve">، و یحیی بن سعید چهل و پنج </w:t>
      </w:r>
      <w:r>
        <w:rPr>
          <w:rStyle w:val="FootnoteAnchor"/>
          <w:rtl w:val="true"/>
        </w:rPr>
        <w:footnoteReference w:id="49"/>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برخی مآخذ بسیاری از ابواب را در یکدیگر ادغام کرده و تا حدّ ممکن عناوین کلّی را کاهش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مآخذ قدیم کمتر انجام شده و بسیاری از ابواب که می‌توانسته است در تحت عنوانی جامع مورد بحث قرار گیرد تجزیه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مآخذ فقهی جز از نظر ترتیب ابواب، از ره گذر شمارۀ آنها نیز تفاوت‌هایی چشمگیر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کتاب نهایۀ شیخ طوسی بیست و دو باب، کتاب مبسوط وی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کتاب شرایع الاسلام محقّق حلی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قواعد علامۀ حلی سی و یک باب، تبصرة المتعلمین او هیجده باب، اللمعة الدمشقیة شهید اول پنجاه و دو باب، دروس وی چهل و هشت باب، مفاتیح الشّرائع فیض دوازده باب و وافی که کتاب حدیث است ده باب دارد</w:t>
      </w:r>
      <w:r>
        <w:rPr>
          <w:rFonts w:eastAsia="IRNazanin" w:cs="IRNazanin"/>
          <w:color w:val="111111"/>
          <w:sz w:val="28"/>
          <w:szCs w:val="28"/>
          <w:rtl w:val="true"/>
          <w:lang w:bidi="fa-IR"/>
        </w:rPr>
        <w:t>.</w:t>
      </w:r>
    </w:p>
    <w:p>
      <w:pPr>
        <w:pStyle w:val="Heading4"/>
        <w:numPr>
          <w:ilvl w:val="3"/>
          <w:numId w:val="1"/>
        </w:numPr>
        <w:rPr/>
      </w:pPr>
      <w:bookmarkStart w:id="27" w:name="__RefHeading___Toc2510807_373438147"/>
      <w:bookmarkStart w:id="28" w:name="_Toc10"/>
      <w:bookmarkEnd w:id="27"/>
      <w:r>
        <w:rPr>
          <w:rtl w:val="true"/>
        </w:rPr>
        <w:t>آن چه در زیر می‌آید شرح بسیار فشرده‌ای است از محتوای فقه شیعه بر اساس تنظیم شرایع الاسلام محقق حلّی</w:t>
      </w:r>
      <w:bookmarkEnd w:id="28"/>
    </w:p>
    <w:p>
      <w:pPr>
        <w:pStyle w:val="Heading5"/>
        <w:numPr>
          <w:ilvl w:val="4"/>
          <w:numId w:val="1"/>
        </w:numPr>
        <w:rPr/>
      </w:pPr>
      <w:bookmarkStart w:id="29" w:name="__RefHeading___Toc2510809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با اشاره به برخی مباحث استطرادی که در پاره‌ای از ابواب فقه آمده، و برای بررسیهای دیگر نیز سودمند است</w:t>
      </w:r>
      <w:r>
        <w:rPr>
          <w:rFonts w:eastAsia="IRNazanin" w:cs="IRNazanin"/>
          <w:color w:val="111111"/>
          <w:sz w:val="28"/>
          <w:szCs w:val="28"/>
          <w:rtl w:val="true"/>
          <w:lang w:bidi="fa-IR"/>
        </w:rPr>
        <w:t>:</w:t>
      </w:r>
    </w:p>
    <w:p>
      <w:pPr>
        <w:pStyle w:val="Heading5"/>
        <w:numPr>
          <w:ilvl w:val="4"/>
          <w:numId w:val="1"/>
        </w:numPr>
        <w:rPr/>
      </w:pPr>
      <w:bookmarkStart w:id="31" w:name="__RefHeading___Toc2510811_373438147"/>
      <w:bookmarkStart w:id="32" w:name="_Toc12"/>
      <w:bookmarkEnd w:id="31"/>
      <w:r>
        <w:rPr>
          <w:rtl w:val="true"/>
        </w:rPr>
        <w:t>أ</w:t>
      </w:r>
      <w:r>
        <w:rPr>
          <w:rtl w:val="true"/>
        </w:rPr>
        <w:t xml:space="preserve">- </w:t>
      </w:r>
      <w:r>
        <w:rPr>
          <w:rtl w:val="true"/>
        </w:rPr>
        <w:t>عبادات</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احکام غیر مسلمانان و مباحث احکام اموات نیز در این باب مندرج است</w:t>
      </w:r>
      <w:r>
        <w:rPr>
          <w:rFonts w:eastAsia="IRNazanin" w:cs="IRNazanin"/>
          <w:color w:val="111111"/>
          <w:sz w:val="28"/>
          <w:szCs w:val="28"/>
          <w:rtl w:val="true"/>
          <w:lang w:bidi="fa-IR"/>
        </w:rPr>
        <w:t>.</w:t>
      </w:r>
      <w:bookmarkStart w:id="33" w:name="pg1160_6355"/>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علمی در باب وقت نماز و قبله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بخش نماز جمعه بحثهایی است در باب مقام اجتماعی فقیه و وظایف او و ماهیّت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معروفترین واجب مالی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یک پنجم که بر اساس فقه شیعه از همۀ انواع در آمد گرفته می‌شود، و نه چنان که نظر اهل سنّت است تنها از غنائم جنگی و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مناصب و اختیارات فقیه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مربوط به غیر مسلمانان که در قلمرو دولت اسلامی زندگی می‌کنند نیز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یکی از موارد خمس زمینهایی است که به غیر مسلمانان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باب بحثی در انفال، یعنی اموال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اراضی موات و ثروتهای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اعتکاف، که به عنوان یک عبادت مستحب مورد بحث قرار گرفته است، و آن عبارت از انزوا گزیدن در مسجد جامع شهر است به قصد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زیارت مکّۀ معظّمه در آخرین ماه سال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ضوابط و شرایط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عمره، شکل ساده‌تر زیارت مکّۀ معظّمه که در هر وقت سال می‌توان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یعنی نبرد مقدّس، تهاجمی و تدافعی، و در مورد دوّم دفاع در برابر دشمنان خارجی یا داخلی، در این باب اقسام اراضی در سرزمین اسلامی، روابط میان حکومت اسلامی و دول غیر مسلمان، وضعیّت غیر مسلمانانی که در سرزمینهای اسلامی زندگی می‌کنند و مباحث مشابه نیز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امر به معروف و نهی از منکر، قواعد و ضوابط این وظیفۀ مشترک اجتماعی در یک جامعۀ اسلامی</w:t>
      </w:r>
      <w:r>
        <w:rPr>
          <w:rFonts w:eastAsia="IRNazanin" w:cs="IRNazanin"/>
          <w:color w:val="111111"/>
          <w:sz w:val="28"/>
          <w:szCs w:val="28"/>
          <w:rtl w:val="true"/>
          <w:lang w:bidi="fa-IR"/>
        </w:rPr>
        <w:t>.</w:t>
      </w:r>
    </w:p>
    <w:p>
      <w:pPr>
        <w:pStyle w:val="Heading5"/>
        <w:numPr>
          <w:ilvl w:val="4"/>
          <w:numId w:val="1"/>
        </w:numPr>
        <w:rPr/>
      </w:pPr>
      <w:bookmarkStart w:id="34" w:name="__RefHeading___Toc2510813_373438147"/>
      <w:bookmarkStart w:id="35" w:name="_Toc13"/>
      <w:bookmarkEnd w:id="34"/>
      <w:r>
        <w:rPr>
          <w:rtl w:val="true"/>
        </w:rPr>
        <w:t>ب</w:t>
      </w:r>
      <w:r>
        <w:rPr>
          <w:rtl w:val="true"/>
        </w:rPr>
        <w:t xml:space="preserve">- </w:t>
      </w:r>
      <w:r>
        <w:rPr>
          <w:rtl w:val="true"/>
        </w:rPr>
        <w:t>عقود</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تجارت، بحث در راههای صحیح و فاسد انتقالات و معاوضات مالی، معاملات نامشروع، انواع خیار فسخ، احکام شروطی که ضمن عقد قرار داد شود و مباحث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هم چنین مشتمل است بر بحثهایی در مالکیّت و نظام مالیاتی اراضی مختلف در سرزمین اسلامی، حکم کار کردن برای حکومتهای ستم کار و غیر مشروع، وضع تصرّفات آنان در بیت المال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مآخذ متأخر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گذشته به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فقهی در مورد موضوعاتی از قبیل موسیقی و بهرۀ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باب می‌آید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رهن</w:t>
      </w:r>
      <w:bookmarkStart w:id="36" w:name="pg1160_6357"/>
    </w:p>
    <w:p>
      <w:pPr>
        <w:pStyle w:val="BookText"/>
        <w:rPr/>
      </w:pPr>
      <w:bookmarkEnd w:id="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مفلّس، در بارۀ ورشکستگی و تکلیف دولت اسلامی در برابر شخصی که دچار چنین حالتی شده و عوایدش تکافوی بدهی وی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حجر، حالتی که شخص از نظر حقوقی اختیار تصرّف در مال یا فروش ما یملک خود را ندارد، چنان که در مورد صغار و مجانین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ضمان، ضمانت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کفالت بدنی هم در همین باب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صلح، توافق دو شخص در موضوعی معین که جزئیّات آن روشن نیست، مانند توافق طلبکار و بدهکار بر مبلغی معیّن در موقعی که مبلغ طلب به طور دقیق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شرکتی که در آن سرمایه از یک شریک است و فعالیّت اقتصادی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مالک زمین، زمین خود را در برابر بخشی از محصول به رعیّت واگذار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ودیعه، حفظ مال دیگری به صورت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وکالت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وقف و 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سکنی و تحبیس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موقّت منافع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سبق و رمایه، مسابقات تیر اندازی و اسب و شتر دوانی، تنها موردی که شرط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فقط برای شرکت کنندگان واقعی در مسابقه، نه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اجازه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وصیّت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w:t>
      </w:r>
    </w:p>
    <w:p>
      <w:pPr>
        <w:pStyle w:val="Heading5"/>
        <w:numPr>
          <w:ilvl w:val="4"/>
          <w:numId w:val="1"/>
        </w:numPr>
        <w:rPr/>
      </w:pPr>
      <w:bookmarkStart w:id="37" w:name="__RefHeading___Toc2510815_373438147"/>
      <w:bookmarkStart w:id="38" w:name="_Toc14"/>
      <w:bookmarkEnd w:id="37"/>
      <w:r>
        <w:rPr>
          <w:rtl w:val="true"/>
        </w:rPr>
        <w:t>ج</w:t>
      </w:r>
      <w:r>
        <w:rPr>
          <w:rtl w:val="true"/>
        </w:rPr>
        <w:t xml:space="preserve">: </w:t>
      </w:r>
      <w:r>
        <w:rPr>
          <w:rtl w:val="true"/>
        </w:rPr>
        <w:t>ایقاعات</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الخلع و المباراة، دو نوع طلاق که در آن زن خود را به مناسبتی از قید نکاح آزاد می‌سازد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الظّهار، که شوهر زن را به مادر خویش تشبیه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w:t>
      </w:r>
      <w:bookmarkStart w:id="39" w:name="pg1160_6359"/>
    </w:p>
    <w:p>
      <w:pPr>
        <w:pStyle w:val="BookText"/>
        <w:rPr/>
      </w:pPr>
      <w:bookmarkEnd w:id="39"/>
      <w:r>
        <w:rPr>
          <w:rFonts w:ascii="IRNazanin" w:hAnsi="IRNazanin" w:eastAsia="IRNazanin"/>
          <w:color w:val="111111"/>
          <w:sz w:val="28"/>
          <w:sz w:val="28"/>
          <w:szCs w:val="28"/>
          <w:rtl w:val="true"/>
          <w:lang w:bidi="fa-IR"/>
        </w:rPr>
        <w:t>تشبیه باعث لزوم کفّاره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الایلاء، که در آن سوگند شوهر باعث حرمت هم‌سرش برای مدّتی بیش از چهار ماه می‌شود، که در آن مدّت یا باید سوگندش را باطل کند یا هم‌سرش را طلاق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اللّعان، لعن شوهر در تأکید بر بی‌وفایی زن در حضور محکمه، و نظیر لعن از جانب زن مبنی بر کذب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لعن شوهر باعث فسخ نکاح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العتق آزاد ساختن بردگان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التدبیر و المکاتبة و الاستیلاد، سه طریق برای آزاد ساختن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با مرگ مالک برای غلام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عبارت از پیمان میان مالک و 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استیلاد در مورد کنیزی است که از مالک صاحب فرزند می‌شود که به خاطر آن کودک با مرگ مالک آزاد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اقرار، اقرار در مورد قرض، روابط خانوادگی و نظیر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الجعالة، که به خاطر اجرای امری، شخصی متعهد به پرداخت مبلغی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الأیمان، سوگند یاد کردن به نام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النذر، به گردن گرفتن نذر در حضور پروردگار به نیّت انجام شدن امری یا انجام نشدن آن</w:t>
      </w:r>
      <w:r>
        <w:rPr>
          <w:rFonts w:eastAsia="IRNazanin" w:cs="IRNazanin"/>
          <w:color w:val="111111"/>
          <w:sz w:val="28"/>
          <w:szCs w:val="28"/>
          <w:rtl w:val="true"/>
          <w:lang w:bidi="fa-IR"/>
        </w:rPr>
        <w:t>.</w:t>
      </w:r>
    </w:p>
    <w:p>
      <w:pPr>
        <w:pStyle w:val="Heading5"/>
        <w:numPr>
          <w:ilvl w:val="4"/>
          <w:numId w:val="1"/>
        </w:numPr>
        <w:rPr/>
      </w:pPr>
      <w:bookmarkStart w:id="40" w:name="__RefHeading___Toc2510817_373438147"/>
      <w:bookmarkStart w:id="41" w:name="_Toc15"/>
      <w:bookmarkEnd w:id="40"/>
      <w:r>
        <w:rPr>
          <w:rtl w:val="true"/>
        </w:rPr>
        <w:t>د</w:t>
      </w:r>
      <w:r>
        <w:rPr>
          <w:rtl w:val="true"/>
        </w:rPr>
        <w:t xml:space="preserve">- </w:t>
      </w:r>
      <w:r>
        <w:rPr>
          <w:rtl w:val="true"/>
        </w:rPr>
        <w:t>احکام</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الصّید و الذّباحة شکار و ذبح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الاطعمة و الاشربة خوراکیها و نوشیدنیها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الشّفعه، حق تقدم شریک در خرید بخش دیگر 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احیاء الموات، زراعی ساختن اراضی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بررسی فقه زمین و مطالعۀ مشترکات نیز هست، مثلا آب و مرتع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اللقطة، در مورد متروکات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در مورد 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در جریان امور قضائی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 در شهادت و 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التّعزیرات، در قوانین کیفر و مجازات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 در حق مظلومی که در مورد ظلم واقع شده در عمل به مثل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غرامت خون، پول و جز آن</w:t>
      </w:r>
      <w:r>
        <w:rPr>
          <w:rFonts w:eastAsia="IRNazanin" w:cs="IRNazanin"/>
          <w:color w:val="111111"/>
          <w:sz w:val="28"/>
          <w:szCs w:val="28"/>
          <w:rtl w:val="true"/>
          <w:lang w:bidi="fa-IR"/>
        </w:rPr>
        <w:t>.</w:t>
      </w:r>
      <w:bookmarkStart w:id="42" w:name="pg1160_6361"/>
    </w:p>
    <w:p>
      <w:pPr>
        <w:pStyle w:val="Heading3"/>
        <w:numPr>
          <w:ilvl w:val="2"/>
          <w:numId w:val="1"/>
        </w:numPr>
        <w:rPr/>
      </w:pPr>
      <w:bookmarkStart w:id="43" w:name="__RefHeading___Toc2510819_373438147"/>
      <w:bookmarkStart w:id="44" w:name="_Toc16"/>
      <w:bookmarkEnd w:id="42"/>
      <w:bookmarkEnd w:id="43"/>
      <w:r>
        <w:rPr>
          <w:rtl w:val="true"/>
        </w:rPr>
        <w:t>فصل چهارم ادوار فقه شیعه</w:t>
      </w:r>
      <w:bookmarkEnd w:id="44"/>
    </w:p>
    <w:p>
      <w:pPr>
        <w:pStyle w:val="Heading4"/>
        <w:numPr>
          <w:ilvl w:val="3"/>
          <w:numId w:val="1"/>
        </w:numPr>
        <w:rPr/>
      </w:pPr>
      <w:bookmarkStart w:id="45" w:name="__RefHeading___Toc2510821_373438147"/>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سیستم حقوقی که اکنون به نام فقه شیعه به دست ما رسیده است ادوار مختلفی را گذرانده، و به وسیلۀ شخصیّتهایی مبرّز تجدید سازمان و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جعفر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حسن بن یوسف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المدارک، محمّد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متون فقهی، ادوار فقه شیعی را به دو دورۀ متقدّمین و متأخرین تقسیم می‌کنند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فقهی قرنهای ششم و هفتم معمولا مقصود از متقدّمین فقهای معاصر ائمّه، و متأخّرین فقهای پس از دوران حضور امام از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اصطلاح متقدّمین بر شیخ الطائفه و فقهاء مقدّم بر او </w:t>
      </w:r>
      <w:r>
        <w:rPr>
          <w:rStyle w:val="FootnoteAnchor"/>
          <w:rtl w:val="true"/>
        </w:rPr>
        <w:footnoteReference w:id="52"/>
      </w:r>
      <w:r>
        <w:rPr>
          <w:rFonts w:ascii="IRNazanin" w:hAnsi="IRNazanin" w:eastAsia="IRNazanin"/>
          <w:color w:val="111111"/>
          <w:sz w:val="28"/>
          <w:sz w:val="28"/>
          <w:szCs w:val="28"/>
          <w:rtl w:val="true"/>
          <w:lang w:bidi="fa-IR"/>
        </w:rPr>
        <w:t xml:space="preserve">، و اصطلاح متأخّرین بر دانشمندانی که پس از وی آمده‌اند اطلاق شده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در معنای لغوی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دانشمندانی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زمان گفتگو پدیدار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قرنهای بعد متقدّمین دانشمندان پیش از محقّق یا علامۀ حلّی، و متأخّرین فقهای پس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قرن سیزدهم معمولا اصطلاحی دیگر دارند به شکل متأخّری المتأخرین که مراد از آن در آثار قدیمتر</w:t>
      </w:r>
      <w:bookmarkStart w:id="47" w:name="pg1160_6363"/>
    </w:p>
    <w:p>
      <w:pPr>
        <w:pStyle w:val="BookText"/>
        <w:rPr/>
      </w:pPr>
      <w:bookmarkEnd w:id="47"/>
      <w:r>
        <w:rPr>
          <w:rFonts w:ascii="IRNazanin" w:hAnsi="IRNazanin" w:eastAsia="IRNazanin"/>
          <w:color w:val="111111"/>
          <w:sz w:val="28"/>
          <w:sz w:val="28"/>
          <w:szCs w:val="28"/>
          <w:rtl w:val="true"/>
          <w:lang w:bidi="fa-IR"/>
        </w:rPr>
        <w:t xml:space="preserve">فقهای پس از شهید اوّل، و در آثار متأخرتر فقهائی هستند که پس از صاحب مدارک آمده‌اند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ترتیب چندان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فقه شیعی را در یک تقسیم دقیقتر بر اساس تحوّلات عمدۀ فقهی شاید بتوان به هشت دوره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هر یک از این ادوار به اجمال یاد، و خصوصیّات هر یک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مهمترین دانشمندان تشکیل دهندۀ هر دوره و مهمترین مآخذ فقهی مربوط به آن نیز ذکر می‌گردد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تمامی این دانشمندان با ذکر مصادر سرگذشت و فهرست آثار هر یک در کتاب روضات الجنات سیّد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 جلدی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نظر به وضع این نوشته به رعایت اختصار از هر گونه توضیح اضافی خودداری 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2510823_373438147"/>
      <w:bookmarkStart w:id="49" w:name="_Toc18"/>
      <w:bookmarkEnd w:id="48"/>
      <w:r>
        <w:rPr/>
        <w:t>1</w:t>
      </w:r>
      <w:r>
        <w:rPr>
          <w:rtl w:val="true"/>
        </w:rPr>
        <w:t xml:space="preserve">- </w:t>
      </w:r>
      <w:r>
        <w:rPr>
          <w:rtl w:val="true"/>
        </w:rPr>
        <w:t>دورۀ حضور امام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معمولا چنین تصوّر می‌شود که فقه شیعی در دوران حضور امام که از زمان پیامبر آغاز شده 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دامنه‌ای بسیار محدود داشته است، زیرا با وجود امامان و امکان دسترسی بدانان، مجالی برای فقاهت و اجتهاد آزاد حاصل نبوده و فقه این دوره در شکل سماع و نقل حدیث از امامان محصور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درست نیست و برای روشن شدن حقیقت امر باید چند نکته در مورد وضع و حال، و طبیعت و معتقدات جامعۀ شیعی اعصار اوّلیه توضیح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 چه از روایات مذهبی به دست می‌آید امامان شیعه به تحریک و ایجاد زمینه تفکّر تعقّلی و استدلالی در میان شیعیان خود علاقۀ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بحثهای کلامی و عقیدتی، تشویق‌ها و تحسین‌های بسیار از آنان نسبت به متکلّمان شیعی زمان خود 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 آنان به صراحت وظیفۀ خود را بیان اصول و قواعد کلّی دانسته و</w:t>
      </w:r>
    </w:p>
    <w:p>
      <w:pPr>
        <w:pStyle w:val="BookText"/>
        <w:rPr/>
      </w:pPr>
      <w:r>
        <w:rPr>
          <w:rFonts w:ascii="IRNazanin" w:hAnsi="IRNazanin" w:eastAsia="IRNazanin"/>
          <w:color w:val="111111"/>
          <w:sz w:val="28"/>
          <w:sz w:val="28"/>
          <w:szCs w:val="28"/>
          <w:rtl w:val="true"/>
          <w:lang w:bidi="fa-IR"/>
        </w:rPr>
        <w:t xml:space="preserve">تفریع و استنتاج احکام جزئی را به عهدۀ پیروان خویش گذارده‌اند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گاه حتّی در پاسخ سؤالات اصحاب خویش خاطر نشان ساخته و بدانان تذکّر می‌داده‌اند که پاسخ مسألۀ ایشان با روش استدلالی و اجتهادی از اصول کلّی و مسلّم حقوقی اسلامی قابل استنتاج و استنباط است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به روشنی تمام طرز اجتهاد صحیح و روش فقه استدلالی را بر اساس سنّت شخصا پیروی نموده، و از این راه تبعیّت از این شیوه را به یاران و اصحاب خویش آموخته‌اند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حضور امامان از نظر تنوّع گرایشهای اعتقادی میان شیعیان و اصحاب ائمّه، دوره‌ای کاملا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ائمّه و دانشمندان شیعی در آن اعصار متکلّمانی برجسته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آراء و انظار دقیقی در مسائل کلامی از برخی از آنان چون هشام بن الحکم و هشام بن سالم و زرارة بن اعین و مؤمن الطّاق و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بزنطی و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مکتب‌های کلامی دیگر رایج در آن اعصار، در میان متکلّمان شیعی قرون اوّلیه هوادار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امروزه وجود چنین گرایشهایی در میان شیعیان آن عصر با تعجّب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متأخّر از وجود همین گرایشها نتیجه‌گیری کرده‌اند که در مذهب شیعی جز در مورد پنج اصل بنیادی مذهب هر گونه نظر و رأی مستند به طرز تفکّر شخصی آزاد و مجاز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مکتبی در مسائل کلامی موجب پیدایش گروهها و دسته‌بندیهای مختلف، و پدید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بحثهای حادّ میان اصحاب ائمّه گردید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صحابۀ بزرگ هر یک برای خود گروهی مستقل داشتند </w:t>
      </w:r>
      <w:r>
        <w:rPr>
          <w:rStyle w:val="FootnoteAnchor"/>
          <w:rtl w:val="true"/>
        </w:rPr>
        <w:footnoteReference w:id="62"/>
      </w:r>
      <w:r>
        <w:rPr>
          <w:rFonts w:ascii="IRNazanin" w:hAnsi="IRNazanin" w:eastAsia="IRNazanin"/>
          <w:color w:val="111111"/>
          <w:sz w:val="28"/>
          <w:sz w:val="28"/>
          <w:szCs w:val="28"/>
          <w:rtl w:val="true"/>
          <w:lang w:bidi="fa-IR"/>
        </w:rPr>
        <w:t xml:space="preserve">و گاهی هر دسته، دستۀ دیگر را کافر می‌شمردند </w:t>
      </w:r>
      <w:r>
        <w:rPr>
          <w:rStyle w:val="FootnoteAnchor"/>
          <w:rtl w:val="true"/>
        </w:rPr>
        <w:footnoteReference w:id="63"/>
      </w:r>
      <w:r>
        <w:rPr>
          <w:rFonts w:ascii="IRNazanin" w:hAnsi="IRNazanin" w:eastAsia="IRNazanin"/>
          <w:color w:val="111111"/>
          <w:sz w:val="28"/>
          <w:sz w:val="28"/>
          <w:szCs w:val="28"/>
          <w:rtl w:val="true"/>
          <w:lang w:bidi="fa-IR"/>
        </w:rPr>
        <w:t xml:space="preserve">و کتابها در ردّ یکدیگر و به طرفداری از گروه‌های متخاصم نوشته‌اند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گاهی افراد یک گروه در تمامی اصول فکری جز اصل پذیرفتن امامت ائمّه با رهبر و رئیس علمی خود اختلاف نظر پیدا می‌کردند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شیعیانی که گرد ائمّه جمع شده بودند به کار سماع و نقل احادیث مشغول بوده و از مباحثات و مناظرات کلامی دوری می‌جستند و نظر خوشی نسبت به متکلّمان شیعی نداشتند </w:t>
      </w:r>
      <w:r>
        <w:rPr>
          <w:rStyle w:val="FootnoteAnchor"/>
          <w:rtl w:val="true"/>
        </w:rPr>
        <w:footnoteReference w:id="66"/>
      </w:r>
      <w:r>
        <w:rPr>
          <w:rFonts w:ascii="IRNazanin" w:hAnsi="IRNazanin" w:eastAsia="IRNazanin"/>
          <w:color w:val="111111"/>
          <w:sz w:val="28"/>
          <w:sz w:val="28"/>
          <w:szCs w:val="28"/>
          <w:rtl w:val="true"/>
          <w:lang w:bidi="fa-IR"/>
        </w:rPr>
        <w:t xml:space="preserve">متکلّمان که مورد تشویق و تحسین امامان بودند از آزارهای زبانی این افراد رنجیده می‌شدند و ائمّه آنان را تسلّی می‌دادند </w:t>
      </w:r>
      <w:r>
        <w:rPr>
          <w:rStyle w:val="FootnoteAnchor"/>
          <w:rtl w:val="true"/>
        </w:rPr>
        <w:footnoteReference w:id="67"/>
      </w:r>
      <w:r>
        <w:rPr>
          <w:rFonts w:ascii="IRNazanin" w:hAnsi="IRNazanin" w:eastAsia="IRNazanin"/>
          <w:color w:val="111111"/>
          <w:sz w:val="28"/>
          <w:sz w:val="28"/>
          <w:szCs w:val="28"/>
          <w:rtl w:val="true"/>
          <w:lang w:bidi="fa-IR"/>
        </w:rPr>
        <w:t xml:space="preserve">، و بدانان می‌گفتند که باید با این گروه مدارا کرد، چه، اندیشۀ آنان از درک نکات ظریف و دقیق عاجز است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قم نیز با متکلّمان سخت در ستیز بودند </w:t>
      </w:r>
      <w:r>
        <w:rPr>
          <w:rStyle w:val="FootnoteAnchor"/>
          <w:rtl w:val="true"/>
        </w:rPr>
        <w:footnoteReference w:id="69"/>
      </w:r>
      <w:r>
        <w:rPr>
          <w:rFonts w:ascii="IRNazanin" w:hAnsi="IRNazanin" w:eastAsia="IRNazanin"/>
          <w:color w:val="111111"/>
          <w:sz w:val="28"/>
          <w:sz w:val="28"/>
          <w:szCs w:val="28"/>
          <w:rtl w:val="true"/>
          <w:lang w:bidi="fa-IR"/>
        </w:rPr>
        <w:t xml:space="preserve">، و برخی از آنان روایات بسیاری در ذمّ و طعن دانشمندان و متکلّمان می‌ساختند و به ائمّه نسبت می‌دادند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 در این مورد تدوین می‌نمودند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ائمّه، شیعیان خود را به همین متکلّمان و کتابهای آنان ارجاع و راهنمایی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حتّی قمیان را به رغم دشمنی محدّثان آن شهر، به دوستی و حرمت نهادن نسبت به متکلّمان ترغیب می‌نمودند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رجال حدیث شیعی به خصوص رجال کشی پر است از موارد اختلافات عقائدی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گوناگون کلامی میان شیعیان در قرون اوّلیه، و درگیریها و کشمکشهای حادّی که در این مورد جریان داشت، و از هواداری ائمّه نسبت به متکلّمان و شواهد علاقۀ آنان به رشد و شکوفایی فکری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پیشوای هشتم شیعیان در پاسخ پیروان یونس بن عبد الرّحمن که سایر هواداران امامان آنان را کافر می‌شمردند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راه رستگاری می‌بینم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جامعۀ شیعی زمان حضور امامان، گرایش‌هایی وجود داشته که با طرز تفکّر و اعتقاد سنّتی شیعه در مورد امامان خویش مخالفت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برای امامان تنها نوعی مرجعیّت علمی قائل بوده و آنان را دانشمندانی پاک و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منکر وجود صفاتی فوق بشری از قبیل عصمت در آنان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برخی متکلّمان شیعی دوره‌های بعد نیز از آن پشتیبانی کرده‌اند از جمله ابو جعفر محمّد بن قبه رازی از دانشمندان و متکلّمان مورد احترام شیعی در قرن چهارم که رئیس و بزرگ شیعه در زمان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آراء و انظار او مورد توجّه و استناد دانشمندان شیعی پس از وی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امامان را تنها دانشمندان و بندگانی صالح، و عالم به قرآن و سنّت می‌دانسته و منکر دانایی آنان به غیب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با این وجود مشی عقیدتی او مورد تحسین جامعۀ علمی شیعه در آن ادوار قرار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محدّثان قم نیز مشابه چنین نظری را در مورد امامان داشته‌اند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نوبختیان نیز چنین می‌اندیشیده‌اند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اصحاب امامان حتّی معتقد بودند که آنان در مسائل فقهی مانند سایر فقهاء آن اعصار به اجتهاد آزاد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یا قیاس </w:t>
      </w:r>
      <w:r>
        <w:rPr>
          <w:rStyle w:val="FootnoteAnchor"/>
          <w:rtl w:val="true"/>
        </w:rPr>
        <w:footnoteReference w:id="73"/>
      </w:r>
      <w:r>
        <w:rPr>
          <w:rFonts w:ascii="IRNazanin" w:hAnsi="IRNazanin" w:eastAsia="IRNazanin"/>
          <w:color w:val="111111"/>
          <w:sz w:val="28"/>
          <w:sz w:val="28"/>
          <w:szCs w:val="28"/>
          <w:rtl w:val="true"/>
          <w:lang w:bidi="fa-IR"/>
        </w:rPr>
        <w:t xml:space="preserve">عمل می‌کنند و این نظر نیز مورد پشتیبانی و قبول گروهی از محدّثان قم بود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لیث بن البختری المرادی معروف به ابو بصیر که 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دانشمندترین اصحاب امام صادق </w:t>
      </w:r>
      <w:r>
        <w:rPr>
          <w:rStyle w:val="FootnoteAnchor"/>
          <w:rtl w:val="true"/>
        </w:rPr>
        <w:footnoteReference w:id="75"/>
      </w:r>
      <w:r>
        <w:rPr>
          <w:rFonts w:ascii="IRNazanin" w:hAnsi="IRNazanin" w:eastAsia="IRNazanin"/>
          <w:color w:val="111111"/>
          <w:sz w:val="28"/>
          <w:sz w:val="28"/>
          <w:szCs w:val="28"/>
          <w:rtl w:val="true"/>
          <w:lang w:bidi="fa-IR"/>
        </w:rPr>
        <w:t xml:space="preserve">بوده و روایات بسیار در ستایش او از امامان رسیده </w:t>
      </w:r>
      <w:r>
        <w:rPr>
          <w:rStyle w:val="FootnoteAnchor"/>
          <w:rtl w:val="true"/>
        </w:rPr>
        <w:footnoteReference w:id="76"/>
      </w:r>
      <w:r>
        <w:rPr>
          <w:rFonts w:ascii="IRNazanin" w:hAnsi="IRNazanin" w:eastAsia="IRNazanin"/>
          <w:color w:val="111111"/>
          <w:sz w:val="28"/>
          <w:sz w:val="28"/>
          <w:szCs w:val="28"/>
          <w:rtl w:val="true"/>
          <w:lang w:bidi="fa-IR"/>
        </w:rPr>
        <w:t xml:space="preserve">و یکی از رؤساء و سرآمدان چهارگانۀ مذهب شیعی شمرده شده است </w:t>
      </w:r>
      <w:r>
        <w:rPr>
          <w:rStyle w:val="FootnoteAnchor"/>
          <w:rtl w:val="true"/>
        </w:rPr>
        <w:footnoteReference w:id="77"/>
      </w:r>
      <w:r>
        <w:rPr>
          <w:rFonts w:ascii="IRNazanin" w:hAnsi="IRNazanin" w:eastAsia="IRNazanin"/>
          <w:color w:val="111111"/>
          <w:sz w:val="28"/>
          <w:sz w:val="28"/>
          <w:szCs w:val="28"/>
          <w:rtl w:val="true"/>
          <w:lang w:bidi="fa-IR"/>
        </w:rPr>
        <w:t xml:space="preserve">نظر غریب و سخن نادرستی در مورد علم امام در چند روایت </w:t>
      </w:r>
      <w:r>
        <w:rPr>
          <w:rStyle w:val="FootnoteAnchor"/>
          <w:rtl w:val="true"/>
        </w:rPr>
        <w:footnoteReference w:id="78"/>
      </w:r>
      <w:r>
        <w:rPr>
          <w:rFonts w:ascii="IRNazanin" w:hAnsi="IRNazanin" w:eastAsia="IRNazanin"/>
          <w:color w:val="111111"/>
          <w:sz w:val="28"/>
          <w:sz w:val="28"/>
          <w:szCs w:val="28"/>
          <w:rtl w:val="true"/>
          <w:lang w:bidi="fa-IR"/>
        </w:rPr>
        <w:t>نقل شده که موجب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گونه طرز تفکّرها در مورد امامان موجب بود که بسیاری از صحابۀ امامان گاه در مسائل علمی با آنان اختلاف نظر داشتند </w:t>
      </w:r>
      <w:r>
        <w:rPr>
          <w:rStyle w:val="FootnoteAnchor"/>
          <w:rtl w:val="true"/>
        </w:rPr>
        <w:footnoteReference w:id="79"/>
      </w:r>
      <w:r>
        <w:rPr>
          <w:rFonts w:ascii="IRNazanin" w:hAnsi="IRNazanin" w:eastAsia="IRNazanin"/>
          <w:color w:val="111111"/>
          <w:sz w:val="28"/>
          <w:sz w:val="28"/>
          <w:szCs w:val="28"/>
          <w:rtl w:val="true"/>
          <w:lang w:bidi="fa-IR"/>
        </w:rPr>
        <w:t xml:space="preserve">و بر سر مسائل مورد اختلاف به مناظره و بحث می‌پرداختند </w:t>
      </w:r>
      <w:r>
        <w:rPr>
          <w:rStyle w:val="FootnoteAnchor"/>
          <w:rtl w:val="true"/>
        </w:rPr>
        <w:footnoteReference w:id="80"/>
      </w:r>
      <w:r>
        <w:rPr>
          <w:rFonts w:ascii="IRNazanin" w:hAnsi="IRNazanin" w:eastAsia="IRNazanin"/>
          <w:color w:val="111111"/>
          <w:sz w:val="28"/>
          <w:sz w:val="28"/>
          <w:szCs w:val="28"/>
          <w:rtl w:val="true"/>
          <w:lang w:bidi="fa-IR"/>
        </w:rPr>
        <w:t xml:space="preserve">و حتّی گاه در مسائل فقهی از آنان درخواست سند و مأخذ می‌نمودند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اصحاب خود با یکدیگر اختلاف نظر داشتند گاهی اوقات کار به منازعه می‌کشید و به ترک دوستی و قطع رابطه میان آنان برای همیشه می‌انجامید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اساس طرز تفکّر سنّتی شیعه، به حسب قاعده باید در چنین مواردی مورد اختلاف را بر امامان عرضه می‌نمودند و از آنان می‌خواستند که واقع امر را بیان کنند چنان که شیعیان معتقد، معمولا چنین مشکلاتی را با آنان در میان می‌گذارده و کسب تکلیف می‌کردند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گفته شد که اساس اجتهاد در فقه شیعه بر تحلیل و استدلال عقلی در چهار چوب نصوص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روش همان شیوۀ استدلال در منطق صوری است که بر اساس اصول آن منطق، قطع‌آور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ظنّی تمثیل منطقی که در فقه قیاس خوانده می‌شود و مبتنی بر کشف احتمالی علل احکام است از آغاز راه یافتن خود در فقه اسلامی در قرن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فقه شیعی مردود بوده است امّا در مواردی که علل احکام به صورت قطعی و اطمینان بخش قابل کشف باشد این کشف حجّت و معتبر شناخته شده و بدان استدلال و استناد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اوّلیه، محدّثان که مخالف هر گونه استدلال عقلی بودند این گونه کشف‌های قطعی 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حکم قیاس می‌شمرده و عمل به آن را ناروا می‌دانستند </w:t>
      </w:r>
      <w:r>
        <w:rPr>
          <w:rStyle w:val="FootnoteAnchor"/>
          <w:rtl w:val="true"/>
        </w:rPr>
        <w:footnoteReference w:id="84"/>
      </w:r>
      <w:r>
        <w:rPr>
          <w:rFonts w:ascii="IRNazanin" w:hAnsi="IRNazanin" w:eastAsia="IRNazanin"/>
          <w:color w:val="111111"/>
          <w:sz w:val="28"/>
          <w:sz w:val="28"/>
          <w:szCs w:val="28"/>
          <w:rtl w:val="true"/>
          <w:lang w:bidi="fa-IR"/>
        </w:rPr>
        <w:t xml:space="preserve">هم چنان که برخی از دانشمندان متأخّرتر آن را قیاس مشروع می‌خواندند </w:t>
      </w:r>
      <w:r>
        <w:rPr>
          <w:rStyle w:val="FootnoteAnchor"/>
        </w:rPr>
        <w:footnoteReference w:id="8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این نوع از تحلیلات عقلی در واقع ربطی به قیاس در مفهوم سنّی آن ندارد </w:t>
      </w:r>
      <w:r>
        <w:rPr>
          <w:rStyle w:val="FootnoteAnchor"/>
        </w:rPr>
        <w:footnoteReference w:id="8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به خاطر مشابهت ظاهری یا تشابه اسمی، هر گونه استدلال و تحلیل عقلی در عرف مذهبی دوره‌های اوّلیه قیاس شناخته می‌شده </w:t>
      </w:r>
      <w:r>
        <w:rPr>
          <w:rStyle w:val="FootnoteAnchor"/>
        </w:rPr>
        <w:footnoteReference w:id="8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اصحاب الحدیث دستوراتی را که در نهی از عمل به قیاس در روایات مذهبی شیعی رسیده است شامل آن نیز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مزبور از اجتهاد آزاد شخصی یک فقیه در مسائل شرعی که آن را اصطلاحا رأی می‌خوانند نیز نهی و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اجتهاد در عرف فقهی ادوار اوّلیه به معنی استدلالات غیر علمی و از جمله همین رأی به کار می‌رفته </w:t>
      </w:r>
      <w:r>
        <w:rPr>
          <w:rStyle w:val="FootnoteAnchor"/>
          <w:rtl w:val="true"/>
        </w:rPr>
        <w:footnoteReference w:id="88"/>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المختاره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اصول المذاهب، قاضی 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ببینید دائرة المعارف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پرهیزی که شیعه تا قرن‌های پنجم و ششم نسبت به کلمۀ اجتهاد داشته و مخالفتهایی که با اجتهاد در کتابهای کلامی شیعه اظهار گردیده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او</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که متکلّمان شیعی مانند نوبختیان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القاسم علی بن احمد الکوفی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اجتهاد نوشته‌اند همه ناظر به همین معنی اصطلاح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اجتهاد به معنی استدلال تحلیلی عقلی از قرن دوّم به بعد در میان شیعه رایج بوده و از اواخر قرن چهارم به صورت روش منحصر در مباحث فقهی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طبیعی است که روش‌های استدلالی و تحلیلی فقهاء شیعۀ قرون اوّلیه در نگرش سطحی محدّثان که مخالف إعمال و استفاده از استدلال و تحلیل عقلی در فقه بودند نوعی عمل به رأی و قیاس تلقّی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مذهبی که بیش‌تر آنها وسیلۀ محدّثان روایت شده است گفته می‌شود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صحابۀ امامان در مواردی که حکم یک مسأله در قرآن و سنّت صریحا بیان نشده است به قیاس عمل می‌نموده‌اند </w:t>
      </w:r>
      <w:r>
        <w:rPr>
          <w:rStyle w:val="FootnoteAnchor"/>
          <w:rtl w:val="true"/>
        </w:rPr>
        <w:footnoteReference w:id="8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از عمل آنان بر اساس رأی نیز سخن 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دانشمندترین صحابۀ امامان که آراء و اجتهادات دقیقی از آنان در مآخذ فقهی نقل شده است به پیروی از قیاس متهم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فقیه و متکلّم معروف شیعی و نگارندۀ کتاب 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آراء او در مباحث طلاق و ارث و برخی مسائل دیگر از فقه و مباحث عقلی اصول فقه شیعی در دست و مورد توجّه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یونس بن عبد الرّحمن که نظرات وی در مباحث خلل صلاة و زکات و نکاح و ارث فقه 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زرارة بن اعین کوفی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جمیل بن درّاج که دانشمندترین صحابۀ امام صادق پیشوای ششم شیعه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عبد اللّٰه بن بکیر که از فقهاء بزرگ شیعی در قرن دوّم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مشهورترین صحابه از این جمله‌اند که به عنوان عمل به قیاس مورد طعن قرار گرفته‌اند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ببینید عدّه شیخ</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تقریبا قطعی است که آنان در فقه پیرو روش استدلالی و تحلیلی بوده‌اند نه پیرو قیاس سنّی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آنان که بسیاری از موارد آن را مؤلّف کشف القناع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خود بهترین دلیل بر صحّت این مدّعاست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در این پنج بند گفته شد روشن گردید که در دورۀ حضور امام دو گونه فقه در جامعۀ شیعی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جنبش استدلالی و اجتهادی و تعقّلی که در مسائل فقهی با در نظر گرفتن احکام و ضوابط کلّی قرآنی و حدیثی به اجتهاد معتقد بوده </w:t>
      </w:r>
      <w:r>
        <w:rPr>
          <w:rStyle w:val="FootnoteAnchor"/>
        </w:rPr>
        <w:footnoteReference w:id="90"/>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یک خطّ سنّت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0" w:name="pg1160_6377"/>
    </w:p>
    <w:p>
      <w:pPr>
        <w:pStyle w:val="BookText"/>
        <w:rPr/>
      </w:pPr>
      <w:bookmarkEnd w:id="50"/>
      <w:r>
        <w:rPr>
          <w:rFonts w:ascii="IRNazanin" w:hAnsi="IRNazanin" w:eastAsia="IRNazanin"/>
          <w:color w:val="111111"/>
          <w:sz w:val="28"/>
          <w:sz w:val="28"/>
          <w:szCs w:val="28"/>
          <w:rtl w:val="true"/>
          <w:lang w:bidi="fa-IR"/>
        </w:rPr>
        <w:t>سنّت‌گراتر که به نقل و تمرکز بر احادیث تکیه داشته و کاری اضافی به صورت اجتهاد متّکی بر قرآن و سنّت انجام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که از رسائل فقهی فقهاء دورۀ حضور مانند فضل بن شاذان و یونس بن عبد الرّحمن در آثار دوره‌های بعد نقل شده است به خوبی نشان می‌دهد که کار تدوین و تجزیۀ فقه از حدیث، بر خلاف نظریّۀ متداول، از اواخر قرن دوّم و اوائل سوّم آغاز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علم رجال حدیث شیعه </w:t>
      </w:r>
      <w:r>
        <w:rPr>
          <w:rStyle w:val="FootnoteAnchor"/>
        </w:rPr>
        <w:footnoteReference w:id="9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مآخذ </w:t>
      </w:r>
      <w:r>
        <w:rPr>
          <w:rStyle w:val="FootnoteAnchor"/>
        </w:rPr>
        <w:footnoteReference w:id="9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فقهاء شیعه در قرون نخست و زمان حضور امامان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ابن ندیم نیز نام و فهرست آثار جمعی از آنان دیده می‌شود </w:t>
      </w:r>
      <w:r>
        <w:rPr>
          <w:rStyle w:val="FootnoteAnchor"/>
        </w:rPr>
        <w:footnoteReference w:id="9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و انظار برخی از ایشان و دیگر فقهاء شیعی این عهد در متون فقهی ادوار بعد نقل گردیده و مورد اعتنا و توجّه بوده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نیز هدایة الطّالبین صاحب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دیباچۀ مقابس الأنوار کاظمی که از شش تن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510825_373438147"/>
      <w:bookmarkStart w:id="52" w:name="_Toc19"/>
      <w:bookmarkEnd w:id="51"/>
      <w:r>
        <w:rPr/>
        <w:t>2</w:t>
      </w:r>
      <w:r>
        <w:rPr>
          <w:rtl w:val="true"/>
        </w:rPr>
        <w:t xml:space="preserve">- </w:t>
      </w:r>
      <w:r>
        <w:rPr>
          <w:rtl w:val="true"/>
        </w:rPr>
        <w:t>نخستین قرن غیبت</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دورۀ غیبت 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قرن چهارم سه گرایش گوناگون فقهی در جامعۀ شیعی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دنباله رو و استمرار گرایش سنّت گرای دورۀ حضور بوده، و همّت خود را بر جمع آوری احادیث و ضبط و حفظ آن مصروف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این مکتب عموما چنان که پیش‌تر دیدیم با اجتهاد به صورت یک عمل و کوشش فکری بر اساس استنباط تعقّلی میانه‌ای نداشتند و حتّی استدلالات عقلی کلامی را که برای تقویت مذهب و در حمایت از نقطه نظرهای شیعی به کار می‌رفت محکوم می‌نمودند </w:t>
      </w:r>
      <w:r>
        <w:rPr>
          <w:rStyle w:val="FootnoteAnchor"/>
        </w:rPr>
        <w:footnoteReference w:id="9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حالتی که در میان پیروان مکتب اهل الحدیث سنّی وجود داشت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آن قسم کلام که در دفاع از اسلام به کار رود نیز نهی می‌نمود </w:t>
      </w:r>
      <w:r>
        <w:rPr>
          <w:rStyle w:val="FootnoteAnchor"/>
        </w:rPr>
        <w:footnoteReference w:id="9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مکتب اهل الحدیث از ره گذر پیروی از احادیث به دو گروه تقسیم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روایات را با اصول درست علم رجال و علم حدیث نقّادی می‌نمودند و هر روایتی را با هر کیفیّت و وضع نمی‌پذیرفتند و به روایات وارده در مسائل فقهی احاطه و اطّلاع داشتند و چه بسا قواعد و ضوابط اصول فقه را در مورد حالات مختلف ادلّه، و لو به صورت سادۀ آن می‌دانستند </w:t>
      </w:r>
      <w:r>
        <w:rPr>
          <w:rStyle w:val="FootnoteAnchor"/>
        </w:rPr>
        <w:footnoteReference w:id="97"/>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حتّی قسمتی از این ضوابط را که در روایات راهنمایی شده است عملا به کار می‌بستند </w:t>
      </w:r>
      <w:r>
        <w:rPr>
          <w:rStyle w:val="FootnoteAnchor"/>
        </w:rPr>
        <w:footnoteReference w:id="9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رعایت شیوۀ محافظه‌کارانه و سنّت گرای خود هر گز به فکر جدا کردن فقه از حدیث، و تدوین و ترتیب کتاب‌های فقهی مستقل بر نیامدند و از نوشتن مطالب فقهی با عباراتی جز نصّ عبارات روایات مذهبی هراس و وحشت داشتند </w:t>
      </w:r>
      <w:r>
        <w:rPr>
          <w:rStyle w:val="FootnoteAnchor"/>
        </w:rPr>
        <w:footnoteReference w:id="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فقهی این گروه از محدّثان مجموعه‌ای از متون روایات بود که به ترتیب موضوعی دسته بندی شده، و گاه اسانید روایات نیز حذف گردیده بود </w:t>
      </w:r>
      <w:r>
        <w:rPr>
          <w:rStyle w:val="FootnoteAnchor"/>
        </w:rPr>
        <w:footnoteReference w:id="10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محدّثانی چون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بن احمد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بوده‌اند </w:t>
      </w:r>
      <w:r>
        <w:rPr>
          <w:rStyle w:val="FootnoteAnchor"/>
        </w:rPr>
        <w:footnoteReference w:id="10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 طرفدار پیروی بی‌قید و شرط از احادیث بوده و با مبانی اصول فقه و قواعد جرح و تعدیل حدیثی یک سر بیگانه، و از قوانین استدلال و آداب بحث به کلّی بی‌اطّلاع بوده‌اند </w:t>
      </w:r>
      <w:r>
        <w:rPr>
          <w:rStyle w:val="FootnoteAnchor"/>
        </w:rPr>
        <w:footnoteReference w:id="10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تمایلات افراطی این گروه در جانبداری از احادیث، هم‌طراز گرایش افراطی حشویه در مذهب سنّی بود که از گرایش اصحاب الحدیث در همان مذهب افراطی‌تر، انحرافی‌تر و خشک‌تر بود </w:t>
      </w:r>
      <w:r>
        <w:rPr>
          <w:rStyle w:val="FootnoteAnchor"/>
        </w:rPr>
        <w:footnoteReference w:id="10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تألیفات متکلّمان شیعی قرن‌های چهارم و پنجم و ششم اصطلاحاتی از قبیل حشویّه </w:t>
      </w:r>
      <w:r>
        <w:rPr>
          <w:rStyle w:val="FootnoteAnchor"/>
        </w:rPr>
        <w:footnoteReference w:id="10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مقلّده </w:t>
      </w:r>
      <w:r>
        <w:rPr>
          <w:rStyle w:val="FootnoteAnchor"/>
        </w:rPr>
        <w:footnoteReference w:id="10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اصطلاحاتی چون اصحاب الحدیث </w:t>
      </w:r>
      <w:r>
        <w:rPr>
          <w:rStyle w:val="FootnoteAnchor"/>
        </w:rPr>
        <w:footnoteReference w:id="10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اخباریّه </w:t>
      </w:r>
      <w:r>
        <w:rPr>
          <w:rStyle w:val="FootnoteAnchor"/>
          <w:rtl w:val="true"/>
        </w:rPr>
        <w:footnoteReference w:id="107"/>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شرح 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کشف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هواداران گرایش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در این دوره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علم رجال از برخی از فقهاء این مکتب و گرایش آنان صریحا یاد شده است مانند ابو الحسین النّاشی، علی بن عبد اللّٰه بن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گفته‌اند در فقه به روش اهل ظاهر سخن می‌گفت </w:t>
      </w:r>
      <w:r>
        <w:rPr>
          <w:rStyle w:val="FootnoteAnchor"/>
        </w:rPr>
        <w:footnoteReference w:id="10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خاطر عدم وجود استدلال و مبنای اجتهادی در این مکتب، و نبودن هیچ گونه فکر نو و تازه‌ای در میان آنان، آراء و انظار فقهی هواداران این روش که چیزی جز مفاد احادیث مذهبی نبوده است ارزش فقهی مستقل نیافته و در متون و مآخذ مربوط بدان اعتنا نشده است </w:t>
      </w:r>
      <w:r>
        <w:rPr>
          <w:rStyle w:val="FootnoteAnchor"/>
        </w:rPr>
        <w:footnoteReference w:id="109"/>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ولی نظرات کلینی و صدوق از گروه اوّل در منابع فقهی نقل می‌شود </w:t>
      </w:r>
      <w:r>
        <w:rPr>
          <w:rStyle w:val="FootnoteAnchor"/>
        </w:rPr>
        <w:footnoteReference w:id="1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مکتب که نخست در دورۀ حضور یکی از دو گرایش رایج در جامعۀ علمی شیعه بود در روزگار غیبت صغری اندک اندک بر مراکز علمی و محیط فکری شیعی چیره گردید و گرایش عقلی کلامی و فقهی را که بر اساس اجتهاد و استدلال متکی بود بالکلّ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علمی قم که در آن هنگام بزرگ‌ترین و مهمترین مجمع مذهبی شیعی بود به طور کامل در اختیار این مکتب قرار داشت و فقها قمیّین همگی از محدّثان </w:t>
      </w:r>
      <w:r>
        <w:rPr>
          <w:rStyle w:val="FootnoteAnchor"/>
        </w:rPr>
        <w:footnoteReference w:id="111"/>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مخالف با هر گونه استدلال و اجتهاد و تفکّر عقلانی در جامعۀ شیعی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قاطع فقهاء شیعی در این دوره تا اواخر قرن چهارم جزء پیروان این مکتب قرار داشته‌اند </w:t>
      </w:r>
      <w:r>
        <w:rPr>
          <w:rStyle w:val="FootnoteAnchor"/>
        </w:rPr>
        <w:footnoteReference w:id="1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مکتب چنان که خواهیم دید در اواخر قرن چهارم و اوائل قرن پنجم با کوشش و تلاش شیخ مفید و شاگردش شریف مرتضی در هم کوبیده شد، گر چه چند تنی به صورت پراکنده تا دوره‌های بعد از هواداران آن باقی مانده بودند </w:t>
      </w:r>
      <w:r>
        <w:rPr>
          <w:rStyle w:val="FootnoteAnchor"/>
        </w:rPr>
        <w:footnoteReference w:id="11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دیگر هیچ گونه اثر و تأثیری در محیط علمی شیعه نداشتند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مفید و مرتضی شیوه فقهی و اصول معتقدات هواداران این مکتب به خوبی نشان داده شده است </w:t>
      </w:r>
      <w:r>
        <w:rPr>
          <w:rStyle w:val="FootnoteAnchor"/>
        </w:rPr>
        <w:footnoteReference w:id="114"/>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استیلاء محدّثان بر محیط علمی و مذهبی شیعه در نیمۀ دوّم قرن سوّم و قسمت عمدۀ قرن چهارم، دو شخصیّت بزرگ علمی در میان فقهاء شیعی پدیدار شده‌اند که هر یک دارای روش فقهی خاصّی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مشترک در روش فقهی این دو، استفاده از شیوۀ استدلال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کار این دو به نوعی ادامۀ فقه تحلیلی و تعقّلی دورۀ حضور امام بوده، و نخستین دورۀ فقه اجتهادی شیعی به صورت مجموعه‌ای مدوّن و مستقل شمرده می‌شود </w:t>
      </w:r>
      <w:r>
        <w:rPr>
          <w:rStyle w:val="FootnoteAnchor"/>
        </w:rPr>
        <w:footnoteReference w:id="11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حدیث و جدا از آن، لیکن بر اساس آن و در چهار چوب آن، به شکل تفریع فروع از اصول به کمک استدلال عقلی و إعمال فکر و اجتهاد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شخصیّت با آن که هر یک از گروهی دیگر، و دارای روش و خطّ مشی مختلف بوده‌اند لیکن در بسیاری موارد در تصمیم گیری‌های حقوقی به نتیجۀ واحدی رسیده و نظر مشترکی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مآخذ فقهی معمولا با عنوان قدیمین به آراء فقهی آنان اشاره می‌شود </w:t>
      </w:r>
      <w:r>
        <w:rPr>
          <w:rStyle w:val="FootnoteAnchor"/>
        </w:rPr>
        <w:footnoteReference w:id="11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ابو محمّد حسن بن علی بن ابی عقیل العمانی الحذّاء، دانشمند نیمۀ اوّل قرن چهارم </w:t>
      </w:r>
      <w:r>
        <w:rPr>
          <w:rStyle w:val="FootnoteAnchor"/>
          <w:rtl w:val="true"/>
        </w:rPr>
        <w:footnoteReference w:id="117"/>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از دانشمندان نیمۀ اوّل این قرن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نگارندۀ اثر فقهی مشهوری به نام المتمسّک بحبل آل الرّسول که در قرن‌های چهارم و پنجم از مشهورترین و مهمّ‌ترین مراجع فقهی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بندهایی از آن در مآخذ فقهی متأخّرتر نقل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الجنید، ابو علی محمّد بن احمد بن الجنید الکاتب الاسکافی، دانشمند میانۀ قرن چهارم </w:t>
      </w:r>
      <w:r>
        <w:rPr>
          <w:rStyle w:val="FootnoteAnchor"/>
        </w:rPr>
        <w:footnoteReference w:id="118"/>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نگارندۀ تهذیب الشّیعه لأحکام الشّریعة و الاحمدی فی الفقه المحمّدی </w:t>
      </w:r>
      <w:r>
        <w:rPr>
          <w:rStyle w:val="FootnoteAnchor"/>
        </w:rPr>
        <w:footnoteReference w:id="119"/>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دیده می‌شود این دو دانشمند تقریبا در یک زمان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عقیل که اندکی بر ابن الجنید تقدّم زمانی دارد </w:t>
      </w:r>
      <w:r>
        <w:rPr>
          <w:rStyle w:val="FootnoteAnchor"/>
        </w:rPr>
        <w:footnoteReference w:id="120"/>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نظر گروه علمی در زمرۀ متکلّمان شیعی قرار داشته </w:t>
      </w:r>
      <w:r>
        <w:rPr>
          <w:rStyle w:val="FootnoteAnchor"/>
        </w:rPr>
        <w:footnoteReference w:id="12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نخستین شخصیّت در مکتب فقهی متکلّمان است که دورۀ سوم فقه شیعی را تشکیل می‌دهد و ویژگیها و روش کار آنان را پس از این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متکلّمان دیگر، احادیث غیر مسلّم مذهبی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اصول فقه خبر واحد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حجّت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فقهی او بنا بر آن چه از آراء و فتاوای وی بر می‌آید بر قواعد کلّی قرآنی و احادیث مشهور و مسلّم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قاعده‌ای کلّی در قرآن وجود داشته و در احادیث استثناهایی برای آن ذکر گردیده است وی عموم و کلّیت قاعدۀ مزبور را حفظ می‌نمود و به آن احادیث اعتنا نمی‌کرد مگر آن که آن احادیث قطعی و تردید ناپذیر باشد </w:t>
      </w:r>
      <w:r>
        <w:rPr>
          <w:rStyle w:val="FootnoteAnchor"/>
        </w:rPr>
        <w:footnoteReference w:id="12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دورۀ وی به خاطر نزدیکی به روزگار حضور امام، وضع بسیاری از احادیث روشن و مشخّص بود </w:t>
      </w:r>
      <w:r>
        <w:rPr>
          <w:rStyle w:val="FootnoteAnchor"/>
        </w:rPr>
        <w:footnoteReference w:id="12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 امامان در اصول و مبانی بنیادی حقوقی به خاطر اختلافات روایتی دچار ابهام فراوان نشده بود، و به همین دلیل بسیاری روایات که او در کتاب خود به امامان نسبت داده مورد قبول مطلق دانشمندان شیعی پس از او قرار گرفته است </w:t>
      </w:r>
      <w:r>
        <w:rPr>
          <w:rStyle w:val="FootnoteAnchor"/>
        </w:rPr>
        <w:footnoteReference w:id="12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فقهی ابن ابی عقیل مورد احترام و تحسین دانشمندان پس از او قرار داشته </w:t>
      </w:r>
      <w:r>
        <w:rPr>
          <w:rStyle w:val="FootnoteAnchor"/>
        </w:rPr>
        <w:footnoteReference w:id="12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حقوقی او در همۀ مآخذ شیعی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دوّم در این طبقه یعنی ابن الجنید اقبالی بلند نیافته، و روش فقهی وی مورد انتقاد معاصران و متأخّران از وی قرار گرفته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الجنید نیز از متکلّمان پر اثر شیعی بوده و آثار و مؤلّفات کلامی متعدّدی داشته است </w:t>
      </w:r>
      <w:r>
        <w:rPr>
          <w:rStyle w:val="FootnoteAnchor"/>
        </w:rPr>
        <w:footnoteReference w:id="1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کتابی در دفاع از فضل بن شاذان متکلّم مشهور شیعی قرن سوّم </w:t>
      </w:r>
      <w:r>
        <w:rPr>
          <w:rStyle w:val="FootnoteAnchor"/>
        </w:rPr>
        <w:footnoteReference w:id="12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که پیش‌تر دیدیم از هواداران مشی تفکّر عقلانی در شیعه و از پیروان روش استدلالی و تحلیلی در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ابن الجنید از نظر گرایش فقهی پیرو مکتب اصحاب الحدیث شمرده می‌شد </w:t>
      </w:r>
      <w:r>
        <w:rPr>
          <w:rStyle w:val="FootnoteAnchor"/>
        </w:rPr>
        <w:footnoteReference w:id="12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مانند آنان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مذهبی غیر قطعی را حجّت می‌شمرد و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طرف دیگر در استنباط و استخراج احکام فقهی از منابع آن، به روش تحلیلی و استدلالی عقلی معتقد بود و بر عکس محدّثان که ظاهر روایت را به تنهایی پیروی می‌کردند او گویا درک کلّی حقوقی از هر روایت را در مقایسه با اشباه و نظائر آن ملاک عمل قرار می‌داد </w:t>
      </w:r>
      <w:r>
        <w:rPr>
          <w:rStyle w:val="FootnoteAnchor"/>
        </w:rPr>
        <w:footnoteReference w:id="12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قطعی علّت یک حکم که در فقه شیعی متأخّر، حجّت و معتبر شناخته شده است گویا در روش فقهی او نیز مورد استفاده قرار می‌گرفته </w:t>
      </w:r>
      <w:r>
        <w:rPr>
          <w:rStyle w:val="FootnoteAnchor"/>
        </w:rPr>
        <w:footnoteReference w:id="13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که این روش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تأسیس ضوابط و قواعد کلّی در مسائل، و بی‌نیازی از دستور و نصّ خاص حدیثی در هر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اوّلیه نوعی قیاس شمرده می‌شد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فی المثل، اساس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تناسب حکم و موضوع که گاهی با إعمال آن یک قاعدۀ کلّی بسیار وسیع از حکمی خاصّ در موردی مخصوص استنباط و کشف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عجالتا برای یک نمونه دیده شود فقه الامام جعفر الصادق مغنیه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از پایه‌ها و ارکان اساسی فقه شیعی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الحدیث آن را نیز مانند قیاس مصطلح سنّی ناروا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الجنید نیز مانند هواداران گرایش تعقّلی و استدلالی فقه دورۀ حضور امام از جمله فضل بن شاذان به پیروی از قیاس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گردید و این نکته موجب شد که تألیفات او بر عکس آثار فقهی ابن ابی عقیل متروک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فقهی وی در دورۀ سوّم و چهارم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 زیادی از بینش‌های مکتب اهل الحدیث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 توجّه قرار نگیرد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الجنید برای دفاع از خود و روش فقهی خویش کتابهایی نوشته که نام برخی از آنها مانند کشف التمویه و الالباس علی اغمار الشّیعه فی امر القیاس و اظهار ما ستره اهل العناد من الرّوایة عن ائمّة العترة فی امر الاجتهاد </w:t>
      </w:r>
      <w:r>
        <w:rPr>
          <w:rStyle w:val="FootnoteAnchor"/>
        </w:rPr>
        <w:footnoteReference w:id="1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شیوۀ او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المسائل المصریّة خود نیز از روش خویش دفاع نمود </w:t>
      </w:r>
      <w:r>
        <w:rPr>
          <w:rStyle w:val="FootnoteAnchor"/>
        </w:rPr>
        <w:footnoteReference w:id="133"/>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دانشمند معروف شیعی آغاز قرن پنجم که خود شاگرد وی بود </w:t>
      </w:r>
      <w:r>
        <w:rPr>
          <w:rStyle w:val="FootnoteAnchor"/>
        </w:rPr>
        <w:footnoteReference w:id="13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 و استعداد فقهی او را می‌ستود </w:t>
      </w:r>
      <w:r>
        <w:rPr>
          <w:rStyle w:val="FootnoteAnchor"/>
        </w:rPr>
        <w:footnoteReference w:id="13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فقهی وی سخت به مبارزه برخاست و آن را در برخی آثار خود از قبیل المسائل الصاغانیّه </w:t>
      </w:r>
      <w:r>
        <w:rPr>
          <w:rStyle w:val="FootnoteAnchor"/>
        </w:rPr>
        <w:footnoteReference w:id="13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السرویة </w:t>
      </w:r>
      <w:r>
        <w:rPr>
          <w:rStyle w:val="FootnoteAnchor"/>
        </w:rPr>
        <w:footnoteReference w:id="13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رسالۀ خاصّ یکی در ردّ المسائل المصریّه وی با نام نقض رسالة الجنیدی إلی اهل مصر </w:t>
      </w:r>
      <w:r>
        <w:rPr>
          <w:rStyle w:val="FootnoteAnchor"/>
        </w:rPr>
        <w:footnoteReference w:id="13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نام النّقض علی ابن الجنید فی اجتهاد الرّأی </w:t>
      </w:r>
      <w:r>
        <w:rPr>
          <w:rStyle w:val="FootnoteAnchor"/>
        </w:rPr>
        <w:footnoteReference w:id="13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مفید نیز آراء فقهی ابن الجنید را در آثار خویش نقل نموده و آن را ردّ کردند </w:t>
      </w:r>
      <w:r>
        <w:rPr>
          <w:rStyle w:val="FootnoteAnchor"/>
        </w:rPr>
        <w:footnoteReference w:id="1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فقهی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سو بر خلاف دورۀ سوّم فقه، حجّیت و اعتبار احادیث مذهبی را به عنوان منبع اساسی فقه می‌پذیرفت و از طرف دیگر عقل را به مثابۀ ابزار اساسی استنباط احکام به رسمیّت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با روش‌های تکامل یافته‌تر فقه شیعی دوره‌های بعد سازگارتر و هماهنگ‌تر بود </w:t>
      </w:r>
      <w:r>
        <w:rPr>
          <w:rStyle w:val="FootnoteAnchor"/>
        </w:rPr>
        <w:footnoteReference w:id="14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 قرن پس از او، آراء فقهی وی برای نخستین بار وسیلۀ ابن ادریس فقیه شیعی اواخر قرن ششم با حرمت نقل گردید </w:t>
      </w:r>
      <w:r>
        <w:rPr>
          <w:rStyle w:val="FootnoteAnchor"/>
        </w:rPr>
        <w:footnoteReference w:id="14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نیمۀ دوّم قرن هفتم که استدلالات دقیق عقلی راه خود را در فقه شیعی بیشتر گشود آثار این دانشمند با اعجاب و تحسین و حرمت بسیار نگریسته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دانشمند معروف شیعی آغاز قرن هشتم او را در عالی‌ترین رتبۀ فقاهت دانست </w:t>
      </w:r>
      <w:r>
        <w:rPr>
          <w:rStyle w:val="FootnoteAnchor"/>
        </w:rPr>
        <w:footnoteReference w:id="14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آراء فقهی او را در آثار خود نقل کرد </w:t>
      </w:r>
      <w:r>
        <w:rPr>
          <w:rStyle w:val="FootnoteAnchor"/>
        </w:rPr>
        <w:footnoteReference w:id="14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دورۀ پنجم به خصوص شهید اوّل، فاضل مقداد و ابن فهد به آراء او توجّه و اعتناء بسیار داشته و تمامی نظرات او را در مسائل مختلف فقهی در آثار خود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دوّم از پیروان همین دورۀ فقهی در بارۀ وی می‌گوید که او در میان فقهاء قدیم شیعی از ره گذر تحقیق علمی و دقّت نظر کم نظیر بوده است </w:t>
      </w:r>
      <w:r>
        <w:rPr>
          <w:rStyle w:val="FootnoteAnchor"/>
        </w:rPr>
        <w:footnoteReference w:id="145"/>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به شرحی که دیدیم کار تدوین و ترتیب مستقلّ مجموعۀ فقه شیعی، و جدا کردن آن به صورت دانشی کاملا مجزّا و ممتاز از حدیث، برای نخستین بار در این دوره و به وسیلۀ این دو دانشمند انجام گرفت </w:t>
      </w:r>
      <w:r>
        <w:rPr>
          <w:rStyle w:val="FootnoteAnchor"/>
        </w:rPr>
        <w:footnoteReference w:id="14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قشری از فقیهان صاحب فتوی </w:t>
      </w:r>
      <w:r>
        <w:rPr>
          <w:rStyle w:val="FootnoteAnchor"/>
        </w:rPr>
        <w:footnoteReference w:id="14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علمی شیعه بوده‌اند که گر چه با اجتهاد دقیق به سبک مکتب قدیمین آشنا نبوده و فقه را به صورت کاملا مستقلّ از متون روایت، و بر اساس تحلیلات دقیق حقوقی تلقی نمی‌کرده‌اند لیکن از روش محافظه‌کارانه و مقلّدانه و سنّت گرای اهل الحدیث نیز پیروی نمی‌نموده و در مسائل فقهی به نظر و اجتهاد قائل بوده‌اند و به اختصار از مکتبی متوسّط میان دو گرایش ذکر شدۀ فوق پیروی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این مکتب به شکل استخراج احکام جزئی‌تر از قواعد عمومی حدیثی، یا انتخاب یکی از دو طرف یا چند طرف در مورد تعارض اخبار با یکدیگر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تصمیم گیری‌ها در این مورد همواره با یکدیگر برابر نبود و همین مطلب به این مکتب فقهی نوعی تحرّک ملایم و معتدل می‌بخشید که گاه در مورد برخی از مسائل مورد ابتلا، شدیدتر و جدی‌تری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عدد در مورد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بحث که آیا تعداد روزهای ماه رمضان مانند همۀ ماه‌ها تابع شرائط نجومی است یا دارای یک میزان ثابت و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مسائل بود که دانشمندان این مکتب در موضوع آن اختلاف نظر داشتند و رسائل متعدّدی در ردّ یکدیگر و انتقاد از نظر مخالف خود پرداخته‌اند </w:t>
      </w:r>
      <w:r>
        <w:rPr>
          <w:rStyle w:val="FootnoteAnchor"/>
        </w:rPr>
        <w:footnoteReference w:id="14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شخصیّت‌های این گرایش متوسّط که از آراء آنان در برخی متون فقهی جا به جا یاد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محمّد بن احمد الصّابونی الجعفی، صاحب الفاخر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اوّل 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داود بن علی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3" w:name="pg1160_6392"/>
    </w:p>
    <w:p>
      <w:pPr>
        <w:pStyle w:val="Heading4"/>
        <w:numPr>
          <w:ilvl w:val="3"/>
          <w:numId w:val="1"/>
        </w:numPr>
        <w:rPr/>
      </w:pPr>
      <w:bookmarkStart w:id="54" w:name="__RefHeading___Toc2510827_373438147"/>
      <w:bookmarkStart w:id="55" w:name="_Toc20"/>
      <w:bookmarkEnd w:id="53"/>
      <w:bookmarkEnd w:id="54"/>
      <w:r>
        <w:rPr/>
        <w:t>3</w:t>
      </w:r>
      <w:r>
        <w:rPr>
          <w:rtl w:val="true"/>
        </w:rPr>
        <w:t xml:space="preserve">- </w:t>
      </w:r>
      <w:r>
        <w:rPr>
          <w:rtl w:val="true"/>
        </w:rPr>
        <w:t>متکلّمان</w:t>
      </w:r>
      <w:r>
        <w:rPr>
          <w:rtl w:val="true"/>
        </w:rPr>
        <w:t>:</w:t>
      </w:r>
      <w:bookmarkEnd w:id="55"/>
    </w:p>
    <w:p>
      <w:pPr>
        <w:pStyle w:val="BookText"/>
        <w:rPr/>
      </w:pPr>
      <w:r>
        <w:rPr>
          <w:rFonts w:ascii="IRNazanin" w:hAnsi="IRNazanin" w:eastAsia="IRNazanin"/>
          <w:color w:val="111111"/>
          <w:sz w:val="28"/>
          <w:sz w:val="28"/>
          <w:szCs w:val="28"/>
          <w:rtl w:val="true"/>
          <w:lang w:bidi="fa-IR"/>
        </w:rPr>
        <w:t>مکتب اهل الحدیث که چنانکه دیدیم در اوائل دورۀ غیبت صغری تا نیمۀ دوّم قرن چهارم بر محیط علمی و مراکز فرهنگی شیعه کاملا چیره شده و حکمروایی بلا منازع داشت، در دهه‌های اخیر قرن مزبور با پیدایش قشری جدید از متکلّمان زبر دست و نیرومند زیر فشار قرار گرفت و تحت تأثیر انتقادات شدید و کوبندۀ آنان روز به روز تضعیف شد تا جایی که تقریبا به صورت کامل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برجسته‌ای که توانست این موفقیّت را برای گرایش کلامی و عقلی شیعی به دست آورد متکلّم و حقوق‌دان برجسته شیخ مفید، ابو عبد اللّٰه محمّد بن محمّد بن نعمان بغدادی، ابن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Pr>
        <w:footnoteReference w:id="14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احمد بن محمّد بن جنید اسکافی، محمّد بن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جعفر بن محمّد بن قولویه، احمد بن محمّد بن علی بن داود قمی و ابو الحسین علی بن وصیف النّاشی شاگردی کرده </w:t>
      </w:r>
      <w:r>
        <w:rPr>
          <w:rStyle w:val="FootnoteAnchor"/>
        </w:rPr>
        <w:footnoteReference w:id="15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با هر سه مکتب فقهی رایج در قرن چهارم آشنایی درست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گشودن راه استدلال و تعقّل در کلام و فقه شیعی چاره‌ای جز انتقاد سخت و خشن از روش قشری و متحجّر اهل الحدیث در برابر خود ندید و از این رو کوشید تا با ضربات کوبنده‌ای تسلّط و حاکمیّت قشریگری را بر محیط علمی و جامعۀ مذهبی شیعه در هم بشکند، و سر انجام نیز در کار خود به طور کامل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عامل اساسی در موفقیّت او آن بود که محدّثان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سردمدار و پرچمدار مکتب اهل الحدیث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امامان نظرات خاصّی داشتند و نسبت دادن هر گونه امر غیر طبیعی و فوق العاده را بدانان غلوّ و انحراف مذهبی تلقی می‌نمودند </w:t>
      </w:r>
      <w:r>
        <w:rPr>
          <w:rStyle w:val="FootnoteAnchor"/>
        </w:rPr>
        <w:footnoteReference w:id="15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معتقد بودند اگر کسی پیامبر را مصون از فراموشی یا اشتباه بداند غالی و منحرف است </w:t>
      </w:r>
      <w:r>
        <w:rPr>
          <w:rStyle w:val="FootnoteAnchor"/>
        </w:rPr>
        <w:footnoteReference w:id="1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مسأله‌ای که با نام سهو النّبی در اصطلاح کلامی شیعه شناخته می‌شود و بیشتر محدّثان و اخباریان متأخّر شیعی و برخی از مجتهدان نیز در این مسأله همانند محدّثان صدر اوّل می‌اندیشیده‌اند </w:t>
      </w:r>
      <w:r>
        <w:rPr>
          <w:rStyle w:val="FootnoteAnchor"/>
        </w:rPr>
        <w:footnoteReference w:id="1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گونه نظرات برای شیعیان عادی که معمولا مقام الهی پیشوایان خود را بسی فراتر و والاتر از این حدّ می‌شناختند چندان دوست داشتنی نبود، و مفید به خصوص از این گونه</w:t>
      </w:r>
    </w:p>
    <w:p>
      <w:pPr>
        <w:pStyle w:val="BookText"/>
        <w:rPr/>
      </w:pPr>
      <w:r>
        <w:rPr>
          <w:rFonts w:ascii="IRNazanin" w:hAnsi="IRNazanin" w:eastAsia="IRNazanin"/>
          <w:color w:val="111111"/>
          <w:sz w:val="28"/>
          <w:sz w:val="28"/>
          <w:szCs w:val="28"/>
          <w:rtl w:val="true"/>
          <w:lang w:bidi="fa-IR"/>
        </w:rPr>
        <w:t>فرصت‌ها برای در هم شکستن قدرت مخالفان به نحو اکمل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آن که نزد صدوق درس خوانده و شاگرد وی شمرده می‌شد در چندین اثر خود او را که سر آمد قمیان </w:t>
      </w:r>
      <w:r>
        <w:rPr>
          <w:rStyle w:val="FootnoteAnchor"/>
        </w:rPr>
        <w:footnoteReference w:id="15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محدّثان </w:t>
      </w:r>
      <w:r>
        <w:rPr>
          <w:rStyle w:val="FootnoteAnchor"/>
        </w:rPr>
        <w:footnoteReference w:id="15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شدّت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تصحیح الاعتقاد که شرح رسالۀ اعتقادات صدوق است، در مسائل سرویّه </w:t>
      </w:r>
      <w:r>
        <w:rPr>
          <w:rStyle w:val="FootnoteAnchor"/>
        </w:rPr>
        <w:footnoteReference w:id="156"/>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رسالۀ جواب اهل الحائر و رسائل دیگر عقائد و آراء او را مورد انتقاد شدید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رسالۀ اخیر با عباراتی چنان تند به او تاخت </w:t>
      </w:r>
      <w:r>
        <w:rPr>
          <w:rStyle w:val="FootnoteAnchor"/>
        </w:rPr>
        <w:footnoteReference w:id="15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دانشمندان در صحّت نسبت آن به مفید تردید کرده‌اند </w:t>
      </w:r>
      <w:r>
        <w:rPr>
          <w:rStyle w:val="FootnoteAnchor"/>
        </w:rPr>
        <w:footnoteReference w:id="15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آن را به شریف مرتضی نسبت داده‌اند </w:t>
      </w:r>
      <w:r>
        <w:rPr>
          <w:rStyle w:val="FootnoteAnchor"/>
        </w:rPr>
        <w:footnoteReference w:id="15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شخصی ثالث دانسته‌اند </w:t>
      </w:r>
      <w:r>
        <w:rPr>
          <w:rStyle w:val="FootnoteAnchor"/>
        </w:rPr>
        <w:footnoteReference w:id="16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روشن است که این رساله از مفید است </w:t>
      </w:r>
      <w:r>
        <w:rPr>
          <w:rStyle w:val="FootnoteAnchor"/>
        </w:rPr>
        <w:footnoteReference w:id="16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مطالب آن عینا همان‌هاست که در آثار دیگر وی به خصوص تصحیح الاعتقاد </w:t>
      </w:r>
      <w:r>
        <w:rPr>
          <w:rStyle w:val="FootnoteAnchor"/>
        </w:rPr>
        <w:footnoteReference w:id="16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حملات و انتقادات تند و تیز، و اعتراضات دیگر او به روش اهل الحدیث </w:t>
      </w:r>
      <w:r>
        <w:rPr>
          <w:rStyle w:val="FootnoteAnchor"/>
        </w:rPr>
        <w:footnoteReference w:id="163"/>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 می‌آید که کار محدّثان به جایی رسیده بود که مفید برای نجات علمی و فکری شیعه چاره‌ای جز چنین خشونت و شدّت عمل در برابر آن نمی‌دید </w:t>
      </w:r>
      <w:r>
        <w:rPr>
          <w:rStyle w:val="FootnoteAnchor"/>
        </w:rPr>
        <w:footnoteReference w:id="16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نیز در ردّ مکتب اهل الحدیث با نام مقابس الأنوار فی الرّد علی اهل الاخبار نگاشته بود </w:t>
      </w:r>
      <w:r>
        <w:rPr>
          <w:rStyle w:val="FootnoteAnchor"/>
        </w:rPr>
        <w:footnoteReference w:id="16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نیز در قلع و قمع محدّثان و مکتب آنان نقشی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بسیاری از آثار خود از جمله جوابات المسائل الموصلیة الثّالثة </w:t>
      </w:r>
      <w:r>
        <w:rPr>
          <w:rStyle w:val="FootnoteAnchor"/>
        </w:rPr>
        <w:footnoteReference w:id="16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الرّد علی اصحاب العدد </w:t>
      </w:r>
      <w:r>
        <w:rPr>
          <w:rStyle w:val="FootnoteAnchor"/>
        </w:rPr>
        <w:footnoteReference w:id="1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فی ابطال العمل به اخبار الآحاد </w:t>
      </w:r>
      <w:r>
        <w:rPr>
          <w:rStyle w:val="FootnoteAnchor"/>
        </w:rPr>
        <w:footnoteReference w:id="1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سخت تاخت و همگی محدّثان قم را به فساد عقیدهب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انحراف مذهبی متهم ساخت </w:t>
      </w:r>
      <w:r>
        <w:rPr>
          <w:rStyle w:val="FootnoteAnchor"/>
        </w:rPr>
        <w:footnoteReference w:id="1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در بارۀ صدوق روش معتدل در پیش گرفت و حساب او را از دیگران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حملات مفید و مرتضی و دیگر متکلّمان شیعی در نیمۀ نخستین قرن پنجم به زوال و انقراض مکتب اهل الحدیث انجامید </w:t>
      </w:r>
      <w:r>
        <w:rPr>
          <w:rStyle w:val="FootnoteAnchor"/>
        </w:rPr>
        <w:footnoteReference w:id="17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کشمکش سخت میان دو مکتب شیعی در برخی از مآخذ قدیم سخن رفته </w:t>
      </w:r>
      <w:r>
        <w:rPr>
          <w:rStyle w:val="FootnoteAnchor"/>
        </w:rPr>
        <w:footnoteReference w:id="17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الحدیث را با اصطلاح اخباریّه و گرایش متکلّمان را با اصطلاحاتی از قبیل معتزله و کلامیّه یاد کرده‌اند </w:t>
      </w:r>
      <w:r>
        <w:rPr>
          <w:rStyle w:val="FootnoteAnchor"/>
        </w:rPr>
        <w:footnoteReference w:id="1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مفید و شریف مرتضی نیز از مکتب متکلّمان و محقّقان در برابر مکتب اصحاب الحدیث یاد می‌کنند </w:t>
      </w:r>
      <w:r>
        <w:rPr>
          <w:rStyle w:val="FootnoteAnchor"/>
        </w:rPr>
        <w:footnoteReference w:id="17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مآخذ شیعی متأخّرتر از هواداران این مکتب معمولا با اصطلاح اصولیّه تعبیر می‌شود </w:t>
      </w:r>
      <w:r>
        <w:rPr>
          <w:rStyle w:val="FootnoteAnchor"/>
        </w:rPr>
        <w:footnoteReference w:id="17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فقه را نزد جعفر بن محمّد بن قولویه از فقهاء مکتب واسطه فرا گرفته </w:t>
      </w: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سایر روشهای فقهی روزگار خود نیز چنان که دیدیم آشنایی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حکم گرایش کلامی خود ناگزیر شخصا شیفتۀ روش ابن ابی عقیل بود </w:t>
      </w:r>
      <w:r>
        <w:rPr>
          <w:rStyle w:val="FootnoteAnchor"/>
        </w:rPr>
        <w:footnoteReference w:id="1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 فقهی او الگوی کلّی برای مکتب متکلّمان به شمار می‌رفت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متکلّمان چنان که پیش‌تر ذیل سخن از روش فقهی ابن ابی عقیل اشاره شد بر قواعد کلّی قرآنی و احادیث مسلّم و مشهور استوار بود و روایاتی را که شیعیان از امامان خود نقل می‌کردند لیکن صحّت انتساب آن قطعی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بی‌اعتبار می‌دانست و به جای آن بر نظریّات مشهور و متداول میان شیعه که عمل طایفه بر اساس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می‌نمود </w:t>
      </w:r>
      <w:r>
        <w:rPr>
          <w:rStyle w:val="FootnoteAnchor"/>
        </w:rPr>
        <w:footnoteReference w:id="17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احکام شرعی از منابع مزبور بر اساس روش استدلالی و تحلیل عقلی انجام می‌پذیرفت که متکلّمان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درگیری روزمرّه با تفکّر و استدلال و بحث و مناظره، با قواعد و شیوه‌های آن به درستی آشنا و در به کار بستن آن ورزیده و ماهر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باید توجّه داشت که مکتب اهل الحدیث به خاطر آن که مدّتی طولانی بر جامعۀ علمی شیعه حکمفرمائی داشت تأثیرات بسیاری بر طرز فکر کلّی پیروان تشیّع به جای نهاد که با زوال و انحطاط خود مکتب، آن آثار از میان نرفت و به صورت اجزاء و عناصر ثابت فکر شیعی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گاه در برخی مسائل میان بینش شیعی در دورۀ حضور امام و دوره‌های متأخّرتر دیده می‌شود از همین حقیقت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دوگونگی‌ها میان مکتب متکلّمان در قرن پنجم با مکتب متکلّمان زمان حضور مانند فضل بن شاذان نیز از همین راه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مشخّصۀ اصلی مکتب متکلّمان به شرح بالا، تأکید آنان بر عدم اعتبار احادیث به خودی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Style w:val="FootnoteAnchor"/>
        </w:rPr>
        <w:footnoteReference w:id="1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آن 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نکته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فقیه بزرگ در این دوره فقهی که فقه هر یک چهره‌ای ممتاز از این مکتب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رسائل فقهی متعدّد و متونی هم چون المقنعه و الاعلام فیما اتّفقت علیه الامامیّة من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الانتصار و المسائل النّاصریّات، و مجامیعی در سؤالات و اجوبۀ فقهی، و رسائل فقهی بسیار، و شاگرد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تقی الدّین بن نجم الدّین الحلبیّ، شاگرد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کتاب الکافی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دانشمند هر یک دارای ابتکاراتی مخصوص خویش هستند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المحجّه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از فقهاء این دوره نیز که پیرو همین مکتب و شارح و بازگو کنندۀ انظار آن می‌باشند و در متون فقهی از آنان یاد می‌شود عبارتند از</w:t>
      </w:r>
      <w:r>
        <w:rPr>
          <w:rFonts w:eastAsia="IRNazanin" w:cs="IRNazanin"/>
          <w:color w:val="111111"/>
          <w:sz w:val="28"/>
          <w:szCs w:val="28"/>
          <w:rtl w:val="true"/>
          <w:lang w:bidi="fa-IR"/>
        </w:rPr>
        <w:t>:).</w:t>
      </w:r>
      <w:bookmarkStart w:id="56" w:name="pg1160_6400"/>
    </w:p>
    <w:p>
      <w:pPr>
        <w:pStyle w:val="BookText"/>
        <w:rPr/>
      </w:pPr>
      <w:bookmarkEnd w:id="56"/>
      <w:r>
        <w:rPr>
          <w:rFonts w:ascii="IRNazanin" w:hAnsi="IRNazanin" w:eastAsia="IRNazanin"/>
          <w:color w:val="111111"/>
          <w:sz w:val="28"/>
          <w:sz w:val="28"/>
          <w:szCs w:val="28"/>
          <w:rtl w:val="true"/>
          <w:lang w:bidi="fa-IR"/>
        </w:rPr>
        <w:t xml:space="preserve">سلار بن عبد العزیز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نگارندۀ کتاب المراسم العلویّة و الاحکام النبویّة قاضی عبد العزیز 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کتابهای المهذّب و الجواهر و شرح جمل 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محمّد بن محمّد البصروی، شاگرد مرتضی و نگارندۀ کتاب المفید فی التکلیف ابو الفتح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4"/>
        <w:numPr>
          <w:ilvl w:val="3"/>
          <w:numId w:val="1"/>
        </w:numPr>
        <w:rPr/>
      </w:pPr>
      <w:bookmarkStart w:id="57" w:name="__RefHeading___Toc2510829_373438147"/>
      <w:bookmarkStart w:id="58" w:name="_Toc21"/>
      <w:bookmarkEnd w:id="57"/>
      <w:r>
        <w:rPr/>
        <w:t>4</w:t>
      </w:r>
      <w:r>
        <w:rPr>
          <w:rtl w:val="true"/>
        </w:rPr>
        <w:t xml:space="preserve">- </w:t>
      </w:r>
      <w:r>
        <w:rPr>
          <w:rtl w:val="true"/>
        </w:rPr>
        <w:t>مکتب شیخ الطّائفه</w:t>
      </w:r>
      <w:r>
        <w:rPr>
          <w:rtl w:val="true"/>
        </w:rPr>
        <w:t>:</w:t>
      </w:r>
      <w:bookmarkEnd w:id="58"/>
    </w:p>
    <w:p>
      <w:pPr>
        <w:pStyle w:val="Heading5"/>
        <w:numPr>
          <w:ilvl w:val="4"/>
          <w:numId w:val="1"/>
        </w:numPr>
        <w:rPr/>
      </w:pPr>
      <w:bookmarkStart w:id="59" w:name="__RefHeading___Toc2510831_373438147"/>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در مکتب متکلّمان چنان که دیدیم اساس فقه ظواهر قرآنی و احادیث مسلّم و مشهور بود و به روایات مذهبی به خودی خود به صورت منبع فقه نظر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با حفظ شکل تعقّلی و تحلیلی فقه، اعتبار این گونه احادیث را منهای قرائن و شواهد خارجی بر صحّت باز گرداند </w:t>
      </w:r>
      <w:r>
        <w:rPr>
          <w:rStyle w:val="FootnoteAnchor"/>
        </w:rPr>
        <w:footnoteReference w:id="1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توفیق یافت و اساس نوینی برای فقه شیعی گذارد که با شیوه‌های پیشین به کلّی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شیخ الطّائفه در واقع حاصل ترکیب عناصر قوام دهندۀ مکتب متکلّمان و مکتب اهل الحدیث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تألیفات فقهی متعدّد خود آفاق تازه‌ای را به روی فقه شیعی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تفریعی از راه یافتن صور و اشکال گوناگون یک مسأله با کتاب المبسوط او، و فقه تطبیقی از راه مقایسه میان مکتب‌های مختلف فقهی اسلامی با کتاب الخلاف وی در فقه شیعی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این دو کتاب از متون سنّی گرفته شده و بدین وسیله بخشی مهمّ از معارف حقوقی سنّی به فقه شیعی انتقال یافته و موجب رشد و شکوفایی بیشتر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 شیعی در مکتب شیخ الطّائفه از میراث فرهنگی فقهی سنی که در قرون اوّلیه روی آن بسیار کار شده بود تغذیه کرد و بسط و توسعه یافت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چهرۀ فقه شیعی را به طور کلّی دگرگون ساخت و عمدتا موجب پیشرفت و تحوّل و تکامل آن گردید هر چند مفاهیمی غیر شیعی را نیز داخل فقه شیعی نمود که با مبانی سنّتی آن ناهمگون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دو اثر، همه جا نظر خود را بر پایۀ مبانی فقه شیعی به شالودۀ سنّی کتاب افزوده که بیشتر شکل تحشیه به خود گرفته و گاهی نتوانسته است درست در متن فقه او هضم و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نوعی آشفتگی و نامنظّمی و عدم انسجام در میراث فقهی شیخ الطّائفه پدید آورده که بعدها به وسیلۀ محقّق حلّی اصلاح گردیده است</w:t>
      </w:r>
      <w:r>
        <w:rPr>
          <w:rFonts w:eastAsia="IRNazanin" w:cs="IRNazanin"/>
          <w:color w:val="111111"/>
          <w:sz w:val="28"/>
          <w:szCs w:val="28"/>
          <w:rtl w:val="true"/>
          <w:lang w:bidi="fa-IR"/>
        </w:rPr>
        <w:t>.</w:t>
      </w:r>
      <w:bookmarkStart w:id="61" w:name="pg1160_6402"/>
    </w:p>
    <w:p>
      <w:pPr>
        <w:pStyle w:val="BookText"/>
        <w:rPr/>
      </w:pPr>
      <w:bookmarkEnd w:id="61"/>
      <w:r>
        <w:rPr>
          <w:rFonts w:ascii="IRNazanin" w:hAnsi="IRNazanin" w:eastAsia="IRNazanin"/>
          <w:color w:val="111111"/>
          <w:sz w:val="28"/>
          <w:sz w:val="28"/>
          <w:szCs w:val="28"/>
          <w:rtl w:val="true"/>
          <w:lang w:bidi="fa-IR"/>
        </w:rPr>
        <w:t>شیخ در فقه سنّتی شیعی کتاب النهایه را نوشت که تا چند قرن مهمترین متن فقهی شیعی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کتاب الجمل و العقود و برخی آثار و رسائل فقهی دیگر از وی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دو مجموعۀ حدیثی تهذیب الاحکام و استبصار و روش‌های او در جمع میان احادیث متعارض و در برداشت‌های فقهی بر روند تکاملی فقه شیعی تأثیر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شیخ الطّائفه به عنوان یک دورۀ دیر پای فقهی سه قرن تمام به خوبی پایید و بر جامعۀ حقوقی و محیط علمی شیعه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در طول این سه قرن سه مرحلۀ مختلف بر آن گذشته است این چنین</w:t>
      </w:r>
      <w:r>
        <w:rPr>
          <w:rFonts w:eastAsia="IRNazanin" w:cs="IRNazanin"/>
          <w:color w:val="111111"/>
          <w:sz w:val="28"/>
          <w:szCs w:val="28"/>
          <w:rtl w:val="true"/>
          <w:lang w:bidi="fa-IR"/>
        </w:rPr>
        <w:t>:</w:t>
      </w:r>
    </w:p>
    <w:p>
      <w:pPr>
        <w:pStyle w:val="Heading5"/>
        <w:numPr>
          <w:ilvl w:val="4"/>
          <w:numId w:val="1"/>
        </w:numPr>
        <w:rPr/>
      </w:pPr>
      <w:bookmarkStart w:id="62" w:name="__RefHeading___Toc2510833_373438147"/>
      <w:bookmarkStart w:id="63" w:name="_Toc23"/>
      <w:bookmarkEnd w:id="62"/>
      <w:r>
        <w:rPr/>
        <w:t>1</w:t>
      </w:r>
      <w:r>
        <w:rPr>
          <w:rtl w:val="true"/>
        </w:rPr>
        <w:t xml:space="preserve">. </w:t>
      </w:r>
      <w:r>
        <w:rPr>
          <w:rtl w:val="true"/>
        </w:rPr>
        <w:t>پیروان شیخ</w:t>
      </w:r>
      <w:bookmarkEnd w:id="63"/>
    </w:p>
    <w:p>
      <w:pPr>
        <w:pStyle w:val="BookText"/>
        <w:rPr/>
      </w:pPr>
      <w:r>
        <w:rPr>
          <w:rFonts w:ascii="IRNazanin" w:hAnsi="IRNazanin" w:eastAsia="IRNazanin"/>
          <w:color w:val="111111"/>
          <w:sz w:val="28"/>
          <w:sz w:val="28"/>
          <w:szCs w:val="28"/>
          <w:rtl w:val="true"/>
          <w:lang w:bidi="fa-IR"/>
        </w:rPr>
        <w:t>از زمان حیات شیخ الطّائفه تا یک قرن پس از مرگ او دورۀ شاگردان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قرن تمامی کسانی که بر مسند فقاهت نشستند و به تألیف و تدریس حقوق شیعی پرداختند جز نقل گفتار شیخ و شرح آن هیچ کار جدیدی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شخصیّت شیخ چنان بر مراکز علمی شیعی سایه افکنده بود که کسی را یارای ابداع و ابتکار یا پیشنهاد طرحی جدید و نظری نو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فقهاء این دوره را مقلّده می‌گویند که مقصود تقلید آنان از روش شیخ، و تبعیّت و پیروی کامل ایشان از آراء و انظار اوست </w:t>
      </w:r>
      <w:r>
        <w:rPr>
          <w:rStyle w:val="FootnoteAnchor"/>
        </w:rPr>
        <w:footnoteReference w:id="18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حمّصی دانشمند مشهور شیعی در پایان قرن ششم می‌گوید پس از شیخ، شیعه هیچ فقیه مفتی و صاحب نظری نداشته و همۀ فقهای شیعی حاکی و بیان کنندۀ نظرات شیخ می‌باشند </w:t>
      </w:r>
      <w:r>
        <w:rPr>
          <w:rStyle w:val="FootnoteAnchor"/>
        </w:rPr>
        <w:footnoteReference w:id="1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مشهورترین فقهاء این دوره که نام و آثار آنان در مآخذ فقهی نقل می‌گردد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حسن بن محمّد بن حسن طوسی، فرزند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شرح نهایه و المرشد إلی سبیل التّعبد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الدّین سلیمان بن حسن صهرشتی شاگرد شیخ و نگارندۀ اصباح الشیعه بمصباح الشّریعة علاء الدّین علی بن حسن حلبی نگارندۀ اشارة السّبق إلی معرفة الحقّ ابو علی فضل بن حسن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المنتخب من مسائل الخلاف عماد الدّین محمّد بن علی 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الوسیله إلی نیل الفضیله قطب الدّین سعید بن هبة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فقه القرآن و چند شرح بر نهایه قطب الدّین محمّد بن حسین کیدری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الاصباح</w:t>
      </w:r>
      <w:bookmarkStart w:id="64" w:name="pg1160_6404"/>
    </w:p>
    <w:p>
      <w:pPr>
        <w:pStyle w:val="BookText"/>
        <w:rPr/>
      </w:pPr>
      <w:bookmarkEnd w:id="64"/>
      <w:r>
        <w:rPr>
          <w:rFonts w:ascii="IRNazanin" w:hAnsi="IRNazanin" w:eastAsia="IRNazanin"/>
          <w:color w:val="111111"/>
          <w:sz w:val="28"/>
          <w:sz w:val="28"/>
          <w:szCs w:val="28"/>
          <w:rtl w:val="true"/>
          <w:lang w:bidi="fa-IR"/>
        </w:rPr>
        <w:t xml:space="preserve">رشید الدّین محمّد بن علی بن شهرآشوب سروی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متشابه القرآن و مختلفه</w:t>
      </w:r>
      <w:r>
        <w:rPr>
          <w:rFonts w:eastAsia="IRNazanin" w:cs="IRNazanin"/>
          <w:color w:val="111111"/>
          <w:sz w:val="28"/>
          <w:szCs w:val="28"/>
          <w:rtl w:val="true"/>
          <w:lang w:bidi="fa-IR"/>
        </w:rPr>
        <w:t>.</w:t>
      </w:r>
    </w:p>
    <w:p>
      <w:pPr>
        <w:pStyle w:val="Heading5"/>
        <w:numPr>
          <w:ilvl w:val="4"/>
          <w:numId w:val="1"/>
        </w:numPr>
        <w:rPr/>
      </w:pPr>
      <w:bookmarkStart w:id="65" w:name="__RefHeading___Toc2510835_373438147"/>
      <w:bookmarkStart w:id="66" w:name="_Toc24"/>
      <w:bookmarkEnd w:id="65"/>
      <w:r>
        <w:rPr/>
        <w:t>2</w:t>
      </w:r>
      <w:r>
        <w:rPr>
          <w:rtl w:val="true"/>
        </w:rPr>
        <w:t xml:space="preserve">. </w:t>
      </w:r>
      <w:r>
        <w:rPr>
          <w:rtl w:val="true"/>
        </w:rPr>
        <w:t>دورۀ نقد</w:t>
      </w:r>
      <w:bookmarkEnd w:id="66"/>
    </w:p>
    <w:p>
      <w:pPr>
        <w:pStyle w:val="BookText"/>
        <w:rPr/>
      </w:pPr>
      <w:r>
        <w:rPr>
          <w:rFonts w:ascii="IRNazanin" w:hAnsi="IRNazanin" w:eastAsia="IRNazanin"/>
          <w:color w:val="111111"/>
          <w:sz w:val="28"/>
          <w:sz w:val="28"/>
          <w:szCs w:val="28"/>
          <w:rtl w:val="true"/>
          <w:lang w:bidi="fa-IR"/>
        </w:rPr>
        <w:t xml:space="preserve">یک قرن پس از درگذشت شیخ الطّائفه و پیروی مطلق از فتاوای او، تنی چند از فقهاء در نیمۀ دوّم قرن ششم به مخالفت با اساس کار او برخاستند و با انکار حجّیت احادیث مذهبی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پیشین فقه مکتب متکلّمان را احیاء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اصلی این گرایش </w:t>
      </w:r>
      <w:r>
        <w:rPr>
          <w:rStyle w:val="FootnoteAnchor"/>
        </w:rPr>
        <w:footnoteReference w:id="18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رجعتی به فقه مفید و مرتضی بود و رواج و رونقی نیافت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محمود بن علی حمّصی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Style w:val="FootnoteAnchor"/>
        </w:rPr>
        <w:footnoteReference w:id="18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المکارم عزّ الدّین حمزة بن علی بن زهره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غنیة النّزوع </w:t>
      </w:r>
      <w:r>
        <w:rPr>
          <w:rStyle w:val="FootnoteAnchor"/>
        </w:rPr>
        <w:footnoteReference w:id="1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سرائر </w:t>
      </w:r>
      <w:r>
        <w:rPr>
          <w:rStyle w:val="FootnoteAnchor"/>
        </w:rPr>
        <w:footnoteReference w:id="18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چهرۀ این گرایش همین ابن ادریس است که فقیهی ادیب بوده و با داخل کردن نکات و تدقیقات لغوی و رجالی و انساب در فقه شیعی، بدان رنگ و رونقی خاصّ بخشید که اثر مشهور فقهی او السّرائر خود بهترین نمونۀ این گونه فقه ادیبانه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روحی نقّاد داشت و با آراء و انظار شیخ طوسی سخت به مقابله برخاست و روش وی را در فقه به شدّت مورد انتقاد قرار داد به طوری که خشونت او در این مورد، در مآخذ متأخّرتر نوعی تجاوز از حدّ و سنّت شکنی تلقّی گردیده است </w:t>
      </w:r>
      <w:r>
        <w:rPr>
          <w:rStyle w:val="FootnoteAnchor"/>
        </w:rPr>
        <w:footnoteReference w:id="1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ابن ادریس هر چند چندان موفّق نبود و هواداری نیافت لیکن چون حرکت و جنبشی، در راه خارج ساختن فقه شیعی از جمود و تحجّر بود به نوبۀ خود خدمتی شایسته به اجتهاد و سیر تکاملی 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مشخّصۀ اصلی روش او همان روح نقد و ایراد، و اعتقاد به تفکّر آزاد، و آسیب پذیر دانستن اجتهادات و اندیشه‌هاست که در دیباچه و خاتمۀ کتاب سرائر خود بدان اشاره کرده </w:t>
      </w:r>
      <w:r>
        <w:rPr>
          <w:rStyle w:val="FootnoteAnchor"/>
        </w:rPr>
        <w:footnoteReference w:id="1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گویای آزاد اندیشی و روح نقد علمی اوست</w:t>
      </w:r>
      <w:r>
        <w:rPr>
          <w:rFonts w:eastAsia="IRNazanin" w:cs="IRNazanin"/>
          <w:color w:val="111111"/>
          <w:sz w:val="28"/>
          <w:szCs w:val="28"/>
          <w:rtl w:val="true"/>
          <w:lang w:bidi="fa-IR"/>
        </w:rPr>
        <w:t>.</w:t>
      </w:r>
      <w:bookmarkStart w:id="67" w:name="pg1160_6406"/>
    </w:p>
    <w:p>
      <w:pPr>
        <w:pStyle w:val="BookText"/>
        <w:rPr/>
      </w:pPr>
      <w:bookmarkEnd w:id="67"/>
      <w:r>
        <w:rPr>
          <w:rFonts w:ascii="IRNazanin" w:hAnsi="IRNazanin" w:eastAsia="IRNazanin"/>
          <w:color w:val="111111"/>
          <w:sz w:val="28"/>
          <w:sz w:val="28"/>
          <w:szCs w:val="28"/>
          <w:rtl w:val="true"/>
          <w:lang w:bidi="fa-IR"/>
        </w:rPr>
        <w:t xml:space="preserve">در نیمۀ اوّل و میانۀ قرن هفتم تنی چند از فقیهان صاحب نظر وجود داشته‌اند که نوآوری‌هایی داشته </w:t>
      </w:r>
      <w:r>
        <w:rPr>
          <w:rStyle w:val="FootnoteAnchor"/>
        </w:rPr>
        <w:footnoteReference w:id="1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و انظار آنان در کتاب‌های فقهی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فقهاء که در واقع پیروان نقّاد مکتب شیخ شمرده می‌شوند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الدّین حسین بن محمّد نیلی، فقیه اوائل قرن هفتم معین الدّین سالم بن بدران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تحریر الفرائض و المعونة زین الدّین محمّد بن قاسم برزهی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الدّین محمّد بن جعفر بن هبة اللّٰه 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بن طاوس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بشری المحقّقین یحیی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جامع الشرائع و نزهة النّاظر عماد الدّین حسن بن علی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العمدة و الفصیح المنهج و نهج العرفان‌</w:t>
      </w:r>
    </w:p>
    <w:p>
      <w:pPr>
        <w:pStyle w:val="Heading5"/>
        <w:numPr>
          <w:ilvl w:val="4"/>
          <w:numId w:val="1"/>
        </w:numPr>
        <w:rPr/>
      </w:pPr>
      <w:bookmarkStart w:id="68" w:name="__RefHeading___Toc2510837_373438147"/>
      <w:bookmarkStart w:id="69" w:name="_Toc25"/>
      <w:bookmarkEnd w:id="68"/>
      <w:r>
        <w:rPr/>
        <w:t>3</w:t>
      </w:r>
      <w:r>
        <w:rPr>
          <w:rtl w:val="true"/>
        </w:rPr>
        <w:t xml:space="preserve">. </w:t>
      </w:r>
      <w:r>
        <w:rPr>
          <w:rtl w:val="true"/>
        </w:rPr>
        <w:t>محقّق و علّامه</w:t>
      </w:r>
      <w:bookmarkEnd w:id="69"/>
    </w:p>
    <w:p>
      <w:pPr>
        <w:pStyle w:val="BookText"/>
        <w:rPr/>
      </w:pPr>
      <w:r>
        <w:rPr>
          <w:rFonts w:ascii="IRNazanin" w:hAnsi="IRNazanin" w:eastAsia="IRNazanin"/>
          <w:color w:val="111111"/>
          <w:sz w:val="28"/>
          <w:sz w:val="28"/>
          <w:szCs w:val="28"/>
          <w:rtl w:val="true"/>
          <w:lang w:bidi="fa-IR"/>
        </w:rPr>
        <w:t>پیش‌تر گفته شد که میراث فقهی شیخ الطّائفه به رغم وسعت و غناء فرهنگی خود، پراکنده و فاقد پختگی و انسجام لازم بود و این مجموعۀ حقوقی نیاز مبرمی به ترتیب و تدوین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عناصر زنده‌ای که شیخ از فقه سنّی به فقه شیعی منتقل ساخت به خاطر ناهمگونی با فقه شیعی و باقی ماندن در چهار چوب اصلی، در این سیستم جدید هضم نشد و جا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فقه شیعی بتواند از این عناصر به نحوی شایسته استفاده کند طبعا می‌بایست تمامی سیستم، تحوّل یافته و به شکلی جدید با نظمی اصولی مدوّن گردد تا مطالب تازه در قالب جدید هضم و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ابو القاسم نجم الدّین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شرایع الاسلام و معتبر و مختصر النّافع و نکت النّهایة و تألیفات فقهی دیگر این کار را به خوبی تمام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فقه شیخ الطائفه را به درستی تهذیب کرد و آراء و انظار وی را در مسائل مختلف از کتابهای متعدّد او گرد آورد و مرتّب نمود، و فقه وی را به شکلی پخته و منسجم و اصولی مدوّن ساخت و اعتبار آن را که با انتقادات ابن ادریس خدشه‌دار شده بود بدان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انتقادات به سختی مقابله کرد و از روش و مکتب فقهی شیخ الطّائفه در برابر آن دفاع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عمدۀ محقّق در فقه همین جمع و جور کردن و پیراستن و پخته ساختن فقه شیخ الطائفه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او در فقه به وجود آورد در تکامل و به راه درست انداختن فقه شیعی نقشی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 علامه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چهار چوب فقه شیخ و ترتیب محقّق کوشش پیگیری برای بسط و تنقیح فقه مبذول داشت و تألیفات فراوانی در فقه تطبیقی و تفریعی و تتبّعی و تحقیقی به جای گذارد که همه پس از او مرجع فقهاء و مآخذ اصیل و معتبر فقه شیعی بوده و هست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الشّیعه، تبصرة المتعلّمین، تذکرة الفقهاء، منتهی المطلب، قواعد الاحکام، تحریر الاحکام الشرعیّه، ارشاد الاذهان، نهایة الاحکام و تلخیص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 علّامه در فقه و اثر بازمانده از وی دو چیز است یکی تبسیط و توسعۀ بی‌نظیر بخش معاملات بر اساس استفاده از قواعد مشهور فنّ که بیشتر از فقه اهل سنّت گرفته شده و علّامه به خاطر آشنایی کامل با مبانی فقهی آنان توانست گسترش بی سابقه‌ای به مباحث تفریعی، و شقوق و فروع فقهی شیعی در آن ابواب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او به دلیل آشنایی کامل با ریاضیّات، در مباحث مربوط فقه از قواعد ریاضی بهرۀ فراوان برد و نخستین فقیه مشهور شیعی بود که ریاضیّات را در فقه آورد </w:t>
      </w:r>
      <w:r>
        <w:rPr>
          <w:rStyle w:val="FootnoteAnchor"/>
        </w:rPr>
        <w:footnoteReference w:id="1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با کارهای رجالی خود و تدوین و گروه‌بندی روایات از نظر وضع وثاقت </w:t>
      </w:r>
      <w:r>
        <w:rPr>
          <w:rStyle w:val="FootnoteAnchor"/>
        </w:rPr>
        <w:footnoteReference w:id="19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درستی بنیادی فقه شیعی مدد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تهذیب اصول فقه از راه کتابهای متعدّدی که در این فنّ نوشت کمک بسیاری به تنقیح مبانی و قواعد فقهی کرد و راه را برای استقلال کامل فقه و اصول شیعی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 شیخ الطّائفه که در میانۀ قرن پنجم خود را به عنوان مکتب پیروز و غالب بر جامعۀ علمی شیعه قبولاند در نیمۀ دوّم قرن هفتم و آغاز قرن هشتم با تهذیب و تنقیح محقّق و کوشش و تبسیط علّامه به حدّ کمال خود رسید و بهترین صورت آن در آثار این دو دانشمند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پیروان آن دو نیز همه در همین چهار چوب تکامل یافتۀ فقهی کار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آنان که نام و آراء ایشان در مآخذ فقهی نقل می‌شود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حسن بن ابی طالب یوسفی آبی، ابن ابی زینب، نگارندۀ کشف الرموز در </w:t>
      </w:r>
      <w:r>
        <w:rPr>
          <w:rFonts w:eastAsia="IRNazanin" w:cs="IRNazanin"/>
          <w:color w:val="111111"/>
          <w:sz w:val="28"/>
          <w:szCs w:val="28"/>
          <w:lang w:bidi="fa-IR"/>
        </w:rPr>
        <w:t>672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الدّین عبد المطّلب بن محمّد حسینی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کنز الفوائد فخر المحقّقین محمّد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ایضاح الفوائد و حاشیۀ ارشادت</w:t>
      </w:r>
      <w:r>
        <w:rPr>
          <w:rFonts w:eastAsia="IRNazanin" w:cs="IRNazanin"/>
          <w:color w:val="111111"/>
          <w:sz w:val="28"/>
          <w:szCs w:val="28"/>
          <w:rtl w:val="true"/>
          <w:lang w:bidi="fa-IR"/>
        </w:rPr>
        <w:t>.</w:t>
      </w:r>
      <w:bookmarkStart w:id="70" w:name="pg1160_6410"/>
    </w:p>
    <w:p>
      <w:pPr>
        <w:pStyle w:val="Heading4"/>
        <w:numPr>
          <w:ilvl w:val="3"/>
          <w:numId w:val="1"/>
        </w:numPr>
        <w:rPr/>
      </w:pPr>
      <w:bookmarkStart w:id="71" w:name="__RefHeading___Toc2510839_373438147"/>
      <w:bookmarkStart w:id="72" w:name="_Toc26"/>
      <w:bookmarkEnd w:id="70"/>
      <w:bookmarkEnd w:id="71"/>
      <w:r>
        <w:rPr/>
        <w:t>5</w:t>
      </w:r>
      <w:r>
        <w:rPr>
          <w:rtl w:val="true"/>
        </w:rPr>
        <w:t xml:space="preserve">- </w:t>
      </w:r>
      <w:r>
        <w:rPr>
          <w:rtl w:val="true"/>
        </w:rPr>
        <w:t>مکتب شهید اوّل</w:t>
      </w:r>
      <w:r>
        <w:rPr>
          <w:rtl w:val="true"/>
        </w:rPr>
        <w:t>:</w:t>
      </w:r>
      <w:bookmarkEnd w:id="72"/>
    </w:p>
    <w:p>
      <w:pPr>
        <w:pStyle w:val="BookText"/>
        <w:rPr/>
      </w:pPr>
      <w:r>
        <w:rPr>
          <w:rFonts w:ascii="IRNazanin" w:hAnsi="IRNazanin" w:eastAsia="IRNazanin"/>
          <w:color w:val="111111"/>
          <w:sz w:val="28"/>
          <w:sz w:val="28"/>
          <w:szCs w:val="28"/>
          <w:rtl w:val="true"/>
          <w:lang w:bidi="fa-IR"/>
        </w:rPr>
        <w:t>پیش‌تر دیدیم که فقه شیعی به مثابۀ مجموعه‌ای مستقلّ از حدیث در دورۀ دوّم فقهی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فقهی بازمانده از آن دوره و دورۀ سوّم نمودار سبک فقه سنّتی شیعی است که شیخ الطّائفه نیز کتاب النّهایة خود را چنان که دیدیم بر همان روال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آن با ظهور کتابهای مبسوط و خلاف که به اسلوب فقه سنّی و بر شالودۀ آن تدوین شده بود تغییراتی اساسی در شکل و محتوای فقه شیعی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شکل، بافت عمومی فقه شیعی به هم خورد و به صورت مخلوطی از دو سیستم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تفصیلی و استدلالی فقهی از این پس معمولا مباحث را به روال مآخذ سنّی طرح نموده و نخست انظار و استدلالات فقهاء سنّی را در آن مسأله نقل می‌کردند که معمولا بر نقل کتاب الخلاف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آراء و استدلالات فقهاء شیعی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شاگرد محقّق حلی و نگارندۀ کشف الرموز گویا یکی از نخستین کسان بود که از پیروی این روش دست کشید و از نقل آراء و استدلالات فقهاء سنّی در کتاب خود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علّامۀ حلّی به خصوص فخر المحقّقین فرزند او در ایضاح الفوائد این راه را تعقیب نمودند و نقل فتاوی و انظار و استدلالات فقهاء شیعی را جایگزین آراء و استدلالات فقهاء سنّی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 نیز تغییرات فقه شیعی چشمگیر و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تفریعات زیادی که در مبسوط انجام گرفته و الگوی فقه تفریعی شیعه گردید، و تفریعات مشابهی که بعدا در آثار علامه در بخش معاملات افزوده شد نوعا مأخوذ از فقه سنّی، و بر اساس قواعد و مبانی و اصول آن فقه بود که با فقه شیعی تطبیق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آموختن مبانی فقه سنّی برای بررسی اجتهادی و تحقیقی مآخذ فقه شیعی گامی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شمس الدّین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تنقیح قواعد و اصول بنیادی فقه شیعی در کتاب القواعد و الفوائد و دیگر آثار خود، و با به کار بستن عملی آن در متن فقه شیعی، این محتوا را نیز تغییر داد و بدان شخصیّت و هویّت مستقلّ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کمک همین قواعد و اصول، فقه شیعی را بسیار تبسیط نمود و آفاق تازه‌ای را به روی آن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تفریعات تحقیقی و ارزندۀ فقهی ابتکارات و نو آوری‌های بسیار دارد که فقه او را از پیشینیان خود به طور کامل مشخّص و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فقهی او مانند الفیه، نفلیه، القواعد و الفوائد، البیان، الدّروس الشرعیّه، غایة المراد، ذکری الشّیعه و اللّمعة الدّمشقیة از مصادر ارزندۀ فقه شیعی و نمایانگر خصوصیّات مکتب فقهی اوست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پس از او تا حدود یک قرن و نیم پیرو مکتب او بوده و گر چه تازه آوریهایی داشته‌اند امّا</w:t>
      </w:r>
      <w:bookmarkStart w:id="73" w:name="pg1160_6411"/>
    </w:p>
    <w:p>
      <w:pPr>
        <w:pStyle w:val="BookText"/>
        <w:rPr/>
      </w:pPr>
      <w:bookmarkEnd w:id="73"/>
      <w:r>
        <w:rPr>
          <w:rFonts w:ascii="IRNazanin" w:hAnsi="IRNazanin" w:eastAsia="IRNazanin"/>
          <w:color w:val="111111"/>
          <w:sz w:val="28"/>
          <w:sz w:val="28"/>
          <w:szCs w:val="28"/>
          <w:rtl w:val="true"/>
          <w:lang w:bidi="fa-IR"/>
        </w:rPr>
        <w:t>در اساس کار بیشتر بر شرح و بیان آراء و افکار او همّت می‌گماشته‌اند و از چهار چوب ترسیمی او پا فراتر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دانشمندان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الخازن، زین الدّین علی بن حسن بن خازن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المتوّج، احمد بن عبد 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النّهایه فی تفسیر الخمسمائة آیة فاضل مقداد، مقداد بن عبد اللّٰه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کنز العرفان و التنقیح الرّائع ابن فهد، احمد بن محمّد بن فهد اسدی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نگارندۀ المهذّب البارع و المقتصر و الموجز الحاوی و رسائل فقهی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شجاع قطّان حلّی نگارندۀ معالم الدّین فی فقه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مفلح بن حسین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غایة المرام و کشف الالتباس و جواهر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هلال، علی بن محمّد بن هلال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پس از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ایضاح النافع شهید دوّم، زین الدین بن علی بن احمد جبعی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الروضة البهیّة و روض الجنان و مسالک الافهام</w:t>
      </w:r>
      <w:r>
        <w:rPr>
          <w:rFonts w:eastAsia="IRNazanin" w:cs="IRNazanin"/>
          <w:color w:val="111111"/>
          <w:sz w:val="28"/>
          <w:szCs w:val="28"/>
          <w:rtl w:val="true"/>
          <w:lang w:bidi="fa-IR"/>
        </w:rPr>
        <w:t>.</w:t>
      </w:r>
    </w:p>
    <w:p>
      <w:pPr>
        <w:pStyle w:val="Heading4"/>
        <w:numPr>
          <w:ilvl w:val="3"/>
          <w:numId w:val="1"/>
        </w:numPr>
        <w:rPr/>
      </w:pPr>
      <w:bookmarkStart w:id="74" w:name="__RefHeading___Toc2510841_373438147"/>
      <w:bookmarkStart w:id="75" w:name="_Toc27"/>
      <w:bookmarkEnd w:id="74"/>
      <w:r>
        <w:rPr/>
        <w:t>6</w:t>
      </w:r>
      <w:r>
        <w:rPr>
          <w:rtl w:val="true"/>
        </w:rPr>
        <w:t xml:space="preserve">- </w:t>
      </w:r>
      <w:r>
        <w:rPr>
          <w:rtl w:val="true"/>
        </w:rPr>
        <w:t>فقه دورۀ صفوی</w:t>
      </w:r>
      <w:r>
        <w:rPr>
          <w:rtl w:val="true"/>
        </w:rPr>
        <w:t>:</w:t>
      </w:r>
      <w:bookmarkEnd w:id="75"/>
    </w:p>
    <w:p>
      <w:pPr>
        <w:pStyle w:val="Heading5"/>
        <w:numPr>
          <w:ilvl w:val="4"/>
          <w:numId w:val="1"/>
        </w:numPr>
        <w:rPr/>
      </w:pPr>
      <w:bookmarkStart w:id="76" w:name="__RefHeading___Toc2510843_373438147"/>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فقه دورۀ صفوی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گرایش‌های حاکم بر آن و مکتب‌هایی که در طول این دو قرن و نیم بلکه تا نیم قرن پس از آن بر محیط علمی شیعی حکمفرما بود به سه بخش جدا تقسیم می‌گردد که گر چه از نظر تاریخی پس از یکدیگر به وجود آمده‌اند لیکن در سیر زمان و در ادامۀ کار، در کنار یکدیگر فعالیّت خویش را انجام داده و پیگیری می‌نموده‌اند</w:t>
      </w:r>
      <w:r>
        <w:rPr>
          <w:rFonts w:eastAsia="IRNazanin" w:cs="IRNazanin"/>
          <w:color w:val="111111"/>
          <w:sz w:val="28"/>
          <w:szCs w:val="28"/>
          <w:rtl w:val="true"/>
          <w:lang w:bidi="fa-IR"/>
        </w:rPr>
        <w:t>:</w:t>
      </w:r>
    </w:p>
    <w:p>
      <w:pPr>
        <w:pStyle w:val="Heading5"/>
        <w:numPr>
          <w:ilvl w:val="4"/>
          <w:numId w:val="1"/>
        </w:numPr>
        <w:rPr/>
      </w:pPr>
      <w:bookmarkStart w:id="78" w:name="__RefHeading___Toc2510845_373438147"/>
      <w:bookmarkStart w:id="79" w:name="_Toc29"/>
      <w:bookmarkEnd w:id="78"/>
      <w:r>
        <w:rPr/>
        <w:t>1</w:t>
      </w:r>
      <w:r>
        <w:rPr>
          <w:rtl w:val="true"/>
        </w:rPr>
        <w:t xml:space="preserve">. </w:t>
      </w:r>
      <w:r>
        <w:rPr>
          <w:rtl w:val="true"/>
        </w:rPr>
        <w:t>مکتب محقّق کرکی</w:t>
      </w:r>
      <w:bookmarkEnd w:id="79"/>
    </w:p>
    <w:p>
      <w:pPr>
        <w:pStyle w:val="BookText"/>
        <w:rPr/>
      </w:pPr>
      <w:r>
        <w:rPr>
          <w:rFonts w:ascii="IRNazanin" w:hAnsi="IRNazanin" w:eastAsia="IRNazanin"/>
          <w:color w:val="111111"/>
          <w:sz w:val="28"/>
          <w:sz w:val="28"/>
          <w:szCs w:val="28"/>
          <w:rtl w:val="true"/>
          <w:lang w:bidi="fa-IR"/>
        </w:rPr>
        <w:t xml:space="preserve">محقّق دوّم علی بن حسین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بزرگ فقه شیعه است که در سیر تکاملی آن نقشی مهم داشته و به خصوص در استوار ساختن مبانی فقه کوشش‌های اساسی نموده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کرکی از دو نظر با فقه دوره‌های پیش‌تر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او با قدرت علمی خویش مبانی فقه را مستحکم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عمدۀ فقه او استدلالات قوی در هر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دلایل و براهین نظرات مخالف را به نحو عمیق و دقیق مطرح ساخته و هم نظر خود را در هر مورد با استدلال محکم به کرسی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مکتب‌های پیش‌تر استدلالات فقهی چنین قوی نبوده و</w:t>
      </w:r>
      <w:bookmarkStart w:id="80" w:name="pg1160_6413"/>
    </w:p>
    <w:p>
      <w:pPr>
        <w:pStyle w:val="BookText"/>
        <w:rPr/>
      </w:pPr>
      <w:bookmarkEnd w:id="80"/>
      <w:r>
        <w:rPr>
          <w:rFonts w:ascii="IRNazanin" w:hAnsi="IRNazanin" w:eastAsia="IRNazanin"/>
          <w:color w:val="111111"/>
          <w:sz w:val="28"/>
          <w:sz w:val="28"/>
          <w:szCs w:val="28"/>
          <w:rtl w:val="true"/>
          <w:lang w:bidi="fa-IR"/>
        </w:rPr>
        <w:t>به خصوص در مواردی که چند استدلال برای یک مطلب آورده می‌شد استدلالات ضعیف و سطحی،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مخصوصا در آثار برخی از فقهاء مشهور به خوبی جلب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 مشخّصۀ دیگر فقه کرکی، بذل توجّه خاصّ به پاره‌ای از مسائل است که تغییر سیستم حکومتی و به قدرت رسیدن شیعه در ایران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حدود اختیارات فقیه، نماز جمعه، خراج و مقاسمه و نظائر آن که پیش از این تغییر به خاطر عدم ابتلاء، جای مهمّی در فقه نداشت اکنون مورد توجّه بسیار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شخصا این مسائل را در آثار فقهی خود مانند جامع المقاصد و تعلیق الارشاد و فوائد الشّرائع به تفصیل مورد بحث قرار داده و در برخی از آنها رسائلی مستقل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فقهاء و مجتهدان شیعه پس از کرکی تا پایان دورۀ صفوی متأثّر از روش فقهی او بوده‌اند چه مجموعۀ حقوقی عمیق و متین او را با استدلالات قوی و محکم در برابر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این فقیهان که نام و آراء ایشان در مآخذ فقهی نقل می‌شود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العقد الطهماسبی و رسائل فقهی دیگر عبد العالی بن علی بن عبد 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شرح ارشاد 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مشرق الشّمسین و حبل المتین و اثنی عشریات و مجامع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داماد، محمد باقر بن شمس الدین محمّد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شارع النجاة سلطان العلماء، حسین بن رفیع الدین محمّد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حاشیه‌ای بر الروضة البهیة محقّق حسین بن جمال الدّین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مشارق الشموس فاضل هندی، محمّد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کشف اللّثام و المناهج السویه‌</w:t>
      </w:r>
    </w:p>
    <w:p>
      <w:pPr>
        <w:pStyle w:val="Heading5"/>
        <w:numPr>
          <w:ilvl w:val="4"/>
          <w:numId w:val="1"/>
        </w:numPr>
        <w:rPr/>
      </w:pPr>
      <w:bookmarkStart w:id="81" w:name="__RefHeading___Toc2510847_373438147"/>
      <w:bookmarkStart w:id="82" w:name="_Toc30"/>
      <w:bookmarkEnd w:id="81"/>
      <w:r>
        <w:rPr/>
        <w:t>2</w:t>
      </w:r>
      <w:r>
        <w:rPr>
          <w:rtl w:val="true"/>
        </w:rPr>
        <w:t xml:space="preserve">. </w:t>
      </w:r>
      <w:r>
        <w:rPr>
          <w:rtl w:val="true"/>
        </w:rPr>
        <w:t>مکتب مقدّس اردبیلی</w:t>
      </w:r>
      <w:bookmarkEnd w:id="82"/>
    </w:p>
    <w:p>
      <w:pPr>
        <w:pStyle w:val="BookText"/>
        <w:rPr/>
      </w:pPr>
      <w:r>
        <w:rPr>
          <w:rFonts w:ascii="IRNazanin" w:hAnsi="IRNazanin" w:eastAsia="IRNazanin"/>
          <w:color w:val="111111"/>
          <w:sz w:val="28"/>
          <w:sz w:val="28"/>
          <w:szCs w:val="28"/>
          <w:rtl w:val="true"/>
          <w:lang w:bidi="fa-IR"/>
        </w:rPr>
        <w:t xml:space="preserve">محقّق 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مجمع الفائدة و البرهان و زبدة البیان در فقه روشی کاملا مستقلّ و مخصوص به خود داشت که مکتبی خاصّ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کار او اتکاء بر فکر و اجتهاد تحلیلی و تدقیقی بدون توجّه به آراء و انظار پیشینیان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در اساس فقه تغییر و تحوّلی به وجود نیاورد لیکن دقّت‌های خاص و موشکافی‌ها، و روش آزاد و شجاعت حقوقی او مکتب وی را کاملا ممتاز ساخت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بهترین فقهاء این دوره پیرو روش اردبیلی و دنباله رو او هستند که مشهورترین آنها این چند نفرند</w:t>
      </w:r>
      <w:r>
        <w:rPr>
          <w:rFonts w:eastAsia="IRNazanin" w:cs="IRNazanin"/>
          <w:color w:val="111111"/>
          <w:sz w:val="28"/>
          <w:szCs w:val="28"/>
          <w:rtl w:val="true"/>
          <w:lang w:bidi="fa-IR"/>
        </w:rPr>
        <w:t>:</w:t>
      </w:r>
      <w:bookmarkStart w:id="83" w:name="pg1160_6415"/>
    </w:p>
    <w:p>
      <w:pPr>
        <w:pStyle w:val="BookText"/>
        <w:rPr/>
      </w:pPr>
      <w:bookmarkEnd w:id="83"/>
      <w:r>
        <w:rPr>
          <w:rFonts w:ascii="IRNazanin" w:hAnsi="IRNazanin" w:eastAsia="IRNazanin"/>
          <w:color w:val="111111"/>
          <w:sz w:val="28"/>
          <w:sz w:val="28"/>
          <w:szCs w:val="28"/>
          <w:rtl w:val="true"/>
          <w:lang w:bidi="fa-IR"/>
        </w:rPr>
        <w:t xml:space="preserve">محمّد بن علی موسی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مدارک الاحکام و هدایة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معالم الدّین و منتقی الجمان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جامع الفوائد </w:t>
      </w:r>
      <w:r>
        <w:rPr>
          <w:rStyle w:val="FootnoteAnchor"/>
        </w:rPr>
        <w:footnoteReference w:id="19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کتاب کفایة الاحکام و ذخیرة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ملا محسن فیض کاشانی، محمّد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الوافی و معتصم الشیعه و مفاتیح الشرائع را نیز باید به فهرست بالا افزود چه او اگر چه پیرو مکتب اخباری بود لیکن روش آزادی‌خواهانۀ مقدّس اردبیلی را می‌پسندید و در فقه اخباری خود از همین روش حقوقی پیروی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بسیاری موارد که مقدّس با فقهاء پیشین شیعه اختلاف نظر دارد او نیز مانند پیروان مقدّس به خصوص سبزواری و صاحب مدارک با وی هم‌فکر است </w:t>
      </w:r>
      <w:r>
        <w:rPr>
          <w:rStyle w:val="FootnoteAnchor"/>
        </w:rPr>
        <w:footnoteReference w:id="1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 حسن بن محمّد باقر نجفی، فقیه بزرگ شیعی که روش متهوّرانه و آزاد این فقیهان و بی اعتنائی آنان را به آراء و افکار پیشینیان نمی‌پسندد از فیض و سبزواری و صاحب مدارک به اتباع المقدّس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مرآة العقول و بحار الأنوار نیز به آراء و بیانات اردبیلی و صاحب مدارک علاقمند بوده و از آن دو در آثار خود بسیار نقل نموده است</w:t>
      </w:r>
      <w:r>
        <w:rPr>
          <w:rFonts w:eastAsia="IRNazanin" w:cs="IRNazanin"/>
          <w:color w:val="111111"/>
          <w:sz w:val="28"/>
          <w:szCs w:val="28"/>
          <w:rtl w:val="true"/>
          <w:lang w:bidi="fa-IR"/>
        </w:rPr>
        <w:t>.</w:t>
      </w:r>
    </w:p>
    <w:p>
      <w:pPr>
        <w:pStyle w:val="Heading5"/>
        <w:numPr>
          <w:ilvl w:val="4"/>
          <w:numId w:val="1"/>
        </w:numPr>
        <w:rPr/>
      </w:pPr>
      <w:bookmarkStart w:id="84" w:name="__RefHeading___Toc2510849_373438147"/>
      <w:bookmarkStart w:id="85" w:name="_Toc31"/>
      <w:bookmarkEnd w:id="84"/>
      <w:r>
        <w:rPr/>
        <w:t>3</w:t>
      </w:r>
      <w:r>
        <w:rPr>
          <w:rtl w:val="true"/>
        </w:rPr>
        <w:t xml:space="preserve">. </w:t>
      </w:r>
      <w:r>
        <w:rPr>
          <w:rtl w:val="true"/>
        </w:rPr>
        <w:t>اخباریان</w:t>
      </w:r>
      <w:bookmarkEnd w:id="85"/>
    </w:p>
    <w:p>
      <w:pPr>
        <w:pStyle w:val="BookText"/>
        <w:rPr/>
      </w:pPr>
      <w:r>
        <w:rPr>
          <w:rFonts w:ascii="IRNazanin" w:hAnsi="IRNazanin" w:eastAsia="IRNazanin"/>
          <w:color w:val="111111"/>
          <w:sz w:val="28"/>
          <w:sz w:val="28"/>
          <w:szCs w:val="28"/>
          <w:rtl w:val="true"/>
          <w:lang w:bidi="fa-IR"/>
        </w:rPr>
        <w:t>مکتب اهل الحدیث چنان که پیش‌تر دیدیم در اواخر قرن چهارم و اوائل قرن پنجم به دست متکلّمان شیعی در هم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معدودی از هواداران آن در گوشه و کنار باقی ماندند که فعالیّتی نداشتند و به همین دلیل نیز کسی کاری به کار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اوائل قرن یازدهم بار دیگر این مکتب به وسیلۀ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کتاب الفوائد المدنیّة تجدید حیات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زمینۀ مناسب برای احیای مکتب اهل الحدیث به مرور از اوایل قرن دهم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نیمۀ این قرن گرایشی که خواستار آزادی بیشتر در فقه بود اندک اندک محبوبیّت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دوّم رساله‌ای علیه پیروی از سلف و پیشینیان بدون تحقیق در استدلالات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حسین بن عبد الصمد عاملی، شیخ الاسلام دربار صفوی، همین راه را ادامه داد و رساله‌ای مشابه در همان موضوع نوشت که در آن ادّعا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تنها راه کشف احکام شرعی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بیشتر آثار دیگر خود روش فقهای شیعه را مورد انتقاد قرار داد، و آنان را به خاطر تقلید از</w:t>
      </w:r>
    </w:p>
    <w:p>
      <w:pPr>
        <w:pStyle w:val="BookText"/>
        <w:rPr/>
      </w:pPr>
      <w:r>
        <w:rPr>
          <w:rFonts w:ascii="IRNazanin" w:hAnsi="IRNazanin" w:eastAsia="IRNazanin"/>
          <w:color w:val="111111"/>
          <w:sz w:val="28"/>
          <w:sz w:val="28"/>
          <w:szCs w:val="28"/>
          <w:rtl w:val="true"/>
          <w:lang w:bidi="fa-IR"/>
        </w:rPr>
        <w:t>پیشینیان ملامت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پس از او عبد النبی بن سعد جزائری روش مکتب اصولی را در کتاب الاقتصاد فی شرح الإرشاد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به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صدر در نیمۀ اوّل همین قرن گفته بود که در زمان او دیگر مجتهدی در ایران و عراق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چنان که پیشتر اشاره شد در مواردی که اقوال فقهای پیشین با برخی از روایات مخالفت داشت هر گز تردیدی در ردّ نظرات فقهای سلف به خود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مانند سیّد محمّد عاملی صاحب مدارک از همین روش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 اللّٰه شوشتری در اوایل قرن یازدهم سهم مهمّی در احیای علم حدیث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 صاحب معالم نیز در همین زمان از راه تألیفاتی مانند منتقی الجمان و تحریر طاوسی به این احیاء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آثار دیگر در نیمۀ اول قرن یازدهم در علم حدیث و علوم وابسته بدان نوشته شد که بیشتر از تعلیمات ملا عبد اللّٰه شوشتری مایه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قبیل حجیّت اخبار آحاد در فقه مجددا مورد بحث فقهای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منطق و فلسفه حتی بیش از این مورد تردید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این قبیل سهم مهمّی در پیدایش موج جدید گرایش اهل الحدیث و در توسعۀ سریع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گرایش که این بار با نام سابقه دار دیگر خود اخباری شناخته می‌شد مانند سلف خویش روش اجتهاد و تفکّر تعقّلی و تحلیلی را در فقه شیعی محکوم می‌نمود و به پیروی از ظواهر احادیث مذهبی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استرآبادی در کتاب مزبور با استدلالاتی حجّیت عقلی را برای کشف حقائق مورد تردید قرار داد و اصول فقه شیعی را که بر اساس استدلالات و تحلیلات عقلی بنا گردیده است به شدّت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از نظر مبانی و معتقدات تقریبا برابر بود با گرایش افراطی‌تر مکتب اهل الحدیث که تمامی احادیث مذهبی را معتبر می‌پنداشت و قدرت نقّادی درست همان احادیث را نیز فاقد بود </w:t>
      </w:r>
      <w:r>
        <w:rPr>
          <w:rStyle w:val="FootnoteAnchor"/>
        </w:rPr>
        <w:footnoteReference w:id="19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استرآبادی در استدلالات خود بر عدم اعتبار و خطپذیری منطق ارسطویی که اساس اجتهاد و استدلالات فقهای مکتب اصولی را تشکیل می‌داد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مورد اختلاف میان دو گرایش اصولی و اخباری در مکتب فقهی شیعه همین مسألۀ اعتبار یا عدم اعتبار عقل در مباحث مذهبی بود، هر چند در همین زمان بسیاری از موارد اختلاف نظر دیگر نیز که بیشتر در همین رابطه بود میان دو گرایش وجود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اخباری از دهۀ چهارم قرن یازدهم در نجف و سایر مراکز علمی بین النهرین نفوذ کرد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مورد پیروی بیشتر فقهاء آن سامان قرار گرفت </w:t>
      </w:r>
      <w:r>
        <w:rPr>
          <w:rStyle w:val="FootnoteAnchor"/>
        </w:rPr>
        <w:footnoteReference w:id="1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ایران نیز به مرور از میانه و نیمۀ دوّم قرن مزبور هوادارانی یافت و بسیاری از فقهاء در شهرستانهای مختلف از آن جانبداری کردند </w:t>
      </w:r>
      <w:r>
        <w:rPr>
          <w:rStyle w:val="FootnoteAnchor"/>
        </w:rPr>
        <w:footnoteReference w:id="19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اصفهان که بزرگ‌ترین مرکز علمی شیعه در آن ادوار بود بیشتر در دست اصولیان بود هر چند مجلسی اوّل متمایل به اخباریگری بود </w:t>
      </w:r>
      <w:r>
        <w:rPr>
          <w:rStyle w:val="FootnoteAnchor"/>
        </w:rPr>
        <w:footnoteReference w:id="19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دوّم خود می‌گوید که روش او حدّ وسطی میان اخباریان و اصولیان است </w:t>
      </w:r>
      <w:r>
        <w:rPr>
          <w:rStyle w:val="FootnoteAnchor"/>
        </w:rPr>
        <w:footnoteReference w:id="19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علی بن سلیمان بن درویش بن حاتم قدمی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را از ایران به بحرین برد </w:t>
      </w:r>
      <w:r>
        <w:rPr>
          <w:rStyle w:val="FootnoteAnchor"/>
        </w:rPr>
        <w:footnoteReference w:id="2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ادوار کار این گرایش هنوز به افراط زیاد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درگیری میان اخباریان و اصولیان از اواخر همین قرن پدیدار گردید </w:t>
      </w:r>
      <w:r>
        <w:rPr>
          <w:rStyle w:val="FootnoteAnchor"/>
        </w:rPr>
        <w:footnoteReference w:id="20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اخباریگری از دهه‌های نخستین قرن دوازدهم بر همۀ مراکز علمی شیعه در ایران و عراق غلبه کرد و چند دهه فقه شیعی را در تصرّف انحصاری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نیمۀ دوم این قرن چنان که اندکی بعد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برابر گرایش اصولی به سختی شکست خورد و از میدان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این گرایش در این دوره بحرین بود و پس از زوال اخباریگری در ایران و عراق، هم چنان در آن منطقه باقی ماند که تا به امروز در آن دیار مسلّط و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اخباری که در نیمۀ دوّم قرن یازدهم تا پایان قرن بعد صاحب انظاری مخصوص به خود بوده و در فقه نامبردارند تنی چند بیش نیستند که از آن میان ملا محسن فیض کاشانی و یوسف بن احمد بحرانی نگارندۀ الحدائق النّاضره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روشی معتدل مقامی ارجمند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وسائل الشّیعه نیز از بزرگان پیروان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 تن دیگر از سرآمدان گرایش اخباری چنین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دو شرح بر کافی نعمت اللّٰه بن عبد 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غایة المرام و کشف الاسرار سلیمان بن عبد اللّٰه بحرانی 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86" w:name="pg1160_6421"/>
    </w:p>
    <w:p>
      <w:pPr>
        <w:pStyle w:val="BookText"/>
        <w:rPr/>
      </w:pPr>
      <w:bookmarkEnd w:id="86"/>
      <w:r>
        <w:rPr>
          <w:rFonts w:ascii="IRNazanin" w:hAnsi="IRNazanin" w:eastAsia="IRNazanin"/>
          <w:color w:val="111111"/>
          <w:sz w:val="28"/>
          <w:sz w:val="28"/>
          <w:szCs w:val="28"/>
          <w:rtl w:val="true"/>
          <w:lang w:bidi="fa-IR"/>
        </w:rPr>
        <w:t xml:space="preserve">عبد 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4"/>
        <w:numPr>
          <w:ilvl w:val="3"/>
          <w:numId w:val="1"/>
        </w:numPr>
        <w:rPr/>
      </w:pPr>
      <w:bookmarkStart w:id="87" w:name="__RefHeading___Toc2510851_373438147"/>
      <w:bookmarkStart w:id="88" w:name="_Toc32"/>
      <w:bookmarkEnd w:id="87"/>
      <w:r>
        <w:rPr/>
        <w:t>7</w:t>
      </w:r>
      <w:r>
        <w:rPr>
          <w:rtl w:val="true"/>
        </w:rPr>
        <w:t xml:space="preserve">- </w:t>
      </w:r>
      <w:r>
        <w:rPr>
          <w:rtl w:val="true"/>
        </w:rPr>
        <w:t>مکتب وحید بهبهانی</w:t>
      </w:r>
      <w:r>
        <w:rPr>
          <w:rtl w:val="true"/>
        </w:rPr>
        <w:t>:</w:t>
      </w:r>
      <w:bookmarkEnd w:id="88"/>
    </w:p>
    <w:p>
      <w:pPr>
        <w:pStyle w:val="BookText"/>
        <w:rPr/>
      </w:pPr>
      <w:r>
        <w:rPr>
          <w:rFonts w:ascii="IRNazanin" w:hAnsi="IRNazanin" w:eastAsia="IRNazanin"/>
          <w:color w:val="111111"/>
          <w:sz w:val="28"/>
          <w:sz w:val="28"/>
          <w:szCs w:val="28"/>
          <w:rtl w:val="true"/>
          <w:lang w:bidi="fa-IR"/>
        </w:rPr>
        <w:t>چنان که دیدیم مکتب اخباری در نیمۀ نخستین قرن دوازدهم بر مراکز علمی شیعه چیره شد و نظر به دشمنی سختی که آن مکتب با علم اصول فقه داشت این دانش در حوزه‌های فقه شیعه به طور کلّی متروک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تاریخ فقه شیعی در میانۀ قرن مزبور به نام هیچ فقیه اصولی مهمّی از پیروان مکاتب فقهی کرکی یا اردبیلی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دو تن از این رده در گوشه و کنار شهرهای دور از مراکز علمی بوده‌اند که معمولا حوزه‌های تدریس کوچک و گم نامی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نیمۀ دوّم قرن مزبور یک دانشمند بزرگ شیعی که دارای نبوغی خاصّ در استدلال و تحلیل و تفکّر عقلانی بود بساط مکتب اخباری را پس از سالها حکومت بلا منازع بر فقه شیعی در هم پیچید و مکتب خاصّ خود را به جای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وحید بهبهانی،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آثار و رسائل فقهی بسیاری از او در دست است از آن جمله الفوائد الحائریّة و شرحی بر مفاتیح الشّرائع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لازم برای چنین تغییر و تحوّل تا حدود زیادی وسیلۀ تنی چند از دانشمندان اخباری در میانۀ قرن دوازدهم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مانند سید صدر الدین محمّد بن محمّد باقر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پس از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وافیه، شیخ یوسف بن احمد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حدائق، مهدی بن محمّد صالح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دیباچۀ نتائج الأخبار </w:t>
      </w:r>
      <w:r>
        <w:rPr>
          <w:rStyle w:val="FootnoteAnchor"/>
        </w:rPr>
        <w:footnoteReference w:id="202"/>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 بن علی مقابی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نخبة الأصول </w:t>
      </w:r>
      <w:r>
        <w:rPr>
          <w:rStyle w:val="FootnoteAnchor"/>
        </w:rPr>
        <w:footnoteReference w:id="20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Style w:val="FootnoteAnchor"/>
        </w:rPr>
        <w:footnoteReference w:id="20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برخی از استدلالات اصولیان را پذیرفته، و پاره‌ای از روشهای اخباریان را مورد نقد قرار دادند، و از روشی میانه‌تر و معتدلتر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رساله‌ها در ردّ و نقد مسلک اخباری و مبانی آن حتی پیش از میانۀ این قرن آغاز شده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وحید بهبهانی نخستین فقه شیعی است که قواعد اصول فقه در آن به درستی، إعمال شده و این خود مشخّصۀ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در تأسیس این روش فقهی و احیاء علم اصول کوشش فراوان نمود و رنج بسیار برد و مکتب علمی او که نمونۀ یک حقوق منطقی پیشرفته، با سیستم</w:t>
      </w:r>
      <w:bookmarkStart w:id="89" w:name="pg1160_6423"/>
    </w:p>
    <w:p>
      <w:pPr>
        <w:pStyle w:val="BookText"/>
        <w:rPr/>
      </w:pPr>
      <w:bookmarkEnd w:id="89"/>
      <w:r>
        <w:rPr>
          <w:rFonts w:ascii="IRNazanin" w:hAnsi="IRNazanin" w:eastAsia="IRNazanin"/>
          <w:color w:val="111111"/>
          <w:sz w:val="28"/>
          <w:sz w:val="28"/>
          <w:szCs w:val="28"/>
          <w:rtl w:val="true"/>
          <w:lang w:bidi="fa-IR"/>
        </w:rPr>
        <w:t>حقوقی قوی و هماهنگ و استوار است با هیچ مکتب پیشین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شاگردان و پیروان مبرّز و نخبه‌ای داشت که روش او را به درستی حفظ کردند و فقه شیعی را به سوی تکامل به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بن مرتضی طباطبایی،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المصابیح جواد بن محمّد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مفتاح الکرامه جعفر بن خضر جناحی نجفی،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کشف الغطاء علی بن محمّد علی طباطبایی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ریاض المسائل ابو 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جامع الشّتات و غنائم الایّام و مناهج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اللّٰه بن اسماعیل شوشتری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مقابس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طباطبایی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المناهل و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مستند الشّیعه و مناهج الاحکام محمّد باقر بن محمّد نقی موسوی، حجّة 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مطالع الأنوار حسن بن جعفر کاشف الغطاء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انوار الفقاهة محمّد حسن بن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جواهر الکلام‌</w:t>
      </w:r>
    </w:p>
    <w:p>
      <w:pPr>
        <w:pStyle w:val="Heading4"/>
        <w:numPr>
          <w:ilvl w:val="3"/>
          <w:numId w:val="1"/>
        </w:numPr>
        <w:rPr/>
      </w:pPr>
      <w:bookmarkStart w:id="90" w:name="__RefHeading___Toc2510853_373438147"/>
      <w:bookmarkStart w:id="91" w:name="_Toc33"/>
      <w:bookmarkEnd w:id="90"/>
      <w:r>
        <w:rPr/>
        <w:t>8</w:t>
      </w:r>
      <w:r>
        <w:rPr>
          <w:rtl w:val="true"/>
        </w:rPr>
        <w:t xml:space="preserve">- </w:t>
      </w:r>
      <w:r>
        <w:rPr>
          <w:rtl w:val="true"/>
        </w:rPr>
        <w:t>مکتب شیخ انصاری</w:t>
      </w:r>
      <w:r>
        <w:rPr>
          <w:rtl w:val="true"/>
        </w:rPr>
        <w:t>:</w:t>
      </w:r>
      <w:bookmarkEnd w:id="91"/>
    </w:p>
    <w:p>
      <w:pPr>
        <w:pStyle w:val="BookText"/>
        <w:rPr/>
      </w:pPr>
      <w:r>
        <w:rPr>
          <w:rFonts w:ascii="IRNazanin" w:hAnsi="IRNazanin" w:eastAsia="IRNazanin"/>
          <w:color w:val="111111"/>
          <w:sz w:val="28"/>
          <w:sz w:val="28"/>
          <w:szCs w:val="28"/>
          <w:rtl w:val="true"/>
          <w:lang w:bidi="fa-IR"/>
        </w:rPr>
        <w:t xml:space="preserve">آخرین تحوّل اساسی که در فقه شیعی روی داده و موجب پیدایش مکتبی نو گردید تحریر و تنقیح اصولی و فقهی، و روش بسیار دقیق علمی شیخ مرتضی بن محمّد امین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چهرۀ فقه شیعه را به کلّی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مباحث اصول عملی اصول فقه را به میزانی شگرف تبسیط کرد و با موشکافی‌ها و دقّت‌های بی نظیر آن را به شکل فنّی بسیار ظریف در آورد و بر اساس علمی مستحکم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فقه را به خصوص در مبحث معاملات بر همان روش اصولی تفریع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مجموعۀ فقهی وی به شکلی چنان دقیق و ظریف درآمد که بالکلّ ناسخ ما سبق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بیشتر مباحثی که از شیخ انصاری بحثی مکتوب به جای مانده است نوشته‌ها و مآخذ پیشین در آن باب بالمرّه منسوخ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شیخ انصاری تا کنون بر جوامع علمی شیعه حکمفرماست و با وجود پیدایش شخصیّتهای بزرگ حقوقی در فقه شیعی، طرح کلّی که وی پایه‌ریزی کرد تا به این روزگار تغییر نکرده و</w:t>
      </w:r>
    </w:p>
    <w:p>
      <w:pPr>
        <w:pStyle w:val="BookText"/>
        <w:rPr/>
      </w:pPr>
      <w:r>
        <w:rPr>
          <w:rFonts w:ascii="IRNazanin" w:hAnsi="IRNazanin" w:eastAsia="IRNazanin"/>
          <w:color w:val="111111"/>
          <w:sz w:val="28"/>
          <w:sz w:val="28"/>
          <w:szCs w:val="28"/>
          <w:rtl w:val="true"/>
          <w:lang w:bidi="fa-IR"/>
        </w:rPr>
        <w:t>هم چنان اساس کار فقه و اصول فقه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مانند رسائل در اصول، مکاسب و کتابها و رسائل گوناگون در فقه همواره مورد مراجعه و بحث و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شاگردان و پیروان مکتب او که تا کنون جریان فقهی و حقوقی شیعی را رهبری کرده‌اند عبارتند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بن محمّد علی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الالتقاطات محمّد حسن بن محمود حسینی،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محمّد هادی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مصباح الفقیه محمّد کاظم بن حسین خراسانی،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حاشیه‌ای بر مکاسب محمّد کاظم بن عبد العظیم یزدی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العروة الوثقی و حاشیه‌ای بر مکاسب محمّد تقی بن محبّ 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حاشیه‌ای بر مکاسب علی بن عبد الحسین ایروانی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حاشیه‌ای بر مکاسب محمّد حسین بن عبد الرّحیم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جعفر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کتاب الصّلاة ضیاء الدّین محمّد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شرح التبصره محمّد حسین بن محمّد حسن اصفهانی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حاشیه‌ای بر مکاسب ابو الحسن بن محمّد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وسیله النّجاة حسین بن علی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مهدی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نگارندۀ مستمسک العروة الوثقی و نهج الفقاهه فقهاء معاصر مکتب شیعی نیز همه از پیروان روش فقهی شیخ انصاری می‌باشند</w:t>
      </w:r>
      <w:r>
        <w:rPr>
          <w:rFonts w:eastAsia="IRNazanin" w:cs="IRNazanin"/>
          <w:color w:val="111111"/>
          <w:sz w:val="28"/>
          <w:szCs w:val="28"/>
          <w:rtl w:val="true"/>
          <w:lang w:bidi="fa-IR"/>
        </w:rPr>
        <w:t>.</w:t>
      </w:r>
      <w:bookmarkStart w:id="92" w:name="pg1160_6429"/>
    </w:p>
    <w:p>
      <w:pPr>
        <w:pStyle w:val="Heading2"/>
        <w:numPr>
          <w:ilvl w:val="1"/>
          <w:numId w:val="1"/>
        </w:numPr>
        <w:rPr/>
      </w:pPr>
      <w:bookmarkStart w:id="93" w:name="__RefHeading___Toc2510855_373438147"/>
      <w:bookmarkStart w:id="94" w:name="_Toc34"/>
      <w:bookmarkEnd w:id="92"/>
      <w:bookmarkEnd w:id="93"/>
      <w:r>
        <w:rPr>
          <w:rtl w:val="true"/>
        </w:rPr>
        <w:t>قسمت دوّم بخشی از اهمّ منابع فقه</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510857_373438147"/>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از آنجا که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موضوع دیگری در ادبیّات مذهبی شیعی مورد بحث قرار داشته، و آثار بی‌شماری در زمینۀ آن نوشته شده است، تهیّۀ یک فهرست جامع از آثار فقهی شیعی مستلزم نوشتن مجلّداتی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در سایر زمینه‌های میراث فرهنگی شیعه، بیشتر آثاری که دانشمندان شیعی در این باب نوشته‌اند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دیگر از این گونه آثار به صورت نسخ خطّی نادر در مجموعه‌های شخصی و مالکیّت خصوصی افراد است که عملا استفاده از آن را غیر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میان آثار بازمانده و قابل دسترسی هم تنها تعداد کمی به عنوان مأخذ در بحثهای علمی و کتب فقهی مورد استناد و توجه قرار می‌گیرد، چه، در این گونه بحثها و کتابها بیشتر به نظرات گروهی از دانشمندان نامور توجّه می‌شود که آثاری عمده در فقه به جای نهاده، و در کار خود ابتکار و نوآوری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معلوماتی را که در حال حاضر در باب آن گونه آثار گم شده، غیر قابل دسترسی یا غیر شایع در دست داریم، می‌توان، در مجلّدات الذّریعة یافت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فهرستی که پس از این سطور به عنوان قسمت دوّم این اثر از نظر خوانندگان خواهد گذشت لیست منتخبی است از برخی کتابهای موجود و قابل دستیابی در زمینۀ فقه شیعه که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اهمّ آثار 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متون جامع و تک نگاری‌ها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دانشمندان مشهور شیعی نوشته شده است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دانشمندان کسانی هستند که در مآخذ فقهی به آثار آنان استناد و از آن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دانشمندان قرن دوازدهم به بعد بیشتر رسائل مفردی که در مسائل مورد اهمیت نوشته‌اند ذکر شده، و از ذکر مجامیع فقهی بسیار این دوره‌ها که فهرست آنها خود کتابی حجیم خواهد شد، جز در مورد برخی آثار اهمّ خودداری شده است در بخش دوّم تعدادی از رسائل عملیّه که بیشتر به فارسی نوشته شده است به عنوان نمونه</w:t>
      </w:r>
    </w:p>
    <w:p>
      <w:pPr>
        <w:pStyle w:val="BookText"/>
        <w:rPr/>
      </w:pP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بخش بر اساس ترتیب تاریخی، با توجّه به تاریخ وفات مؤلّفان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نکتۀ دیگر در این فرصت باید تذکّر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آثار فقهی صرف در این فهرستها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به معنای اخصّ در باب مسائلی مانند وقت و قبله و کرّ و اوزان و مقادیر و ارث و وصایا که بیشتر جنبۀ ریاضی دارد، هم چنین کتابها در باب دعاء و مستحبّات و اسرار عبادات که بیشتر اخلاق اسلامی است، یا آثاری که در باب مسائل اجتهاد و تقلید نوشته شده که بیشتر مربوط به اصول فقه است در این لیستها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آثاری که چاپ شده و یا اگر هنوز به صورت مخطوط باقی است نسخی از آن در کتابخانه‌ها و مجموعه‌هایی است که قابل دسترسی است در این فهرست‌ها یاد گردیده است، چنانکه در بالا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خطی که برای هر اثر ذکر می‌شود در بیشتر موارد بر اساس قدمت آنها ذکر گردیده است، و البتّه در مورد آثار قرن نهم به بعد، اگر در یک کتابخانه بیش از یک نسخه وجود داشته برای احتراز از تکرار اسم کتابخانه نسخ متأخرتر پس از نسخۀ اقدم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تاریخی در واقع میان نسخی است که در اوّل هر سطر پس از نام کتابخانۀ مأخذ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کتابهای شایع که نسخ بسیاری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اقدم و اهمّ نسخ یاد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تواریخ در این بخش، هجری قمری، و زبان کلّیۀ آثار، عربی است مگر آن که تصریح به خلاف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کتابخانه‌ها به صورت اختصاری ذکر شده، و نام کامل و مشخّصات فهرست هر یک در پایان کتاب در بخش مآخذ آمده است</w:t>
      </w:r>
      <w:r>
        <w:rPr>
          <w:rFonts w:eastAsia="IRNazanin" w:cs="IRNazanin"/>
          <w:color w:val="111111"/>
          <w:sz w:val="28"/>
          <w:szCs w:val="28"/>
          <w:rtl w:val="true"/>
          <w:lang w:bidi="fa-IR"/>
        </w:rPr>
        <w:t>.</w:t>
      </w:r>
      <w:bookmarkStart w:id="97" w:name="pg1160_6434"/>
    </w:p>
    <w:p>
      <w:pPr>
        <w:pStyle w:val="BookText"/>
        <w:rPr/>
      </w:pPr>
      <w:bookmarkEnd w:id="97"/>
      <w:r>
        <w:rPr>
          <w:rFonts w:ascii="IRNazanin" w:hAnsi="IRNazanin" w:eastAsia="IRNazanin"/>
          <w:color w:val="111111"/>
          <w:sz w:val="28"/>
          <w:sz w:val="28"/>
          <w:szCs w:val="28"/>
          <w:rtl w:val="true"/>
          <w:lang w:bidi="fa-IR"/>
        </w:rPr>
        <w:t>اهم آثار در فقه استدلالی</w:t>
      </w:r>
    </w:p>
    <w:p>
      <w:pPr>
        <w:pStyle w:val="Heading3"/>
        <w:numPr>
          <w:ilvl w:val="2"/>
          <w:numId w:val="1"/>
        </w:numPr>
        <w:rPr/>
      </w:pPr>
      <w:bookmarkStart w:id="98" w:name="__RefHeading___Toc2510859_373438147"/>
      <w:bookmarkStart w:id="99" w:name="_Toc36"/>
      <w:bookmarkEnd w:id="98"/>
      <w:r>
        <w:rPr>
          <w:rtl w:val="true"/>
        </w:rPr>
        <w:t xml:space="preserve">صدوق </w:t>
      </w:r>
      <w:r>
        <w:rPr>
          <w:rtl w:val="true"/>
        </w:rPr>
        <w:t>(</w:t>
      </w:r>
      <w:r>
        <w:rPr>
          <w:rtl w:val="true"/>
        </w:rPr>
        <w:t xml:space="preserve">م </w:t>
      </w:r>
      <w:r>
        <w:rPr/>
        <w:t>381</w:t>
      </w:r>
      <w:r>
        <w:rPr>
          <w:rtl w:val="true"/>
        </w:rPr>
        <w:t>)</w:t>
      </w:r>
      <w:bookmarkEnd w:id="99"/>
    </w:p>
    <w:p>
      <w:pPr>
        <w:pStyle w:val="Heading4"/>
        <w:numPr>
          <w:ilvl w:val="3"/>
          <w:numId w:val="1"/>
        </w:numPr>
        <w:rPr/>
      </w:pPr>
      <w:bookmarkStart w:id="100" w:name="__RefHeading___Toc2510861_373438147"/>
      <w:bookmarkStart w:id="101" w:name="_Toc37"/>
      <w:bookmarkEnd w:id="100"/>
      <w:r>
        <w:rPr/>
        <w:t>1</w:t>
      </w:r>
      <w:r>
        <w:rPr>
          <w:rtl w:val="true"/>
        </w:rPr>
        <w:t xml:space="preserve">- </w:t>
      </w:r>
      <w:r>
        <w:rPr>
          <w:rtl w:val="true"/>
        </w:rPr>
        <w:t>المقنع،</w:t>
      </w:r>
      <w:bookmarkEnd w:id="10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2620</w:t>
      </w:r>
      <w:r>
        <w:rPr>
          <w:rFonts w:ascii="IRNazanin" w:hAnsi="IRNazanin" w:eastAsia="IRNazanin"/>
          <w:color w:val="111111"/>
          <w:sz w:val="28"/>
          <w:sz w:val="28"/>
          <w:szCs w:val="28"/>
          <w:rtl w:val="true"/>
          <w:lang w:bidi="fa-IR"/>
        </w:rPr>
        <w:t xml:space="preserve">، از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از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102" w:name="__RefHeading___Toc2510863_373438147"/>
      <w:bookmarkStart w:id="103" w:name="_Toc38"/>
      <w:bookmarkEnd w:id="102"/>
      <w:r>
        <w:rPr/>
        <w:t>2</w:t>
      </w:r>
      <w:r>
        <w:rPr>
          <w:rtl w:val="true"/>
        </w:rPr>
        <w:t xml:space="preserve">- </w:t>
      </w:r>
      <w:r>
        <w:rPr>
          <w:rtl w:val="true"/>
        </w:rPr>
        <w:t>الهدایة</w:t>
      </w:r>
      <w:r>
        <w:rPr>
          <w:rtl w:val="true"/>
        </w:rPr>
        <w:t>.</w:t>
      </w:r>
      <w:bookmarkEnd w:id="103"/>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مورّخ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از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میکرو فیلم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نسخه‌ای مورّخ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104" w:name="pg1160_6436"/>
    </w:p>
    <w:p>
      <w:pPr>
        <w:pStyle w:val="BookText"/>
        <w:rPr/>
      </w:pPr>
      <w:bookmarkEnd w:id="104"/>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از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1779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SezginI. P. 548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Qu</w:t>
      </w:r>
    </w:p>
    <w:p>
      <w:pPr>
        <w:pStyle w:val="BookText"/>
        <w:rPr/>
      </w:pP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 و همان جا</w:t>
      </w:r>
      <w:r>
        <w:rPr>
          <w:rFonts w:eastAsia="IRNazanin" w:cs="IRNazanin"/>
          <w:color w:val="111111"/>
          <w:sz w:val="28"/>
          <w:szCs w:val="28"/>
          <w:rtl w:val="true"/>
          <w:lang w:bidi="fa-IR"/>
        </w:rPr>
        <w:t>)</w:t>
      </w:r>
    </w:p>
    <w:p>
      <w:pPr>
        <w:pStyle w:val="Heading4"/>
        <w:numPr>
          <w:ilvl w:val="3"/>
          <w:numId w:val="1"/>
        </w:numPr>
        <w:rPr/>
      </w:pPr>
      <w:bookmarkStart w:id="105" w:name="__RefHeading___Toc2510865_373438147"/>
      <w:bookmarkStart w:id="106" w:name="_Toc39"/>
      <w:bookmarkEnd w:id="105"/>
      <w:r>
        <w:rPr/>
        <w:t>3</w:t>
      </w:r>
      <w:r>
        <w:rPr>
          <w:rtl w:val="true"/>
        </w:rPr>
        <w:t xml:space="preserve">- </w:t>
      </w:r>
      <w:r>
        <w:rPr>
          <w:rtl w:val="true"/>
        </w:rPr>
        <w:t>کتاب فی الفقه،</w:t>
      </w:r>
      <w:bookmarkEnd w:id="106"/>
    </w:p>
    <w:p>
      <w:pPr>
        <w:pStyle w:val="BookText"/>
        <w:rPr/>
      </w:pPr>
      <w:r>
        <w:rPr>
          <w:rFonts w:ascii="IRNazanin" w:hAnsi="IRNazanin" w:eastAsia="IRNazanin"/>
          <w:color w:val="111111"/>
          <w:sz w:val="28"/>
          <w:sz w:val="28"/>
          <w:szCs w:val="28"/>
          <w:rtl w:val="true"/>
          <w:lang w:bidi="fa-IR"/>
        </w:rPr>
        <w:t>شاید ارکان شرایع الاسلام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07" w:name="__RefHeading___Toc2510867_373438147"/>
      <w:bookmarkStart w:id="108" w:name="_Toc40"/>
      <w:bookmarkEnd w:id="107"/>
      <w:r>
        <w:rPr>
          <w:rtl w:val="true"/>
        </w:rPr>
        <w:t xml:space="preserve">شیخ مفید </w:t>
      </w:r>
      <w:r>
        <w:rPr>
          <w:rtl w:val="true"/>
        </w:rPr>
        <w:t>(</w:t>
      </w:r>
      <w:r>
        <w:rPr>
          <w:rtl w:val="true"/>
        </w:rPr>
        <w:t xml:space="preserve">م </w:t>
      </w:r>
      <w:r>
        <w:rPr/>
        <w:t>413</w:t>
      </w:r>
      <w:r>
        <w:rPr>
          <w:rtl w:val="true"/>
        </w:rPr>
        <w:t>)</w:t>
      </w:r>
      <w:bookmarkEnd w:id="108"/>
    </w:p>
    <w:p>
      <w:pPr>
        <w:pStyle w:val="Heading4"/>
        <w:numPr>
          <w:ilvl w:val="3"/>
          <w:numId w:val="1"/>
        </w:numPr>
        <w:rPr/>
      </w:pPr>
      <w:bookmarkStart w:id="109" w:name="__RefHeading___Toc2510869_373438147"/>
      <w:bookmarkStart w:id="110" w:name="_Toc41"/>
      <w:bookmarkEnd w:id="109"/>
      <w:r>
        <w:rPr/>
        <w:t>4</w:t>
      </w:r>
      <w:r>
        <w:rPr>
          <w:rtl w:val="true"/>
        </w:rPr>
        <w:t xml:space="preserve">- </w:t>
      </w:r>
      <w:r>
        <w:rPr>
          <w:rtl w:val="true"/>
        </w:rPr>
        <w:t>أحکام النّساء</w:t>
      </w:r>
      <w:bookmarkEnd w:id="11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از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از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111" w:name="__RefHeading___Toc2510871_373438147"/>
      <w:bookmarkStart w:id="112" w:name="_Toc42"/>
      <w:bookmarkEnd w:id="111"/>
      <w:r>
        <w:rPr/>
        <w:t>5</w:t>
      </w:r>
      <w:r>
        <w:rPr>
          <w:rtl w:val="true"/>
        </w:rPr>
        <w:t xml:space="preserve">- </w:t>
      </w:r>
      <w:r>
        <w:rPr>
          <w:rtl w:val="true"/>
        </w:rPr>
        <w:t>الاشراف فی عامّة فرائض أهل الاسلام،</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کنز الفوائد 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از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از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13" w:name="pg1160_6438"/>
    </w:p>
    <w:p>
      <w:pPr>
        <w:pStyle w:val="Heading4"/>
        <w:numPr>
          <w:ilvl w:val="3"/>
          <w:numId w:val="1"/>
        </w:numPr>
        <w:rPr/>
      </w:pPr>
      <w:bookmarkStart w:id="114" w:name="__RefHeading___Toc2510873_373438147"/>
      <w:bookmarkStart w:id="115" w:name="_Toc43"/>
      <w:bookmarkEnd w:id="113"/>
      <w:bookmarkEnd w:id="114"/>
      <w:r>
        <w:rPr/>
        <w:t>6</w:t>
      </w:r>
      <w:r>
        <w:rPr>
          <w:rtl w:val="true"/>
        </w:rPr>
        <w:t xml:space="preserve">- </w:t>
      </w:r>
      <w:r>
        <w:rPr>
          <w:rtl w:val="true"/>
        </w:rPr>
        <w:t>الاعلام فی ما اتّفقت علیه الامامیّة من الأحکام،</w:t>
      </w:r>
      <w:bookmarkEnd w:id="115"/>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مورّخ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510875_373438147"/>
      <w:bookmarkStart w:id="117" w:name="_Toc44"/>
      <w:bookmarkEnd w:id="116"/>
      <w:r>
        <w:rPr/>
        <w:t>7</w:t>
      </w:r>
      <w:r>
        <w:rPr>
          <w:rtl w:val="true"/>
        </w:rPr>
        <w:t xml:space="preserve">- </w:t>
      </w:r>
      <w:r>
        <w:rPr>
          <w:rtl w:val="true"/>
        </w:rPr>
        <w:t>جوابات المسائل النیسابوریّة</w:t>
      </w:r>
      <w:bookmarkEnd w:id="11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118" w:name="__RefHeading___Toc2510877_373438147"/>
      <w:bookmarkStart w:id="119" w:name="_Toc45"/>
      <w:bookmarkEnd w:id="118"/>
      <w:r>
        <w:rPr/>
        <w:t>8</w:t>
      </w:r>
      <w:r>
        <w:rPr>
          <w:rtl w:val="true"/>
        </w:rPr>
        <w:t xml:space="preserve">- </w:t>
      </w:r>
      <w:r>
        <w:rPr>
          <w:rtl w:val="true"/>
        </w:rPr>
        <w:t>العویص فی الفقه</w:t>
      </w:r>
      <w:bookmarkEnd w:id="11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ascii="IRNazanin" w:hAnsi="IRNazanin" w:eastAsia="IRNazanin"/>
          <w:color w:val="111111"/>
          <w:sz w:val="28"/>
          <w:sz w:val="28"/>
          <w:szCs w:val="28"/>
          <w:rtl w:val="true"/>
          <w:lang w:bidi="fa-IR"/>
        </w:rPr>
        <w:t xml:space="preserve">، از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از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7177</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مورّخ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bookmarkStart w:id="120" w:name="pg1160_6440"/>
    </w:p>
    <w:p>
      <w:pPr>
        <w:pStyle w:val="BookText"/>
        <w:rPr/>
      </w:pPr>
      <w:bookmarkEnd w:id="120"/>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مسائل العویص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4900</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از ابو القاسم بن محمّد کاظم حسینی موسوی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r>
        <w:rPr>
          <w:rFonts w:eastAsia="IRNazanin" w:cs="IRNazanin"/>
          <w:color w:val="111111"/>
          <w:sz w:val="28"/>
          <w:szCs w:val="28"/>
          <w:rtl w:val="true"/>
          <w:lang w:bidi="fa-IR"/>
        </w:rPr>
        <w:t>)</w:t>
      </w:r>
    </w:p>
    <w:p>
      <w:pPr>
        <w:pStyle w:val="Heading4"/>
        <w:numPr>
          <w:ilvl w:val="3"/>
          <w:numId w:val="1"/>
        </w:numPr>
        <w:rPr/>
      </w:pPr>
      <w:bookmarkStart w:id="121" w:name="__RefHeading___Toc2510879_373438147"/>
      <w:bookmarkStart w:id="122" w:name="_Toc46"/>
      <w:bookmarkEnd w:id="121"/>
      <w:r>
        <w:rPr/>
        <w:t>9</w:t>
      </w:r>
      <w:r>
        <w:rPr>
          <w:rtl w:val="true"/>
        </w:rPr>
        <w:t xml:space="preserve">- </w:t>
      </w:r>
      <w:r>
        <w:rPr>
          <w:rtl w:val="true"/>
        </w:rPr>
        <w:t>المسائل الّتی سألها الشیخ ابو جعفر الطوسی</w:t>
      </w:r>
      <w:bookmarkEnd w:id="1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23" w:name="__RefHeading___Toc2510881_373438147"/>
      <w:bookmarkStart w:id="124" w:name="_Toc47"/>
      <w:bookmarkEnd w:id="123"/>
      <w:r>
        <w:rPr/>
        <w:t>10</w:t>
      </w:r>
      <w:r>
        <w:rPr>
          <w:rtl w:val="true"/>
        </w:rPr>
        <w:t xml:space="preserve">- </w:t>
      </w:r>
      <w:r>
        <w:rPr>
          <w:rtl w:val="true"/>
        </w:rPr>
        <w:t>المقنعة،</w:t>
      </w:r>
      <w:bookmarkEnd w:id="124"/>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2618</w:t>
      </w:r>
      <w:r>
        <w:rPr>
          <w:rFonts w:ascii="IRNazanin" w:hAnsi="IRNazanin" w:eastAsia="IRNazanin"/>
          <w:color w:val="111111"/>
          <w:sz w:val="28"/>
          <w:sz w:val="28"/>
          <w:szCs w:val="28"/>
          <w:rtl w:val="true"/>
          <w:lang w:bidi="fa-IR"/>
        </w:rPr>
        <w:t xml:space="preserve">، بسیار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5883</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6004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مورّخ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6696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3359</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w:t>
      </w:r>
      <w:bookmarkStart w:id="125" w:name="pg1160_6442"/>
    </w:p>
    <w:p>
      <w:pPr>
        <w:pStyle w:val="Heading4"/>
        <w:numPr>
          <w:ilvl w:val="3"/>
          <w:numId w:val="1"/>
        </w:numPr>
        <w:rPr/>
      </w:pPr>
      <w:bookmarkStart w:id="126" w:name="__RefHeading___Toc2510883_373438147"/>
      <w:bookmarkStart w:id="127" w:name="_Toc48"/>
      <w:bookmarkEnd w:id="125"/>
      <w:bookmarkEnd w:id="126"/>
      <w:r>
        <w:rPr/>
        <w:t>11</w:t>
      </w:r>
      <w:r>
        <w:rPr>
          <w:rtl w:val="true"/>
        </w:rPr>
        <w:t xml:space="preserve">- </w:t>
      </w:r>
      <w:r>
        <w:rPr>
          <w:rtl w:val="true"/>
        </w:rPr>
        <w:t xml:space="preserve">الموجز </w:t>
      </w:r>
      <w:r>
        <w:rPr>
          <w:rtl w:val="true"/>
        </w:rPr>
        <w:t>(</w:t>
      </w:r>
      <w:r>
        <w:rPr>
          <w:rtl w:val="true"/>
        </w:rPr>
        <w:t>الایجاز</w:t>
      </w:r>
      <w:r>
        <w:rPr>
          <w:rtl w:val="true"/>
        </w:rPr>
        <w:t xml:space="preserve">..) </w:t>
      </w:r>
      <w:r>
        <w:rPr>
          <w:rtl w:val="true"/>
        </w:rPr>
        <w:t>فی المتعة</w:t>
      </w:r>
      <w:bookmarkEnd w:id="12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آن از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128" w:name="__RefHeading___Toc2510885_373438147"/>
      <w:bookmarkStart w:id="129" w:name="_Toc49"/>
      <w:bookmarkEnd w:id="128"/>
      <w:r>
        <w:rPr/>
        <w:t>12</w:t>
      </w:r>
      <w:r>
        <w:rPr>
          <w:rtl w:val="true"/>
        </w:rPr>
        <w:t xml:space="preserve">- </w:t>
      </w:r>
      <w:r>
        <w:rPr>
          <w:rtl w:val="true"/>
        </w:rPr>
        <w:t>رسالة فی تحریم ذبایح أهل الکتاب</w:t>
      </w:r>
      <w:bookmarkEnd w:id="12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10276</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Sezgin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30" w:name="__RefHeading___Toc2510887_373438147"/>
      <w:bookmarkStart w:id="131" w:name="_Toc50"/>
      <w:bookmarkEnd w:id="130"/>
      <w:r>
        <w:rPr/>
        <w:t>13</w:t>
      </w:r>
      <w:r>
        <w:rPr>
          <w:rtl w:val="true"/>
        </w:rPr>
        <w:t xml:space="preserve">- </w:t>
      </w:r>
      <w:r>
        <w:rPr>
          <w:rtl w:val="true"/>
        </w:rPr>
        <w:t>رسالة فی الرّد علی أصحاب العدد،</w:t>
      </w:r>
      <w:bookmarkEnd w:id="131"/>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درّ المنثور علی بن محمّد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32" w:name="__RefHeading___Toc2510889_373438147"/>
      <w:bookmarkStart w:id="133" w:name="_Toc51"/>
      <w:bookmarkEnd w:id="132"/>
      <w:r>
        <w:rPr>
          <w:rtl w:val="true"/>
        </w:rPr>
        <w:t xml:space="preserve">شریف مرتضی </w:t>
      </w:r>
      <w:r>
        <w:rPr>
          <w:rtl w:val="true"/>
        </w:rPr>
        <w:t>(</w:t>
      </w:r>
      <w:r>
        <w:rPr>
          <w:rtl w:val="true"/>
        </w:rPr>
        <w:t xml:space="preserve">م </w:t>
      </w:r>
      <w:r>
        <w:rPr/>
        <w:t>436</w:t>
      </w:r>
      <w:r>
        <w:rPr>
          <w:rtl w:val="true"/>
        </w:rPr>
        <w:t>)</w:t>
      </w:r>
      <w:bookmarkEnd w:id="133"/>
    </w:p>
    <w:p>
      <w:pPr>
        <w:pStyle w:val="Heading4"/>
        <w:numPr>
          <w:ilvl w:val="3"/>
          <w:numId w:val="1"/>
        </w:numPr>
        <w:rPr/>
      </w:pPr>
      <w:bookmarkStart w:id="134" w:name="__RefHeading___Toc2510891_373438147"/>
      <w:bookmarkStart w:id="135" w:name="_Toc52"/>
      <w:bookmarkEnd w:id="134"/>
      <w:r>
        <w:rPr/>
        <w:t>14</w:t>
      </w:r>
      <w:r>
        <w:rPr>
          <w:rtl w:val="true"/>
        </w:rPr>
        <w:t xml:space="preserve">- </w:t>
      </w:r>
      <w:r>
        <w:rPr>
          <w:rtl w:val="true"/>
        </w:rPr>
        <w:t>الانتصار،</w:t>
      </w:r>
      <w:bookmarkEnd w:id="13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bookmarkStart w:id="136" w:name="pg1160_6444"/>
    </w:p>
    <w:p>
      <w:pPr>
        <w:pStyle w:val="BookText"/>
        <w:rPr/>
      </w:pPr>
      <w:bookmarkEnd w:id="136"/>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3649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3244</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الاسلامیّة العلیا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مورّخ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5377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نظام الدین سلیمان بن حسن صهرشتی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Heading4"/>
        <w:numPr>
          <w:ilvl w:val="3"/>
          <w:numId w:val="1"/>
        </w:numPr>
        <w:rPr/>
      </w:pPr>
      <w:bookmarkStart w:id="137" w:name="__RefHeading___Toc2510893_373438147"/>
      <w:bookmarkStart w:id="138" w:name="_Toc53"/>
      <w:bookmarkEnd w:id="137"/>
      <w:r>
        <w:rPr/>
        <w:t>15</w:t>
      </w:r>
      <w:r>
        <w:rPr>
          <w:rtl w:val="true"/>
        </w:rPr>
        <w:t xml:space="preserve">- </w:t>
      </w:r>
      <w:r>
        <w:rPr>
          <w:rtl w:val="true"/>
        </w:rPr>
        <w:t>جمل العلم و العمل،</w:t>
      </w:r>
      <w:bookmarkEnd w:id="138"/>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بخش فقهی کتاب از قاضی عبد العزیز 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w:t>
      </w:r>
      <w:bookmarkStart w:id="139" w:name="pg1160_6445"/>
    </w:p>
    <w:p>
      <w:pPr>
        <w:pStyle w:val="BookText"/>
        <w:rPr/>
      </w:pPr>
      <w:bookmarkEnd w:id="139"/>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140" w:name="__RefHeading___Toc2510895_373438147"/>
      <w:bookmarkStart w:id="141" w:name="_Toc54"/>
      <w:bookmarkEnd w:id="140"/>
      <w:r>
        <w:rPr/>
        <w:t>16</w:t>
      </w:r>
      <w:r>
        <w:rPr>
          <w:rtl w:val="true"/>
        </w:rPr>
        <w:t xml:space="preserve">- </w:t>
      </w:r>
      <w:r>
        <w:rPr>
          <w:rtl w:val="true"/>
        </w:rPr>
        <w:t>جوابات المسائل الموصلیّة</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Heading4"/>
        <w:numPr>
          <w:ilvl w:val="3"/>
          <w:numId w:val="1"/>
        </w:numPr>
        <w:rPr/>
      </w:pPr>
      <w:bookmarkStart w:id="142" w:name="__RefHeading___Toc2510897_373438147"/>
      <w:bookmarkStart w:id="143" w:name="_Toc55"/>
      <w:bookmarkEnd w:id="142"/>
      <w:r>
        <w:rPr/>
        <w:t>17</w:t>
      </w:r>
      <w:r>
        <w:rPr>
          <w:rtl w:val="true"/>
        </w:rPr>
        <w:t xml:space="preserve">- </w:t>
      </w:r>
      <w:r>
        <w:rPr>
          <w:rtl w:val="true"/>
        </w:rPr>
        <w:t>جوابات المسائل التّبانیّات،</w:t>
      </w:r>
      <w:bookmarkEnd w:id="143"/>
    </w:p>
    <w:p>
      <w:pPr>
        <w:pStyle w:val="BookText"/>
        <w:rPr/>
      </w:pPr>
      <w:r>
        <w:rPr>
          <w:rFonts w:ascii="IRNazanin" w:hAnsi="IRNazanin" w:eastAsia="IRNazanin"/>
          <w:color w:val="111111"/>
          <w:sz w:val="28"/>
          <w:sz w:val="28"/>
          <w:szCs w:val="28"/>
          <w:rtl w:val="true"/>
          <w:lang w:bidi="fa-IR"/>
        </w:rPr>
        <w:t>چاپ شده در همان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ترتیب بالا و همراه جوابات موصلیّه در همان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نسخۀ مجلس</w:t>
      </w:r>
      <w:r>
        <w:rPr>
          <w:rFonts w:eastAsia="IRNazanin" w:cs="IRNazanin"/>
          <w:color w:val="111111"/>
          <w:sz w:val="28"/>
          <w:szCs w:val="28"/>
          <w:rtl w:val="true"/>
          <w:lang w:bidi="fa-IR"/>
        </w:rPr>
        <w:t>)</w:t>
      </w:r>
    </w:p>
    <w:p>
      <w:pPr>
        <w:pStyle w:val="Heading4"/>
        <w:numPr>
          <w:ilvl w:val="3"/>
          <w:numId w:val="1"/>
        </w:numPr>
        <w:rPr/>
      </w:pPr>
      <w:bookmarkStart w:id="144" w:name="__RefHeading___Toc2510899_373438147"/>
      <w:bookmarkStart w:id="145" w:name="_Toc56"/>
      <w:bookmarkEnd w:id="144"/>
      <w:r>
        <w:rPr/>
        <w:t>18</w:t>
      </w:r>
      <w:r>
        <w:rPr>
          <w:rtl w:val="true"/>
        </w:rPr>
        <w:t xml:space="preserve">- </w:t>
      </w:r>
      <w:r>
        <w:rPr>
          <w:rtl w:val="true"/>
        </w:rPr>
        <w:t>جوابات مسائل اهل میّافارقین،</w:t>
      </w:r>
      <w:bookmarkEnd w:id="145"/>
    </w:p>
    <w:p>
      <w:pPr>
        <w:pStyle w:val="BookText"/>
        <w:rPr/>
      </w:pPr>
      <w:r>
        <w:rPr>
          <w:rFonts w:ascii="IRNazanin" w:hAnsi="IRNazanin" w:eastAsia="IRNazanin"/>
          <w:color w:val="111111"/>
          <w:sz w:val="28"/>
          <w:sz w:val="28"/>
          <w:szCs w:val="28"/>
          <w:rtl w:val="true"/>
          <w:lang w:bidi="fa-IR"/>
        </w:rPr>
        <w:t>چاپ شده در همان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ترتیب بالا و همراه رساله‌ها، و اضافه بر آن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مورّخ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آن از محمّد حسین بختیاری کوه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نامۀ آستان قدس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46" w:name="__RefHeading___Toc2510901_373438147"/>
      <w:bookmarkStart w:id="147" w:name="_Toc57"/>
      <w:bookmarkEnd w:id="146"/>
      <w:r>
        <w:rPr/>
        <w:t>19</w:t>
      </w:r>
      <w:r>
        <w:rPr>
          <w:rtl w:val="true"/>
        </w:rPr>
        <w:t xml:space="preserve">- </w:t>
      </w:r>
      <w:r>
        <w:rPr>
          <w:rtl w:val="true"/>
        </w:rPr>
        <w:t>جوابات المسائل الرّسیات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در همان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148" w:name="pg1160_6447"/>
    </w:p>
    <w:p>
      <w:pPr>
        <w:pStyle w:val="BookText"/>
        <w:rPr/>
      </w:pPr>
      <w:bookmarkEnd w:id="148"/>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مجامیع مدینة العلم و حکیم و صاحب الذّریعة به شرح بالا‌</w:t>
      </w:r>
    </w:p>
    <w:p>
      <w:pPr>
        <w:pStyle w:val="Heading4"/>
        <w:numPr>
          <w:ilvl w:val="3"/>
          <w:numId w:val="1"/>
        </w:numPr>
        <w:rPr/>
      </w:pPr>
      <w:bookmarkStart w:id="149" w:name="__RefHeading___Toc2510903_373438147"/>
      <w:bookmarkStart w:id="150" w:name="_Toc58"/>
      <w:bookmarkEnd w:id="149"/>
      <w:r>
        <w:rPr/>
        <w:t>20</w:t>
      </w:r>
      <w:r>
        <w:rPr>
          <w:rtl w:val="true"/>
        </w:rPr>
        <w:t xml:space="preserve">- </w:t>
      </w:r>
      <w:r>
        <w:rPr>
          <w:rtl w:val="true"/>
        </w:rPr>
        <w:t>جوابات المسائل الرّازیّات،</w:t>
      </w:r>
      <w:bookmarkEnd w:id="150"/>
    </w:p>
    <w:p>
      <w:pPr>
        <w:pStyle w:val="BookText"/>
        <w:rPr/>
      </w:pPr>
      <w:r>
        <w:rPr>
          <w:rFonts w:ascii="IRNazanin" w:hAnsi="IRNazanin" w:eastAsia="IRNazanin"/>
          <w:color w:val="111111"/>
          <w:sz w:val="28"/>
          <w:sz w:val="28"/>
          <w:szCs w:val="28"/>
          <w:rtl w:val="true"/>
          <w:lang w:bidi="fa-IR"/>
        </w:rPr>
        <w:t>چاپ شده در همان مجموعه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مجامیع مدینة العلم و حکیم و صاحب الذّریعه به شرح بالا‌</w:t>
      </w:r>
    </w:p>
    <w:p>
      <w:pPr>
        <w:pStyle w:val="Heading4"/>
        <w:numPr>
          <w:ilvl w:val="3"/>
          <w:numId w:val="1"/>
        </w:numPr>
        <w:rPr/>
      </w:pPr>
      <w:bookmarkStart w:id="151" w:name="__RefHeading___Toc2510905_373438147"/>
      <w:bookmarkStart w:id="152" w:name="_Toc59"/>
      <w:bookmarkEnd w:id="151"/>
      <w:r>
        <w:rPr/>
        <w:t>21</w:t>
      </w:r>
      <w:r>
        <w:rPr>
          <w:rtl w:val="true"/>
        </w:rPr>
        <w:t xml:space="preserve">- </w:t>
      </w:r>
      <w:r>
        <w:rPr>
          <w:rtl w:val="true"/>
        </w:rPr>
        <w:t>جوابات المسائل الطرابلسیّات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در همان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مجامیع مدینة العلم و حکیم و صاحب الذّریعه به شرح بالا‌</w:t>
      </w:r>
    </w:p>
    <w:p>
      <w:pPr>
        <w:pStyle w:val="Heading4"/>
        <w:numPr>
          <w:ilvl w:val="3"/>
          <w:numId w:val="1"/>
        </w:numPr>
        <w:rPr/>
      </w:pPr>
      <w:bookmarkStart w:id="153" w:name="__RefHeading___Toc2510907_373438147"/>
      <w:bookmarkStart w:id="154" w:name="_Toc60"/>
      <w:bookmarkEnd w:id="153"/>
      <w:r>
        <w:rPr/>
        <w:t>22</w:t>
      </w:r>
      <w:r>
        <w:rPr>
          <w:rtl w:val="true"/>
        </w:rPr>
        <w:t xml:space="preserve">- </w:t>
      </w:r>
      <w:r>
        <w:rPr>
          <w:rtl w:val="true"/>
        </w:rPr>
        <w:t>المسائل الناصریّات،</w:t>
      </w:r>
      <w:bookmarkEnd w:id="15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از روی نسخۀ مورّخ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bookmarkStart w:id="155" w:name="pg1160_6449"/>
    </w:p>
    <w:p>
      <w:pPr>
        <w:pStyle w:val="BookText"/>
        <w:rPr/>
      </w:pPr>
      <w:bookmarkEnd w:id="155"/>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156" w:name="__RefHeading___Toc2510909_373438147"/>
      <w:bookmarkStart w:id="157" w:name="_Toc61"/>
      <w:bookmarkEnd w:id="156"/>
      <w:r>
        <w:rPr/>
        <w:t>23</w:t>
      </w:r>
      <w:r>
        <w:rPr>
          <w:rtl w:val="true"/>
        </w:rPr>
        <w:t xml:space="preserve">- </w:t>
      </w:r>
      <w:r>
        <w:rPr>
          <w:rtl w:val="true"/>
        </w:rPr>
        <w:t>متفرّدات الامامیّة</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از محمّد صادق بن محمّد علی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Heading4"/>
        <w:numPr>
          <w:ilvl w:val="3"/>
          <w:numId w:val="1"/>
        </w:numPr>
        <w:rPr/>
      </w:pPr>
      <w:bookmarkStart w:id="158" w:name="__RefHeading___Toc2510911_373438147"/>
      <w:bookmarkStart w:id="159" w:name="_Toc62"/>
      <w:bookmarkEnd w:id="158"/>
      <w:r>
        <w:rPr/>
        <w:t>24</w:t>
      </w:r>
      <w:r>
        <w:rPr>
          <w:rtl w:val="true"/>
        </w:rPr>
        <w:t xml:space="preserve">- </w:t>
      </w:r>
      <w:r>
        <w:rPr>
          <w:rtl w:val="true"/>
        </w:rPr>
        <w:t>المسائل الّتی انفردت بها الامامیّة</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60" w:name="__RefHeading___Toc2510913_373438147"/>
      <w:bookmarkStart w:id="161" w:name="_Toc63"/>
      <w:bookmarkEnd w:id="160"/>
      <w:r>
        <w:rPr/>
        <w:t>25</w:t>
      </w:r>
      <w:r>
        <w:rPr>
          <w:rtl w:val="true"/>
        </w:rPr>
        <w:t xml:space="preserve">- </w:t>
      </w:r>
      <w:r>
        <w:rPr>
          <w:rtl w:val="true"/>
        </w:rPr>
        <w:t>شتات الفوائد و المسائل،</w:t>
      </w:r>
      <w:bookmarkEnd w:id="161"/>
    </w:p>
    <w:p>
      <w:pPr>
        <w:pStyle w:val="BookText"/>
        <w:rPr/>
      </w:pP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النیلیّات المسائل الرّملیّات المسائل الواسطیّات مسألة فی المسح علی الخفّین مسألة فی العمل مع السلطان مسألة فی نکاح المتعة مسألة فی الطّلاق الثلاث بلفظ واحد مسألة افتقار النکاح إلی القبول الصریح و مسائل متفرّق دیگر نسخه‌ها</w:t>
      </w:r>
      <w:r>
        <w:rPr>
          <w:rFonts w:eastAsia="IRNazanin" w:cs="IRNazanin"/>
          <w:color w:val="111111"/>
          <w:sz w:val="28"/>
          <w:szCs w:val="28"/>
          <w:rtl w:val="true"/>
          <w:lang w:bidi="fa-IR"/>
        </w:rPr>
        <w:t>:</w:t>
      </w:r>
      <w:bookmarkStart w:id="162" w:name="pg1160_6451"/>
    </w:p>
    <w:p>
      <w:pPr>
        <w:pStyle w:val="BookText"/>
        <w:rPr/>
      </w:pPr>
      <w:bookmarkEnd w:id="162"/>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5187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پرنیستون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نسخه‌ای مورّخ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4"/>
        <w:numPr>
          <w:ilvl w:val="3"/>
          <w:numId w:val="1"/>
        </w:numPr>
        <w:rPr/>
      </w:pPr>
      <w:bookmarkStart w:id="163" w:name="__RefHeading___Toc2510915_373438147"/>
      <w:bookmarkStart w:id="164" w:name="_Toc64"/>
      <w:bookmarkEnd w:id="163"/>
      <w:r>
        <w:rPr/>
        <w:t>26</w:t>
      </w:r>
      <w:r>
        <w:rPr>
          <w:rtl w:val="true"/>
        </w:rPr>
        <w:t xml:space="preserve">- </w:t>
      </w:r>
      <w:r>
        <w:rPr>
          <w:rtl w:val="true"/>
        </w:rPr>
        <w:t>مسائل پراکندۀ دیگر که در نسخه‌های زیر آمده است</w:t>
      </w:r>
      <w:r>
        <w:rPr>
          <w:rtl w:val="true"/>
        </w:rPr>
        <w:t>:</w:t>
      </w:r>
      <w:bookmarkEnd w:id="164"/>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4"/>
        <w:numPr>
          <w:ilvl w:val="3"/>
          <w:numId w:val="1"/>
        </w:numPr>
        <w:rPr/>
      </w:pPr>
      <w:bookmarkStart w:id="165" w:name="__RefHeading___Toc2510917_373438147"/>
      <w:bookmarkStart w:id="166" w:name="_Toc65"/>
      <w:bookmarkEnd w:id="165"/>
      <w:r>
        <w:rPr/>
        <w:t>27</w:t>
      </w:r>
      <w:r>
        <w:rPr>
          <w:rtl w:val="true"/>
        </w:rPr>
        <w:t xml:space="preserve">- </w:t>
      </w:r>
      <w:r>
        <w:rPr>
          <w:rtl w:val="true"/>
        </w:rPr>
        <w:t>رسالة فی الرّد علی اصحاب العدد</w:t>
      </w:r>
      <w:bookmarkEnd w:id="166"/>
    </w:p>
    <w:p>
      <w:pPr>
        <w:pStyle w:val="BookText"/>
        <w:rPr/>
      </w:pPr>
      <w:r>
        <w:rPr>
          <w:rFonts w:ascii="IRNazanin" w:hAnsi="IRNazanin" w:eastAsia="IRNazanin"/>
          <w:color w:val="111111"/>
          <w:sz w:val="28"/>
          <w:sz w:val="28"/>
          <w:szCs w:val="28"/>
          <w:rtl w:val="true"/>
          <w:lang w:bidi="fa-IR"/>
        </w:rPr>
        <w:t>رساله فی نصرة القول بالرؤیة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67" w:name="__RefHeading___Toc2510919_373438147"/>
      <w:bookmarkStart w:id="168" w:name="_Toc66"/>
      <w:bookmarkEnd w:id="167"/>
      <w:r>
        <w:rPr>
          <w:rtl w:val="true"/>
        </w:rPr>
        <w:t xml:space="preserve">ابو الصّلاح حلبی </w:t>
      </w:r>
      <w:r>
        <w:rPr>
          <w:rtl w:val="true"/>
        </w:rPr>
        <w:t>(</w:t>
      </w:r>
      <w:r>
        <w:rPr>
          <w:rtl w:val="true"/>
        </w:rPr>
        <w:t xml:space="preserve">م </w:t>
      </w:r>
      <w:r>
        <w:rPr/>
        <w:t>447</w:t>
      </w:r>
      <w:r>
        <w:rPr>
          <w:rtl w:val="true"/>
        </w:rPr>
        <w:t>)</w:t>
      </w:r>
      <w:bookmarkEnd w:id="168"/>
    </w:p>
    <w:p>
      <w:pPr>
        <w:pStyle w:val="Heading4"/>
        <w:numPr>
          <w:ilvl w:val="3"/>
          <w:numId w:val="1"/>
        </w:numPr>
        <w:rPr/>
      </w:pPr>
      <w:bookmarkStart w:id="169" w:name="__RefHeading___Toc2510921_373438147"/>
      <w:bookmarkStart w:id="170" w:name="_Toc67"/>
      <w:bookmarkEnd w:id="169"/>
      <w:r>
        <w:rPr/>
        <w:t>28</w:t>
      </w:r>
      <w:r>
        <w:rPr>
          <w:rtl w:val="true"/>
        </w:rPr>
        <w:t xml:space="preserve">- </w:t>
      </w:r>
      <w:r>
        <w:rPr>
          <w:rtl w:val="true"/>
        </w:rPr>
        <w:t>الکافی فی الفقه،</w:t>
      </w:r>
      <w:bookmarkEnd w:id="170"/>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lang w:bidi="fa-IR"/>
        </w:rPr>
        <w:t>3544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bookmarkStart w:id="171" w:name="pg1160_6453"/>
    </w:p>
    <w:p>
      <w:pPr>
        <w:pStyle w:val="BookText"/>
        <w:rPr/>
      </w:pPr>
      <w:bookmarkEnd w:id="171"/>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72" w:name="__RefHeading___Toc2510923_373438147"/>
      <w:bookmarkStart w:id="173" w:name="_Toc68"/>
      <w:bookmarkEnd w:id="172"/>
      <w:r>
        <w:rPr>
          <w:rtl w:val="true"/>
        </w:rPr>
        <w:t xml:space="preserve">سلار بن عبد العزیز </w:t>
      </w:r>
      <w:r>
        <w:rPr>
          <w:rtl w:val="true"/>
        </w:rPr>
        <w:t>(</w:t>
      </w:r>
      <w:r>
        <w:rPr>
          <w:rtl w:val="true"/>
        </w:rPr>
        <w:t xml:space="preserve">م </w:t>
      </w:r>
      <w:r>
        <w:rPr/>
        <w:t>448</w:t>
      </w:r>
      <w:r>
        <w:rPr>
          <w:rtl w:val="true"/>
        </w:rPr>
        <w:t>)</w:t>
      </w:r>
      <w:bookmarkEnd w:id="173"/>
    </w:p>
    <w:p>
      <w:pPr>
        <w:pStyle w:val="Heading4"/>
        <w:numPr>
          <w:ilvl w:val="3"/>
          <w:numId w:val="1"/>
        </w:numPr>
        <w:rPr/>
      </w:pPr>
      <w:bookmarkStart w:id="174" w:name="__RefHeading___Toc2510925_373438147"/>
      <w:bookmarkStart w:id="175" w:name="_Toc69"/>
      <w:bookmarkEnd w:id="174"/>
      <w:r>
        <w:rPr/>
        <w:t>29</w:t>
      </w:r>
      <w:r>
        <w:rPr>
          <w:rtl w:val="true"/>
        </w:rPr>
        <w:t xml:space="preserve">- </w:t>
      </w:r>
      <w:r>
        <w:rPr>
          <w:rtl w:val="true"/>
        </w:rPr>
        <w:t>المراسم العلویّة و الاحکام النّبویّة،</w:t>
      </w:r>
      <w:bookmarkEnd w:id="175"/>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چستربیتی </w:t>
      </w:r>
      <w:r>
        <w:rPr>
          <w:rFonts w:eastAsia="IRNazanin" w:cs="IRNazanin"/>
          <w:color w:val="111111"/>
          <w:sz w:val="28"/>
          <w:szCs w:val="28"/>
          <w:lang w:bidi="fa-IR"/>
        </w:rPr>
        <w:t>3878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176" w:name="__RefHeading___Toc2510927_373438147"/>
      <w:bookmarkStart w:id="177" w:name="_Toc70"/>
      <w:bookmarkEnd w:id="176"/>
      <w:r>
        <w:rPr>
          <w:rtl w:val="true"/>
        </w:rPr>
        <w:t xml:space="preserve">شیخ طوسی </w:t>
      </w:r>
      <w:r>
        <w:rPr>
          <w:rtl w:val="true"/>
        </w:rPr>
        <w:t>(</w:t>
      </w:r>
      <w:r>
        <w:rPr>
          <w:rtl w:val="true"/>
        </w:rPr>
        <w:t xml:space="preserve">م </w:t>
      </w:r>
      <w:r>
        <w:rPr/>
        <w:t>460</w:t>
      </w:r>
      <w:r>
        <w:rPr>
          <w:rtl w:val="true"/>
        </w:rPr>
        <w:t>)</w:t>
      </w:r>
      <w:bookmarkEnd w:id="177"/>
    </w:p>
    <w:p>
      <w:pPr>
        <w:pStyle w:val="Heading4"/>
        <w:numPr>
          <w:ilvl w:val="3"/>
          <w:numId w:val="1"/>
        </w:numPr>
        <w:rPr/>
      </w:pPr>
      <w:bookmarkStart w:id="178" w:name="__RefHeading___Toc2510929_373438147"/>
      <w:bookmarkStart w:id="179" w:name="_Toc71"/>
      <w:bookmarkEnd w:id="178"/>
      <w:r>
        <w:rPr/>
        <w:t>30</w:t>
      </w:r>
      <w:r>
        <w:rPr>
          <w:rtl w:val="true"/>
        </w:rPr>
        <w:t xml:space="preserve">- </w:t>
      </w:r>
      <w:r>
        <w:rPr>
          <w:rtl w:val="true"/>
        </w:rPr>
        <w:t>الاقتصاد،</w:t>
      </w:r>
      <w:bookmarkEnd w:id="1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bookmarkStart w:id="180" w:name="pg1160_6455"/>
    </w:p>
    <w:p>
      <w:pPr>
        <w:pStyle w:val="BookText"/>
        <w:rPr/>
      </w:pPr>
      <w:bookmarkEnd w:id="180"/>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 فیلم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نامۀ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آقای سیّد عبد العزیز طباطبایی</w:t>
      </w:r>
      <w:r>
        <w:rPr>
          <w:rFonts w:eastAsia="IRNazanin" w:cs="IRNazanin"/>
          <w:color w:val="111111"/>
          <w:sz w:val="28"/>
          <w:szCs w:val="28"/>
          <w:rtl w:val="true"/>
          <w:lang w:bidi="fa-IR"/>
        </w:rPr>
        <w:t>)</w:t>
      </w:r>
    </w:p>
    <w:p>
      <w:pPr>
        <w:pStyle w:val="Heading4"/>
        <w:numPr>
          <w:ilvl w:val="3"/>
          <w:numId w:val="1"/>
        </w:numPr>
        <w:rPr/>
      </w:pPr>
      <w:bookmarkStart w:id="181" w:name="__RefHeading___Toc2510931_373438147"/>
      <w:bookmarkStart w:id="182" w:name="_Toc72"/>
      <w:bookmarkEnd w:id="181"/>
      <w:r>
        <w:rPr/>
        <w:t>31</w:t>
      </w:r>
      <w:r>
        <w:rPr>
          <w:rtl w:val="true"/>
        </w:rPr>
        <w:t xml:space="preserve">- </w:t>
      </w:r>
      <w:r>
        <w:rPr>
          <w:rtl w:val="true"/>
        </w:rPr>
        <w:t>الجمل و العقود،</w:t>
      </w:r>
      <w:bookmarkEnd w:id="18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نسخه‌ای مورّخ </w:t>
      </w: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رسائل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مورّخ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16929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مورّخ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183" w:name="__RefHeading___Toc2510933_373438147"/>
      <w:bookmarkStart w:id="184" w:name="_Toc73"/>
      <w:bookmarkEnd w:id="183"/>
      <w:r>
        <w:rPr/>
        <w:t>32</w:t>
      </w:r>
      <w:r>
        <w:rPr>
          <w:rtl w:val="true"/>
        </w:rPr>
        <w:t xml:space="preserve">- </w:t>
      </w:r>
      <w:r>
        <w:rPr>
          <w:rtl w:val="true"/>
        </w:rPr>
        <w:t>الخلاف</w:t>
      </w:r>
      <w:bookmarkEnd w:id="184"/>
    </w:p>
    <w:p>
      <w:pPr>
        <w:pStyle w:val="BookText"/>
        <w:rPr/>
      </w:pPr>
      <w:r>
        <w:rPr>
          <w:rFonts w:ascii="IRNazanin" w:hAnsi="IRNazanin" w:eastAsia="IRNazanin"/>
          <w:color w:val="111111"/>
          <w:sz w:val="28"/>
          <w:sz w:val="28"/>
          <w:szCs w:val="28"/>
          <w:rtl w:val="true"/>
          <w:lang w:bidi="fa-IR"/>
        </w:rPr>
        <w:t>مسائل الخلاف،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bookmarkStart w:id="185" w:name="pg1160_6457"/>
    </w:p>
    <w:p>
      <w:pPr>
        <w:pStyle w:val="BookText"/>
        <w:rPr/>
      </w:pPr>
      <w:bookmarkEnd w:id="185"/>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8785</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نامۀ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3093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مأخذ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6283</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 فیلم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186" w:name="__RefHeading___Toc2510935_373438147"/>
      <w:bookmarkStart w:id="187" w:name="_Toc74"/>
      <w:bookmarkEnd w:id="186"/>
      <w:r>
        <w:rPr/>
        <w:t>33</w:t>
      </w:r>
      <w:r>
        <w:rPr>
          <w:rtl w:val="true"/>
        </w:rPr>
        <w:t xml:space="preserve">- </w:t>
      </w:r>
      <w:r>
        <w:rPr>
          <w:rtl w:val="true"/>
        </w:rPr>
        <w:t>المبسوط،</w:t>
      </w:r>
      <w:bookmarkEnd w:id="18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مکتبة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بریتانیا </w:t>
      </w:r>
      <w:r>
        <w:rPr>
          <w:rFonts w:eastAsia="IRNazanin" w:cs="IRNazanin"/>
          <w:color w:val="111111"/>
          <w:sz w:val="28"/>
          <w:szCs w:val="28"/>
          <w:lang w:bidi="fa-IR"/>
        </w:rPr>
        <w:t>3585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ریو</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2601</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188" w:name="__RefHeading___Toc2510937_373438147"/>
      <w:bookmarkStart w:id="189" w:name="_Toc75"/>
      <w:bookmarkEnd w:id="188"/>
      <w:r>
        <w:rPr/>
        <w:t>34</w:t>
      </w:r>
      <w:r>
        <w:rPr>
          <w:rtl w:val="true"/>
        </w:rPr>
        <w:t xml:space="preserve">- </w:t>
      </w:r>
      <w:r>
        <w:rPr>
          <w:rtl w:val="true"/>
        </w:rPr>
        <w:t>المسائل الحائریّات، چاپ قم</w:t>
      </w:r>
      <w:r>
        <w:rPr>
          <w:rtl w:val="true"/>
        </w:rPr>
        <w:t xml:space="preserve">- </w:t>
      </w:r>
      <w:r>
        <w:rPr/>
        <w:t>1403</w:t>
      </w:r>
      <w:r>
        <w:rPr>
          <w:rtl w:val="true"/>
        </w:rPr>
        <w:t xml:space="preserve"> (</w:t>
      </w:r>
      <w:r>
        <w:rPr>
          <w:rtl w:val="true"/>
        </w:rPr>
        <w:t>در مجموعۀ رسائل الشیخ الطّوسی</w:t>
      </w:r>
      <w:r>
        <w:rPr>
          <w:rtl w:val="true"/>
        </w:rPr>
        <w:t>)</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نامۀ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bookmarkStart w:id="190" w:name="pg1160_6459"/>
    </w:p>
    <w:p>
      <w:pPr>
        <w:pStyle w:val="Heading4"/>
        <w:numPr>
          <w:ilvl w:val="3"/>
          <w:numId w:val="1"/>
        </w:numPr>
        <w:rPr/>
      </w:pPr>
      <w:bookmarkStart w:id="191" w:name="__RefHeading___Toc2510939_373438147"/>
      <w:bookmarkStart w:id="192" w:name="_Toc76"/>
      <w:bookmarkEnd w:id="190"/>
      <w:bookmarkEnd w:id="191"/>
      <w:r>
        <w:rPr/>
        <w:t>35</w:t>
      </w:r>
      <w:r>
        <w:rPr>
          <w:rtl w:val="true"/>
        </w:rPr>
        <w:t xml:space="preserve">- </w:t>
      </w:r>
      <w:r>
        <w:rPr>
          <w:rtl w:val="true"/>
        </w:rPr>
        <w:t>النّهایة</w:t>
      </w:r>
      <w:bookmarkEnd w:id="192"/>
    </w:p>
    <w:p>
      <w:pPr>
        <w:pStyle w:val="BookText"/>
        <w:rPr/>
      </w:pP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اصغرا مهدوی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5467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6737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مورّخ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مورّخ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3970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مورّخ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تبریز، مورّخ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1713</w:t>
      </w:r>
      <w:r>
        <w:rPr>
          <w:rFonts w:ascii="IRNazanin" w:hAnsi="IRNazanin" w:eastAsia="IRNazanin"/>
          <w:color w:val="111111"/>
          <w:sz w:val="28"/>
          <w:sz w:val="28"/>
          <w:szCs w:val="28"/>
          <w:rtl w:val="true"/>
          <w:lang w:bidi="fa-IR"/>
        </w:rPr>
        <w:t xml:space="preserve">، از نسخه‌ای مورّخ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2728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تصحیح محمّد باقر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تصحیح محمد تقی دانش‌پژوه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دیپاچۀ چاپ دانش‌پژوه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جهاد، از محمد صادق بن محمد علی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bookmarkStart w:id="193" w:name="pg1160_6461"/>
    </w:p>
    <w:p>
      <w:pPr>
        <w:pStyle w:val="BookText"/>
        <w:rPr/>
      </w:pPr>
      <w:bookmarkEnd w:id="193"/>
      <w:r>
        <w:rPr>
          <w:rFonts w:ascii="IRNazanin" w:hAnsi="IRNazanin" w:eastAsia="IRNazanin"/>
          <w:color w:val="111111"/>
          <w:sz w:val="28"/>
          <w:sz w:val="28"/>
          <w:szCs w:val="28"/>
          <w:rtl w:val="true"/>
          <w:lang w:bidi="fa-IR"/>
        </w:rPr>
        <w:t>شروح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باب اول از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بخش المسائل المصریّۀ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النّهایة، از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نام محقق حلّی</w:t>
      </w:r>
      <w:r>
        <w:rPr>
          <w:rFonts w:eastAsia="IRNazanin" w:cs="IRNazanin"/>
          <w:color w:val="111111"/>
          <w:sz w:val="28"/>
          <w:szCs w:val="28"/>
          <w:rtl w:val="true"/>
          <w:lang w:bidi="fa-IR"/>
        </w:rPr>
        <w:t>)</w:t>
      </w:r>
    </w:p>
    <w:p>
      <w:pPr>
        <w:pStyle w:val="Heading4"/>
        <w:numPr>
          <w:ilvl w:val="3"/>
          <w:numId w:val="1"/>
        </w:numPr>
        <w:rPr/>
      </w:pPr>
      <w:bookmarkStart w:id="194" w:name="__RefHeading___Toc2510941_373438147"/>
      <w:bookmarkStart w:id="195" w:name="_Toc77"/>
      <w:bookmarkEnd w:id="194"/>
      <w:r>
        <w:rPr/>
        <w:t>36</w:t>
      </w:r>
      <w:r>
        <w:rPr>
          <w:rtl w:val="true"/>
        </w:rPr>
        <w:t xml:space="preserve">- </w:t>
      </w:r>
      <w:r>
        <w:rPr>
          <w:rtl w:val="true"/>
        </w:rPr>
        <w:t>رسالة فی تحریم الفقاع،</w:t>
      </w:r>
      <w:bookmarkEnd w:id="195"/>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رسائل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نامۀ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 و همان جا</w:t>
      </w:r>
      <w:r>
        <w:rPr>
          <w:rFonts w:eastAsia="IRNazanin" w:cs="IRNazanin"/>
          <w:color w:val="111111"/>
          <w:sz w:val="28"/>
          <w:szCs w:val="28"/>
          <w:rtl w:val="true"/>
          <w:lang w:bidi="fa-IR"/>
        </w:rPr>
        <w:t>)</w:t>
      </w:r>
    </w:p>
    <w:p>
      <w:pPr>
        <w:pStyle w:val="Heading4"/>
        <w:numPr>
          <w:ilvl w:val="3"/>
          <w:numId w:val="1"/>
        </w:numPr>
        <w:rPr/>
      </w:pPr>
      <w:bookmarkStart w:id="196" w:name="__RefHeading___Toc2510943_373438147"/>
      <w:bookmarkStart w:id="197" w:name="_Toc78"/>
      <w:bookmarkEnd w:id="196"/>
      <w:r>
        <w:rPr/>
        <w:t>37</w:t>
      </w:r>
      <w:r>
        <w:rPr>
          <w:rtl w:val="true"/>
        </w:rPr>
        <w:t xml:space="preserve">- </w:t>
      </w:r>
      <w:r>
        <w:rPr>
          <w:rtl w:val="true"/>
        </w:rPr>
        <w:t>الایجاز فی الفرائض،</w:t>
      </w:r>
      <w:bookmarkEnd w:id="197"/>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رسائل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نامۀ شیخ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 و همان جا</w:t>
      </w:r>
      <w:r>
        <w:rPr>
          <w:rFonts w:eastAsia="IRNazanin" w:cs="IRNazanin"/>
          <w:color w:val="111111"/>
          <w:sz w:val="28"/>
          <w:szCs w:val="28"/>
          <w:rtl w:val="true"/>
          <w:lang w:bidi="fa-IR"/>
        </w:rPr>
        <w:t>)</w:t>
      </w:r>
    </w:p>
    <w:p>
      <w:pPr>
        <w:pStyle w:val="Heading4"/>
        <w:numPr>
          <w:ilvl w:val="3"/>
          <w:numId w:val="1"/>
        </w:numPr>
        <w:rPr/>
      </w:pPr>
      <w:bookmarkStart w:id="198" w:name="__RefHeading___Toc2510945_373438147"/>
      <w:bookmarkStart w:id="199" w:name="_Toc79"/>
      <w:bookmarkEnd w:id="198"/>
      <w:r>
        <w:rPr/>
        <w:t>38</w:t>
      </w:r>
      <w:r>
        <w:rPr>
          <w:rtl w:val="true"/>
        </w:rPr>
        <w:t xml:space="preserve">- </w:t>
      </w:r>
      <w:r>
        <w:rPr>
          <w:rtl w:val="true"/>
        </w:rPr>
        <w:t>عمل الیوم و اللّیله،</w:t>
      </w:r>
      <w:bookmarkEnd w:id="199"/>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الرّسائل العشر للشیخ الطوسی</w:t>
      </w:r>
      <w:r>
        <w:rPr>
          <w:rFonts w:eastAsia="IRNazanin" w:cs="IRNazanin"/>
          <w:color w:val="111111"/>
          <w:sz w:val="28"/>
          <w:szCs w:val="28"/>
          <w:rtl w:val="true"/>
          <w:lang w:bidi="fa-IR"/>
        </w:rPr>
        <w:t>)</w:t>
      </w:r>
    </w:p>
    <w:p>
      <w:pPr>
        <w:pStyle w:val="Heading3"/>
        <w:numPr>
          <w:ilvl w:val="2"/>
          <w:numId w:val="1"/>
        </w:numPr>
        <w:rPr/>
      </w:pPr>
      <w:bookmarkStart w:id="200" w:name="__RefHeading___Toc2510947_373438147"/>
      <w:bookmarkStart w:id="201" w:name="_Toc80"/>
      <w:bookmarkEnd w:id="200"/>
      <w:r>
        <w:rPr>
          <w:rtl w:val="true"/>
        </w:rPr>
        <w:t xml:space="preserve">ابو یعلی محمد بن حسن بن حمزه جعفری </w:t>
      </w:r>
      <w:r>
        <w:rPr>
          <w:rtl w:val="true"/>
        </w:rPr>
        <w:t>(</w:t>
      </w:r>
      <w:r>
        <w:rPr>
          <w:rtl w:val="true"/>
        </w:rPr>
        <w:t xml:space="preserve">م </w:t>
      </w:r>
      <w:r>
        <w:rPr/>
        <w:t>463</w:t>
      </w:r>
      <w:r>
        <w:rPr>
          <w:rtl w:val="true"/>
        </w:rPr>
        <w:t>)</w:t>
      </w:r>
      <w:bookmarkEnd w:id="201"/>
    </w:p>
    <w:p>
      <w:pPr>
        <w:pStyle w:val="Heading4"/>
        <w:numPr>
          <w:ilvl w:val="3"/>
          <w:numId w:val="1"/>
        </w:numPr>
        <w:rPr/>
      </w:pPr>
      <w:bookmarkStart w:id="202" w:name="__RefHeading___Toc2510949_373438147"/>
      <w:bookmarkStart w:id="203" w:name="_Toc81"/>
      <w:bookmarkEnd w:id="202"/>
      <w:r>
        <w:rPr/>
        <w:t>39</w:t>
      </w:r>
      <w:r>
        <w:rPr>
          <w:rtl w:val="true"/>
        </w:rPr>
        <w:t xml:space="preserve">- </w:t>
      </w:r>
      <w:r>
        <w:rPr>
          <w:rtl w:val="true"/>
        </w:rPr>
        <w:t>مسائل متفرّقه</w:t>
      </w:r>
      <w:bookmarkEnd w:id="2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bookmarkStart w:id="204" w:name="pg1160_6463"/>
    </w:p>
    <w:p>
      <w:pPr>
        <w:pStyle w:val="Heading3"/>
        <w:numPr>
          <w:ilvl w:val="2"/>
          <w:numId w:val="1"/>
        </w:numPr>
        <w:rPr/>
      </w:pPr>
      <w:bookmarkStart w:id="205" w:name="__RefHeading___Toc2510951_373438147"/>
      <w:bookmarkStart w:id="206" w:name="_Toc82"/>
      <w:bookmarkEnd w:id="204"/>
      <w:bookmarkEnd w:id="205"/>
      <w:r>
        <w:rPr>
          <w:rtl w:val="true"/>
        </w:rPr>
        <w:t xml:space="preserve">قاضی عبد العزیز بن برّاج </w:t>
      </w:r>
      <w:r>
        <w:rPr>
          <w:rtl w:val="true"/>
        </w:rPr>
        <w:t>(</w:t>
      </w:r>
      <w:r>
        <w:rPr>
          <w:rtl w:val="true"/>
        </w:rPr>
        <w:t xml:space="preserve">م </w:t>
      </w:r>
      <w:r>
        <w:rPr/>
        <w:t>481</w:t>
      </w:r>
      <w:r>
        <w:rPr>
          <w:rtl w:val="true"/>
        </w:rPr>
        <w:t>)</w:t>
      </w:r>
      <w:bookmarkEnd w:id="206"/>
    </w:p>
    <w:p>
      <w:pPr>
        <w:pStyle w:val="Heading4"/>
        <w:numPr>
          <w:ilvl w:val="3"/>
          <w:numId w:val="1"/>
        </w:numPr>
        <w:rPr/>
      </w:pPr>
      <w:bookmarkStart w:id="207" w:name="__RefHeading___Toc2510953_373438147"/>
      <w:bookmarkStart w:id="208" w:name="_Toc83"/>
      <w:bookmarkEnd w:id="207"/>
      <w:r>
        <w:rPr/>
        <w:t>40</w:t>
      </w:r>
      <w:r>
        <w:rPr>
          <w:rtl w:val="true"/>
        </w:rPr>
        <w:t xml:space="preserve">- </w:t>
      </w:r>
      <w:r>
        <w:rPr>
          <w:rtl w:val="true"/>
        </w:rPr>
        <w:t>الجواهر فی الفقه،</w:t>
      </w:r>
      <w:bookmarkEnd w:id="20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w:t>
      </w:r>
    </w:p>
    <w:p>
      <w:pPr>
        <w:pStyle w:val="Heading4"/>
        <w:numPr>
          <w:ilvl w:val="3"/>
          <w:numId w:val="1"/>
        </w:numPr>
        <w:rPr/>
      </w:pPr>
      <w:bookmarkStart w:id="209" w:name="__RefHeading___Toc2510955_373438147"/>
      <w:bookmarkStart w:id="210" w:name="_Toc84"/>
      <w:bookmarkEnd w:id="209"/>
      <w:r>
        <w:rPr/>
        <w:t>41</w:t>
      </w:r>
      <w:r>
        <w:rPr>
          <w:rtl w:val="true"/>
        </w:rPr>
        <w:t xml:space="preserve">- </w:t>
      </w:r>
      <w:r>
        <w:rPr>
          <w:rtl w:val="true"/>
        </w:rPr>
        <w:t>المهذّب،</w:t>
      </w:r>
      <w:bookmarkEnd w:id="210"/>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2077</w:t>
      </w:r>
      <w:r>
        <w:rPr>
          <w:rFonts w:eastAsia="IRNazanin" w:cs="IRNazanin"/>
          <w:color w:val="111111"/>
          <w:sz w:val="28"/>
          <w:szCs w:val="28"/>
          <w:rtl w:val="true"/>
          <w:lang w:bidi="fa-IR"/>
        </w:rPr>
        <w:t>)</w:t>
      </w:r>
    </w:p>
    <w:p>
      <w:pPr>
        <w:pStyle w:val="Heading4"/>
        <w:numPr>
          <w:ilvl w:val="3"/>
          <w:numId w:val="1"/>
        </w:numPr>
        <w:rPr/>
      </w:pPr>
      <w:bookmarkStart w:id="211" w:name="__RefHeading___Toc2510957_373438147"/>
      <w:bookmarkStart w:id="212" w:name="_Toc85"/>
      <w:bookmarkEnd w:id="211"/>
      <w:r>
        <w:rPr/>
        <w:t>42</w:t>
      </w:r>
      <w:r>
        <w:rPr>
          <w:rtl w:val="true"/>
        </w:rPr>
        <w:t xml:space="preserve">- </w:t>
      </w:r>
      <w:r>
        <w:rPr>
          <w:rtl w:val="true"/>
        </w:rPr>
        <w:t>شرح جمل العلم و العمل</w:t>
      </w:r>
      <w:bookmarkEnd w:id="212"/>
    </w:p>
    <w:p>
      <w:pPr>
        <w:pStyle w:val="BookText"/>
        <w:rPr/>
      </w:pPr>
      <w:r>
        <w:rPr>
          <w:rFonts w:ascii="IRNazanin" w:hAnsi="IRNazanin" w:eastAsia="IRNazanin"/>
          <w:color w:val="111111"/>
          <w:sz w:val="28"/>
          <w:sz w:val="28"/>
          <w:szCs w:val="28"/>
          <w:rtl w:val="true"/>
          <w:lang w:bidi="fa-IR"/>
        </w:rPr>
        <w:t xml:space="preserve">از شریف مرتضی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13" w:name="__RefHeading___Toc2510959_373438147"/>
      <w:bookmarkStart w:id="214" w:name="_Toc86"/>
      <w:bookmarkEnd w:id="213"/>
      <w:r>
        <w:rPr>
          <w:rtl w:val="true"/>
        </w:rPr>
        <w:t xml:space="preserve">نظام الدین صهرشتی </w:t>
      </w:r>
      <w:r>
        <w:rPr>
          <w:rtl w:val="true"/>
        </w:rPr>
        <w:t>(</w:t>
      </w:r>
      <w:r>
        <w:rPr>
          <w:rtl w:val="true"/>
        </w:rPr>
        <w:t>اواخر قرن پنجم</w:t>
      </w:r>
      <w:r>
        <w:rPr>
          <w:rtl w:val="true"/>
        </w:rPr>
        <w:t>)</w:t>
      </w:r>
      <w:bookmarkEnd w:id="214"/>
    </w:p>
    <w:p>
      <w:pPr>
        <w:pStyle w:val="Heading4"/>
        <w:numPr>
          <w:ilvl w:val="3"/>
          <w:numId w:val="1"/>
        </w:numPr>
        <w:rPr/>
      </w:pPr>
      <w:bookmarkStart w:id="215" w:name="__RefHeading___Toc2510961_373438147"/>
      <w:bookmarkStart w:id="216" w:name="_Toc87"/>
      <w:bookmarkEnd w:id="215"/>
      <w:r>
        <w:rPr/>
        <w:t>43</w:t>
      </w:r>
      <w:r>
        <w:rPr>
          <w:rtl w:val="true"/>
        </w:rPr>
        <w:t xml:space="preserve">- </w:t>
      </w:r>
      <w:r>
        <w:rPr>
          <w:rtl w:val="true"/>
        </w:rPr>
        <w:t>اصباح الشیعة بمصباح الشّریعة</w:t>
      </w:r>
      <w:bookmarkEnd w:id="2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bookmarkStart w:id="217" w:name="pg1160_6465"/>
    </w:p>
    <w:p>
      <w:pPr>
        <w:pStyle w:val="BookText"/>
        <w:rPr/>
      </w:pPr>
      <w:bookmarkEnd w:id="217"/>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بخشی از این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Heading3"/>
        <w:numPr>
          <w:ilvl w:val="2"/>
          <w:numId w:val="1"/>
        </w:numPr>
        <w:rPr/>
      </w:pPr>
      <w:bookmarkStart w:id="218" w:name="__RefHeading___Toc2510963_373438147"/>
      <w:bookmarkStart w:id="219" w:name="_Toc88"/>
      <w:bookmarkEnd w:id="218"/>
      <w:r>
        <w:rPr>
          <w:rtl w:val="true"/>
        </w:rPr>
        <w:t>علاء الدّین علی بن حسن بن ابی المجد حلبی</w:t>
      </w:r>
      <w:bookmarkEnd w:id="219"/>
    </w:p>
    <w:p>
      <w:pPr>
        <w:pStyle w:val="Heading4"/>
        <w:numPr>
          <w:ilvl w:val="3"/>
          <w:numId w:val="1"/>
        </w:numPr>
        <w:rPr/>
      </w:pPr>
      <w:bookmarkStart w:id="220" w:name="__RefHeading___Toc2510965_373438147"/>
      <w:bookmarkStart w:id="221" w:name="_Toc89"/>
      <w:bookmarkEnd w:id="220"/>
      <w:r>
        <w:rPr/>
        <w:t>44</w:t>
      </w:r>
      <w:r>
        <w:rPr>
          <w:rtl w:val="true"/>
        </w:rPr>
        <w:t xml:space="preserve">- </w:t>
      </w:r>
      <w:r>
        <w:rPr>
          <w:rtl w:val="true"/>
        </w:rPr>
        <w:t>إشارة السّبق إلی معرفة الحق،</w:t>
      </w:r>
      <w:bookmarkEnd w:id="22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میکرو فیلم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222" w:name="__RefHeading___Toc2510967_373438147"/>
      <w:bookmarkStart w:id="223" w:name="_Toc90"/>
      <w:bookmarkEnd w:id="222"/>
      <w:r>
        <w:rPr>
          <w:rtl w:val="true"/>
        </w:rPr>
        <w:t xml:space="preserve">ابن حمزة </w:t>
      </w:r>
      <w:r>
        <w:rPr>
          <w:rtl w:val="true"/>
        </w:rPr>
        <w:t>(</w:t>
      </w:r>
      <w:r>
        <w:rPr>
          <w:rtl w:val="true"/>
        </w:rPr>
        <w:t xml:space="preserve">زنده در </w:t>
      </w:r>
      <w:r>
        <w:rPr/>
        <w:t>566</w:t>
      </w:r>
      <w:r>
        <w:rPr>
          <w:rtl w:val="true"/>
        </w:rPr>
        <w:t>)</w:t>
      </w:r>
      <w:bookmarkEnd w:id="223"/>
    </w:p>
    <w:p>
      <w:pPr>
        <w:pStyle w:val="Heading4"/>
        <w:numPr>
          <w:ilvl w:val="3"/>
          <w:numId w:val="1"/>
        </w:numPr>
        <w:rPr/>
      </w:pPr>
      <w:bookmarkStart w:id="224" w:name="__RefHeading___Toc2510969_373438147"/>
      <w:bookmarkStart w:id="225" w:name="_Toc91"/>
      <w:bookmarkEnd w:id="224"/>
      <w:r>
        <w:rPr/>
        <w:t>45</w:t>
      </w:r>
      <w:r>
        <w:rPr>
          <w:rtl w:val="true"/>
        </w:rPr>
        <w:t xml:space="preserve">- </w:t>
      </w:r>
      <w:r>
        <w:rPr>
          <w:rtl w:val="true"/>
        </w:rPr>
        <w:t>الوسیلة إلی نیل الفضیلة،</w:t>
      </w:r>
      <w:bookmarkEnd w:id="22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الجوامع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پیش از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مورّخ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6930</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bookmarkStart w:id="226" w:name="pg1160_6467"/>
    </w:p>
    <w:p>
      <w:pPr>
        <w:pStyle w:val="BookText"/>
        <w:rPr/>
      </w:pPr>
      <w:bookmarkEnd w:id="226"/>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227" w:name="__RefHeading___Toc2510971_373438147"/>
      <w:bookmarkStart w:id="228" w:name="_Toc92"/>
      <w:bookmarkEnd w:id="227"/>
      <w:r>
        <w:rPr>
          <w:rtl w:val="true"/>
        </w:rPr>
        <w:t xml:space="preserve">قطب الدّین راوندی </w:t>
      </w:r>
      <w:r>
        <w:rPr>
          <w:rtl w:val="true"/>
        </w:rPr>
        <w:t>(</w:t>
      </w:r>
      <w:r>
        <w:rPr>
          <w:rtl w:val="true"/>
        </w:rPr>
        <w:t xml:space="preserve">م </w:t>
      </w:r>
      <w:r>
        <w:rPr/>
        <w:t>573</w:t>
      </w:r>
      <w:r>
        <w:rPr>
          <w:rtl w:val="true"/>
        </w:rPr>
        <w:t>)</w:t>
      </w:r>
      <w:bookmarkEnd w:id="228"/>
    </w:p>
    <w:p>
      <w:pPr>
        <w:pStyle w:val="Heading4"/>
        <w:numPr>
          <w:ilvl w:val="3"/>
          <w:numId w:val="1"/>
        </w:numPr>
        <w:rPr/>
      </w:pPr>
      <w:bookmarkStart w:id="229" w:name="__RefHeading___Toc2510973_373438147"/>
      <w:bookmarkStart w:id="230" w:name="_Toc93"/>
      <w:bookmarkEnd w:id="229"/>
      <w:r>
        <w:rPr/>
        <w:t>46</w:t>
      </w:r>
      <w:r>
        <w:rPr>
          <w:rtl w:val="true"/>
        </w:rPr>
        <w:t xml:space="preserve">- </w:t>
      </w:r>
      <w:r>
        <w:rPr>
          <w:rtl w:val="true"/>
        </w:rPr>
        <w:t>مسائل،</w:t>
      </w:r>
      <w:bookmarkEnd w:id="230"/>
    </w:p>
    <w:p>
      <w:pPr>
        <w:pStyle w:val="BookText"/>
        <w:rPr/>
      </w:pPr>
      <w:r>
        <w:rPr>
          <w:rFonts w:ascii="IRNazanin" w:hAnsi="IRNazanin" w:eastAsia="IRNazanin"/>
          <w:color w:val="111111"/>
          <w:sz w:val="28"/>
          <w:sz w:val="28"/>
          <w:szCs w:val="28"/>
          <w:rtl w:val="true"/>
          <w:lang w:bidi="fa-IR"/>
        </w:rPr>
        <w:t xml:space="preserve">به فارسی، که بخشی از آن در فرهنگ ایران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4"/>
        <w:numPr>
          <w:ilvl w:val="3"/>
          <w:numId w:val="1"/>
        </w:numPr>
        <w:rPr/>
      </w:pPr>
      <w:bookmarkStart w:id="231" w:name="__RefHeading___Toc2510975_373438147"/>
      <w:bookmarkStart w:id="232" w:name="_Toc94"/>
      <w:bookmarkEnd w:id="231"/>
      <w:r>
        <w:rPr/>
        <w:t>47</w:t>
      </w:r>
      <w:r>
        <w:rPr>
          <w:rtl w:val="true"/>
        </w:rPr>
        <w:t xml:space="preserve">- </w:t>
      </w:r>
      <w:r>
        <w:rPr>
          <w:rtl w:val="true"/>
        </w:rPr>
        <w:t>فقه القرآن،</w:t>
      </w:r>
      <w:bookmarkEnd w:id="232"/>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 فیلم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233" w:name="__RefHeading___Toc2510977_373438147"/>
      <w:bookmarkStart w:id="234" w:name="_Toc95"/>
      <w:bookmarkEnd w:id="233"/>
      <w:r>
        <w:rPr>
          <w:rtl w:val="true"/>
        </w:rPr>
        <w:t xml:space="preserve">ابن زهره </w:t>
      </w:r>
      <w:r>
        <w:rPr>
          <w:rtl w:val="true"/>
        </w:rPr>
        <w:t>(</w:t>
      </w:r>
      <w:r>
        <w:rPr>
          <w:rtl w:val="true"/>
        </w:rPr>
        <w:t xml:space="preserve">م </w:t>
      </w:r>
      <w:r>
        <w:rPr/>
        <w:t>585</w:t>
      </w:r>
      <w:r>
        <w:rPr>
          <w:rtl w:val="true"/>
        </w:rPr>
        <w:t>)</w:t>
      </w:r>
      <w:bookmarkEnd w:id="234"/>
    </w:p>
    <w:p>
      <w:pPr>
        <w:pStyle w:val="Heading4"/>
        <w:numPr>
          <w:ilvl w:val="3"/>
          <w:numId w:val="1"/>
        </w:numPr>
        <w:rPr/>
      </w:pPr>
      <w:bookmarkStart w:id="235" w:name="__RefHeading___Toc2510979_373438147"/>
      <w:bookmarkStart w:id="236" w:name="_Toc96"/>
      <w:bookmarkEnd w:id="235"/>
      <w:r>
        <w:rPr/>
        <w:t>48</w:t>
      </w:r>
      <w:r>
        <w:rPr>
          <w:rtl w:val="true"/>
        </w:rPr>
        <w:t xml:space="preserve">- </w:t>
      </w:r>
      <w:r>
        <w:rPr>
          <w:rtl w:val="true"/>
        </w:rPr>
        <w:t>غنیة النّزوع،</w:t>
      </w:r>
      <w:bookmarkEnd w:id="23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یکی مورّخ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المخطوطات العربیّة فی ایران از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237" w:name="pg1160_6469"/>
    </w:p>
    <w:p>
      <w:pPr>
        <w:pStyle w:val="BookText"/>
        <w:rPr/>
      </w:pPr>
      <w:bookmarkEnd w:id="237"/>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238" w:name="__RefHeading___Toc2510981_373438147"/>
      <w:bookmarkStart w:id="239" w:name="_Toc97"/>
      <w:bookmarkEnd w:id="238"/>
      <w:r>
        <w:rPr>
          <w:rtl w:val="true"/>
        </w:rPr>
        <w:t xml:space="preserve">منتجب الدّین علیّ بن عبید اللّٰه رازی </w:t>
      </w:r>
      <w:r>
        <w:rPr>
          <w:rtl w:val="true"/>
        </w:rPr>
        <w:t>(</w:t>
      </w:r>
      <w:r>
        <w:rPr>
          <w:rtl w:val="true"/>
        </w:rPr>
        <w:t xml:space="preserve">زنده در </w:t>
      </w:r>
      <w:r>
        <w:rPr/>
        <w:t>585</w:t>
      </w:r>
      <w:r>
        <w:rPr>
          <w:rtl w:val="true"/>
        </w:rPr>
        <w:t>)</w:t>
      </w:r>
      <w:bookmarkEnd w:id="239"/>
    </w:p>
    <w:p>
      <w:pPr>
        <w:pStyle w:val="Heading4"/>
        <w:numPr>
          <w:ilvl w:val="3"/>
          <w:numId w:val="1"/>
        </w:numPr>
        <w:rPr/>
      </w:pPr>
      <w:bookmarkStart w:id="240" w:name="__RefHeading___Toc2510983_373438147"/>
      <w:bookmarkStart w:id="241" w:name="_Toc98"/>
      <w:bookmarkEnd w:id="240"/>
      <w:r>
        <w:rPr/>
        <w:t>49</w:t>
      </w:r>
      <w:r>
        <w:rPr>
          <w:rtl w:val="true"/>
        </w:rPr>
        <w:t xml:space="preserve">- </w:t>
      </w:r>
      <w:r>
        <w:rPr>
          <w:rtl w:val="true"/>
        </w:rPr>
        <w:t>العصرة فی المواسعة و المضایقة</w:t>
      </w:r>
      <w:bookmarkEnd w:id="24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ببینید 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242" w:name="__RefHeading___Toc2510985_373438147"/>
      <w:bookmarkStart w:id="243" w:name="_Toc99"/>
      <w:bookmarkEnd w:id="242"/>
      <w:r>
        <w:rPr>
          <w:rtl w:val="true"/>
        </w:rPr>
        <w:t xml:space="preserve">ابن شهرآشوب </w:t>
      </w:r>
      <w:r>
        <w:rPr>
          <w:rtl w:val="true"/>
        </w:rPr>
        <w:t>(</w:t>
      </w:r>
      <w:r>
        <w:rPr>
          <w:rtl w:val="true"/>
        </w:rPr>
        <w:t>م</w:t>
      </w:r>
      <w:r>
        <w:rPr>
          <w:rtl w:val="true"/>
        </w:rPr>
        <w:t xml:space="preserve">. </w:t>
      </w:r>
      <w:r>
        <w:rPr/>
        <w:t>588</w:t>
      </w:r>
      <w:r>
        <w:rPr>
          <w:rtl w:val="true"/>
        </w:rPr>
        <w:t>)</w:t>
      </w:r>
      <w:bookmarkEnd w:id="243"/>
    </w:p>
    <w:p>
      <w:pPr>
        <w:pStyle w:val="Heading4"/>
        <w:numPr>
          <w:ilvl w:val="3"/>
          <w:numId w:val="1"/>
        </w:numPr>
        <w:rPr/>
      </w:pPr>
      <w:bookmarkStart w:id="244" w:name="__RefHeading___Toc2510987_373438147"/>
      <w:bookmarkStart w:id="245" w:name="_Toc100"/>
      <w:bookmarkEnd w:id="244"/>
      <w:r>
        <w:rPr/>
        <w:t>50</w:t>
      </w:r>
      <w:r>
        <w:rPr>
          <w:rtl w:val="true"/>
        </w:rPr>
        <w:t xml:space="preserve">- </w:t>
      </w:r>
      <w:r>
        <w:rPr>
          <w:rtl w:val="true"/>
        </w:rPr>
        <w:t>متشابه القرآن</w:t>
      </w:r>
      <w:r>
        <w:rPr>
          <w:rtl w:val="true"/>
        </w:rPr>
        <w:t xml:space="preserve">- </w:t>
      </w:r>
      <w:r>
        <w:rPr>
          <w:rtl w:val="true"/>
        </w:rPr>
        <w:t>بیان المشکلات من الآیات المتشابهات،</w:t>
      </w:r>
      <w:bookmarkEnd w:id="24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داشت آقای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246" w:name="__RefHeading___Toc2510989_373438147"/>
      <w:bookmarkStart w:id="247" w:name="_Toc101"/>
      <w:bookmarkEnd w:id="246"/>
      <w:r>
        <w:rPr>
          <w:rtl w:val="true"/>
        </w:rPr>
        <w:t xml:space="preserve">شاذان بن جبرئیل قمی </w:t>
      </w:r>
      <w:r>
        <w:rPr>
          <w:rtl w:val="true"/>
        </w:rPr>
        <w:t>(</w:t>
      </w:r>
      <w:r>
        <w:rPr>
          <w:rtl w:val="true"/>
        </w:rPr>
        <w:t xml:space="preserve">زنده در </w:t>
      </w:r>
      <w:r>
        <w:rPr/>
        <w:t>593</w:t>
      </w:r>
      <w:r>
        <w:rPr>
          <w:rtl w:val="true"/>
        </w:rPr>
        <w:t>)</w:t>
      </w:r>
      <w:bookmarkEnd w:id="247"/>
    </w:p>
    <w:p>
      <w:pPr>
        <w:pStyle w:val="Heading4"/>
        <w:numPr>
          <w:ilvl w:val="3"/>
          <w:numId w:val="1"/>
        </w:numPr>
        <w:rPr/>
      </w:pPr>
      <w:bookmarkStart w:id="248" w:name="__RefHeading___Toc2510991_373438147"/>
      <w:bookmarkStart w:id="249" w:name="_Toc102"/>
      <w:bookmarkEnd w:id="248"/>
      <w:r>
        <w:rPr/>
        <w:t>51</w:t>
      </w:r>
      <w:r>
        <w:rPr>
          <w:rtl w:val="true"/>
        </w:rPr>
        <w:t xml:space="preserve">- </w:t>
      </w:r>
      <w:r>
        <w:rPr>
          <w:rtl w:val="true"/>
        </w:rPr>
        <w:t>ازاحة العلّة،</w:t>
      </w:r>
      <w:bookmarkEnd w:id="24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در ضمن بحار الأنوار مجلسی،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250" w:name="pg1160_6470"/>
    </w:p>
    <w:p>
      <w:pPr>
        <w:pStyle w:val="BookText"/>
        <w:rPr/>
      </w:pPr>
      <w:bookmarkEnd w:id="250"/>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Heading3"/>
        <w:numPr>
          <w:ilvl w:val="2"/>
          <w:numId w:val="1"/>
        </w:numPr>
        <w:rPr/>
      </w:pPr>
      <w:bookmarkStart w:id="251" w:name="__RefHeading___Toc2510993_373438147"/>
      <w:bookmarkStart w:id="252" w:name="_Toc103"/>
      <w:bookmarkEnd w:id="251"/>
      <w:r>
        <w:rPr>
          <w:rtl w:val="true"/>
        </w:rPr>
        <w:t xml:space="preserve">ابن ادریس </w:t>
      </w:r>
      <w:r>
        <w:rPr>
          <w:rtl w:val="true"/>
        </w:rPr>
        <w:t>(</w:t>
      </w:r>
      <w:r>
        <w:rPr>
          <w:rtl w:val="true"/>
        </w:rPr>
        <w:t xml:space="preserve">م </w:t>
      </w:r>
      <w:r>
        <w:rPr/>
        <w:t>598</w:t>
      </w:r>
      <w:r>
        <w:rPr>
          <w:rtl w:val="true"/>
        </w:rPr>
        <w:t>)</w:t>
      </w:r>
      <w:bookmarkEnd w:id="252"/>
    </w:p>
    <w:p>
      <w:pPr>
        <w:pStyle w:val="Heading4"/>
        <w:numPr>
          <w:ilvl w:val="3"/>
          <w:numId w:val="1"/>
        </w:numPr>
        <w:rPr/>
      </w:pPr>
      <w:bookmarkStart w:id="253" w:name="__RefHeading___Toc2510995_373438147"/>
      <w:bookmarkStart w:id="254" w:name="_Toc104"/>
      <w:bookmarkEnd w:id="253"/>
      <w:r>
        <w:rPr/>
        <w:t>52</w:t>
      </w:r>
      <w:r>
        <w:rPr>
          <w:rtl w:val="true"/>
        </w:rPr>
        <w:t xml:space="preserve">- </w:t>
      </w:r>
      <w:r>
        <w:rPr>
          <w:rtl w:val="true"/>
        </w:rPr>
        <w:t>السّرائر الحاوی لتحریر الفتاوی،</w:t>
      </w:r>
      <w:bookmarkEnd w:id="25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5713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4554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8233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6336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فی ابعاض الفقه و اجوبتها</w:t>
      </w:r>
    </w:p>
    <w:p>
      <w:pPr>
        <w:pStyle w:val="Heading4"/>
        <w:numPr>
          <w:ilvl w:val="3"/>
          <w:numId w:val="1"/>
        </w:numPr>
        <w:rPr/>
      </w:pPr>
      <w:bookmarkStart w:id="255" w:name="__RefHeading___Toc2510997_373438147"/>
      <w:bookmarkStart w:id="256" w:name="_Toc105"/>
      <w:bookmarkEnd w:id="255"/>
      <w:r>
        <w:rPr>
          <w:rtl w:val="true"/>
        </w:rPr>
        <w:t>نسخه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57" w:name="__RefHeading___Toc2510999_373438147"/>
      <w:bookmarkStart w:id="258" w:name="_Toc106"/>
      <w:bookmarkEnd w:id="257"/>
      <w:r>
        <w:rPr>
          <w:rtl w:val="true"/>
        </w:rPr>
        <w:t xml:space="preserve">معین الدّین سالم بن بدران مصری </w:t>
      </w:r>
      <w:r>
        <w:rPr>
          <w:rtl w:val="true"/>
        </w:rPr>
        <w:t>(</w:t>
      </w:r>
      <w:r>
        <w:rPr>
          <w:rtl w:val="true"/>
        </w:rPr>
        <w:t xml:space="preserve">زنده در </w:t>
      </w:r>
      <w:r>
        <w:rPr/>
        <w:t>626</w:t>
      </w:r>
      <w:r>
        <w:rPr>
          <w:rtl w:val="true"/>
        </w:rPr>
        <w:t>)</w:t>
      </w:r>
      <w:bookmarkEnd w:id="258"/>
    </w:p>
    <w:p>
      <w:pPr>
        <w:pStyle w:val="Heading4"/>
        <w:numPr>
          <w:ilvl w:val="3"/>
          <w:numId w:val="1"/>
        </w:numPr>
        <w:rPr/>
      </w:pPr>
      <w:bookmarkStart w:id="259" w:name="__RefHeading___Toc2511001_373438147"/>
      <w:bookmarkStart w:id="260" w:name="_Toc107"/>
      <w:bookmarkEnd w:id="259"/>
      <w:r>
        <w:rPr/>
        <w:t>54</w:t>
      </w:r>
      <w:r>
        <w:rPr>
          <w:rtl w:val="true"/>
        </w:rPr>
        <w:t xml:space="preserve">- </w:t>
      </w:r>
      <w:r>
        <w:rPr>
          <w:rtl w:val="true"/>
        </w:rPr>
        <w:t>رسالة فی کیفیّة غسل الجنابة</w:t>
      </w:r>
      <w:bookmarkEnd w:id="2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آقای حسینی اشکوری</w:t>
      </w:r>
      <w:r>
        <w:rPr>
          <w:rFonts w:eastAsia="IRNazanin" w:cs="IRNazanin"/>
          <w:color w:val="111111"/>
          <w:sz w:val="28"/>
          <w:szCs w:val="28"/>
          <w:rtl w:val="true"/>
          <w:lang w:bidi="fa-IR"/>
        </w:rPr>
        <w:t>)</w:t>
      </w:r>
      <w:bookmarkStart w:id="261" w:name="pg1160_6472"/>
    </w:p>
    <w:p>
      <w:pPr>
        <w:pStyle w:val="Heading4"/>
        <w:numPr>
          <w:ilvl w:val="3"/>
          <w:numId w:val="1"/>
        </w:numPr>
        <w:rPr/>
      </w:pPr>
      <w:bookmarkStart w:id="262" w:name="__RefHeading___Toc2511003_373438147"/>
      <w:bookmarkStart w:id="263" w:name="_Toc108"/>
      <w:bookmarkEnd w:id="261"/>
      <w:bookmarkEnd w:id="262"/>
      <w:r>
        <w:rPr/>
        <w:t>55</w:t>
      </w:r>
      <w:r>
        <w:rPr>
          <w:rtl w:val="true"/>
        </w:rPr>
        <w:t xml:space="preserve">- </w:t>
      </w:r>
      <w:r>
        <w:rPr>
          <w:rtl w:val="true"/>
        </w:rPr>
        <w:t>المعونة فی مسائل المیراث</w:t>
      </w:r>
      <w:bookmarkEnd w:id="26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3"/>
        <w:numPr>
          <w:ilvl w:val="2"/>
          <w:numId w:val="1"/>
        </w:numPr>
        <w:rPr/>
      </w:pPr>
      <w:bookmarkStart w:id="264" w:name="__RefHeading___Toc2511005_373438147"/>
      <w:bookmarkStart w:id="265" w:name="_Toc109"/>
      <w:bookmarkEnd w:id="264"/>
      <w:r>
        <w:rPr>
          <w:rtl w:val="true"/>
        </w:rPr>
        <w:t xml:space="preserve">نصیر الدّین محمد بن محمد بن حسن طوسی </w:t>
      </w:r>
      <w:r>
        <w:rPr>
          <w:rtl w:val="true"/>
        </w:rPr>
        <w:t>(</w:t>
      </w:r>
      <w:r>
        <w:rPr>
          <w:rtl w:val="true"/>
        </w:rPr>
        <w:t xml:space="preserve">م </w:t>
      </w:r>
      <w:r>
        <w:rPr/>
        <w:t>672</w:t>
      </w:r>
      <w:r>
        <w:rPr>
          <w:rtl w:val="true"/>
        </w:rPr>
        <w:t>)</w:t>
      </w:r>
      <w:bookmarkEnd w:id="265"/>
    </w:p>
    <w:p>
      <w:pPr>
        <w:pStyle w:val="Heading4"/>
        <w:numPr>
          <w:ilvl w:val="3"/>
          <w:numId w:val="1"/>
        </w:numPr>
        <w:rPr/>
      </w:pPr>
      <w:bookmarkStart w:id="266" w:name="__RefHeading___Toc2511007_373438147"/>
      <w:bookmarkStart w:id="267" w:name="_Toc110"/>
      <w:bookmarkEnd w:id="266"/>
      <w:r>
        <w:rPr/>
        <w:t>56</w:t>
      </w:r>
      <w:r>
        <w:rPr>
          <w:rtl w:val="true"/>
        </w:rPr>
        <w:t xml:space="preserve">- </w:t>
      </w:r>
      <w:r>
        <w:rPr>
          <w:rtl w:val="true"/>
        </w:rPr>
        <w:t>البیّنات فی تحریر المواریث</w:t>
      </w:r>
      <w:bookmarkEnd w:id="26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4"/>
        <w:numPr>
          <w:ilvl w:val="3"/>
          <w:numId w:val="1"/>
        </w:numPr>
        <w:rPr/>
      </w:pPr>
      <w:bookmarkStart w:id="268" w:name="__RefHeading___Toc2511009_373438147"/>
      <w:bookmarkStart w:id="269" w:name="_Toc111"/>
      <w:bookmarkEnd w:id="268"/>
      <w:r>
        <w:rPr/>
        <w:t>57</w:t>
      </w:r>
      <w:r>
        <w:rPr>
          <w:rtl w:val="true"/>
        </w:rPr>
        <w:t xml:space="preserve">- </w:t>
      </w:r>
      <w:r>
        <w:rPr>
          <w:rtl w:val="true"/>
        </w:rPr>
        <w:t>الفرائض النصیریّة جواهر الحقائق</w:t>
      </w:r>
      <w:bookmarkEnd w:id="269"/>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مورّخ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bookmarkStart w:id="270" w:name="pg1160_6474"/>
    </w:p>
    <w:p>
      <w:pPr>
        <w:pStyle w:val="Heading3"/>
        <w:numPr>
          <w:ilvl w:val="2"/>
          <w:numId w:val="1"/>
        </w:numPr>
        <w:rPr/>
      </w:pPr>
      <w:bookmarkStart w:id="271" w:name="__RefHeading___Toc2511011_373438147"/>
      <w:bookmarkStart w:id="272" w:name="_Toc112"/>
      <w:bookmarkEnd w:id="270"/>
      <w:bookmarkEnd w:id="271"/>
      <w:r>
        <w:rPr>
          <w:rtl w:val="true"/>
        </w:rPr>
        <w:t xml:space="preserve">محقّق حلّی </w:t>
      </w:r>
      <w:r>
        <w:rPr>
          <w:rtl w:val="true"/>
        </w:rPr>
        <w:t>(</w:t>
      </w:r>
      <w:r>
        <w:rPr>
          <w:rtl w:val="true"/>
        </w:rPr>
        <w:t xml:space="preserve">م </w:t>
      </w:r>
      <w:r>
        <w:rPr/>
        <w:t>676</w:t>
      </w:r>
      <w:r>
        <w:rPr>
          <w:rtl w:val="true"/>
        </w:rPr>
        <w:t>)</w:t>
      </w:r>
      <w:bookmarkEnd w:id="272"/>
    </w:p>
    <w:p>
      <w:pPr>
        <w:pStyle w:val="Heading4"/>
        <w:numPr>
          <w:ilvl w:val="3"/>
          <w:numId w:val="1"/>
        </w:numPr>
        <w:rPr/>
      </w:pPr>
      <w:bookmarkStart w:id="273" w:name="__RefHeading___Toc2511013_373438147"/>
      <w:bookmarkStart w:id="274" w:name="_Toc113"/>
      <w:bookmarkEnd w:id="273"/>
      <w:r>
        <w:rPr/>
        <w:t>58</w:t>
      </w:r>
      <w:r>
        <w:rPr>
          <w:rtl w:val="true"/>
        </w:rPr>
        <w:t xml:space="preserve">- </w:t>
      </w:r>
      <w:r>
        <w:rPr>
          <w:rtl w:val="true"/>
        </w:rPr>
        <w:t>شرایع الاسلام،</w:t>
      </w:r>
      <w:bookmarkEnd w:id="274"/>
    </w:p>
    <w:p>
      <w:pPr>
        <w:pStyle w:val="BookText"/>
        <w:rPr/>
      </w:pPr>
      <w:r>
        <w:rPr>
          <w:rFonts w:ascii="IRNazanin" w:hAnsi="IRNazanin" w:eastAsia="IRNazanin"/>
          <w:color w:val="111111"/>
          <w:sz w:val="28"/>
          <w:sz w:val="28"/>
          <w:szCs w:val="28"/>
          <w:rtl w:val="true"/>
          <w:lang w:bidi="fa-IR"/>
        </w:rPr>
        <w:t>که مکرّر به چاپ رسیده است 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مورّخ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مورّخ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9556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7717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3190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مورّخ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مکتبۀ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رضوی، به فارسی، از عبد الغنی بن ابو طالب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لکنهو</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از ابو القاسم بن احمد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المؤمنین از محمد کاظم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وقف، از محمد حسن ادیب کرمانی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رضا بن محمد حسین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جعفری، اردو، از عابد حسین بن بخشش حسین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لکنهو،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الاحکام، هندی، از محمد صادق کشمیری، چاپ لکنهو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نامشخص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Droit Musulman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Recuil de lois Concernant Les Musulmans schyites</w:t>
      </w:r>
    </w:p>
    <w:p>
      <w:pPr>
        <w:pStyle w:val="BookText"/>
        <w:rPr/>
      </w:pPr>
      <w:r>
        <w:rPr>
          <w:rFonts w:ascii="IRNazanin" w:hAnsi="IRNazanin" w:eastAsia="IRNazanin"/>
          <w:color w:val="111111"/>
          <w:sz w:val="28"/>
          <w:sz w:val="28"/>
          <w:szCs w:val="28"/>
          <w:rtl w:val="true"/>
          <w:lang w:bidi="fa-IR"/>
        </w:rPr>
        <w:t xml:space="preserve">، فرانسوی، از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Querry</w:t>
      </w:r>
      <w:r>
        <w:rPr>
          <w:rFonts w:ascii="IRNazanin" w:hAnsi="IRNazanin" w:eastAsia="IRNazanin"/>
          <w:color w:val="111111"/>
          <w:sz w:val="28"/>
          <w:sz w:val="28"/>
          <w:szCs w:val="28"/>
          <w:rtl w:val="true"/>
          <w:lang w:bidi="fa-IR"/>
        </w:rPr>
        <w:t xml:space="preserve">، چاپ پاریس،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نجم الدین جعفر زهدزی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از مفلح صیمری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الشرائع، از کرکی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مفلح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الافهام، ایضا از شهید ثانی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الاحکام، از صاحب 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شرائع، از محمد تقی بن حسن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سفینۀ توفیق، فارسی، از عبد الصمد بن عاشور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الانام، از محمد صادق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صالح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المرام،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 بن علی بن عبد العلی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الاحکام، از حسین بن محمد ابراهیم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 حاج سید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مطهری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الحقائق، از عبد الصّمد همدانی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الاحکام، از عبد العلی بن امید علی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تقی بن احمد حسینی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الاحکام، از زین العابدین بن حسین طباطبایی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الاحکام، از خلف بن حسین بن محمد علی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الساطع للأنام، از محمد جواد بن حسین بن حیدر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الاحکام، از حسین بن محمد علی اعسم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الظلام، از محسن بن مرتضی اعسم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الاجتهاد، از محمد ابراهیم بن بهرام خلج خرقانی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حضرت عبد العظیم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الذّرائع، از عبد الحسین بن محمد علی اعسم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الاعلام، از عبد الرّحمن بن محمد صالح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جعفر نجفی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الأنوار، از 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القناع عن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کاظم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مصطفی بن محمد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از محمد مهدی بن علی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الشّرائع، از حسن بن محمد علی یزدی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البضائع، از نعمت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بن محمد هادی حسینی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السّاطع،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از ابراهیم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بن اسد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الاحکام، از ابراهیم بن محمد باقر موسوی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7652</w:t>
      </w:r>
      <w:r>
        <w:rPr>
          <w:rFonts w:eastAsia="IRNazanin" w:cs="IRNazanin"/>
          <w:color w:val="111111"/>
          <w:sz w:val="28"/>
          <w:szCs w:val="28"/>
          <w:rtl w:val="true"/>
          <w:lang w:bidi="fa-IR"/>
        </w:rPr>
        <w:t xml:space="preserve">- </w:t>
      </w:r>
      <w:r>
        <w:rPr>
          <w:rFonts w:eastAsia="IRNazanin" w:cs="IRNazanin"/>
          <w:color w:val="111111"/>
          <w:sz w:val="28"/>
          <w:szCs w:val="28"/>
          <w:lang w:bidi="fa-IR"/>
        </w:rPr>
        <w:t>7654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الابهام، از محمد علی بن مقصود علی مازندرانی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الاجتهاد، از محمد تقی بن محمد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از همان نویسنده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طاهر رانکوئی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از صاحب جواهر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رضوی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المرام، از محمد باقر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الالهام، از عبد الحسین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خوانساری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الاحکام، از محمد صالح بن مختار رودباری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باقر بن جعفر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هادی بن محمد صالح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از مهدی قمشه‌ای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الجوامع، از حسن بن محسن اعرجی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الغرر، از محمد علی بن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الحائریّة، از علی نقی بن حسن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اسد اللّٰه بن محمد باقر موسوی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فضل اللّٰه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حسن رضوی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حسینی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عاشور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خلیل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الافهام، از محمد مهدی بن حسن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مخازن الاحکام، از محمد باقر بن زین العابدین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کاظم بن علی نقی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الرّضویّة، از رضا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از علی بن محمد صادق خواتون‌آبادی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مهدی 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الدین بن علی موسوی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الاحکام، از علی محمد بن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امین اهری مشکینی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دزدری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الوهاب بن احمد محلاتی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الاحکام، از محمد حسین بن محمد علی طبیب تهرانی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الابهام، از قاسم بن محمد نجفی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الغرویّه، از عبد الباقی بن علی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الافهام، 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الاحکام، از محمد بن حسن اعرجی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بن محمد حسین جصافی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النّکات، مجموعۀ تقریرات شیخ انصاری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الانام، از محمد حسین بن هاشم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8099</w:t>
      </w:r>
      <w:r>
        <w:rPr>
          <w:rFonts w:eastAsia="IRNazanin" w:cs="IRNazanin"/>
          <w:color w:val="111111"/>
          <w:sz w:val="28"/>
          <w:szCs w:val="28"/>
          <w:rtl w:val="true"/>
          <w:lang w:bidi="fa-IR"/>
        </w:rPr>
        <w:t xml:space="preserve">- </w:t>
      </w:r>
      <w:r>
        <w:rPr>
          <w:rFonts w:eastAsia="IRNazanin" w:cs="IRNazanin"/>
          <w:color w:val="111111"/>
          <w:sz w:val="28"/>
          <w:szCs w:val="28"/>
          <w:lang w:bidi="fa-IR"/>
        </w:rPr>
        <w:t>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از محمد رحیم بن محمد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عرب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9526</w:t>
      </w:r>
      <w:r>
        <w:rPr>
          <w:rFonts w:eastAsia="IRNazanin" w:cs="IRNazanin"/>
          <w:color w:val="111111"/>
          <w:sz w:val="28"/>
          <w:szCs w:val="28"/>
          <w:rtl w:val="true"/>
          <w:lang w:bidi="fa-IR"/>
        </w:rPr>
        <w:t xml:space="preserve">- </w:t>
      </w:r>
      <w:r>
        <w:rPr>
          <w:rFonts w:eastAsia="IRNazanin" w:cs="IRNazanin"/>
          <w:color w:val="111111"/>
          <w:sz w:val="28"/>
          <w:szCs w:val="28"/>
          <w:lang w:bidi="fa-IR"/>
        </w:rPr>
        <w:t>9534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ذرایع الانام، از احمد ملایری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علی بن محمد صادق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الاحکام، از مهدی بن صالح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الاعلام، از محمد حسین بن محمد علی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النبوّة، از هادی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بن محمد رضا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از رضا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ذرایع الاحلام، از محمد حسن مامقانی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احمد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بن حسین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مقاصد الانام، از عبد 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مظفر بن محمد علی بن حسینی رشتی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الکلام، از محمد هاشم بن عبد اللّٰه طسوجی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هبة اللّٰه رضوی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شیرازی</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نامعلوم یا نامشخّص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سیمان خان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2060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2776</w:t>
      </w:r>
      <w:r>
        <w:rPr>
          <w:rFonts w:eastAsia="IRNazanin" w:cs="IRNazanin"/>
          <w:color w:val="111111"/>
          <w:sz w:val="28"/>
          <w:szCs w:val="28"/>
          <w:rtl w:val="true"/>
          <w:lang w:bidi="fa-IR"/>
        </w:rPr>
        <w:t>)</w:t>
      </w:r>
      <w:bookmarkStart w:id="275" w:name="pg1160_6497"/>
    </w:p>
    <w:p>
      <w:pPr>
        <w:pStyle w:val="Heading4"/>
        <w:numPr>
          <w:ilvl w:val="3"/>
          <w:numId w:val="1"/>
        </w:numPr>
        <w:rPr/>
      </w:pPr>
      <w:bookmarkStart w:id="276" w:name="__RefHeading___Toc2511015_373438147"/>
      <w:bookmarkStart w:id="277" w:name="_Toc114"/>
      <w:bookmarkEnd w:id="275"/>
      <w:bookmarkEnd w:id="276"/>
      <w:r>
        <w:rPr/>
        <w:t>59</w:t>
      </w:r>
      <w:r>
        <w:rPr>
          <w:rtl w:val="true"/>
        </w:rPr>
        <w:t xml:space="preserve">- </w:t>
      </w:r>
      <w:r>
        <w:rPr>
          <w:rtl w:val="true"/>
        </w:rPr>
        <w:t>العزّیّه</w:t>
      </w:r>
      <w:bookmarkEnd w:id="27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مورّخ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مورّخ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278" w:name="__RefHeading___Toc2511017_373438147"/>
      <w:bookmarkStart w:id="279" w:name="_Toc115"/>
      <w:bookmarkEnd w:id="278"/>
      <w:r>
        <w:rPr/>
        <w:t>60</w:t>
      </w:r>
      <w:r>
        <w:rPr>
          <w:rtl w:val="true"/>
        </w:rPr>
        <w:t xml:space="preserve">- </w:t>
      </w:r>
      <w:r>
        <w:rPr>
          <w:rtl w:val="true"/>
        </w:rPr>
        <w:t>المختصر النافع،</w:t>
      </w:r>
      <w:bookmarkEnd w:id="279"/>
    </w:p>
    <w:p>
      <w:pPr>
        <w:pStyle w:val="Heading5"/>
        <w:numPr>
          <w:ilvl w:val="4"/>
          <w:numId w:val="1"/>
        </w:numPr>
        <w:rPr/>
      </w:pPr>
      <w:bookmarkStart w:id="280" w:name="__RefHeading___Toc2511019_373438147"/>
      <w:bookmarkStart w:id="281" w:name="_Toc11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مورّخ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قرن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8196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1679</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8176</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8320</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282" w:name="__RefHeading___Toc2511021_373438147"/>
      <w:bookmarkStart w:id="283" w:name="_Toc117"/>
      <w:bookmarkEnd w:id="282"/>
      <w:r>
        <w:rPr>
          <w:rtl w:val="true"/>
        </w:rPr>
        <w:t>ترجمۀ فارسی</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 از اواخر قرن هفتم،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w:t>
      </w:r>
      <w:bookmarkStart w:id="284" w:name="pg1160_6499"/>
    </w:p>
    <w:p>
      <w:pPr>
        <w:pStyle w:val="BookText"/>
        <w:rPr/>
      </w:pPr>
      <w:bookmarkEnd w:id="2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ناشناخته، از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باقر بن محمد تقی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ببلوتیکا ناسیونال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الدّین بن محمد قمی، از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صالح بن سلطان علی فراهانی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5"/>
        <w:numPr>
          <w:ilvl w:val="4"/>
          <w:numId w:val="1"/>
        </w:numPr>
        <w:rPr/>
      </w:pPr>
      <w:bookmarkStart w:id="285" w:name="__RefHeading___Toc2511023_373438147"/>
      <w:bookmarkStart w:id="286" w:name="_Toc118"/>
      <w:bookmarkEnd w:id="285"/>
      <w:r>
        <w:rPr>
          <w:rtl w:val="true"/>
        </w:rPr>
        <w:t>شروح و حواشی</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از نویسندۀ متن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 از آبی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المنافع، از ابن داود حلّی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الرّائع، از مقداد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از ابن فهد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العالی کرکی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آقای حسینی اشکوری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تردّدات النافع، از علی بن 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از صاحب مدارک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المجامع، از نور الدین علی بن حسین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الضّیاء اللامع، از فخر الدّین بن محمد علی طریحی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الجوامع،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اواخر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علی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وحید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 الصمد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المسائل، از صاحب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المسائل، از علی بن محمد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مسیح بن محمد سعید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المؤمنین، از صاحب ریاض</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از اورنگزیب بن محمد تقی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طوالع اللّوامع، از محمد تقی بن عبد الرّضا موسوی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از محمد بن محمد علی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کاظم بن علی نقی رشتی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اللّامع، از محمد ابراهیم بن محمد مهدی قشلاقی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bookmarkStart w:id="287" w:name="pg1160_6505"/>
    </w:p>
    <w:p>
      <w:pPr>
        <w:pStyle w:val="BookText"/>
        <w:rPr/>
      </w:pPr>
      <w:bookmarkEnd w:id="287"/>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از علی بن رضا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الرّضویة از محمد رضا بن اسماعیل موسوی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الدین بن 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 المنافع، از حبیب اللّٰه بن علی مدد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از احمد بن یوسف خوانساری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نسخه نامعلوم یا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ملک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lang w:bidi="fa-IR"/>
        </w:rPr>
        <w:t>6331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288" w:name="__RefHeading___Toc2511025_373438147"/>
      <w:bookmarkStart w:id="289" w:name="_Toc119"/>
      <w:bookmarkEnd w:id="288"/>
      <w:r>
        <w:rPr/>
        <w:t>61</w:t>
      </w:r>
      <w:r>
        <w:rPr>
          <w:rtl w:val="true"/>
        </w:rPr>
        <w:t xml:space="preserve">- </w:t>
      </w:r>
      <w:r>
        <w:rPr>
          <w:rtl w:val="true"/>
        </w:rPr>
        <w:t>المسائل البغدادیّة</w:t>
      </w:r>
      <w:bookmarkEnd w:id="28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290" w:name="__RefHeading___Toc2511027_373438147"/>
      <w:bookmarkStart w:id="291" w:name="_Toc120"/>
      <w:bookmarkEnd w:id="290"/>
      <w:r>
        <w:rPr/>
        <w:t>62</w:t>
      </w:r>
      <w:r>
        <w:rPr>
          <w:rtl w:val="true"/>
        </w:rPr>
        <w:t xml:space="preserve">- </w:t>
      </w:r>
      <w:r>
        <w:rPr>
          <w:rtl w:val="true"/>
        </w:rPr>
        <w:t>المسائل الخواریّات المسائل الطبریّة</w:t>
      </w:r>
      <w:bookmarkEnd w:id="29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bookmarkStart w:id="292" w:name="pg1160_6507"/>
    </w:p>
    <w:p>
      <w:pPr>
        <w:pStyle w:val="BookText"/>
        <w:rPr/>
      </w:pPr>
      <w:bookmarkEnd w:id="292"/>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Heading4"/>
        <w:numPr>
          <w:ilvl w:val="3"/>
          <w:numId w:val="1"/>
        </w:numPr>
        <w:rPr/>
      </w:pPr>
      <w:bookmarkStart w:id="293" w:name="__RefHeading___Toc2511029_373438147"/>
      <w:bookmarkStart w:id="294" w:name="_Toc121"/>
      <w:bookmarkEnd w:id="293"/>
      <w:r>
        <w:rPr/>
        <w:t>63</w:t>
      </w:r>
      <w:r>
        <w:rPr>
          <w:rtl w:val="true"/>
        </w:rPr>
        <w:t xml:space="preserve">- </w:t>
      </w:r>
      <w:r>
        <w:rPr>
          <w:rtl w:val="true"/>
        </w:rPr>
        <w:t>المسائل الکمالیّة</w:t>
      </w:r>
      <w:bookmarkEnd w:id="2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4"/>
        <w:numPr>
          <w:ilvl w:val="3"/>
          <w:numId w:val="1"/>
        </w:numPr>
        <w:rPr/>
      </w:pPr>
      <w:bookmarkStart w:id="295" w:name="__RefHeading___Toc2511031_373438147"/>
      <w:bookmarkStart w:id="296" w:name="_Toc122"/>
      <w:bookmarkEnd w:id="295"/>
      <w:r>
        <w:rPr/>
        <w:t>64</w:t>
      </w:r>
      <w:r>
        <w:rPr>
          <w:rtl w:val="true"/>
        </w:rPr>
        <w:t xml:space="preserve">- </w:t>
      </w:r>
      <w:r>
        <w:rPr>
          <w:rtl w:val="true"/>
        </w:rPr>
        <w:t>المسائل المصریّة</w:t>
      </w:r>
      <w:bookmarkEnd w:id="29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297" w:name="__RefHeading___Toc2511033_373438147"/>
      <w:bookmarkStart w:id="298" w:name="_Toc123"/>
      <w:bookmarkEnd w:id="297"/>
      <w:r>
        <w:rPr/>
        <w:t>65</w:t>
      </w:r>
      <w:r>
        <w:rPr>
          <w:rtl w:val="true"/>
        </w:rPr>
        <w:t xml:space="preserve">- </w:t>
      </w:r>
      <w:r>
        <w:rPr>
          <w:rtl w:val="true"/>
        </w:rPr>
        <w:t>المصطلحات الفقهیّة</w:t>
      </w:r>
      <w:bookmarkEnd w:id="29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4"/>
        <w:numPr>
          <w:ilvl w:val="3"/>
          <w:numId w:val="1"/>
        </w:numPr>
        <w:rPr/>
      </w:pPr>
      <w:bookmarkStart w:id="299" w:name="__RefHeading___Toc2511035_373438147"/>
      <w:bookmarkStart w:id="300" w:name="_Toc124"/>
      <w:bookmarkEnd w:id="299"/>
      <w:r>
        <w:rPr/>
        <w:t>66</w:t>
      </w:r>
      <w:r>
        <w:rPr>
          <w:rtl w:val="true"/>
        </w:rPr>
        <w:t xml:space="preserve">- </w:t>
      </w:r>
      <w:r>
        <w:rPr>
          <w:rtl w:val="true"/>
        </w:rPr>
        <w:t>المعتبر</w:t>
      </w:r>
      <w:bookmarkEnd w:id="300"/>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3294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w:t>
      </w:r>
      <w:bookmarkStart w:id="301" w:name="pg1160_6509"/>
    </w:p>
    <w:p>
      <w:pPr>
        <w:pStyle w:val="BookText"/>
        <w:rPr/>
      </w:pPr>
      <w:bookmarkEnd w:id="301"/>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6411</w:t>
      </w:r>
      <w:r>
        <w:rPr>
          <w:rFonts w:ascii="IRNazanin" w:hAnsi="IRNazanin" w:eastAsia="IRNazanin"/>
          <w:color w:val="111111"/>
          <w:sz w:val="28"/>
          <w:sz w:val="28"/>
          <w:szCs w:val="28"/>
          <w:rtl w:val="true"/>
          <w:lang w:bidi="fa-IR"/>
        </w:rPr>
        <w:t xml:space="preserve">،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302" w:name="__RefHeading___Toc2511037_373438147"/>
      <w:bookmarkStart w:id="303" w:name="_Toc125"/>
      <w:bookmarkEnd w:id="302"/>
      <w:r>
        <w:rPr/>
        <w:t>67</w:t>
      </w:r>
      <w:r>
        <w:rPr>
          <w:rtl w:val="true"/>
        </w:rPr>
        <w:t xml:space="preserve">- </w:t>
      </w:r>
      <w:r>
        <w:rPr>
          <w:rtl w:val="true"/>
        </w:rPr>
        <w:t>نکت النّهایة،</w:t>
      </w:r>
      <w:bookmarkEnd w:id="30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الجوامع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6746</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2666</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4"/>
        <w:numPr>
          <w:ilvl w:val="3"/>
          <w:numId w:val="1"/>
        </w:numPr>
        <w:rPr/>
      </w:pPr>
      <w:bookmarkStart w:id="304" w:name="__RefHeading___Toc2511039_373438147"/>
      <w:bookmarkStart w:id="305" w:name="_Toc126"/>
      <w:bookmarkEnd w:id="304"/>
      <w:r>
        <w:rPr/>
        <w:t>68</w:t>
      </w:r>
      <w:r>
        <w:rPr>
          <w:rtl w:val="true"/>
        </w:rPr>
        <w:t xml:space="preserve">- </w:t>
      </w:r>
      <w:r>
        <w:rPr>
          <w:rtl w:val="true"/>
        </w:rPr>
        <w:t>استحباب التیاسر لأهل العراق،</w:t>
      </w:r>
      <w:bookmarkEnd w:id="30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روض الجنان شهید دوّم میانۀ صفحات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هم چنین در کتاب المهذّب البارع ابن فهد مندرج است</w:t>
      </w:r>
      <w:r>
        <w:rPr>
          <w:rFonts w:eastAsia="IRNazanin" w:cs="IRNazanin"/>
          <w:color w:val="111111"/>
          <w:sz w:val="28"/>
          <w:szCs w:val="28"/>
          <w:rtl w:val="true"/>
          <w:lang w:bidi="fa-IR"/>
        </w:rPr>
        <w:t>.</w:t>
      </w:r>
    </w:p>
    <w:p>
      <w:pPr>
        <w:pStyle w:val="Heading3"/>
        <w:numPr>
          <w:ilvl w:val="2"/>
          <w:numId w:val="1"/>
        </w:numPr>
        <w:rPr/>
      </w:pPr>
      <w:bookmarkStart w:id="306" w:name="__RefHeading___Toc2511041_373438147"/>
      <w:bookmarkStart w:id="307" w:name="_Toc127"/>
      <w:bookmarkEnd w:id="306"/>
      <w:r>
        <w:rPr>
          <w:rtl w:val="true"/>
        </w:rPr>
        <w:t xml:space="preserve">حسن بن ابی طالب آبی </w:t>
      </w:r>
      <w:r>
        <w:rPr>
          <w:rtl w:val="true"/>
        </w:rPr>
        <w:t>(</w:t>
      </w:r>
      <w:r>
        <w:rPr>
          <w:rtl w:val="true"/>
        </w:rPr>
        <w:t xml:space="preserve">زنده در </w:t>
      </w:r>
      <w:r>
        <w:rPr/>
        <w:t>672</w:t>
      </w:r>
      <w:r>
        <w:rPr>
          <w:rtl w:val="true"/>
        </w:rPr>
        <w:t>)</w:t>
      </w:r>
      <w:bookmarkEnd w:id="307"/>
    </w:p>
    <w:p>
      <w:pPr>
        <w:pStyle w:val="Heading4"/>
        <w:numPr>
          <w:ilvl w:val="3"/>
          <w:numId w:val="1"/>
        </w:numPr>
        <w:rPr/>
      </w:pPr>
      <w:bookmarkStart w:id="308" w:name="__RefHeading___Toc2511043_373438147"/>
      <w:bookmarkStart w:id="309" w:name="_Toc128"/>
      <w:bookmarkEnd w:id="308"/>
      <w:r>
        <w:rPr/>
        <w:t>69</w:t>
      </w:r>
      <w:r>
        <w:rPr>
          <w:rtl w:val="true"/>
        </w:rPr>
        <w:t xml:space="preserve">- </w:t>
      </w:r>
      <w:r>
        <w:rPr>
          <w:rtl w:val="true"/>
        </w:rPr>
        <w:t>کشف الرّموز</w:t>
      </w:r>
      <w:bookmarkEnd w:id="30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چستربیتی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bookmarkStart w:id="310" w:name="pg1160_6511"/>
    </w:p>
    <w:p>
      <w:pPr>
        <w:pStyle w:val="BookText"/>
        <w:rPr/>
      </w:pPr>
      <w:bookmarkEnd w:id="310"/>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2533</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داشت آقای حسینی اشکوری</w:t>
      </w:r>
      <w:r>
        <w:rPr>
          <w:rFonts w:eastAsia="IRNazanin" w:cs="IRNazanin"/>
          <w:color w:val="111111"/>
          <w:sz w:val="28"/>
          <w:szCs w:val="28"/>
          <w:rtl w:val="true"/>
          <w:lang w:bidi="fa-IR"/>
        </w:rPr>
        <w:t>)</w:t>
      </w:r>
    </w:p>
    <w:p>
      <w:pPr>
        <w:pStyle w:val="Heading3"/>
        <w:numPr>
          <w:ilvl w:val="2"/>
          <w:numId w:val="1"/>
        </w:numPr>
        <w:rPr/>
      </w:pPr>
      <w:bookmarkStart w:id="311" w:name="__RefHeading___Toc2511045_373438147"/>
      <w:bookmarkStart w:id="312" w:name="_Toc129"/>
      <w:bookmarkEnd w:id="311"/>
      <w:r>
        <w:rPr>
          <w:rtl w:val="true"/>
        </w:rPr>
        <w:t xml:space="preserve">یحیی بن سعید </w:t>
      </w:r>
      <w:r>
        <w:rPr>
          <w:rtl w:val="true"/>
        </w:rPr>
        <w:t>(</w:t>
      </w:r>
      <w:r>
        <w:rPr>
          <w:rtl w:val="true"/>
        </w:rPr>
        <w:t xml:space="preserve">م </w:t>
      </w:r>
      <w:r>
        <w:rPr/>
        <w:t>589</w:t>
      </w:r>
      <w:r>
        <w:rPr>
          <w:rtl w:val="true"/>
        </w:rPr>
        <w:t>)</w:t>
      </w:r>
      <w:bookmarkEnd w:id="312"/>
    </w:p>
    <w:p>
      <w:pPr>
        <w:pStyle w:val="Heading4"/>
        <w:numPr>
          <w:ilvl w:val="3"/>
          <w:numId w:val="1"/>
        </w:numPr>
        <w:rPr/>
      </w:pPr>
      <w:bookmarkStart w:id="313" w:name="__RefHeading___Toc2511047_373438147"/>
      <w:bookmarkStart w:id="314" w:name="_Toc130"/>
      <w:bookmarkEnd w:id="313"/>
      <w:r>
        <w:rPr/>
        <w:t>70</w:t>
      </w:r>
      <w:r>
        <w:rPr>
          <w:rtl w:val="true"/>
        </w:rPr>
        <w:t xml:space="preserve">- </w:t>
      </w:r>
      <w:r>
        <w:rPr>
          <w:rtl w:val="true"/>
        </w:rPr>
        <w:t>جامع الشّرائع،</w:t>
      </w:r>
      <w:bookmarkEnd w:id="314"/>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4775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315" w:name="__RefHeading___Toc2511049_373438147"/>
      <w:bookmarkStart w:id="316" w:name="_Toc131"/>
      <w:bookmarkEnd w:id="315"/>
      <w:r>
        <w:rPr/>
        <w:t>71</w:t>
      </w:r>
      <w:r>
        <w:rPr>
          <w:rtl w:val="true"/>
        </w:rPr>
        <w:t xml:space="preserve">- </w:t>
      </w:r>
      <w:r>
        <w:rPr>
          <w:rtl w:val="true"/>
        </w:rPr>
        <w:t>نزهة الناظر</w:t>
      </w:r>
      <w:bookmarkEnd w:id="316"/>
    </w:p>
    <w:p>
      <w:pPr>
        <w:pStyle w:val="Heading5"/>
        <w:numPr>
          <w:ilvl w:val="4"/>
          <w:numId w:val="1"/>
        </w:numPr>
        <w:rPr/>
      </w:pPr>
      <w:bookmarkStart w:id="317" w:name="__RefHeading___Toc2511051_373438147"/>
      <w:bookmarkStart w:id="318" w:name="_Toc132"/>
      <w:bookmarkEnd w:id="317"/>
      <w:r>
        <w:rPr>
          <w:rtl w:val="true"/>
        </w:rPr>
        <w:t>اشاره</w:t>
      </w:r>
      <w:bookmarkEnd w:id="3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یحیی بن سعید دانسته می‌شود و گویا از مهذّب الدّین حسین بن محمد نیلی</w:t>
      </w:r>
      <w:bookmarkStart w:id="319" w:name="pg1160_6513"/>
    </w:p>
    <w:p>
      <w:pPr>
        <w:pStyle w:val="BookText"/>
        <w:rPr/>
      </w:pPr>
      <w:bookmarkEnd w:id="319"/>
      <w:r>
        <w:rPr>
          <w:rFonts w:ascii="IRNazanin" w:hAnsi="IRNazanin" w:eastAsia="IRNazanin"/>
          <w:color w:val="111111"/>
          <w:sz w:val="28"/>
          <w:sz w:val="28"/>
          <w:szCs w:val="28"/>
          <w:rtl w:val="true"/>
          <w:lang w:bidi="fa-IR"/>
        </w:rPr>
        <w:t xml:space="preserve">است که از دانشمندان همان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ریاض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5"/>
        <w:numPr>
          <w:ilvl w:val="4"/>
          <w:numId w:val="1"/>
        </w:numPr>
        <w:rPr/>
      </w:pPr>
      <w:bookmarkStart w:id="320" w:name="__RefHeading___Toc2511053_373438147"/>
      <w:bookmarkStart w:id="321" w:name="_Toc133"/>
      <w:bookmarkEnd w:id="320"/>
      <w:r>
        <w:rPr>
          <w:rtl w:val="true"/>
        </w:rPr>
        <w:t>چند نسخۀ منتخب</w:t>
      </w:r>
      <w:r>
        <w:rPr>
          <w:rtl w:val="true"/>
        </w:rPr>
        <w:t>:</w:t>
      </w:r>
      <w:bookmarkEnd w:id="321"/>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8148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322" w:name="__RefHeading___Toc2511055_373438147"/>
      <w:bookmarkStart w:id="323" w:name="_Toc134"/>
      <w:bookmarkEnd w:id="322"/>
      <w:r>
        <w:rPr/>
        <w:t>72</w:t>
      </w:r>
      <w:r>
        <w:rPr>
          <w:rtl w:val="true"/>
        </w:rPr>
        <w:t xml:space="preserve">- </w:t>
      </w:r>
      <w:r>
        <w:rPr>
          <w:rtl w:val="true"/>
        </w:rPr>
        <w:t>جامع الخلاف و الوفاق بین الامامیّة و ائمّة الحجاز و العراق،</w:t>
      </w:r>
      <w:bookmarkEnd w:id="323"/>
    </w:p>
    <w:p>
      <w:pPr>
        <w:pStyle w:val="BookText"/>
        <w:rPr/>
      </w:pPr>
      <w:r>
        <w:rPr>
          <w:rFonts w:ascii="IRNazanin" w:hAnsi="IRNazanin" w:eastAsia="IRNazanin"/>
          <w:color w:val="111111"/>
          <w:sz w:val="28"/>
          <w:sz w:val="28"/>
          <w:szCs w:val="28"/>
          <w:rtl w:val="true"/>
          <w:lang w:bidi="fa-IR"/>
        </w:rPr>
        <w:t xml:space="preserve">نوشته شده در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324" w:name="__RefHeading___Toc2511057_373438147"/>
      <w:bookmarkStart w:id="325" w:name="_Toc135"/>
      <w:bookmarkEnd w:id="324"/>
      <w:r>
        <w:rPr>
          <w:rtl w:val="true"/>
        </w:rPr>
        <w:t xml:space="preserve">ابن داود حلّی </w:t>
      </w:r>
      <w:r>
        <w:rPr>
          <w:rtl w:val="true"/>
        </w:rPr>
        <w:t>(</w:t>
      </w:r>
      <w:r>
        <w:rPr>
          <w:rtl w:val="true"/>
        </w:rPr>
        <w:t xml:space="preserve">زنده در </w:t>
      </w:r>
      <w:r>
        <w:rPr/>
        <w:t>707</w:t>
      </w:r>
      <w:r>
        <w:rPr>
          <w:rtl w:val="true"/>
        </w:rPr>
        <w:t>)</w:t>
      </w:r>
      <w:bookmarkEnd w:id="325"/>
    </w:p>
    <w:p>
      <w:pPr>
        <w:pStyle w:val="Heading4"/>
        <w:numPr>
          <w:ilvl w:val="3"/>
          <w:numId w:val="1"/>
        </w:numPr>
        <w:rPr/>
      </w:pPr>
      <w:bookmarkStart w:id="326" w:name="__RefHeading___Toc2511059_373438147"/>
      <w:bookmarkStart w:id="327" w:name="_Toc136"/>
      <w:bookmarkEnd w:id="326"/>
      <w:r>
        <w:rPr/>
        <w:t>73</w:t>
      </w:r>
      <w:r>
        <w:rPr>
          <w:rtl w:val="true"/>
        </w:rPr>
        <w:t xml:space="preserve">- </w:t>
      </w:r>
      <w:r>
        <w:rPr>
          <w:rtl w:val="true"/>
        </w:rPr>
        <w:t>عقد الجواهر فی الاشباه و النّظائر</w:t>
      </w:r>
      <w:bookmarkEnd w:id="32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bookmarkStart w:id="328" w:name="pg1160_6515"/>
    </w:p>
    <w:p>
      <w:pPr>
        <w:pStyle w:val="Heading4"/>
        <w:numPr>
          <w:ilvl w:val="3"/>
          <w:numId w:val="1"/>
        </w:numPr>
        <w:rPr/>
      </w:pPr>
      <w:bookmarkStart w:id="329" w:name="__RefHeading___Toc2511061_373438147"/>
      <w:bookmarkStart w:id="330" w:name="_Toc137"/>
      <w:bookmarkEnd w:id="328"/>
      <w:bookmarkEnd w:id="329"/>
      <w:r>
        <w:rPr/>
        <w:t>74</w:t>
      </w:r>
      <w:r>
        <w:rPr>
          <w:rtl w:val="true"/>
        </w:rPr>
        <w:t xml:space="preserve">- </w:t>
      </w:r>
      <w:r>
        <w:rPr>
          <w:rtl w:val="true"/>
        </w:rPr>
        <w:t>تحصیل المنافع من کتاب النّافع</w:t>
      </w:r>
      <w:bookmarkEnd w:id="3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مورّخ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المخطوطات العربیّة فی ایران، از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331" w:name="__RefHeading___Toc2511063_373438147"/>
      <w:bookmarkStart w:id="332" w:name="_Toc138"/>
      <w:bookmarkEnd w:id="331"/>
      <w:r>
        <w:rPr/>
        <w:t>75</w:t>
      </w:r>
      <w:r>
        <w:rPr>
          <w:rtl w:val="true"/>
        </w:rPr>
        <w:t xml:space="preserve">- </w:t>
      </w:r>
      <w:r>
        <w:rPr>
          <w:rtl w:val="true"/>
        </w:rPr>
        <w:t>التّحفة السعدیّة</w:t>
      </w:r>
      <w:bookmarkEnd w:id="3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4"/>
        <w:numPr>
          <w:ilvl w:val="3"/>
          <w:numId w:val="1"/>
        </w:numPr>
        <w:rPr/>
      </w:pPr>
      <w:bookmarkStart w:id="333" w:name="__RefHeading___Toc2511065_373438147"/>
      <w:bookmarkStart w:id="334" w:name="_Toc139"/>
      <w:bookmarkEnd w:id="333"/>
      <w:r>
        <w:rPr/>
        <w:t>76</w:t>
      </w:r>
      <w:r>
        <w:rPr>
          <w:rtl w:val="true"/>
        </w:rPr>
        <w:t xml:space="preserve">- </w:t>
      </w:r>
      <w:r>
        <w:rPr>
          <w:rtl w:val="true"/>
        </w:rPr>
        <w:t>المقتصر من المختصر</w:t>
      </w:r>
      <w:bookmarkEnd w:id="33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3"/>
        <w:numPr>
          <w:ilvl w:val="2"/>
          <w:numId w:val="1"/>
        </w:numPr>
        <w:rPr/>
      </w:pPr>
      <w:bookmarkStart w:id="335" w:name="__RefHeading___Toc2511067_373438147"/>
      <w:bookmarkStart w:id="336" w:name="_Toc140"/>
      <w:bookmarkEnd w:id="335"/>
      <w:r>
        <w:rPr>
          <w:rtl w:val="true"/>
        </w:rPr>
        <w:t xml:space="preserve">علامۀ حلّی </w:t>
      </w:r>
      <w:r>
        <w:rPr>
          <w:rtl w:val="true"/>
        </w:rPr>
        <w:t>(</w:t>
      </w:r>
      <w:r>
        <w:rPr>
          <w:rtl w:val="true"/>
        </w:rPr>
        <w:t xml:space="preserve">م </w:t>
      </w:r>
      <w:r>
        <w:rPr/>
        <w:t>726</w:t>
      </w:r>
      <w:r>
        <w:rPr>
          <w:rtl w:val="true"/>
        </w:rPr>
        <w:t>)</w:t>
      </w:r>
      <w:bookmarkEnd w:id="336"/>
    </w:p>
    <w:p>
      <w:pPr>
        <w:pStyle w:val="Heading4"/>
        <w:numPr>
          <w:ilvl w:val="3"/>
          <w:numId w:val="1"/>
        </w:numPr>
        <w:rPr/>
      </w:pPr>
      <w:bookmarkStart w:id="337" w:name="__RefHeading___Toc2511069_373438147"/>
      <w:bookmarkStart w:id="338" w:name="_Toc141"/>
      <w:bookmarkEnd w:id="337"/>
      <w:r>
        <w:rPr/>
        <w:t>77</w:t>
      </w:r>
      <w:r>
        <w:rPr>
          <w:rtl w:val="true"/>
        </w:rPr>
        <w:t xml:space="preserve">- </w:t>
      </w:r>
      <w:r>
        <w:rPr>
          <w:rtl w:val="true"/>
        </w:rPr>
        <w:t>اجوبة المسائل المهنّائیّة</w:t>
      </w:r>
      <w:bookmarkEnd w:id="338"/>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2727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5210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bookmarkStart w:id="339" w:name="pg1160_6517"/>
    </w:p>
    <w:p>
      <w:pPr>
        <w:pStyle w:val="BookText"/>
        <w:rPr/>
      </w:pPr>
      <w:bookmarkEnd w:id="339"/>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p>
    <w:p>
      <w:pPr>
        <w:pStyle w:val="Heading4"/>
        <w:numPr>
          <w:ilvl w:val="3"/>
          <w:numId w:val="1"/>
        </w:numPr>
        <w:rPr/>
      </w:pPr>
      <w:bookmarkStart w:id="340" w:name="__RefHeading___Toc2511071_373438147"/>
      <w:bookmarkStart w:id="341" w:name="_Toc142"/>
      <w:bookmarkEnd w:id="340"/>
      <w:r>
        <w:rPr/>
        <w:t>78</w:t>
      </w:r>
      <w:r>
        <w:rPr>
          <w:rtl w:val="true"/>
        </w:rPr>
        <w:t xml:space="preserve">- </w:t>
      </w:r>
      <w:r>
        <w:rPr>
          <w:rtl w:val="true"/>
        </w:rPr>
        <w:t>أجوبة مسائل ابن زهرة</w:t>
      </w:r>
      <w:bookmarkEnd w:id="34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342" w:name="__RefHeading___Toc2511073_373438147"/>
      <w:bookmarkStart w:id="343" w:name="_Toc143"/>
      <w:bookmarkEnd w:id="342"/>
      <w:r>
        <w:rPr/>
        <w:t>79</w:t>
      </w:r>
      <w:r>
        <w:rPr>
          <w:rtl w:val="true"/>
        </w:rPr>
        <w:t xml:space="preserve">- </w:t>
      </w:r>
      <w:r>
        <w:rPr>
          <w:rtl w:val="true"/>
        </w:rPr>
        <w:t>أجوبة المسائل الفقهیّة</w:t>
      </w:r>
      <w:bookmarkEnd w:id="34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Heading4"/>
        <w:numPr>
          <w:ilvl w:val="3"/>
          <w:numId w:val="1"/>
        </w:numPr>
        <w:rPr/>
      </w:pPr>
      <w:bookmarkStart w:id="344" w:name="__RefHeading___Toc2511075_373438147"/>
      <w:bookmarkStart w:id="345" w:name="_Toc144"/>
      <w:bookmarkEnd w:id="344"/>
      <w:r>
        <w:rPr/>
        <w:t>80</w:t>
      </w:r>
      <w:r>
        <w:rPr>
          <w:rtl w:val="true"/>
        </w:rPr>
        <w:t xml:space="preserve">- </w:t>
      </w:r>
      <w:r>
        <w:rPr>
          <w:rtl w:val="true"/>
        </w:rPr>
        <w:t>إرشاد الأذهان</w:t>
      </w:r>
      <w:bookmarkEnd w:id="345"/>
    </w:p>
    <w:p>
      <w:pPr>
        <w:pStyle w:val="Heading5"/>
        <w:numPr>
          <w:ilvl w:val="4"/>
          <w:numId w:val="1"/>
        </w:numPr>
        <w:rPr/>
      </w:pPr>
      <w:bookmarkStart w:id="346" w:name="__RefHeading___Toc2511077_373438147"/>
      <w:bookmarkStart w:id="347" w:name="_Toc145"/>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همراه مجمع الفائدة و البرهان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4941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3665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2675</w:t>
      </w:r>
      <w:r>
        <w:rPr>
          <w:rFonts w:eastAsia="IRNazanin" w:cs="IRNazanin"/>
          <w:color w:val="111111"/>
          <w:sz w:val="28"/>
          <w:szCs w:val="28"/>
          <w:rtl w:val="true"/>
          <w:lang w:bidi="fa-IR"/>
        </w:rPr>
        <w:t>)</w:t>
      </w:r>
      <w:bookmarkStart w:id="348" w:name="pg1160_6518"/>
    </w:p>
    <w:p>
      <w:pPr>
        <w:pStyle w:val="BookText"/>
        <w:rPr/>
      </w:pPr>
      <w:bookmarkEnd w:id="348"/>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4408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طوپقاپی سرای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مورخ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3560</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4645</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349" w:name="__RefHeading___Toc2511079_373438147"/>
      <w:bookmarkStart w:id="350" w:name="_Toc146"/>
      <w:bookmarkEnd w:id="349"/>
      <w:r>
        <w:rPr>
          <w:rtl w:val="true"/>
        </w:rPr>
        <w:t>شروح و حواشی</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المحقّقین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النقّاد، از عبد الرحمن بن محمد عتایقی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المراد، از شهید اوّل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التّنقیح، از ابن فهد 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الارشاد، از کرکی،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الدین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إلی الرّشاد، از 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دوّم از همان شارح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از همان شارح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عبد الصّمد عاملی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از علی بن حسین صایغ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از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السّداد، از عبد العالی کرکی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عبد النّبی بن سعد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الدین عاملی نسخه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 بن علی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السّداد، از محمد بن احمد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بعد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الجنان، از محمد بن محمود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از سبزواری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ماحوزی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هندی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مستقصی الاجتهاد، از حسین بن محمد ابراهیم قزوینی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البیان، از نصر اللّٰه بن حسن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السّداد، از احمد بن علی مختار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از مؤمن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الرّشاد، از محمد کاظم بن رضا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السداد، از محمد رضا بن محمد جعفر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هادی بن محمد باقر شریف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از محمد صالح بن محمد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8196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الرّاشدین، از همان نسخه‌ها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اکبر بن ابراهیم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از محمد جعفر بن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الشّیعة،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مهدی بن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معهد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حسن بن محمد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الحسین بن علی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باقر بن مرتضی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المنظومة، از محمد بن محمد طاهر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bookmarkStart w:id="351" w:name="pg1160_6527"/>
    </w:p>
    <w:p>
      <w:pPr>
        <w:pStyle w:val="BookText"/>
        <w:rPr/>
      </w:pPr>
      <w:bookmarkEnd w:id="351"/>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از عبد السلام انصاری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بن زین العابدین نوری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از علی بن علی رضا یزدی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شرح نامعلوم یا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مجلس </w:t>
      </w:r>
      <w:r>
        <w:rPr>
          <w:rFonts w:eastAsia="IRNazanin" w:cs="IRNazanin"/>
          <w:color w:val="111111"/>
          <w:sz w:val="28"/>
          <w:szCs w:val="28"/>
          <w:lang w:bidi="fa-IR"/>
        </w:rPr>
        <w:t>5743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w:t>
      </w:r>
    </w:p>
    <w:p>
      <w:pPr>
        <w:pStyle w:val="Heading4"/>
        <w:numPr>
          <w:ilvl w:val="3"/>
          <w:numId w:val="1"/>
        </w:numPr>
        <w:rPr/>
      </w:pPr>
      <w:bookmarkStart w:id="352" w:name="__RefHeading___Toc2511081_373438147"/>
      <w:bookmarkStart w:id="353" w:name="_Toc147"/>
      <w:bookmarkEnd w:id="352"/>
      <w:r>
        <w:rPr/>
        <w:t>81</w:t>
      </w:r>
      <w:r>
        <w:rPr>
          <w:rtl w:val="true"/>
        </w:rPr>
        <w:t xml:space="preserve">- </w:t>
      </w:r>
      <w:r>
        <w:rPr>
          <w:rtl w:val="true"/>
        </w:rPr>
        <w:t>تبصرة المتعلّمین</w:t>
      </w:r>
      <w:bookmarkEnd w:id="353"/>
    </w:p>
    <w:p>
      <w:pPr>
        <w:pStyle w:val="Heading5"/>
        <w:numPr>
          <w:ilvl w:val="4"/>
          <w:numId w:val="1"/>
        </w:numPr>
        <w:rPr/>
      </w:pPr>
      <w:bookmarkStart w:id="354" w:name="__RefHeading___Toc2511083_373438147"/>
      <w:bookmarkStart w:id="355" w:name="_Toc14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که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6432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356" w:name="pg1160_6529"/>
    </w:p>
    <w:p>
      <w:pPr>
        <w:pStyle w:val="BookText"/>
        <w:rPr/>
      </w:pPr>
      <w:bookmarkEnd w:id="356"/>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نامعلوم، پیش از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از محیی بن محمد کرمانی، اوائل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میکرو فیلم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نسخه‌ای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نامعلوم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از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المجدین،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از فیض حسین،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از شیخ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5"/>
        <w:numPr>
          <w:ilvl w:val="4"/>
          <w:numId w:val="1"/>
        </w:numPr>
        <w:rPr/>
      </w:pPr>
      <w:bookmarkStart w:id="357" w:name="__RefHeading___Toc2511085_373438147"/>
      <w:bookmarkStart w:id="358" w:name="_Toc149"/>
      <w:bookmarkEnd w:id="357"/>
      <w:r>
        <w:rPr>
          <w:rtl w:val="true"/>
        </w:rPr>
        <w:t>شروح و حواشی</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الیقین، از احمد بن زین الدّین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مجموعة جوامع الکلم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التّکملة للتّبصرة التّذکرة فی شرح التّبصرة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جعفر بن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آقای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النّاظرة، از محمد اسماعیل بن محمد ابراهیم فدائی 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جعفر استرآبادی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از محمد حسین بن علی اکبر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السّنیّة، از علی بن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المبصرة، از عباس بن اسماعیل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اللّمعات النّیّرة، از 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محمد حسن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المجتهدین، از نور الدّین علی بن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4409</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التکملة، از اسماعیل بن علی نقی ارومی،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ضیاء الدّین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محسن بن عبد الکریم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المحصّلین، از محمد علی بن محمد طاهر تبریزی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w:t>
      </w:r>
      <w:bookmarkStart w:id="359" w:name="pg1160_6533"/>
    </w:p>
    <w:p>
      <w:pPr>
        <w:pStyle w:val="BookText"/>
        <w:rPr/>
      </w:pPr>
      <w:bookmarkEnd w:id="359"/>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الصّادق، از محمد صادق حسین روحانی،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360" w:name="__RefHeading___Toc2511087_373438147"/>
      <w:bookmarkStart w:id="361" w:name="_Toc150"/>
      <w:bookmarkEnd w:id="360"/>
      <w:r>
        <w:rPr/>
        <w:t>82</w:t>
      </w:r>
      <w:r>
        <w:rPr>
          <w:rtl w:val="true"/>
        </w:rPr>
        <w:t xml:space="preserve">- </w:t>
      </w:r>
      <w:r>
        <w:rPr>
          <w:rtl w:val="true"/>
        </w:rPr>
        <w:t>تحریر الاحکام الشّرعیّة،</w:t>
      </w:r>
      <w:bookmarkEnd w:id="361"/>
    </w:p>
    <w:p>
      <w:pPr>
        <w:pStyle w:val="Heading5"/>
        <w:numPr>
          <w:ilvl w:val="4"/>
          <w:numId w:val="1"/>
        </w:numPr>
        <w:rPr/>
      </w:pPr>
      <w:bookmarkStart w:id="362" w:name="__RefHeading___Toc2511089_373438147"/>
      <w:bookmarkStart w:id="363" w:name="_Toc15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مورّخ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مورّخ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هر دو از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364" w:name="__RefHeading___Toc2511091_373438147"/>
      <w:bookmarkStart w:id="365" w:name="_Toc152"/>
      <w:bookmarkEnd w:id="364"/>
      <w:r>
        <w:rPr>
          <w:rtl w:val="true"/>
        </w:rPr>
        <w:t>شروح و حواشی</w:t>
      </w:r>
      <w:r>
        <w:rPr>
          <w:rtl w:val="true"/>
        </w:rPr>
        <w:t>:</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عبد الصّمد عاملی نسخه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bookmarkStart w:id="366" w:name="pg1160_6535"/>
    </w:p>
    <w:p>
      <w:pPr>
        <w:pStyle w:val="BookText"/>
        <w:rPr/>
      </w:pPr>
      <w:bookmarkEnd w:id="36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المصانع بامر قدیم الصّانع، از حسین بن محمد بجستانی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4"/>
        <w:numPr>
          <w:ilvl w:val="3"/>
          <w:numId w:val="1"/>
        </w:numPr>
        <w:rPr/>
      </w:pPr>
      <w:bookmarkStart w:id="367" w:name="__RefHeading___Toc2511093_373438147"/>
      <w:bookmarkStart w:id="368" w:name="_Toc153"/>
      <w:bookmarkEnd w:id="367"/>
      <w:r>
        <w:rPr/>
        <w:t>83</w:t>
      </w:r>
      <w:r>
        <w:rPr>
          <w:rtl w:val="true"/>
        </w:rPr>
        <w:t xml:space="preserve">- </w:t>
      </w:r>
      <w:r>
        <w:rPr>
          <w:rtl w:val="true"/>
        </w:rPr>
        <w:t>تذکرة الفقهاء،</w:t>
      </w:r>
      <w:bookmarkEnd w:id="36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3745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نصیری، مورّخ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آقای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20018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مورّخ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نسخۀ اخیر و نسخ الهیّات مشهد و فیضیه به خط یک کاتب و ظاهرا اجزاء یک دوره است</w:t>
      </w:r>
      <w:r>
        <w:rPr>
          <w:rFonts w:eastAsia="IRNazanin" w:cs="IRNazanin"/>
          <w:color w:val="111111"/>
          <w:sz w:val="28"/>
          <w:szCs w:val="28"/>
          <w:rtl w:val="true"/>
          <w:lang w:bidi="fa-IR"/>
        </w:rPr>
        <w:t>).</w:t>
      </w:r>
    </w:p>
    <w:p>
      <w:pPr>
        <w:pStyle w:val="Heading4"/>
        <w:numPr>
          <w:ilvl w:val="3"/>
          <w:numId w:val="1"/>
        </w:numPr>
        <w:rPr/>
      </w:pPr>
      <w:bookmarkStart w:id="369" w:name="__RefHeading___Toc2511095_373438147"/>
      <w:bookmarkStart w:id="370" w:name="_Toc154"/>
      <w:bookmarkEnd w:id="369"/>
      <w:r>
        <w:rPr/>
        <w:t>84</w:t>
      </w:r>
      <w:r>
        <w:rPr>
          <w:rtl w:val="true"/>
        </w:rPr>
        <w:t xml:space="preserve">- </w:t>
      </w:r>
      <w:r>
        <w:rPr>
          <w:rtl w:val="true"/>
        </w:rPr>
        <w:t>تلخیص المرام</w:t>
      </w:r>
      <w:bookmarkEnd w:id="370"/>
    </w:p>
    <w:p>
      <w:pPr>
        <w:pStyle w:val="Heading5"/>
        <w:numPr>
          <w:ilvl w:val="4"/>
          <w:numId w:val="1"/>
        </w:numPr>
        <w:rPr/>
      </w:pPr>
      <w:bookmarkStart w:id="371" w:name="__RefHeading___Toc2511097_373438147"/>
      <w:bookmarkStart w:id="372" w:name="_Toc155"/>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5314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bookmarkStart w:id="373" w:name="pg1160_6537"/>
    </w:p>
    <w:p>
      <w:pPr>
        <w:pStyle w:val="BookText"/>
        <w:rPr/>
      </w:pPr>
      <w:bookmarkEnd w:id="373"/>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5"/>
        <w:numPr>
          <w:ilvl w:val="4"/>
          <w:numId w:val="1"/>
        </w:numPr>
        <w:rPr/>
      </w:pPr>
      <w:bookmarkStart w:id="374" w:name="__RefHeading___Toc2511099_373438147"/>
      <w:bookmarkStart w:id="375" w:name="_Toc156"/>
      <w:bookmarkEnd w:id="374"/>
      <w:r>
        <w:rPr>
          <w:rtl w:val="true"/>
        </w:rPr>
        <w:t>شروح</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الحقائق، از محمد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ساختۀ پیش از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الاحکام، از علیّ بن خلیل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Heading4"/>
        <w:numPr>
          <w:ilvl w:val="3"/>
          <w:numId w:val="1"/>
        </w:numPr>
        <w:rPr/>
      </w:pPr>
      <w:bookmarkStart w:id="376" w:name="__RefHeading___Toc2511101_373438147"/>
      <w:bookmarkStart w:id="377" w:name="_Toc157"/>
      <w:bookmarkEnd w:id="376"/>
      <w:r>
        <w:rPr/>
        <w:t>85</w:t>
      </w:r>
      <w:r>
        <w:rPr>
          <w:rtl w:val="true"/>
        </w:rPr>
        <w:t xml:space="preserve">- </w:t>
      </w:r>
      <w:r>
        <w:rPr>
          <w:rtl w:val="true"/>
        </w:rPr>
        <w:t>قواعد الاحکام،</w:t>
      </w:r>
      <w:bookmarkEnd w:id="377"/>
    </w:p>
    <w:p>
      <w:pPr>
        <w:pStyle w:val="Heading5"/>
        <w:numPr>
          <w:ilvl w:val="4"/>
          <w:numId w:val="1"/>
        </w:numPr>
        <w:rPr/>
      </w:pPr>
      <w:bookmarkStart w:id="378" w:name="__RefHeading___Toc2511103_373438147"/>
      <w:bookmarkStart w:id="379" w:name="_Toc158"/>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ایضاح القواعد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بریتانیا </w:t>
      </w:r>
      <w:r>
        <w:rPr>
          <w:rFonts w:eastAsia="IRNazanin" w:cs="IRNazanin"/>
          <w:color w:val="111111"/>
          <w:sz w:val="28"/>
          <w:szCs w:val="28"/>
          <w:lang w:bidi="fa-IR"/>
        </w:rPr>
        <w:t>7511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ریو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4273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5643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bookmarkStart w:id="380" w:name="pg1160_6539"/>
    </w:p>
    <w:p>
      <w:pPr>
        <w:pStyle w:val="BookText"/>
        <w:rPr/>
      </w:pPr>
      <w:bookmarkEnd w:id="380"/>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مورّخ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مورّخ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4094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از محمد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ساختۀ پیش از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5"/>
        <w:numPr>
          <w:ilvl w:val="4"/>
          <w:numId w:val="1"/>
        </w:numPr>
        <w:rPr/>
      </w:pPr>
      <w:bookmarkStart w:id="381" w:name="__RefHeading___Toc2511105_373438147"/>
      <w:bookmarkStart w:id="382" w:name="_Toc159"/>
      <w:bookmarkEnd w:id="381"/>
      <w:r>
        <w:rPr>
          <w:rtl w:val="true"/>
        </w:rPr>
        <w:t>شروح و حواشی</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علامه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التحریر، از ضیاء الدّین عبد اللّٰه بن محمد اعرجی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از سید عمید 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المقاصد، از فخر المحقّقین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الفوائد، شرح خطبة القواعد، از همان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دیوان هند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المظاهریّة، از همان شارح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شارح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همان شارح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القاصد از ابن متوّج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الدّین احمد 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الافهام، از فخر الدین احمد بن محمد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مسألة النّهبیّه من قواعد الاحکام از رضی الدّین عبد الملک بن اسحاق بن فتحان</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خاندان فتحان تألیف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هلال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از کرکی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دیگری از همان شارح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الفوائد از قطیفی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القواعد، از شهید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الدین علی بن احمد بن ابی 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 از عبد اللّٰه بن حسین 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عبارة معضلة 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بهاء الدین عاملی نسخه‌ها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مسألة من مسائل میراث القواعد،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الاحکام، از داماد،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اثنی عشر رسالة للداماد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عربی، از 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عبارت قواعد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از فاضل هندی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الفوائد، فارسی، از ابراهیم بن سلامه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 از جواد عاملی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کاشف الغطاء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مقابس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القواعد، از محمد علی بن محمد باقر هزارجریبی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القواعد، از محمد حسین بن محمد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القواعد، از محمد حسین بن محمد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14306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الانام، از محمد جعفر بن سیف 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3074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مسیح بن محمد سعید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الحسین بن علی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الاحکام، از محمد بن حسین رضوی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الفرائد، از علی بن گل محمد قارپوزآبادی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w:t>
      </w:r>
      <w:bookmarkStart w:id="383" w:name="pg1160_6549"/>
    </w:p>
    <w:p>
      <w:pPr>
        <w:pStyle w:val="BookText"/>
        <w:rPr/>
      </w:pPr>
      <w:bookmarkEnd w:id="383"/>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فخر الدین بن مهدی بن عبد الصاحب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3866</w:t>
      </w:r>
      <w:r>
        <w:rPr>
          <w:rFonts w:eastAsia="IRNazanin" w:cs="IRNazanin"/>
          <w:color w:val="111111"/>
          <w:sz w:val="28"/>
          <w:szCs w:val="28"/>
          <w:rtl w:val="true"/>
          <w:lang w:bidi="fa-IR"/>
        </w:rPr>
        <w:t xml:space="preserve">- </w:t>
      </w: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الکلام، از محمد رحیم بروجردی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3848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شرح نامعلوم یا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Heading4"/>
        <w:numPr>
          <w:ilvl w:val="3"/>
          <w:numId w:val="1"/>
        </w:numPr>
        <w:rPr/>
      </w:pPr>
      <w:bookmarkStart w:id="384" w:name="__RefHeading___Toc2511107_373438147"/>
      <w:bookmarkStart w:id="385" w:name="_Toc160"/>
      <w:bookmarkEnd w:id="384"/>
      <w:r>
        <w:rPr/>
        <w:t>86</w:t>
      </w:r>
      <w:r>
        <w:rPr>
          <w:rtl w:val="true"/>
        </w:rPr>
        <w:t xml:space="preserve">- </w:t>
      </w:r>
      <w:r>
        <w:rPr>
          <w:rtl w:val="true"/>
        </w:rPr>
        <w:t>مختلف الشیعة،</w:t>
      </w:r>
      <w:bookmarkEnd w:id="385"/>
    </w:p>
    <w:p>
      <w:pPr>
        <w:pStyle w:val="Heading5"/>
        <w:numPr>
          <w:ilvl w:val="4"/>
          <w:numId w:val="1"/>
        </w:numPr>
        <w:rPr/>
      </w:pPr>
      <w:bookmarkStart w:id="386" w:name="__RefHeading___Toc2511109_373438147"/>
      <w:bookmarkStart w:id="387" w:name="_Toc161"/>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7923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مورّخ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المخطوطات العربیّة فی العراق، از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bookmarkStart w:id="388" w:name="pg1160_6551"/>
    </w:p>
    <w:p>
      <w:pPr>
        <w:pStyle w:val="BookText"/>
        <w:rPr/>
      </w:pPr>
      <w:bookmarkEnd w:id="388"/>
      <w:r>
        <w:rPr>
          <w:rFonts w:ascii="IRNazanin" w:hAnsi="IRNazanin" w:eastAsia="IRNazanin"/>
          <w:color w:val="111111"/>
          <w:sz w:val="28"/>
          <w:sz w:val="28"/>
          <w:szCs w:val="28"/>
          <w:rtl w:val="true"/>
          <w:lang w:bidi="fa-IR"/>
        </w:rPr>
        <w:t xml:space="preserve">حکیم، مورخ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نوادر مخطوطات مکتبة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الخلیلی، مورخ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6888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389" w:name="__RefHeading___Toc2511111_373438147"/>
      <w:bookmarkStart w:id="390" w:name="_Toc162"/>
      <w:bookmarkEnd w:id="389"/>
      <w:r>
        <w:rPr>
          <w:rtl w:val="true"/>
        </w:rPr>
        <w:t>شروح و حواشی</w:t>
      </w:r>
      <w:r>
        <w:rPr>
          <w:rtl w:val="true"/>
        </w:rPr>
        <w:t>:</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وزیری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داماد،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اثنا عشر رسالة للدّاماد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رفیع الدّین محمد بن حیدر حسینی طباطبایی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391" w:name="pg1160_6553"/>
    </w:p>
    <w:p>
      <w:pPr>
        <w:pStyle w:val="Heading4"/>
        <w:numPr>
          <w:ilvl w:val="3"/>
          <w:numId w:val="1"/>
        </w:numPr>
        <w:rPr/>
      </w:pPr>
      <w:bookmarkStart w:id="392" w:name="__RefHeading___Toc2511113_373438147"/>
      <w:bookmarkStart w:id="393" w:name="_Toc163"/>
      <w:bookmarkEnd w:id="391"/>
      <w:bookmarkEnd w:id="392"/>
      <w:r>
        <w:rPr/>
        <w:t>87</w:t>
      </w:r>
      <w:r>
        <w:rPr>
          <w:rtl w:val="true"/>
        </w:rPr>
        <w:t xml:space="preserve">- </w:t>
      </w:r>
      <w:r>
        <w:rPr>
          <w:rtl w:val="true"/>
        </w:rPr>
        <w:t>منتهی المطلب،</w:t>
      </w:r>
      <w:bookmarkEnd w:id="393"/>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مخطوطات مکتبة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مورخ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4461</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w:t>
      </w:r>
      <w:r>
        <w:rPr>
          <w:rFonts w:eastAsia="IRNazanin" w:cs="IRNazanin"/>
          <w:color w:val="111111"/>
          <w:sz w:val="28"/>
          <w:szCs w:val="28"/>
          <w:lang w:bidi="fa-IR"/>
        </w:rPr>
        <w:t>6658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5990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مورخ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عبارتی در مبحث اوانی از کتاب طهارت منتهی المطلب، از محمد مهدی بن هدایت اللّٰه حسینی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4"/>
        <w:numPr>
          <w:ilvl w:val="3"/>
          <w:numId w:val="1"/>
        </w:numPr>
        <w:rPr/>
      </w:pPr>
      <w:bookmarkStart w:id="394" w:name="__RefHeading___Toc2511115_373438147"/>
      <w:bookmarkStart w:id="395" w:name="_Toc164"/>
      <w:bookmarkEnd w:id="394"/>
      <w:r>
        <w:rPr/>
        <w:t>88</w:t>
      </w:r>
      <w:r>
        <w:rPr>
          <w:rtl w:val="true"/>
        </w:rPr>
        <w:t xml:space="preserve">- </w:t>
      </w:r>
      <w:r>
        <w:rPr>
          <w:rtl w:val="true"/>
        </w:rPr>
        <w:t>نهایة الاحکام</w:t>
      </w:r>
      <w:bookmarkEnd w:id="39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مکتبة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8794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bookmarkStart w:id="396" w:name="pg1160_6555"/>
    </w:p>
    <w:p>
      <w:pPr>
        <w:pStyle w:val="BookText"/>
        <w:rPr/>
      </w:pPr>
      <w:bookmarkEnd w:id="396"/>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مورّخ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397" w:name="__RefHeading___Toc2511117_373438147"/>
      <w:bookmarkStart w:id="398" w:name="_Toc165"/>
      <w:bookmarkEnd w:id="397"/>
      <w:r>
        <w:rPr/>
        <w:t>89</w:t>
      </w:r>
      <w:r>
        <w:rPr>
          <w:rtl w:val="true"/>
        </w:rPr>
        <w:t xml:space="preserve">- </w:t>
      </w:r>
      <w:r>
        <w:rPr>
          <w:rtl w:val="true"/>
        </w:rPr>
        <w:t>حواشی قواعد الاحکام،</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99" w:name="__RefHeading___Toc2511119_373438147"/>
      <w:bookmarkStart w:id="400" w:name="_Toc166"/>
      <w:bookmarkEnd w:id="399"/>
      <w:r>
        <w:rPr/>
        <w:t>90</w:t>
      </w:r>
      <w:r>
        <w:rPr>
          <w:rtl w:val="true"/>
        </w:rPr>
        <w:t xml:space="preserve">- </w:t>
      </w:r>
      <w:r>
        <w:rPr>
          <w:rtl w:val="true"/>
        </w:rPr>
        <w:t>رسالة فی المواریث</w:t>
      </w:r>
      <w:bookmarkEnd w:id="40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Heading4"/>
        <w:numPr>
          <w:ilvl w:val="3"/>
          <w:numId w:val="1"/>
        </w:numPr>
        <w:rPr/>
      </w:pPr>
      <w:bookmarkStart w:id="401" w:name="__RefHeading___Toc2511121_373438147"/>
      <w:bookmarkStart w:id="402" w:name="_Toc167"/>
      <w:bookmarkEnd w:id="401"/>
      <w:r>
        <w:rPr/>
        <w:t>91</w:t>
      </w:r>
      <w:r>
        <w:rPr>
          <w:rtl w:val="true"/>
        </w:rPr>
        <w:t xml:space="preserve">- </w:t>
      </w:r>
      <w:r>
        <w:rPr>
          <w:rtl w:val="true"/>
        </w:rPr>
        <w:t>رسالة فی واجبات الحجّ</w:t>
      </w:r>
      <w:bookmarkEnd w:id="4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w:t>
      </w:r>
    </w:p>
    <w:p>
      <w:pPr>
        <w:pStyle w:val="Heading3"/>
        <w:numPr>
          <w:ilvl w:val="2"/>
          <w:numId w:val="1"/>
        </w:numPr>
        <w:rPr/>
      </w:pPr>
      <w:bookmarkStart w:id="403" w:name="__RefHeading___Toc2511123_373438147"/>
      <w:bookmarkStart w:id="404" w:name="_Toc168"/>
      <w:bookmarkEnd w:id="403"/>
      <w:r>
        <w:rPr>
          <w:rtl w:val="true"/>
        </w:rPr>
        <w:t xml:space="preserve">ضیاء الدّین عبد اللّٰه بن محمد اعرجی حسینی حلی </w:t>
      </w:r>
      <w:r>
        <w:rPr>
          <w:rtl w:val="true"/>
        </w:rPr>
        <w:t>(</w:t>
      </w:r>
      <w:r>
        <w:rPr>
          <w:rtl w:val="true"/>
        </w:rPr>
        <w:t xml:space="preserve">زنده در </w:t>
      </w:r>
      <w:r>
        <w:rPr/>
        <w:t>840</w:t>
      </w:r>
      <w:r>
        <w:rPr>
          <w:rtl w:val="true"/>
        </w:rPr>
        <w:t>)</w:t>
      </w:r>
      <w:bookmarkEnd w:id="404"/>
    </w:p>
    <w:p>
      <w:pPr>
        <w:pStyle w:val="Heading4"/>
        <w:numPr>
          <w:ilvl w:val="3"/>
          <w:numId w:val="1"/>
        </w:numPr>
        <w:rPr/>
      </w:pPr>
      <w:bookmarkStart w:id="405" w:name="__RefHeading___Toc2511125_373438147"/>
      <w:bookmarkStart w:id="406" w:name="_Toc169"/>
      <w:bookmarkEnd w:id="405"/>
      <w:r>
        <w:rPr/>
        <w:t>92</w:t>
      </w:r>
      <w:r>
        <w:rPr>
          <w:rtl w:val="true"/>
        </w:rPr>
        <w:t xml:space="preserve">- </w:t>
      </w:r>
      <w:r>
        <w:rPr>
          <w:rtl w:val="true"/>
        </w:rPr>
        <w:t>تحریر التحریر</w:t>
      </w:r>
      <w:bookmarkEnd w:id="4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bookmarkStart w:id="407" w:name="pg1160_6557"/>
    </w:p>
    <w:p>
      <w:pPr>
        <w:pStyle w:val="Heading3"/>
        <w:numPr>
          <w:ilvl w:val="2"/>
          <w:numId w:val="1"/>
        </w:numPr>
        <w:rPr/>
      </w:pPr>
      <w:bookmarkStart w:id="408" w:name="__RefHeading___Toc2511127_373438147"/>
      <w:bookmarkStart w:id="409" w:name="_Toc170"/>
      <w:bookmarkEnd w:id="407"/>
      <w:bookmarkEnd w:id="408"/>
      <w:r>
        <w:rPr>
          <w:rtl w:val="true"/>
        </w:rPr>
        <w:t xml:space="preserve">سید عمید الدّین </w:t>
      </w:r>
      <w:r>
        <w:rPr>
          <w:rtl w:val="true"/>
        </w:rPr>
        <w:t>(</w:t>
      </w:r>
      <w:r>
        <w:rPr>
          <w:rtl w:val="true"/>
        </w:rPr>
        <w:t xml:space="preserve">م </w:t>
      </w:r>
      <w:r>
        <w:rPr/>
        <w:t>754</w:t>
      </w:r>
      <w:r>
        <w:rPr>
          <w:rtl w:val="true"/>
        </w:rPr>
        <w:t>)</w:t>
      </w:r>
      <w:bookmarkEnd w:id="409"/>
    </w:p>
    <w:p>
      <w:pPr>
        <w:pStyle w:val="Heading4"/>
        <w:numPr>
          <w:ilvl w:val="3"/>
          <w:numId w:val="1"/>
        </w:numPr>
        <w:rPr/>
      </w:pPr>
      <w:bookmarkStart w:id="410" w:name="__RefHeading___Toc2511129_373438147"/>
      <w:bookmarkStart w:id="411" w:name="_Toc171"/>
      <w:bookmarkEnd w:id="410"/>
      <w:r>
        <w:rPr/>
        <w:t>93</w:t>
      </w:r>
      <w:r>
        <w:rPr>
          <w:rtl w:val="true"/>
        </w:rPr>
        <w:t xml:space="preserve">- </w:t>
      </w:r>
      <w:r>
        <w:rPr>
          <w:rtl w:val="true"/>
        </w:rPr>
        <w:t>کنز الفوائد</w:t>
      </w:r>
      <w:bookmarkEnd w:id="41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مورّخ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4387</w:t>
      </w:r>
      <w:r>
        <w:rPr>
          <w:rFonts w:eastAsia="IRNazanin" w:cs="IRNazanin"/>
          <w:color w:val="111111"/>
          <w:sz w:val="28"/>
          <w:szCs w:val="28"/>
          <w:rtl w:val="true"/>
          <w:lang w:bidi="fa-IR"/>
        </w:rPr>
        <w:t xml:space="preserve">- </w:t>
      </w:r>
      <w:r>
        <w:rPr>
          <w:rFonts w:eastAsia="IRNazanin" w:cs="IRNazanin"/>
          <w:color w:val="111111"/>
          <w:sz w:val="28"/>
          <w:szCs w:val="28"/>
          <w:lang w:bidi="fa-IR"/>
        </w:rPr>
        <w:t>4388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بوهار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Heading4"/>
        <w:numPr>
          <w:ilvl w:val="3"/>
          <w:numId w:val="1"/>
        </w:numPr>
        <w:rPr/>
      </w:pPr>
      <w:bookmarkStart w:id="412" w:name="__RefHeading___Toc2511131_373438147"/>
      <w:bookmarkStart w:id="413" w:name="_Toc172"/>
      <w:bookmarkEnd w:id="412"/>
      <w:r>
        <w:rPr/>
        <w:t>94</w:t>
      </w:r>
      <w:r>
        <w:rPr>
          <w:rtl w:val="true"/>
        </w:rPr>
        <w:t xml:space="preserve">- </w:t>
      </w:r>
      <w:r>
        <w:rPr>
          <w:rtl w:val="true"/>
        </w:rPr>
        <w:t>المسألة النّافعة</w:t>
      </w:r>
      <w:bookmarkEnd w:id="413"/>
    </w:p>
    <w:p>
      <w:pPr>
        <w:pStyle w:val="BookText"/>
        <w:rPr/>
      </w:pPr>
      <w:r>
        <w:rPr>
          <w:rFonts w:ascii="IRNazanin" w:hAnsi="IRNazanin" w:eastAsia="IRNazanin"/>
          <w:color w:val="111111"/>
          <w:sz w:val="28"/>
          <w:sz w:val="28"/>
          <w:szCs w:val="28"/>
          <w:rtl w:val="true"/>
          <w:lang w:bidi="fa-IR"/>
        </w:rPr>
        <w:t>للمباحث الجامعة لأقسام الوارث شرح مناسخات الإرث شرح الفرائض النّصیریّة،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درر الفوائد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414" w:name="pg1160_6559"/>
    </w:p>
    <w:p>
      <w:pPr>
        <w:pStyle w:val="Heading3"/>
        <w:numPr>
          <w:ilvl w:val="2"/>
          <w:numId w:val="1"/>
        </w:numPr>
        <w:rPr/>
      </w:pPr>
      <w:bookmarkStart w:id="415" w:name="__RefHeading___Toc2511133_373438147"/>
      <w:bookmarkStart w:id="416" w:name="_Toc173"/>
      <w:bookmarkEnd w:id="414"/>
      <w:bookmarkEnd w:id="415"/>
      <w:r>
        <w:rPr>
          <w:rtl w:val="true"/>
        </w:rPr>
        <w:t xml:space="preserve">فخر المحقّقین </w:t>
      </w:r>
      <w:r>
        <w:rPr>
          <w:rtl w:val="true"/>
        </w:rPr>
        <w:t>(</w:t>
      </w:r>
      <w:r>
        <w:rPr>
          <w:rtl w:val="true"/>
        </w:rPr>
        <w:t xml:space="preserve">م </w:t>
      </w:r>
      <w:r>
        <w:rPr/>
        <w:t>771</w:t>
      </w:r>
      <w:r>
        <w:rPr>
          <w:rtl w:val="true"/>
        </w:rPr>
        <w:t>)</w:t>
      </w:r>
      <w:bookmarkEnd w:id="416"/>
    </w:p>
    <w:p>
      <w:pPr>
        <w:pStyle w:val="Heading4"/>
        <w:numPr>
          <w:ilvl w:val="3"/>
          <w:numId w:val="1"/>
        </w:numPr>
        <w:rPr/>
      </w:pPr>
      <w:bookmarkStart w:id="417" w:name="__RefHeading___Toc2511135_373438147"/>
      <w:bookmarkStart w:id="418" w:name="_Toc174"/>
      <w:bookmarkEnd w:id="417"/>
      <w:r>
        <w:rPr/>
        <w:t>95</w:t>
      </w:r>
      <w:r>
        <w:rPr>
          <w:rtl w:val="true"/>
        </w:rPr>
        <w:t xml:space="preserve">- </w:t>
      </w:r>
      <w:r>
        <w:rPr>
          <w:rtl w:val="true"/>
        </w:rPr>
        <w:t>ایضاح الفوائد،</w:t>
      </w:r>
      <w:bookmarkEnd w:id="418"/>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5237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مورّخ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هر دو از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مورّخ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7459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اصفهان </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419" w:name="__RefHeading___Toc2511137_373438147"/>
      <w:bookmarkStart w:id="420" w:name="_Toc175"/>
      <w:bookmarkEnd w:id="419"/>
      <w:r>
        <w:rPr/>
        <w:t>96</w:t>
      </w:r>
      <w:r>
        <w:rPr>
          <w:rtl w:val="true"/>
        </w:rPr>
        <w:t xml:space="preserve">- </w:t>
      </w:r>
      <w:r>
        <w:rPr>
          <w:rtl w:val="true"/>
        </w:rPr>
        <w:t>حاشیة الارشاد،</w:t>
      </w:r>
      <w:bookmarkEnd w:id="420"/>
    </w:p>
    <w:p>
      <w:pPr>
        <w:pStyle w:val="BookText"/>
        <w:rPr/>
      </w:pPr>
      <w:r>
        <w:rPr>
          <w:rFonts w:ascii="IRNazanin" w:hAnsi="IRNazanin" w:eastAsia="IRNazanin"/>
          <w:color w:val="111111"/>
          <w:sz w:val="28"/>
          <w:sz w:val="28"/>
          <w:szCs w:val="28"/>
          <w:rtl w:val="true"/>
          <w:lang w:bidi="fa-IR"/>
        </w:rPr>
        <w:t>حواشی او بر ارشاد الاذهان علامه و برخی تقریرات درسی اوست که وسیلۀ ظهیر الدّین علی بن یوسف نیلی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6929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2</w:t>
      </w:r>
      <w:r>
        <w:rPr>
          <w:rFonts w:eastAsia="IRNazanin" w:cs="IRNazanin"/>
          <w:color w:val="111111"/>
          <w:sz w:val="28"/>
          <w:szCs w:val="28"/>
          <w:rtl w:val="true"/>
          <w:lang w:bidi="fa-IR"/>
        </w:rPr>
        <w:t>)</w:t>
      </w:r>
      <w:bookmarkStart w:id="421" w:name="pg1160_6561"/>
    </w:p>
    <w:p>
      <w:pPr>
        <w:pStyle w:val="BookText"/>
        <w:rPr/>
      </w:pPr>
      <w:bookmarkEnd w:id="421"/>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مکتبة آیة اللّٰه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422" w:name="__RefHeading___Toc2511139_373438147"/>
      <w:bookmarkStart w:id="423" w:name="_Toc176"/>
      <w:bookmarkEnd w:id="422"/>
      <w:r>
        <w:rPr/>
        <w:t>97</w:t>
      </w:r>
      <w:r>
        <w:rPr>
          <w:rtl w:val="true"/>
        </w:rPr>
        <w:t xml:space="preserve">- </w:t>
      </w:r>
      <w:r>
        <w:rPr>
          <w:rtl w:val="true"/>
        </w:rPr>
        <w:t>حواشی متفرّقۀ</w:t>
      </w:r>
      <w:bookmarkEnd w:id="423"/>
    </w:p>
    <w:p>
      <w:pPr>
        <w:pStyle w:val="BookText"/>
        <w:rPr/>
      </w:pPr>
      <w:r>
        <w:rPr>
          <w:rFonts w:ascii="IRNazanin" w:hAnsi="IRNazanin" w:eastAsia="IRNazanin"/>
          <w:color w:val="111111"/>
          <w:sz w:val="28"/>
          <w:sz w:val="28"/>
          <w:szCs w:val="28"/>
          <w:rtl w:val="true"/>
          <w:lang w:bidi="fa-IR"/>
        </w:rPr>
        <w:t xml:space="preserve">او بر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424" w:name="__RefHeading___Toc2511141_373438147"/>
      <w:bookmarkStart w:id="425" w:name="_Toc177"/>
      <w:bookmarkEnd w:id="424"/>
      <w:r>
        <w:rPr/>
        <w:t>98</w:t>
      </w:r>
      <w:r>
        <w:rPr>
          <w:rtl w:val="true"/>
        </w:rPr>
        <w:t xml:space="preserve">- </w:t>
      </w:r>
      <w:r>
        <w:rPr>
          <w:rtl w:val="true"/>
        </w:rPr>
        <w:t>جامع الفوائد</w:t>
      </w:r>
      <w:bookmarkEnd w:id="425"/>
    </w:p>
    <w:p>
      <w:pPr>
        <w:pStyle w:val="BookText"/>
        <w:rPr/>
      </w:pPr>
      <w:r>
        <w:rPr>
          <w:rFonts w:ascii="IRNazanin" w:hAnsi="IRNazanin" w:eastAsia="IRNazanin"/>
          <w:color w:val="111111"/>
          <w:sz w:val="28"/>
          <w:sz w:val="28"/>
          <w:szCs w:val="28"/>
          <w:rtl w:val="true"/>
          <w:lang w:bidi="fa-IR"/>
        </w:rPr>
        <w:t xml:space="preserve">فی شرح خطبة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426" w:name="__RefHeading___Toc2511143_373438147"/>
      <w:bookmarkStart w:id="427" w:name="_Toc178"/>
      <w:bookmarkEnd w:id="426"/>
      <w:r>
        <w:rPr/>
        <w:t>99</w:t>
      </w:r>
      <w:r>
        <w:rPr>
          <w:rtl w:val="true"/>
        </w:rPr>
        <w:t xml:space="preserve">- </w:t>
      </w:r>
      <w:r>
        <w:rPr>
          <w:rtl w:val="true"/>
        </w:rPr>
        <w:t>معنی قول العلامة فی القواعد</w:t>
      </w:r>
      <w:r>
        <w:rPr>
          <w:rtl w:val="true"/>
        </w:rPr>
        <w:t>:</w:t>
      </w:r>
      <w:bookmarkEnd w:id="427"/>
    </w:p>
    <w:p>
      <w:pPr>
        <w:pStyle w:val="BookText"/>
        <w:rPr/>
      </w:pP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428" w:name="__RefHeading___Toc2511145_373438147"/>
      <w:bookmarkStart w:id="429" w:name="_Toc179"/>
      <w:bookmarkEnd w:id="428"/>
      <w:r>
        <w:rPr/>
        <w:t>100</w:t>
      </w:r>
      <w:r>
        <w:rPr>
          <w:rtl w:val="true"/>
        </w:rPr>
        <w:t xml:space="preserve">- </w:t>
      </w:r>
      <w:r>
        <w:rPr>
          <w:rtl w:val="true"/>
        </w:rPr>
        <w:t>المسائل الآملیّات</w:t>
      </w:r>
      <w:bookmarkEnd w:id="42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Heading4"/>
        <w:numPr>
          <w:ilvl w:val="3"/>
          <w:numId w:val="1"/>
        </w:numPr>
        <w:rPr/>
      </w:pPr>
      <w:bookmarkStart w:id="430" w:name="__RefHeading___Toc2511147_373438147"/>
      <w:bookmarkStart w:id="431" w:name="_Toc180"/>
      <w:bookmarkEnd w:id="430"/>
      <w:r>
        <w:rPr/>
        <w:t>101</w:t>
      </w:r>
      <w:r>
        <w:rPr>
          <w:rtl w:val="true"/>
        </w:rPr>
        <w:t xml:space="preserve">- </w:t>
      </w:r>
      <w:r>
        <w:rPr>
          <w:rtl w:val="true"/>
        </w:rPr>
        <w:t>مسائل بعض الأجلّة</w:t>
      </w:r>
      <w:bookmarkEnd w:id="43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432" w:name="__RefHeading___Toc2511149_373438147"/>
      <w:bookmarkStart w:id="433" w:name="_Toc181"/>
      <w:bookmarkEnd w:id="432"/>
      <w:r>
        <w:rPr/>
        <w:t>102</w:t>
      </w:r>
      <w:r>
        <w:rPr>
          <w:rtl w:val="true"/>
        </w:rPr>
        <w:t xml:space="preserve">- </w:t>
      </w:r>
      <w:r>
        <w:rPr>
          <w:rtl w:val="true"/>
        </w:rPr>
        <w:t>مسائل بعض الفضلاء</w:t>
      </w:r>
      <w:bookmarkEnd w:id="43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4"/>
        <w:numPr>
          <w:ilvl w:val="3"/>
          <w:numId w:val="1"/>
        </w:numPr>
        <w:rPr/>
      </w:pPr>
      <w:bookmarkStart w:id="434" w:name="__RefHeading___Toc2511151_373438147"/>
      <w:bookmarkStart w:id="435" w:name="_Toc182"/>
      <w:bookmarkEnd w:id="434"/>
      <w:r>
        <w:rPr/>
        <w:t>103</w:t>
      </w:r>
      <w:r>
        <w:rPr>
          <w:rtl w:val="true"/>
        </w:rPr>
        <w:t xml:space="preserve">- </w:t>
      </w:r>
      <w:r>
        <w:rPr>
          <w:rtl w:val="true"/>
        </w:rPr>
        <w:t>المسائل الفقهیّة</w:t>
      </w:r>
      <w:bookmarkEnd w:id="43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bookmarkStart w:id="436" w:name="pg1160_6562"/>
    </w:p>
    <w:p>
      <w:pPr>
        <w:pStyle w:val="BookText"/>
        <w:rPr/>
      </w:pPr>
      <w:bookmarkEnd w:id="436"/>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 xml:space="preserve">،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437" w:name="__RefHeading___Toc2511153_373438147"/>
      <w:bookmarkStart w:id="438" w:name="_Toc183"/>
      <w:bookmarkEnd w:id="437"/>
      <w:r>
        <w:rPr/>
        <w:t>104</w:t>
      </w:r>
      <w:r>
        <w:rPr>
          <w:rtl w:val="true"/>
        </w:rPr>
        <w:t xml:space="preserve">- </w:t>
      </w:r>
      <w:r>
        <w:rPr>
          <w:rtl w:val="true"/>
        </w:rPr>
        <w:t>المسائل المظاهریّة،</w:t>
      </w:r>
      <w:bookmarkEnd w:id="438"/>
    </w:p>
    <w:p>
      <w:pPr>
        <w:pStyle w:val="BookText"/>
        <w:rPr/>
      </w:pPr>
      <w:r>
        <w:rPr>
          <w:rFonts w:ascii="IRNazanin" w:hAnsi="IRNazanin" w:eastAsia="IRNazanin"/>
          <w:color w:val="111111"/>
          <w:sz w:val="28"/>
          <w:sz w:val="28"/>
          <w:szCs w:val="28"/>
          <w:rtl w:val="true"/>
          <w:lang w:bidi="fa-IR"/>
        </w:rPr>
        <w:t xml:space="preserve">گرد آوری زین الدّین علی بن حسن بن مظاهر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2341</w:t>
      </w:r>
      <w:r>
        <w:rPr>
          <w:rFonts w:eastAsia="IRNazanin" w:cs="IRNazanin"/>
          <w:color w:val="111111"/>
          <w:sz w:val="28"/>
          <w:szCs w:val="28"/>
          <w:rtl w:val="true"/>
          <w:lang w:bidi="fa-IR"/>
        </w:rPr>
        <w:t>)</w:t>
      </w:r>
    </w:p>
    <w:p>
      <w:pPr>
        <w:pStyle w:val="Heading4"/>
        <w:numPr>
          <w:ilvl w:val="3"/>
          <w:numId w:val="1"/>
        </w:numPr>
        <w:rPr/>
      </w:pPr>
      <w:bookmarkStart w:id="439" w:name="__RefHeading___Toc2511155_373438147"/>
      <w:bookmarkStart w:id="440" w:name="_Toc184"/>
      <w:bookmarkEnd w:id="439"/>
      <w:r>
        <w:rPr/>
        <w:t>105</w:t>
      </w:r>
      <w:r>
        <w:rPr>
          <w:rtl w:val="true"/>
        </w:rPr>
        <w:t xml:space="preserve">- </w:t>
      </w:r>
      <w:r>
        <w:rPr>
          <w:rtl w:val="true"/>
        </w:rPr>
        <w:t>المسائل النّاصریّات</w:t>
      </w:r>
      <w:bookmarkEnd w:id="44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Heading4"/>
        <w:numPr>
          <w:ilvl w:val="3"/>
          <w:numId w:val="1"/>
        </w:numPr>
        <w:rPr/>
      </w:pPr>
      <w:bookmarkStart w:id="441" w:name="__RefHeading___Toc2511157_373438147"/>
      <w:bookmarkStart w:id="442" w:name="_Toc185"/>
      <w:bookmarkEnd w:id="441"/>
      <w:r>
        <w:rPr/>
        <w:t>106</w:t>
      </w:r>
      <w:r>
        <w:rPr>
          <w:rtl w:val="true"/>
        </w:rPr>
        <w:t xml:space="preserve">- </w:t>
      </w:r>
      <w:r>
        <w:rPr>
          <w:rtl w:val="true"/>
        </w:rPr>
        <w:t>الفخریّة فی معرفة النّیّة،</w:t>
      </w:r>
      <w:bookmarkEnd w:id="44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از صدر الدّین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w:t>
      </w:r>
    </w:p>
    <w:p>
      <w:pPr>
        <w:pStyle w:val="Heading4"/>
        <w:numPr>
          <w:ilvl w:val="3"/>
          <w:numId w:val="1"/>
        </w:numPr>
        <w:rPr/>
      </w:pPr>
      <w:bookmarkStart w:id="443" w:name="__RefHeading___Toc2511159_373438147"/>
      <w:bookmarkStart w:id="444" w:name="_Toc186"/>
      <w:bookmarkEnd w:id="443"/>
      <w:r>
        <w:rPr/>
        <w:t>107</w:t>
      </w:r>
      <w:r>
        <w:rPr>
          <w:rtl w:val="true"/>
        </w:rPr>
        <w:t xml:space="preserve">- </w:t>
      </w:r>
      <w:r>
        <w:rPr>
          <w:rtl w:val="true"/>
        </w:rPr>
        <w:t>رسالة فی الحجّ المتمتع و واجباته</w:t>
      </w:r>
      <w:bookmarkEnd w:id="44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bookmarkStart w:id="445" w:name="pg1160_6564"/>
    </w:p>
    <w:p>
      <w:pPr>
        <w:pStyle w:val="Heading3"/>
        <w:numPr>
          <w:ilvl w:val="2"/>
          <w:numId w:val="1"/>
        </w:numPr>
        <w:rPr/>
      </w:pPr>
      <w:bookmarkStart w:id="446" w:name="__RefHeading___Toc2511161_373438147"/>
      <w:bookmarkStart w:id="447" w:name="_Toc187"/>
      <w:bookmarkEnd w:id="445"/>
      <w:bookmarkEnd w:id="446"/>
      <w:r>
        <w:rPr>
          <w:rtl w:val="true"/>
        </w:rPr>
        <w:t xml:space="preserve">عبد الرّحمن بن محمد العتائقی </w:t>
      </w:r>
      <w:r>
        <w:rPr>
          <w:rtl w:val="true"/>
        </w:rPr>
        <w:t>(</w:t>
      </w:r>
      <w:r>
        <w:rPr>
          <w:rtl w:val="true"/>
        </w:rPr>
        <w:t xml:space="preserve">زنده در </w:t>
      </w:r>
      <w:r>
        <w:rPr/>
        <w:t>779</w:t>
      </w:r>
      <w:r>
        <w:rPr>
          <w:rtl w:val="true"/>
        </w:rPr>
        <w:t>)</w:t>
      </w:r>
      <w:bookmarkEnd w:id="447"/>
    </w:p>
    <w:p>
      <w:pPr>
        <w:pStyle w:val="Heading4"/>
        <w:numPr>
          <w:ilvl w:val="3"/>
          <w:numId w:val="1"/>
        </w:numPr>
        <w:rPr/>
      </w:pPr>
      <w:bookmarkStart w:id="448" w:name="__RefHeading___Toc2511163_373438147"/>
      <w:bookmarkStart w:id="449" w:name="_Toc188"/>
      <w:bookmarkEnd w:id="448"/>
      <w:r>
        <w:rPr/>
        <w:t>108</w:t>
      </w:r>
      <w:r>
        <w:rPr>
          <w:rtl w:val="true"/>
        </w:rPr>
        <w:t xml:space="preserve">- </w:t>
      </w:r>
      <w:r>
        <w:rPr>
          <w:rtl w:val="true"/>
        </w:rPr>
        <w:t>درر النقاد،</w:t>
      </w:r>
      <w:bookmarkEnd w:id="449"/>
    </w:p>
    <w:p>
      <w:pPr>
        <w:pStyle w:val="BookText"/>
        <w:rPr/>
      </w:pPr>
      <w:r>
        <w:rPr>
          <w:rFonts w:ascii="IRNazanin" w:hAnsi="IRNazanin" w:eastAsia="IRNazanin"/>
          <w:color w:val="111111"/>
          <w:sz w:val="28"/>
          <w:sz w:val="28"/>
          <w:szCs w:val="28"/>
          <w:rtl w:val="true"/>
          <w:lang w:bidi="fa-IR"/>
        </w:rPr>
        <w:t xml:space="preserve">شرح ارشاد الاذهان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450" w:name="__RefHeading___Toc2511165_373438147"/>
      <w:bookmarkStart w:id="451" w:name="_Toc189"/>
      <w:bookmarkEnd w:id="450"/>
      <w:r>
        <w:rPr>
          <w:rtl w:val="true"/>
        </w:rPr>
        <w:t xml:space="preserve">شهید اوّل </w:t>
      </w:r>
      <w:r>
        <w:rPr>
          <w:rtl w:val="true"/>
        </w:rPr>
        <w:t>(</w:t>
      </w:r>
      <w:r>
        <w:rPr>
          <w:rtl w:val="true"/>
        </w:rPr>
        <w:t xml:space="preserve">م </w:t>
      </w:r>
      <w:r>
        <w:rPr/>
        <w:t>786</w:t>
      </w:r>
      <w:r>
        <w:rPr>
          <w:rtl w:val="true"/>
        </w:rPr>
        <w:t>)</w:t>
      </w:r>
      <w:bookmarkEnd w:id="451"/>
    </w:p>
    <w:p>
      <w:pPr>
        <w:pStyle w:val="Heading4"/>
        <w:numPr>
          <w:ilvl w:val="3"/>
          <w:numId w:val="1"/>
        </w:numPr>
        <w:rPr/>
      </w:pPr>
      <w:bookmarkStart w:id="452" w:name="__RefHeading___Toc2511167_373438147"/>
      <w:bookmarkStart w:id="453" w:name="_Toc190"/>
      <w:bookmarkEnd w:id="452"/>
      <w:r>
        <w:rPr/>
        <w:t>109</w:t>
      </w:r>
      <w:r>
        <w:rPr>
          <w:rtl w:val="true"/>
        </w:rPr>
        <w:t xml:space="preserve">- </w:t>
      </w:r>
      <w:r>
        <w:rPr>
          <w:rtl w:val="true"/>
        </w:rPr>
        <w:t>أجوبة المسائل الفقهیّة،</w:t>
      </w:r>
      <w:bookmarkEnd w:id="453"/>
    </w:p>
    <w:p>
      <w:pPr>
        <w:pStyle w:val="BookText"/>
        <w:rPr/>
      </w:pPr>
      <w:r>
        <w:rPr>
          <w:rFonts w:ascii="IRNazanin" w:hAnsi="IRNazanin" w:eastAsia="IRNazanin"/>
          <w:color w:val="111111"/>
          <w:sz w:val="28"/>
          <w:sz w:val="28"/>
          <w:szCs w:val="28"/>
          <w:rtl w:val="true"/>
          <w:lang w:bidi="fa-IR"/>
        </w:rPr>
        <w:t>گرد آوردۀ 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Heading4"/>
        <w:numPr>
          <w:ilvl w:val="3"/>
          <w:numId w:val="1"/>
        </w:numPr>
        <w:rPr/>
      </w:pPr>
      <w:bookmarkStart w:id="454" w:name="__RefHeading___Toc2511169_373438147"/>
      <w:bookmarkStart w:id="455" w:name="_Toc191"/>
      <w:bookmarkEnd w:id="454"/>
      <w:r>
        <w:rPr/>
        <w:t>110</w:t>
      </w:r>
      <w:r>
        <w:rPr>
          <w:rtl w:val="true"/>
        </w:rPr>
        <w:t xml:space="preserve">- </w:t>
      </w:r>
      <w:r>
        <w:rPr>
          <w:rtl w:val="true"/>
        </w:rPr>
        <w:t>أجوبة مسائل محمد بن مجاهد</w:t>
      </w:r>
      <w:bookmarkEnd w:id="45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456" w:name="__RefHeading___Toc2511171_373438147"/>
      <w:bookmarkStart w:id="457" w:name="_Toc192"/>
      <w:bookmarkEnd w:id="456"/>
      <w:r>
        <w:rPr/>
        <w:t>111</w:t>
      </w:r>
      <w:r>
        <w:rPr>
          <w:rtl w:val="true"/>
        </w:rPr>
        <w:t xml:space="preserve">- </w:t>
      </w:r>
      <w:r>
        <w:rPr>
          <w:rtl w:val="true"/>
        </w:rPr>
        <w:t>أجوبة مسائل مقداد بن عبد اللّٰه السیوری</w:t>
      </w:r>
      <w:bookmarkEnd w:id="457"/>
    </w:p>
    <w:p>
      <w:pPr>
        <w:pStyle w:val="BookText"/>
        <w:rPr/>
      </w:pPr>
      <w:r>
        <w:rPr>
          <w:rFonts w:ascii="IRNazanin" w:hAnsi="IRNazanin" w:eastAsia="IRNazanin"/>
          <w:color w:val="111111"/>
          <w:sz w:val="28"/>
          <w:sz w:val="28"/>
          <w:szCs w:val="28"/>
          <w:rtl w:val="true"/>
          <w:lang w:bidi="fa-IR"/>
        </w:rPr>
        <w:t>المسائل السیّوریّه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4"/>
        <w:numPr>
          <w:ilvl w:val="3"/>
          <w:numId w:val="1"/>
        </w:numPr>
        <w:rPr/>
      </w:pPr>
      <w:bookmarkStart w:id="458" w:name="__RefHeading___Toc2511173_373438147"/>
      <w:bookmarkStart w:id="459" w:name="_Toc193"/>
      <w:bookmarkEnd w:id="458"/>
      <w:r>
        <w:rPr/>
        <w:t>112</w:t>
      </w:r>
      <w:r>
        <w:rPr>
          <w:rtl w:val="true"/>
        </w:rPr>
        <w:t xml:space="preserve">- </w:t>
      </w:r>
      <w:r>
        <w:rPr>
          <w:rtl w:val="true"/>
        </w:rPr>
        <w:t>أربع مسائل فقهیّة</w:t>
      </w:r>
      <w:bookmarkEnd w:id="4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w:t>
      </w:r>
      <w:bookmarkStart w:id="460" w:name="pg1160_6566"/>
    </w:p>
    <w:p>
      <w:pPr>
        <w:pStyle w:val="Heading4"/>
        <w:numPr>
          <w:ilvl w:val="3"/>
          <w:numId w:val="1"/>
        </w:numPr>
        <w:rPr/>
      </w:pPr>
      <w:bookmarkStart w:id="461" w:name="__RefHeading___Toc2511175_373438147"/>
      <w:bookmarkStart w:id="462" w:name="_Toc194"/>
      <w:bookmarkEnd w:id="460"/>
      <w:bookmarkEnd w:id="461"/>
      <w:r>
        <w:rPr/>
        <w:t>113</w:t>
      </w:r>
      <w:r>
        <w:rPr>
          <w:rtl w:val="true"/>
        </w:rPr>
        <w:t xml:space="preserve">- </w:t>
      </w:r>
      <w:r>
        <w:rPr>
          <w:rtl w:val="true"/>
        </w:rPr>
        <w:t>البیان</w:t>
      </w:r>
      <w:bookmarkEnd w:id="46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اصفهان </w:t>
      </w:r>
      <w:r>
        <w:rPr>
          <w:rFonts w:eastAsia="IRNazanin" w:cs="IRNazanin"/>
          <w:color w:val="111111"/>
          <w:sz w:val="28"/>
          <w:szCs w:val="28"/>
          <w:lang w:bidi="fa-IR"/>
        </w:rPr>
        <w:t>3055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Heading4"/>
        <w:numPr>
          <w:ilvl w:val="3"/>
          <w:numId w:val="1"/>
        </w:numPr>
        <w:rPr/>
      </w:pPr>
      <w:bookmarkStart w:id="463" w:name="__RefHeading___Toc2511177_373438147"/>
      <w:bookmarkStart w:id="464" w:name="_Toc195"/>
      <w:bookmarkEnd w:id="463"/>
      <w:r>
        <w:rPr/>
        <w:t>114</w:t>
      </w:r>
      <w:r>
        <w:rPr>
          <w:rtl w:val="true"/>
        </w:rPr>
        <w:t xml:space="preserve">- </w:t>
      </w:r>
      <w:r>
        <w:rPr>
          <w:rtl w:val="true"/>
        </w:rPr>
        <w:t>الدّروس الشّرعیة،</w:t>
      </w:r>
      <w:bookmarkEnd w:id="464"/>
    </w:p>
    <w:p>
      <w:pPr>
        <w:pStyle w:val="Heading5"/>
        <w:numPr>
          <w:ilvl w:val="4"/>
          <w:numId w:val="1"/>
        </w:numPr>
        <w:rPr/>
      </w:pPr>
      <w:bookmarkStart w:id="465" w:name="__RefHeading___Toc2511179_373438147"/>
      <w:bookmarkStart w:id="466" w:name="_Toc19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6599</w:t>
      </w:r>
      <w:r>
        <w:rPr>
          <w:rFonts w:ascii="IRNazanin" w:hAnsi="IRNazanin" w:eastAsia="IRNazanin"/>
          <w:color w:val="111111"/>
          <w:sz w:val="28"/>
          <w:sz w:val="28"/>
          <w:szCs w:val="28"/>
          <w:rtl w:val="true"/>
          <w:lang w:bidi="fa-IR"/>
        </w:rPr>
        <w:t xml:space="preserve">،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آقای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3967</w:t>
      </w:r>
      <w:r>
        <w:rPr>
          <w:rFonts w:ascii="IRNazanin" w:hAnsi="IRNazanin" w:eastAsia="IRNazanin"/>
          <w:color w:val="111111"/>
          <w:sz w:val="28"/>
          <w:sz w:val="28"/>
          <w:szCs w:val="28"/>
          <w:rtl w:val="true"/>
          <w:lang w:bidi="fa-IR"/>
        </w:rPr>
        <w:t xml:space="preserve">، هر دو مورّخ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8825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مورّخ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تکملۀ دروس از جعفر بن احمد حلیوس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آقای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bookmarkStart w:id="467" w:name="pg1160_6568"/>
    </w:p>
    <w:p>
      <w:pPr>
        <w:pStyle w:val="Heading5"/>
        <w:numPr>
          <w:ilvl w:val="4"/>
          <w:numId w:val="1"/>
        </w:numPr>
        <w:rPr/>
      </w:pPr>
      <w:bookmarkStart w:id="468" w:name="__RefHeading___Toc2511181_373438147"/>
      <w:bookmarkStart w:id="469" w:name="_Toc197"/>
      <w:bookmarkEnd w:id="467"/>
      <w:bookmarkEnd w:id="468"/>
      <w:r>
        <w:rPr>
          <w:rtl w:val="true"/>
        </w:rPr>
        <w:t xml:space="preserve">- </w:t>
      </w:r>
      <w:r>
        <w:rPr>
          <w:rtl w:val="true"/>
        </w:rPr>
        <w:t>شروح و حواشی</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از حسین خوانساری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مشارق الشموس، از رضی الدّین محمّد بن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إنارة الطّروس، از بهاء الدّین محمّد بن محمد باقر مختاری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ریاض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الحسینیّة، از محمد ابراهیم بن علی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470" w:name="__RefHeading___Toc2511183_373438147"/>
      <w:bookmarkStart w:id="471" w:name="_Toc198"/>
      <w:bookmarkEnd w:id="470"/>
      <w:r>
        <w:rPr/>
        <w:t>115</w:t>
      </w:r>
      <w:r>
        <w:rPr>
          <w:rtl w:val="true"/>
        </w:rPr>
        <w:t xml:space="preserve">- </w:t>
      </w:r>
      <w:r>
        <w:rPr>
          <w:rtl w:val="true"/>
        </w:rPr>
        <w:t>ذکری الشّیعة،</w:t>
      </w:r>
      <w:bookmarkEnd w:id="47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زنجان، مورّخ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مورخ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مورخ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5340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w:t>
      </w:r>
      <w:bookmarkStart w:id="472" w:name="pg1160_6570"/>
    </w:p>
    <w:p>
      <w:pPr>
        <w:pStyle w:val="BookText"/>
        <w:rPr/>
      </w:pPr>
      <w:bookmarkEnd w:id="47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w:t>
      </w:r>
    </w:p>
    <w:p>
      <w:pPr>
        <w:pStyle w:val="Heading4"/>
        <w:numPr>
          <w:ilvl w:val="3"/>
          <w:numId w:val="1"/>
        </w:numPr>
        <w:rPr/>
      </w:pPr>
      <w:bookmarkStart w:id="473" w:name="__RefHeading___Toc2511185_373438147"/>
      <w:bookmarkStart w:id="474" w:name="_Toc199"/>
      <w:bookmarkEnd w:id="473"/>
      <w:r>
        <w:rPr/>
        <w:t>116</w:t>
      </w:r>
      <w:r>
        <w:rPr>
          <w:rtl w:val="true"/>
        </w:rPr>
        <w:t xml:space="preserve">- </w:t>
      </w:r>
      <w:r>
        <w:rPr>
          <w:rtl w:val="true"/>
        </w:rPr>
        <w:t>غایة المراد،</w:t>
      </w:r>
      <w:bookmarkEnd w:id="47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مورّخ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شهرستانها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معتمد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8267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6739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475" w:name="__RefHeading___Toc2511187_373438147"/>
      <w:bookmarkStart w:id="476" w:name="_Toc200"/>
      <w:bookmarkEnd w:id="475"/>
      <w:r>
        <w:rPr/>
        <w:t>117</w:t>
      </w:r>
      <w:r>
        <w:rPr>
          <w:rtl w:val="true"/>
        </w:rPr>
        <w:t xml:space="preserve">- </w:t>
      </w:r>
      <w:r>
        <w:rPr>
          <w:rtl w:val="true"/>
        </w:rPr>
        <w:t>اللّمعة الدّمشقیة،</w:t>
      </w:r>
      <w:bookmarkEnd w:id="476"/>
    </w:p>
    <w:p>
      <w:pPr>
        <w:pStyle w:val="Heading5"/>
        <w:numPr>
          <w:ilvl w:val="4"/>
          <w:numId w:val="1"/>
        </w:numPr>
        <w:rPr/>
      </w:pPr>
      <w:bookmarkStart w:id="477" w:name="__RefHeading___Toc2511189_373438147"/>
      <w:bookmarkStart w:id="478" w:name="_Toc201"/>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مورخ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6298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8217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6208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لمعۀ دمشقیّه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التحفة القوامیّة، از قوام الدّین محمّد بن محمد مهدی سیفی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سدۀ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79" w:name="pg1160_6572"/>
    </w:p>
    <w:p>
      <w:pPr>
        <w:pStyle w:val="BookText"/>
        <w:rPr/>
      </w:pPr>
      <w:bookmarkEnd w:id="479"/>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روضة البهیۀ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جعفر استرآبادی شرحی تحت عنوان ینابیع الحکمة فی شرح نظم اللّمعة بر این منظومه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المهدیّة، از عبد الکریم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الاحکام، از علی بن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بعدا دو شرح بر این منظومه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الدّرر الایتام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r>
        <w:rPr>
          <w:rFonts w:eastAsia="IRNazanin" w:cs="IRNazanin"/>
          <w:color w:val="111111"/>
          <w:sz w:val="28"/>
          <w:szCs w:val="28"/>
          <w:rtl w:val="true"/>
          <w:lang w:bidi="fa-IR"/>
        </w:rPr>
        <w:t>‌</w:t>
      </w:r>
    </w:p>
    <w:p>
      <w:pPr>
        <w:pStyle w:val="Heading5"/>
        <w:numPr>
          <w:ilvl w:val="4"/>
          <w:numId w:val="1"/>
        </w:numPr>
        <w:rPr/>
      </w:pPr>
      <w:bookmarkStart w:id="480" w:name="__RefHeading___Toc2511191_373438147"/>
      <w:bookmarkStart w:id="481" w:name="_Toc202"/>
      <w:bookmarkEnd w:id="480"/>
      <w:r>
        <w:rPr>
          <w:rtl w:val="true"/>
        </w:rPr>
        <w:t>شروح</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البهیّة، از شهید ثانی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النبویّة،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رضا بن محمد مهدی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المشکلات، از محمد شفیع بن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الرّضویة، از محمد بن معصوم رضوی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الغرویة، از خضر بن شلال عفکاوی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فهرست عمومی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النّقاب، از مسیح بن محمد سعید تهرانی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رضوی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الغروّیة المشکاة الغرویّه، از محمد جواد بن تقی نجفی ملا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7760</w:t>
      </w:r>
      <w:r>
        <w:rPr>
          <w:rFonts w:eastAsia="IRNazanin" w:cs="IRNazanin"/>
          <w:color w:val="111111"/>
          <w:sz w:val="28"/>
          <w:szCs w:val="28"/>
          <w:rtl w:val="true"/>
          <w:lang w:bidi="fa-IR"/>
        </w:rPr>
        <w:t xml:space="preserve">- </w:t>
      </w:r>
      <w:r>
        <w:rPr>
          <w:rFonts w:eastAsia="IRNazanin" w:cs="IRNazanin"/>
          <w:color w:val="111111"/>
          <w:sz w:val="28"/>
          <w:szCs w:val="28"/>
          <w:lang w:bidi="fa-IR"/>
        </w:rPr>
        <w:t>7769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الحائریة، از علی نقی بن حسن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الألباب،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الغرویّة، از ملا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1303</w:t>
      </w:r>
      <w:r>
        <w:rPr>
          <w:rFonts w:eastAsia="IRNazanin" w:cs="IRNazanin"/>
          <w:color w:val="111111"/>
          <w:sz w:val="28"/>
          <w:szCs w:val="28"/>
          <w:rtl w:val="true"/>
          <w:lang w:bidi="fa-IR"/>
        </w:rPr>
        <w:t>)</w:t>
      </w:r>
      <w:bookmarkStart w:id="482" w:name="pg1160_6576"/>
    </w:p>
    <w:p>
      <w:pPr>
        <w:pStyle w:val="BookText"/>
        <w:rPr/>
      </w:pPr>
      <w:bookmarkEnd w:id="482"/>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رضوی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شرح نامعلوم یا نامشخص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483" w:name="__RefHeading___Toc2511193_373438147"/>
      <w:bookmarkStart w:id="484" w:name="_Toc203"/>
      <w:bookmarkEnd w:id="483"/>
      <w:r>
        <w:rPr/>
        <w:t>118</w:t>
      </w:r>
      <w:r>
        <w:rPr>
          <w:rtl w:val="true"/>
        </w:rPr>
        <w:t xml:space="preserve">- </w:t>
      </w:r>
      <w:r>
        <w:rPr>
          <w:rtl w:val="true"/>
        </w:rPr>
        <w:t>الألفیّة،</w:t>
      </w:r>
      <w:bookmarkEnd w:id="484"/>
    </w:p>
    <w:p>
      <w:pPr>
        <w:pStyle w:val="Heading5"/>
        <w:numPr>
          <w:ilvl w:val="4"/>
          <w:numId w:val="1"/>
        </w:numPr>
        <w:rPr/>
      </w:pPr>
      <w:bookmarkStart w:id="485" w:name="__RefHeading___Toc2511195_373438147"/>
      <w:bookmarkStart w:id="486" w:name="_Toc204"/>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نوّاب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487" w:name="__RefHeading___Toc2511197_373438147"/>
      <w:bookmarkStart w:id="488" w:name="_Toc205"/>
      <w:bookmarkEnd w:id="487"/>
      <w:r>
        <w:rPr>
          <w:rtl w:val="true"/>
        </w:rPr>
        <w:t>ترجمه‌های فارسی</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ناشناخته، مربوط به پیش از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عزیز اللّٰه بن هدایت اللّٰه حسینی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زینبیّه، ناشناخته، از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نوشته شده پیش از سال </w:t>
      </w:r>
      <w:r>
        <w:rPr>
          <w:rFonts w:eastAsia="IRNazanin" w:cs="IRNazanin"/>
          <w:color w:val="111111"/>
          <w:sz w:val="28"/>
          <w:szCs w:val="28"/>
          <w:lang w:bidi="fa-IR"/>
        </w:rPr>
        <w:t>1053</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ترقّی اردو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bookmarkStart w:id="489" w:name="pg1160_6578"/>
    </w:p>
    <w:p>
      <w:pPr>
        <w:pStyle w:val="BookText"/>
        <w:rPr/>
      </w:pPr>
      <w:bookmarkEnd w:id="4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معصوم بن محمّد رضا هاشمی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هادی بن میر لوحی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علی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یومیه، از محمّد مهدی بن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ترجمۀ ناشناختۀ دیگر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490" w:name="__RefHeading___Toc2511199_373438147"/>
      <w:bookmarkStart w:id="491" w:name="_Toc206"/>
      <w:bookmarkEnd w:id="490"/>
      <w:r>
        <w:rPr>
          <w:rtl w:val="true"/>
        </w:rPr>
        <w:t>نظم الفیّه به شعر عربی</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الحمانة البهیّة، از حسن بن راشد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الصفیّة، از نور الدّین علیّ بن عبد 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w:t>
      </w:r>
    </w:p>
    <w:p>
      <w:pPr>
        <w:pStyle w:val="Heading5"/>
        <w:numPr>
          <w:ilvl w:val="4"/>
          <w:numId w:val="1"/>
        </w:numPr>
        <w:rPr/>
      </w:pPr>
      <w:bookmarkStart w:id="492" w:name="__RefHeading___Toc2511201_373438147"/>
      <w:bookmarkStart w:id="493" w:name="_Toc207"/>
      <w:bookmarkEnd w:id="492"/>
      <w:r>
        <w:rPr>
          <w:rtl w:val="true"/>
        </w:rPr>
        <w:t>شروح و حواشی</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ناشناخته که پیش از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العلیّة، از فخر الدّین احمد بن محمد السّبیعی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ناشناخته، نوشته شدۀ پیش از </w:t>
      </w:r>
      <w:r>
        <w:rPr>
          <w:rFonts w:eastAsia="IRNazanin" w:cs="IRNazanin"/>
          <w:color w:val="111111"/>
          <w:sz w:val="28"/>
          <w:szCs w:val="28"/>
          <w:lang w:bidi="fa-IR"/>
        </w:rPr>
        <w:t>877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المسالک الجامعیّة از 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المقاصد العلیّة شهید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المقاصد العلیّة شهید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Pococke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سلیمان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دیگر، از همان قطیفی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العلیّة، از 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وزیری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از شهید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شرح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دیگر از شهید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الدّین عبد الحی بن عبد الوهاب حسینی اشرقی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الجلیّة، از حسین بن علی اوالی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علی بن حسین بن محمد صائغ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حسین بن عبد 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العلی بن محمود خادم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دیگری از همان جاپلقی، 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المقاصد العلیّه شهید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نصّار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عبد اللّٰه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علی بن تاج الدّین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نظام 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سلطان محمد کاشانی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علی بن محمد عاملی، نگارندۀ 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جواد بن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محمد جعفر بن 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الحسینیّة، ناشناخته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جوامع الرسائل 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الوری، از محمد جعفر بن سیف الدّین استرآبادی 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اسماعیل بسطامی شرحی بر این اثر به نام مصابیح الاسرار نگاشته که نسخۀ آن در 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قنطار الوظائف، از محمد یوسف محمد بن صادق حسینی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ضیاء الدّین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المضیئة فی شرح الألفیة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شرح و حاشیۀ ناشناخته دیگر به شرح زیر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bookmarkStart w:id="494" w:name="pg1160_6589"/>
    </w:p>
    <w:p>
      <w:pPr>
        <w:pStyle w:val="BookText"/>
        <w:rPr/>
      </w:pPr>
      <w:bookmarkEnd w:id="494"/>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آقای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4"/>
        <w:numPr>
          <w:ilvl w:val="3"/>
          <w:numId w:val="1"/>
        </w:numPr>
        <w:rPr/>
      </w:pPr>
      <w:bookmarkStart w:id="495" w:name="__RefHeading___Toc2511203_373438147"/>
      <w:bookmarkStart w:id="496" w:name="_Toc208"/>
      <w:bookmarkEnd w:id="495"/>
      <w:r>
        <w:rPr/>
        <w:t>119</w:t>
      </w:r>
      <w:r>
        <w:rPr>
          <w:rtl w:val="true"/>
        </w:rPr>
        <w:t xml:space="preserve">- </w:t>
      </w:r>
      <w:r>
        <w:rPr>
          <w:rtl w:val="true"/>
        </w:rPr>
        <w:t>رسالة فی ابداع السّفر فی شهر رمضان</w:t>
      </w:r>
      <w:bookmarkEnd w:id="49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497" w:name="__RefHeading___Toc2511205_373438147"/>
      <w:bookmarkStart w:id="498" w:name="_Toc209"/>
      <w:bookmarkEnd w:id="497"/>
      <w:r>
        <w:rPr/>
        <w:t>120</w:t>
      </w:r>
      <w:r>
        <w:rPr>
          <w:rtl w:val="true"/>
        </w:rPr>
        <w:t xml:space="preserve">- </w:t>
      </w:r>
      <w:r>
        <w:rPr>
          <w:rtl w:val="true"/>
        </w:rPr>
        <w:t>رسالة فی خلل الصّلاة،</w:t>
      </w:r>
      <w:bookmarkEnd w:id="49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البیان او</w:t>
      </w:r>
      <w:r>
        <w:rPr>
          <w:rFonts w:eastAsia="IRNazanin" w:cs="IRNazanin"/>
          <w:color w:val="111111"/>
          <w:sz w:val="28"/>
          <w:szCs w:val="28"/>
          <w:rtl w:val="true"/>
          <w:lang w:bidi="fa-IR"/>
        </w:rPr>
        <w:t>).</w:t>
      </w:r>
    </w:p>
    <w:p>
      <w:pPr>
        <w:pStyle w:val="Heading4"/>
        <w:numPr>
          <w:ilvl w:val="3"/>
          <w:numId w:val="1"/>
        </w:numPr>
        <w:rPr/>
      </w:pPr>
      <w:bookmarkStart w:id="499" w:name="__RefHeading___Toc2511207_373438147"/>
      <w:bookmarkStart w:id="500" w:name="_Toc210"/>
      <w:bookmarkEnd w:id="499"/>
      <w:r>
        <w:rPr/>
        <w:t>121</w:t>
      </w:r>
      <w:r>
        <w:rPr>
          <w:rtl w:val="true"/>
        </w:rPr>
        <w:t xml:space="preserve">- </w:t>
      </w:r>
      <w:r>
        <w:rPr>
          <w:rtl w:val="true"/>
        </w:rPr>
        <w:t>خلاصة الاعتبار فی الحجّ و الاعتمار،</w:t>
      </w:r>
      <w:bookmarkEnd w:id="500"/>
    </w:p>
    <w:p>
      <w:pPr>
        <w:pStyle w:val="BookText"/>
        <w:rPr/>
      </w:pPr>
      <w:r>
        <w:rPr>
          <w:rFonts w:ascii="IRNazanin" w:hAnsi="IRNazanin" w:eastAsia="IRNazanin"/>
          <w:color w:val="111111"/>
          <w:sz w:val="28"/>
          <w:sz w:val="28"/>
          <w:szCs w:val="28"/>
          <w:rtl w:val="true"/>
          <w:lang w:bidi="fa-IR"/>
        </w:rPr>
        <w:t>چاپ صیدا</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معادن الجواهر سید محسن امین عاملی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501" w:name="__RefHeading___Toc2511209_373438147"/>
      <w:bookmarkStart w:id="502" w:name="_Toc211"/>
      <w:bookmarkEnd w:id="501"/>
      <w:r>
        <w:rPr/>
        <w:t>122</w:t>
      </w:r>
      <w:r>
        <w:rPr>
          <w:rtl w:val="true"/>
        </w:rPr>
        <w:t xml:space="preserve">- </w:t>
      </w:r>
      <w:r>
        <w:rPr>
          <w:rtl w:val="true"/>
        </w:rPr>
        <w:t>مسائل تزاحم الحقوق</w:t>
      </w:r>
      <w:bookmarkEnd w:id="5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503" w:name="pg1160_6591"/>
    </w:p>
    <w:p>
      <w:pPr>
        <w:pStyle w:val="Heading4"/>
        <w:numPr>
          <w:ilvl w:val="3"/>
          <w:numId w:val="1"/>
        </w:numPr>
        <w:rPr/>
      </w:pPr>
      <w:bookmarkStart w:id="504" w:name="__RefHeading___Toc2511211_373438147"/>
      <w:bookmarkStart w:id="505" w:name="_Toc212"/>
      <w:bookmarkEnd w:id="503"/>
      <w:bookmarkEnd w:id="504"/>
      <w:r>
        <w:rPr/>
        <w:t>123</w:t>
      </w:r>
      <w:r>
        <w:rPr>
          <w:rtl w:val="true"/>
        </w:rPr>
        <w:t xml:space="preserve">- </w:t>
      </w:r>
      <w:r>
        <w:rPr>
          <w:rtl w:val="true"/>
        </w:rPr>
        <w:t>القواعد و الفوائد،</w:t>
      </w:r>
      <w:bookmarkEnd w:id="505"/>
    </w:p>
    <w:p>
      <w:pPr>
        <w:pStyle w:val="Heading5"/>
        <w:numPr>
          <w:ilvl w:val="4"/>
          <w:numId w:val="1"/>
        </w:numPr>
        <w:rPr/>
      </w:pPr>
      <w:bookmarkStart w:id="506" w:name="__RefHeading___Toc2511213_373438147"/>
      <w:bookmarkStart w:id="507" w:name="_Toc21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5"/>
        <w:numPr>
          <w:ilvl w:val="4"/>
          <w:numId w:val="1"/>
        </w:numPr>
        <w:rPr/>
      </w:pPr>
      <w:bookmarkStart w:id="508" w:name="__RefHeading___Toc2511215_373438147"/>
      <w:bookmarkStart w:id="509" w:name="_Toc214"/>
      <w:bookmarkEnd w:id="508"/>
      <w:r>
        <w:rPr>
          <w:rtl w:val="true"/>
        </w:rPr>
        <w:t>تلخیص و تنظیم</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الفوائد فی تلخیص القواعد، از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القواعد الفقهیّة، از فاضل مقداد،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 از شهید دوم،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الفبائی،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bookmarkStart w:id="510" w:name="pg1160_6593"/>
    </w:p>
    <w:p>
      <w:pPr>
        <w:pStyle w:val="BookText"/>
        <w:rPr/>
      </w:pPr>
      <w:bookmarkEnd w:id="510"/>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شهید دوّم، شیخ علی بن محمد عاملی نگارندۀ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اثر شرحی نوشته که نسخه‌های آن در دانشگاه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کتابخانۀ غرب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5"/>
        <w:numPr>
          <w:ilvl w:val="4"/>
          <w:numId w:val="1"/>
        </w:numPr>
        <w:rPr/>
      </w:pPr>
      <w:bookmarkStart w:id="511" w:name="__RefHeading___Toc2511217_373438147"/>
      <w:bookmarkStart w:id="512" w:name="_Toc215"/>
      <w:bookmarkEnd w:id="511"/>
      <w:r>
        <w:rPr>
          <w:rtl w:val="true"/>
        </w:rPr>
        <w:t>حواشی و شروح</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از بهاء 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در هامش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القلائد السنیة، از محمد بن علی حرفوشی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در هامش همان چاپ قواعد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مورّخ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4"/>
        <w:numPr>
          <w:ilvl w:val="3"/>
          <w:numId w:val="1"/>
        </w:numPr>
        <w:rPr/>
      </w:pPr>
      <w:bookmarkStart w:id="513" w:name="__RefHeading___Toc2511219_373438147"/>
      <w:bookmarkStart w:id="514" w:name="_Toc216"/>
      <w:bookmarkEnd w:id="513"/>
      <w:r>
        <w:rPr/>
        <w:t>124</w:t>
      </w:r>
      <w:r>
        <w:rPr>
          <w:rtl w:val="true"/>
        </w:rPr>
        <w:t xml:space="preserve">- </w:t>
      </w:r>
      <w:r>
        <w:rPr>
          <w:rtl w:val="true"/>
        </w:rPr>
        <w:t>التّکلیفیّه</w:t>
      </w:r>
      <w:bookmarkEnd w:id="51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515" w:name="__RefHeading___Toc2511221_373438147"/>
      <w:bookmarkStart w:id="516" w:name="_Toc217"/>
      <w:bookmarkEnd w:id="515"/>
      <w:r>
        <w:rPr/>
        <w:t>125</w:t>
      </w:r>
      <w:r>
        <w:rPr>
          <w:rtl w:val="true"/>
        </w:rPr>
        <w:t xml:space="preserve">- </w:t>
      </w:r>
      <w:r>
        <w:rPr>
          <w:rtl w:val="true"/>
        </w:rPr>
        <w:t>المنسک الکبیر</w:t>
      </w:r>
      <w:bookmarkEnd w:id="5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bookmarkStart w:id="517" w:name="pg1160_6595"/>
    </w:p>
    <w:p>
      <w:pPr>
        <w:pStyle w:val="Heading3"/>
        <w:numPr>
          <w:ilvl w:val="2"/>
          <w:numId w:val="1"/>
        </w:numPr>
        <w:rPr/>
      </w:pPr>
      <w:bookmarkStart w:id="518" w:name="__RefHeading___Toc2511223_373438147"/>
      <w:bookmarkStart w:id="519" w:name="_Toc218"/>
      <w:bookmarkEnd w:id="517"/>
      <w:bookmarkEnd w:id="518"/>
      <w:r>
        <w:rPr>
          <w:rtl w:val="true"/>
        </w:rPr>
        <w:t xml:space="preserve">ابن المتوّج </w:t>
      </w:r>
      <w:r>
        <w:rPr>
          <w:rtl w:val="true"/>
        </w:rPr>
        <w:t>(</w:t>
      </w:r>
      <w:r>
        <w:rPr>
          <w:rtl w:val="true"/>
        </w:rPr>
        <w:t xml:space="preserve">م </w:t>
      </w:r>
      <w:r>
        <w:rPr/>
        <w:t>820</w:t>
      </w:r>
      <w:r>
        <w:rPr>
          <w:rtl w:val="true"/>
        </w:rPr>
        <w:t>)</w:t>
      </w:r>
      <w:bookmarkEnd w:id="519"/>
    </w:p>
    <w:p>
      <w:pPr>
        <w:pStyle w:val="Heading4"/>
        <w:numPr>
          <w:ilvl w:val="3"/>
          <w:numId w:val="1"/>
        </w:numPr>
        <w:rPr/>
      </w:pPr>
      <w:bookmarkStart w:id="520" w:name="__RefHeading___Toc2511225_373438147"/>
      <w:bookmarkStart w:id="521" w:name="_Toc219"/>
      <w:bookmarkEnd w:id="520"/>
      <w:r>
        <w:rPr/>
        <w:t>126</w:t>
      </w:r>
      <w:r>
        <w:rPr>
          <w:rtl w:val="true"/>
        </w:rPr>
        <w:t xml:space="preserve">- </w:t>
      </w:r>
      <w:r>
        <w:rPr>
          <w:rtl w:val="true"/>
        </w:rPr>
        <w:t>الفرائض</w:t>
      </w:r>
      <w:bookmarkEnd w:id="52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4"/>
        <w:numPr>
          <w:ilvl w:val="3"/>
          <w:numId w:val="1"/>
        </w:numPr>
        <w:rPr/>
      </w:pPr>
      <w:bookmarkStart w:id="522" w:name="__RefHeading___Toc2511227_373438147"/>
      <w:bookmarkStart w:id="523" w:name="_Toc220"/>
      <w:bookmarkEnd w:id="522"/>
      <w:r>
        <w:rPr/>
        <w:t>127</w:t>
      </w:r>
      <w:r>
        <w:rPr>
          <w:rtl w:val="true"/>
        </w:rPr>
        <w:t xml:space="preserve">- </w:t>
      </w:r>
      <w:r>
        <w:rPr>
          <w:rtl w:val="true"/>
        </w:rPr>
        <w:t>کفایة الطّالبین</w:t>
      </w:r>
      <w:bookmarkEnd w:id="52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524" w:name="__RefHeading___Toc2511229_373438147"/>
      <w:bookmarkStart w:id="525" w:name="_Toc221"/>
      <w:bookmarkEnd w:id="524"/>
      <w:r>
        <w:rPr/>
        <w:t>128</w:t>
      </w:r>
      <w:r>
        <w:rPr>
          <w:rtl w:val="true"/>
        </w:rPr>
        <w:t xml:space="preserve">- </w:t>
      </w:r>
      <w:r>
        <w:rPr>
          <w:rtl w:val="true"/>
        </w:rPr>
        <w:t>مجمع الغرائب</w:t>
      </w:r>
      <w:bookmarkEnd w:id="525"/>
    </w:p>
    <w:p>
      <w:pPr>
        <w:pStyle w:val="BookText"/>
        <w:rPr/>
      </w:pPr>
      <w:r>
        <w:rPr>
          <w:rFonts w:ascii="IRNazanin" w:hAnsi="IRNazanin" w:eastAsia="IRNazanin"/>
          <w:color w:val="111111"/>
          <w:sz w:val="28"/>
          <w:sz w:val="28"/>
          <w:szCs w:val="28"/>
          <w:rtl w:val="true"/>
          <w:lang w:bidi="fa-IR"/>
        </w:rPr>
        <w:t>غرائب المسائل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526" w:name="__RefHeading___Toc2511231_373438147"/>
      <w:bookmarkStart w:id="527" w:name="_Toc222"/>
      <w:bookmarkEnd w:id="526"/>
      <w:r>
        <w:rPr/>
        <w:t>129</w:t>
      </w:r>
      <w:r>
        <w:rPr>
          <w:rtl w:val="true"/>
        </w:rPr>
        <w:t xml:space="preserve">- </w:t>
      </w:r>
      <w:r>
        <w:rPr>
          <w:rtl w:val="true"/>
        </w:rPr>
        <w:t>وسیلة القاصد</w:t>
      </w:r>
      <w:bookmarkEnd w:id="52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Heading3"/>
        <w:numPr>
          <w:ilvl w:val="2"/>
          <w:numId w:val="1"/>
        </w:numPr>
        <w:rPr/>
      </w:pPr>
      <w:bookmarkStart w:id="528" w:name="__RefHeading___Toc2511233_373438147"/>
      <w:bookmarkStart w:id="529" w:name="_Toc223"/>
      <w:bookmarkEnd w:id="528"/>
      <w:r>
        <w:rPr>
          <w:rtl w:val="true"/>
        </w:rPr>
        <w:t xml:space="preserve">زین الدین علی بن حسن خطّی بحرانی </w:t>
      </w:r>
      <w:r>
        <w:rPr>
          <w:rtl w:val="true"/>
        </w:rPr>
        <w:t>(</w:t>
      </w:r>
      <w:r>
        <w:rPr>
          <w:rtl w:val="true"/>
        </w:rPr>
        <w:t>اوائل قرن نهم</w:t>
      </w:r>
      <w:r>
        <w:rPr>
          <w:rtl w:val="true"/>
        </w:rPr>
        <w:t>)</w:t>
      </w:r>
      <w:bookmarkEnd w:id="529"/>
    </w:p>
    <w:p>
      <w:pPr>
        <w:pStyle w:val="Heading4"/>
        <w:numPr>
          <w:ilvl w:val="3"/>
          <w:numId w:val="1"/>
        </w:numPr>
        <w:rPr/>
      </w:pPr>
      <w:bookmarkStart w:id="530" w:name="__RefHeading___Toc2511235_373438147"/>
      <w:bookmarkStart w:id="531" w:name="_Toc224"/>
      <w:bookmarkEnd w:id="530"/>
      <w:r>
        <w:rPr/>
        <w:t>130</w:t>
      </w:r>
      <w:r>
        <w:rPr>
          <w:rtl w:val="true"/>
        </w:rPr>
        <w:t xml:space="preserve">- </w:t>
      </w:r>
      <w:r>
        <w:rPr>
          <w:rtl w:val="true"/>
        </w:rPr>
        <w:t>رسالة فی خلل الصّلاة</w:t>
      </w:r>
      <w:bookmarkEnd w:id="53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bookmarkStart w:id="532" w:name="pg1160_6597"/>
    </w:p>
    <w:p>
      <w:pPr>
        <w:pStyle w:val="Heading4"/>
        <w:numPr>
          <w:ilvl w:val="3"/>
          <w:numId w:val="1"/>
        </w:numPr>
        <w:rPr/>
      </w:pPr>
      <w:bookmarkStart w:id="533" w:name="__RefHeading___Toc2511237_373438147"/>
      <w:bookmarkStart w:id="534" w:name="_Toc225"/>
      <w:bookmarkEnd w:id="532"/>
      <w:bookmarkEnd w:id="533"/>
      <w:r>
        <w:rPr/>
        <w:t>131</w:t>
      </w:r>
      <w:r>
        <w:rPr>
          <w:rtl w:val="true"/>
        </w:rPr>
        <w:t xml:space="preserve">- </w:t>
      </w:r>
      <w:r>
        <w:rPr>
          <w:rtl w:val="true"/>
        </w:rPr>
        <w:t>الفرائض</w:t>
      </w:r>
      <w:bookmarkEnd w:id="53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3"/>
        <w:numPr>
          <w:ilvl w:val="2"/>
          <w:numId w:val="1"/>
        </w:numPr>
        <w:rPr/>
      </w:pPr>
      <w:bookmarkStart w:id="535" w:name="__RefHeading___Toc2511239_373438147"/>
      <w:bookmarkStart w:id="536" w:name="_Toc226"/>
      <w:bookmarkEnd w:id="535"/>
      <w:r>
        <w:rPr>
          <w:rtl w:val="true"/>
        </w:rPr>
        <w:t xml:space="preserve">فاضل مقداد </w:t>
      </w:r>
      <w:r>
        <w:rPr>
          <w:rtl w:val="true"/>
        </w:rPr>
        <w:t>(</w:t>
      </w:r>
      <w:r>
        <w:rPr>
          <w:rtl w:val="true"/>
        </w:rPr>
        <w:t xml:space="preserve">م </w:t>
      </w:r>
      <w:r>
        <w:rPr/>
        <w:t>826</w:t>
      </w:r>
      <w:r>
        <w:rPr>
          <w:rtl w:val="true"/>
        </w:rPr>
        <w:t>)</w:t>
      </w:r>
      <w:bookmarkEnd w:id="536"/>
    </w:p>
    <w:p>
      <w:pPr>
        <w:pStyle w:val="Heading4"/>
        <w:numPr>
          <w:ilvl w:val="3"/>
          <w:numId w:val="1"/>
        </w:numPr>
        <w:rPr/>
      </w:pPr>
      <w:bookmarkStart w:id="537" w:name="__RefHeading___Toc2511241_373438147"/>
      <w:bookmarkStart w:id="538" w:name="_Toc227"/>
      <w:bookmarkEnd w:id="537"/>
      <w:r>
        <w:rPr/>
        <w:t>132</w:t>
      </w:r>
      <w:r>
        <w:rPr>
          <w:rtl w:val="true"/>
        </w:rPr>
        <w:t xml:space="preserve">- </w:t>
      </w:r>
      <w:r>
        <w:rPr>
          <w:rtl w:val="true"/>
        </w:rPr>
        <w:t>التّنقیح الرّائع،</w:t>
      </w:r>
      <w:bookmarkEnd w:id="538"/>
    </w:p>
    <w:p>
      <w:pPr>
        <w:pStyle w:val="BookText"/>
        <w:rPr/>
      </w:pP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5509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مکتبة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مورخ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539" w:name="pg1160_6599"/>
    </w:p>
    <w:p>
      <w:pPr>
        <w:pStyle w:val="BookText"/>
        <w:rPr/>
      </w:pPr>
      <w:bookmarkEnd w:id="539"/>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سری جدید، قرن دهم‌</w:t>
      </w:r>
    </w:p>
    <w:p>
      <w:pPr>
        <w:pStyle w:val="Heading4"/>
        <w:numPr>
          <w:ilvl w:val="3"/>
          <w:numId w:val="1"/>
        </w:numPr>
        <w:rPr/>
      </w:pPr>
      <w:bookmarkStart w:id="540" w:name="__RefHeading___Toc2511243_373438147"/>
      <w:bookmarkStart w:id="541" w:name="_Toc228"/>
      <w:bookmarkEnd w:id="540"/>
      <w:r>
        <w:rPr/>
        <w:t>133</w:t>
      </w:r>
      <w:r>
        <w:rPr>
          <w:rtl w:val="true"/>
        </w:rPr>
        <w:t xml:space="preserve">- </w:t>
      </w:r>
      <w:r>
        <w:rPr>
          <w:rtl w:val="true"/>
        </w:rPr>
        <w:t>کنز العرفان،</w:t>
      </w:r>
      <w:bookmarkEnd w:id="541"/>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بار سوّم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تبریز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4"/>
        <w:numPr>
          <w:ilvl w:val="3"/>
          <w:numId w:val="1"/>
        </w:numPr>
        <w:rPr/>
      </w:pPr>
      <w:bookmarkStart w:id="542" w:name="__RefHeading___Toc2511245_373438147"/>
      <w:bookmarkStart w:id="543" w:name="_Toc229"/>
      <w:bookmarkEnd w:id="542"/>
      <w:r>
        <w:rPr/>
        <w:t>134</w:t>
      </w:r>
      <w:r>
        <w:rPr>
          <w:rtl w:val="true"/>
        </w:rPr>
        <w:t xml:space="preserve">- </w:t>
      </w:r>
      <w:r>
        <w:rPr>
          <w:rtl w:val="true"/>
        </w:rPr>
        <w:t>جامع الفوائد</w:t>
      </w:r>
      <w:bookmarkEnd w:id="54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44" w:name="__RefHeading___Toc2511247_373438147"/>
      <w:bookmarkStart w:id="545" w:name="_Toc230"/>
      <w:bookmarkEnd w:id="544"/>
      <w:r>
        <w:rPr/>
        <w:t>135</w:t>
      </w:r>
      <w:r>
        <w:rPr>
          <w:rtl w:val="true"/>
        </w:rPr>
        <w:t xml:space="preserve">- </w:t>
      </w:r>
      <w:r>
        <w:rPr>
          <w:rtl w:val="true"/>
        </w:rPr>
        <w:t>نضد القواعد الفقهیة،</w:t>
      </w:r>
      <w:bookmarkEnd w:id="545"/>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546" w:name="__RefHeading___Toc2511249_373438147"/>
      <w:bookmarkStart w:id="547" w:name="_Toc231"/>
      <w:bookmarkEnd w:id="546"/>
      <w:r>
        <w:rPr/>
        <w:t>136</w:t>
      </w:r>
      <w:r>
        <w:rPr>
          <w:rtl w:val="true"/>
        </w:rPr>
        <w:t xml:space="preserve">- </w:t>
      </w:r>
      <w:r>
        <w:rPr>
          <w:rtl w:val="true"/>
        </w:rPr>
        <w:t>التحفة الناجیة فی التقرّبات الالهیّة</w:t>
      </w:r>
      <w:bookmarkEnd w:id="5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bookmarkStart w:id="548" w:name="pg1160_6601"/>
    </w:p>
    <w:p>
      <w:pPr>
        <w:pStyle w:val="Heading3"/>
        <w:numPr>
          <w:ilvl w:val="2"/>
          <w:numId w:val="1"/>
        </w:numPr>
        <w:rPr/>
      </w:pPr>
      <w:bookmarkStart w:id="549" w:name="__RefHeading___Toc2511251_373438147"/>
      <w:bookmarkStart w:id="550" w:name="_Toc232"/>
      <w:bookmarkEnd w:id="548"/>
      <w:bookmarkEnd w:id="549"/>
      <w:r>
        <w:rPr>
          <w:rtl w:val="true"/>
        </w:rPr>
        <w:t xml:space="preserve">ابن فهد </w:t>
      </w:r>
      <w:r>
        <w:rPr>
          <w:rtl w:val="true"/>
        </w:rPr>
        <w:t>(</w:t>
      </w:r>
      <w:r>
        <w:rPr>
          <w:rtl w:val="true"/>
        </w:rPr>
        <w:t xml:space="preserve">م </w:t>
      </w:r>
      <w:r>
        <w:rPr/>
        <w:t>841</w:t>
      </w:r>
      <w:r>
        <w:rPr>
          <w:rtl w:val="true"/>
        </w:rPr>
        <w:t>)</w:t>
      </w:r>
      <w:bookmarkEnd w:id="550"/>
    </w:p>
    <w:p>
      <w:pPr>
        <w:pStyle w:val="Heading4"/>
        <w:numPr>
          <w:ilvl w:val="3"/>
          <w:numId w:val="1"/>
        </w:numPr>
        <w:rPr/>
      </w:pPr>
      <w:bookmarkStart w:id="551" w:name="__RefHeading___Toc2511253_373438147"/>
      <w:bookmarkStart w:id="552" w:name="_Toc233"/>
      <w:bookmarkEnd w:id="551"/>
      <w:r>
        <w:rPr/>
        <w:t>137</w:t>
      </w:r>
      <w:r>
        <w:rPr>
          <w:rtl w:val="true"/>
        </w:rPr>
        <w:t xml:space="preserve">- </w:t>
      </w:r>
      <w:r>
        <w:rPr>
          <w:rtl w:val="true"/>
        </w:rPr>
        <w:t>اجوبة المسائل الفقهیّة</w:t>
      </w:r>
      <w:bookmarkEnd w:id="55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553" w:name="__RefHeading___Toc2511255_373438147"/>
      <w:bookmarkStart w:id="554" w:name="_Toc234"/>
      <w:bookmarkEnd w:id="553"/>
      <w:r>
        <w:rPr/>
        <w:t>138</w:t>
      </w:r>
      <w:r>
        <w:rPr>
          <w:rtl w:val="true"/>
        </w:rPr>
        <w:t xml:space="preserve">- </w:t>
      </w:r>
      <w:r>
        <w:rPr>
          <w:rtl w:val="true"/>
        </w:rPr>
        <w:t>أجوبة المسائل،</w:t>
      </w:r>
      <w:bookmarkEnd w:id="554"/>
    </w:p>
    <w:p>
      <w:pPr>
        <w:pStyle w:val="BookText"/>
        <w:rPr/>
      </w:pPr>
      <w:r>
        <w:rPr>
          <w:rFonts w:ascii="IRNazanin" w:hAnsi="IRNazanin" w:eastAsia="IRNazanin"/>
          <w:color w:val="111111"/>
          <w:sz w:val="28"/>
          <w:sz w:val="28"/>
          <w:szCs w:val="28"/>
          <w:rtl w:val="true"/>
          <w:lang w:bidi="fa-IR"/>
        </w:rPr>
        <w:t>مجموعۀ سؤال و جواب‌های فقهی است از ابن فهد و مفلح بن حسن صیمری، گویا ترتیب و تنظیم فرزند 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555" w:name="__RefHeading___Toc2511257_373438147"/>
      <w:bookmarkStart w:id="556" w:name="_Toc235"/>
      <w:bookmarkEnd w:id="555"/>
      <w:r>
        <w:rPr/>
        <w:t>139</w:t>
      </w:r>
      <w:r>
        <w:rPr>
          <w:rtl w:val="true"/>
        </w:rPr>
        <w:t xml:space="preserve">- </w:t>
      </w:r>
      <w:r>
        <w:rPr>
          <w:rtl w:val="true"/>
        </w:rPr>
        <w:t>الفتاوی</w:t>
      </w:r>
      <w:bookmarkEnd w:id="5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3560</w:t>
      </w:r>
      <w:r>
        <w:rPr>
          <w:rFonts w:eastAsia="IRNazanin" w:cs="IRNazanin"/>
          <w:color w:val="111111"/>
          <w:sz w:val="28"/>
          <w:szCs w:val="28"/>
          <w:rtl w:val="true"/>
          <w:lang w:bidi="fa-IR"/>
        </w:rPr>
        <w:t>‌</w:t>
      </w:r>
    </w:p>
    <w:p>
      <w:pPr>
        <w:pStyle w:val="Heading4"/>
        <w:numPr>
          <w:ilvl w:val="3"/>
          <w:numId w:val="1"/>
        </w:numPr>
        <w:rPr/>
      </w:pPr>
      <w:bookmarkStart w:id="557" w:name="__RefHeading___Toc2511259_373438147"/>
      <w:bookmarkStart w:id="558" w:name="_Toc236"/>
      <w:bookmarkEnd w:id="557"/>
      <w:r>
        <w:rPr/>
        <w:t>140</w:t>
      </w:r>
      <w:r>
        <w:rPr>
          <w:rtl w:val="true"/>
        </w:rPr>
        <w:t xml:space="preserve">- </w:t>
      </w:r>
      <w:r>
        <w:rPr>
          <w:rtl w:val="true"/>
        </w:rPr>
        <w:t>اللّوامع</w:t>
      </w:r>
      <w:bookmarkEnd w:id="55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559" w:name="__RefHeading___Toc2511261_373438147"/>
      <w:bookmarkStart w:id="560" w:name="_Toc237"/>
      <w:bookmarkEnd w:id="559"/>
      <w:r>
        <w:rPr/>
        <w:t>141</w:t>
      </w:r>
      <w:r>
        <w:rPr>
          <w:rtl w:val="true"/>
        </w:rPr>
        <w:t xml:space="preserve">- </w:t>
      </w:r>
      <w:r>
        <w:rPr>
          <w:rtl w:val="true"/>
        </w:rPr>
        <w:t>المسائل البحریّة</w:t>
      </w:r>
      <w:bookmarkEnd w:id="5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bookmarkStart w:id="561" w:name="pg1160_6603"/>
    </w:p>
    <w:p>
      <w:pPr>
        <w:pStyle w:val="BookText"/>
        <w:rPr/>
      </w:pPr>
      <w:bookmarkEnd w:id="561"/>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4"/>
        <w:numPr>
          <w:ilvl w:val="3"/>
          <w:numId w:val="1"/>
        </w:numPr>
        <w:rPr/>
      </w:pPr>
      <w:bookmarkStart w:id="562" w:name="__RefHeading___Toc2511263_373438147"/>
      <w:bookmarkStart w:id="563" w:name="_Toc238"/>
      <w:bookmarkEnd w:id="562"/>
      <w:r>
        <w:rPr/>
        <w:t>142</w:t>
      </w:r>
      <w:r>
        <w:rPr>
          <w:rtl w:val="true"/>
        </w:rPr>
        <w:t xml:space="preserve">- </w:t>
      </w:r>
      <w:r>
        <w:rPr>
          <w:rtl w:val="true"/>
        </w:rPr>
        <w:t>المسائل الشّامیّة الاولی</w:t>
      </w:r>
      <w:bookmarkEnd w:id="563"/>
    </w:p>
    <w:p>
      <w:pPr>
        <w:pStyle w:val="BookText"/>
        <w:rPr/>
      </w:pPr>
      <w:r>
        <w:rPr>
          <w:rFonts w:ascii="IRNazanin" w:hAnsi="IRNazanin" w:eastAsia="IRNazanin"/>
          <w:color w:val="111111"/>
          <w:sz w:val="28"/>
          <w:sz w:val="28"/>
          <w:szCs w:val="28"/>
          <w:rtl w:val="true"/>
          <w:lang w:bidi="fa-IR"/>
        </w:rPr>
        <w:t>مسائل سألها الشیخ ظهیر الدّین بن الحسام العاملی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564" w:name="__RefHeading___Toc2511265_373438147"/>
      <w:bookmarkStart w:id="565" w:name="_Toc239"/>
      <w:bookmarkEnd w:id="564"/>
      <w:r>
        <w:rPr/>
        <w:t>142</w:t>
      </w:r>
      <w:r>
        <w:rPr>
          <w:rtl w:val="true"/>
        </w:rPr>
        <w:t xml:space="preserve">- </w:t>
      </w:r>
      <w:r>
        <w:rPr>
          <w:rtl w:val="true"/>
        </w:rPr>
        <w:t>المحرّر</w:t>
      </w:r>
      <w:bookmarkEnd w:id="56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Heading4"/>
        <w:numPr>
          <w:ilvl w:val="3"/>
          <w:numId w:val="1"/>
        </w:numPr>
        <w:rPr/>
      </w:pPr>
      <w:bookmarkStart w:id="566" w:name="__RefHeading___Toc2511267_373438147"/>
      <w:bookmarkStart w:id="567" w:name="_Toc240"/>
      <w:bookmarkEnd w:id="566"/>
      <w:r>
        <w:rPr/>
        <w:t>144</w:t>
      </w:r>
      <w:r>
        <w:rPr>
          <w:rtl w:val="true"/>
        </w:rPr>
        <w:t xml:space="preserve">- </w:t>
      </w:r>
      <w:r>
        <w:rPr>
          <w:rtl w:val="true"/>
        </w:rPr>
        <w:t>المقتصر</w:t>
      </w:r>
      <w:bookmarkEnd w:id="56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مورّخ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Heading4"/>
        <w:numPr>
          <w:ilvl w:val="3"/>
          <w:numId w:val="1"/>
        </w:numPr>
        <w:rPr/>
      </w:pPr>
      <w:bookmarkStart w:id="568" w:name="__RefHeading___Toc2511269_373438147"/>
      <w:bookmarkStart w:id="569" w:name="_Toc241"/>
      <w:bookmarkEnd w:id="568"/>
      <w:r>
        <w:rPr/>
        <w:t>145</w:t>
      </w:r>
      <w:r>
        <w:rPr>
          <w:rtl w:val="true"/>
        </w:rPr>
        <w:t xml:space="preserve">- </w:t>
      </w:r>
      <w:r>
        <w:rPr>
          <w:rtl w:val="true"/>
        </w:rPr>
        <w:t>الموجز</w:t>
      </w:r>
      <w:bookmarkEnd w:id="56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570" w:name="pg1160_6605"/>
    </w:p>
    <w:p>
      <w:pPr>
        <w:pStyle w:val="BookText"/>
        <w:rPr/>
      </w:pPr>
      <w:bookmarkEnd w:id="570"/>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مورّخ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مفلح بن حسن صیمری با نام کشف الالتباس ذیل آثار مفلح‌</w:t>
      </w:r>
    </w:p>
    <w:p>
      <w:pPr>
        <w:pStyle w:val="Heading4"/>
        <w:numPr>
          <w:ilvl w:val="3"/>
          <w:numId w:val="1"/>
        </w:numPr>
        <w:rPr/>
      </w:pPr>
      <w:bookmarkStart w:id="571" w:name="__RefHeading___Toc2511271_373438147"/>
      <w:bookmarkStart w:id="572" w:name="_Toc242"/>
      <w:bookmarkEnd w:id="571"/>
      <w:r>
        <w:rPr/>
        <w:t>146</w:t>
      </w:r>
      <w:r>
        <w:rPr>
          <w:rtl w:val="true"/>
        </w:rPr>
        <w:t xml:space="preserve">- </w:t>
      </w:r>
      <w:r>
        <w:rPr>
          <w:rtl w:val="true"/>
        </w:rPr>
        <w:t>المهذّب البارع</w:t>
      </w:r>
      <w:bookmarkEnd w:id="572"/>
    </w:p>
    <w:p>
      <w:pPr>
        <w:pStyle w:val="BookText"/>
        <w:rPr/>
      </w:pPr>
      <w:r>
        <w:rPr>
          <w:rFonts w:ascii="IRNazanin" w:hAnsi="IRNazanin" w:eastAsia="IRNazanin"/>
          <w:color w:val="111111"/>
          <w:sz w:val="28"/>
          <w:sz w:val="28"/>
          <w:szCs w:val="28"/>
          <w:rtl w:val="true"/>
          <w:lang w:bidi="fa-IR"/>
        </w:rPr>
        <w:t>اقدم نسخ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6736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شده وسیلۀ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تصحیح شده وسیلۀ مؤلّف در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8034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قرن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مورّخ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سیّد، مورّخ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1633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مورّخ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مورخ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bookmarkStart w:id="573" w:name="pg1160_6607"/>
    </w:p>
    <w:p>
      <w:pPr>
        <w:pStyle w:val="BookText"/>
        <w:rPr/>
      </w:pPr>
      <w:bookmarkEnd w:id="573"/>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5510</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 xml:space="preserve">،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4"/>
        <w:numPr>
          <w:ilvl w:val="3"/>
          <w:numId w:val="1"/>
        </w:numPr>
        <w:rPr/>
      </w:pPr>
      <w:bookmarkStart w:id="574" w:name="__RefHeading___Toc2511273_373438147"/>
      <w:bookmarkStart w:id="575" w:name="_Toc243"/>
      <w:bookmarkEnd w:id="574"/>
      <w:r>
        <w:rPr/>
        <w:t>147</w:t>
      </w:r>
      <w:r>
        <w:rPr>
          <w:rtl w:val="true"/>
        </w:rPr>
        <w:t xml:space="preserve">- </w:t>
      </w:r>
      <w:r>
        <w:rPr>
          <w:rtl w:val="true"/>
        </w:rPr>
        <w:t>رسالة فی أحکام عقد النّکاح</w:t>
      </w:r>
      <w:bookmarkEnd w:id="57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576" w:name="__RefHeading___Toc2511275_373438147"/>
      <w:bookmarkStart w:id="577" w:name="_Toc244"/>
      <w:bookmarkEnd w:id="576"/>
      <w:r>
        <w:rPr/>
        <w:t>148</w:t>
      </w:r>
      <w:r>
        <w:rPr>
          <w:rtl w:val="true"/>
        </w:rPr>
        <w:t xml:space="preserve">- </w:t>
      </w:r>
      <w:r>
        <w:rPr>
          <w:rtl w:val="true"/>
        </w:rPr>
        <w:t>بغیة الرّاغبین</w:t>
      </w:r>
      <w:bookmarkEnd w:id="577"/>
    </w:p>
    <w:p>
      <w:pPr>
        <w:pStyle w:val="BookText"/>
        <w:rPr/>
      </w:pPr>
      <w:r>
        <w:rPr>
          <w:rFonts w:ascii="IRNazanin" w:hAnsi="IRNazanin" w:eastAsia="IRNazanin"/>
          <w:color w:val="111111"/>
          <w:sz w:val="28"/>
          <w:sz w:val="28"/>
          <w:szCs w:val="28"/>
          <w:rtl w:val="true"/>
          <w:lang w:bidi="fa-IR"/>
        </w:rPr>
        <w:t>رسالة فی کثیر الشکّ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578" w:name="__RefHeading___Toc2511277_373438147"/>
      <w:bookmarkStart w:id="579" w:name="_Toc245"/>
      <w:bookmarkEnd w:id="578"/>
      <w:r>
        <w:rPr/>
        <w:t>149</w:t>
      </w:r>
      <w:r>
        <w:rPr>
          <w:rtl w:val="true"/>
        </w:rPr>
        <w:t xml:space="preserve">- </w:t>
      </w:r>
      <w:r>
        <w:rPr>
          <w:rtl w:val="true"/>
        </w:rPr>
        <w:t>رسالة فی فقه الصلاة</w:t>
      </w:r>
      <w:bookmarkEnd w:id="5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580" w:name="__RefHeading___Toc2511279_373438147"/>
      <w:bookmarkStart w:id="581" w:name="_Toc246"/>
      <w:bookmarkEnd w:id="580"/>
      <w:r>
        <w:rPr/>
        <w:t>150</w:t>
      </w:r>
      <w:r>
        <w:rPr>
          <w:rtl w:val="true"/>
        </w:rPr>
        <w:t xml:space="preserve">- </w:t>
      </w:r>
      <w:r>
        <w:rPr>
          <w:rtl w:val="true"/>
        </w:rPr>
        <w:t>غایة الایجاز،</w:t>
      </w:r>
      <w:bookmarkEnd w:id="58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582" w:name="pg1160_6609"/>
    </w:p>
    <w:p>
      <w:pPr>
        <w:pStyle w:val="Heading4"/>
        <w:numPr>
          <w:ilvl w:val="3"/>
          <w:numId w:val="1"/>
        </w:numPr>
        <w:rPr/>
      </w:pPr>
      <w:bookmarkStart w:id="583" w:name="__RefHeading___Toc2511281_373438147"/>
      <w:bookmarkStart w:id="584" w:name="_Toc247"/>
      <w:bookmarkEnd w:id="582"/>
      <w:bookmarkEnd w:id="583"/>
      <w:r>
        <w:rPr/>
        <w:t>151</w:t>
      </w:r>
      <w:r>
        <w:rPr>
          <w:rtl w:val="true"/>
        </w:rPr>
        <w:t xml:space="preserve">- </w:t>
      </w:r>
      <w:r>
        <w:rPr>
          <w:rtl w:val="true"/>
        </w:rPr>
        <w:t>الهدایة</w:t>
      </w:r>
      <w:bookmarkEnd w:id="584"/>
    </w:p>
    <w:p>
      <w:pPr>
        <w:pStyle w:val="BookText"/>
        <w:rPr/>
      </w:pPr>
      <w:r>
        <w:rPr>
          <w:rFonts w:ascii="Amiri" w:hAnsi="Amiri" w:eastAsia="Amiri" w:cs="Amiri"/>
          <w:color w:val="111111"/>
          <w:sz w:val="28"/>
          <w:sz w:val="28"/>
          <w:szCs w:val="28"/>
          <w:rtl w:val="true"/>
          <w:lang w:bidi="ar-SA"/>
        </w:rPr>
        <w:t>واجبات الصّلاة نسخه‌ها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585" w:name="__RefHeading___Toc2511283_373438147"/>
      <w:bookmarkStart w:id="586" w:name="_Toc248"/>
      <w:bookmarkEnd w:id="585"/>
      <w:r>
        <w:rPr/>
        <w:t>152</w:t>
      </w:r>
      <w:r>
        <w:rPr>
          <w:rtl w:val="true"/>
        </w:rPr>
        <w:t xml:space="preserve">- </w:t>
      </w:r>
      <w:r>
        <w:rPr>
          <w:rtl w:val="true"/>
        </w:rPr>
        <w:t>مسألة فی الإحباط و التّکفیر و حکم الصّوم اذا ارتدّ الصائم</w:t>
      </w:r>
      <w:bookmarkEnd w:id="58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587" w:name="__RefHeading___Toc2511285_373438147"/>
      <w:bookmarkStart w:id="588" w:name="_Toc249"/>
      <w:bookmarkEnd w:id="587"/>
      <w:r>
        <w:rPr/>
        <w:t>153</w:t>
      </w:r>
      <w:r>
        <w:rPr>
          <w:rtl w:val="true"/>
        </w:rPr>
        <w:t xml:space="preserve">- </w:t>
      </w:r>
      <w:r>
        <w:rPr>
          <w:rtl w:val="true"/>
        </w:rPr>
        <w:t>رسالة فی خلل الصّلاة</w:t>
      </w:r>
      <w:r>
        <w:rPr>
          <w:rtl w:val="true"/>
        </w:rPr>
        <w:t xml:space="preserve">- </w:t>
      </w:r>
      <w:r>
        <w:rPr>
          <w:rtl w:val="true"/>
        </w:rPr>
        <w:t>السهویّه</w:t>
      </w:r>
      <w:bookmarkEnd w:id="58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المخطوطات العربیّة فی العراق، از حسین علی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589" w:name="__RefHeading___Toc2511287_373438147"/>
      <w:bookmarkStart w:id="590" w:name="_Toc250"/>
      <w:bookmarkEnd w:id="589"/>
      <w:r>
        <w:rPr/>
        <w:t>154</w:t>
      </w:r>
      <w:r>
        <w:rPr>
          <w:rtl w:val="true"/>
        </w:rPr>
        <w:t xml:space="preserve">- </w:t>
      </w:r>
      <w:r>
        <w:rPr>
          <w:rtl w:val="true"/>
        </w:rPr>
        <w:t>کفایة المحتاج</w:t>
      </w:r>
      <w:bookmarkEnd w:id="59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Heading4"/>
        <w:numPr>
          <w:ilvl w:val="3"/>
          <w:numId w:val="1"/>
        </w:numPr>
        <w:rPr/>
      </w:pPr>
      <w:bookmarkStart w:id="591" w:name="__RefHeading___Toc2511289_373438147"/>
      <w:bookmarkStart w:id="592" w:name="_Toc251"/>
      <w:bookmarkEnd w:id="591"/>
      <w:r>
        <w:rPr/>
        <w:t>155</w:t>
      </w:r>
      <w:r>
        <w:rPr>
          <w:rtl w:val="true"/>
        </w:rPr>
        <w:t xml:space="preserve">- </w:t>
      </w:r>
      <w:r>
        <w:rPr>
          <w:rtl w:val="true"/>
        </w:rPr>
        <w:t>اللّمعة الجلیّة فی معرفة النیّة</w:t>
      </w:r>
      <w:bookmarkEnd w:id="59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593" w:name="pg1160_6611"/>
    </w:p>
    <w:p>
      <w:pPr>
        <w:pStyle w:val="BookText"/>
        <w:rPr/>
      </w:pPr>
      <w:bookmarkEnd w:id="593"/>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594" w:name="__RefHeading___Toc2511291_373438147"/>
      <w:bookmarkStart w:id="595" w:name="_Toc252"/>
      <w:bookmarkEnd w:id="594"/>
      <w:r>
        <w:rPr/>
        <w:t>156</w:t>
      </w:r>
      <w:r>
        <w:rPr>
          <w:rtl w:val="true"/>
        </w:rPr>
        <w:t xml:space="preserve">- </w:t>
      </w:r>
      <w:r>
        <w:rPr>
          <w:rtl w:val="true"/>
        </w:rPr>
        <w:t>رسالة فی مناسک الحج</w:t>
      </w:r>
      <w:bookmarkEnd w:id="59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596" w:name="__RefHeading___Toc2511293_373438147"/>
      <w:bookmarkStart w:id="597" w:name="_Toc253"/>
      <w:bookmarkEnd w:id="596"/>
      <w:r>
        <w:rPr/>
        <w:t>157</w:t>
      </w:r>
      <w:r>
        <w:rPr>
          <w:rtl w:val="true"/>
        </w:rPr>
        <w:t xml:space="preserve">- </w:t>
      </w:r>
      <w:r>
        <w:rPr>
          <w:rtl w:val="true"/>
        </w:rPr>
        <w:t>مصباح المبتدی</w:t>
      </w:r>
      <w:bookmarkEnd w:id="59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4"/>
        <w:numPr>
          <w:ilvl w:val="3"/>
          <w:numId w:val="1"/>
        </w:numPr>
        <w:rPr/>
      </w:pPr>
      <w:bookmarkStart w:id="598" w:name="__RefHeading___Toc2511295_373438147"/>
      <w:bookmarkStart w:id="599" w:name="_Toc254"/>
      <w:bookmarkEnd w:id="598"/>
      <w:r>
        <w:rPr/>
        <w:t>158</w:t>
      </w:r>
      <w:r>
        <w:rPr>
          <w:rtl w:val="true"/>
        </w:rPr>
        <w:t xml:space="preserve">- </w:t>
      </w:r>
      <w:r>
        <w:rPr>
          <w:rtl w:val="true"/>
        </w:rPr>
        <w:t>شذرة النّضید</w:t>
      </w:r>
      <w:bookmarkEnd w:id="59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bookmarkStart w:id="600" w:name="pg1160_6613"/>
    </w:p>
    <w:p>
      <w:pPr>
        <w:pStyle w:val="BookText"/>
        <w:rPr/>
      </w:pPr>
      <w:bookmarkEnd w:id="600"/>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w:t>
      </w:r>
    </w:p>
    <w:p>
      <w:pPr>
        <w:pStyle w:val="Heading4"/>
        <w:numPr>
          <w:ilvl w:val="3"/>
          <w:numId w:val="1"/>
        </w:numPr>
        <w:rPr/>
      </w:pPr>
      <w:bookmarkStart w:id="601" w:name="__RefHeading___Toc2511297_373438147"/>
      <w:bookmarkStart w:id="602" w:name="_Toc255"/>
      <w:bookmarkEnd w:id="601"/>
      <w:r>
        <w:rPr/>
        <w:t>159</w:t>
      </w:r>
      <w:r>
        <w:rPr>
          <w:rtl w:val="true"/>
        </w:rPr>
        <w:t xml:space="preserve">- </w:t>
      </w:r>
      <w:r>
        <w:rPr>
          <w:rtl w:val="true"/>
        </w:rPr>
        <w:t>مسألة فی صلاة المیّت</w:t>
      </w:r>
      <w:bookmarkEnd w:id="6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603" w:name="__RefHeading___Toc2511299_373438147"/>
      <w:bookmarkStart w:id="604" w:name="_Toc256"/>
      <w:bookmarkEnd w:id="603"/>
      <w:r>
        <w:rPr/>
        <w:t>160</w:t>
      </w:r>
      <w:r>
        <w:rPr>
          <w:rtl w:val="true"/>
        </w:rPr>
        <w:t xml:space="preserve">- </w:t>
      </w:r>
      <w:r>
        <w:rPr>
          <w:rtl w:val="true"/>
        </w:rPr>
        <w:t>رسالة فی تحمّل العبادة عن الغیر و کیفیة الاستنابة</w:t>
      </w:r>
      <w:bookmarkEnd w:id="604"/>
    </w:p>
    <w:p>
      <w:pPr>
        <w:pStyle w:val="BookText"/>
        <w:rPr/>
      </w:pPr>
      <w:r>
        <w:rPr>
          <w:rFonts w:ascii="IRNazanin" w:hAnsi="IRNazanin" w:eastAsia="IRNazanin"/>
          <w:color w:val="111111"/>
          <w:sz w:val="28"/>
          <w:sz w:val="28"/>
          <w:szCs w:val="28"/>
          <w:rtl w:val="true"/>
          <w:lang w:bidi="fa-IR"/>
        </w:rPr>
        <w:t>رساله إلی اهل الجزائر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605" w:name="__RefHeading___Toc2511301_373438147"/>
      <w:bookmarkStart w:id="606" w:name="_Toc257"/>
      <w:bookmarkEnd w:id="605"/>
      <w:r>
        <w:rPr/>
        <w:t>161</w:t>
      </w:r>
      <w:r>
        <w:rPr>
          <w:rtl w:val="true"/>
        </w:rPr>
        <w:t xml:space="preserve">- </w:t>
      </w:r>
      <w:r>
        <w:rPr>
          <w:rtl w:val="true"/>
        </w:rPr>
        <w:t>رسالة فی نیّات الحجّ</w:t>
      </w:r>
      <w:bookmarkEnd w:id="60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w:t>
      </w:r>
    </w:p>
    <w:p>
      <w:pPr>
        <w:pStyle w:val="Heading4"/>
        <w:numPr>
          <w:ilvl w:val="3"/>
          <w:numId w:val="1"/>
        </w:numPr>
        <w:rPr/>
      </w:pPr>
      <w:bookmarkStart w:id="607" w:name="__RefHeading___Toc2511303_373438147"/>
      <w:bookmarkStart w:id="608" w:name="_Toc258"/>
      <w:bookmarkEnd w:id="607"/>
      <w:r>
        <w:rPr/>
        <w:t>162</w:t>
      </w:r>
      <w:r>
        <w:rPr>
          <w:rtl w:val="true"/>
        </w:rPr>
        <w:t xml:space="preserve">- </w:t>
      </w:r>
      <w:r>
        <w:rPr>
          <w:rtl w:val="true"/>
        </w:rPr>
        <w:t>رسالة فی نیّات العبادات</w:t>
      </w:r>
      <w:bookmarkEnd w:id="60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609" w:name="__RefHeading___Toc2511305_373438147"/>
      <w:bookmarkStart w:id="610" w:name="_Toc259"/>
      <w:bookmarkEnd w:id="609"/>
      <w:r>
        <w:rPr>
          <w:rtl w:val="true"/>
        </w:rPr>
        <w:t>ابن فهد احسائی</w:t>
      </w:r>
      <w:r>
        <w:rPr>
          <w:rtl w:val="true"/>
        </w:rPr>
        <w:t>-</w:t>
      </w:r>
      <w:bookmarkEnd w:id="610"/>
    </w:p>
    <w:p>
      <w:pPr>
        <w:pStyle w:val="Heading4"/>
        <w:numPr>
          <w:ilvl w:val="3"/>
          <w:numId w:val="1"/>
        </w:numPr>
        <w:rPr/>
      </w:pPr>
      <w:bookmarkStart w:id="611" w:name="__RefHeading___Toc2511307_373438147"/>
      <w:bookmarkStart w:id="612" w:name="_Toc260"/>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 xml:space="preserve">شهاب الدّین احمد بن محمد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4"/>
        <w:numPr>
          <w:ilvl w:val="3"/>
          <w:numId w:val="1"/>
        </w:numPr>
        <w:rPr/>
      </w:pPr>
      <w:bookmarkStart w:id="613" w:name="__RefHeading___Toc2511309_373438147"/>
      <w:bookmarkStart w:id="614" w:name="_Toc261"/>
      <w:bookmarkEnd w:id="613"/>
      <w:r>
        <w:rPr/>
        <w:t>163</w:t>
      </w:r>
      <w:r>
        <w:rPr>
          <w:rtl w:val="true"/>
        </w:rPr>
        <w:t xml:space="preserve">- </w:t>
      </w:r>
      <w:r>
        <w:rPr>
          <w:rtl w:val="true"/>
        </w:rPr>
        <w:t>خلاصة التنقیح</w:t>
      </w:r>
      <w:bookmarkEnd w:id="61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w:t>
      </w:r>
      <w:bookmarkStart w:id="615" w:name="pg1160_6615"/>
    </w:p>
    <w:p>
      <w:pPr>
        <w:pStyle w:val="Heading3"/>
        <w:numPr>
          <w:ilvl w:val="2"/>
          <w:numId w:val="1"/>
        </w:numPr>
        <w:rPr/>
      </w:pPr>
      <w:bookmarkStart w:id="616" w:name="__RefHeading___Toc2511311_373438147"/>
      <w:bookmarkStart w:id="617" w:name="_Toc262"/>
      <w:bookmarkEnd w:id="615"/>
      <w:bookmarkEnd w:id="616"/>
      <w:r>
        <w:rPr>
          <w:rtl w:val="true"/>
        </w:rPr>
        <w:t>قطّان</w:t>
      </w:r>
      <w:r>
        <w:rPr>
          <w:rtl w:val="true"/>
        </w:rPr>
        <w:t>-</w:t>
      </w:r>
      <w:bookmarkEnd w:id="617"/>
    </w:p>
    <w:p>
      <w:pPr>
        <w:pStyle w:val="Heading4"/>
        <w:numPr>
          <w:ilvl w:val="3"/>
          <w:numId w:val="1"/>
        </w:numPr>
        <w:rPr/>
      </w:pPr>
      <w:bookmarkStart w:id="618" w:name="__RefHeading___Toc2511313_373438147"/>
      <w:bookmarkStart w:id="619" w:name="_Toc263"/>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شمس الدّین محمد بن شجاع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اول قرن نهم</w:t>
      </w:r>
      <w:r>
        <w:rPr>
          <w:rFonts w:eastAsia="IRNazanin" w:cs="IRNazanin"/>
          <w:color w:val="111111"/>
          <w:sz w:val="28"/>
          <w:szCs w:val="28"/>
          <w:rtl w:val="true"/>
          <w:lang w:bidi="fa-IR"/>
        </w:rPr>
        <w:t>)</w:t>
      </w:r>
    </w:p>
    <w:p>
      <w:pPr>
        <w:pStyle w:val="Heading4"/>
        <w:numPr>
          <w:ilvl w:val="3"/>
          <w:numId w:val="1"/>
        </w:numPr>
        <w:rPr/>
      </w:pPr>
      <w:bookmarkStart w:id="620" w:name="__RefHeading___Toc2511315_373438147"/>
      <w:bookmarkStart w:id="621" w:name="_Toc264"/>
      <w:bookmarkEnd w:id="620"/>
      <w:r>
        <w:rPr/>
        <w:t>164</w:t>
      </w:r>
      <w:r>
        <w:rPr>
          <w:rtl w:val="true"/>
        </w:rPr>
        <w:t xml:space="preserve">- </w:t>
      </w:r>
      <w:r>
        <w:rPr>
          <w:rtl w:val="true"/>
        </w:rPr>
        <w:t>معالم الدّین فی فقه آل یاسین</w:t>
      </w:r>
      <w:bookmarkEnd w:id="62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رشت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المجتهدین، از ابو المجد محمد رضا بن محمد حسین مسجد شاهی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622" w:name="__RefHeading___Toc2511317_373438147"/>
      <w:bookmarkStart w:id="623" w:name="_Toc265"/>
      <w:bookmarkEnd w:id="622"/>
      <w:r>
        <w:rPr>
          <w:rtl w:val="true"/>
        </w:rPr>
        <w:t xml:space="preserve">ابراهیم بن لیث حسینی </w:t>
      </w:r>
      <w:r>
        <w:rPr>
          <w:rtl w:val="true"/>
        </w:rPr>
        <w:t>(</w:t>
      </w:r>
      <w:r>
        <w:rPr>
          <w:rtl w:val="true"/>
        </w:rPr>
        <w:t>میانۀ قرن نهم</w:t>
      </w:r>
      <w:r>
        <w:rPr>
          <w:rtl w:val="true"/>
        </w:rPr>
        <w:t>)</w:t>
      </w:r>
      <w:bookmarkEnd w:id="623"/>
    </w:p>
    <w:p>
      <w:pPr>
        <w:pStyle w:val="Heading4"/>
        <w:numPr>
          <w:ilvl w:val="3"/>
          <w:numId w:val="1"/>
        </w:numPr>
        <w:rPr/>
      </w:pPr>
      <w:bookmarkStart w:id="624" w:name="__RefHeading___Toc2511319_373438147"/>
      <w:bookmarkStart w:id="625" w:name="_Toc266"/>
      <w:bookmarkEnd w:id="624"/>
      <w:r>
        <w:rPr/>
        <w:t>165</w:t>
      </w:r>
      <w:r>
        <w:rPr>
          <w:rtl w:val="true"/>
        </w:rPr>
        <w:t xml:space="preserve">- </w:t>
      </w:r>
      <w:r>
        <w:rPr>
          <w:rtl w:val="true"/>
        </w:rPr>
        <w:t>المقدمة الفرعیّة</w:t>
      </w:r>
      <w:bookmarkEnd w:id="6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626" w:name="__RefHeading___Toc2511321_373438147"/>
      <w:bookmarkStart w:id="627" w:name="_Toc267"/>
      <w:bookmarkEnd w:id="626"/>
      <w:r>
        <w:rPr>
          <w:rtl w:val="true"/>
        </w:rPr>
        <w:t xml:space="preserve">شمس الدّین علی تولانی نحاریری عاملی </w:t>
      </w:r>
      <w:r>
        <w:rPr>
          <w:rtl w:val="true"/>
        </w:rPr>
        <w:t>(</w:t>
      </w:r>
      <w:r>
        <w:rPr>
          <w:rtl w:val="true"/>
        </w:rPr>
        <w:t>میانۀ قرن نهم</w:t>
      </w:r>
      <w:r>
        <w:rPr>
          <w:rtl w:val="true"/>
        </w:rPr>
        <w:t>)</w:t>
      </w:r>
      <w:bookmarkEnd w:id="627"/>
    </w:p>
    <w:p>
      <w:pPr>
        <w:pStyle w:val="Heading4"/>
        <w:numPr>
          <w:ilvl w:val="3"/>
          <w:numId w:val="1"/>
        </w:numPr>
        <w:rPr/>
      </w:pPr>
      <w:bookmarkStart w:id="628" w:name="__RefHeading___Toc2511323_373438147"/>
      <w:bookmarkStart w:id="629" w:name="_Toc268"/>
      <w:bookmarkEnd w:id="628"/>
      <w:r>
        <w:rPr/>
        <w:t>166</w:t>
      </w:r>
      <w:r>
        <w:rPr>
          <w:rtl w:val="true"/>
        </w:rPr>
        <w:t xml:space="preserve">- </w:t>
      </w:r>
      <w:r>
        <w:rPr>
          <w:rtl w:val="true"/>
        </w:rPr>
        <w:t>کفایة المهتدی</w:t>
      </w:r>
      <w:bookmarkEnd w:id="629"/>
    </w:p>
    <w:p>
      <w:pPr>
        <w:pStyle w:val="BookText"/>
        <w:rPr/>
      </w:pPr>
      <w:r>
        <w:rPr>
          <w:rFonts w:ascii="IRNazanin" w:hAnsi="IRNazanin" w:eastAsia="IRNazanin"/>
          <w:color w:val="111111"/>
          <w:sz w:val="28"/>
          <w:sz w:val="28"/>
          <w:szCs w:val="28"/>
          <w:rtl w:val="true"/>
          <w:lang w:bidi="fa-IR"/>
        </w:rPr>
        <w:t>التولانیة نسخه‌ها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bookmarkStart w:id="630" w:name="pg1160_6616"/>
    </w:p>
    <w:p>
      <w:pPr>
        <w:pStyle w:val="BookText"/>
        <w:rPr/>
      </w:pPr>
      <w:bookmarkEnd w:id="630"/>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Heading4"/>
        <w:numPr>
          <w:ilvl w:val="3"/>
          <w:numId w:val="1"/>
        </w:numPr>
        <w:rPr/>
      </w:pPr>
      <w:bookmarkStart w:id="631" w:name="__RefHeading___Toc2511325_373438147"/>
      <w:bookmarkStart w:id="632" w:name="_Toc269"/>
      <w:bookmarkEnd w:id="631"/>
      <w:r>
        <w:rPr/>
        <w:t>167</w:t>
      </w:r>
      <w:r>
        <w:rPr>
          <w:rtl w:val="true"/>
        </w:rPr>
        <w:t xml:space="preserve">- </w:t>
      </w:r>
      <w:r>
        <w:rPr>
          <w:rtl w:val="true"/>
        </w:rPr>
        <w:t>المسائل الفقهیة</w:t>
      </w:r>
      <w:bookmarkEnd w:id="632"/>
    </w:p>
    <w:p>
      <w:pPr>
        <w:pStyle w:val="BookText"/>
        <w:rPr/>
      </w:pPr>
      <w:r>
        <w:rPr>
          <w:rFonts w:ascii="IRNazanin" w:hAnsi="IRNazanin" w:eastAsia="IRNazanin"/>
          <w:color w:val="111111"/>
          <w:sz w:val="28"/>
          <w:sz w:val="28"/>
          <w:szCs w:val="28"/>
          <w:rtl w:val="true"/>
          <w:lang w:bidi="fa-IR"/>
        </w:rPr>
        <w:t>مسائل ابن طیّ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633" w:name="__RefHeading___Toc2511327_373438147"/>
      <w:bookmarkStart w:id="634" w:name="_Toc270"/>
      <w:bookmarkEnd w:id="633"/>
      <w:r>
        <w:rPr/>
        <w:t>168</w:t>
      </w:r>
      <w:r>
        <w:rPr>
          <w:rtl w:val="true"/>
        </w:rPr>
        <w:t xml:space="preserve">- </w:t>
      </w:r>
      <w:r>
        <w:rPr>
          <w:rtl w:val="true"/>
        </w:rPr>
        <w:t>الدّر المنضود فی صیغ العقود</w:t>
      </w:r>
      <w:bookmarkEnd w:id="63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635" w:name="__RefHeading___Toc2511329_373438147"/>
      <w:bookmarkStart w:id="636" w:name="_Toc271"/>
      <w:bookmarkEnd w:id="635"/>
      <w:r>
        <w:rPr>
          <w:rtl w:val="true"/>
        </w:rPr>
        <w:t xml:space="preserve">فخر الدین احمد بن محمد سبیعی عاملی </w:t>
      </w:r>
      <w:r>
        <w:rPr>
          <w:rtl w:val="true"/>
        </w:rPr>
        <w:t>(</w:t>
      </w:r>
      <w:r>
        <w:rPr>
          <w:rtl w:val="true"/>
        </w:rPr>
        <w:t xml:space="preserve">زنده در </w:t>
      </w:r>
      <w:r>
        <w:rPr/>
        <w:t>854</w:t>
      </w:r>
      <w:r>
        <w:rPr>
          <w:rtl w:val="true"/>
        </w:rPr>
        <w:t>)</w:t>
      </w:r>
      <w:bookmarkEnd w:id="636"/>
    </w:p>
    <w:p>
      <w:pPr>
        <w:pStyle w:val="Heading4"/>
        <w:numPr>
          <w:ilvl w:val="3"/>
          <w:numId w:val="1"/>
        </w:numPr>
        <w:rPr/>
      </w:pPr>
      <w:bookmarkStart w:id="637" w:name="__RefHeading___Toc2511331_373438147"/>
      <w:bookmarkStart w:id="638" w:name="_Toc272"/>
      <w:bookmarkEnd w:id="637"/>
      <w:r>
        <w:rPr/>
        <w:t>169</w:t>
      </w:r>
      <w:r>
        <w:rPr>
          <w:rtl w:val="true"/>
        </w:rPr>
        <w:t xml:space="preserve">- </w:t>
      </w:r>
      <w:r>
        <w:rPr>
          <w:rtl w:val="true"/>
        </w:rPr>
        <w:t>سدید الافهام</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639" w:name="__RefHeading___Toc2511333_373438147"/>
      <w:bookmarkStart w:id="640" w:name="_Toc273"/>
      <w:bookmarkEnd w:id="639"/>
      <w:r>
        <w:rPr/>
        <w:t>170</w:t>
      </w:r>
      <w:r>
        <w:rPr>
          <w:rtl w:val="true"/>
        </w:rPr>
        <w:t>- [</w:t>
      </w:r>
      <w:r>
        <w:rPr>
          <w:rtl w:val="true"/>
        </w:rPr>
        <w:t>الدرّة الدّریة</w:t>
      </w:r>
      <w:r>
        <w:rPr>
          <w:rtl w:val="true"/>
        </w:rPr>
        <w:t>]</w:t>
      </w:r>
      <w:bookmarkEnd w:id="640"/>
    </w:p>
    <w:p>
      <w:pPr>
        <w:pStyle w:val="BookText"/>
        <w:rPr/>
      </w:pPr>
      <w:r>
        <w:rPr>
          <w:rFonts w:ascii="Amiri" w:hAnsi="Amiri" w:eastAsia="Amiri" w:cs="Amiri"/>
          <w:color w:val="111111"/>
          <w:sz w:val="28"/>
          <w:sz w:val="28"/>
          <w:szCs w:val="28"/>
          <w:rtl w:val="true"/>
          <w:lang w:bidi="ar-SA"/>
        </w:rPr>
        <w:t>الدرّة الدّریة‌</w:t>
      </w:r>
    </w:p>
    <w:p>
      <w:pPr>
        <w:pStyle w:val="Heading4"/>
        <w:numPr>
          <w:ilvl w:val="3"/>
          <w:numId w:val="1"/>
        </w:numPr>
        <w:rPr/>
      </w:pPr>
      <w:bookmarkStart w:id="641" w:name="__RefHeading___Toc2511335_373438147"/>
      <w:bookmarkStart w:id="642" w:name="_Toc274"/>
      <w:bookmarkEnd w:id="641"/>
      <w:r>
        <w:rPr/>
        <w:t>171</w:t>
      </w:r>
      <w:r>
        <w:rPr>
          <w:rtl w:val="true"/>
        </w:rPr>
        <w:t xml:space="preserve">- </w:t>
      </w:r>
      <w:r>
        <w:rPr>
          <w:rtl w:val="true"/>
        </w:rPr>
        <w:t>الأنوار العلیّة</w:t>
      </w:r>
      <w:bookmarkEnd w:id="64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اللمعة الدمشقیة، به شمارۀ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643" w:name="pg1160_6618"/>
    </w:p>
    <w:p>
      <w:pPr>
        <w:pStyle w:val="Heading3"/>
        <w:numPr>
          <w:ilvl w:val="2"/>
          <w:numId w:val="1"/>
        </w:numPr>
        <w:rPr/>
      </w:pPr>
      <w:bookmarkStart w:id="644" w:name="__RefHeading___Toc2511337_373438147"/>
      <w:bookmarkStart w:id="645" w:name="_Toc275"/>
      <w:bookmarkEnd w:id="643"/>
      <w:bookmarkEnd w:id="644"/>
      <w:r>
        <w:rPr>
          <w:rtl w:val="true"/>
        </w:rPr>
        <w:t xml:space="preserve">مفلح بن حسن بن راشد صیمری </w:t>
      </w:r>
      <w:r>
        <w:rPr>
          <w:rtl w:val="true"/>
        </w:rPr>
        <w:t>(</w:t>
      </w:r>
      <w:r>
        <w:rPr>
          <w:rtl w:val="true"/>
        </w:rPr>
        <w:t xml:space="preserve">زنده در </w:t>
      </w:r>
      <w:r>
        <w:rPr/>
        <w:t>887</w:t>
      </w:r>
      <w:r>
        <w:rPr>
          <w:rtl w:val="true"/>
        </w:rPr>
        <w:t>)</w:t>
      </w:r>
      <w:bookmarkEnd w:id="645"/>
    </w:p>
    <w:p>
      <w:pPr>
        <w:pStyle w:val="Heading4"/>
        <w:numPr>
          <w:ilvl w:val="3"/>
          <w:numId w:val="1"/>
        </w:numPr>
        <w:rPr/>
      </w:pPr>
      <w:bookmarkStart w:id="646" w:name="__RefHeading___Toc2511339_373438147"/>
      <w:bookmarkStart w:id="647" w:name="_Toc276"/>
      <w:bookmarkEnd w:id="646"/>
      <w:r>
        <w:rPr/>
        <w:t>172</w:t>
      </w:r>
      <w:r>
        <w:rPr>
          <w:rtl w:val="true"/>
        </w:rPr>
        <w:t xml:space="preserve">- </w:t>
      </w:r>
      <w:r>
        <w:rPr>
          <w:rtl w:val="true"/>
        </w:rPr>
        <w:t>غایة المرام، شرحی بر شرائع الاسلام محقّق حلّی</w:t>
      </w:r>
      <w:bookmarkEnd w:id="64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4"/>
        <w:numPr>
          <w:ilvl w:val="3"/>
          <w:numId w:val="1"/>
        </w:numPr>
        <w:rPr/>
      </w:pPr>
      <w:bookmarkStart w:id="648" w:name="__RefHeading___Toc2511341_373438147"/>
      <w:bookmarkStart w:id="649" w:name="_Toc277"/>
      <w:bookmarkEnd w:id="648"/>
      <w:r>
        <w:rPr/>
        <w:t>173</w:t>
      </w:r>
      <w:r>
        <w:rPr>
          <w:rtl w:val="true"/>
        </w:rPr>
        <w:t xml:space="preserve">- </w:t>
      </w:r>
      <w:r>
        <w:rPr>
          <w:rtl w:val="true"/>
        </w:rPr>
        <w:t>کشف الالتباس،</w:t>
      </w:r>
      <w:bookmarkEnd w:id="649"/>
    </w:p>
    <w:p>
      <w:pPr>
        <w:pStyle w:val="BookText"/>
        <w:rPr/>
      </w:pPr>
      <w:r>
        <w:rPr>
          <w:rFonts w:ascii="IRNazanin" w:hAnsi="IRNazanin" w:eastAsia="IRNazanin"/>
          <w:color w:val="111111"/>
          <w:sz w:val="28"/>
          <w:sz w:val="28"/>
          <w:szCs w:val="28"/>
          <w:rtl w:val="true"/>
          <w:lang w:bidi="fa-IR"/>
        </w:rPr>
        <w:t>شرح الموجز ابن فهد نسخه‌ها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650" w:name="pg1160_6620"/>
    </w:p>
    <w:p>
      <w:pPr>
        <w:pStyle w:val="Heading4"/>
        <w:numPr>
          <w:ilvl w:val="3"/>
          <w:numId w:val="1"/>
        </w:numPr>
        <w:rPr/>
      </w:pPr>
      <w:bookmarkStart w:id="651" w:name="__RefHeading___Toc2511343_373438147"/>
      <w:bookmarkStart w:id="652" w:name="_Toc278"/>
      <w:bookmarkEnd w:id="650"/>
      <w:bookmarkEnd w:id="651"/>
      <w:r>
        <w:rPr/>
        <w:t>174</w:t>
      </w:r>
      <w:r>
        <w:rPr>
          <w:rtl w:val="true"/>
        </w:rPr>
        <w:t xml:space="preserve">- </w:t>
      </w:r>
      <w:r>
        <w:rPr>
          <w:rtl w:val="true"/>
        </w:rPr>
        <w:t>التنبیه علی غرائب من لا یحضره الفقیه</w:t>
      </w:r>
      <w:bookmarkEnd w:id="6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653" w:name="__RefHeading___Toc2511345_373438147"/>
      <w:bookmarkStart w:id="654" w:name="_Toc279"/>
      <w:bookmarkEnd w:id="653"/>
      <w:r>
        <w:rPr/>
        <w:t>175</w:t>
      </w:r>
      <w:r>
        <w:rPr>
          <w:rtl w:val="true"/>
        </w:rPr>
        <w:t xml:space="preserve">- </w:t>
      </w:r>
      <w:r>
        <w:rPr>
          <w:rtl w:val="true"/>
        </w:rPr>
        <w:t>رسالة فی سهو الصّلاة الیومیّة</w:t>
      </w:r>
      <w:bookmarkEnd w:id="6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4"/>
        <w:numPr>
          <w:ilvl w:val="3"/>
          <w:numId w:val="1"/>
        </w:numPr>
        <w:rPr/>
      </w:pPr>
      <w:bookmarkStart w:id="655" w:name="__RefHeading___Toc2511347_373438147"/>
      <w:bookmarkStart w:id="656" w:name="_Toc280"/>
      <w:bookmarkEnd w:id="655"/>
      <w:r>
        <w:rPr/>
        <w:t>176</w:t>
      </w:r>
      <w:r>
        <w:rPr>
          <w:rtl w:val="true"/>
        </w:rPr>
        <w:t xml:space="preserve">- </w:t>
      </w:r>
      <w:r>
        <w:rPr>
          <w:rtl w:val="true"/>
        </w:rPr>
        <w:t>جواهر الکلمات</w:t>
      </w:r>
      <w:bookmarkEnd w:id="65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کتب کربلا، از سلمان هادی طعمة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ایران باستان </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میکرو فیلم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4"/>
        <w:numPr>
          <w:ilvl w:val="3"/>
          <w:numId w:val="1"/>
        </w:numPr>
        <w:rPr/>
      </w:pPr>
      <w:bookmarkStart w:id="657" w:name="__RefHeading___Toc2511349_373438147"/>
      <w:bookmarkStart w:id="658" w:name="_Toc281"/>
      <w:bookmarkEnd w:id="657"/>
      <w:r>
        <w:rPr/>
        <w:t>177</w:t>
      </w:r>
      <w:r>
        <w:rPr>
          <w:rtl w:val="true"/>
        </w:rPr>
        <w:t xml:space="preserve">- </w:t>
      </w:r>
      <w:r>
        <w:rPr>
          <w:rtl w:val="true"/>
        </w:rPr>
        <w:t>النّبذة العقودیّة فی الصیغ النکاحیة</w:t>
      </w:r>
      <w:bookmarkEnd w:id="65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bookmarkStart w:id="659" w:name="pg1160_6622"/>
    </w:p>
    <w:p>
      <w:pPr>
        <w:pStyle w:val="Heading3"/>
        <w:numPr>
          <w:ilvl w:val="2"/>
          <w:numId w:val="1"/>
        </w:numPr>
        <w:rPr/>
      </w:pPr>
      <w:bookmarkStart w:id="660" w:name="__RefHeading___Toc2511351_373438147"/>
      <w:bookmarkStart w:id="661" w:name="_Toc282"/>
      <w:bookmarkEnd w:id="659"/>
      <w:bookmarkEnd w:id="660"/>
      <w:r>
        <w:rPr>
          <w:rtl w:val="true"/>
        </w:rPr>
        <w:t xml:space="preserve">محقّق کرکی </w:t>
      </w:r>
      <w:r>
        <w:rPr>
          <w:rtl w:val="true"/>
        </w:rPr>
        <w:t>(</w:t>
      </w:r>
      <w:r>
        <w:rPr>
          <w:rtl w:val="true"/>
        </w:rPr>
        <w:t xml:space="preserve">م </w:t>
      </w:r>
      <w:r>
        <w:rPr/>
        <w:t>940</w:t>
      </w:r>
      <w:r>
        <w:rPr>
          <w:rtl w:val="true"/>
        </w:rPr>
        <w:t>)</w:t>
      </w:r>
      <w:bookmarkEnd w:id="661"/>
    </w:p>
    <w:p>
      <w:pPr>
        <w:pStyle w:val="Heading4"/>
        <w:numPr>
          <w:ilvl w:val="3"/>
          <w:numId w:val="1"/>
        </w:numPr>
        <w:rPr/>
      </w:pPr>
      <w:bookmarkStart w:id="662" w:name="__RefHeading___Toc2511353_373438147"/>
      <w:bookmarkStart w:id="663" w:name="_Toc283"/>
      <w:bookmarkEnd w:id="662"/>
      <w:r>
        <w:rPr/>
        <w:t>178</w:t>
      </w:r>
      <w:r>
        <w:rPr>
          <w:rtl w:val="true"/>
        </w:rPr>
        <w:t xml:space="preserve">- </w:t>
      </w:r>
      <w:r>
        <w:rPr>
          <w:rtl w:val="true"/>
        </w:rPr>
        <w:t>فوائد الشّرائع،</w:t>
      </w:r>
      <w:bookmarkEnd w:id="663"/>
    </w:p>
    <w:p>
      <w:pPr>
        <w:pStyle w:val="BookText"/>
        <w:rPr/>
      </w:pPr>
      <w:r>
        <w:rPr>
          <w:rFonts w:ascii="IRNazanin" w:hAnsi="IRNazanin" w:eastAsia="IRNazanin"/>
          <w:color w:val="111111"/>
          <w:sz w:val="28"/>
          <w:sz w:val="28"/>
          <w:szCs w:val="28"/>
          <w:rtl w:val="true"/>
          <w:lang w:bidi="fa-IR"/>
        </w:rPr>
        <w:t>حواشی او بر شرائع الاسلام محقّق حلی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فقه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5356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5788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دیوان هند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664" w:name="pg1160_6624"/>
    </w:p>
    <w:p>
      <w:pPr>
        <w:pStyle w:val="BookText"/>
        <w:rPr/>
      </w:pPr>
      <w:bookmarkEnd w:id="664"/>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لطف اللّٰه بن عبد الکریم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665" w:name="__RefHeading___Toc2511355_373438147"/>
      <w:bookmarkStart w:id="666" w:name="_Toc284"/>
      <w:bookmarkEnd w:id="665"/>
      <w:r>
        <w:rPr/>
        <w:t>179</w:t>
      </w:r>
      <w:r>
        <w:rPr>
          <w:rtl w:val="true"/>
        </w:rPr>
        <w:t xml:space="preserve">- </w:t>
      </w:r>
      <w:r>
        <w:rPr>
          <w:rtl w:val="true"/>
        </w:rPr>
        <w:t>جامع المقاصد،</w:t>
      </w:r>
      <w:bookmarkEnd w:id="666"/>
    </w:p>
    <w:p>
      <w:pPr>
        <w:pStyle w:val="Heading5"/>
        <w:numPr>
          <w:ilvl w:val="4"/>
          <w:numId w:val="1"/>
        </w:numPr>
        <w:rPr/>
      </w:pPr>
      <w:bookmarkStart w:id="667" w:name="__RefHeading___Toc2511357_373438147"/>
      <w:bookmarkStart w:id="668" w:name="_Toc285"/>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شرحی ناتمام بر قواعد الاحکام علامه حلّی، از آغاز تا کتاب نکاح،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منچستر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5"/>
        <w:numPr>
          <w:ilvl w:val="4"/>
          <w:numId w:val="1"/>
        </w:numPr>
        <w:rPr/>
      </w:pPr>
      <w:bookmarkStart w:id="669" w:name="__RefHeading___Toc2511359_373438147"/>
      <w:bookmarkStart w:id="670" w:name="_Toc286"/>
      <w:bookmarkEnd w:id="669"/>
      <w:r>
        <w:rPr>
          <w:rtl w:val="true"/>
        </w:rPr>
        <w:t>شروح</w:t>
      </w:r>
      <w:r>
        <w:rPr>
          <w:rtl w:val="true"/>
        </w:rPr>
        <w:t>:</w:t>
      </w:r>
      <w:bookmarkEnd w:id="67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اللّٰه بن عبد الکریم میسی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bookmarkStart w:id="671" w:name="pg1160_6625"/>
    </w:p>
    <w:p>
      <w:pPr>
        <w:pStyle w:val="BookText"/>
        <w:rPr/>
      </w:pPr>
      <w:bookmarkEnd w:id="671"/>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Heading4"/>
        <w:numPr>
          <w:ilvl w:val="3"/>
          <w:numId w:val="1"/>
        </w:numPr>
        <w:rPr/>
      </w:pPr>
      <w:bookmarkStart w:id="672" w:name="__RefHeading___Toc2511361_373438147"/>
      <w:bookmarkStart w:id="673" w:name="_Toc287"/>
      <w:bookmarkEnd w:id="672"/>
      <w:r>
        <w:rPr/>
        <w:t>180</w:t>
      </w:r>
      <w:r>
        <w:rPr>
          <w:rtl w:val="true"/>
        </w:rPr>
        <w:t xml:space="preserve">- </w:t>
      </w:r>
      <w:r>
        <w:rPr>
          <w:rtl w:val="true"/>
        </w:rPr>
        <w:t>تعلیق الارشاد،</w:t>
      </w:r>
      <w:bookmarkEnd w:id="673"/>
    </w:p>
    <w:p>
      <w:pPr>
        <w:pStyle w:val="BookText"/>
        <w:rPr/>
      </w:pPr>
      <w:r>
        <w:rPr>
          <w:rFonts w:ascii="IRNazanin" w:hAnsi="IRNazanin" w:eastAsia="IRNazanin"/>
          <w:color w:val="111111"/>
          <w:sz w:val="28"/>
          <w:sz w:val="28"/>
          <w:szCs w:val="28"/>
          <w:rtl w:val="true"/>
          <w:lang w:bidi="fa-IR"/>
        </w:rPr>
        <w:t>حواشی او بر ارشاد الاذهان علامه حلی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اصفهان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bookmarkStart w:id="674" w:name="pg1160_6627"/>
    </w:p>
    <w:p>
      <w:pPr>
        <w:pStyle w:val="BookText"/>
        <w:rPr/>
      </w:pPr>
      <w:bookmarkEnd w:id="674"/>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2580</w:t>
      </w:r>
      <w:r>
        <w:rPr>
          <w:rFonts w:eastAsia="IRNazanin" w:cs="IRNazanin"/>
          <w:color w:val="111111"/>
          <w:sz w:val="28"/>
          <w:szCs w:val="28"/>
          <w:rtl w:val="true"/>
          <w:lang w:bidi="fa-IR"/>
        </w:rPr>
        <w:t>)</w:t>
      </w:r>
    </w:p>
    <w:p>
      <w:pPr>
        <w:pStyle w:val="Heading4"/>
        <w:numPr>
          <w:ilvl w:val="3"/>
          <w:numId w:val="1"/>
        </w:numPr>
        <w:rPr/>
      </w:pPr>
      <w:bookmarkStart w:id="675" w:name="__RefHeading___Toc2511363_373438147"/>
      <w:bookmarkStart w:id="676" w:name="_Toc288"/>
      <w:bookmarkEnd w:id="675"/>
      <w:r>
        <w:rPr/>
        <w:t>181</w:t>
      </w:r>
      <w:r>
        <w:rPr>
          <w:rtl w:val="true"/>
        </w:rPr>
        <w:t xml:space="preserve">- </w:t>
      </w:r>
      <w:r>
        <w:rPr>
          <w:rtl w:val="true"/>
        </w:rPr>
        <w:t>أجوبة المسائل الفقهیّة،</w:t>
      </w:r>
      <w:bookmarkEnd w:id="676"/>
    </w:p>
    <w:p>
      <w:pPr>
        <w:pStyle w:val="BookText"/>
        <w:rPr/>
      </w:pPr>
      <w:r>
        <w:rPr>
          <w:rFonts w:ascii="IRNazanin" w:hAnsi="IRNazanin" w:eastAsia="IRNazanin"/>
          <w:color w:val="111111"/>
          <w:sz w:val="28"/>
          <w:sz w:val="28"/>
          <w:szCs w:val="28"/>
          <w:rtl w:val="true"/>
          <w:lang w:bidi="fa-IR"/>
        </w:rPr>
        <w:t>گرد آوردۀ فضل اللّٰه حسینی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از محمد صادق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4"/>
        <w:numPr>
          <w:ilvl w:val="3"/>
          <w:numId w:val="1"/>
        </w:numPr>
        <w:rPr/>
      </w:pPr>
      <w:bookmarkStart w:id="677" w:name="__RefHeading___Toc2511365_373438147"/>
      <w:bookmarkStart w:id="678" w:name="_Toc289"/>
      <w:bookmarkEnd w:id="677"/>
      <w:r>
        <w:rPr/>
        <w:t>182</w:t>
      </w:r>
      <w:r>
        <w:rPr>
          <w:rtl w:val="true"/>
        </w:rPr>
        <w:t xml:space="preserve">- </w:t>
      </w:r>
      <w:r>
        <w:rPr>
          <w:rtl w:val="true"/>
        </w:rPr>
        <w:t>أجوبة المسائل الفقهیّة</w:t>
      </w:r>
      <w:bookmarkEnd w:id="67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4"/>
        <w:numPr>
          <w:ilvl w:val="3"/>
          <w:numId w:val="1"/>
        </w:numPr>
        <w:rPr/>
      </w:pPr>
      <w:bookmarkStart w:id="679" w:name="__RefHeading___Toc2511367_373438147"/>
      <w:bookmarkStart w:id="680" w:name="_Toc290"/>
      <w:bookmarkEnd w:id="679"/>
      <w:r>
        <w:rPr/>
        <w:t>183</w:t>
      </w:r>
      <w:r>
        <w:rPr>
          <w:rtl w:val="true"/>
        </w:rPr>
        <w:t xml:space="preserve">- </w:t>
      </w:r>
      <w:r>
        <w:rPr>
          <w:rtl w:val="true"/>
        </w:rPr>
        <w:t>أجوبة المسائل الصّیمریّة</w:t>
      </w:r>
      <w:bookmarkEnd w:id="680"/>
    </w:p>
    <w:p>
      <w:pPr>
        <w:pStyle w:val="BookText"/>
        <w:rPr/>
      </w:pPr>
      <w:r>
        <w:rPr>
          <w:rFonts w:ascii="IRNazanin" w:hAnsi="IRNazanin" w:eastAsia="IRNazanin"/>
          <w:color w:val="111111"/>
          <w:sz w:val="28"/>
          <w:sz w:val="28"/>
          <w:szCs w:val="28"/>
          <w:rtl w:val="true"/>
          <w:lang w:bidi="fa-IR"/>
        </w:rPr>
        <w:t>الفوائد الوافیة او المسائل الّتی ارسلها الشیخ حسین بن مفلح الصیمری نسخه‌ها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bookmarkStart w:id="681" w:name="pg1160_6629"/>
    </w:p>
    <w:p>
      <w:pPr>
        <w:pStyle w:val="BookText"/>
        <w:rPr/>
      </w:pPr>
      <w:bookmarkEnd w:id="681"/>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682" w:name="__RefHeading___Toc2511369_373438147"/>
      <w:bookmarkStart w:id="683" w:name="_Toc291"/>
      <w:bookmarkEnd w:id="682"/>
      <w:r>
        <w:rPr/>
        <w:t>184</w:t>
      </w:r>
      <w:r>
        <w:rPr>
          <w:rtl w:val="true"/>
        </w:rPr>
        <w:t xml:space="preserve">- </w:t>
      </w:r>
      <w:r>
        <w:rPr>
          <w:rtl w:val="true"/>
        </w:rPr>
        <w:t>أجوبة مسائل</w:t>
      </w:r>
      <w:bookmarkEnd w:id="683"/>
    </w:p>
    <w:p>
      <w:pPr>
        <w:pStyle w:val="BookText"/>
        <w:rPr/>
      </w:pPr>
      <w:r>
        <w:rPr>
          <w:rFonts w:ascii="IRNazanin" w:hAnsi="IRNazanin" w:eastAsia="IRNazanin"/>
          <w:color w:val="111111"/>
          <w:sz w:val="28"/>
          <w:sz w:val="28"/>
          <w:szCs w:val="28"/>
          <w:rtl w:val="true"/>
          <w:lang w:bidi="fa-IR"/>
        </w:rPr>
        <w:t xml:space="preserve">وردت فی محرم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السّادة العلماء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w:t>
      </w:r>
    </w:p>
    <w:p>
      <w:pPr>
        <w:pStyle w:val="Heading4"/>
        <w:numPr>
          <w:ilvl w:val="3"/>
          <w:numId w:val="1"/>
        </w:numPr>
        <w:rPr/>
      </w:pPr>
      <w:bookmarkStart w:id="684" w:name="__RefHeading___Toc2511371_373438147"/>
      <w:bookmarkStart w:id="685" w:name="_Toc292"/>
      <w:bookmarkEnd w:id="684"/>
      <w:r>
        <w:rPr/>
        <w:t>185</w:t>
      </w:r>
      <w:r>
        <w:rPr>
          <w:rtl w:val="true"/>
        </w:rPr>
        <w:t xml:space="preserve">- </w:t>
      </w:r>
      <w:r>
        <w:rPr>
          <w:rtl w:val="true"/>
        </w:rPr>
        <w:t>أجوبة مسائل مولانا یوسف المازندرانی</w:t>
      </w:r>
      <w:bookmarkEnd w:id="6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686" w:name="__RefHeading___Toc2511373_373438147"/>
      <w:bookmarkStart w:id="687" w:name="_Toc293"/>
      <w:bookmarkEnd w:id="686"/>
      <w:r>
        <w:rPr/>
        <w:t>186</w:t>
      </w:r>
      <w:r>
        <w:rPr>
          <w:rtl w:val="true"/>
        </w:rPr>
        <w:t xml:space="preserve">- </w:t>
      </w:r>
      <w:r>
        <w:rPr>
          <w:rtl w:val="true"/>
        </w:rPr>
        <w:t>أجوبة المسائل الفقهیة،</w:t>
      </w:r>
      <w:bookmarkEnd w:id="687"/>
    </w:p>
    <w:p>
      <w:pPr>
        <w:pStyle w:val="BookText"/>
        <w:rPr/>
      </w:pPr>
      <w:r>
        <w:rPr>
          <w:rFonts w:ascii="IRNazanin" w:hAnsi="IRNazanin" w:eastAsia="IRNazanin"/>
          <w:color w:val="111111"/>
          <w:sz w:val="28"/>
          <w:sz w:val="28"/>
          <w:szCs w:val="28"/>
          <w:rtl w:val="true"/>
          <w:lang w:bidi="fa-IR"/>
        </w:rPr>
        <w:t>گرد آوردۀ علیّ بن ابی الفتح مزرعی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صیدا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معادن الجواهر سید محسن امین عاملی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4"/>
        <w:numPr>
          <w:ilvl w:val="3"/>
          <w:numId w:val="1"/>
        </w:numPr>
        <w:rPr/>
      </w:pPr>
      <w:bookmarkStart w:id="688" w:name="__RefHeading___Toc2511375_373438147"/>
      <w:bookmarkStart w:id="689" w:name="_Toc294"/>
      <w:bookmarkEnd w:id="688"/>
      <w:r>
        <w:rPr/>
        <w:t>187</w:t>
      </w:r>
      <w:r>
        <w:rPr>
          <w:rtl w:val="true"/>
        </w:rPr>
        <w:t xml:space="preserve">- </w:t>
      </w:r>
      <w:r>
        <w:rPr>
          <w:rtl w:val="true"/>
        </w:rPr>
        <w:t>أجوبة المسائل الفقهیّة،</w:t>
      </w:r>
      <w:bookmarkEnd w:id="689"/>
    </w:p>
    <w:p>
      <w:pPr>
        <w:pStyle w:val="BookText"/>
        <w:rPr/>
      </w:pPr>
      <w:r>
        <w:rPr>
          <w:rFonts w:ascii="IRNazanin" w:hAnsi="IRNazanin" w:eastAsia="IRNazanin"/>
          <w:color w:val="111111"/>
          <w:sz w:val="28"/>
          <w:sz w:val="28"/>
          <w:szCs w:val="28"/>
          <w:rtl w:val="true"/>
          <w:lang w:bidi="fa-IR"/>
        </w:rPr>
        <w:t>پاسخهای وی به سؤالات مختلف فقهی که چند مجموعه از آن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کتابخانه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bookmarkStart w:id="690" w:name="pg1160_6631"/>
    </w:p>
    <w:p>
      <w:pPr>
        <w:pStyle w:val="BookText"/>
        <w:rPr/>
      </w:pPr>
      <w:bookmarkEnd w:id="69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کتابخانه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کتابخانه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کتابخانه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Heading4"/>
        <w:numPr>
          <w:ilvl w:val="3"/>
          <w:numId w:val="1"/>
        </w:numPr>
        <w:rPr/>
      </w:pPr>
      <w:bookmarkStart w:id="691" w:name="__RefHeading___Toc2511377_373438147"/>
      <w:bookmarkStart w:id="692" w:name="_Toc295"/>
      <w:bookmarkEnd w:id="691"/>
      <w:r>
        <w:rPr/>
        <w:t>188</w:t>
      </w:r>
      <w:r>
        <w:rPr>
          <w:rtl w:val="true"/>
        </w:rPr>
        <w:t xml:space="preserve">- </w:t>
      </w:r>
      <w:r>
        <w:rPr>
          <w:rtl w:val="true"/>
        </w:rPr>
        <w:t>فتاوی</w:t>
      </w:r>
      <w:bookmarkEnd w:id="69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693" w:name="__RefHeading___Toc2511379_373438147"/>
      <w:bookmarkStart w:id="694" w:name="_Toc296"/>
      <w:bookmarkEnd w:id="693"/>
      <w:r>
        <w:rPr/>
        <w:t>189</w:t>
      </w:r>
      <w:r>
        <w:rPr>
          <w:rtl w:val="true"/>
        </w:rPr>
        <w:t xml:space="preserve">- </w:t>
      </w:r>
      <w:r>
        <w:rPr>
          <w:rtl w:val="true"/>
        </w:rPr>
        <w:t>المسموعة،</w:t>
      </w:r>
      <w:bookmarkEnd w:id="694"/>
    </w:p>
    <w:p>
      <w:pPr>
        <w:pStyle w:val="BookText"/>
        <w:rPr/>
      </w:pPr>
      <w:r>
        <w:rPr>
          <w:rFonts w:ascii="IRNazanin" w:hAnsi="IRNazanin" w:eastAsia="IRNazanin"/>
          <w:color w:val="111111"/>
          <w:sz w:val="28"/>
          <w:sz w:val="28"/>
          <w:szCs w:val="28"/>
          <w:rtl w:val="true"/>
          <w:lang w:bidi="fa-IR"/>
        </w:rPr>
        <w:t>به فارسی، پاسخهای او به پرسشهای فقهی که وسیلۀ شمس الدّین محمد متقال باف گرد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695" w:name="__RefHeading___Toc2511381_373438147"/>
      <w:bookmarkStart w:id="696" w:name="_Toc297"/>
      <w:bookmarkEnd w:id="695"/>
      <w:r>
        <w:rPr/>
        <w:t>190</w:t>
      </w:r>
      <w:r>
        <w:rPr>
          <w:rtl w:val="true"/>
        </w:rPr>
        <w:t xml:space="preserve">- </w:t>
      </w:r>
      <w:r>
        <w:rPr>
          <w:rtl w:val="true"/>
        </w:rPr>
        <w:t>رسالة فی التقیّة</w:t>
      </w:r>
      <w:bookmarkEnd w:id="69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bookmarkStart w:id="697" w:name="pg1160_6633"/>
    </w:p>
    <w:p>
      <w:pPr>
        <w:pStyle w:val="Heading4"/>
        <w:numPr>
          <w:ilvl w:val="3"/>
          <w:numId w:val="1"/>
        </w:numPr>
        <w:rPr/>
      </w:pPr>
      <w:bookmarkStart w:id="698" w:name="__RefHeading___Toc2511383_373438147"/>
      <w:bookmarkStart w:id="699" w:name="_Toc298"/>
      <w:bookmarkEnd w:id="697"/>
      <w:bookmarkEnd w:id="698"/>
      <w:r>
        <w:rPr/>
        <w:t>191</w:t>
      </w:r>
      <w:r>
        <w:rPr>
          <w:rtl w:val="true"/>
        </w:rPr>
        <w:t xml:space="preserve">- </w:t>
      </w:r>
      <w:r>
        <w:rPr>
          <w:rtl w:val="true"/>
        </w:rPr>
        <w:t>رسالة فی وجوب الطّهارة لمسّ کتاب اللّٰه</w:t>
      </w:r>
      <w:bookmarkEnd w:id="6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خیرات 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Heading4"/>
        <w:numPr>
          <w:ilvl w:val="3"/>
          <w:numId w:val="1"/>
        </w:numPr>
        <w:rPr/>
      </w:pPr>
      <w:bookmarkStart w:id="700" w:name="__RefHeading___Toc2511385_373438147"/>
      <w:bookmarkStart w:id="701" w:name="_Toc299"/>
      <w:bookmarkEnd w:id="700"/>
      <w:r>
        <w:rPr/>
        <w:t>192</w:t>
      </w:r>
      <w:r>
        <w:rPr>
          <w:rtl w:val="true"/>
        </w:rPr>
        <w:t xml:space="preserve">- </w:t>
      </w:r>
      <w:r>
        <w:rPr>
          <w:rtl w:val="true"/>
        </w:rPr>
        <w:t>رسالة فی ما تنجّس بعضه و اشتبه موضع النّجاسة</w:t>
      </w:r>
      <w:bookmarkEnd w:id="70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شیراز،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مجموعه‌ای از چهارده رسالۀ کرکی همه به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Heading4"/>
        <w:numPr>
          <w:ilvl w:val="3"/>
          <w:numId w:val="1"/>
        </w:numPr>
        <w:rPr/>
      </w:pPr>
      <w:bookmarkStart w:id="702" w:name="__RefHeading___Toc2511387_373438147"/>
      <w:bookmarkStart w:id="703" w:name="_Toc300"/>
      <w:bookmarkEnd w:id="702"/>
      <w:r>
        <w:rPr/>
        <w:t>193</w:t>
      </w:r>
      <w:r>
        <w:rPr>
          <w:rtl w:val="true"/>
        </w:rPr>
        <w:t xml:space="preserve">- </w:t>
      </w:r>
      <w:r>
        <w:rPr>
          <w:rtl w:val="true"/>
        </w:rPr>
        <w:t>الألفیة</w:t>
      </w:r>
      <w:bookmarkEnd w:id="70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704" w:name="__RefHeading___Toc2511389_373438147"/>
      <w:bookmarkStart w:id="705" w:name="_Toc301"/>
      <w:bookmarkEnd w:id="704"/>
      <w:r>
        <w:rPr/>
        <w:t>194</w:t>
      </w:r>
      <w:r>
        <w:rPr>
          <w:rtl w:val="true"/>
        </w:rPr>
        <w:t xml:space="preserve">- </w:t>
      </w:r>
      <w:r>
        <w:rPr>
          <w:rtl w:val="true"/>
        </w:rPr>
        <w:t>الجعفریّة،</w:t>
      </w:r>
      <w:bookmarkEnd w:id="705"/>
    </w:p>
    <w:p>
      <w:pPr>
        <w:pStyle w:val="Heading5"/>
        <w:numPr>
          <w:ilvl w:val="4"/>
          <w:numId w:val="1"/>
        </w:numPr>
        <w:rPr/>
      </w:pPr>
      <w:bookmarkStart w:id="706" w:name="__RefHeading___Toc2511391_373438147"/>
      <w:bookmarkStart w:id="707" w:name="_Toc302"/>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نواب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bookmarkStart w:id="708" w:name="pg1160_6635"/>
    </w:p>
    <w:p>
      <w:pPr>
        <w:pStyle w:val="Heading5"/>
        <w:numPr>
          <w:ilvl w:val="4"/>
          <w:numId w:val="1"/>
        </w:numPr>
        <w:rPr/>
      </w:pPr>
      <w:bookmarkStart w:id="709" w:name="__RefHeading___Toc2511393_373438147"/>
      <w:bookmarkStart w:id="710" w:name="_Toc303"/>
      <w:bookmarkEnd w:id="708"/>
      <w:bookmarkEnd w:id="709"/>
      <w:r>
        <w:rPr>
          <w:rtl w:val="true"/>
        </w:rPr>
        <w:t>ترجمه‌های فارسی</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حسن بن عبد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اول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المعالی ابن بدر الدین حسن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غیاث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ترجمۀ ناشناختۀ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Times New Roman" w:cs="Times New Roman" w:ascii="Times New Roman" w:hAnsi="Times New Roman"/>
          <w:color w:val="111111"/>
          <w:sz w:val="28"/>
          <w:szCs w:val="28"/>
          <w:lang w:val="en-US" w:bidi="en-US"/>
        </w:rPr>
        <w:t>Ashburmer 121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العائدیّه فی نظم الجعفریّه، از عبد الحسین بن عبد الرّضا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5"/>
        <w:numPr>
          <w:ilvl w:val="4"/>
          <w:numId w:val="1"/>
        </w:numPr>
        <w:rPr/>
      </w:pPr>
      <w:bookmarkStart w:id="711" w:name="__RefHeading___Toc2511395_373438147"/>
      <w:bookmarkStart w:id="712" w:name="_Toc304"/>
      <w:bookmarkEnd w:id="711"/>
      <w:r>
        <w:rPr>
          <w:rtl w:val="true"/>
        </w:rPr>
        <w:t>شروح و حواشی</w:t>
      </w:r>
      <w:r>
        <w:rPr>
          <w:rtl w:val="true"/>
        </w:rPr>
        <w:t>:</w:t>
      </w:r>
      <w:bookmarkEnd w:id="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خود 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المظفّریّة فی شرح الجعفریة، از محمد بن ابی طالب موسوی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الغرویّة فی شرح الجعفریّة، از شرف الدین علی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حکیم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الحیدریّه فی شرح الجعفریّه، از شاه طاهر بن رضی الدّین حسینی اسماعیلی 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نور الدین علی بن عبد العالی 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الجعفریّه از محمد مهدی رضوی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954</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bookmarkStart w:id="713" w:name="pg1160_6639"/>
    </w:p>
    <w:p>
      <w:pPr>
        <w:pStyle w:val="BookText"/>
        <w:rPr/>
      </w:pPr>
      <w:bookmarkEnd w:id="713"/>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الدّین عبد الحیّ بن عبد الوهّاب حسینی اشرقی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العلیّة، از فاضل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الاشعّة البدریّة، از محمد اسماعیل بن محمد ابراهیم فدائی 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علی اکبر بن ابراهیم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Heading4"/>
        <w:numPr>
          <w:ilvl w:val="3"/>
          <w:numId w:val="1"/>
        </w:numPr>
        <w:rPr/>
      </w:pPr>
      <w:bookmarkStart w:id="714" w:name="__RefHeading___Toc2511397_373438147"/>
      <w:bookmarkStart w:id="715" w:name="_Toc305"/>
      <w:bookmarkEnd w:id="714"/>
      <w:r>
        <w:rPr/>
        <w:t>195</w:t>
      </w:r>
      <w:r>
        <w:rPr>
          <w:rtl w:val="true"/>
        </w:rPr>
        <w:t xml:space="preserve">- </w:t>
      </w:r>
      <w:r>
        <w:rPr>
          <w:rtl w:val="true"/>
        </w:rPr>
        <w:t>حاشیۀ تحریر الاحکام</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تحریر، به شمارۀ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716" w:name="__RefHeading___Toc2511399_373438147"/>
      <w:bookmarkStart w:id="717" w:name="_Toc306"/>
      <w:bookmarkEnd w:id="716"/>
      <w:r>
        <w:rPr/>
        <w:t>196</w:t>
      </w:r>
      <w:r>
        <w:rPr>
          <w:rtl w:val="true"/>
        </w:rPr>
        <w:t xml:space="preserve">- </w:t>
      </w:r>
      <w:r>
        <w:rPr>
          <w:rtl w:val="true"/>
        </w:rPr>
        <w:t>حاشیۀ قواعد الاحکام</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718" w:name="__RefHeading___Toc2511401_373438147"/>
      <w:bookmarkStart w:id="719" w:name="_Toc307"/>
      <w:bookmarkEnd w:id="718"/>
      <w:r>
        <w:rPr/>
        <w:t>197</w:t>
      </w:r>
      <w:r>
        <w:rPr>
          <w:rtl w:val="true"/>
        </w:rPr>
        <w:t xml:space="preserve">- </w:t>
      </w:r>
      <w:r>
        <w:rPr>
          <w:rtl w:val="true"/>
        </w:rPr>
        <w:t>حاشیۀ الالفیة</w:t>
      </w:r>
      <w:bookmarkEnd w:id="71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الفیة، به شمارۀ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720" w:name="pg1160_6641"/>
    </w:p>
    <w:p>
      <w:pPr>
        <w:pStyle w:val="Heading4"/>
        <w:numPr>
          <w:ilvl w:val="3"/>
          <w:numId w:val="1"/>
        </w:numPr>
        <w:rPr/>
      </w:pPr>
      <w:bookmarkStart w:id="721" w:name="__RefHeading___Toc2511403_373438147"/>
      <w:bookmarkStart w:id="722" w:name="_Toc308"/>
      <w:bookmarkEnd w:id="720"/>
      <w:bookmarkEnd w:id="721"/>
      <w:r>
        <w:rPr/>
        <w:t>198</w:t>
      </w:r>
      <w:r>
        <w:rPr>
          <w:rtl w:val="true"/>
        </w:rPr>
        <w:t xml:space="preserve">- </w:t>
      </w:r>
      <w:r>
        <w:rPr>
          <w:rtl w:val="true"/>
        </w:rPr>
        <w:t>حاشیۀ مختلف الشّیعة</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مختلف، به شمارۀ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723" w:name="__RefHeading___Toc2511405_373438147"/>
      <w:bookmarkStart w:id="724" w:name="_Toc309"/>
      <w:bookmarkEnd w:id="723"/>
      <w:r>
        <w:rPr/>
        <w:t>199</w:t>
      </w:r>
      <w:r>
        <w:rPr>
          <w:rtl w:val="true"/>
        </w:rPr>
        <w:t xml:space="preserve">- </w:t>
      </w:r>
      <w:r>
        <w:rPr>
          <w:rtl w:val="true"/>
        </w:rPr>
        <w:t>حاشیۀ مختصر النّافع</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725" w:name="__RefHeading___Toc2511407_373438147"/>
      <w:bookmarkStart w:id="726" w:name="_Toc310"/>
      <w:bookmarkEnd w:id="725"/>
      <w:r>
        <w:rPr/>
        <w:t>200</w:t>
      </w:r>
      <w:r>
        <w:rPr>
          <w:rtl w:val="true"/>
        </w:rPr>
        <w:t xml:space="preserve">- </w:t>
      </w:r>
      <w:r>
        <w:rPr>
          <w:rtl w:val="true"/>
        </w:rPr>
        <w:t>النّجمیة،</w:t>
      </w:r>
      <w:bookmarkEnd w:id="726"/>
    </w:p>
    <w:p>
      <w:pPr>
        <w:pStyle w:val="BookText"/>
        <w:rPr/>
      </w:pPr>
      <w:r>
        <w:rPr>
          <w:rFonts w:ascii="IRNazanin" w:hAnsi="IRNazanin" w:eastAsia="IRNazanin"/>
          <w:color w:val="111111"/>
          <w:sz w:val="28"/>
          <w:sz w:val="28"/>
          <w:szCs w:val="28"/>
          <w:rtl w:val="true"/>
          <w:lang w:bidi="fa-IR"/>
        </w:rPr>
        <w:t>در اصول عقائد و احکام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الکواکب الدّریّة، از حسین بن علی اوالی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727" w:name="__RefHeading___Toc2511409_373438147"/>
      <w:bookmarkStart w:id="728" w:name="_Toc311"/>
      <w:bookmarkEnd w:id="727"/>
      <w:r>
        <w:rPr/>
        <w:t>201</w:t>
      </w:r>
      <w:r>
        <w:rPr>
          <w:rtl w:val="true"/>
        </w:rPr>
        <w:t xml:space="preserve">- </w:t>
      </w:r>
      <w:r>
        <w:rPr>
          <w:rtl w:val="true"/>
        </w:rPr>
        <w:t>معانی افعال الصّلاة</w:t>
      </w:r>
      <w:r>
        <w:rPr>
          <w:rtl w:val="true"/>
        </w:rPr>
        <w:t>.</w:t>
      </w:r>
      <w:bookmarkEnd w:id="72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729" w:name="__RefHeading___Toc2511411_373438147"/>
      <w:bookmarkStart w:id="730" w:name="_Toc312"/>
      <w:bookmarkEnd w:id="729"/>
      <w:r>
        <w:rPr/>
        <w:t>202</w:t>
      </w:r>
      <w:r>
        <w:rPr>
          <w:rtl w:val="true"/>
        </w:rPr>
        <w:t xml:space="preserve">- </w:t>
      </w:r>
      <w:r>
        <w:rPr>
          <w:rtl w:val="true"/>
        </w:rPr>
        <w:t>رسالة فی القبلة</w:t>
      </w:r>
      <w:bookmarkEnd w:id="73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4"/>
        <w:numPr>
          <w:ilvl w:val="3"/>
          <w:numId w:val="1"/>
        </w:numPr>
        <w:rPr/>
      </w:pPr>
      <w:bookmarkStart w:id="731" w:name="__RefHeading___Toc2511413_373438147"/>
      <w:bookmarkStart w:id="732" w:name="_Toc313"/>
      <w:bookmarkEnd w:id="731"/>
      <w:r>
        <w:rPr/>
        <w:t>203</w:t>
      </w:r>
      <w:r>
        <w:rPr>
          <w:rtl w:val="true"/>
        </w:rPr>
        <w:t xml:space="preserve">- </w:t>
      </w:r>
      <w:r>
        <w:rPr>
          <w:rtl w:val="true"/>
        </w:rPr>
        <w:t>رسالة فی جواز السّجود علی التّربة الحسینیّة المشویّة</w:t>
      </w:r>
      <w:r>
        <w:rPr>
          <w:rtl w:val="true"/>
        </w:rPr>
        <w:t>.</w:t>
      </w:r>
      <w:bookmarkEnd w:id="73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شیراز،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مجموعه‌ای از چهارده رسالۀ کرکی همه به خط خود او</w:t>
      </w:r>
      <w:r>
        <w:rPr>
          <w:rFonts w:eastAsia="IRNazanin" w:cs="IRNazanin"/>
          <w:color w:val="111111"/>
          <w:sz w:val="28"/>
          <w:szCs w:val="28"/>
          <w:rtl w:val="true"/>
          <w:lang w:bidi="fa-IR"/>
        </w:rPr>
        <w:t>)</w:t>
      </w:r>
      <w:bookmarkStart w:id="733" w:name="pg1160_6642"/>
    </w:p>
    <w:p>
      <w:pPr>
        <w:pStyle w:val="BookText"/>
        <w:rPr/>
      </w:pPr>
      <w:bookmarkEnd w:id="733"/>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4"/>
        <w:numPr>
          <w:ilvl w:val="3"/>
          <w:numId w:val="1"/>
        </w:numPr>
        <w:rPr/>
      </w:pPr>
      <w:bookmarkStart w:id="734" w:name="__RefHeading___Toc2511415_373438147"/>
      <w:bookmarkStart w:id="735" w:name="_Toc314"/>
      <w:bookmarkEnd w:id="734"/>
      <w:r>
        <w:rPr/>
        <w:t>204</w:t>
      </w:r>
      <w:r>
        <w:rPr>
          <w:rtl w:val="true"/>
        </w:rPr>
        <w:t xml:space="preserve">- </w:t>
      </w:r>
      <w:r>
        <w:rPr>
          <w:rtl w:val="true"/>
        </w:rPr>
        <w:t>رسالة فی صلاة الجمعة،</w:t>
      </w:r>
      <w:bookmarkEnd w:id="735"/>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آشنایی با چند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از محمد صادق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میکرو فیلمی از آن در دانشگاه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Heading4"/>
        <w:numPr>
          <w:ilvl w:val="3"/>
          <w:numId w:val="1"/>
        </w:numPr>
        <w:rPr/>
      </w:pPr>
      <w:bookmarkStart w:id="736" w:name="__RefHeading___Toc2511417_373438147"/>
      <w:bookmarkStart w:id="737" w:name="_Toc315"/>
      <w:bookmarkEnd w:id="736"/>
      <w:r>
        <w:rPr/>
        <w:t>205</w:t>
      </w:r>
      <w:r>
        <w:rPr>
          <w:rtl w:val="true"/>
        </w:rPr>
        <w:t xml:space="preserve">- </w:t>
      </w:r>
      <w:r>
        <w:rPr>
          <w:rtl w:val="true"/>
        </w:rPr>
        <w:t>رسالة فی خلل الصّلاة،</w:t>
      </w:r>
      <w:bookmarkEnd w:id="73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البیان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bookmarkStart w:id="738" w:name="pg1160_6644"/>
    </w:p>
    <w:p>
      <w:pPr>
        <w:pStyle w:val="BookText"/>
        <w:rPr/>
      </w:pPr>
      <w:bookmarkEnd w:id="738"/>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p>
    <w:p>
      <w:pPr>
        <w:pStyle w:val="Heading4"/>
        <w:numPr>
          <w:ilvl w:val="3"/>
          <w:numId w:val="1"/>
        </w:numPr>
        <w:rPr/>
      </w:pPr>
      <w:bookmarkStart w:id="739" w:name="__RefHeading___Toc2511419_373438147"/>
      <w:bookmarkStart w:id="740" w:name="_Toc316"/>
      <w:bookmarkEnd w:id="739"/>
      <w:r>
        <w:rPr/>
        <w:t>206</w:t>
      </w:r>
      <w:r>
        <w:rPr>
          <w:rtl w:val="true"/>
        </w:rPr>
        <w:t xml:space="preserve">- </w:t>
      </w:r>
      <w:r>
        <w:rPr>
          <w:rtl w:val="true"/>
        </w:rPr>
        <w:t>فوائد فی صلاة المسافر</w:t>
      </w:r>
      <w:bookmarkEnd w:id="74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p>
    <w:p>
      <w:pPr>
        <w:pStyle w:val="Heading4"/>
        <w:numPr>
          <w:ilvl w:val="3"/>
          <w:numId w:val="1"/>
        </w:numPr>
        <w:rPr/>
      </w:pPr>
      <w:bookmarkStart w:id="741" w:name="__RefHeading___Toc2511421_373438147"/>
      <w:bookmarkStart w:id="742" w:name="_Toc317"/>
      <w:bookmarkEnd w:id="741"/>
      <w:r>
        <w:rPr/>
        <w:t>207</w:t>
      </w:r>
      <w:r>
        <w:rPr>
          <w:rtl w:val="true"/>
        </w:rPr>
        <w:t xml:space="preserve">- </w:t>
      </w:r>
      <w:r>
        <w:rPr>
          <w:rtl w:val="true"/>
        </w:rPr>
        <w:t>رساله فی الحج و العمرة</w:t>
      </w:r>
      <w:bookmarkEnd w:id="74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743" w:name="__RefHeading___Toc2511423_373438147"/>
      <w:bookmarkStart w:id="744" w:name="_Toc318"/>
      <w:bookmarkEnd w:id="743"/>
      <w:r>
        <w:rPr/>
        <w:t>208</w:t>
      </w:r>
      <w:r>
        <w:rPr>
          <w:rtl w:val="true"/>
        </w:rPr>
        <w:t xml:space="preserve">- </w:t>
      </w:r>
      <w:r>
        <w:rPr>
          <w:rtl w:val="true"/>
        </w:rPr>
        <w:t>صیغ العقود و الایقاعات،</w:t>
      </w:r>
      <w:bookmarkEnd w:id="74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bookmarkStart w:id="745" w:name="pg1160_6646"/>
    </w:p>
    <w:p>
      <w:pPr>
        <w:pStyle w:val="BookText"/>
        <w:rPr/>
      </w:pPr>
      <w:bookmarkEnd w:id="745"/>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از محمد یوسف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بار چاپ شده است</w:t>
      </w:r>
      <w:r>
        <w:rPr>
          <w:rFonts w:eastAsia="IRNazanin" w:cs="IRNazanin"/>
          <w:color w:val="111111"/>
          <w:sz w:val="28"/>
          <w:szCs w:val="28"/>
          <w:rtl w:val="true"/>
          <w:lang w:bidi="fa-IR"/>
        </w:rPr>
        <w:t>.</w:t>
      </w:r>
    </w:p>
    <w:p>
      <w:pPr>
        <w:pStyle w:val="Heading4"/>
        <w:numPr>
          <w:ilvl w:val="3"/>
          <w:numId w:val="1"/>
        </w:numPr>
        <w:rPr/>
      </w:pPr>
      <w:bookmarkStart w:id="746" w:name="__RefHeading___Toc2511425_373438147"/>
      <w:bookmarkStart w:id="747" w:name="_Toc319"/>
      <w:bookmarkEnd w:id="746"/>
      <w:r>
        <w:rPr/>
        <w:t>209</w:t>
      </w:r>
      <w:r>
        <w:rPr>
          <w:rtl w:val="true"/>
        </w:rPr>
        <w:t xml:space="preserve">- </w:t>
      </w:r>
      <w:r>
        <w:rPr>
          <w:rtl w:val="true"/>
        </w:rPr>
        <w:t>انیس التّوابین،</w:t>
      </w:r>
      <w:bookmarkEnd w:id="747"/>
    </w:p>
    <w:p>
      <w:pPr>
        <w:pStyle w:val="BookText"/>
        <w:rPr/>
      </w:pPr>
      <w:r>
        <w:rPr>
          <w:rFonts w:ascii="IRNazanin" w:hAnsi="IRNazanin" w:eastAsia="IRNazanin"/>
          <w:color w:val="111111"/>
          <w:sz w:val="28"/>
          <w:sz w:val="28"/>
          <w:szCs w:val="28"/>
          <w:rtl w:val="true"/>
          <w:lang w:bidi="fa-IR"/>
        </w:rPr>
        <w:t>نظرات فقهی، گرد آوردۀ حافظ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748" w:name="__RefHeading___Toc2511427_373438147"/>
      <w:bookmarkStart w:id="749" w:name="_Toc320"/>
      <w:bookmarkEnd w:id="748"/>
      <w:r>
        <w:rPr/>
        <w:t>210</w:t>
      </w:r>
      <w:r>
        <w:rPr>
          <w:rtl w:val="true"/>
        </w:rPr>
        <w:t xml:space="preserve">- </w:t>
      </w:r>
      <w:r>
        <w:rPr>
          <w:rtl w:val="true"/>
        </w:rPr>
        <w:t>قاطعة اللّجاج،</w:t>
      </w:r>
      <w:bookmarkEnd w:id="74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مجموعه‌ای از چهارده رساله به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از محمد باقر بن ابو الفتوح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Heading4"/>
        <w:numPr>
          <w:ilvl w:val="3"/>
          <w:numId w:val="1"/>
        </w:numPr>
        <w:rPr/>
      </w:pPr>
      <w:bookmarkStart w:id="750" w:name="__RefHeading___Toc2511429_373438147"/>
      <w:bookmarkStart w:id="751" w:name="_Toc321"/>
      <w:bookmarkEnd w:id="750"/>
      <w:r>
        <w:rPr/>
        <w:t>211</w:t>
      </w:r>
      <w:r>
        <w:rPr>
          <w:rtl w:val="true"/>
        </w:rPr>
        <w:t xml:space="preserve">- </w:t>
      </w:r>
      <w:r>
        <w:rPr>
          <w:rtl w:val="true"/>
        </w:rPr>
        <w:t>رسالة فی تحقیق البیع بشرط الخیار</w:t>
      </w:r>
      <w:bookmarkEnd w:id="7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w:t>
      </w:r>
      <w:bookmarkStart w:id="752" w:name="pg1160_6648"/>
    </w:p>
    <w:p>
      <w:pPr>
        <w:pStyle w:val="Heading4"/>
        <w:numPr>
          <w:ilvl w:val="3"/>
          <w:numId w:val="1"/>
        </w:numPr>
        <w:rPr/>
      </w:pPr>
      <w:bookmarkStart w:id="753" w:name="__RefHeading___Toc2511431_373438147"/>
      <w:bookmarkStart w:id="754" w:name="_Toc322"/>
      <w:bookmarkEnd w:id="752"/>
      <w:bookmarkEnd w:id="753"/>
      <w:r>
        <w:rPr/>
        <w:t>212</w:t>
      </w:r>
      <w:r>
        <w:rPr>
          <w:rtl w:val="true"/>
        </w:rPr>
        <w:t xml:space="preserve">- </w:t>
      </w:r>
      <w:r>
        <w:rPr>
          <w:rtl w:val="true"/>
        </w:rPr>
        <w:t>رسالة فی تصرّف المشتری فی زمن الخیار</w:t>
      </w:r>
      <w:bookmarkEnd w:id="7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ببینید 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755" w:name="__RefHeading___Toc2511433_373438147"/>
      <w:bookmarkStart w:id="756" w:name="_Toc323"/>
      <w:bookmarkEnd w:id="755"/>
      <w:r>
        <w:rPr/>
        <w:t>213</w:t>
      </w:r>
      <w:r>
        <w:rPr>
          <w:rtl w:val="true"/>
        </w:rPr>
        <w:t xml:space="preserve">- </w:t>
      </w:r>
      <w:r>
        <w:rPr>
          <w:rtl w:val="true"/>
        </w:rPr>
        <w:t>رسالة فی شروط النکاح</w:t>
      </w:r>
      <w:bookmarkEnd w:id="7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4"/>
        <w:numPr>
          <w:ilvl w:val="3"/>
          <w:numId w:val="1"/>
        </w:numPr>
        <w:rPr/>
      </w:pPr>
      <w:bookmarkStart w:id="757" w:name="__RefHeading___Toc2511435_373438147"/>
      <w:bookmarkStart w:id="758" w:name="_Toc324"/>
      <w:bookmarkEnd w:id="757"/>
      <w:r>
        <w:rPr/>
        <w:t>214</w:t>
      </w:r>
      <w:r>
        <w:rPr>
          <w:rtl w:val="true"/>
        </w:rPr>
        <w:t xml:space="preserve">- </w:t>
      </w:r>
      <w:r>
        <w:rPr>
          <w:rtl w:val="true"/>
        </w:rPr>
        <w:t>رسالة فی الرّضاع،</w:t>
      </w:r>
      <w:bookmarkEnd w:id="75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4"/>
        <w:numPr>
          <w:ilvl w:val="3"/>
          <w:numId w:val="1"/>
        </w:numPr>
        <w:rPr/>
      </w:pPr>
      <w:bookmarkStart w:id="759" w:name="__RefHeading___Toc2511437_373438147"/>
      <w:bookmarkStart w:id="760" w:name="_Toc325"/>
      <w:bookmarkEnd w:id="759"/>
      <w:r>
        <w:rPr/>
        <w:t>215</w:t>
      </w:r>
      <w:r>
        <w:rPr>
          <w:rtl w:val="true"/>
        </w:rPr>
        <w:t xml:space="preserve">- </w:t>
      </w:r>
      <w:r>
        <w:rPr>
          <w:rtl w:val="true"/>
        </w:rPr>
        <w:t>رسالة فی المتعة</w:t>
      </w:r>
      <w:bookmarkEnd w:id="7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761" w:name="__RefHeading___Toc2511439_373438147"/>
      <w:bookmarkStart w:id="762" w:name="_Toc326"/>
      <w:bookmarkEnd w:id="761"/>
      <w:r>
        <w:rPr/>
        <w:t>216</w:t>
      </w:r>
      <w:r>
        <w:rPr>
          <w:rtl w:val="true"/>
        </w:rPr>
        <w:t xml:space="preserve">- </w:t>
      </w:r>
      <w:r>
        <w:rPr>
          <w:rtl w:val="true"/>
        </w:rPr>
        <w:t>رسالة فی طلاق الغائب</w:t>
      </w:r>
      <w:bookmarkEnd w:id="76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شیراز،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مجموعه‌ای از چهارده رسالۀ کرکی همه به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bookmarkStart w:id="763" w:name="pg1160_6650"/>
    </w:p>
    <w:p>
      <w:pPr>
        <w:pStyle w:val="Heading4"/>
        <w:numPr>
          <w:ilvl w:val="3"/>
          <w:numId w:val="1"/>
        </w:numPr>
        <w:rPr/>
      </w:pPr>
      <w:bookmarkStart w:id="764" w:name="__RefHeading___Toc2511441_373438147"/>
      <w:bookmarkStart w:id="765" w:name="_Toc327"/>
      <w:bookmarkEnd w:id="763"/>
      <w:bookmarkEnd w:id="764"/>
      <w:r>
        <w:rPr/>
        <w:t>217</w:t>
      </w:r>
      <w:r>
        <w:rPr>
          <w:rtl w:val="true"/>
        </w:rPr>
        <w:t xml:space="preserve">- </w:t>
      </w:r>
      <w:r>
        <w:rPr>
          <w:rtl w:val="true"/>
        </w:rPr>
        <w:t>رسالة فی الارض المندرسة</w:t>
      </w:r>
      <w:bookmarkEnd w:id="76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766" w:name="__RefHeading___Toc2511443_373438147"/>
      <w:bookmarkStart w:id="767" w:name="_Toc328"/>
      <w:bookmarkEnd w:id="766"/>
      <w:r>
        <w:rPr/>
        <w:t>218</w:t>
      </w:r>
      <w:r>
        <w:rPr>
          <w:rtl w:val="true"/>
        </w:rPr>
        <w:t xml:space="preserve">- </w:t>
      </w:r>
      <w:r>
        <w:rPr>
          <w:rtl w:val="true"/>
        </w:rPr>
        <w:t>شرح مبحث المیراث</w:t>
      </w:r>
      <w:bookmarkEnd w:id="767"/>
    </w:p>
    <w:p>
      <w:pPr>
        <w:pStyle w:val="BookText"/>
        <w:rPr/>
      </w:pPr>
      <w:r>
        <w:rPr>
          <w:rFonts w:ascii="IRNazanin" w:hAnsi="IRNazanin" w:eastAsia="IRNazanin"/>
          <w:color w:val="111111"/>
          <w:sz w:val="28"/>
          <w:sz w:val="28"/>
          <w:szCs w:val="28"/>
          <w:rtl w:val="true"/>
          <w:lang w:bidi="fa-IR"/>
        </w:rPr>
        <w:t xml:space="preserve">من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ببینید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نسخه محتمل دیگر شماره‌های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7564</w:t>
      </w:r>
      <w:r>
        <w:rPr>
          <w:rFonts w:eastAsia="IRNazanin" w:cs="IRNazanin"/>
          <w:color w:val="111111"/>
          <w:sz w:val="28"/>
          <w:szCs w:val="28"/>
          <w:rtl w:val="true"/>
          <w:lang w:bidi="fa-IR"/>
        </w:rPr>
        <w:t>).</w:t>
      </w:r>
    </w:p>
    <w:p>
      <w:pPr>
        <w:pStyle w:val="Heading4"/>
        <w:numPr>
          <w:ilvl w:val="3"/>
          <w:numId w:val="1"/>
        </w:numPr>
        <w:rPr/>
      </w:pPr>
      <w:bookmarkStart w:id="768" w:name="__RefHeading___Toc2511445_373438147"/>
      <w:bookmarkStart w:id="769" w:name="_Toc329"/>
      <w:bookmarkEnd w:id="768"/>
      <w:r>
        <w:rPr/>
        <w:t>219</w:t>
      </w:r>
      <w:r>
        <w:rPr>
          <w:rtl w:val="true"/>
        </w:rPr>
        <w:t xml:space="preserve">- </w:t>
      </w:r>
      <w:r>
        <w:rPr>
          <w:rtl w:val="true"/>
        </w:rPr>
        <w:t>رسالة فی العدالة</w:t>
      </w:r>
      <w:bookmarkEnd w:id="769"/>
    </w:p>
    <w:p>
      <w:pPr>
        <w:pStyle w:val="BookText"/>
        <w:rPr/>
      </w:pPr>
      <w:r>
        <w:rPr>
          <w:rFonts w:ascii="IRNazanin" w:hAnsi="IRNazanin" w:eastAsia="IRNazanin"/>
          <w:color w:val="111111"/>
          <w:sz w:val="28"/>
          <w:sz w:val="28"/>
          <w:szCs w:val="28"/>
          <w:rtl w:val="true"/>
          <w:lang w:bidi="fa-IR"/>
        </w:rPr>
        <w:t>رسالة فی معرفة الکبائر نسخه‌ها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bookmarkStart w:id="770" w:name="pg1160_6652"/>
    </w:p>
    <w:p>
      <w:pPr>
        <w:pStyle w:val="Heading3"/>
        <w:numPr>
          <w:ilvl w:val="2"/>
          <w:numId w:val="1"/>
        </w:numPr>
        <w:rPr/>
      </w:pPr>
      <w:bookmarkStart w:id="771" w:name="__RefHeading___Toc2511447_373438147"/>
      <w:bookmarkStart w:id="772" w:name="_Toc330"/>
      <w:bookmarkEnd w:id="770"/>
      <w:bookmarkEnd w:id="771"/>
      <w:r>
        <w:rPr>
          <w:rtl w:val="true"/>
        </w:rPr>
        <w:t xml:space="preserve">ابراهیم بن سلیمان قطیفی </w:t>
      </w:r>
      <w:r>
        <w:rPr>
          <w:rtl w:val="true"/>
        </w:rPr>
        <w:t>(</w:t>
      </w:r>
      <w:r>
        <w:rPr>
          <w:rtl w:val="true"/>
        </w:rPr>
        <w:t xml:space="preserve">زنده در </w:t>
      </w:r>
      <w:r>
        <w:rPr/>
        <w:t>945</w:t>
      </w:r>
      <w:r>
        <w:rPr>
          <w:rtl w:val="true"/>
        </w:rPr>
        <w:t>)</w:t>
      </w:r>
      <w:bookmarkEnd w:id="772"/>
    </w:p>
    <w:p>
      <w:pPr>
        <w:pStyle w:val="Heading4"/>
        <w:numPr>
          <w:ilvl w:val="3"/>
          <w:numId w:val="1"/>
        </w:numPr>
        <w:rPr/>
      </w:pPr>
      <w:bookmarkStart w:id="773" w:name="__RefHeading___Toc2511449_373438147"/>
      <w:bookmarkStart w:id="774" w:name="_Toc331"/>
      <w:bookmarkEnd w:id="773"/>
      <w:r>
        <w:rPr/>
        <w:t>220</w:t>
      </w:r>
      <w:r>
        <w:rPr>
          <w:rtl w:val="true"/>
        </w:rPr>
        <w:t xml:space="preserve">- </w:t>
      </w:r>
      <w:r>
        <w:rPr>
          <w:rtl w:val="true"/>
        </w:rPr>
        <w:t>رسالة فی النیّة</w:t>
      </w:r>
      <w:bookmarkEnd w:id="7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775" w:name="__RefHeading___Toc2511451_373438147"/>
      <w:bookmarkStart w:id="776" w:name="_Toc332"/>
      <w:bookmarkEnd w:id="775"/>
      <w:r>
        <w:rPr/>
        <w:t>221</w:t>
      </w:r>
      <w:r>
        <w:rPr>
          <w:rtl w:val="true"/>
        </w:rPr>
        <w:t xml:space="preserve">- </w:t>
      </w:r>
      <w:r>
        <w:rPr>
          <w:rtl w:val="true"/>
        </w:rPr>
        <w:t>الرّسالة النجفیّة فی سهو الصّلاة الیومیة</w:t>
      </w:r>
      <w:bookmarkEnd w:id="77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777" w:name="__RefHeading___Toc2511453_373438147"/>
      <w:bookmarkStart w:id="778" w:name="_Toc333"/>
      <w:bookmarkEnd w:id="777"/>
      <w:r>
        <w:rPr/>
        <w:t>222</w:t>
      </w:r>
      <w:r>
        <w:rPr>
          <w:rtl w:val="true"/>
        </w:rPr>
        <w:t xml:space="preserve">- </w:t>
      </w:r>
      <w:r>
        <w:rPr>
          <w:rtl w:val="true"/>
        </w:rPr>
        <w:t>السّراج الوهّاج،</w:t>
      </w:r>
      <w:bookmarkEnd w:id="77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pStyle w:val="Heading4"/>
        <w:numPr>
          <w:ilvl w:val="3"/>
          <w:numId w:val="1"/>
        </w:numPr>
        <w:rPr/>
      </w:pPr>
      <w:bookmarkStart w:id="779" w:name="__RefHeading___Toc2511455_373438147"/>
      <w:bookmarkStart w:id="780" w:name="_Toc334"/>
      <w:bookmarkEnd w:id="779"/>
      <w:r>
        <w:rPr/>
        <w:t>223</w:t>
      </w:r>
      <w:r>
        <w:rPr>
          <w:rtl w:val="true"/>
        </w:rPr>
        <w:t xml:space="preserve">- </w:t>
      </w:r>
      <w:r>
        <w:rPr>
          <w:rtl w:val="true"/>
        </w:rPr>
        <w:t>رسالة فی الرضاع،</w:t>
      </w:r>
      <w:bookmarkEnd w:id="780"/>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Heading4"/>
        <w:numPr>
          <w:ilvl w:val="3"/>
          <w:numId w:val="1"/>
        </w:numPr>
        <w:rPr/>
      </w:pPr>
      <w:bookmarkStart w:id="781" w:name="__RefHeading___Toc2511457_373438147"/>
      <w:bookmarkStart w:id="782" w:name="_Toc335"/>
      <w:bookmarkEnd w:id="781"/>
      <w:r>
        <w:rPr/>
        <w:t>224</w:t>
      </w:r>
      <w:r>
        <w:rPr>
          <w:rtl w:val="true"/>
        </w:rPr>
        <w:t xml:space="preserve">- </w:t>
      </w:r>
      <w:r>
        <w:rPr>
          <w:rtl w:val="true"/>
        </w:rPr>
        <w:t>الهادی إلی الرشاد</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783" w:name="__RefHeading___Toc2511459_373438147"/>
      <w:bookmarkStart w:id="784" w:name="_Toc336"/>
      <w:bookmarkEnd w:id="783"/>
      <w:r>
        <w:rPr/>
        <w:t>225</w:t>
      </w:r>
      <w:r>
        <w:rPr>
          <w:rtl w:val="true"/>
        </w:rPr>
        <w:t xml:space="preserve">- </w:t>
      </w:r>
      <w:r>
        <w:rPr>
          <w:rtl w:val="true"/>
        </w:rPr>
        <w:t>حاشیۀ ارشاد</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785" w:name="__RefHeading___Toc2511461_373438147"/>
      <w:bookmarkStart w:id="786" w:name="_Toc337"/>
      <w:bookmarkEnd w:id="785"/>
      <w:r>
        <w:rPr/>
        <w:t>226</w:t>
      </w:r>
      <w:r>
        <w:rPr>
          <w:rtl w:val="true"/>
        </w:rPr>
        <w:t xml:space="preserve">- </w:t>
      </w:r>
      <w:r>
        <w:rPr>
          <w:rtl w:val="true"/>
        </w:rPr>
        <w:t>کشف الفوائد</w:t>
      </w:r>
      <w:bookmarkEnd w:id="7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bookmarkStart w:id="787" w:name="pg1160_6654"/>
    </w:p>
    <w:p>
      <w:pPr>
        <w:pStyle w:val="Heading4"/>
        <w:numPr>
          <w:ilvl w:val="3"/>
          <w:numId w:val="1"/>
        </w:numPr>
        <w:rPr/>
      </w:pPr>
      <w:bookmarkStart w:id="788" w:name="__RefHeading___Toc2511463_373438147"/>
      <w:bookmarkStart w:id="789" w:name="_Toc338"/>
      <w:bookmarkEnd w:id="787"/>
      <w:bookmarkEnd w:id="788"/>
      <w:r>
        <w:rPr/>
        <w:t>227</w:t>
      </w:r>
      <w:r>
        <w:rPr>
          <w:rtl w:val="true"/>
        </w:rPr>
        <w:t xml:space="preserve">- </w:t>
      </w:r>
      <w:r>
        <w:rPr>
          <w:rtl w:val="true"/>
        </w:rPr>
        <w:t>شرح الالفیة</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ألفیه، به شماره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790" w:name="__RefHeading___Toc2511465_373438147"/>
      <w:bookmarkStart w:id="791" w:name="_Toc339"/>
      <w:bookmarkEnd w:id="790"/>
      <w:r>
        <w:rPr/>
        <w:t>228</w:t>
      </w:r>
      <w:r>
        <w:rPr>
          <w:rtl w:val="true"/>
        </w:rPr>
        <w:t xml:space="preserve">- </w:t>
      </w:r>
      <w:r>
        <w:rPr>
          <w:rtl w:val="true"/>
        </w:rPr>
        <w:t>حاشیة الالفیة</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ألفیة، به شماره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792" w:name="__RefHeading___Toc2511467_373438147"/>
      <w:bookmarkStart w:id="793" w:name="_Toc340"/>
      <w:bookmarkEnd w:id="792"/>
      <w:r>
        <w:rPr>
          <w:rtl w:val="true"/>
        </w:rPr>
        <w:t xml:space="preserve">محمد بن حارث منصوری بحرانی </w:t>
      </w:r>
      <w:r>
        <w:rPr>
          <w:rtl w:val="true"/>
        </w:rPr>
        <w:t>(</w:t>
      </w:r>
      <w:r>
        <w:rPr>
          <w:rtl w:val="true"/>
        </w:rPr>
        <w:t xml:space="preserve">زنده در </w:t>
      </w:r>
      <w:r>
        <w:rPr/>
        <w:t>952</w:t>
      </w:r>
      <w:r>
        <w:rPr>
          <w:rtl w:val="true"/>
        </w:rPr>
        <w:t>)</w:t>
      </w:r>
      <w:bookmarkEnd w:id="793"/>
    </w:p>
    <w:p>
      <w:pPr>
        <w:pStyle w:val="Heading4"/>
        <w:numPr>
          <w:ilvl w:val="3"/>
          <w:numId w:val="1"/>
        </w:numPr>
        <w:rPr/>
      </w:pPr>
      <w:bookmarkStart w:id="794" w:name="__RefHeading___Toc2511469_373438147"/>
      <w:bookmarkStart w:id="795" w:name="_Toc341"/>
      <w:bookmarkEnd w:id="794"/>
      <w:r>
        <w:rPr/>
        <w:t>229</w:t>
      </w:r>
      <w:r>
        <w:rPr>
          <w:rtl w:val="true"/>
        </w:rPr>
        <w:t xml:space="preserve">- </w:t>
      </w:r>
      <w:r>
        <w:rPr>
          <w:rtl w:val="true"/>
        </w:rPr>
        <w:t>السّیفیّة،</w:t>
      </w:r>
      <w:bookmarkEnd w:id="795"/>
    </w:p>
    <w:p>
      <w:pPr>
        <w:pStyle w:val="BookText"/>
        <w:rPr/>
      </w:pPr>
      <w:r>
        <w:rPr>
          <w:rFonts w:ascii="IRNazanin" w:hAnsi="IRNazanin" w:eastAsia="IRNazanin"/>
          <w:color w:val="111111"/>
          <w:sz w:val="28"/>
          <w:sz w:val="28"/>
          <w:szCs w:val="28"/>
          <w:rtl w:val="true"/>
          <w:lang w:bidi="fa-IR"/>
        </w:rPr>
        <w:t>در اصول عقائد و احکام نماز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796" w:name="__RefHeading___Toc2511471_373438147"/>
      <w:bookmarkStart w:id="797" w:name="_Toc342"/>
      <w:bookmarkEnd w:id="796"/>
      <w:r>
        <w:rPr/>
        <w:t>230</w:t>
      </w:r>
      <w:r>
        <w:rPr>
          <w:rtl w:val="true"/>
        </w:rPr>
        <w:t xml:space="preserve">- </w:t>
      </w:r>
      <w:r>
        <w:rPr>
          <w:rtl w:val="true"/>
        </w:rPr>
        <w:t>رسالة فی معرفة القبلة</w:t>
      </w:r>
      <w:bookmarkEnd w:id="7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798" w:name="__RefHeading___Toc2511473_373438147"/>
      <w:bookmarkStart w:id="799" w:name="_Toc343"/>
      <w:bookmarkEnd w:id="798"/>
      <w:r>
        <w:rPr/>
        <w:t>231</w:t>
      </w:r>
      <w:r>
        <w:rPr>
          <w:rtl w:val="true"/>
        </w:rPr>
        <w:t xml:space="preserve">- </w:t>
      </w:r>
      <w:r>
        <w:rPr>
          <w:rtl w:val="true"/>
        </w:rPr>
        <w:t>مسألة فی اشتراط استقرار الحیاة فی الذّبیحة</w:t>
      </w:r>
      <w:bookmarkEnd w:id="7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800" w:name="__RefHeading___Toc2511475_373438147"/>
      <w:bookmarkStart w:id="801" w:name="_Toc344"/>
      <w:bookmarkEnd w:id="800"/>
      <w:r>
        <w:rPr>
          <w:rtl w:val="true"/>
        </w:rPr>
        <w:t xml:space="preserve">علی بن أحمد بن هلال منشار عاملی </w:t>
      </w:r>
      <w:r>
        <w:rPr>
          <w:rtl w:val="true"/>
        </w:rPr>
        <w:t>(</w:t>
      </w:r>
      <w:r>
        <w:rPr>
          <w:rtl w:val="true"/>
        </w:rPr>
        <w:t>میانۀ قرن دهم</w:t>
      </w:r>
      <w:r>
        <w:rPr>
          <w:rtl w:val="true"/>
        </w:rPr>
        <w:t>)</w:t>
      </w:r>
      <w:bookmarkEnd w:id="801"/>
    </w:p>
    <w:p>
      <w:pPr>
        <w:pStyle w:val="Heading4"/>
        <w:numPr>
          <w:ilvl w:val="3"/>
          <w:numId w:val="1"/>
        </w:numPr>
        <w:rPr/>
      </w:pPr>
      <w:bookmarkStart w:id="802" w:name="__RefHeading___Toc2511477_373438147"/>
      <w:bookmarkStart w:id="803" w:name="_Toc345"/>
      <w:bookmarkEnd w:id="802"/>
      <w:r>
        <w:rPr/>
        <w:t>232</w:t>
      </w:r>
      <w:r>
        <w:rPr>
          <w:rtl w:val="true"/>
        </w:rPr>
        <w:t xml:space="preserve">- </w:t>
      </w:r>
      <w:r>
        <w:rPr>
          <w:rtl w:val="true"/>
        </w:rPr>
        <w:t>صیغ العقود و الایقاعات</w:t>
      </w:r>
      <w:bookmarkEnd w:id="8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دست نویس</w:t>
      </w:r>
      <w:r>
        <w:rPr>
          <w:rFonts w:eastAsia="IRNazanin" w:cs="IRNazanin"/>
          <w:color w:val="111111"/>
          <w:sz w:val="28"/>
          <w:szCs w:val="28"/>
          <w:rtl w:val="true"/>
          <w:lang w:bidi="fa-IR"/>
        </w:rPr>
        <w:t>)</w:t>
      </w:r>
      <w:bookmarkStart w:id="804" w:name="pg1160_6656"/>
    </w:p>
    <w:p>
      <w:pPr>
        <w:pStyle w:val="Heading3"/>
        <w:numPr>
          <w:ilvl w:val="2"/>
          <w:numId w:val="1"/>
        </w:numPr>
        <w:rPr/>
      </w:pPr>
      <w:bookmarkStart w:id="805" w:name="__RefHeading___Toc2511479_373438147"/>
      <w:bookmarkStart w:id="806" w:name="_Toc346"/>
      <w:bookmarkEnd w:id="804"/>
      <w:bookmarkEnd w:id="805"/>
      <w:r>
        <w:rPr>
          <w:rtl w:val="true"/>
        </w:rPr>
        <w:t xml:space="preserve">شهید دوّم </w:t>
      </w:r>
      <w:r>
        <w:rPr>
          <w:rtl w:val="true"/>
        </w:rPr>
        <w:t>(</w:t>
      </w:r>
      <w:r>
        <w:rPr>
          <w:rtl w:val="true"/>
        </w:rPr>
        <w:t xml:space="preserve">م </w:t>
      </w:r>
      <w:r>
        <w:rPr/>
        <w:t>966</w:t>
      </w:r>
      <w:r>
        <w:rPr>
          <w:rtl w:val="true"/>
        </w:rPr>
        <w:t>)</w:t>
      </w:r>
      <w:bookmarkEnd w:id="806"/>
    </w:p>
    <w:p>
      <w:pPr>
        <w:pStyle w:val="Heading4"/>
        <w:numPr>
          <w:ilvl w:val="3"/>
          <w:numId w:val="1"/>
        </w:numPr>
        <w:rPr/>
      </w:pPr>
      <w:bookmarkStart w:id="807" w:name="__RefHeading___Toc2511481_373438147"/>
      <w:bookmarkStart w:id="808" w:name="_Toc347"/>
      <w:bookmarkEnd w:id="807"/>
      <w:r>
        <w:rPr/>
        <w:t>233</w:t>
      </w:r>
      <w:r>
        <w:rPr>
          <w:rtl w:val="true"/>
        </w:rPr>
        <w:t xml:space="preserve">- </w:t>
      </w:r>
      <w:r>
        <w:rPr>
          <w:rtl w:val="true"/>
        </w:rPr>
        <w:t>فوائد القواعد،</w:t>
      </w:r>
      <w:bookmarkEnd w:id="808"/>
    </w:p>
    <w:p>
      <w:pPr>
        <w:pStyle w:val="BookText"/>
        <w:rPr/>
      </w:pPr>
      <w:r>
        <w:rPr>
          <w:rFonts w:ascii="IRNazanin" w:hAnsi="IRNazanin" w:eastAsia="IRNazanin"/>
          <w:color w:val="111111"/>
          <w:sz w:val="28"/>
          <w:sz w:val="28"/>
          <w:szCs w:val="28"/>
          <w:rtl w:val="true"/>
          <w:lang w:bidi="fa-IR"/>
        </w:rPr>
        <w:t>شرحی بر قواعد الاحکام علامه حلی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809" w:name="__RefHeading___Toc2511483_373438147"/>
      <w:bookmarkStart w:id="810" w:name="_Toc348"/>
      <w:bookmarkEnd w:id="809"/>
      <w:r>
        <w:rPr/>
        <w:t>234</w:t>
      </w:r>
      <w:r>
        <w:rPr>
          <w:rtl w:val="true"/>
        </w:rPr>
        <w:t xml:space="preserve">- </w:t>
      </w:r>
      <w:r>
        <w:rPr>
          <w:rtl w:val="true"/>
        </w:rPr>
        <w:t>حاشیة الشّرائع،</w:t>
      </w:r>
      <w:bookmarkEnd w:id="810"/>
    </w:p>
    <w:p>
      <w:pPr>
        <w:pStyle w:val="BookText"/>
        <w:rPr/>
      </w:pPr>
      <w:r>
        <w:rPr>
          <w:rFonts w:ascii="IRNazanin" w:hAnsi="IRNazanin" w:eastAsia="IRNazanin"/>
          <w:color w:val="111111"/>
          <w:sz w:val="28"/>
          <w:sz w:val="28"/>
          <w:szCs w:val="28"/>
          <w:rtl w:val="true"/>
          <w:lang w:bidi="fa-IR"/>
        </w:rPr>
        <w:t>حواشی او بر شرایع الاسلام محقّق حلّی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811" w:name="__RefHeading___Toc2511485_373438147"/>
      <w:bookmarkStart w:id="812" w:name="_Toc349"/>
      <w:bookmarkEnd w:id="811"/>
      <w:r>
        <w:rPr/>
        <w:t>235</w:t>
      </w:r>
      <w:r>
        <w:rPr>
          <w:rtl w:val="true"/>
        </w:rPr>
        <w:t xml:space="preserve">- </w:t>
      </w:r>
      <w:r>
        <w:rPr>
          <w:rtl w:val="true"/>
        </w:rPr>
        <w:t>مسالک الافهام،</w:t>
      </w:r>
      <w:bookmarkEnd w:id="812"/>
    </w:p>
    <w:p>
      <w:pPr>
        <w:pStyle w:val="BookText"/>
        <w:rPr/>
      </w:pPr>
      <w:r>
        <w:rPr>
          <w:rFonts w:ascii="IRNazanin" w:hAnsi="IRNazanin" w:eastAsia="IRNazanin"/>
          <w:color w:val="111111"/>
          <w:sz w:val="28"/>
          <w:sz w:val="28"/>
          <w:szCs w:val="28"/>
          <w:rtl w:val="true"/>
          <w:lang w:bidi="fa-IR"/>
        </w:rPr>
        <w:t>شرحی بر همان شرایع محقق که مکرّرا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bookmarkStart w:id="813" w:name="pg1160_6658"/>
    </w:p>
    <w:p>
      <w:pPr>
        <w:pStyle w:val="BookText"/>
        <w:rPr/>
      </w:pPr>
      <w:bookmarkEnd w:id="813"/>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4"/>
        <w:numPr>
          <w:ilvl w:val="3"/>
          <w:numId w:val="1"/>
        </w:numPr>
        <w:rPr/>
      </w:pPr>
      <w:bookmarkStart w:id="814" w:name="__RefHeading___Toc2511487_373438147"/>
      <w:bookmarkStart w:id="815" w:name="_Toc350"/>
      <w:bookmarkEnd w:id="814"/>
      <w:r>
        <w:rPr/>
        <w:t>236</w:t>
      </w:r>
      <w:r>
        <w:rPr>
          <w:rtl w:val="true"/>
        </w:rPr>
        <w:t xml:space="preserve">- </w:t>
      </w:r>
      <w:r>
        <w:rPr>
          <w:rtl w:val="true"/>
        </w:rPr>
        <w:t>روض الجنان،</w:t>
      </w:r>
      <w:bookmarkEnd w:id="815"/>
    </w:p>
    <w:p>
      <w:pPr>
        <w:pStyle w:val="BookText"/>
        <w:rPr/>
      </w:pPr>
      <w:r>
        <w:rPr>
          <w:rFonts w:ascii="IRNazanin" w:hAnsi="IRNazanin" w:eastAsia="IRNazanin"/>
          <w:color w:val="111111"/>
          <w:sz w:val="28"/>
          <w:sz w:val="28"/>
          <w:szCs w:val="28"/>
          <w:rtl w:val="true"/>
          <w:lang w:bidi="fa-IR"/>
        </w:rPr>
        <w:t>شرح ناتمام بر ارشاد الاذهان علامه که فقط در بخش طهارت و صلاة آن نوشته شده است،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4"/>
        <w:numPr>
          <w:ilvl w:val="3"/>
          <w:numId w:val="1"/>
        </w:numPr>
        <w:rPr/>
      </w:pPr>
      <w:bookmarkStart w:id="816" w:name="__RefHeading___Toc2511489_373438147"/>
      <w:bookmarkStart w:id="817" w:name="_Toc351"/>
      <w:bookmarkEnd w:id="816"/>
      <w:r>
        <w:rPr/>
        <w:t>237</w:t>
      </w:r>
      <w:r>
        <w:rPr>
          <w:rtl w:val="true"/>
        </w:rPr>
        <w:t xml:space="preserve">- </w:t>
      </w:r>
      <w:r>
        <w:rPr>
          <w:rtl w:val="true"/>
        </w:rPr>
        <w:t>الرّوضة البهیّة،</w:t>
      </w:r>
      <w:bookmarkEnd w:id="817"/>
    </w:p>
    <w:p>
      <w:pPr>
        <w:pStyle w:val="Heading5"/>
        <w:numPr>
          <w:ilvl w:val="4"/>
          <w:numId w:val="1"/>
        </w:numPr>
        <w:rPr/>
      </w:pPr>
      <w:bookmarkStart w:id="818" w:name="__RefHeading___Toc2511491_373438147"/>
      <w:bookmarkStart w:id="819" w:name="_Toc352"/>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شرح اللّمعة الدّمشقیّة شهید اول که مکرّرا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5956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5"/>
        <w:numPr>
          <w:ilvl w:val="4"/>
          <w:numId w:val="1"/>
        </w:numPr>
        <w:rPr/>
      </w:pPr>
      <w:bookmarkStart w:id="820" w:name="__RefHeading___Toc2511493_373438147"/>
      <w:bookmarkStart w:id="821" w:name="_Toc353"/>
      <w:bookmarkEnd w:id="820"/>
      <w:r>
        <w:rPr>
          <w:rtl w:val="true"/>
        </w:rPr>
        <w:t>شروح و حواشی</w:t>
      </w:r>
      <w:bookmarkEnd w:id="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الخفیّة، از محمد بن حسن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احمد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هامش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الحسین ابن ابو الحسن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قاسم اصفهانی دیلماج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ابراهیم بن حسین مرعشی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هامش الروضة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فخر الدّین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ابو طالب ابن میرزا بیگ موسوی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الزّهرات الذّویة از علی بن محمد عاملی، چاپ تبریز،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هامش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 xml:space="preserve">،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اعتراضات خلیفه سلطان علی الرّوضة البهیّة، از همان نویسنده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جعفر بن عبد اللّٰه حویزی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ابراهیم بن محمد معصوم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اللّسان من منطق الطّیور و الحیوان رساله در شرح لغات اطعمۀ شرح لمعه، از اسماعیل بن محمد ملک یزدی عقدائی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پیش از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جمال الدین خوانساری، چاپ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السویّة، از فاضل هندی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علی مبحث الزّوال من الرّوضة البهیّه، از احمد بن ابراهیم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فی تعارض حقّی المتبایعین، از مختاری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بن محمد صالح حسینی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رفیع بن فرج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الفقه، از صدر الدّین محمد بن محمد نصیر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المرضیّة، از محمد صالح بن محمد سعید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عبارة مشکلة فی مبحث صلاة المیّت، از حسین بن ابو القاسم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النّهریۀ محمد باقر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عبارة مشکلة فی مبحث صلاة الخوف، از همان نویسنده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الفارقة، از عبد القادر بن صدر الدین حسینی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حسین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کرمانشاهی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7141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Times New Roman" w:cs="Times New Roman" w:ascii="Times New Roman" w:hAnsi="Times New Roman"/>
          <w:color w:val="111111"/>
          <w:sz w:val="28"/>
          <w:szCs w:val="28"/>
          <w:lang w:val="en-US" w:bidi="en-US"/>
        </w:rPr>
        <w:t>M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اسماعیل بن خداداد هزار جریبی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اللّٰه بن محمد تقی هزار جریبی تیلکی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پیش از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مهدی بن محمد جعفر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جعفر بن صفر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موسی بن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رضا آل بحر العلوم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الفقهیّة، از محمد علی هزار 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احمد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عبد اللّٰه بن محمد جعفر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علی آل کاشف الغطاء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الابراهیمیّة، از ابراهیم بن محمد حسین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سهله در شرح قبله، فارسی، از علی اکبر بن علی بن محمد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مسیح بن محمد سعید تهرانی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الآراء، از محمد جعفر استرآبادی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رضا بن علی شریف گوگدی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فارسی، از محمد بن مقیم بار فروشی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از همان نویسنده</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باقر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الامّة، از نصیر الدّین بن محمد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جعفر بن محمد صفی آباده‌ای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ابراهیم قشلاقی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النجفیة، از محمد تقی بن حسین‌علی هروی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کزّازی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الرّوضة، از محمد صالح بن حسن موسوی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احمد حسینی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الانیقة، از محمد عباس بن علی اکبر موسوی تستری 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لکنهو،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الرّوضة منهاج النّجاح، از محمد علی بن احمد قراچه 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تبریز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هامش الرّوضة البهیه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 بن عبد الحسین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علی رضوی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طاهر بن اسماعیل موسوی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العلیّه، از علی بن محمد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النّجاة، از علی بن عبد اللّٰه علیاری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الملّة، از همان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علی بن محمد نصیر گیلانی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در تهران چاپ شده،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محمد قاسم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احمد حسینی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الرّضیّه، از امجد حسین بن منوّر علی اللّه‌آبادی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هند</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الأمّة، از محمد حسن بن صفر علی بار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مرتضی حسینی سدهی اصفهانی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جعفر بن محمد طاهر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الغنی نسخه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نامعلوم یا نامشخّص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bookmarkStart w:id="822" w:name="pg1160_6677"/>
    </w:p>
    <w:p>
      <w:pPr>
        <w:pStyle w:val="BookText"/>
        <w:rPr/>
      </w:pPr>
      <w:bookmarkEnd w:id="822"/>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Heading4"/>
        <w:numPr>
          <w:ilvl w:val="3"/>
          <w:numId w:val="1"/>
        </w:numPr>
        <w:rPr/>
      </w:pPr>
      <w:bookmarkStart w:id="823" w:name="__RefHeading___Toc2511495_373438147"/>
      <w:bookmarkStart w:id="824" w:name="_Toc354"/>
      <w:bookmarkEnd w:id="823"/>
      <w:r>
        <w:rPr/>
        <w:t>238</w:t>
      </w:r>
      <w:r>
        <w:rPr>
          <w:rtl w:val="true"/>
        </w:rPr>
        <w:t xml:space="preserve">- </w:t>
      </w:r>
      <w:r>
        <w:rPr>
          <w:rtl w:val="true"/>
        </w:rPr>
        <w:t>أجوبة مسائل حسین بن ربیعة المدنی</w:t>
      </w:r>
      <w:bookmarkEnd w:id="8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825" w:name="__RefHeading___Toc2511497_373438147"/>
      <w:bookmarkStart w:id="826" w:name="_Toc355"/>
      <w:bookmarkEnd w:id="825"/>
      <w:r>
        <w:rPr/>
        <w:t>239</w:t>
      </w:r>
      <w:r>
        <w:rPr>
          <w:rtl w:val="true"/>
        </w:rPr>
        <w:t xml:space="preserve">- </w:t>
      </w:r>
      <w:r>
        <w:rPr>
          <w:rtl w:val="true"/>
        </w:rPr>
        <w:t>اجوبة مسائل ابن فروّج</w:t>
      </w:r>
      <w:bookmarkEnd w:id="8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827" w:name="__RefHeading___Toc2511499_373438147"/>
      <w:bookmarkStart w:id="828" w:name="_Toc356"/>
      <w:bookmarkEnd w:id="827"/>
      <w:r>
        <w:rPr/>
        <w:t>240</w:t>
      </w:r>
      <w:r>
        <w:rPr>
          <w:rtl w:val="true"/>
        </w:rPr>
        <w:t xml:space="preserve">- </w:t>
      </w:r>
      <w:r>
        <w:rPr>
          <w:rtl w:val="true"/>
        </w:rPr>
        <w:t>اجوبة المسائل المازحیّة</w:t>
      </w:r>
      <w:bookmarkEnd w:id="82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4"/>
        <w:numPr>
          <w:ilvl w:val="3"/>
          <w:numId w:val="1"/>
        </w:numPr>
        <w:rPr/>
      </w:pPr>
      <w:bookmarkStart w:id="829" w:name="__RefHeading___Toc2511501_373438147"/>
      <w:bookmarkStart w:id="830" w:name="_Toc357"/>
      <w:bookmarkEnd w:id="829"/>
      <w:r>
        <w:rPr/>
        <w:t>241</w:t>
      </w:r>
      <w:r>
        <w:rPr>
          <w:rtl w:val="true"/>
        </w:rPr>
        <w:t xml:space="preserve">- </w:t>
      </w:r>
      <w:r>
        <w:rPr>
          <w:rtl w:val="true"/>
        </w:rPr>
        <w:t>اجوبة المسائل النّجفیة</w:t>
      </w:r>
      <w:bookmarkEnd w:id="8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4"/>
        <w:numPr>
          <w:ilvl w:val="3"/>
          <w:numId w:val="1"/>
        </w:numPr>
        <w:rPr/>
      </w:pPr>
      <w:bookmarkStart w:id="831" w:name="__RefHeading___Toc2511503_373438147"/>
      <w:bookmarkStart w:id="832" w:name="_Toc358"/>
      <w:bookmarkEnd w:id="831"/>
      <w:r>
        <w:rPr/>
        <w:t>242</w:t>
      </w:r>
      <w:r>
        <w:rPr>
          <w:rtl w:val="true"/>
        </w:rPr>
        <w:t xml:space="preserve">- </w:t>
      </w:r>
      <w:r>
        <w:rPr>
          <w:rtl w:val="true"/>
        </w:rPr>
        <w:t>اجوبة المسائل الشامیّة</w:t>
      </w:r>
      <w:bookmarkEnd w:id="8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bookmarkStart w:id="833" w:name="pg1160_6679"/>
    </w:p>
    <w:p>
      <w:pPr>
        <w:pStyle w:val="Heading4"/>
        <w:numPr>
          <w:ilvl w:val="3"/>
          <w:numId w:val="1"/>
        </w:numPr>
        <w:rPr/>
      </w:pPr>
      <w:bookmarkStart w:id="834" w:name="__RefHeading___Toc2511505_373438147"/>
      <w:bookmarkStart w:id="835" w:name="_Toc359"/>
      <w:bookmarkEnd w:id="833"/>
      <w:bookmarkEnd w:id="834"/>
      <w:r>
        <w:rPr/>
        <w:t>243</w:t>
      </w:r>
      <w:r>
        <w:rPr>
          <w:rtl w:val="true"/>
        </w:rPr>
        <w:t xml:space="preserve">- </w:t>
      </w:r>
      <w:r>
        <w:rPr>
          <w:rtl w:val="true"/>
        </w:rPr>
        <w:t>اجوبة مسائل شکر بن حمدان</w:t>
      </w:r>
      <w:bookmarkEnd w:id="8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2527</w:t>
      </w:r>
      <w:r>
        <w:rPr>
          <w:rFonts w:eastAsia="IRNazanin" w:cs="IRNazanin"/>
          <w:color w:val="111111"/>
          <w:sz w:val="28"/>
          <w:szCs w:val="28"/>
          <w:rtl w:val="true"/>
          <w:lang w:bidi="fa-IR"/>
        </w:rPr>
        <w:t>)</w:t>
      </w:r>
    </w:p>
    <w:p>
      <w:pPr>
        <w:pStyle w:val="Heading4"/>
        <w:numPr>
          <w:ilvl w:val="3"/>
          <w:numId w:val="1"/>
        </w:numPr>
        <w:rPr/>
      </w:pPr>
      <w:bookmarkStart w:id="836" w:name="__RefHeading___Toc2511507_373438147"/>
      <w:bookmarkStart w:id="837" w:name="_Toc360"/>
      <w:bookmarkEnd w:id="836"/>
      <w:r>
        <w:rPr/>
        <w:t>244</w:t>
      </w:r>
      <w:r>
        <w:rPr>
          <w:rtl w:val="true"/>
        </w:rPr>
        <w:t xml:space="preserve">- </w:t>
      </w:r>
      <w:r>
        <w:rPr>
          <w:rtl w:val="true"/>
        </w:rPr>
        <w:t>اجوبة مسائل السیّد شرف الدین السّماکی</w:t>
      </w:r>
      <w:bookmarkEnd w:id="83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838" w:name="__RefHeading___Toc2511509_373438147"/>
      <w:bookmarkStart w:id="839" w:name="_Toc361"/>
      <w:bookmarkEnd w:id="838"/>
      <w:r>
        <w:rPr/>
        <w:t>245</w:t>
      </w:r>
      <w:r>
        <w:rPr>
          <w:rtl w:val="true"/>
        </w:rPr>
        <w:t xml:space="preserve">- </w:t>
      </w:r>
      <w:r>
        <w:rPr>
          <w:rtl w:val="true"/>
        </w:rPr>
        <w:t>فوائد متفرقه</w:t>
      </w:r>
      <w:bookmarkEnd w:id="8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4"/>
        <w:numPr>
          <w:ilvl w:val="3"/>
          <w:numId w:val="1"/>
        </w:numPr>
        <w:rPr/>
      </w:pPr>
      <w:bookmarkStart w:id="840" w:name="__RefHeading___Toc2511511_373438147"/>
      <w:bookmarkStart w:id="841" w:name="_Toc362"/>
      <w:bookmarkEnd w:id="840"/>
      <w:r>
        <w:rPr/>
        <w:t>246</w:t>
      </w:r>
      <w:r>
        <w:rPr>
          <w:rtl w:val="true"/>
        </w:rPr>
        <w:t xml:space="preserve">- </w:t>
      </w:r>
      <w:r>
        <w:rPr>
          <w:rtl w:val="true"/>
        </w:rPr>
        <w:t>مجموعة الافادات</w:t>
      </w:r>
      <w:bookmarkEnd w:id="841"/>
    </w:p>
    <w:p>
      <w:pPr>
        <w:pStyle w:val="BookText"/>
        <w:rPr/>
      </w:pPr>
      <w:r>
        <w:rPr>
          <w:rFonts w:ascii="IRNazanin" w:hAnsi="IRNazanin" w:eastAsia="IRNazanin"/>
          <w:color w:val="111111"/>
          <w:sz w:val="28"/>
          <w:sz w:val="28"/>
          <w:szCs w:val="28"/>
          <w:rtl w:val="true"/>
          <w:lang w:bidi="fa-IR"/>
        </w:rPr>
        <w:t xml:space="preserve">الرّسائل، مجموعۀ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آن جمله در مباحث فقهی است به اسامی زیر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میراث الزّوجة رسالة فی الحبوة و احکامها رسالة فی طلاق الحائض و الغائب نتائج الافکار فی حکم المقیم فی الاسفار رسالة فی وجوب صلاة الجمعة رسالة فی حکم ما إذا تیقّن الطّهارة و النّجاسة و شکّ فی السابق منهما رسالة فی ما إذا احدث الجنب فی اثناء غسل الجنابة رسالة فی انفعال ماء البئر،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bookmarkStart w:id="842" w:name="pg1160_6681"/>
    </w:p>
    <w:p>
      <w:pPr>
        <w:pStyle w:val="BookText"/>
        <w:rPr/>
      </w:pPr>
      <w:bookmarkEnd w:id="842"/>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169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M- 141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4"/>
        <w:numPr>
          <w:ilvl w:val="3"/>
          <w:numId w:val="1"/>
        </w:numPr>
        <w:rPr/>
      </w:pPr>
      <w:bookmarkStart w:id="843" w:name="__RefHeading___Toc2511513_373438147"/>
      <w:bookmarkStart w:id="844" w:name="_Toc363"/>
      <w:bookmarkEnd w:id="843"/>
      <w:r>
        <w:rPr/>
        <w:t>247</w:t>
      </w:r>
      <w:r>
        <w:rPr>
          <w:rtl w:val="true"/>
        </w:rPr>
        <w:t xml:space="preserve">- </w:t>
      </w:r>
      <w:r>
        <w:rPr>
          <w:rtl w:val="true"/>
        </w:rPr>
        <w:t>مسائل التلمیذ</w:t>
      </w:r>
      <w:bookmarkEnd w:id="8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845" w:name="__RefHeading___Toc2511515_373438147"/>
      <w:bookmarkStart w:id="846" w:name="_Toc364"/>
      <w:bookmarkEnd w:id="845"/>
      <w:r>
        <w:rPr/>
        <w:t>248</w:t>
      </w:r>
      <w:r>
        <w:rPr>
          <w:rtl w:val="true"/>
        </w:rPr>
        <w:t xml:space="preserve">- </w:t>
      </w:r>
      <w:r>
        <w:rPr>
          <w:rtl w:val="true"/>
        </w:rPr>
        <w:t>المختار من مواضع الخلاف فی مسائل کتاب اللّمعة الدمشقیة</w:t>
      </w:r>
      <w:bookmarkEnd w:id="84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847" w:name="__RefHeading___Toc2511517_373438147"/>
      <w:bookmarkStart w:id="848" w:name="_Toc365"/>
      <w:bookmarkEnd w:id="847"/>
      <w:r>
        <w:rPr/>
        <w:t>249</w:t>
      </w:r>
      <w:r>
        <w:rPr>
          <w:rtl w:val="true"/>
        </w:rPr>
        <w:t xml:space="preserve">- </w:t>
      </w:r>
      <w:r>
        <w:rPr>
          <w:rtl w:val="true"/>
        </w:rPr>
        <w:t>التّنبیه علی مسائل</w:t>
      </w:r>
      <w:bookmarkEnd w:id="8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فیها الشیخ الطّوسی الاجماع مع انّه نفسه خالف فی حکم ما ادّعی الاجماع فیه، رساله فی اجماعات شیخ الطّائفة</w:t>
      </w:r>
      <w:r>
        <w:rPr>
          <w:rFonts w:eastAsia="IRNazanin" w:cs="IRNazanin"/>
          <w:color w:val="111111"/>
          <w:sz w:val="28"/>
          <w:szCs w:val="28"/>
          <w:rtl w:val="true"/>
          <w:lang w:bidi="fa-IR"/>
        </w:rPr>
        <w:t>.</w:t>
      </w:r>
      <w:bookmarkStart w:id="849" w:name="pg1160_6683"/>
    </w:p>
    <w:p>
      <w:pPr>
        <w:pStyle w:val="BookText"/>
        <w:rPr/>
      </w:pPr>
      <w:bookmarkEnd w:id="849"/>
      <w:r>
        <w:rPr>
          <w:rFonts w:ascii="IRNazanin" w:hAnsi="IRNazanin" w:eastAsia="IRNazanin"/>
          <w:color w:val="111111"/>
          <w:sz w:val="28"/>
          <w:sz w:val="28"/>
          <w:szCs w:val="28"/>
          <w:rtl w:val="true"/>
          <w:lang w:bidi="fa-IR"/>
        </w:rPr>
        <w:t>چاپها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الالفیۀ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الذّکری الالفیّة للشّیخ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4"/>
        <w:numPr>
          <w:ilvl w:val="3"/>
          <w:numId w:val="1"/>
        </w:numPr>
        <w:rPr/>
      </w:pPr>
      <w:bookmarkStart w:id="850" w:name="__RefHeading___Toc2511519_373438147"/>
      <w:bookmarkStart w:id="851" w:name="_Toc366"/>
      <w:bookmarkEnd w:id="850"/>
      <w:r>
        <w:rPr/>
        <w:t>250</w:t>
      </w:r>
      <w:r>
        <w:rPr>
          <w:rtl w:val="true"/>
        </w:rPr>
        <w:t xml:space="preserve">- </w:t>
      </w:r>
      <w:r>
        <w:rPr>
          <w:rtl w:val="true"/>
        </w:rPr>
        <w:t>حاشیه مختصر النّافع</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852" w:name="__RefHeading___Toc2511521_373438147"/>
      <w:bookmarkStart w:id="853" w:name="_Toc367"/>
      <w:bookmarkEnd w:id="852"/>
      <w:r>
        <w:rPr/>
        <w:t>251</w:t>
      </w:r>
      <w:r>
        <w:rPr>
          <w:rtl w:val="true"/>
        </w:rPr>
        <w:t xml:space="preserve">- </w:t>
      </w:r>
      <w:r>
        <w:rPr>
          <w:rtl w:val="true"/>
        </w:rPr>
        <w:t>رسالة فی النیّة</w:t>
      </w:r>
      <w:bookmarkEnd w:id="85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854" w:name="__RefHeading___Toc2511523_373438147"/>
      <w:bookmarkStart w:id="855" w:name="_Toc368"/>
      <w:bookmarkEnd w:id="854"/>
      <w:r>
        <w:rPr/>
        <w:t>252</w:t>
      </w:r>
      <w:r>
        <w:rPr>
          <w:rtl w:val="true"/>
        </w:rPr>
        <w:t xml:space="preserve">- </w:t>
      </w:r>
      <w:r>
        <w:rPr>
          <w:rtl w:val="true"/>
        </w:rPr>
        <w:t>الاقتصاد و الارشاد</w:t>
      </w:r>
      <w:bookmarkEnd w:id="85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856" w:name="__RefHeading___Toc2511525_373438147"/>
      <w:bookmarkStart w:id="857" w:name="_Toc369"/>
      <w:bookmarkEnd w:id="856"/>
      <w:r>
        <w:rPr/>
        <w:t>253</w:t>
      </w:r>
      <w:r>
        <w:rPr>
          <w:rtl w:val="true"/>
        </w:rPr>
        <w:t xml:space="preserve">- </w:t>
      </w:r>
      <w:r>
        <w:rPr>
          <w:rtl w:val="true"/>
        </w:rPr>
        <w:t>الاسطنبولیّة فی الواجبات العینیّة</w:t>
      </w:r>
      <w:bookmarkEnd w:id="85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2719</w:t>
      </w:r>
      <w:r>
        <w:rPr>
          <w:rFonts w:eastAsia="IRNazanin" w:cs="IRNazanin"/>
          <w:color w:val="111111"/>
          <w:sz w:val="28"/>
          <w:szCs w:val="28"/>
          <w:rtl w:val="true"/>
          <w:lang w:bidi="fa-IR"/>
        </w:rPr>
        <w:t>)</w:t>
      </w:r>
    </w:p>
    <w:p>
      <w:pPr>
        <w:pStyle w:val="Heading4"/>
        <w:numPr>
          <w:ilvl w:val="3"/>
          <w:numId w:val="1"/>
        </w:numPr>
        <w:rPr/>
      </w:pPr>
      <w:bookmarkStart w:id="858" w:name="__RefHeading___Toc2511527_373438147"/>
      <w:bookmarkStart w:id="859" w:name="_Toc370"/>
      <w:bookmarkEnd w:id="858"/>
      <w:r>
        <w:rPr/>
        <w:t>254</w:t>
      </w:r>
      <w:r>
        <w:rPr>
          <w:rtl w:val="true"/>
        </w:rPr>
        <w:t xml:space="preserve">- </w:t>
      </w:r>
      <w:r>
        <w:rPr>
          <w:rtl w:val="true"/>
        </w:rPr>
        <w:t>حاشیۀ ارشاد</w:t>
      </w:r>
      <w:bookmarkEnd w:id="8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شماره </w:t>
      </w:r>
      <w:r>
        <w:rPr>
          <w:rFonts w:eastAsia="IRNazanin" w:cs="IRNazanin"/>
          <w:color w:val="111111"/>
          <w:sz w:val="28"/>
          <w:szCs w:val="28"/>
          <w:lang w:bidi="fa-IR"/>
        </w:rPr>
        <w:t>80</w:t>
      </w:r>
      <w:r>
        <w:rPr>
          <w:rFonts w:eastAsia="IRNazanin" w:cs="IRNazanin"/>
          <w:color w:val="111111"/>
          <w:sz w:val="28"/>
          <w:szCs w:val="28"/>
          <w:rtl w:val="true"/>
          <w:lang w:bidi="fa-IR"/>
        </w:rPr>
        <w:t>)</w:t>
      </w:r>
      <w:bookmarkStart w:id="860" w:name="pg1160_6685"/>
    </w:p>
    <w:p>
      <w:pPr>
        <w:pStyle w:val="Heading4"/>
        <w:numPr>
          <w:ilvl w:val="3"/>
          <w:numId w:val="1"/>
        </w:numPr>
        <w:rPr/>
      </w:pPr>
      <w:bookmarkStart w:id="861" w:name="__RefHeading___Toc2511529_373438147"/>
      <w:bookmarkStart w:id="862" w:name="_Toc371"/>
      <w:bookmarkEnd w:id="860"/>
      <w:bookmarkEnd w:id="861"/>
      <w:r>
        <w:rPr/>
        <w:t>255</w:t>
      </w:r>
      <w:r>
        <w:rPr>
          <w:rtl w:val="true"/>
        </w:rPr>
        <w:t xml:space="preserve">- </w:t>
      </w:r>
      <w:r>
        <w:rPr>
          <w:rtl w:val="true"/>
        </w:rPr>
        <w:t>تمهید القواعد</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863" w:name="__RefHeading___Toc2511531_373438147"/>
      <w:bookmarkStart w:id="864" w:name="_Toc372"/>
      <w:bookmarkEnd w:id="863"/>
      <w:r>
        <w:rPr/>
        <w:t>256</w:t>
      </w:r>
      <w:r>
        <w:rPr>
          <w:rtl w:val="true"/>
        </w:rPr>
        <w:t xml:space="preserve">- </w:t>
      </w:r>
      <w:r>
        <w:rPr>
          <w:rtl w:val="true"/>
        </w:rPr>
        <w:t>المقاصد العلیّه،</w:t>
      </w:r>
      <w:bookmarkEnd w:id="864"/>
    </w:p>
    <w:p>
      <w:pPr>
        <w:pStyle w:val="BookText"/>
        <w:rPr/>
      </w:pPr>
      <w:r>
        <w:rPr>
          <w:rFonts w:ascii="IRNazanin" w:hAnsi="IRNazanin" w:eastAsia="IRNazanin"/>
          <w:color w:val="111111"/>
          <w:sz w:val="28"/>
          <w:sz w:val="28"/>
          <w:szCs w:val="28"/>
          <w:rtl w:val="true"/>
          <w:lang w:bidi="fa-IR"/>
        </w:rPr>
        <w:t xml:space="preserve">شرح الفیّه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الفیه، به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865" w:name="__RefHeading___Toc2511533_373438147"/>
      <w:bookmarkStart w:id="866" w:name="_Toc373"/>
      <w:bookmarkEnd w:id="865"/>
      <w:r>
        <w:rPr/>
        <w:t>257</w:t>
      </w:r>
      <w:r>
        <w:rPr>
          <w:rtl w:val="true"/>
        </w:rPr>
        <w:t xml:space="preserve">- </w:t>
      </w:r>
      <w:r>
        <w:rPr>
          <w:rtl w:val="true"/>
        </w:rPr>
        <w:t>حاشیة الالفیة</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الفیة، به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867" w:name="__RefHeading___Toc2511535_373438147"/>
      <w:bookmarkStart w:id="868" w:name="_Toc374"/>
      <w:bookmarkEnd w:id="867"/>
      <w:r>
        <w:rPr/>
        <w:t>258</w:t>
      </w:r>
      <w:r>
        <w:rPr>
          <w:rtl w:val="true"/>
        </w:rPr>
        <w:t xml:space="preserve">- </w:t>
      </w:r>
      <w:r>
        <w:rPr>
          <w:rtl w:val="true"/>
        </w:rPr>
        <w:t>حاشیة دیگری بر الفیة</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الفیه، به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869" w:name="__RefHeading___Toc2511537_373438147"/>
      <w:bookmarkStart w:id="870" w:name="_Toc375"/>
      <w:bookmarkEnd w:id="869"/>
      <w:r>
        <w:rPr/>
        <w:t>259</w:t>
      </w:r>
      <w:r>
        <w:rPr>
          <w:rtl w:val="true"/>
        </w:rPr>
        <w:t xml:space="preserve">- </w:t>
      </w:r>
      <w:r>
        <w:rPr>
          <w:rtl w:val="true"/>
        </w:rPr>
        <w:t>مقالة فی وجوه البحث علی صلاة الجمعة</w:t>
      </w:r>
      <w:bookmarkEnd w:id="87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Heading4"/>
        <w:numPr>
          <w:ilvl w:val="3"/>
          <w:numId w:val="1"/>
        </w:numPr>
        <w:rPr/>
      </w:pPr>
      <w:bookmarkStart w:id="871" w:name="__RefHeading___Toc2511539_373438147"/>
      <w:bookmarkStart w:id="872" w:name="_Toc376"/>
      <w:bookmarkEnd w:id="871"/>
      <w:r>
        <w:rPr/>
        <w:t>260</w:t>
      </w:r>
      <w:r>
        <w:rPr>
          <w:rtl w:val="true"/>
        </w:rPr>
        <w:t xml:space="preserve">- </w:t>
      </w:r>
      <w:r>
        <w:rPr>
          <w:rtl w:val="true"/>
        </w:rPr>
        <w:t>رسالة فی خلل الصّلاة</w:t>
      </w:r>
      <w:bookmarkEnd w:id="8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4"/>
        <w:numPr>
          <w:ilvl w:val="3"/>
          <w:numId w:val="1"/>
        </w:numPr>
        <w:rPr/>
      </w:pPr>
      <w:bookmarkStart w:id="873" w:name="__RefHeading___Toc2511541_373438147"/>
      <w:bookmarkStart w:id="874" w:name="_Toc377"/>
      <w:bookmarkEnd w:id="873"/>
      <w:r>
        <w:rPr/>
        <w:t>261</w:t>
      </w:r>
      <w:r>
        <w:rPr>
          <w:rtl w:val="true"/>
        </w:rPr>
        <w:t xml:space="preserve">- </w:t>
      </w:r>
      <w:r>
        <w:rPr>
          <w:rtl w:val="true"/>
        </w:rPr>
        <w:t>مناسک الحجّ الکبیر</w:t>
      </w:r>
      <w:bookmarkEnd w:id="87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w:t>
      </w:r>
    </w:p>
    <w:p>
      <w:pPr>
        <w:pStyle w:val="Heading4"/>
        <w:numPr>
          <w:ilvl w:val="3"/>
          <w:numId w:val="1"/>
        </w:numPr>
        <w:rPr/>
      </w:pPr>
      <w:bookmarkStart w:id="875" w:name="__RefHeading___Toc2511543_373438147"/>
      <w:bookmarkStart w:id="876" w:name="_Toc378"/>
      <w:bookmarkEnd w:id="875"/>
      <w:r>
        <w:rPr/>
        <w:t>262</w:t>
      </w:r>
      <w:r>
        <w:rPr>
          <w:rtl w:val="true"/>
        </w:rPr>
        <w:t xml:space="preserve">- </w:t>
      </w:r>
      <w:r>
        <w:rPr>
          <w:rtl w:val="true"/>
        </w:rPr>
        <w:t>مناسک الحجّ</w:t>
      </w:r>
      <w:bookmarkEnd w:id="87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877" w:name="pg1160_6687"/>
    </w:p>
    <w:p>
      <w:pPr>
        <w:pStyle w:val="BookText"/>
        <w:rPr/>
      </w:pPr>
      <w:bookmarkEnd w:id="877"/>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878" w:name="__RefHeading___Toc2511545_373438147"/>
      <w:bookmarkStart w:id="879" w:name="_Toc379"/>
      <w:bookmarkEnd w:id="878"/>
      <w:r>
        <w:rPr/>
        <w:t>263</w:t>
      </w:r>
      <w:r>
        <w:rPr>
          <w:rtl w:val="true"/>
        </w:rPr>
        <w:t xml:space="preserve">- </w:t>
      </w:r>
      <w:r>
        <w:rPr>
          <w:rtl w:val="true"/>
        </w:rPr>
        <w:t>صیغ العقود</w:t>
      </w:r>
      <w:bookmarkEnd w:id="87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880" w:name="__RefHeading___Toc2511547_373438147"/>
      <w:bookmarkStart w:id="881" w:name="_Toc380"/>
      <w:bookmarkEnd w:id="880"/>
      <w:r>
        <w:rPr/>
        <w:t>264</w:t>
      </w:r>
      <w:r>
        <w:rPr>
          <w:rtl w:val="true"/>
        </w:rPr>
        <w:t xml:space="preserve">- </w:t>
      </w:r>
      <w:r>
        <w:rPr>
          <w:rtl w:val="true"/>
        </w:rPr>
        <w:t>حاشیه علی کتاب الفرائض من المختصر النّافع</w:t>
      </w:r>
      <w:bookmarkEnd w:id="8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4"/>
        <w:numPr>
          <w:ilvl w:val="3"/>
          <w:numId w:val="1"/>
        </w:numPr>
        <w:rPr/>
      </w:pPr>
      <w:bookmarkStart w:id="882" w:name="__RefHeading___Toc2511549_373438147"/>
      <w:bookmarkStart w:id="883" w:name="_Toc381"/>
      <w:bookmarkEnd w:id="882"/>
      <w:r>
        <w:rPr/>
        <w:t>265</w:t>
      </w:r>
      <w:r>
        <w:rPr>
          <w:rtl w:val="true"/>
        </w:rPr>
        <w:t xml:space="preserve">- </w:t>
      </w:r>
      <w:r>
        <w:rPr>
          <w:rtl w:val="true"/>
        </w:rPr>
        <w:t>رسالة فی العدالة</w:t>
      </w:r>
      <w:bookmarkEnd w:id="88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884" w:name="__RefHeading___Toc2511551_373438147"/>
      <w:bookmarkStart w:id="885" w:name="_Toc382"/>
      <w:bookmarkEnd w:id="884"/>
      <w:r>
        <w:rPr>
          <w:rtl w:val="true"/>
        </w:rPr>
        <w:t xml:space="preserve">علی بن حسین صائغ عاملی </w:t>
      </w:r>
      <w:r>
        <w:rPr>
          <w:rtl w:val="true"/>
        </w:rPr>
        <w:t>(</w:t>
      </w:r>
      <w:r>
        <w:rPr>
          <w:rtl w:val="true"/>
        </w:rPr>
        <w:t xml:space="preserve">زنده در </w:t>
      </w:r>
      <w:r>
        <w:rPr/>
        <w:t>969</w:t>
      </w:r>
      <w:r>
        <w:rPr>
          <w:rtl w:val="true"/>
        </w:rPr>
        <w:t>)</w:t>
      </w:r>
      <w:bookmarkEnd w:id="885"/>
    </w:p>
    <w:p>
      <w:pPr>
        <w:pStyle w:val="Heading4"/>
        <w:numPr>
          <w:ilvl w:val="3"/>
          <w:numId w:val="1"/>
        </w:numPr>
        <w:rPr/>
      </w:pPr>
      <w:bookmarkStart w:id="886" w:name="__RefHeading___Toc2511553_373438147"/>
      <w:bookmarkStart w:id="887" w:name="_Toc383"/>
      <w:bookmarkEnd w:id="886"/>
      <w:r>
        <w:rPr/>
        <w:t>266</w:t>
      </w:r>
      <w:r>
        <w:rPr>
          <w:rtl w:val="true"/>
        </w:rPr>
        <w:t xml:space="preserve">- </w:t>
      </w:r>
      <w:r>
        <w:rPr>
          <w:rtl w:val="true"/>
        </w:rPr>
        <w:t>مجمع البیان،</w:t>
      </w:r>
      <w:bookmarkEnd w:id="8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bookmarkStart w:id="888" w:name="pg1160_6689"/>
    </w:p>
    <w:p>
      <w:pPr>
        <w:pStyle w:val="Heading3"/>
        <w:numPr>
          <w:ilvl w:val="2"/>
          <w:numId w:val="1"/>
        </w:numPr>
        <w:rPr/>
      </w:pPr>
      <w:bookmarkStart w:id="889" w:name="__RefHeading___Toc2511555_373438147"/>
      <w:bookmarkStart w:id="890" w:name="_Toc384"/>
      <w:bookmarkEnd w:id="888"/>
      <w:bookmarkEnd w:id="889"/>
      <w:r>
        <w:rPr>
          <w:rtl w:val="true"/>
        </w:rPr>
        <w:t xml:space="preserve">حسین بن عبد الصّمد عاملی </w:t>
      </w:r>
      <w:r>
        <w:rPr>
          <w:rtl w:val="true"/>
        </w:rPr>
        <w:t>(</w:t>
      </w:r>
      <w:r>
        <w:rPr>
          <w:rtl w:val="true"/>
        </w:rPr>
        <w:t xml:space="preserve">م </w:t>
      </w:r>
      <w:r>
        <w:rPr/>
        <w:t>984</w:t>
      </w:r>
      <w:r>
        <w:rPr>
          <w:rtl w:val="true"/>
        </w:rPr>
        <w:t>)</w:t>
      </w:r>
      <w:bookmarkEnd w:id="890"/>
    </w:p>
    <w:p>
      <w:pPr>
        <w:pStyle w:val="Heading4"/>
        <w:numPr>
          <w:ilvl w:val="3"/>
          <w:numId w:val="1"/>
        </w:numPr>
        <w:rPr/>
      </w:pPr>
      <w:bookmarkStart w:id="891" w:name="__RefHeading___Toc2511557_373438147"/>
      <w:bookmarkStart w:id="892" w:name="_Toc385"/>
      <w:bookmarkEnd w:id="891"/>
      <w:r>
        <w:rPr/>
        <w:t>267</w:t>
      </w:r>
      <w:r>
        <w:rPr>
          <w:rtl w:val="true"/>
        </w:rPr>
        <w:t xml:space="preserve">- </w:t>
      </w:r>
      <w:r>
        <w:rPr>
          <w:rtl w:val="true"/>
        </w:rPr>
        <w:t>مسألتان</w:t>
      </w:r>
      <w:bookmarkEnd w:id="892"/>
    </w:p>
    <w:p>
      <w:pPr>
        <w:pStyle w:val="BookText"/>
        <w:rPr/>
      </w:pPr>
      <w:r>
        <w:rPr>
          <w:rFonts w:ascii="IRNazanin" w:hAnsi="IRNazanin" w:eastAsia="IRNazanin"/>
          <w:color w:val="111111"/>
          <w:sz w:val="28"/>
          <w:sz w:val="28"/>
          <w:szCs w:val="28"/>
          <w:rtl w:val="true"/>
          <w:lang w:bidi="fa-IR"/>
        </w:rPr>
        <w:t>رسالة فی حکم الحصر و البواری و حکم سهم الامام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893" w:name="__RefHeading___Toc2511559_373438147"/>
      <w:bookmarkStart w:id="894" w:name="_Toc386"/>
      <w:bookmarkEnd w:id="893"/>
      <w:r>
        <w:rPr/>
        <w:t>268</w:t>
      </w:r>
      <w:r>
        <w:rPr>
          <w:rtl w:val="true"/>
        </w:rPr>
        <w:t xml:space="preserve">- </w:t>
      </w:r>
      <w:r>
        <w:rPr>
          <w:rtl w:val="true"/>
        </w:rPr>
        <w:t>مسائل فقهیّة</w:t>
      </w:r>
      <w:bookmarkEnd w:id="8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4"/>
        <w:numPr>
          <w:ilvl w:val="3"/>
          <w:numId w:val="1"/>
        </w:numPr>
        <w:rPr/>
      </w:pPr>
      <w:bookmarkStart w:id="895" w:name="__RefHeading___Toc2511561_373438147"/>
      <w:bookmarkStart w:id="896" w:name="_Toc387"/>
      <w:bookmarkEnd w:id="895"/>
      <w:r>
        <w:rPr/>
        <w:t>269</w:t>
      </w:r>
      <w:r>
        <w:rPr>
          <w:rtl w:val="true"/>
        </w:rPr>
        <w:t xml:space="preserve">- </w:t>
      </w:r>
      <w:r>
        <w:rPr>
          <w:rtl w:val="true"/>
        </w:rPr>
        <w:t>التساعیة</w:t>
      </w:r>
      <w:bookmarkEnd w:id="896"/>
    </w:p>
    <w:p>
      <w:pPr>
        <w:pStyle w:val="BookText"/>
        <w:rPr/>
      </w:pPr>
      <w:r>
        <w:rPr>
          <w:rFonts w:ascii="IRNazanin" w:hAnsi="IRNazanin" w:eastAsia="IRNazanin"/>
          <w:color w:val="111111"/>
          <w:sz w:val="28"/>
          <w:sz w:val="28"/>
          <w:szCs w:val="28"/>
          <w:rtl w:val="true"/>
          <w:lang w:bidi="fa-IR"/>
        </w:rPr>
        <w:t>تسع مسائل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897" w:name="__RefHeading___Toc2511563_373438147"/>
      <w:bookmarkStart w:id="898" w:name="_Toc388"/>
      <w:bookmarkEnd w:id="897"/>
      <w:r>
        <w:rPr/>
        <w:t>270</w:t>
      </w:r>
      <w:r>
        <w:rPr>
          <w:rtl w:val="true"/>
        </w:rPr>
        <w:t xml:space="preserve">- </w:t>
      </w:r>
      <w:r>
        <w:rPr>
          <w:rtl w:val="true"/>
        </w:rPr>
        <w:t>الواجبات الملکیّة</w:t>
      </w:r>
      <w:bookmarkEnd w:id="89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899" w:name="__RefHeading___Toc2511565_373438147"/>
      <w:bookmarkStart w:id="900" w:name="_Toc389"/>
      <w:bookmarkEnd w:id="899"/>
      <w:r>
        <w:rPr/>
        <w:t>271</w:t>
      </w:r>
      <w:r>
        <w:rPr>
          <w:rtl w:val="true"/>
        </w:rPr>
        <w:t xml:space="preserve">- </w:t>
      </w:r>
      <w:r>
        <w:rPr>
          <w:rtl w:val="true"/>
        </w:rPr>
        <w:t>حاشیۀ ارشاد</w:t>
      </w:r>
      <w:bookmarkEnd w:id="9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80</w:t>
      </w:r>
      <w:r>
        <w:rPr>
          <w:rFonts w:eastAsia="IRNazanin" w:cs="IRNazanin"/>
          <w:color w:val="111111"/>
          <w:sz w:val="28"/>
          <w:szCs w:val="28"/>
          <w:rtl w:val="true"/>
          <w:lang w:bidi="fa-IR"/>
        </w:rPr>
        <w:t>)</w:t>
      </w:r>
      <w:bookmarkStart w:id="901" w:name="pg1160_6691"/>
    </w:p>
    <w:p>
      <w:pPr>
        <w:pStyle w:val="Heading4"/>
        <w:numPr>
          <w:ilvl w:val="3"/>
          <w:numId w:val="1"/>
        </w:numPr>
        <w:rPr/>
      </w:pPr>
      <w:bookmarkStart w:id="902" w:name="__RefHeading___Toc2511567_373438147"/>
      <w:bookmarkStart w:id="903" w:name="_Toc390"/>
      <w:bookmarkEnd w:id="901"/>
      <w:bookmarkEnd w:id="902"/>
      <w:r>
        <w:rPr/>
        <w:t>272</w:t>
      </w:r>
      <w:r>
        <w:rPr>
          <w:rtl w:val="true"/>
        </w:rPr>
        <w:t xml:space="preserve">- </w:t>
      </w:r>
      <w:r>
        <w:rPr>
          <w:rtl w:val="true"/>
        </w:rPr>
        <w:t>شرح الألفیة</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904" w:name="__RefHeading___Toc2511569_373438147"/>
      <w:bookmarkStart w:id="905" w:name="_Toc391"/>
      <w:bookmarkEnd w:id="904"/>
      <w:r>
        <w:rPr/>
        <w:t>273</w:t>
      </w:r>
      <w:r>
        <w:rPr>
          <w:rtl w:val="true"/>
        </w:rPr>
        <w:t xml:space="preserve">- </w:t>
      </w:r>
      <w:r>
        <w:rPr>
          <w:rtl w:val="true"/>
        </w:rPr>
        <w:t>تحفة أهل الایمان</w:t>
      </w:r>
      <w:bookmarkEnd w:id="90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Heading4"/>
        <w:numPr>
          <w:ilvl w:val="3"/>
          <w:numId w:val="1"/>
        </w:numPr>
        <w:rPr/>
      </w:pPr>
      <w:bookmarkStart w:id="906" w:name="__RefHeading___Toc2511571_373438147"/>
      <w:bookmarkStart w:id="907" w:name="_Toc392"/>
      <w:bookmarkEnd w:id="906"/>
      <w:r>
        <w:rPr/>
        <w:t>274</w:t>
      </w:r>
      <w:r>
        <w:rPr>
          <w:rtl w:val="true"/>
        </w:rPr>
        <w:t xml:space="preserve">- </w:t>
      </w:r>
      <w:r>
        <w:rPr>
          <w:rtl w:val="true"/>
        </w:rPr>
        <w:t>قبلة عراق العجم و خراسان</w:t>
      </w:r>
      <w:bookmarkEnd w:id="90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908" w:name="__RefHeading___Toc2511573_373438147"/>
      <w:bookmarkStart w:id="909" w:name="_Toc393"/>
      <w:bookmarkEnd w:id="908"/>
      <w:r>
        <w:rPr/>
        <w:t>275</w:t>
      </w:r>
      <w:r>
        <w:rPr>
          <w:rtl w:val="true"/>
        </w:rPr>
        <w:t xml:space="preserve">- </w:t>
      </w:r>
      <w:r>
        <w:rPr>
          <w:rtl w:val="true"/>
        </w:rPr>
        <w:t>رسالة فی وجوب صلاة الجمعة</w:t>
      </w:r>
      <w:bookmarkEnd w:id="90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آقای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910" w:name="__RefHeading___Toc2511575_373438147"/>
      <w:bookmarkStart w:id="911" w:name="_Toc394"/>
      <w:bookmarkEnd w:id="910"/>
      <w:r>
        <w:rPr/>
        <w:t>276</w:t>
      </w:r>
      <w:r>
        <w:rPr>
          <w:rtl w:val="true"/>
        </w:rPr>
        <w:t xml:space="preserve">- </w:t>
      </w:r>
      <w:r>
        <w:rPr>
          <w:rtl w:val="true"/>
        </w:rPr>
        <w:t>رسالة فی حلیّة جوائز السلطان</w:t>
      </w:r>
      <w:bookmarkEnd w:id="91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bookmarkStart w:id="912" w:name="pg1160_6693"/>
    </w:p>
    <w:p>
      <w:pPr>
        <w:pStyle w:val="Heading4"/>
        <w:numPr>
          <w:ilvl w:val="3"/>
          <w:numId w:val="1"/>
        </w:numPr>
        <w:rPr/>
      </w:pPr>
      <w:bookmarkStart w:id="913" w:name="__RefHeading___Toc2511577_373438147"/>
      <w:bookmarkStart w:id="914" w:name="_Toc395"/>
      <w:bookmarkEnd w:id="912"/>
      <w:bookmarkEnd w:id="913"/>
      <w:r>
        <w:rPr/>
        <w:t>277</w:t>
      </w:r>
      <w:r>
        <w:rPr>
          <w:rtl w:val="true"/>
        </w:rPr>
        <w:t xml:space="preserve">- </w:t>
      </w:r>
      <w:r>
        <w:rPr>
          <w:rtl w:val="true"/>
        </w:rPr>
        <w:t>رسالة فی الاقرار</w:t>
      </w:r>
      <w:bookmarkEnd w:id="91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915" w:name="__RefHeading___Toc2511579_373438147"/>
      <w:bookmarkStart w:id="916" w:name="_Toc396"/>
      <w:bookmarkEnd w:id="915"/>
      <w:r>
        <w:rPr/>
        <w:t>278</w:t>
      </w:r>
      <w:r>
        <w:rPr>
          <w:rtl w:val="true"/>
        </w:rPr>
        <w:t xml:space="preserve">- </w:t>
      </w:r>
      <w:r>
        <w:rPr>
          <w:rtl w:val="true"/>
        </w:rPr>
        <w:t>رسالة فی الرّضاع</w:t>
      </w:r>
      <w:bookmarkEnd w:id="91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917" w:name="__RefHeading___Toc2511581_373438147"/>
      <w:bookmarkStart w:id="918" w:name="_Toc397"/>
      <w:bookmarkEnd w:id="917"/>
      <w:r>
        <w:rPr/>
        <w:t>279</w:t>
      </w:r>
      <w:r>
        <w:rPr>
          <w:rtl w:val="true"/>
        </w:rPr>
        <w:t xml:space="preserve">- </w:t>
      </w:r>
      <w:r>
        <w:rPr>
          <w:rtl w:val="true"/>
        </w:rPr>
        <w:t>رسالة فی الید و الشّیاع</w:t>
      </w:r>
      <w:bookmarkEnd w:id="91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919" w:name="__RefHeading___Toc2511583_373438147"/>
      <w:bookmarkStart w:id="920" w:name="_Toc398"/>
      <w:bookmarkEnd w:id="919"/>
      <w:r>
        <w:rPr/>
        <w:t>280</w:t>
      </w:r>
      <w:r>
        <w:rPr>
          <w:rtl w:val="true"/>
        </w:rPr>
        <w:t xml:space="preserve">- </w:t>
      </w:r>
      <w:r>
        <w:rPr>
          <w:rtl w:val="true"/>
        </w:rPr>
        <w:t>العقد الحسینی،</w:t>
      </w:r>
      <w:bookmarkEnd w:id="920"/>
    </w:p>
    <w:p>
      <w:pPr>
        <w:pStyle w:val="BookText"/>
        <w:rPr/>
      </w:pPr>
      <w:r>
        <w:rPr>
          <w:rFonts w:ascii="IRNazanin" w:hAnsi="IRNazanin" w:eastAsia="IRNazanin"/>
          <w:color w:val="111111"/>
          <w:sz w:val="28"/>
          <w:sz w:val="28"/>
          <w:szCs w:val="28"/>
          <w:rtl w:val="true"/>
          <w:lang w:bidi="fa-IR"/>
        </w:rPr>
        <w:t>چاپ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قادریّه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لنین‌گراد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w:t>
      </w:r>
      <w:bookmarkStart w:id="921" w:name="pg1160_6695"/>
    </w:p>
    <w:p>
      <w:pPr>
        <w:pStyle w:val="BookText"/>
        <w:rPr/>
      </w:pPr>
      <w:bookmarkEnd w:id="921"/>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922" w:name="__RefHeading___Toc2511585_373438147"/>
      <w:bookmarkStart w:id="923" w:name="_Toc399"/>
      <w:bookmarkEnd w:id="922"/>
      <w:r>
        <w:rPr>
          <w:rtl w:val="true"/>
        </w:rPr>
        <w:t xml:space="preserve">عبد العالی بن علی بن عبد العالی کرکی </w:t>
      </w:r>
      <w:r>
        <w:rPr>
          <w:rtl w:val="true"/>
        </w:rPr>
        <w:t>(</w:t>
      </w:r>
      <w:r>
        <w:rPr>
          <w:rtl w:val="true"/>
        </w:rPr>
        <w:t xml:space="preserve">م </w:t>
      </w:r>
      <w:r>
        <w:rPr/>
        <w:t>993</w:t>
      </w:r>
      <w:r>
        <w:rPr>
          <w:rtl w:val="true"/>
        </w:rPr>
        <w:t>)</w:t>
      </w:r>
      <w:bookmarkEnd w:id="923"/>
    </w:p>
    <w:p>
      <w:pPr>
        <w:pStyle w:val="Heading4"/>
        <w:numPr>
          <w:ilvl w:val="3"/>
          <w:numId w:val="1"/>
        </w:numPr>
        <w:rPr/>
      </w:pPr>
      <w:bookmarkStart w:id="924" w:name="__RefHeading___Toc2511587_373438147"/>
      <w:bookmarkStart w:id="925" w:name="_Toc400"/>
      <w:bookmarkEnd w:id="924"/>
      <w:r>
        <w:rPr/>
        <w:t>281</w:t>
      </w:r>
      <w:r>
        <w:rPr>
          <w:rtl w:val="true"/>
        </w:rPr>
        <w:t xml:space="preserve">- </w:t>
      </w:r>
      <w:r>
        <w:rPr>
          <w:rtl w:val="true"/>
        </w:rPr>
        <w:t>رسالة فی البلوغ و حدّه</w:t>
      </w:r>
      <w:bookmarkEnd w:id="9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4"/>
        <w:numPr>
          <w:ilvl w:val="3"/>
          <w:numId w:val="1"/>
        </w:numPr>
        <w:rPr/>
      </w:pPr>
      <w:bookmarkStart w:id="926" w:name="__RefHeading___Toc2511589_373438147"/>
      <w:bookmarkStart w:id="927" w:name="_Toc401"/>
      <w:bookmarkEnd w:id="926"/>
      <w:r>
        <w:rPr/>
        <w:t>282</w:t>
      </w:r>
      <w:r>
        <w:rPr>
          <w:rtl w:val="true"/>
        </w:rPr>
        <w:t xml:space="preserve">- </w:t>
      </w:r>
      <w:r>
        <w:rPr>
          <w:rtl w:val="true"/>
        </w:rPr>
        <w:t>النظامیّة</w:t>
      </w:r>
      <w:bookmarkEnd w:id="927"/>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المضلّین و مرشد المصلّین، از عبد الهادی بن رفیع الدین حسین حسینی دلیجانی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928" w:name="__RefHeading___Toc2511591_373438147"/>
      <w:bookmarkStart w:id="929" w:name="_Toc402"/>
      <w:bookmarkEnd w:id="928"/>
      <w:r>
        <w:rPr/>
        <w:t>283</w:t>
      </w:r>
      <w:r>
        <w:rPr>
          <w:rtl w:val="true"/>
        </w:rPr>
        <w:t xml:space="preserve">- </w:t>
      </w:r>
      <w:r>
        <w:rPr>
          <w:rtl w:val="true"/>
        </w:rPr>
        <w:t>رسالة فی الکبائر</w:t>
      </w:r>
      <w:bookmarkEnd w:id="9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930" w:name="__RefHeading___Toc2511593_373438147"/>
      <w:bookmarkStart w:id="931" w:name="_Toc403"/>
      <w:bookmarkEnd w:id="930"/>
      <w:r>
        <w:rPr/>
        <w:t>284</w:t>
      </w:r>
      <w:r>
        <w:rPr>
          <w:rtl w:val="true"/>
        </w:rPr>
        <w:t xml:space="preserve">- </w:t>
      </w:r>
      <w:r>
        <w:rPr>
          <w:rtl w:val="true"/>
        </w:rPr>
        <w:t>حاشیه مختصر النافع</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932" w:name="__RefHeading___Toc2511595_373438147"/>
      <w:bookmarkStart w:id="933" w:name="_Toc404"/>
      <w:bookmarkEnd w:id="932"/>
      <w:r>
        <w:rPr/>
        <w:t>285</w:t>
      </w:r>
      <w:r>
        <w:rPr>
          <w:rtl w:val="true"/>
        </w:rPr>
        <w:t xml:space="preserve">- </w:t>
      </w:r>
      <w:r>
        <w:rPr>
          <w:rtl w:val="true"/>
        </w:rPr>
        <w:t>منهج السّداد</w:t>
      </w:r>
      <w:bookmarkEnd w:id="9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80</w:t>
      </w:r>
      <w:r>
        <w:rPr>
          <w:rFonts w:eastAsia="IRNazanin" w:cs="IRNazanin"/>
          <w:color w:val="111111"/>
          <w:sz w:val="28"/>
          <w:szCs w:val="28"/>
          <w:rtl w:val="true"/>
          <w:lang w:bidi="fa-IR"/>
        </w:rPr>
        <w:t>)</w:t>
      </w:r>
      <w:bookmarkStart w:id="934" w:name="pg1160_6697"/>
    </w:p>
    <w:p>
      <w:pPr>
        <w:pStyle w:val="Heading3"/>
        <w:numPr>
          <w:ilvl w:val="2"/>
          <w:numId w:val="1"/>
        </w:numPr>
        <w:rPr/>
      </w:pPr>
      <w:bookmarkStart w:id="935" w:name="__RefHeading___Toc2511597_373438147"/>
      <w:bookmarkStart w:id="936" w:name="_Toc405"/>
      <w:bookmarkEnd w:id="934"/>
      <w:bookmarkEnd w:id="935"/>
      <w:r>
        <w:rPr>
          <w:rtl w:val="true"/>
        </w:rPr>
        <w:t>حسن بن علی بن عبد العالی کرکی</w:t>
      </w:r>
      <w:bookmarkEnd w:id="936"/>
    </w:p>
    <w:p>
      <w:pPr>
        <w:pStyle w:val="Heading4"/>
        <w:numPr>
          <w:ilvl w:val="3"/>
          <w:numId w:val="1"/>
        </w:numPr>
        <w:rPr/>
      </w:pPr>
      <w:bookmarkStart w:id="937" w:name="__RefHeading___Toc2511599_373438147"/>
      <w:bookmarkStart w:id="938" w:name="_Toc406"/>
      <w:bookmarkEnd w:id="937"/>
      <w:r>
        <w:rPr>
          <w:rtl w:val="true"/>
        </w:rPr>
        <w:t>اشاره</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دهم</w:t>
      </w:r>
      <w:r>
        <w:rPr>
          <w:rFonts w:eastAsia="IRNazanin" w:cs="IRNazanin"/>
          <w:color w:val="111111"/>
          <w:sz w:val="28"/>
          <w:szCs w:val="28"/>
          <w:rtl w:val="true"/>
          <w:lang w:bidi="fa-IR"/>
        </w:rPr>
        <w:t>)</w:t>
      </w:r>
    </w:p>
    <w:p>
      <w:pPr>
        <w:pStyle w:val="Heading4"/>
        <w:numPr>
          <w:ilvl w:val="3"/>
          <w:numId w:val="1"/>
        </w:numPr>
        <w:rPr/>
      </w:pPr>
      <w:bookmarkStart w:id="939" w:name="__RefHeading___Toc2511601_373438147"/>
      <w:bookmarkStart w:id="940" w:name="_Toc407"/>
      <w:bookmarkEnd w:id="939"/>
      <w:r>
        <w:rPr/>
        <w:t>286</w:t>
      </w:r>
      <w:r>
        <w:rPr>
          <w:rtl w:val="true"/>
        </w:rPr>
        <w:t xml:space="preserve">- </w:t>
      </w:r>
      <w:r>
        <w:rPr>
          <w:rtl w:val="true"/>
        </w:rPr>
        <w:t>البلغة فی صلاة الجمعة</w:t>
      </w:r>
      <w:bookmarkEnd w:id="940"/>
    </w:p>
    <w:p>
      <w:pPr>
        <w:pStyle w:val="BookText"/>
        <w:rPr/>
      </w:pPr>
      <w:r>
        <w:rPr>
          <w:rFonts w:ascii="IRNazanin" w:hAnsi="IRNazanin" w:eastAsia="IRNazanin"/>
          <w:color w:val="111111"/>
          <w:sz w:val="28"/>
          <w:sz w:val="28"/>
          <w:szCs w:val="28"/>
          <w:rtl w:val="true"/>
          <w:lang w:bidi="fa-IR"/>
        </w:rPr>
        <w:t>البلغة فی اعتبار اذن الامام فی مشروعیّة صلاة الجمعة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941" w:name="__RefHeading___Toc2511603_373438147"/>
      <w:bookmarkStart w:id="942" w:name="_Toc408"/>
      <w:bookmarkEnd w:id="941"/>
      <w:r>
        <w:rPr/>
        <w:t>287</w:t>
      </w:r>
      <w:r>
        <w:rPr>
          <w:rtl w:val="true"/>
        </w:rPr>
        <w:t xml:space="preserve">- </w:t>
      </w:r>
      <w:r>
        <w:rPr>
          <w:rtl w:val="true"/>
        </w:rPr>
        <w:t>الأمر بالمعروف و النّهی عن المنکر</w:t>
      </w:r>
      <w:bookmarkEnd w:id="94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943" w:name="__RefHeading___Toc2511605_373438147"/>
      <w:bookmarkStart w:id="944" w:name="_Toc409"/>
      <w:bookmarkEnd w:id="943"/>
      <w:r>
        <w:rPr>
          <w:rtl w:val="true"/>
        </w:rPr>
        <w:t xml:space="preserve">مقدّس اردبیلی </w:t>
      </w:r>
      <w:r>
        <w:rPr>
          <w:rtl w:val="true"/>
        </w:rPr>
        <w:t>(</w:t>
      </w:r>
      <w:r>
        <w:rPr>
          <w:rtl w:val="true"/>
        </w:rPr>
        <w:t xml:space="preserve">م </w:t>
      </w:r>
      <w:r>
        <w:rPr/>
        <w:t>993</w:t>
      </w:r>
      <w:r>
        <w:rPr>
          <w:rtl w:val="true"/>
        </w:rPr>
        <w:t>)</w:t>
      </w:r>
      <w:bookmarkEnd w:id="944"/>
    </w:p>
    <w:p>
      <w:pPr>
        <w:pStyle w:val="Heading4"/>
        <w:numPr>
          <w:ilvl w:val="3"/>
          <w:numId w:val="1"/>
        </w:numPr>
        <w:rPr/>
      </w:pPr>
      <w:bookmarkStart w:id="945" w:name="__RefHeading___Toc2511607_373438147"/>
      <w:bookmarkStart w:id="946" w:name="_Toc410"/>
      <w:bookmarkEnd w:id="945"/>
      <w:r>
        <w:rPr/>
        <w:t>288</w:t>
      </w:r>
      <w:r>
        <w:rPr>
          <w:rtl w:val="true"/>
        </w:rPr>
        <w:t xml:space="preserve">- </w:t>
      </w:r>
      <w:r>
        <w:rPr>
          <w:rtl w:val="true"/>
        </w:rPr>
        <w:t>مجمع الفائدة و البرهان،</w:t>
      </w:r>
      <w:bookmarkEnd w:id="946"/>
    </w:p>
    <w:p>
      <w:pPr>
        <w:pStyle w:val="Heading5"/>
        <w:numPr>
          <w:ilvl w:val="4"/>
          <w:numId w:val="1"/>
        </w:numPr>
        <w:rPr/>
      </w:pPr>
      <w:bookmarkStart w:id="947" w:name="__RefHeading___Toc2511609_373438147"/>
      <w:bookmarkStart w:id="948" w:name="_Toc411"/>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شرح ارشاد الاذهان علّامه حلّی،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بهنیا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w:t>
      </w:r>
      <w:bookmarkStart w:id="949" w:name="pg1160_6699"/>
    </w:p>
    <w:p>
      <w:pPr>
        <w:pStyle w:val="BookText"/>
        <w:rPr/>
      </w:pPr>
      <w:bookmarkEnd w:id="949"/>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5"/>
        <w:numPr>
          <w:ilvl w:val="4"/>
          <w:numId w:val="1"/>
        </w:numPr>
        <w:rPr/>
      </w:pPr>
      <w:bookmarkStart w:id="950" w:name="__RefHeading___Toc2511611_373438147"/>
      <w:bookmarkStart w:id="951" w:name="_Toc412"/>
      <w:bookmarkEnd w:id="950"/>
      <w:r>
        <w:rPr>
          <w:rtl w:val="true"/>
        </w:rPr>
        <w:t>شروح</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بهبهانی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داشت آقای سیّد عبد العزیز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Heading4"/>
        <w:numPr>
          <w:ilvl w:val="3"/>
          <w:numId w:val="1"/>
        </w:numPr>
        <w:rPr/>
      </w:pPr>
      <w:bookmarkStart w:id="952" w:name="__RefHeading___Toc2511613_373438147"/>
      <w:bookmarkStart w:id="953" w:name="_Toc413"/>
      <w:bookmarkEnd w:id="952"/>
      <w:r>
        <w:rPr/>
        <w:t>289</w:t>
      </w:r>
      <w:r>
        <w:rPr>
          <w:rtl w:val="true"/>
        </w:rPr>
        <w:t xml:space="preserve">- </w:t>
      </w:r>
      <w:r>
        <w:rPr>
          <w:rtl w:val="true"/>
        </w:rPr>
        <w:t>زبدة البیان،</w:t>
      </w:r>
      <w:bookmarkEnd w:id="953"/>
    </w:p>
    <w:p>
      <w:pPr>
        <w:pStyle w:val="Heading5"/>
        <w:numPr>
          <w:ilvl w:val="4"/>
          <w:numId w:val="1"/>
        </w:numPr>
        <w:rPr/>
      </w:pPr>
      <w:bookmarkStart w:id="954" w:name="__RefHeading___Toc2511615_373438147"/>
      <w:bookmarkStart w:id="955" w:name="_Toc414"/>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اصفهان </w:t>
      </w:r>
      <w:r>
        <w:rPr>
          <w:rFonts w:eastAsia="IRNazanin" w:cs="IRNazanin"/>
          <w:color w:val="111111"/>
          <w:sz w:val="28"/>
          <w:szCs w:val="28"/>
          <w:lang w:bidi="fa-IR"/>
        </w:rPr>
        <w:t>2677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Ldg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p>
    <w:p>
      <w:pPr>
        <w:pStyle w:val="Heading5"/>
        <w:numPr>
          <w:ilvl w:val="4"/>
          <w:numId w:val="1"/>
        </w:numPr>
        <w:rPr/>
      </w:pPr>
      <w:bookmarkStart w:id="956" w:name="__RefHeading___Toc2511617_373438147"/>
      <w:bookmarkStart w:id="957" w:name="_Toc415"/>
      <w:bookmarkEnd w:id="956"/>
      <w:r>
        <w:rPr>
          <w:rtl w:val="true"/>
        </w:rPr>
        <w:t>شروح و حواشی</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المتعة فی شرح الزّبدة، از سید میرزا خالد نسخه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bookmarkStart w:id="958" w:name="pg1160_6701"/>
    </w:p>
    <w:p>
      <w:pPr>
        <w:pStyle w:val="BookText"/>
        <w:rPr/>
      </w:pPr>
      <w:bookmarkEnd w:id="9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الاحکام، از محمد سعید بن قاسم حسینی طباطبایی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 الفتاح تنکابنی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الاطمینان، از محمد ابراهیم بن محمد معصوم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10198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رفیع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4"/>
        <w:numPr>
          <w:ilvl w:val="3"/>
          <w:numId w:val="1"/>
        </w:numPr>
        <w:rPr/>
      </w:pPr>
      <w:bookmarkStart w:id="959" w:name="__RefHeading___Toc2511619_373438147"/>
      <w:bookmarkStart w:id="960" w:name="_Toc416"/>
      <w:bookmarkEnd w:id="959"/>
      <w:r>
        <w:rPr/>
        <w:t>290</w:t>
      </w:r>
      <w:r>
        <w:rPr>
          <w:rtl w:val="true"/>
        </w:rPr>
        <w:t xml:space="preserve">- </w:t>
      </w:r>
      <w:r>
        <w:rPr>
          <w:rtl w:val="true"/>
        </w:rPr>
        <w:t>مناسک حج، به فارسی</w:t>
      </w:r>
      <w:bookmarkEnd w:id="9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961" w:name="__RefHeading___Toc2511621_373438147"/>
      <w:bookmarkStart w:id="962" w:name="_Toc417"/>
      <w:bookmarkEnd w:id="961"/>
      <w:r>
        <w:rPr/>
        <w:t>291</w:t>
      </w:r>
      <w:r>
        <w:rPr>
          <w:rtl w:val="true"/>
        </w:rPr>
        <w:t xml:space="preserve">- </w:t>
      </w:r>
      <w:r>
        <w:rPr>
          <w:rtl w:val="true"/>
        </w:rPr>
        <w:t>رسالة فی الخراج،</w:t>
      </w:r>
      <w:bookmarkEnd w:id="9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مجموعة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درر الفوائد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bookmarkStart w:id="963" w:name="pg1160_6703"/>
    </w:p>
    <w:p>
      <w:pPr>
        <w:pStyle w:val="BookText"/>
        <w:rPr/>
      </w:pPr>
      <w:bookmarkEnd w:id="963"/>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4"/>
        <w:numPr>
          <w:ilvl w:val="3"/>
          <w:numId w:val="1"/>
        </w:numPr>
        <w:rPr/>
      </w:pPr>
      <w:bookmarkStart w:id="964" w:name="__RefHeading___Toc2511623_373438147"/>
      <w:bookmarkStart w:id="965" w:name="_Toc418"/>
      <w:bookmarkEnd w:id="964"/>
      <w:r>
        <w:rPr/>
        <w:t>292</w:t>
      </w:r>
      <w:r>
        <w:rPr>
          <w:rtl w:val="true"/>
        </w:rPr>
        <w:t xml:space="preserve">- </w:t>
      </w:r>
      <w:r>
        <w:rPr>
          <w:rtl w:val="true"/>
        </w:rPr>
        <w:t>رسالة مختصر فی الخراج،</w:t>
      </w:r>
      <w:bookmarkEnd w:id="965"/>
    </w:p>
    <w:p>
      <w:pPr>
        <w:pStyle w:val="BookText"/>
        <w:rPr/>
      </w:pPr>
      <w:r>
        <w:rPr>
          <w:rFonts w:ascii="IRNazanin" w:hAnsi="IRNazanin" w:eastAsia="IRNazanin"/>
          <w:color w:val="111111"/>
          <w:sz w:val="28"/>
          <w:sz w:val="28"/>
          <w:szCs w:val="28"/>
          <w:rtl w:val="true"/>
          <w:lang w:bidi="fa-IR"/>
        </w:rPr>
        <w:t>همراه رسالۀ پیش چاپ شده و در همان نسخه‌ها آمده است</w:t>
      </w:r>
      <w:r>
        <w:rPr>
          <w:rFonts w:eastAsia="IRNazanin" w:cs="IRNazanin"/>
          <w:color w:val="111111"/>
          <w:sz w:val="28"/>
          <w:szCs w:val="28"/>
          <w:rtl w:val="true"/>
          <w:lang w:bidi="fa-IR"/>
        </w:rPr>
        <w:t>.</w:t>
      </w:r>
    </w:p>
    <w:p>
      <w:pPr>
        <w:pStyle w:val="Heading4"/>
        <w:numPr>
          <w:ilvl w:val="3"/>
          <w:numId w:val="1"/>
        </w:numPr>
        <w:rPr/>
      </w:pPr>
      <w:bookmarkStart w:id="966" w:name="__RefHeading___Toc2511625_373438147"/>
      <w:bookmarkStart w:id="967" w:name="_Toc419"/>
      <w:bookmarkEnd w:id="966"/>
      <w:r>
        <w:rPr/>
        <w:t>293</w:t>
      </w:r>
      <w:r>
        <w:rPr>
          <w:rtl w:val="true"/>
        </w:rPr>
        <w:t xml:space="preserve">- </w:t>
      </w:r>
      <w:r>
        <w:rPr>
          <w:rtl w:val="true"/>
        </w:rPr>
        <w:t>مسألة فی الذّبح</w:t>
      </w:r>
      <w:bookmarkEnd w:id="967"/>
    </w:p>
    <w:p>
      <w:pPr>
        <w:pStyle w:val="BookText"/>
        <w:rPr/>
      </w:pPr>
      <w:r>
        <w:rPr>
          <w:rFonts w:ascii="IRNazanin" w:hAnsi="IRNazanin" w:eastAsia="IRNazanin"/>
          <w:color w:val="111111"/>
          <w:sz w:val="28"/>
          <w:sz w:val="28"/>
          <w:szCs w:val="28"/>
          <w:rtl w:val="true"/>
          <w:lang w:bidi="fa-IR"/>
        </w:rPr>
        <w:t>رسالة فی کفایة بسملة الذّابح الجنب و ان قصد قرائة احدی السّور العزائم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Heading4"/>
        <w:numPr>
          <w:ilvl w:val="3"/>
          <w:numId w:val="1"/>
        </w:numPr>
        <w:rPr/>
      </w:pPr>
      <w:bookmarkStart w:id="968" w:name="__RefHeading___Toc2511627_373438147"/>
      <w:bookmarkStart w:id="969" w:name="_Toc420"/>
      <w:bookmarkEnd w:id="968"/>
      <w:r>
        <w:rPr/>
        <w:t>294</w:t>
      </w:r>
      <w:r>
        <w:rPr>
          <w:rtl w:val="true"/>
        </w:rPr>
        <w:t xml:space="preserve">- </w:t>
      </w:r>
      <w:r>
        <w:rPr>
          <w:rtl w:val="true"/>
        </w:rPr>
        <w:t>رسالة در صلاة و صوم</w:t>
      </w:r>
      <w:bookmarkEnd w:id="9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970" w:name="__RefHeading___Toc2511629_373438147"/>
      <w:bookmarkStart w:id="971" w:name="_Toc421"/>
      <w:bookmarkEnd w:id="970"/>
      <w:r>
        <w:rPr>
          <w:rtl w:val="true"/>
        </w:rPr>
        <w:t xml:space="preserve">علی بن ابراهیم بن سلیمان قطیفی </w:t>
      </w:r>
      <w:r>
        <w:rPr>
          <w:rtl w:val="true"/>
        </w:rPr>
        <w:t>(</w:t>
      </w:r>
      <w:r>
        <w:rPr>
          <w:rtl w:val="true"/>
        </w:rPr>
        <w:t xml:space="preserve">زنده در </w:t>
      </w:r>
      <w:r>
        <w:rPr/>
        <w:t>995</w:t>
      </w:r>
      <w:r>
        <w:rPr>
          <w:rtl w:val="true"/>
        </w:rPr>
        <w:t>)</w:t>
      </w:r>
      <w:bookmarkEnd w:id="971"/>
    </w:p>
    <w:p>
      <w:pPr>
        <w:pStyle w:val="Heading4"/>
        <w:numPr>
          <w:ilvl w:val="3"/>
          <w:numId w:val="1"/>
        </w:numPr>
        <w:rPr/>
      </w:pPr>
      <w:bookmarkStart w:id="972" w:name="__RefHeading___Toc2511631_373438147"/>
      <w:bookmarkStart w:id="973" w:name="_Toc422"/>
      <w:bookmarkEnd w:id="972"/>
      <w:r>
        <w:rPr/>
        <w:t>295</w:t>
      </w:r>
      <w:r>
        <w:rPr>
          <w:rtl w:val="true"/>
        </w:rPr>
        <w:t xml:space="preserve">- </w:t>
      </w:r>
      <w:r>
        <w:rPr>
          <w:rtl w:val="true"/>
        </w:rPr>
        <w:t>شرح تردّدات النّافع</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974" w:name="__RefHeading___Toc2511633_373438147"/>
      <w:bookmarkStart w:id="975" w:name="_Toc423"/>
      <w:bookmarkEnd w:id="974"/>
      <w:r>
        <w:rPr>
          <w:rtl w:val="true"/>
        </w:rPr>
        <w:t xml:space="preserve">ماجد بن فلاح بن حسن شیبانی </w:t>
      </w:r>
      <w:r>
        <w:rPr>
          <w:rtl w:val="true"/>
        </w:rPr>
        <w:t>(</w:t>
      </w:r>
      <w:r>
        <w:rPr>
          <w:rtl w:val="true"/>
        </w:rPr>
        <w:t>اواخر قرن دهم</w:t>
      </w:r>
      <w:r>
        <w:rPr>
          <w:rtl w:val="true"/>
        </w:rPr>
        <w:t>)</w:t>
      </w:r>
      <w:bookmarkEnd w:id="975"/>
    </w:p>
    <w:p>
      <w:pPr>
        <w:pStyle w:val="Heading4"/>
        <w:numPr>
          <w:ilvl w:val="3"/>
          <w:numId w:val="1"/>
        </w:numPr>
        <w:rPr/>
      </w:pPr>
      <w:bookmarkStart w:id="976" w:name="__RefHeading___Toc2511635_373438147"/>
      <w:bookmarkStart w:id="977" w:name="_Toc424"/>
      <w:bookmarkEnd w:id="976"/>
      <w:r>
        <w:rPr/>
        <w:t>296</w:t>
      </w:r>
      <w:r>
        <w:rPr>
          <w:rtl w:val="true"/>
        </w:rPr>
        <w:t xml:space="preserve">- </w:t>
      </w:r>
      <w:r>
        <w:rPr>
          <w:rtl w:val="true"/>
        </w:rPr>
        <w:t>رسالة فی حرمة التصرّف</w:t>
      </w:r>
      <w:bookmarkEnd w:id="977"/>
    </w:p>
    <w:p>
      <w:pPr>
        <w:pStyle w:val="BookText"/>
        <w:rPr/>
      </w:pPr>
      <w:r>
        <w:rPr>
          <w:rFonts w:ascii="IRNazanin" w:hAnsi="IRNazanin" w:eastAsia="IRNazanin"/>
          <w:color w:val="111111"/>
          <w:sz w:val="28"/>
          <w:sz w:val="28"/>
          <w:szCs w:val="28"/>
          <w:rtl w:val="true"/>
          <w:lang w:bidi="fa-IR"/>
        </w:rPr>
        <w:t>فی الآجر و الحجارات المستخرجة من خرابات الکوفة و الحائر و طوس و غیرها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978" w:name="__RefHeading___Toc2511637_373438147"/>
      <w:bookmarkStart w:id="979" w:name="_Toc425"/>
      <w:bookmarkEnd w:id="978"/>
      <w:r>
        <w:rPr/>
        <w:t>297</w:t>
      </w:r>
      <w:r>
        <w:rPr>
          <w:rtl w:val="true"/>
        </w:rPr>
        <w:t xml:space="preserve">- </w:t>
      </w:r>
      <w:r>
        <w:rPr>
          <w:rtl w:val="true"/>
        </w:rPr>
        <w:t>رسالة فی حلّ الخراج</w:t>
      </w:r>
      <w:bookmarkEnd w:id="97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bookmarkStart w:id="980" w:name="pg1160_6705"/>
    </w:p>
    <w:p>
      <w:pPr>
        <w:pStyle w:val="BookText"/>
        <w:rPr/>
      </w:pPr>
      <w:bookmarkEnd w:id="980"/>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981" w:name="__RefHeading___Toc2511639_373438147"/>
      <w:bookmarkStart w:id="982" w:name="_Toc426"/>
      <w:bookmarkEnd w:id="981"/>
      <w:r>
        <w:rPr/>
        <w:t>298</w:t>
      </w:r>
      <w:r>
        <w:rPr>
          <w:rtl w:val="true"/>
        </w:rPr>
        <w:t xml:space="preserve">- </w:t>
      </w:r>
      <w:r>
        <w:rPr>
          <w:rtl w:val="true"/>
        </w:rPr>
        <w:t>رسالة فی وجوب الاتّجار بمال الصّغیر و استنمائه له</w:t>
      </w:r>
      <w:r>
        <w:rPr>
          <w:rtl w:val="true"/>
        </w:rPr>
        <w:t>.</w:t>
      </w:r>
      <w:bookmarkEnd w:id="98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983" w:name="__RefHeading___Toc2511641_373438147"/>
      <w:bookmarkStart w:id="984" w:name="_Toc427"/>
      <w:bookmarkEnd w:id="983"/>
      <w:r>
        <w:rPr/>
        <w:t>299</w:t>
      </w:r>
      <w:r>
        <w:rPr>
          <w:rtl w:val="true"/>
        </w:rPr>
        <w:t xml:space="preserve">- </w:t>
      </w:r>
      <w:r>
        <w:rPr>
          <w:rtl w:val="true"/>
        </w:rPr>
        <w:t>رسالة فی الرّضاع</w:t>
      </w:r>
      <w:bookmarkEnd w:id="984"/>
    </w:p>
    <w:p>
      <w:pPr>
        <w:pStyle w:val="BookText"/>
        <w:rPr/>
      </w:pPr>
      <w:r>
        <w:rPr>
          <w:rFonts w:ascii="IRNazanin" w:hAnsi="IRNazanin" w:eastAsia="IRNazanin"/>
          <w:color w:val="111111"/>
          <w:sz w:val="28"/>
          <w:sz w:val="28"/>
          <w:szCs w:val="28"/>
          <w:rtl w:val="true"/>
          <w:lang w:bidi="fa-IR"/>
        </w:rPr>
        <w:t>رسالة فی اثبات الحرمة نسبا و رضاعا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4"/>
        <w:numPr>
          <w:ilvl w:val="3"/>
          <w:numId w:val="1"/>
        </w:numPr>
        <w:rPr/>
      </w:pPr>
      <w:bookmarkStart w:id="985" w:name="__RefHeading___Toc2511643_373438147"/>
      <w:bookmarkStart w:id="986" w:name="_Toc428"/>
      <w:bookmarkEnd w:id="985"/>
      <w:r>
        <w:rPr/>
        <w:t>300</w:t>
      </w:r>
      <w:r>
        <w:rPr>
          <w:rtl w:val="true"/>
        </w:rPr>
        <w:t xml:space="preserve">- </w:t>
      </w:r>
      <w:r>
        <w:rPr>
          <w:rtl w:val="true"/>
        </w:rPr>
        <w:t>رسالة فی حلّیة العنب و الزّبیب الملقیین فی الخلّ لکسب الحموضة</w:t>
      </w:r>
      <w:bookmarkEnd w:id="98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987" w:name="__RefHeading___Toc2511645_373438147"/>
      <w:bookmarkStart w:id="988" w:name="_Toc429"/>
      <w:bookmarkEnd w:id="987"/>
      <w:r>
        <w:rPr>
          <w:rtl w:val="true"/>
        </w:rPr>
        <w:t xml:space="preserve">نور الدّین علی بن احمد بن ابی جامع عاملی </w:t>
      </w:r>
      <w:r>
        <w:rPr>
          <w:rtl w:val="true"/>
        </w:rPr>
        <w:t>(</w:t>
      </w:r>
      <w:r>
        <w:rPr>
          <w:rtl w:val="true"/>
        </w:rPr>
        <w:t>اواخر قرن دهم</w:t>
      </w:r>
      <w:r>
        <w:rPr>
          <w:rtl w:val="true"/>
        </w:rPr>
        <w:t>)</w:t>
      </w:r>
      <w:bookmarkEnd w:id="988"/>
    </w:p>
    <w:p>
      <w:pPr>
        <w:pStyle w:val="Heading4"/>
        <w:numPr>
          <w:ilvl w:val="3"/>
          <w:numId w:val="1"/>
        </w:numPr>
        <w:rPr/>
      </w:pPr>
      <w:bookmarkStart w:id="989" w:name="__RefHeading___Toc2511647_373438147"/>
      <w:bookmarkStart w:id="990" w:name="_Toc430"/>
      <w:bookmarkEnd w:id="989"/>
      <w:r>
        <w:rPr/>
        <w:t>301</w:t>
      </w:r>
      <w:r>
        <w:rPr>
          <w:rtl w:val="true"/>
        </w:rPr>
        <w:t xml:space="preserve">- </w:t>
      </w:r>
      <w:r>
        <w:rPr>
          <w:rtl w:val="true"/>
        </w:rPr>
        <w:t>شرح قواعد الاحکام</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991" w:name="__RefHeading___Toc2511649_373438147"/>
      <w:bookmarkStart w:id="992" w:name="_Toc431"/>
      <w:bookmarkEnd w:id="991"/>
      <w:r>
        <w:rPr>
          <w:rtl w:val="true"/>
        </w:rPr>
        <w:t xml:space="preserve">عبد العلی بن محمود خادم جاپلقی </w:t>
      </w:r>
      <w:r>
        <w:rPr>
          <w:rtl w:val="true"/>
        </w:rPr>
        <w:t>(</w:t>
      </w:r>
      <w:r>
        <w:rPr>
          <w:rtl w:val="true"/>
        </w:rPr>
        <w:t>پایان قرن دهم</w:t>
      </w:r>
      <w:r>
        <w:rPr>
          <w:rtl w:val="true"/>
        </w:rPr>
        <w:t>)</w:t>
      </w:r>
      <w:bookmarkEnd w:id="992"/>
    </w:p>
    <w:p>
      <w:pPr>
        <w:pStyle w:val="Heading4"/>
        <w:numPr>
          <w:ilvl w:val="3"/>
          <w:numId w:val="1"/>
        </w:numPr>
        <w:rPr/>
      </w:pPr>
      <w:bookmarkStart w:id="993" w:name="__RefHeading___Toc2511651_373438147"/>
      <w:bookmarkStart w:id="994" w:name="_Toc432"/>
      <w:bookmarkEnd w:id="993"/>
      <w:r>
        <w:rPr/>
        <w:t>302</w:t>
      </w:r>
      <w:r>
        <w:rPr>
          <w:rtl w:val="true"/>
        </w:rPr>
        <w:t xml:space="preserve">- </w:t>
      </w:r>
      <w:r>
        <w:rPr>
          <w:rtl w:val="true"/>
        </w:rPr>
        <w:t>رسالة فی صلاة الجمعة</w:t>
      </w:r>
      <w:bookmarkEnd w:id="9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2090</w:t>
      </w:r>
      <w:r>
        <w:rPr>
          <w:rFonts w:eastAsia="IRNazanin" w:cs="IRNazanin"/>
          <w:color w:val="111111"/>
          <w:sz w:val="28"/>
          <w:szCs w:val="28"/>
          <w:rtl w:val="true"/>
          <w:lang w:bidi="fa-IR"/>
        </w:rPr>
        <w:t>)</w:t>
      </w:r>
    </w:p>
    <w:p>
      <w:pPr>
        <w:pStyle w:val="Heading4"/>
        <w:numPr>
          <w:ilvl w:val="3"/>
          <w:numId w:val="1"/>
        </w:numPr>
        <w:rPr/>
      </w:pPr>
      <w:bookmarkStart w:id="995" w:name="__RefHeading___Toc2511653_373438147"/>
      <w:bookmarkStart w:id="996" w:name="_Toc433"/>
      <w:bookmarkEnd w:id="995"/>
      <w:r>
        <w:rPr/>
        <w:t>303</w:t>
      </w:r>
      <w:r>
        <w:rPr>
          <w:rtl w:val="true"/>
        </w:rPr>
        <w:t xml:space="preserve">- </w:t>
      </w:r>
      <w:r>
        <w:rPr>
          <w:rtl w:val="true"/>
        </w:rPr>
        <w:t>رسالة فی در نماز جمعه،</w:t>
      </w:r>
      <w:bookmarkEnd w:id="9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bookmarkStart w:id="997" w:name="pg1160_6706"/>
    </w:p>
    <w:p>
      <w:pPr>
        <w:pStyle w:val="BookText"/>
        <w:rPr/>
      </w:pPr>
      <w:bookmarkEnd w:id="997"/>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Heading4"/>
        <w:numPr>
          <w:ilvl w:val="3"/>
          <w:numId w:val="1"/>
        </w:numPr>
        <w:rPr/>
      </w:pPr>
      <w:bookmarkStart w:id="998" w:name="__RefHeading___Toc2511655_373438147"/>
      <w:bookmarkStart w:id="999" w:name="_Toc434"/>
      <w:bookmarkEnd w:id="998"/>
      <w:r>
        <w:rPr/>
        <w:t>304</w:t>
      </w:r>
      <w:r>
        <w:rPr>
          <w:rtl w:val="true"/>
        </w:rPr>
        <w:t xml:space="preserve">- </w:t>
      </w:r>
      <w:r>
        <w:rPr>
          <w:rtl w:val="true"/>
        </w:rPr>
        <w:t>شرح الالفیة</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الفیه، به شماره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000" w:name="__RefHeading___Toc2511657_373438147"/>
      <w:bookmarkStart w:id="1001" w:name="_Toc435"/>
      <w:bookmarkEnd w:id="1000"/>
      <w:r>
        <w:rPr/>
        <w:t>305</w:t>
      </w:r>
      <w:r>
        <w:rPr>
          <w:rtl w:val="true"/>
        </w:rPr>
        <w:t xml:space="preserve">- </w:t>
      </w:r>
      <w:r>
        <w:rPr>
          <w:rtl w:val="true"/>
        </w:rPr>
        <w:t>شرح فارسی الفیه</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همان شماره</w:t>
      </w:r>
      <w:r>
        <w:rPr>
          <w:rFonts w:eastAsia="IRNazanin" w:cs="IRNazanin"/>
          <w:color w:val="111111"/>
          <w:sz w:val="28"/>
          <w:szCs w:val="28"/>
          <w:rtl w:val="true"/>
          <w:lang w:bidi="fa-IR"/>
        </w:rPr>
        <w:t>)</w:t>
      </w:r>
    </w:p>
    <w:p>
      <w:pPr>
        <w:pStyle w:val="Heading3"/>
        <w:numPr>
          <w:ilvl w:val="2"/>
          <w:numId w:val="1"/>
        </w:numPr>
        <w:rPr/>
      </w:pPr>
      <w:bookmarkStart w:id="1002" w:name="__RefHeading___Toc2511659_373438147"/>
      <w:bookmarkStart w:id="1003" w:name="_Toc436"/>
      <w:bookmarkEnd w:id="1002"/>
      <w:r>
        <w:rPr>
          <w:rtl w:val="true"/>
        </w:rPr>
        <w:t>سید حسین مجتهد کرکی</w:t>
      </w:r>
      <w:r>
        <w:rPr>
          <w:rtl w:val="true"/>
        </w:rPr>
        <w:t xml:space="preserve">- </w:t>
      </w:r>
      <w:r>
        <w:rPr>
          <w:rtl w:val="true"/>
        </w:rPr>
        <w:t xml:space="preserve">حسین بن حسن حسینی </w:t>
      </w:r>
      <w:r>
        <w:rPr>
          <w:rtl w:val="true"/>
        </w:rPr>
        <w:t>(</w:t>
      </w:r>
      <w:r>
        <w:rPr>
          <w:rtl w:val="true"/>
        </w:rPr>
        <w:t xml:space="preserve">م </w:t>
      </w:r>
      <w:r>
        <w:rPr/>
        <w:t>1001</w:t>
      </w:r>
      <w:r>
        <w:rPr>
          <w:rtl w:val="true"/>
        </w:rPr>
        <w:t>)</w:t>
      </w:r>
      <w:bookmarkEnd w:id="1003"/>
    </w:p>
    <w:p>
      <w:pPr>
        <w:pStyle w:val="Heading4"/>
        <w:numPr>
          <w:ilvl w:val="3"/>
          <w:numId w:val="1"/>
        </w:numPr>
        <w:rPr/>
      </w:pPr>
      <w:bookmarkStart w:id="1004" w:name="__RefHeading___Toc2511661_373438147"/>
      <w:bookmarkStart w:id="1005" w:name="_Toc437"/>
      <w:bookmarkEnd w:id="1004"/>
      <w:r>
        <w:rPr/>
        <w:t>306</w:t>
      </w:r>
      <w:r>
        <w:rPr>
          <w:rtl w:val="true"/>
        </w:rPr>
        <w:t xml:space="preserve">- </w:t>
      </w:r>
      <w:r>
        <w:rPr>
          <w:rtl w:val="true"/>
        </w:rPr>
        <w:t>رسالة فی النیّة</w:t>
      </w:r>
      <w:bookmarkEnd w:id="100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Heading4"/>
        <w:numPr>
          <w:ilvl w:val="3"/>
          <w:numId w:val="1"/>
        </w:numPr>
        <w:rPr/>
      </w:pPr>
      <w:bookmarkStart w:id="1006" w:name="__RefHeading___Toc2511663_373438147"/>
      <w:bookmarkStart w:id="1007" w:name="_Toc438"/>
      <w:bookmarkEnd w:id="1006"/>
      <w:r>
        <w:rPr/>
        <w:t>307</w:t>
      </w:r>
      <w:r>
        <w:rPr>
          <w:rtl w:val="true"/>
        </w:rPr>
        <w:t xml:space="preserve">- </w:t>
      </w:r>
      <w:r>
        <w:rPr>
          <w:rtl w:val="true"/>
        </w:rPr>
        <w:t>رسالة فی استقبال القبلة</w:t>
      </w:r>
      <w:bookmarkEnd w:id="10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Heading4"/>
        <w:numPr>
          <w:ilvl w:val="3"/>
          <w:numId w:val="1"/>
        </w:numPr>
        <w:rPr/>
      </w:pPr>
      <w:bookmarkStart w:id="1008" w:name="__RefHeading___Toc2511665_373438147"/>
      <w:bookmarkStart w:id="1009" w:name="_Toc439"/>
      <w:bookmarkEnd w:id="1008"/>
      <w:r>
        <w:rPr/>
        <w:t>308</w:t>
      </w:r>
      <w:r>
        <w:rPr>
          <w:rtl w:val="true"/>
        </w:rPr>
        <w:t xml:space="preserve">- </w:t>
      </w:r>
      <w:r>
        <w:rPr>
          <w:rtl w:val="true"/>
        </w:rPr>
        <w:t>رسالة فی الأوانی</w:t>
      </w:r>
      <w:bookmarkEnd w:id="100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4"/>
        <w:numPr>
          <w:ilvl w:val="3"/>
          <w:numId w:val="1"/>
        </w:numPr>
        <w:rPr/>
      </w:pPr>
      <w:bookmarkStart w:id="1010" w:name="__RefHeading___Toc2511667_373438147"/>
      <w:bookmarkStart w:id="1011" w:name="_Toc440"/>
      <w:bookmarkEnd w:id="1010"/>
      <w:r>
        <w:rPr/>
        <w:t>309</w:t>
      </w:r>
      <w:r>
        <w:rPr>
          <w:rtl w:val="true"/>
        </w:rPr>
        <w:t xml:space="preserve">- </w:t>
      </w:r>
      <w:r>
        <w:rPr>
          <w:rtl w:val="true"/>
        </w:rPr>
        <w:t>رسالة فی القبلة</w:t>
      </w:r>
      <w:bookmarkEnd w:id="1011"/>
    </w:p>
    <w:p>
      <w:pPr>
        <w:pStyle w:val="BookText"/>
        <w:rPr/>
      </w:pPr>
      <w:r>
        <w:rPr>
          <w:rFonts w:ascii="IRNazanin" w:hAnsi="IRNazanin" w:eastAsia="IRNazanin"/>
          <w:color w:val="111111"/>
          <w:sz w:val="28"/>
          <w:sz w:val="28"/>
          <w:szCs w:val="28"/>
          <w:rtl w:val="true"/>
          <w:lang w:bidi="fa-IR"/>
        </w:rPr>
        <w:t xml:space="preserve">ترجمۀ فارسی آن از محمد صادق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012" w:name="__RefHeading___Toc2511669_373438147"/>
      <w:bookmarkStart w:id="1013" w:name="_Toc441"/>
      <w:bookmarkEnd w:id="1012"/>
      <w:r>
        <w:rPr/>
        <w:t>310</w:t>
      </w:r>
      <w:r>
        <w:rPr>
          <w:rtl w:val="true"/>
        </w:rPr>
        <w:t xml:space="preserve">- </w:t>
      </w:r>
      <w:r>
        <w:rPr>
          <w:rtl w:val="true"/>
        </w:rPr>
        <w:t>البلغة فی عدم عینیّة صلاة الجمعة</w:t>
      </w:r>
      <w:bookmarkEnd w:id="101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1014" w:name="pg1160_6708"/>
    </w:p>
    <w:p>
      <w:pPr>
        <w:pStyle w:val="Heading4"/>
        <w:numPr>
          <w:ilvl w:val="3"/>
          <w:numId w:val="1"/>
        </w:numPr>
        <w:rPr/>
      </w:pPr>
      <w:bookmarkStart w:id="1015" w:name="__RefHeading___Toc2511671_373438147"/>
      <w:bookmarkStart w:id="1016" w:name="_Toc442"/>
      <w:bookmarkEnd w:id="1014"/>
      <w:bookmarkEnd w:id="1015"/>
      <w:r>
        <w:rPr/>
        <w:t>311</w:t>
      </w:r>
      <w:r>
        <w:rPr>
          <w:rtl w:val="true"/>
        </w:rPr>
        <w:t xml:space="preserve">- </w:t>
      </w:r>
      <w:r>
        <w:rPr>
          <w:rtl w:val="true"/>
        </w:rPr>
        <w:t>رسالة النیّات و صیغ العقود و الایقاعات</w:t>
      </w:r>
      <w:bookmarkEnd w:id="10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4"/>
        <w:numPr>
          <w:ilvl w:val="3"/>
          <w:numId w:val="1"/>
        </w:numPr>
        <w:rPr/>
      </w:pPr>
      <w:bookmarkStart w:id="1017" w:name="__RefHeading___Toc2511673_373438147"/>
      <w:bookmarkStart w:id="1018" w:name="_Toc443"/>
      <w:bookmarkEnd w:id="1017"/>
      <w:r>
        <w:rPr/>
        <w:t>312</w:t>
      </w:r>
      <w:r>
        <w:rPr>
          <w:rtl w:val="true"/>
        </w:rPr>
        <w:t xml:space="preserve">- </w:t>
      </w:r>
      <w:r>
        <w:rPr>
          <w:rtl w:val="true"/>
        </w:rPr>
        <w:t>رسالة فی حکم ذبائح اهل الکتاب</w:t>
      </w:r>
      <w:bookmarkEnd w:id="101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Heading4"/>
        <w:numPr>
          <w:ilvl w:val="3"/>
          <w:numId w:val="1"/>
        </w:numPr>
        <w:rPr/>
      </w:pPr>
      <w:bookmarkStart w:id="1019" w:name="__RefHeading___Toc2511675_373438147"/>
      <w:bookmarkStart w:id="1020" w:name="_Toc444"/>
      <w:bookmarkEnd w:id="1019"/>
      <w:r>
        <w:rPr/>
        <w:t>313</w:t>
      </w:r>
      <w:r>
        <w:rPr>
          <w:rtl w:val="true"/>
        </w:rPr>
        <w:t xml:space="preserve">- </w:t>
      </w:r>
      <w:r>
        <w:rPr>
          <w:rtl w:val="true"/>
        </w:rPr>
        <w:t>رسالة فی تنازع الزّوجین فی متاع البیت</w:t>
      </w:r>
      <w:bookmarkEnd w:id="102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021" w:name="__RefHeading___Toc2511677_373438147"/>
      <w:bookmarkStart w:id="1022" w:name="_Toc445"/>
      <w:bookmarkEnd w:id="1021"/>
      <w:r>
        <w:rPr>
          <w:rtl w:val="true"/>
        </w:rPr>
        <w:t xml:space="preserve">عبد اللّٰه بن خلیل </w:t>
      </w:r>
      <w:r>
        <w:rPr>
          <w:rtl w:val="true"/>
        </w:rPr>
        <w:t>(</w:t>
      </w:r>
      <w:r>
        <w:rPr>
          <w:rtl w:val="true"/>
        </w:rPr>
        <w:t xml:space="preserve">زنده در </w:t>
      </w:r>
      <w:r>
        <w:rPr/>
        <w:t>1006</w:t>
      </w:r>
      <w:r>
        <w:rPr>
          <w:rtl w:val="true"/>
        </w:rPr>
        <w:t>)</w:t>
      </w:r>
      <w:bookmarkEnd w:id="1022"/>
    </w:p>
    <w:p>
      <w:pPr>
        <w:pStyle w:val="Heading4"/>
        <w:numPr>
          <w:ilvl w:val="3"/>
          <w:numId w:val="1"/>
        </w:numPr>
        <w:rPr/>
      </w:pPr>
      <w:bookmarkStart w:id="1023" w:name="__RefHeading___Toc2511679_373438147"/>
      <w:bookmarkStart w:id="1024" w:name="_Toc446"/>
      <w:bookmarkEnd w:id="1023"/>
      <w:r>
        <w:rPr/>
        <w:t>314</w:t>
      </w:r>
      <w:r>
        <w:rPr>
          <w:rtl w:val="true"/>
        </w:rPr>
        <w:t xml:space="preserve">- </w:t>
      </w:r>
      <w:r>
        <w:rPr>
          <w:rtl w:val="true"/>
        </w:rPr>
        <w:t>شرح الفرائض النصریّة</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فرائض، به شمارۀ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025" w:name="__RefHeading___Toc2511681_373438147"/>
      <w:bookmarkStart w:id="1026" w:name="_Toc447"/>
      <w:bookmarkEnd w:id="1025"/>
      <w:r>
        <w:rPr/>
        <w:t>315</w:t>
      </w:r>
      <w:r>
        <w:rPr>
          <w:rtl w:val="true"/>
        </w:rPr>
        <w:t xml:space="preserve">- </w:t>
      </w:r>
      <w:r>
        <w:rPr>
          <w:rtl w:val="true"/>
        </w:rPr>
        <w:t>رسالة فی المواریث</w:t>
      </w:r>
      <w:bookmarkEnd w:id="102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1027" w:name="pg1160_6710"/>
    </w:p>
    <w:p>
      <w:pPr>
        <w:pStyle w:val="Heading3"/>
        <w:numPr>
          <w:ilvl w:val="2"/>
          <w:numId w:val="1"/>
        </w:numPr>
        <w:rPr/>
      </w:pPr>
      <w:bookmarkStart w:id="1028" w:name="__RefHeading___Toc2511683_373438147"/>
      <w:bookmarkStart w:id="1029" w:name="_Toc448"/>
      <w:bookmarkEnd w:id="1027"/>
      <w:bookmarkEnd w:id="1028"/>
      <w:r>
        <w:rPr>
          <w:rtl w:val="true"/>
        </w:rPr>
        <w:t xml:space="preserve">علی بن محیی الدین جامعی عاملی </w:t>
      </w:r>
      <w:r>
        <w:rPr>
          <w:rtl w:val="true"/>
        </w:rPr>
        <w:t>(</w:t>
      </w:r>
      <w:r>
        <w:rPr>
          <w:rtl w:val="true"/>
        </w:rPr>
        <w:t xml:space="preserve">زنده در </w:t>
      </w:r>
      <w:r>
        <w:rPr/>
        <w:t>1008</w:t>
      </w:r>
      <w:r>
        <w:rPr>
          <w:rtl w:val="true"/>
        </w:rPr>
        <w:t>)</w:t>
      </w:r>
      <w:bookmarkEnd w:id="1029"/>
    </w:p>
    <w:p>
      <w:pPr>
        <w:pStyle w:val="Heading4"/>
        <w:numPr>
          <w:ilvl w:val="3"/>
          <w:numId w:val="1"/>
        </w:numPr>
        <w:rPr/>
      </w:pPr>
      <w:bookmarkStart w:id="1030" w:name="__RefHeading___Toc2511685_373438147"/>
      <w:bookmarkStart w:id="1031" w:name="_Toc449"/>
      <w:bookmarkEnd w:id="1030"/>
      <w:r>
        <w:rPr/>
        <w:t>316</w:t>
      </w:r>
      <w:r>
        <w:rPr>
          <w:rtl w:val="true"/>
        </w:rPr>
        <w:t xml:space="preserve">- </w:t>
      </w:r>
      <w:r>
        <w:rPr>
          <w:rtl w:val="true"/>
        </w:rPr>
        <w:t>رسالة فی المیراث</w:t>
      </w:r>
      <w:bookmarkEnd w:id="103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032" w:name="__RefHeading___Toc2511687_373438147"/>
      <w:bookmarkStart w:id="1033" w:name="_Toc450"/>
      <w:bookmarkEnd w:id="1032"/>
      <w:r>
        <w:rPr>
          <w:rtl w:val="true"/>
        </w:rPr>
        <w:t xml:space="preserve">صاحب مدارک </w:t>
      </w:r>
      <w:r>
        <w:rPr>
          <w:rtl w:val="true"/>
        </w:rPr>
        <w:t>(</w:t>
      </w:r>
      <w:r>
        <w:rPr>
          <w:rtl w:val="true"/>
        </w:rPr>
        <w:t xml:space="preserve">م </w:t>
      </w:r>
      <w:r>
        <w:rPr/>
        <w:t>1009</w:t>
      </w:r>
      <w:r>
        <w:rPr>
          <w:rtl w:val="true"/>
        </w:rPr>
        <w:t>)</w:t>
      </w:r>
      <w:bookmarkEnd w:id="1033"/>
    </w:p>
    <w:p>
      <w:pPr>
        <w:pStyle w:val="Heading4"/>
        <w:numPr>
          <w:ilvl w:val="3"/>
          <w:numId w:val="1"/>
        </w:numPr>
        <w:rPr/>
      </w:pPr>
      <w:bookmarkStart w:id="1034" w:name="__RefHeading___Toc2511689_373438147"/>
      <w:bookmarkStart w:id="1035" w:name="_Toc451"/>
      <w:bookmarkEnd w:id="1034"/>
      <w:r>
        <w:rPr/>
        <w:t>317</w:t>
      </w:r>
      <w:r>
        <w:rPr>
          <w:rtl w:val="true"/>
        </w:rPr>
        <w:t xml:space="preserve">- </w:t>
      </w:r>
      <w:r>
        <w:rPr>
          <w:rtl w:val="true"/>
        </w:rPr>
        <w:t>هدایة الطّالبین</w:t>
      </w:r>
      <w:bookmarkEnd w:id="1035"/>
    </w:p>
    <w:p>
      <w:pPr>
        <w:pStyle w:val="BookText"/>
        <w:rPr/>
      </w:pPr>
      <w:r>
        <w:rPr>
          <w:rFonts w:ascii="IRNazanin" w:hAnsi="IRNazanin" w:eastAsia="IRNazanin"/>
          <w:color w:val="111111"/>
          <w:sz w:val="28"/>
          <w:sz w:val="28"/>
          <w:szCs w:val="28"/>
          <w:rtl w:val="true"/>
          <w:lang w:bidi="fa-IR"/>
        </w:rPr>
        <w:t>غایة المرام، شرحی بر مختصر نافع محقق حلّی نسخه‌ها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بهبهانی</w:t>
      </w:r>
      <w:bookmarkStart w:id="1036" w:name="pg1160_6713"/>
    </w:p>
    <w:p>
      <w:pPr>
        <w:pStyle w:val="BookText"/>
        <w:rPr/>
      </w:pPr>
      <w:bookmarkEnd w:id="1036"/>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037" w:name="__RefHeading___Toc2511691_373438147"/>
      <w:bookmarkStart w:id="1038" w:name="_Toc452"/>
      <w:bookmarkEnd w:id="1037"/>
      <w:r>
        <w:rPr/>
        <w:t>318</w:t>
      </w:r>
      <w:r>
        <w:rPr>
          <w:rtl w:val="true"/>
        </w:rPr>
        <w:t xml:space="preserve">- </w:t>
      </w:r>
      <w:r>
        <w:rPr>
          <w:rtl w:val="true"/>
        </w:rPr>
        <w:t>مدارک الاحکام،</w:t>
      </w:r>
      <w:bookmarkEnd w:id="1038"/>
    </w:p>
    <w:p>
      <w:pPr>
        <w:pStyle w:val="Heading5"/>
        <w:numPr>
          <w:ilvl w:val="4"/>
          <w:numId w:val="1"/>
        </w:numPr>
        <w:rPr/>
      </w:pPr>
      <w:bookmarkStart w:id="1039" w:name="__RefHeading___Toc2511693_373438147"/>
      <w:bookmarkStart w:id="1040" w:name="_Toc453"/>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شرح بخش عبادات از شرایع محقق،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بوهار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5"/>
        <w:numPr>
          <w:ilvl w:val="4"/>
          <w:numId w:val="1"/>
        </w:numPr>
        <w:rPr/>
      </w:pPr>
      <w:bookmarkStart w:id="1041" w:name="__RefHeading___Toc2511695_373438147"/>
      <w:bookmarkStart w:id="1042" w:name="_Toc454"/>
      <w:bookmarkEnd w:id="1041"/>
      <w:r>
        <w:rPr>
          <w:rtl w:val="true"/>
        </w:rPr>
        <w:t>شروح و حواشی</w:t>
      </w:r>
      <w:r>
        <w:rPr>
          <w:rtl w:val="true"/>
        </w:rPr>
        <w:t>:</w:t>
      </w:r>
      <w:bookmarkEnd w:id="104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رفیع الدّین نائینی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حسین مرعشی خلیفه سلطان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ابراهیم بن محمد معصوم حسینی قزوینی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اسماعیل بن حسین خاجویی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المدارک، از صاحب الحدائق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بهبهانی،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مدارک الاحکام</w:t>
      </w:r>
      <w:r>
        <w:rPr>
          <w:rFonts w:eastAsia="IRNazanin" w:cs="IRNazanin"/>
          <w:color w:val="111111"/>
          <w:sz w:val="28"/>
          <w:szCs w:val="28"/>
          <w:rtl w:val="true"/>
          <w:lang w:bidi="fa-IR"/>
        </w:rPr>
        <w:t>)</w:t>
      </w:r>
      <w:bookmarkStart w:id="1043" w:name="pg1160_6715"/>
    </w:p>
    <w:p>
      <w:pPr>
        <w:pStyle w:val="BookText"/>
        <w:rPr/>
      </w:pPr>
      <w:bookmarkEnd w:id="1043"/>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الفذالک، از کرمانشاهی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جعفر همدانی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المدارک، از محمد رفیع گیلانی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درّۀ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ضیاء الدین محمد حسینی مرعشی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جعفر استرآبادی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4"/>
        <w:numPr>
          <w:ilvl w:val="3"/>
          <w:numId w:val="1"/>
        </w:numPr>
        <w:rPr/>
      </w:pPr>
      <w:bookmarkStart w:id="1044" w:name="__RefHeading___Toc2511697_373438147"/>
      <w:bookmarkStart w:id="1045" w:name="_Toc455"/>
      <w:bookmarkEnd w:id="1044"/>
      <w:r>
        <w:rPr/>
        <w:t>319</w:t>
      </w:r>
      <w:r>
        <w:rPr>
          <w:rtl w:val="true"/>
        </w:rPr>
        <w:t xml:space="preserve">- </w:t>
      </w:r>
      <w:r>
        <w:rPr>
          <w:rtl w:val="true"/>
        </w:rPr>
        <w:t>حاشیه الألفیّة</w:t>
      </w:r>
      <w:bookmarkEnd w:id="10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الفیة، به شمارۀ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1046" w:name="pg1160_6717"/>
    </w:p>
    <w:p>
      <w:pPr>
        <w:pStyle w:val="Heading3"/>
        <w:numPr>
          <w:ilvl w:val="2"/>
          <w:numId w:val="1"/>
        </w:numPr>
        <w:rPr/>
      </w:pPr>
      <w:bookmarkStart w:id="1047" w:name="__RefHeading___Toc2511699_373438147"/>
      <w:bookmarkStart w:id="1048" w:name="_Toc456"/>
      <w:bookmarkEnd w:id="1046"/>
      <w:bookmarkEnd w:id="1047"/>
      <w:r>
        <w:rPr>
          <w:rtl w:val="true"/>
        </w:rPr>
        <w:t>بایزید ثانی</w:t>
      </w:r>
      <w:r>
        <w:rPr>
          <w:rtl w:val="true"/>
        </w:rPr>
        <w:t xml:space="preserve">- </w:t>
      </w:r>
      <w:r>
        <w:rPr>
          <w:rtl w:val="true"/>
        </w:rPr>
        <w:t xml:space="preserve">ابو محمد علی بن عنایت اللّٰه بسطامی </w:t>
      </w:r>
      <w:r>
        <w:rPr>
          <w:rtl w:val="true"/>
        </w:rPr>
        <w:t>(</w:t>
      </w:r>
      <w:r>
        <w:rPr>
          <w:rtl w:val="true"/>
        </w:rPr>
        <w:t xml:space="preserve">زنده در </w:t>
      </w:r>
      <w:r>
        <w:rPr/>
        <w:t>1011</w:t>
      </w:r>
      <w:r>
        <w:rPr>
          <w:rtl w:val="true"/>
        </w:rPr>
        <w:t>)</w:t>
      </w:r>
      <w:bookmarkEnd w:id="1048"/>
    </w:p>
    <w:p>
      <w:pPr>
        <w:pStyle w:val="Heading4"/>
        <w:numPr>
          <w:ilvl w:val="3"/>
          <w:numId w:val="1"/>
        </w:numPr>
        <w:rPr/>
      </w:pPr>
      <w:bookmarkStart w:id="1049" w:name="__RefHeading___Toc2511701_373438147"/>
      <w:bookmarkStart w:id="1050" w:name="_Toc457"/>
      <w:bookmarkEnd w:id="1049"/>
      <w:r>
        <w:rPr/>
        <w:t>320</w:t>
      </w:r>
      <w:r>
        <w:rPr>
          <w:rtl w:val="true"/>
        </w:rPr>
        <w:t xml:space="preserve">- </w:t>
      </w:r>
      <w:r>
        <w:rPr>
          <w:rtl w:val="true"/>
        </w:rPr>
        <w:t>معارض التّحقیق</w:t>
      </w:r>
      <w:bookmarkEnd w:id="105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051" w:name="__RefHeading___Toc2511703_373438147"/>
      <w:bookmarkStart w:id="1052" w:name="_Toc458"/>
      <w:bookmarkEnd w:id="1051"/>
      <w:r>
        <w:rPr/>
        <w:t>321</w:t>
      </w:r>
      <w:r>
        <w:rPr>
          <w:rtl w:val="true"/>
        </w:rPr>
        <w:t xml:space="preserve">- </w:t>
      </w:r>
      <w:r>
        <w:rPr>
          <w:rtl w:val="true"/>
        </w:rPr>
        <w:t>اوقات الصّلاة</w:t>
      </w:r>
      <w:bookmarkEnd w:id="10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Heading4"/>
        <w:numPr>
          <w:ilvl w:val="3"/>
          <w:numId w:val="1"/>
        </w:numPr>
        <w:rPr/>
      </w:pPr>
      <w:bookmarkStart w:id="1053" w:name="__RefHeading___Toc2511705_373438147"/>
      <w:bookmarkStart w:id="1054" w:name="_Toc459"/>
      <w:bookmarkEnd w:id="1053"/>
      <w:r>
        <w:rPr/>
        <w:t>322</w:t>
      </w:r>
      <w:r>
        <w:rPr>
          <w:rtl w:val="true"/>
        </w:rPr>
        <w:t xml:space="preserve">- </w:t>
      </w:r>
      <w:r>
        <w:rPr>
          <w:rtl w:val="true"/>
        </w:rPr>
        <w:t>التّحفة المرضیّة</w:t>
      </w:r>
      <w:bookmarkEnd w:id="1054"/>
    </w:p>
    <w:p>
      <w:pPr>
        <w:pStyle w:val="BookText"/>
        <w:rPr/>
      </w:pPr>
      <w:r>
        <w:rPr>
          <w:rFonts w:ascii="Amiri" w:hAnsi="Amiri" w:eastAsia="Amiri" w:cs="Amiri"/>
          <w:color w:val="111111"/>
          <w:sz w:val="28"/>
          <w:sz w:val="28"/>
          <w:szCs w:val="28"/>
          <w:rtl w:val="true"/>
          <w:lang w:bidi="ar-SA"/>
        </w:rPr>
        <w:t>السّلامیّة نسخه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w:t>
      </w:r>
    </w:p>
    <w:p>
      <w:pPr>
        <w:pStyle w:val="Heading3"/>
        <w:numPr>
          <w:ilvl w:val="2"/>
          <w:numId w:val="1"/>
        </w:numPr>
        <w:rPr/>
      </w:pPr>
      <w:bookmarkStart w:id="1055" w:name="__RefHeading___Toc2511707_373438147"/>
      <w:bookmarkStart w:id="1056" w:name="_Toc460"/>
      <w:bookmarkEnd w:id="1055"/>
      <w:r>
        <w:rPr>
          <w:rtl w:val="true"/>
        </w:rPr>
        <w:t xml:space="preserve">صاحب معالم </w:t>
      </w:r>
      <w:r>
        <w:rPr>
          <w:rtl w:val="true"/>
        </w:rPr>
        <w:t>(</w:t>
      </w:r>
      <w:r>
        <w:rPr>
          <w:rtl w:val="true"/>
        </w:rPr>
        <w:t xml:space="preserve">م </w:t>
      </w:r>
      <w:r>
        <w:rPr/>
        <w:t>1011</w:t>
      </w:r>
      <w:r>
        <w:rPr>
          <w:rtl w:val="true"/>
        </w:rPr>
        <w:t>)</w:t>
      </w:r>
      <w:bookmarkEnd w:id="1056"/>
    </w:p>
    <w:p>
      <w:pPr>
        <w:pStyle w:val="Heading4"/>
        <w:numPr>
          <w:ilvl w:val="3"/>
          <w:numId w:val="1"/>
        </w:numPr>
        <w:rPr/>
      </w:pPr>
      <w:bookmarkStart w:id="1057" w:name="__RefHeading___Toc2511709_373438147"/>
      <w:bookmarkStart w:id="1058" w:name="_Toc461"/>
      <w:bookmarkEnd w:id="1057"/>
      <w:r>
        <w:rPr/>
        <w:t>323</w:t>
      </w:r>
      <w:r>
        <w:rPr>
          <w:rtl w:val="true"/>
        </w:rPr>
        <w:t xml:space="preserve">- </w:t>
      </w:r>
      <w:r>
        <w:rPr>
          <w:rtl w:val="true"/>
        </w:rPr>
        <w:t>معالم الدّین،</w:t>
      </w:r>
      <w:bookmarkEnd w:id="1058"/>
    </w:p>
    <w:p>
      <w:pPr>
        <w:pStyle w:val="BookText"/>
        <w:rPr/>
      </w:pPr>
      <w:r>
        <w:rPr>
          <w:rFonts w:ascii="IRNazanin" w:hAnsi="IRNazanin" w:eastAsia="IRNazanin"/>
          <w:color w:val="111111"/>
          <w:sz w:val="28"/>
          <w:sz w:val="28"/>
          <w:szCs w:val="28"/>
          <w:rtl w:val="true"/>
          <w:lang w:bidi="fa-IR"/>
        </w:rPr>
        <w:t>که تنها بخشی از آغاز طهارت آن نگاشته شده است،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الهیّات أ 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4"/>
        <w:numPr>
          <w:ilvl w:val="3"/>
          <w:numId w:val="1"/>
        </w:numPr>
        <w:rPr/>
      </w:pPr>
      <w:bookmarkStart w:id="1059" w:name="__RefHeading___Toc2511711_373438147"/>
      <w:bookmarkStart w:id="1060" w:name="_Toc462"/>
      <w:bookmarkEnd w:id="1059"/>
      <w:r>
        <w:rPr/>
        <w:t>324</w:t>
      </w:r>
      <w:r>
        <w:rPr>
          <w:rtl w:val="true"/>
        </w:rPr>
        <w:t xml:space="preserve">- </w:t>
      </w:r>
      <w:r>
        <w:rPr>
          <w:rtl w:val="true"/>
        </w:rPr>
        <w:t>اجوبة مسائل محمد بن جویبر المدنی</w:t>
      </w:r>
      <w:bookmarkEnd w:id="1060"/>
    </w:p>
    <w:p>
      <w:pPr>
        <w:pStyle w:val="BookText"/>
        <w:rPr/>
      </w:pPr>
      <w:r>
        <w:rPr>
          <w:rFonts w:ascii="IRNazanin" w:hAnsi="IRNazanin" w:eastAsia="IRNazanin"/>
          <w:color w:val="111111"/>
          <w:sz w:val="28"/>
          <w:sz w:val="28"/>
          <w:szCs w:val="28"/>
          <w:rtl w:val="true"/>
          <w:lang w:bidi="fa-IR"/>
        </w:rPr>
        <w:t>المسائل المدنیّات نسخه‌ها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1061" w:name="pg1160_6719"/>
    </w:p>
    <w:p>
      <w:pPr>
        <w:pStyle w:val="BookText"/>
        <w:rPr/>
      </w:pPr>
      <w:bookmarkEnd w:id="1061"/>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4"/>
        <w:numPr>
          <w:ilvl w:val="3"/>
          <w:numId w:val="1"/>
        </w:numPr>
        <w:rPr/>
      </w:pPr>
      <w:bookmarkStart w:id="1062" w:name="__RefHeading___Toc2511713_373438147"/>
      <w:bookmarkStart w:id="1063" w:name="_Toc463"/>
      <w:bookmarkEnd w:id="1062"/>
      <w:r>
        <w:rPr/>
        <w:t>325</w:t>
      </w:r>
      <w:r>
        <w:rPr>
          <w:rtl w:val="true"/>
        </w:rPr>
        <w:t xml:space="preserve">- </w:t>
      </w:r>
      <w:r>
        <w:rPr>
          <w:rtl w:val="true"/>
        </w:rPr>
        <w:t>الاثنا عشریّه</w:t>
      </w:r>
      <w:bookmarkEnd w:id="1063"/>
    </w:p>
    <w:p>
      <w:pPr>
        <w:pStyle w:val="Heading5"/>
        <w:numPr>
          <w:ilvl w:val="4"/>
          <w:numId w:val="1"/>
        </w:numPr>
        <w:rPr/>
      </w:pPr>
      <w:bookmarkStart w:id="1064" w:name="__RefHeading___Toc2511715_373438147"/>
      <w:bookmarkStart w:id="1065" w:name="_Toc464"/>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1066" w:name="__RefHeading___Toc2511717_373438147"/>
      <w:bookmarkStart w:id="1067" w:name="_Toc465"/>
      <w:bookmarkEnd w:id="1066"/>
      <w:r>
        <w:rPr>
          <w:rtl w:val="true"/>
        </w:rPr>
        <w:t>شروح و حواشی</w:t>
      </w:r>
      <w:bookmarkEnd w:id="1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القمریّة، از فضل اللّٰه بن عبد القاهر حسینی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حسن عاملی، فرزند نگارندۀ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مدرسۀ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بهاء 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الغرویّة، از شرف الدّین علی بن حجّة اللّٰه شولستانی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bookmarkStart w:id="1068" w:name="pg1160_6721"/>
    </w:p>
    <w:p>
      <w:pPr>
        <w:pStyle w:val="BookText"/>
        <w:rPr/>
      </w:pPr>
      <w:bookmarkEnd w:id="1068"/>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1069" w:name="__RefHeading___Toc2511719_373438147"/>
      <w:bookmarkStart w:id="1070" w:name="_Toc466"/>
      <w:bookmarkEnd w:id="1069"/>
      <w:r>
        <w:rPr/>
        <w:t>326</w:t>
      </w:r>
      <w:r>
        <w:rPr>
          <w:rtl w:val="true"/>
        </w:rPr>
        <w:t xml:space="preserve">- </w:t>
      </w:r>
      <w:r>
        <w:rPr>
          <w:rtl w:val="true"/>
        </w:rPr>
        <w:t>مناسک الحج</w:t>
      </w:r>
      <w:bookmarkEnd w:id="107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071" w:name="__RefHeading___Toc2511721_373438147"/>
      <w:bookmarkStart w:id="1072" w:name="_Toc467"/>
      <w:bookmarkEnd w:id="1071"/>
      <w:r>
        <w:rPr>
          <w:rtl w:val="true"/>
        </w:rPr>
        <w:t xml:space="preserve">قاضی نور اللّٰه بن شریف حسینی شوشتری </w:t>
      </w:r>
      <w:r>
        <w:rPr>
          <w:rtl w:val="true"/>
        </w:rPr>
        <w:t>(</w:t>
      </w:r>
      <w:r>
        <w:rPr>
          <w:rtl w:val="true"/>
        </w:rPr>
        <w:t xml:space="preserve">م </w:t>
      </w:r>
      <w:r>
        <w:rPr/>
        <w:t>1019</w:t>
      </w:r>
      <w:r>
        <w:rPr>
          <w:rtl w:val="true"/>
        </w:rPr>
        <w:t>)</w:t>
      </w:r>
      <w:bookmarkEnd w:id="1072"/>
    </w:p>
    <w:p>
      <w:pPr>
        <w:pStyle w:val="Heading4"/>
        <w:numPr>
          <w:ilvl w:val="3"/>
          <w:numId w:val="1"/>
        </w:numPr>
        <w:rPr/>
      </w:pPr>
      <w:bookmarkStart w:id="1073" w:name="__RefHeading___Toc2511723_373438147"/>
      <w:bookmarkStart w:id="1074" w:name="_Toc468"/>
      <w:bookmarkEnd w:id="1073"/>
      <w:r>
        <w:rPr/>
        <w:t>327</w:t>
      </w:r>
      <w:r>
        <w:rPr>
          <w:rtl w:val="true"/>
        </w:rPr>
        <w:t xml:space="preserve">- </w:t>
      </w:r>
      <w:r>
        <w:rPr>
          <w:rtl w:val="true"/>
        </w:rPr>
        <w:t>نهایة الاقدام</w:t>
      </w:r>
      <w:bookmarkEnd w:id="10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1075" w:name="__RefHeading___Toc2511725_373438147"/>
      <w:bookmarkStart w:id="1076" w:name="_Toc469"/>
      <w:bookmarkEnd w:id="1075"/>
      <w:r>
        <w:rPr/>
        <w:t>328</w:t>
      </w:r>
      <w:r>
        <w:rPr>
          <w:rtl w:val="true"/>
        </w:rPr>
        <w:t xml:space="preserve">- </w:t>
      </w:r>
      <w:r>
        <w:rPr>
          <w:rtl w:val="true"/>
        </w:rPr>
        <w:t>البحر الغزیر فی تقدیر الماء الکثیر</w:t>
      </w:r>
      <w:bookmarkEnd w:id="10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2511727_373438147"/>
      <w:bookmarkStart w:id="1078" w:name="_Toc470"/>
      <w:bookmarkEnd w:id="1077"/>
      <w:r>
        <w:rPr/>
        <w:t>329</w:t>
      </w:r>
      <w:r>
        <w:rPr>
          <w:rtl w:val="true"/>
        </w:rPr>
        <w:t xml:space="preserve">- </w:t>
      </w:r>
      <w:r>
        <w:rPr>
          <w:rtl w:val="true"/>
        </w:rPr>
        <w:t>رسالة فی تحقیق ما لا تتمّ الصّلاة فیه</w:t>
      </w:r>
      <w:bookmarkEnd w:id="107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4"/>
        <w:numPr>
          <w:ilvl w:val="3"/>
          <w:numId w:val="1"/>
        </w:numPr>
        <w:rPr/>
      </w:pPr>
      <w:bookmarkStart w:id="1079" w:name="__RefHeading___Toc2511729_373438147"/>
      <w:bookmarkStart w:id="1080" w:name="_Toc471"/>
      <w:bookmarkEnd w:id="1079"/>
      <w:r>
        <w:rPr/>
        <w:t>330</w:t>
      </w:r>
      <w:r>
        <w:rPr>
          <w:rtl w:val="true"/>
        </w:rPr>
        <w:t xml:space="preserve">- </w:t>
      </w:r>
      <w:r>
        <w:rPr>
          <w:rtl w:val="true"/>
        </w:rPr>
        <w:t>رسالة فی صلاة الجمعة</w:t>
      </w:r>
      <w:bookmarkEnd w:id="1080"/>
    </w:p>
    <w:p>
      <w:pPr>
        <w:pStyle w:val="BookText"/>
        <w:rPr/>
      </w:pPr>
      <w:r>
        <w:rPr>
          <w:rFonts w:ascii="Amiri" w:hAnsi="Amiri" w:eastAsia="Amiri" w:cs="Amiri"/>
          <w:color w:val="111111"/>
          <w:sz w:val="28"/>
          <w:sz w:val="28"/>
          <w:szCs w:val="28"/>
          <w:rtl w:val="true"/>
          <w:lang w:bidi="ar-SA"/>
        </w:rPr>
        <w:t>اللّمعة نسخه‌ها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1081" w:name="pg1160_6723"/>
    </w:p>
    <w:p>
      <w:pPr>
        <w:pStyle w:val="Heading3"/>
        <w:numPr>
          <w:ilvl w:val="2"/>
          <w:numId w:val="1"/>
        </w:numPr>
        <w:rPr/>
      </w:pPr>
      <w:bookmarkStart w:id="1082" w:name="__RefHeading___Toc2511731_373438147"/>
      <w:bookmarkStart w:id="1083" w:name="_Toc472"/>
      <w:bookmarkEnd w:id="1081"/>
      <w:bookmarkEnd w:id="1082"/>
      <w:r>
        <w:rPr>
          <w:rtl w:val="true"/>
        </w:rPr>
        <w:t xml:space="preserve">ملا عبد اللّٰه شوشتری </w:t>
      </w:r>
      <w:r>
        <w:rPr>
          <w:rtl w:val="true"/>
        </w:rPr>
        <w:t>(</w:t>
      </w:r>
      <w:r>
        <w:rPr>
          <w:rtl w:val="true"/>
        </w:rPr>
        <w:t xml:space="preserve">م </w:t>
      </w:r>
      <w:r>
        <w:rPr/>
        <w:t>1021</w:t>
      </w:r>
      <w:r>
        <w:rPr>
          <w:rtl w:val="true"/>
        </w:rPr>
        <w:t>)</w:t>
      </w:r>
      <w:bookmarkEnd w:id="1083"/>
    </w:p>
    <w:p>
      <w:pPr>
        <w:pStyle w:val="Heading4"/>
        <w:numPr>
          <w:ilvl w:val="3"/>
          <w:numId w:val="1"/>
        </w:numPr>
        <w:rPr/>
      </w:pPr>
      <w:bookmarkStart w:id="1084" w:name="__RefHeading___Toc2511733_373438147"/>
      <w:bookmarkStart w:id="1085" w:name="_Toc473"/>
      <w:bookmarkEnd w:id="1084"/>
      <w:r>
        <w:rPr/>
        <w:t>331</w:t>
      </w:r>
      <w:r>
        <w:rPr>
          <w:rtl w:val="true"/>
        </w:rPr>
        <w:t xml:space="preserve">- </w:t>
      </w:r>
      <w:r>
        <w:rPr>
          <w:rtl w:val="true"/>
        </w:rPr>
        <w:t>رساله در نماز جمعه،</w:t>
      </w:r>
      <w:bookmarkEnd w:id="1085"/>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آن در 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4"/>
        <w:numPr>
          <w:ilvl w:val="3"/>
          <w:numId w:val="1"/>
        </w:numPr>
        <w:rPr/>
      </w:pPr>
      <w:bookmarkStart w:id="1086" w:name="__RefHeading___Toc2511735_373438147"/>
      <w:bookmarkStart w:id="1087" w:name="_Toc474"/>
      <w:bookmarkEnd w:id="1086"/>
      <w:r>
        <w:rPr/>
        <w:t>332</w:t>
      </w:r>
      <w:r>
        <w:rPr>
          <w:rtl w:val="true"/>
        </w:rPr>
        <w:t xml:space="preserve">- </w:t>
      </w:r>
      <w:r>
        <w:rPr>
          <w:rtl w:val="true"/>
        </w:rPr>
        <w:t>رسالة فی حقیقة الصّوم</w:t>
      </w:r>
      <w:bookmarkEnd w:id="108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088" w:name="__RefHeading___Toc2511737_373438147"/>
      <w:bookmarkStart w:id="1089" w:name="_Toc475"/>
      <w:bookmarkEnd w:id="1088"/>
      <w:r>
        <w:rPr/>
        <w:t>333</w:t>
      </w:r>
      <w:r>
        <w:rPr>
          <w:rtl w:val="true"/>
        </w:rPr>
        <w:t xml:space="preserve">- </w:t>
      </w:r>
      <w:r>
        <w:rPr>
          <w:rtl w:val="true"/>
        </w:rPr>
        <w:t>رسالة فی وکیل الزّوجة</w:t>
      </w:r>
      <w:bookmarkEnd w:id="10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فارسی از محمد صادق 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Heading4"/>
        <w:numPr>
          <w:ilvl w:val="3"/>
          <w:numId w:val="1"/>
        </w:numPr>
        <w:rPr/>
      </w:pPr>
      <w:bookmarkStart w:id="1090" w:name="__RefHeading___Toc2511739_373438147"/>
      <w:bookmarkStart w:id="1091" w:name="_Toc476"/>
      <w:bookmarkEnd w:id="1090"/>
      <w:r>
        <w:rPr/>
        <w:t>334</w:t>
      </w:r>
      <w:r>
        <w:rPr>
          <w:rtl w:val="true"/>
        </w:rPr>
        <w:t xml:space="preserve">- </w:t>
      </w:r>
      <w:r>
        <w:rPr>
          <w:rtl w:val="true"/>
        </w:rPr>
        <w:t>حاشیة الالفیّة</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الفیه، به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092" w:name="__RefHeading___Toc2511741_373438147"/>
      <w:bookmarkStart w:id="1093" w:name="_Toc477"/>
      <w:bookmarkEnd w:id="1092"/>
      <w:r>
        <w:rPr/>
        <w:t>335</w:t>
      </w:r>
      <w:r>
        <w:rPr>
          <w:rtl w:val="true"/>
        </w:rPr>
        <w:t xml:space="preserve">- </w:t>
      </w:r>
      <w:r>
        <w:rPr>
          <w:rtl w:val="true"/>
        </w:rPr>
        <w:t>جامع الفوائد،</w:t>
      </w:r>
      <w:bookmarkEnd w:id="1093"/>
    </w:p>
    <w:p>
      <w:pPr>
        <w:pStyle w:val="BookText"/>
        <w:rPr/>
      </w:pPr>
      <w:r>
        <w:rPr>
          <w:rFonts w:ascii="IRNazanin" w:hAnsi="IRNazanin" w:eastAsia="IRNazanin"/>
          <w:color w:val="111111"/>
          <w:sz w:val="28"/>
          <w:sz w:val="28"/>
          <w:szCs w:val="28"/>
          <w:rtl w:val="true"/>
          <w:lang w:bidi="fa-IR"/>
        </w:rPr>
        <w:t>شرحی بر قواعد الاحکام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bookmarkStart w:id="1094" w:name="pg1160_6725"/>
    </w:p>
    <w:p>
      <w:pPr>
        <w:pStyle w:val="Heading4"/>
        <w:numPr>
          <w:ilvl w:val="3"/>
          <w:numId w:val="1"/>
        </w:numPr>
        <w:rPr/>
      </w:pPr>
      <w:bookmarkStart w:id="1095" w:name="__RefHeading___Toc2511743_373438147"/>
      <w:bookmarkStart w:id="1096" w:name="_Toc478"/>
      <w:bookmarkEnd w:id="1094"/>
      <w:bookmarkEnd w:id="1095"/>
      <w:r>
        <w:rPr/>
        <w:t>336</w:t>
      </w:r>
      <w:r>
        <w:rPr>
          <w:rtl w:val="true"/>
        </w:rPr>
        <w:t xml:space="preserve">- </w:t>
      </w:r>
      <w:r>
        <w:rPr>
          <w:rtl w:val="true"/>
        </w:rPr>
        <w:t>الرّسائل،</w:t>
      </w:r>
      <w:bookmarkEnd w:id="1096"/>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 عناوین مختلف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1097" w:name="__RefHeading___Toc2511745_373438147"/>
      <w:bookmarkStart w:id="1098" w:name="_Toc479"/>
      <w:bookmarkEnd w:id="1097"/>
      <w:r>
        <w:rPr>
          <w:rtl w:val="true"/>
        </w:rPr>
        <w:t>عبد النّبی بن سعد جزائری</w:t>
      </w:r>
      <w:bookmarkEnd w:id="1098"/>
    </w:p>
    <w:p>
      <w:pPr>
        <w:pStyle w:val="Heading4"/>
        <w:numPr>
          <w:ilvl w:val="3"/>
          <w:numId w:val="1"/>
        </w:numPr>
        <w:rPr/>
      </w:pPr>
      <w:bookmarkStart w:id="1099" w:name="__RefHeading___Toc2511747_373438147"/>
      <w:bookmarkStart w:id="1100" w:name="_Toc480"/>
      <w:bookmarkEnd w:id="1099"/>
      <w:r>
        <w:rPr>
          <w:rtl w:val="true"/>
        </w:rPr>
        <w:t>اشاره</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4"/>
        <w:numPr>
          <w:ilvl w:val="3"/>
          <w:numId w:val="1"/>
        </w:numPr>
        <w:rPr/>
      </w:pPr>
      <w:bookmarkStart w:id="1101" w:name="__RefHeading___Toc2511749_373438147"/>
      <w:bookmarkStart w:id="1102" w:name="_Toc481"/>
      <w:bookmarkEnd w:id="1101"/>
      <w:r>
        <w:rPr/>
        <w:t>337</w:t>
      </w:r>
      <w:r>
        <w:rPr>
          <w:rtl w:val="true"/>
        </w:rPr>
        <w:t xml:space="preserve">- </w:t>
      </w:r>
      <w:r>
        <w:rPr>
          <w:rtl w:val="true"/>
        </w:rPr>
        <w:t>الاقتصاد،</w:t>
      </w:r>
      <w:bookmarkEnd w:id="1102"/>
    </w:p>
    <w:p>
      <w:pPr>
        <w:pStyle w:val="BookText"/>
        <w:rPr/>
      </w:pPr>
      <w:r>
        <w:rPr>
          <w:rFonts w:ascii="IRNazanin" w:hAnsi="IRNazanin" w:eastAsia="IRNazanin"/>
          <w:color w:val="111111"/>
          <w:sz w:val="28"/>
          <w:sz w:val="28"/>
          <w:szCs w:val="28"/>
          <w:rtl w:val="true"/>
          <w:lang w:bidi="fa-IR"/>
        </w:rPr>
        <w:t xml:space="preserve">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103" w:name="__RefHeading___Toc2511751_373438147"/>
      <w:bookmarkStart w:id="1104" w:name="_Toc482"/>
      <w:bookmarkEnd w:id="1103"/>
      <w:r>
        <w:rPr>
          <w:rtl w:val="true"/>
        </w:rPr>
        <w:t xml:space="preserve">میر فیض اللّٰه بن عبد القاهر حسینی تفرشی </w:t>
      </w:r>
      <w:r>
        <w:rPr>
          <w:rtl w:val="true"/>
        </w:rPr>
        <w:t>(</w:t>
      </w:r>
      <w:r>
        <w:rPr>
          <w:rtl w:val="true"/>
        </w:rPr>
        <w:t xml:space="preserve">م </w:t>
      </w:r>
      <w:r>
        <w:rPr/>
        <w:t>1025</w:t>
      </w:r>
      <w:r>
        <w:rPr>
          <w:rtl w:val="true"/>
        </w:rPr>
        <w:t>)</w:t>
      </w:r>
      <w:bookmarkEnd w:id="1104"/>
    </w:p>
    <w:p>
      <w:pPr>
        <w:pStyle w:val="Heading4"/>
        <w:numPr>
          <w:ilvl w:val="3"/>
          <w:numId w:val="1"/>
        </w:numPr>
        <w:rPr/>
      </w:pPr>
      <w:bookmarkStart w:id="1105" w:name="__RefHeading___Toc2511753_373438147"/>
      <w:bookmarkStart w:id="1106" w:name="_Toc483"/>
      <w:bookmarkEnd w:id="1105"/>
      <w:r>
        <w:rPr/>
        <w:t>338</w:t>
      </w:r>
      <w:r>
        <w:rPr>
          <w:rtl w:val="true"/>
        </w:rPr>
        <w:t xml:space="preserve">- </w:t>
      </w:r>
      <w:r>
        <w:rPr>
          <w:rtl w:val="true"/>
        </w:rPr>
        <w:t>الأنوار القمریة</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1107" w:name="__RefHeading___Toc2511755_373438147"/>
      <w:bookmarkStart w:id="1108" w:name="_Toc484"/>
      <w:bookmarkEnd w:id="1107"/>
      <w:r>
        <w:rPr>
          <w:rtl w:val="true"/>
        </w:rPr>
        <w:t xml:space="preserve">میرزا محمد بن علی حسینی استرآبادی </w:t>
      </w:r>
      <w:r>
        <w:rPr>
          <w:rtl w:val="true"/>
        </w:rPr>
        <w:t>(</w:t>
      </w:r>
      <w:r>
        <w:rPr>
          <w:rtl w:val="true"/>
        </w:rPr>
        <w:t xml:space="preserve">م </w:t>
      </w:r>
      <w:r>
        <w:rPr/>
        <w:t>1028</w:t>
      </w:r>
      <w:r>
        <w:rPr>
          <w:rtl w:val="true"/>
        </w:rPr>
        <w:t>)</w:t>
      </w:r>
      <w:bookmarkEnd w:id="1108"/>
    </w:p>
    <w:p>
      <w:pPr>
        <w:pStyle w:val="Heading4"/>
        <w:numPr>
          <w:ilvl w:val="3"/>
          <w:numId w:val="1"/>
        </w:numPr>
        <w:rPr/>
      </w:pPr>
      <w:bookmarkStart w:id="1109" w:name="__RefHeading___Toc2511757_373438147"/>
      <w:bookmarkStart w:id="1110" w:name="_Toc485"/>
      <w:bookmarkEnd w:id="1109"/>
      <w:r>
        <w:rPr/>
        <w:t>339</w:t>
      </w:r>
      <w:r>
        <w:rPr>
          <w:rtl w:val="true"/>
        </w:rPr>
        <w:t xml:space="preserve">- </w:t>
      </w:r>
      <w:r>
        <w:rPr>
          <w:rtl w:val="true"/>
        </w:rPr>
        <w:t>آیات الاحکام،</w:t>
      </w:r>
      <w:bookmarkEnd w:id="1110"/>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1111" w:name="pg1160_6726"/>
    </w:p>
    <w:p>
      <w:pPr>
        <w:pStyle w:val="Heading3"/>
        <w:numPr>
          <w:ilvl w:val="2"/>
          <w:numId w:val="1"/>
        </w:numPr>
        <w:rPr/>
      </w:pPr>
      <w:bookmarkStart w:id="1112" w:name="__RefHeading___Toc2511759_373438147"/>
      <w:bookmarkStart w:id="1113" w:name="_Toc486"/>
      <w:bookmarkEnd w:id="1111"/>
      <w:bookmarkEnd w:id="1112"/>
      <w:r>
        <w:rPr>
          <w:rtl w:val="true"/>
        </w:rPr>
        <w:t xml:space="preserve">ماجد بن هاشم بحرانی </w:t>
      </w:r>
      <w:r>
        <w:rPr>
          <w:rtl w:val="true"/>
        </w:rPr>
        <w:t>(</w:t>
      </w:r>
      <w:r>
        <w:rPr>
          <w:rtl w:val="true"/>
        </w:rPr>
        <w:t xml:space="preserve">م </w:t>
      </w:r>
      <w:r>
        <w:rPr/>
        <w:t>1028</w:t>
      </w:r>
      <w:r>
        <w:rPr>
          <w:rtl w:val="true"/>
        </w:rPr>
        <w:t>)</w:t>
      </w:r>
      <w:bookmarkEnd w:id="1113"/>
    </w:p>
    <w:p>
      <w:pPr>
        <w:pStyle w:val="Heading4"/>
        <w:numPr>
          <w:ilvl w:val="3"/>
          <w:numId w:val="1"/>
        </w:numPr>
        <w:rPr/>
      </w:pPr>
      <w:bookmarkStart w:id="1114" w:name="__RefHeading___Toc2511761_373438147"/>
      <w:bookmarkStart w:id="1115" w:name="_Toc487"/>
      <w:bookmarkEnd w:id="1114"/>
      <w:r>
        <w:rPr/>
        <w:t>340</w:t>
      </w:r>
      <w:r>
        <w:rPr>
          <w:rtl w:val="true"/>
        </w:rPr>
        <w:t xml:space="preserve">- </w:t>
      </w:r>
      <w:r>
        <w:rPr>
          <w:rtl w:val="true"/>
        </w:rPr>
        <w:t>الیوسفیّة</w:t>
      </w:r>
      <w:bookmarkEnd w:id="11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116" w:name="__RefHeading___Toc2511763_373438147"/>
      <w:bookmarkStart w:id="1117" w:name="_Toc488"/>
      <w:bookmarkEnd w:id="1116"/>
      <w:r>
        <w:rPr>
          <w:rtl w:val="true"/>
        </w:rPr>
        <w:t xml:space="preserve">محمد بن حسن بن زین الدّین عاملی </w:t>
      </w:r>
      <w:r>
        <w:rPr>
          <w:rtl w:val="true"/>
        </w:rPr>
        <w:t>(</w:t>
      </w:r>
      <w:r>
        <w:rPr>
          <w:rtl w:val="true"/>
        </w:rPr>
        <w:t xml:space="preserve">م </w:t>
      </w:r>
      <w:r>
        <w:rPr/>
        <w:t>1030</w:t>
      </w:r>
      <w:r>
        <w:rPr>
          <w:rtl w:val="true"/>
        </w:rPr>
        <w:t>)</w:t>
      </w:r>
      <w:bookmarkEnd w:id="1117"/>
    </w:p>
    <w:p>
      <w:pPr>
        <w:pStyle w:val="Heading4"/>
        <w:numPr>
          <w:ilvl w:val="3"/>
          <w:numId w:val="1"/>
        </w:numPr>
        <w:rPr/>
      </w:pPr>
      <w:bookmarkStart w:id="1118" w:name="__RefHeading___Toc2511765_373438147"/>
      <w:bookmarkStart w:id="1119" w:name="_Toc489"/>
      <w:bookmarkEnd w:id="1118"/>
      <w:r>
        <w:rPr/>
        <w:t>341</w:t>
      </w:r>
      <w:r>
        <w:rPr>
          <w:rtl w:val="true"/>
        </w:rPr>
        <w:t xml:space="preserve">- </w:t>
      </w:r>
      <w:r>
        <w:rPr>
          <w:rtl w:val="true"/>
        </w:rPr>
        <w:t>رسالة فی الارض المفتوحة عنوة</w:t>
      </w:r>
      <w:bookmarkEnd w:id="11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کاشف الغطاء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120" w:name="__RefHeading___Toc2511767_373438147"/>
      <w:bookmarkStart w:id="1121" w:name="_Toc490"/>
      <w:bookmarkEnd w:id="1120"/>
      <w:r>
        <w:rPr/>
        <w:t>342</w:t>
      </w:r>
      <w:r>
        <w:rPr>
          <w:rtl w:val="true"/>
        </w:rPr>
        <w:t xml:space="preserve">- </w:t>
      </w:r>
      <w:r>
        <w:rPr>
          <w:rtl w:val="true"/>
        </w:rPr>
        <w:t>کشف الرّموز الخفیّة</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122" w:name="__RefHeading___Toc2511769_373438147"/>
      <w:bookmarkStart w:id="1123" w:name="_Toc491"/>
      <w:bookmarkEnd w:id="1122"/>
      <w:r>
        <w:rPr/>
        <w:t>343</w:t>
      </w:r>
      <w:r>
        <w:rPr>
          <w:rtl w:val="true"/>
        </w:rPr>
        <w:t xml:space="preserve">- </w:t>
      </w:r>
      <w:r>
        <w:rPr>
          <w:rtl w:val="true"/>
        </w:rPr>
        <w:t>حاشیۀ اثنا عشریّۀ صاحب معالم</w:t>
      </w:r>
      <w:bookmarkEnd w:id="1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اثنا عشریه به شماره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1124" w:name="__RefHeading___Toc2511771_373438147"/>
      <w:bookmarkStart w:id="1125" w:name="_Toc492"/>
      <w:bookmarkEnd w:id="1124"/>
      <w:r>
        <w:rPr>
          <w:rtl w:val="true"/>
        </w:rPr>
        <w:t xml:space="preserve">بهاء الدّین محمد عاملی </w:t>
      </w:r>
      <w:r>
        <w:rPr>
          <w:rtl w:val="true"/>
        </w:rPr>
        <w:t>(</w:t>
      </w:r>
      <w:r>
        <w:rPr>
          <w:rtl w:val="true"/>
        </w:rPr>
        <w:t xml:space="preserve">م </w:t>
      </w:r>
      <w:r>
        <w:rPr/>
        <w:t>1030</w:t>
      </w:r>
      <w:r>
        <w:rPr>
          <w:rtl w:val="true"/>
        </w:rPr>
        <w:t>)</w:t>
      </w:r>
      <w:bookmarkEnd w:id="1125"/>
    </w:p>
    <w:p>
      <w:pPr>
        <w:pStyle w:val="Heading4"/>
        <w:numPr>
          <w:ilvl w:val="3"/>
          <w:numId w:val="1"/>
        </w:numPr>
        <w:rPr/>
      </w:pPr>
      <w:bookmarkStart w:id="1126" w:name="__RefHeading___Toc2511773_373438147"/>
      <w:bookmarkStart w:id="1127" w:name="_Toc493"/>
      <w:bookmarkEnd w:id="1126"/>
      <w:r>
        <w:rPr/>
        <w:t>344</w:t>
      </w:r>
      <w:r>
        <w:rPr>
          <w:rtl w:val="true"/>
        </w:rPr>
        <w:t xml:space="preserve">- </w:t>
      </w:r>
      <w:r>
        <w:rPr>
          <w:rtl w:val="true"/>
        </w:rPr>
        <w:t>الحبل المتین</w:t>
      </w:r>
      <w:bookmarkEnd w:id="1127"/>
    </w:p>
    <w:p>
      <w:pPr>
        <w:pStyle w:val="BookText"/>
        <w:rPr/>
      </w:pPr>
      <w:r>
        <w:rPr>
          <w:rFonts w:ascii="IRNazanin" w:hAnsi="IRNazanin" w:eastAsia="IRNazanin"/>
          <w:color w:val="111111"/>
          <w:sz w:val="28"/>
          <w:sz w:val="28"/>
          <w:szCs w:val="28"/>
          <w:rtl w:val="true"/>
          <w:lang w:bidi="fa-IR"/>
        </w:rPr>
        <w:t>که تنها بخش طهارت، صلاة و میراث آن نوشته شده است،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دانشگاه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bookmarkStart w:id="1128" w:name="pg1160_6728"/>
    </w:p>
    <w:p>
      <w:pPr>
        <w:pStyle w:val="BookText"/>
        <w:rPr/>
      </w:pPr>
      <w:bookmarkEnd w:id="1128"/>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ببلوتیکا ناسیونال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4"/>
        <w:numPr>
          <w:ilvl w:val="3"/>
          <w:numId w:val="1"/>
        </w:numPr>
        <w:rPr/>
      </w:pPr>
      <w:bookmarkStart w:id="1129" w:name="__RefHeading___Toc2511775_373438147"/>
      <w:bookmarkStart w:id="1130" w:name="_Toc494"/>
      <w:bookmarkEnd w:id="1129"/>
      <w:r>
        <w:rPr/>
        <w:t>345</w:t>
      </w:r>
      <w:r>
        <w:rPr>
          <w:rtl w:val="true"/>
        </w:rPr>
        <w:t xml:space="preserve">- </w:t>
      </w:r>
      <w:r>
        <w:rPr>
          <w:rtl w:val="true"/>
        </w:rPr>
        <w:t>مشرق الشمسین</w:t>
      </w:r>
      <w:bookmarkEnd w:id="1130"/>
    </w:p>
    <w:p>
      <w:pPr>
        <w:pStyle w:val="BookText"/>
        <w:rPr/>
      </w:pPr>
      <w:r>
        <w:rPr>
          <w:rFonts w:ascii="IRNazanin" w:hAnsi="IRNazanin" w:eastAsia="IRNazanin"/>
          <w:color w:val="111111"/>
          <w:sz w:val="28"/>
          <w:sz w:val="28"/>
          <w:szCs w:val="28"/>
          <w:rtl w:val="true"/>
          <w:lang w:bidi="fa-IR"/>
        </w:rPr>
        <w:t>که تنها مربوط به طهارت از آن نوشته شده است،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الحبل المتین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 فارس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511777_373438147"/>
      <w:bookmarkStart w:id="1132" w:name="_Toc495"/>
      <w:bookmarkEnd w:id="1131"/>
      <w:r>
        <w:rPr/>
        <w:t>346</w:t>
      </w:r>
      <w:r>
        <w:rPr>
          <w:rtl w:val="true"/>
        </w:rPr>
        <w:t xml:space="preserve">- </w:t>
      </w:r>
      <w:r>
        <w:rPr>
          <w:rtl w:val="true"/>
        </w:rPr>
        <w:t>الاثنا عشریّات،</w:t>
      </w:r>
      <w:bookmarkEnd w:id="1132"/>
    </w:p>
    <w:p>
      <w:pPr>
        <w:pStyle w:val="Heading5"/>
        <w:numPr>
          <w:ilvl w:val="4"/>
          <w:numId w:val="1"/>
        </w:numPr>
        <w:rPr/>
      </w:pPr>
      <w:bookmarkStart w:id="1133" w:name="__RefHeading___Toc2511779_373438147"/>
      <w:bookmarkStart w:id="1134" w:name="_Toc496"/>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پنج رساله در عبادات، رساله صلاة،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تبصرة المتعلّمین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1135" w:name="pg1160_6730"/>
    </w:p>
    <w:p>
      <w:pPr>
        <w:pStyle w:val="BookText"/>
        <w:rPr/>
      </w:pPr>
      <w:bookmarkEnd w:id="1135"/>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بودلین، عربی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نشریّه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ملّی فارس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2511781_373438147"/>
      <w:bookmarkStart w:id="1137" w:name="_Toc497"/>
      <w:bookmarkEnd w:id="1136"/>
      <w:r>
        <w:rPr>
          <w:rtl w:val="true"/>
        </w:rPr>
        <w:t>ترجمه</w:t>
      </w:r>
      <w:r>
        <w:rPr>
          <w:rtl w:val="true"/>
        </w:rPr>
        <w:t>:</w:t>
      </w:r>
      <w:bookmarkEnd w:id="1137"/>
    </w:p>
    <w:p>
      <w:pPr>
        <w:pStyle w:val="BookText"/>
        <w:rPr/>
      </w:pPr>
      <w:r>
        <w:rPr>
          <w:rFonts w:ascii="IRNazanin" w:hAnsi="IRNazanin" w:eastAsia="IRNazanin"/>
          <w:color w:val="111111"/>
          <w:sz w:val="28"/>
          <w:sz w:val="28"/>
          <w:szCs w:val="28"/>
          <w:rtl w:val="true"/>
          <w:lang w:bidi="fa-IR"/>
        </w:rPr>
        <w:t xml:space="preserve">فارسی، از صدر الدّین محمد بن محب علی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لنین‌گراد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5"/>
        <w:numPr>
          <w:ilvl w:val="4"/>
          <w:numId w:val="1"/>
        </w:numPr>
        <w:rPr/>
      </w:pPr>
      <w:bookmarkStart w:id="1138" w:name="__RefHeading___Toc2511783_373438147"/>
      <w:bookmarkStart w:id="1139" w:name="_Toc498"/>
      <w:bookmarkEnd w:id="1138"/>
      <w:r>
        <w:rPr>
          <w:rtl w:val="true"/>
        </w:rPr>
        <w:t>شروح و حواشی</w:t>
      </w:r>
      <w:r>
        <w:rPr>
          <w:rtl w:val="true"/>
        </w:rPr>
        <w:t>:</w:t>
      </w:r>
      <w:bookmarkEnd w:id="1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شیخ، بر رسالة صلاة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bookmarkStart w:id="1140" w:name="pg1160_6732"/>
    </w:p>
    <w:p>
      <w:pPr>
        <w:pStyle w:val="BookText"/>
        <w:rPr/>
      </w:pPr>
      <w:bookmarkEnd w:id="11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پیش از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العلیّة، از هارون بن خمیس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پیش از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البهیّة، از نور الدّین علی بن حسین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الملکوتیّه، از عبد الحسیب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خاجویی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الحسین بن قاسم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Heading4"/>
        <w:numPr>
          <w:ilvl w:val="3"/>
          <w:numId w:val="1"/>
        </w:numPr>
        <w:rPr/>
      </w:pPr>
      <w:bookmarkStart w:id="1141" w:name="__RefHeading___Toc2511785_373438147"/>
      <w:bookmarkStart w:id="1142" w:name="_Toc499"/>
      <w:bookmarkEnd w:id="1141"/>
      <w:r>
        <w:rPr/>
        <w:t>347</w:t>
      </w:r>
      <w:r>
        <w:rPr>
          <w:rtl w:val="true"/>
        </w:rPr>
        <w:t xml:space="preserve">- </w:t>
      </w:r>
      <w:r>
        <w:rPr>
          <w:rtl w:val="true"/>
        </w:rPr>
        <w:t>جامع عباسی</w:t>
      </w:r>
      <w:r>
        <w:rPr>
          <w:rtl w:val="true"/>
        </w:rPr>
        <w:t>:</w:t>
      </w:r>
      <w:bookmarkEnd w:id="1142"/>
    </w:p>
    <w:p>
      <w:pPr>
        <w:pStyle w:val="Heading5"/>
        <w:numPr>
          <w:ilvl w:val="4"/>
          <w:numId w:val="1"/>
        </w:numPr>
        <w:rPr/>
      </w:pPr>
      <w:bookmarkStart w:id="1143" w:name="__RefHeading___Toc2511787_373438147"/>
      <w:bookmarkStart w:id="1144" w:name="_Toc500"/>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به فارسی، در احکام عبادات که مکرّرا 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بادلیان، فارسی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فارسی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bookmarkStart w:id="1145" w:name="pg1160_6734"/>
    </w:p>
    <w:p>
      <w:pPr>
        <w:pStyle w:val="BookText"/>
        <w:rPr/>
      </w:pPr>
      <w:bookmarkEnd w:id="1145"/>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نظام الدّین محمد بن حسین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مکرّرا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زین العابدین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و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1146" w:name="__RefHeading___Toc2511789_373438147"/>
      <w:bookmarkStart w:id="1147" w:name="_Toc501"/>
      <w:bookmarkEnd w:id="1146"/>
      <w:r>
        <w:rPr>
          <w:rtl w:val="true"/>
        </w:rPr>
        <w:t>شروح و حواشی</w:t>
      </w:r>
      <w:r>
        <w:rPr>
          <w:rtl w:val="true"/>
        </w:rPr>
        <w:t>:</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برهان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ملّی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148" w:name="__RefHeading___Toc2511791_373438147"/>
      <w:bookmarkStart w:id="1149" w:name="_Toc502"/>
      <w:bookmarkEnd w:id="1148"/>
      <w:r>
        <w:rPr/>
        <w:t>348</w:t>
      </w:r>
      <w:r>
        <w:rPr>
          <w:rtl w:val="true"/>
        </w:rPr>
        <w:t xml:space="preserve">- </w:t>
      </w:r>
      <w:r>
        <w:rPr>
          <w:rtl w:val="true"/>
        </w:rPr>
        <w:t>أجوبة مسائل الشیخ جابر</w:t>
      </w:r>
      <w:bookmarkEnd w:id="11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Heading4"/>
        <w:numPr>
          <w:ilvl w:val="3"/>
          <w:numId w:val="1"/>
        </w:numPr>
        <w:rPr/>
      </w:pPr>
      <w:bookmarkStart w:id="1150" w:name="__RefHeading___Toc2511793_373438147"/>
      <w:bookmarkStart w:id="1151" w:name="_Toc503"/>
      <w:bookmarkEnd w:id="1150"/>
      <w:r>
        <w:rPr/>
        <w:t>349</w:t>
      </w:r>
      <w:r>
        <w:rPr>
          <w:rtl w:val="true"/>
        </w:rPr>
        <w:t xml:space="preserve">- </w:t>
      </w:r>
      <w:r>
        <w:rPr>
          <w:rtl w:val="true"/>
        </w:rPr>
        <w:t>أجوبة مسائل الشیخ صالح بن حسن الجزائری</w:t>
      </w:r>
      <w:bookmarkEnd w:id="1151"/>
    </w:p>
    <w:p>
      <w:pPr>
        <w:pStyle w:val="BookText"/>
        <w:rPr/>
      </w:pPr>
      <w:r>
        <w:rPr>
          <w:rFonts w:ascii="IRNazanin" w:hAnsi="IRNazanin" w:eastAsia="IRNazanin"/>
          <w:color w:val="111111"/>
          <w:sz w:val="28"/>
          <w:sz w:val="28"/>
          <w:szCs w:val="28"/>
          <w:rtl w:val="true"/>
          <w:lang w:bidi="fa-IR"/>
        </w:rPr>
        <w:t>جوابات المسائل الحائریة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bookmarkStart w:id="1152" w:name="pg1160_6736"/>
    </w:p>
    <w:p>
      <w:pPr>
        <w:pStyle w:val="BookText"/>
        <w:rPr/>
      </w:pPr>
      <w:bookmarkEnd w:id="1152"/>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از محمد صادق سرکانی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1153" w:name="__RefHeading___Toc2511795_373438147"/>
      <w:bookmarkStart w:id="1154" w:name="_Toc504"/>
      <w:bookmarkEnd w:id="1153"/>
      <w:r>
        <w:rPr/>
        <w:t>350</w:t>
      </w:r>
      <w:r>
        <w:rPr>
          <w:rtl w:val="true"/>
        </w:rPr>
        <w:t xml:space="preserve">- </w:t>
      </w:r>
      <w:r>
        <w:rPr>
          <w:rtl w:val="true"/>
        </w:rPr>
        <w:t>جواب مسائل شاه عباس،</w:t>
      </w:r>
      <w:bookmarkEnd w:id="1154"/>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1155" w:name="__RefHeading___Toc2511797_373438147"/>
      <w:bookmarkStart w:id="1156" w:name="_Toc505"/>
      <w:bookmarkEnd w:id="1155"/>
      <w:r>
        <w:rPr/>
        <w:t>351</w:t>
      </w:r>
      <w:r>
        <w:rPr>
          <w:rtl w:val="true"/>
        </w:rPr>
        <w:t xml:space="preserve">- </w:t>
      </w:r>
      <w:r>
        <w:rPr>
          <w:rtl w:val="true"/>
        </w:rPr>
        <w:t>المسائل الفقهیّة</w:t>
      </w:r>
      <w:bookmarkEnd w:id="11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1157" w:name="__RefHeading___Toc2511799_373438147"/>
      <w:bookmarkStart w:id="1158" w:name="_Toc506"/>
      <w:bookmarkEnd w:id="1157"/>
      <w:r>
        <w:rPr/>
        <w:t>352</w:t>
      </w:r>
      <w:r>
        <w:rPr>
          <w:rtl w:val="true"/>
        </w:rPr>
        <w:t xml:space="preserve">- </w:t>
      </w:r>
      <w:r>
        <w:rPr>
          <w:rtl w:val="true"/>
        </w:rPr>
        <w:t>المسائل المدنیّات</w:t>
      </w:r>
      <w:bookmarkEnd w:id="1158"/>
    </w:p>
    <w:p>
      <w:pPr>
        <w:pStyle w:val="BookText"/>
        <w:rPr/>
      </w:pPr>
      <w:r>
        <w:rPr>
          <w:rFonts w:ascii="IRNazanin" w:hAnsi="IRNazanin" w:eastAsia="IRNazanin"/>
          <w:color w:val="111111"/>
          <w:sz w:val="28"/>
          <w:sz w:val="28"/>
          <w:szCs w:val="28"/>
          <w:rtl w:val="true"/>
          <w:lang w:bidi="fa-IR"/>
        </w:rPr>
        <w:t>اجوبة مسائل علی بن شدقم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1159" w:name="__RefHeading___Toc2511801_373438147"/>
      <w:bookmarkStart w:id="1160" w:name="_Toc507"/>
      <w:bookmarkEnd w:id="1159"/>
      <w:r>
        <w:rPr/>
        <w:t>353</w:t>
      </w:r>
      <w:r>
        <w:rPr>
          <w:rtl w:val="true"/>
        </w:rPr>
        <w:t xml:space="preserve">- </w:t>
      </w:r>
      <w:r>
        <w:rPr>
          <w:rtl w:val="true"/>
        </w:rPr>
        <w:t>حاشیه علی قواعد الاحکام</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161" w:name="__RefHeading___Toc2511803_373438147"/>
      <w:bookmarkStart w:id="1162" w:name="_Toc508"/>
      <w:bookmarkEnd w:id="1161"/>
      <w:r>
        <w:rPr/>
        <w:t>354</w:t>
      </w:r>
      <w:r>
        <w:rPr>
          <w:rtl w:val="true"/>
        </w:rPr>
        <w:t xml:space="preserve">- </w:t>
      </w:r>
      <w:r>
        <w:rPr>
          <w:rtl w:val="true"/>
        </w:rPr>
        <w:t>حاشیه علی ارشاد الاذهان</w:t>
      </w:r>
      <w:bookmarkEnd w:id="1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ارشاد، به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163" w:name="__RefHeading___Toc2511805_373438147"/>
      <w:bookmarkStart w:id="1164" w:name="_Toc509"/>
      <w:bookmarkEnd w:id="1163"/>
      <w:r>
        <w:rPr/>
        <w:t>355</w:t>
      </w:r>
      <w:r>
        <w:rPr>
          <w:rtl w:val="true"/>
        </w:rPr>
        <w:t xml:space="preserve">- </w:t>
      </w:r>
      <w:r>
        <w:rPr>
          <w:rtl w:val="true"/>
        </w:rPr>
        <w:t>حاشیه علی القواعد و الفوائد</w:t>
      </w:r>
      <w:bookmarkEnd w:id="11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165" w:name="pg1160_6738"/>
    </w:p>
    <w:p>
      <w:pPr>
        <w:pStyle w:val="Heading4"/>
        <w:numPr>
          <w:ilvl w:val="3"/>
          <w:numId w:val="1"/>
        </w:numPr>
        <w:rPr/>
      </w:pPr>
      <w:bookmarkStart w:id="1166" w:name="__RefHeading___Toc2511807_373438147"/>
      <w:bookmarkStart w:id="1167" w:name="_Toc510"/>
      <w:bookmarkEnd w:id="1165"/>
      <w:bookmarkEnd w:id="1166"/>
      <w:r>
        <w:rPr/>
        <w:t>356</w:t>
      </w:r>
      <w:r>
        <w:rPr>
          <w:rtl w:val="true"/>
        </w:rPr>
        <w:t xml:space="preserve">- </w:t>
      </w:r>
      <w:r>
        <w:rPr>
          <w:rtl w:val="true"/>
        </w:rPr>
        <w:t>الکرّیة،</w:t>
      </w:r>
      <w:bookmarkEnd w:id="116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حبل المتین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مشهد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1168" w:name="__RefHeading___Toc2511809_373438147"/>
      <w:bookmarkStart w:id="1169" w:name="_Toc511"/>
      <w:bookmarkEnd w:id="1168"/>
      <w:r>
        <w:rPr/>
        <w:t>357</w:t>
      </w:r>
      <w:r>
        <w:rPr>
          <w:rtl w:val="true"/>
        </w:rPr>
        <w:t xml:space="preserve">- </w:t>
      </w:r>
      <w:r>
        <w:rPr>
          <w:rtl w:val="true"/>
        </w:rPr>
        <w:t>حاشیۀ اثنا عشریّۀ صاحب معالم</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اثنا عشریه به شماره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4"/>
        <w:numPr>
          <w:ilvl w:val="3"/>
          <w:numId w:val="1"/>
        </w:numPr>
        <w:rPr/>
      </w:pPr>
      <w:bookmarkStart w:id="1170" w:name="__RefHeading___Toc2511811_373438147"/>
      <w:bookmarkStart w:id="1171" w:name="_Toc512"/>
      <w:bookmarkEnd w:id="1170"/>
      <w:r>
        <w:rPr/>
        <w:t>358</w:t>
      </w:r>
      <w:r>
        <w:rPr>
          <w:rtl w:val="true"/>
        </w:rPr>
        <w:t xml:space="preserve">- </w:t>
      </w:r>
      <w:r>
        <w:rPr>
          <w:rtl w:val="true"/>
        </w:rPr>
        <w:t>رسالة مختصره فی فقه الصّلاة</w:t>
      </w:r>
      <w:bookmarkEnd w:id="117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4"/>
        <w:numPr>
          <w:ilvl w:val="3"/>
          <w:numId w:val="1"/>
        </w:numPr>
        <w:rPr/>
      </w:pPr>
      <w:bookmarkStart w:id="1172" w:name="__RefHeading___Toc2511813_373438147"/>
      <w:bookmarkStart w:id="1173" w:name="_Toc513"/>
      <w:bookmarkEnd w:id="1172"/>
      <w:r>
        <w:rPr/>
        <w:t>359</w:t>
      </w:r>
      <w:r>
        <w:rPr>
          <w:rtl w:val="true"/>
        </w:rPr>
        <w:t xml:space="preserve">- </w:t>
      </w:r>
      <w:r>
        <w:rPr>
          <w:rtl w:val="true"/>
        </w:rPr>
        <w:t>رسالة فی تحقیق جهة القبلة</w:t>
      </w:r>
      <w:bookmarkEnd w:id="1173"/>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آستان قدس </w:t>
      </w:r>
      <w:r>
        <w:rPr>
          <w:rFonts w:eastAsia="IRNazanin" w:cs="IRNazanin"/>
          <w:color w:val="111111"/>
          <w:sz w:val="28"/>
          <w:szCs w:val="28"/>
          <w:lang w:bidi="fa-IR"/>
        </w:rPr>
        <w:t>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bookmarkStart w:id="1174" w:name="pg1160_6740"/>
    </w:p>
    <w:p>
      <w:pPr>
        <w:pStyle w:val="Heading4"/>
        <w:numPr>
          <w:ilvl w:val="3"/>
          <w:numId w:val="1"/>
        </w:numPr>
        <w:rPr/>
      </w:pPr>
      <w:bookmarkStart w:id="1175" w:name="__RefHeading___Toc2511815_373438147"/>
      <w:bookmarkStart w:id="1176" w:name="_Toc514"/>
      <w:bookmarkEnd w:id="1174"/>
      <w:bookmarkEnd w:id="1175"/>
      <w:r>
        <w:rPr/>
        <w:t>360</w:t>
      </w:r>
      <w:r>
        <w:rPr>
          <w:rtl w:val="true"/>
        </w:rPr>
        <w:t xml:space="preserve">- </w:t>
      </w:r>
      <w:r>
        <w:rPr>
          <w:rtl w:val="true"/>
        </w:rPr>
        <w:t>الحریریّة،</w:t>
      </w:r>
      <w:bookmarkEnd w:id="117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درر الفوائد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Heading4"/>
        <w:numPr>
          <w:ilvl w:val="3"/>
          <w:numId w:val="1"/>
        </w:numPr>
        <w:rPr/>
      </w:pPr>
      <w:bookmarkStart w:id="1177" w:name="__RefHeading___Toc2511817_373438147"/>
      <w:bookmarkStart w:id="1178" w:name="_Toc515"/>
      <w:bookmarkEnd w:id="1177"/>
      <w:r>
        <w:rPr/>
        <w:t>361</w:t>
      </w:r>
      <w:r>
        <w:rPr>
          <w:rtl w:val="true"/>
        </w:rPr>
        <w:t xml:space="preserve">- </w:t>
      </w:r>
      <w:r>
        <w:rPr>
          <w:rtl w:val="true"/>
        </w:rPr>
        <w:t>رسالة فی استحباب السّورة فی الصلاة</w:t>
      </w:r>
      <w:bookmarkEnd w:id="117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1179" w:name="__RefHeading___Toc2511819_373438147"/>
      <w:bookmarkStart w:id="1180" w:name="_Toc516"/>
      <w:bookmarkEnd w:id="1179"/>
      <w:r>
        <w:rPr/>
        <w:t>362</w:t>
      </w:r>
      <w:r>
        <w:rPr>
          <w:rtl w:val="true"/>
        </w:rPr>
        <w:t xml:space="preserve">- </w:t>
      </w:r>
      <w:r>
        <w:rPr>
          <w:rtl w:val="true"/>
        </w:rPr>
        <w:t>رسالة فی سجود التلاوة</w:t>
      </w:r>
      <w:bookmarkEnd w:id="118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1181" w:name="__RefHeading___Toc2511821_373438147"/>
      <w:bookmarkStart w:id="1182" w:name="_Toc517"/>
      <w:bookmarkEnd w:id="1181"/>
      <w:r>
        <w:rPr/>
        <w:t>163</w:t>
      </w:r>
      <w:r>
        <w:rPr>
          <w:rtl w:val="true"/>
        </w:rPr>
        <w:t xml:space="preserve">- </w:t>
      </w:r>
      <w:r>
        <w:rPr>
          <w:rtl w:val="true"/>
        </w:rPr>
        <w:t>رسالة فی صلاة الجمعة</w:t>
      </w:r>
      <w:bookmarkEnd w:id="118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20324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4"/>
        <w:numPr>
          <w:ilvl w:val="3"/>
          <w:numId w:val="1"/>
        </w:numPr>
        <w:rPr/>
      </w:pPr>
      <w:bookmarkStart w:id="1183" w:name="__RefHeading___Toc2511823_373438147"/>
      <w:bookmarkStart w:id="1184" w:name="_Toc518"/>
      <w:bookmarkEnd w:id="1183"/>
      <w:r>
        <w:rPr/>
        <w:t>364</w:t>
      </w:r>
      <w:r>
        <w:rPr>
          <w:rtl w:val="true"/>
        </w:rPr>
        <w:t xml:space="preserve">- </w:t>
      </w:r>
      <w:r>
        <w:rPr>
          <w:rtl w:val="true"/>
        </w:rPr>
        <w:t>رسالة فی التّخییر بین القصر و الاتمام فی الاماکن الاربعة</w:t>
      </w:r>
      <w:bookmarkEnd w:id="118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bookmarkStart w:id="1185" w:name="pg1160_6742"/>
    </w:p>
    <w:p>
      <w:pPr>
        <w:pStyle w:val="Heading4"/>
        <w:numPr>
          <w:ilvl w:val="3"/>
          <w:numId w:val="1"/>
        </w:numPr>
        <w:rPr/>
      </w:pPr>
      <w:bookmarkStart w:id="1186" w:name="__RefHeading___Toc2511825_373438147"/>
      <w:bookmarkStart w:id="1187" w:name="_Toc519"/>
      <w:bookmarkEnd w:id="1185"/>
      <w:bookmarkEnd w:id="1186"/>
      <w:r>
        <w:rPr/>
        <w:t>356</w:t>
      </w:r>
      <w:r>
        <w:rPr>
          <w:rtl w:val="true"/>
        </w:rPr>
        <w:t xml:space="preserve">- </w:t>
      </w:r>
      <w:r>
        <w:rPr>
          <w:rtl w:val="true"/>
        </w:rPr>
        <w:t>مسألة فی الصّوم</w:t>
      </w:r>
      <w:bookmarkEnd w:id="118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1188" w:name="__RefHeading___Toc2511827_373438147"/>
      <w:bookmarkStart w:id="1189" w:name="_Toc520"/>
      <w:bookmarkEnd w:id="1188"/>
      <w:r>
        <w:rPr/>
        <w:t>366</w:t>
      </w:r>
      <w:r>
        <w:rPr>
          <w:rtl w:val="true"/>
        </w:rPr>
        <w:t xml:space="preserve">- </w:t>
      </w:r>
      <w:r>
        <w:rPr>
          <w:rtl w:val="true"/>
        </w:rPr>
        <w:t>رسالة فی منع الزّوجة نفسها عن الزّوج حتّی تقبض المهر</w:t>
      </w:r>
      <w:bookmarkEnd w:id="118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1190" w:name="__RefHeading___Toc2511829_373438147"/>
      <w:bookmarkStart w:id="1191" w:name="_Toc521"/>
      <w:bookmarkEnd w:id="1190"/>
      <w:r>
        <w:rPr/>
        <w:t>367</w:t>
      </w:r>
      <w:r>
        <w:rPr>
          <w:rtl w:val="true"/>
        </w:rPr>
        <w:t xml:space="preserve">- </w:t>
      </w:r>
      <w:r>
        <w:rPr>
          <w:rtl w:val="true"/>
        </w:rPr>
        <w:t>رسالة فی ذبائح اهل الکتاب،</w:t>
      </w:r>
      <w:bookmarkEnd w:id="119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1192" w:name="__RefHeading___Toc2511831_373438147"/>
      <w:bookmarkStart w:id="1193" w:name="_Toc522"/>
      <w:bookmarkEnd w:id="1192"/>
      <w:r>
        <w:rPr/>
        <w:t>368</w:t>
      </w:r>
      <w:r>
        <w:rPr>
          <w:rtl w:val="true"/>
        </w:rPr>
        <w:t xml:space="preserve">- </w:t>
      </w:r>
      <w:r>
        <w:rPr>
          <w:rtl w:val="true"/>
        </w:rPr>
        <w:t>شرح جواهر الفرائض</w:t>
      </w:r>
      <w:bookmarkEnd w:id="1193"/>
    </w:p>
    <w:p>
      <w:pPr>
        <w:pStyle w:val="BookText"/>
        <w:rPr/>
      </w:pPr>
      <w:r>
        <w:rPr>
          <w:rFonts w:ascii="Amiri" w:hAnsi="Amiri" w:eastAsia="Amiri" w:cs="Amiri"/>
          <w:color w:val="111111"/>
          <w:sz w:val="28"/>
          <w:sz w:val="28"/>
          <w:szCs w:val="28"/>
          <w:rtl w:val="true"/>
          <w:lang w:bidi="ar-SA"/>
        </w:rPr>
        <w:t>شرح الفرائض النّصیریّه‌</w:t>
      </w:r>
    </w:p>
    <w:p>
      <w:pPr>
        <w:pStyle w:val="Heading4"/>
        <w:numPr>
          <w:ilvl w:val="3"/>
          <w:numId w:val="1"/>
        </w:numPr>
        <w:rPr/>
      </w:pPr>
      <w:bookmarkStart w:id="1194" w:name="__RefHeading___Toc2511833_373438147"/>
      <w:bookmarkStart w:id="1195" w:name="_Toc523"/>
      <w:bookmarkEnd w:id="1194"/>
      <w:r>
        <w:rPr/>
        <w:t>369</w:t>
      </w:r>
      <w:r>
        <w:rPr>
          <w:rtl w:val="true"/>
        </w:rPr>
        <w:t xml:space="preserve">- </w:t>
      </w:r>
      <w:r>
        <w:rPr>
          <w:rtl w:val="true"/>
        </w:rPr>
        <w:t>الفرائض البهائیّة،</w:t>
      </w:r>
      <w:bookmarkEnd w:id="1195"/>
    </w:p>
    <w:p>
      <w:pPr>
        <w:pStyle w:val="BookText"/>
        <w:rPr/>
      </w:pPr>
      <w:r>
        <w:rPr>
          <w:rFonts w:ascii="IRNazanin" w:hAnsi="IRNazanin" w:eastAsia="IRNazanin"/>
          <w:color w:val="111111"/>
          <w:sz w:val="28"/>
          <w:sz w:val="28"/>
          <w:szCs w:val="28"/>
          <w:rtl w:val="true"/>
          <w:lang w:bidi="fa-IR"/>
        </w:rPr>
        <w:t>فصل مربوط به ارث از حبل المتین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از محیی الدین بن عبد اللّطیف جامعی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bookmarkStart w:id="1196" w:name="pg1160_6744"/>
    </w:p>
    <w:p>
      <w:pPr>
        <w:pStyle w:val="BookText"/>
        <w:rPr/>
      </w:pPr>
      <w:bookmarkEnd w:id="1196"/>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4"/>
        <w:numPr>
          <w:ilvl w:val="3"/>
          <w:numId w:val="1"/>
        </w:numPr>
        <w:rPr/>
      </w:pPr>
      <w:bookmarkStart w:id="1197" w:name="__RefHeading___Toc2511835_373438147"/>
      <w:bookmarkStart w:id="1198" w:name="_Toc524"/>
      <w:bookmarkEnd w:id="1197"/>
      <w:r>
        <w:rPr/>
        <w:t>370</w:t>
      </w:r>
      <w:r>
        <w:rPr>
          <w:rtl w:val="true"/>
        </w:rPr>
        <w:t xml:space="preserve">- </w:t>
      </w:r>
      <w:r>
        <w:rPr>
          <w:rtl w:val="true"/>
        </w:rPr>
        <w:t>رسالة فی المواریث</w:t>
      </w:r>
      <w:bookmarkEnd w:id="119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Heading4"/>
        <w:numPr>
          <w:ilvl w:val="3"/>
          <w:numId w:val="1"/>
        </w:numPr>
        <w:rPr/>
      </w:pPr>
      <w:bookmarkStart w:id="1199" w:name="__RefHeading___Toc2511837_373438147"/>
      <w:bookmarkStart w:id="1200" w:name="_Toc525"/>
      <w:bookmarkEnd w:id="1199"/>
      <w:r>
        <w:rPr/>
        <w:t>371</w:t>
      </w:r>
      <w:r>
        <w:rPr>
          <w:rtl w:val="true"/>
        </w:rPr>
        <w:t xml:space="preserve">- </w:t>
      </w:r>
      <w:r>
        <w:rPr>
          <w:rtl w:val="true"/>
        </w:rPr>
        <w:t>رسالة فی العدالة</w:t>
      </w:r>
      <w:bookmarkEnd w:id="120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21230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1201" w:name="__RefHeading___Toc2511839_373438147"/>
      <w:bookmarkStart w:id="1202" w:name="_Toc526"/>
      <w:bookmarkEnd w:id="1201"/>
      <w:r>
        <w:rPr>
          <w:rtl w:val="true"/>
        </w:rPr>
        <w:t xml:space="preserve">لطف اللّٰه بن عبد الکریم میسی عاملی </w:t>
      </w:r>
      <w:r>
        <w:rPr>
          <w:rtl w:val="true"/>
        </w:rPr>
        <w:t>(</w:t>
      </w:r>
      <w:r>
        <w:rPr>
          <w:rtl w:val="true"/>
        </w:rPr>
        <w:t xml:space="preserve">م </w:t>
      </w:r>
      <w:r>
        <w:rPr/>
        <w:t>1033</w:t>
      </w:r>
      <w:r>
        <w:rPr>
          <w:rtl w:val="true"/>
        </w:rPr>
        <w:t>)</w:t>
      </w:r>
      <w:bookmarkEnd w:id="1202"/>
    </w:p>
    <w:p>
      <w:pPr>
        <w:pStyle w:val="Heading4"/>
        <w:numPr>
          <w:ilvl w:val="3"/>
          <w:numId w:val="1"/>
        </w:numPr>
        <w:rPr/>
      </w:pPr>
      <w:bookmarkStart w:id="1203" w:name="__RefHeading___Toc2511841_373438147"/>
      <w:bookmarkStart w:id="1204" w:name="_Toc527"/>
      <w:bookmarkEnd w:id="1203"/>
      <w:r>
        <w:rPr/>
        <w:t>372</w:t>
      </w:r>
      <w:r>
        <w:rPr>
          <w:rtl w:val="true"/>
        </w:rPr>
        <w:t xml:space="preserve">- </w:t>
      </w:r>
      <w:r>
        <w:rPr>
          <w:rtl w:val="true"/>
        </w:rPr>
        <w:t>الاعتکافیّة</w:t>
      </w:r>
      <w:bookmarkEnd w:id="1204"/>
    </w:p>
    <w:p>
      <w:pPr>
        <w:pStyle w:val="BookText"/>
        <w:rPr/>
      </w:pPr>
      <w:r>
        <w:rPr>
          <w:rFonts w:ascii="IRNazanin" w:hAnsi="IRNazanin" w:eastAsia="IRNazanin"/>
          <w:color w:val="111111"/>
          <w:sz w:val="28"/>
          <w:sz w:val="28"/>
          <w:szCs w:val="28"/>
          <w:rtl w:val="true"/>
          <w:lang w:bidi="fa-IR"/>
        </w:rPr>
        <w:t>ماء الحیاة و صافی الفرات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205" w:name="__RefHeading___Toc2511843_373438147"/>
      <w:bookmarkStart w:id="1206" w:name="_Toc528"/>
      <w:bookmarkEnd w:id="1205"/>
      <w:r>
        <w:rPr/>
        <w:t>373</w:t>
      </w:r>
      <w:r>
        <w:rPr>
          <w:rtl w:val="true"/>
        </w:rPr>
        <w:t xml:space="preserve">- </w:t>
      </w:r>
      <w:r>
        <w:rPr>
          <w:rtl w:val="true"/>
        </w:rPr>
        <w:t>الوثائق و العقال</w:t>
      </w:r>
      <w:bookmarkEnd w:id="1206"/>
    </w:p>
    <w:p>
      <w:pPr>
        <w:pStyle w:val="BookText"/>
        <w:rPr/>
      </w:pPr>
      <w:r>
        <w:rPr>
          <w:rFonts w:ascii="IRNazanin" w:hAnsi="IRNazanin" w:eastAsia="IRNazanin"/>
          <w:color w:val="111111"/>
          <w:sz w:val="28"/>
          <w:sz w:val="28"/>
          <w:szCs w:val="28"/>
          <w:rtl w:val="true"/>
          <w:lang w:bidi="fa-IR"/>
        </w:rPr>
        <w:t>رسالة فی فسخ الزّوجة الصغیرة نکاح الولی لها بعد کبرها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207" w:name="__RefHeading___Toc2511845_373438147"/>
      <w:bookmarkStart w:id="1208" w:name="_Toc529"/>
      <w:bookmarkEnd w:id="1207"/>
      <w:r>
        <w:rPr/>
        <w:t>374</w:t>
      </w:r>
      <w:r>
        <w:rPr>
          <w:rtl w:val="true"/>
        </w:rPr>
        <w:t xml:space="preserve">- </w:t>
      </w:r>
      <w:r>
        <w:rPr>
          <w:rtl w:val="true"/>
        </w:rPr>
        <w:t>حاشیۀ جامع المقاصد</w:t>
      </w:r>
      <w:bookmarkEnd w:id="1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جامع المقاصد، به شمارۀ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1209" w:name="__RefHeading___Toc2511847_373438147"/>
      <w:bookmarkStart w:id="1210" w:name="_Toc530"/>
      <w:bookmarkEnd w:id="1209"/>
      <w:r>
        <w:rPr/>
        <w:t>375</w:t>
      </w:r>
      <w:r>
        <w:rPr>
          <w:rtl w:val="true"/>
        </w:rPr>
        <w:t xml:space="preserve">- </w:t>
      </w:r>
      <w:r>
        <w:rPr>
          <w:rtl w:val="true"/>
        </w:rPr>
        <w:t>حاشیۀ فوائد الشّرائع</w:t>
      </w:r>
      <w:bookmarkEnd w:id="12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شرائع، به شمارۀ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211" w:name="pg1160_6746"/>
    </w:p>
    <w:p>
      <w:pPr>
        <w:pStyle w:val="Heading3"/>
        <w:numPr>
          <w:ilvl w:val="2"/>
          <w:numId w:val="1"/>
        </w:numPr>
        <w:rPr/>
      </w:pPr>
      <w:bookmarkStart w:id="1212" w:name="__RefHeading___Toc2511849_373438147"/>
      <w:bookmarkStart w:id="1213" w:name="_Toc531"/>
      <w:bookmarkEnd w:id="1211"/>
      <w:bookmarkEnd w:id="1212"/>
      <w:r>
        <w:rPr>
          <w:rtl w:val="true"/>
        </w:rPr>
        <w:t xml:space="preserve">محمد امین استرآبادی </w:t>
      </w:r>
      <w:r>
        <w:rPr>
          <w:rtl w:val="true"/>
        </w:rPr>
        <w:t>(</w:t>
      </w:r>
      <w:r>
        <w:rPr>
          <w:rtl w:val="true"/>
        </w:rPr>
        <w:t xml:space="preserve">م </w:t>
      </w:r>
      <w:r>
        <w:rPr/>
        <w:t>1036</w:t>
      </w:r>
      <w:r>
        <w:rPr>
          <w:rtl w:val="true"/>
        </w:rPr>
        <w:t>)</w:t>
      </w:r>
      <w:bookmarkEnd w:id="1213"/>
    </w:p>
    <w:p>
      <w:pPr>
        <w:pStyle w:val="Heading4"/>
        <w:numPr>
          <w:ilvl w:val="3"/>
          <w:numId w:val="1"/>
        </w:numPr>
        <w:rPr/>
      </w:pPr>
      <w:bookmarkStart w:id="1214" w:name="__RefHeading___Toc2511851_373438147"/>
      <w:bookmarkStart w:id="1215" w:name="_Toc532"/>
      <w:bookmarkEnd w:id="1214"/>
      <w:r>
        <w:rPr/>
        <w:t>376</w:t>
      </w:r>
      <w:r>
        <w:rPr>
          <w:rtl w:val="true"/>
        </w:rPr>
        <w:t xml:space="preserve">- </w:t>
      </w:r>
      <w:r>
        <w:rPr>
          <w:rtl w:val="true"/>
        </w:rPr>
        <w:t>رسالة فی طهارة الخمر</w:t>
      </w:r>
      <w:bookmarkEnd w:id="121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eastAsia="IRNazanin" w:cs="IRNazanin"/>
          <w:color w:val="111111"/>
          <w:sz w:val="28"/>
          <w:szCs w:val="28"/>
          <w:rtl w:val="true"/>
          <w:lang w:bidi="fa-IR"/>
        </w:rPr>
        <w:t>)</w:t>
      </w:r>
    </w:p>
    <w:p>
      <w:pPr>
        <w:pStyle w:val="Heading3"/>
        <w:numPr>
          <w:ilvl w:val="2"/>
          <w:numId w:val="1"/>
        </w:numPr>
        <w:rPr/>
      </w:pPr>
      <w:bookmarkStart w:id="1216" w:name="__RefHeading___Toc2511853_373438147"/>
      <w:bookmarkStart w:id="1217" w:name="_Toc533"/>
      <w:bookmarkEnd w:id="1216"/>
      <w:r>
        <w:rPr>
          <w:rtl w:val="true"/>
        </w:rPr>
        <w:t xml:space="preserve">میر داماد </w:t>
      </w:r>
      <w:r>
        <w:rPr>
          <w:rtl w:val="true"/>
        </w:rPr>
        <w:t>(</w:t>
      </w:r>
      <w:r>
        <w:rPr>
          <w:rtl w:val="true"/>
        </w:rPr>
        <w:t xml:space="preserve">م </w:t>
      </w:r>
      <w:r>
        <w:rPr/>
        <w:t>1040</w:t>
      </w:r>
      <w:r>
        <w:rPr>
          <w:rtl w:val="true"/>
        </w:rPr>
        <w:t>)</w:t>
      </w:r>
      <w:bookmarkEnd w:id="1217"/>
    </w:p>
    <w:p>
      <w:pPr>
        <w:pStyle w:val="Heading4"/>
        <w:numPr>
          <w:ilvl w:val="3"/>
          <w:numId w:val="1"/>
        </w:numPr>
        <w:rPr/>
      </w:pPr>
      <w:bookmarkStart w:id="1218" w:name="__RefHeading___Toc2511855_373438147"/>
      <w:bookmarkStart w:id="1219" w:name="_Toc534"/>
      <w:bookmarkEnd w:id="1218"/>
      <w:r>
        <w:rPr/>
        <w:t>337</w:t>
      </w:r>
      <w:r>
        <w:rPr>
          <w:rtl w:val="true"/>
        </w:rPr>
        <w:t xml:space="preserve">- </w:t>
      </w:r>
      <w:r>
        <w:rPr>
          <w:rtl w:val="true"/>
        </w:rPr>
        <w:t>الاعضالات العویصات</w:t>
      </w:r>
      <w:bookmarkEnd w:id="12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1220" w:name="__RefHeading___Toc2511857_373438147"/>
      <w:bookmarkStart w:id="1221" w:name="_Toc535"/>
      <w:bookmarkEnd w:id="1220"/>
      <w:r>
        <w:rPr/>
        <w:t>378</w:t>
      </w:r>
      <w:r>
        <w:rPr>
          <w:rtl w:val="true"/>
        </w:rPr>
        <w:t xml:space="preserve">- </w:t>
      </w:r>
      <w:r>
        <w:rPr>
          <w:rtl w:val="true"/>
        </w:rPr>
        <w:t>الاثنا عشریة</w:t>
      </w:r>
      <w:bookmarkEnd w:id="1221"/>
    </w:p>
    <w:p>
      <w:pPr>
        <w:pStyle w:val="BookText"/>
        <w:rPr/>
      </w:pPr>
      <w:r>
        <w:rPr>
          <w:rFonts w:ascii="IRNazanin" w:hAnsi="IRNazanin" w:eastAsia="IRNazanin"/>
          <w:color w:val="111111"/>
          <w:sz w:val="28"/>
          <w:sz w:val="28"/>
          <w:szCs w:val="28"/>
          <w:rtl w:val="true"/>
          <w:lang w:bidi="fa-IR"/>
        </w:rPr>
        <w:t>عیون المسائل الفقهیّة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دانشگاه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4"/>
        <w:numPr>
          <w:ilvl w:val="3"/>
          <w:numId w:val="1"/>
        </w:numPr>
        <w:rPr/>
      </w:pPr>
      <w:bookmarkStart w:id="1222" w:name="__RefHeading___Toc2511859_373438147"/>
      <w:bookmarkStart w:id="1223" w:name="_Toc536"/>
      <w:bookmarkEnd w:id="1222"/>
      <w:r>
        <w:rPr/>
        <w:t>379</w:t>
      </w:r>
      <w:r>
        <w:rPr>
          <w:rtl w:val="true"/>
        </w:rPr>
        <w:t xml:space="preserve">- </w:t>
      </w:r>
      <w:r>
        <w:rPr>
          <w:rtl w:val="true"/>
        </w:rPr>
        <w:t>حاشیه علی مختلف الشیعه</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مختلف، به شمارۀ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1224" w:name="__RefHeading___Toc2511861_373438147"/>
      <w:bookmarkStart w:id="1225" w:name="_Toc537"/>
      <w:bookmarkEnd w:id="1224"/>
      <w:r>
        <w:rPr/>
        <w:t>380</w:t>
      </w:r>
      <w:r>
        <w:rPr>
          <w:rtl w:val="true"/>
        </w:rPr>
        <w:t xml:space="preserve">- </w:t>
      </w:r>
      <w:r>
        <w:rPr>
          <w:rtl w:val="true"/>
        </w:rPr>
        <w:t>حاشیه علی شرائع الاسلام</w:t>
      </w:r>
      <w:bookmarkEnd w:id="122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شرائع، به شماره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226" w:name="pg1160_6748"/>
    </w:p>
    <w:p>
      <w:pPr>
        <w:pStyle w:val="Heading4"/>
        <w:numPr>
          <w:ilvl w:val="3"/>
          <w:numId w:val="1"/>
        </w:numPr>
        <w:rPr/>
      </w:pPr>
      <w:bookmarkStart w:id="1227" w:name="__RefHeading___Toc2511863_373438147"/>
      <w:bookmarkStart w:id="1228" w:name="_Toc538"/>
      <w:bookmarkEnd w:id="1226"/>
      <w:bookmarkEnd w:id="1227"/>
      <w:r>
        <w:rPr/>
        <w:t>381</w:t>
      </w:r>
      <w:r>
        <w:rPr>
          <w:rtl w:val="true"/>
        </w:rPr>
        <w:t xml:space="preserve">- </w:t>
      </w:r>
      <w:r>
        <w:rPr>
          <w:rtl w:val="true"/>
        </w:rPr>
        <w:t>حاشیه علی التنقیح الرائع</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تنقیح، به شمارۀ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1229" w:name="__RefHeading___Toc2511865_373438147"/>
      <w:bookmarkStart w:id="1230" w:name="_Toc539"/>
      <w:bookmarkEnd w:id="1229"/>
      <w:r>
        <w:rPr/>
        <w:t>382</w:t>
      </w:r>
      <w:r>
        <w:rPr>
          <w:rtl w:val="true"/>
        </w:rPr>
        <w:t xml:space="preserve">- </w:t>
      </w:r>
      <w:r>
        <w:rPr>
          <w:rtl w:val="true"/>
        </w:rPr>
        <w:t>شارع النّجاة،</w:t>
      </w:r>
      <w:bookmarkEnd w:id="1230"/>
    </w:p>
    <w:p>
      <w:pPr>
        <w:pStyle w:val="BookText"/>
        <w:rPr/>
      </w:pPr>
      <w:r>
        <w:rPr>
          <w:rFonts w:ascii="IRNazanin" w:hAnsi="IRNazanin" w:eastAsia="IRNazanin"/>
          <w:color w:val="111111"/>
          <w:sz w:val="28"/>
          <w:sz w:val="28"/>
          <w:szCs w:val="28"/>
          <w:rtl w:val="true"/>
          <w:lang w:bidi="fa-IR"/>
        </w:rPr>
        <w:t>به فارسی، در احکام عبادات،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اثنا عشر رسالة للدّاماد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4"/>
        <w:numPr>
          <w:ilvl w:val="3"/>
          <w:numId w:val="1"/>
        </w:numPr>
        <w:rPr/>
      </w:pPr>
      <w:bookmarkStart w:id="1231" w:name="__RefHeading___Toc2511867_373438147"/>
      <w:bookmarkStart w:id="1232" w:name="_Toc540"/>
      <w:bookmarkEnd w:id="1231"/>
      <w:r>
        <w:rPr/>
        <w:t>383</w:t>
      </w:r>
      <w:r>
        <w:rPr>
          <w:rtl w:val="true"/>
        </w:rPr>
        <w:t xml:space="preserve">- </w:t>
      </w:r>
      <w:r>
        <w:rPr>
          <w:rtl w:val="true"/>
        </w:rPr>
        <w:t>رسالة فی الطّهارة و الصّلاة</w:t>
      </w:r>
      <w:bookmarkEnd w:id="123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1233" w:name="__RefHeading___Toc2511869_373438147"/>
      <w:bookmarkStart w:id="1234" w:name="_Toc541"/>
      <w:bookmarkEnd w:id="1233"/>
      <w:r>
        <w:rPr/>
        <w:t>384</w:t>
      </w:r>
      <w:r>
        <w:rPr>
          <w:rtl w:val="true"/>
        </w:rPr>
        <w:t xml:space="preserve">- </w:t>
      </w:r>
      <w:r>
        <w:rPr>
          <w:rtl w:val="true"/>
        </w:rPr>
        <w:t>التعلیقات فی الطّهارة</w:t>
      </w:r>
      <w:bookmarkEnd w:id="123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4"/>
        <w:numPr>
          <w:ilvl w:val="3"/>
          <w:numId w:val="1"/>
        </w:numPr>
        <w:rPr/>
      </w:pPr>
      <w:bookmarkStart w:id="1235" w:name="__RefHeading___Toc2511871_373438147"/>
      <w:bookmarkStart w:id="1236" w:name="_Toc542"/>
      <w:bookmarkEnd w:id="1235"/>
      <w:r>
        <w:rPr/>
        <w:t>385</w:t>
      </w:r>
      <w:r>
        <w:rPr>
          <w:rtl w:val="true"/>
        </w:rPr>
        <w:t xml:space="preserve">- </w:t>
      </w:r>
      <w:r>
        <w:rPr>
          <w:rtl w:val="true"/>
        </w:rPr>
        <w:t>حاشیة علی الالفیة</w:t>
      </w:r>
      <w:bookmarkEnd w:id="1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الفیة، به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237" w:name="__RefHeading___Toc2511873_373438147"/>
      <w:bookmarkStart w:id="1238" w:name="_Toc543"/>
      <w:bookmarkEnd w:id="1237"/>
      <w:r>
        <w:rPr/>
        <w:t>386</w:t>
      </w:r>
      <w:r>
        <w:rPr>
          <w:rtl w:val="true"/>
        </w:rPr>
        <w:t xml:space="preserve">- </w:t>
      </w:r>
      <w:r>
        <w:rPr>
          <w:rtl w:val="true"/>
        </w:rPr>
        <w:t>رسالة فی صلاة الجمعة،</w:t>
      </w:r>
      <w:bookmarkEnd w:id="123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دیباچۀ چاپ قبسات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اثنا عشر رساله للداماد</w:t>
      </w:r>
      <w:r>
        <w:rPr>
          <w:rFonts w:eastAsia="IRNazanin" w:cs="IRNazanin"/>
          <w:color w:val="111111"/>
          <w:sz w:val="28"/>
          <w:szCs w:val="28"/>
          <w:rtl w:val="true"/>
          <w:lang w:bidi="fa-IR"/>
        </w:rPr>
        <w:t>)</w:t>
      </w:r>
    </w:p>
    <w:p>
      <w:pPr>
        <w:pStyle w:val="Heading4"/>
        <w:numPr>
          <w:ilvl w:val="3"/>
          <w:numId w:val="1"/>
        </w:numPr>
        <w:rPr/>
      </w:pPr>
      <w:bookmarkStart w:id="1239" w:name="__RefHeading___Toc2511875_373438147"/>
      <w:bookmarkStart w:id="1240" w:name="_Toc544"/>
      <w:bookmarkEnd w:id="1239"/>
      <w:r>
        <w:rPr/>
        <w:t>387</w:t>
      </w:r>
      <w:r>
        <w:rPr>
          <w:rtl w:val="true"/>
        </w:rPr>
        <w:t xml:space="preserve">- </w:t>
      </w:r>
      <w:r>
        <w:rPr>
          <w:rtl w:val="true"/>
        </w:rPr>
        <w:t>اثبات السیادة لمن ینتسب إلی هاشم امّا</w:t>
      </w:r>
      <w:r>
        <w:rPr>
          <w:rtl w:val="true"/>
        </w:rPr>
        <w:t>.</w:t>
      </w:r>
      <w:bookmarkEnd w:id="124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ملّی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bookmarkStart w:id="1241" w:name="pg1160_6750"/>
    </w:p>
    <w:p>
      <w:pPr>
        <w:pStyle w:val="Heading4"/>
        <w:numPr>
          <w:ilvl w:val="3"/>
          <w:numId w:val="1"/>
        </w:numPr>
        <w:rPr/>
      </w:pPr>
      <w:bookmarkStart w:id="1242" w:name="__RefHeading___Toc2511877_373438147"/>
      <w:bookmarkStart w:id="1243" w:name="_Toc545"/>
      <w:bookmarkEnd w:id="1241"/>
      <w:bookmarkEnd w:id="1242"/>
      <w:r>
        <w:rPr/>
        <w:t>388</w:t>
      </w:r>
      <w:r>
        <w:rPr>
          <w:rtl w:val="true"/>
        </w:rPr>
        <w:t xml:space="preserve">- </w:t>
      </w:r>
      <w:r>
        <w:rPr>
          <w:rtl w:val="true"/>
        </w:rPr>
        <w:t>ضوابط الرّضاع،</w:t>
      </w:r>
      <w:bookmarkEnd w:id="124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فارسی از سلطان حسین واعظ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Heading4"/>
        <w:numPr>
          <w:ilvl w:val="3"/>
          <w:numId w:val="1"/>
        </w:numPr>
        <w:rPr/>
      </w:pPr>
      <w:bookmarkStart w:id="1244" w:name="__RefHeading___Toc2511879_373438147"/>
      <w:bookmarkStart w:id="1245" w:name="_Toc546"/>
      <w:bookmarkEnd w:id="1244"/>
      <w:r>
        <w:rPr/>
        <w:t>389</w:t>
      </w:r>
      <w:r>
        <w:rPr>
          <w:rtl w:val="true"/>
        </w:rPr>
        <w:t xml:space="preserve">- </w:t>
      </w:r>
      <w:r>
        <w:rPr>
          <w:rtl w:val="true"/>
        </w:rPr>
        <w:t>الرّد علی ما اعترض به علی ضوابط الرّضاع</w:t>
      </w:r>
      <w:bookmarkEnd w:id="124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1246" w:name="__RefHeading___Toc2511881_373438147"/>
      <w:bookmarkStart w:id="1247" w:name="_Toc547"/>
      <w:bookmarkEnd w:id="1246"/>
      <w:r>
        <w:rPr/>
        <w:t>390</w:t>
      </w:r>
      <w:r>
        <w:rPr>
          <w:rtl w:val="true"/>
        </w:rPr>
        <w:t xml:space="preserve">- </w:t>
      </w:r>
      <w:r>
        <w:rPr>
          <w:rtl w:val="true"/>
        </w:rPr>
        <w:t>رسالة فی تنازع الزّوجین فی قدر المهر</w:t>
      </w:r>
      <w:bookmarkEnd w:id="124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از خود نگارنده نسخه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bookmarkStart w:id="1248" w:name="pg1160_6752"/>
    </w:p>
    <w:p>
      <w:pPr>
        <w:pStyle w:val="Heading4"/>
        <w:numPr>
          <w:ilvl w:val="3"/>
          <w:numId w:val="1"/>
        </w:numPr>
        <w:rPr/>
      </w:pPr>
      <w:bookmarkStart w:id="1249" w:name="__RefHeading___Toc2511883_373438147"/>
      <w:bookmarkStart w:id="1250" w:name="_Toc548"/>
      <w:bookmarkEnd w:id="1248"/>
      <w:bookmarkEnd w:id="1249"/>
      <w:r>
        <w:rPr/>
        <w:t>391</w:t>
      </w:r>
      <w:r>
        <w:rPr>
          <w:rtl w:val="true"/>
        </w:rPr>
        <w:t xml:space="preserve">- </w:t>
      </w:r>
      <w:r>
        <w:rPr>
          <w:rtl w:val="true"/>
        </w:rPr>
        <w:t>دلائل الاحکام،</w:t>
      </w:r>
      <w:bookmarkEnd w:id="1250"/>
    </w:p>
    <w:p>
      <w:pPr>
        <w:pStyle w:val="BookText"/>
        <w:rPr/>
      </w:pPr>
      <w:r>
        <w:rPr>
          <w:rFonts w:ascii="IRNazanin" w:hAnsi="IRNazanin" w:eastAsia="IRNazanin"/>
          <w:color w:val="111111"/>
          <w:sz w:val="28"/>
          <w:sz w:val="28"/>
          <w:szCs w:val="28"/>
          <w:rtl w:val="true"/>
          <w:lang w:bidi="fa-IR"/>
        </w:rPr>
        <w:t xml:space="preserve">حواشی او بر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251" w:name="__RefHeading___Toc2511885_373438147"/>
      <w:bookmarkStart w:id="1252" w:name="_Toc549"/>
      <w:bookmarkEnd w:id="1251"/>
      <w:r>
        <w:rPr>
          <w:rtl w:val="true"/>
        </w:rPr>
        <w:t>فاضل جواد</w:t>
      </w:r>
      <w:r>
        <w:rPr>
          <w:rtl w:val="true"/>
        </w:rPr>
        <w:t xml:space="preserve">- </w:t>
      </w:r>
      <w:r>
        <w:rPr>
          <w:rtl w:val="true"/>
        </w:rPr>
        <w:t xml:space="preserve">جواد بن سعد اللّٰه کاظمی </w:t>
      </w:r>
      <w:r>
        <w:rPr>
          <w:rtl w:val="true"/>
        </w:rPr>
        <w:t>(</w:t>
      </w:r>
      <w:r>
        <w:rPr>
          <w:rtl w:val="true"/>
        </w:rPr>
        <w:t xml:space="preserve">زنده در </w:t>
      </w:r>
      <w:r>
        <w:rPr/>
        <w:t>1044</w:t>
      </w:r>
      <w:r>
        <w:rPr>
          <w:rtl w:val="true"/>
        </w:rPr>
        <w:t>)</w:t>
      </w:r>
      <w:bookmarkEnd w:id="1252"/>
    </w:p>
    <w:p>
      <w:pPr>
        <w:pStyle w:val="Heading4"/>
        <w:numPr>
          <w:ilvl w:val="3"/>
          <w:numId w:val="1"/>
        </w:numPr>
        <w:rPr/>
      </w:pPr>
      <w:bookmarkStart w:id="1253" w:name="__RefHeading___Toc2511887_373438147"/>
      <w:bookmarkStart w:id="1254" w:name="_Toc550"/>
      <w:bookmarkEnd w:id="1253"/>
      <w:r>
        <w:rPr/>
        <w:t>392</w:t>
      </w:r>
      <w:r>
        <w:rPr>
          <w:rtl w:val="true"/>
        </w:rPr>
        <w:t xml:space="preserve">- </w:t>
      </w:r>
      <w:r>
        <w:rPr>
          <w:rtl w:val="true"/>
        </w:rPr>
        <w:t>مسالک الافهام،</w:t>
      </w:r>
      <w:bookmarkEnd w:id="125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1255" w:name="__RefHeading___Toc2511889_373438147"/>
      <w:bookmarkStart w:id="1256" w:name="_Toc551"/>
      <w:bookmarkEnd w:id="1255"/>
      <w:r>
        <w:rPr/>
        <w:t>393</w:t>
      </w:r>
      <w:r>
        <w:rPr>
          <w:rtl w:val="true"/>
        </w:rPr>
        <w:t xml:space="preserve">- </w:t>
      </w:r>
      <w:r>
        <w:rPr>
          <w:rtl w:val="true"/>
        </w:rPr>
        <w:t>الفوائد العلیّة</w:t>
      </w:r>
      <w:bookmarkEnd w:id="1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1257" w:name="__RefHeading___Toc2511891_373438147"/>
      <w:bookmarkStart w:id="1258" w:name="_Toc552"/>
      <w:bookmarkEnd w:id="1257"/>
      <w:r>
        <w:rPr>
          <w:rtl w:val="true"/>
        </w:rPr>
        <w:t xml:space="preserve">احمد بن زین العابدین علوی عاملی </w:t>
      </w:r>
      <w:r>
        <w:rPr>
          <w:rtl w:val="true"/>
        </w:rPr>
        <w:t>(</w:t>
      </w:r>
      <w:r>
        <w:rPr>
          <w:rtl w:val="true"/>
        </w:rPr>
        <w:t xml:space="preserve">زنده در </w:t>
      </w:r>
      <w:r>
        <w:rPr/>
        <w:t>1044</w:t>
      </w:r>
      <w:r>
        <w:rPr>
          <w:rtl w:val="true"/>
        </w:rPr>
        <w:t>)</w:t>
      </w:r>
      <w:bookmarkEnd w:id="1258"/>
    </w:p>
    <w:p>
      <w:pPr>
        <w:pStyle w:val="Heading4"/>
        <w:numPr>
          <w:ilvl w:val="3"/>
          <w:numId w:val="1"/>
        </w:numPr>
        <w:rPr/>
      </w:pPr>
      <w:bookmarkStart w:id="1259" w:name="__RefHeading___Toc2511893_373438147"/>
      <w:bookmarkStart w:id="1260" w:name="_Toc553"/>
      <w:bookmarkEnd w:id="1259"/>
      <w:r>
        <w:rPr/>
        <w:t>394</w:t>
      </w:r>
      <w:r>
        <w:rPr>
          <w:rtl w:val="true"/>
        </w:rPr>
        <w:t xml:space="preserve">- </w:t>
      </w:r>
      <w:r>
        <w:rPr>
          <w:rtl w:val="true"/>
        </w:rPr>
        <w:t>رسالة فی نجاسة الخمر</w:t>
      </w:r>
      <w:bookmarkEnd w:id="12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bookmarkStart w:id="1261" w:name="pg1160_6754"/>
    </w:p>
    <w:p>
      <w:pPr>
        <w:pStyle w:val="BookText"/>
        <w:rPr/>
      </w:pPr>
      <w:bookmarkEnd w:id="1261"/>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1262" w:name="__RefHeading___Toc2511895_373438147"/>
      <w:bookmarkStart w:id="1263" w:name="_Toc554"/>
      <w:bookmarkEnd w:id="1262"/>
      <w:r>
        <w:rPr/>
        <w:t>395</w:t>
      </w:r>
      <w:r>
        <w:rPr>
          <w:rtl w:val="true"/>
        </w:rPr>
        <w:t xml:space="preserve">- </w:t>
      </w:r>
      <w:r>
        <w:rPr>
          <w:rtl w:val="true"/>
        </w:rPr>
        <w:t>بیان الحقّ و تبیان الصّدق</w:t>
      </w:r>
      <w:bookmarkEnd w:id="126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264" w:name="__RefHeading___Toc2511897_373438147"/>
      <w:bookmarkStart w:id="1265" w:name="_Toc555"/>
      <w:bookmarkEnd w:id="1264"/>
      <w:r>
        <w:rPr>
          <w:rtl w:val="true"/>
        </w:rPr>
        <w:t>مرتضی بن محمد حسینی ساروی</w:t>
      </w:r>
      <w:bookmarkEnd w:id="1265"/>
    </w:p>
    <w:p>
      <w:pPr>
        <w:pStyle w:val="Heading4"/>
        <w:numPr>
          <w:ilvl w:val="3"/>
          <w:numId w:val="1"/>
        </w:numPr>
        <w:rPr/>
      </w:pPr>
      <w:bookmarkStart w:id="1266" w:name="__RefHeading___Toc2511899_373438147"/>
      <w:bookmarkStart w:id="1267" w:name="_Toc556"/>
      <w:bookmarkEnd w:id="1266"/>
      <w:r>
        <w:rPr>
          <w:rtl w:val="true"/>
        </w:rPr>
        <w:t>اشاره</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Heading4"/>
        <w:numPr>
          <w:ilvl w:val="3"/>
          <w:numId w:val="1"/>
        </w:numPr>
        <w:rPr/>
      </w:pPr>
      <w:bookmarkStart w:id="1268" w:name="__RefHeading___Toc2511901_373438147"/>
      <w:bookmarkStart w:id="1269" w:name="_Toc557"/>
      <w:bookmarkEnd w:id="1268"/>
      <w:r>
        <w:rPr/>
        <w:t>396</w:t>
      </w:r>
      <w:r>
        <w:rPr>
          <w:rtl w:val="true"/>
        </w:rPr>
        <w:t xml:space="preserve">- </w:t>
      </w:r>
      <w:r>
        <w:rPr>
          <w:rtl w:val="true"/>
        </w:rPr>
        <w:t>جمعة من مسائل الجمعة</w:t>
      </w:r>
      <w:bookmarkEnd w:id="126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1270" w:name="__RefHeading___Toc2511903_373438147"/>
      <w:bookmarkStart w:id="1271" w:name="_Toc558"/>
      <w:bookmarkEnd w:id="1270"/>
      <w:r>
        <w:rPr>
          <w:rtl w:val="true"/>
        </w:rPr>
        <w:t xml:space="preserve">حسین بن حیدر حسینی کرکی </w:t>
      </w:r>
      <w:r>
        <w:rPr>
          <w:rtl w:val="true"/>
        </w:rPr>
        <w:t>(</w:t>
      </w:r>
      <w:r>
        <w:rPr>
          <w:rtl w:val="true"/>
        </w:rPr>
        <w:t>میانۀ قرن یازدهم</w:t>
      </w:r>
      <w:r>
        <w:rPr>
          <w:rtl w:val="true"/>
        </w:rPr>
        <w:t>)</w:t>
      </w:r>
      <w:bookmarkEnd w:id="1271"/>
    </w:p>
    <w:p>
      <w:pPr>
        <w:pStyle w:val="Heading4"/>
        <w:numPr>
          <w:ilvl w:val="3"/>
          <w:numId w:val="1"/>
        </w:numPr>
        <w:rPr/>
      </w:pPr>
      <w:bookmarkStart w:id="1272" w:name="__RefHeading___Toc2511905_373438147"/>
      <w:bookmarkStart w:id="1273" w:name="_Toc559"/>
      <w:bookmarkEnd w:id="1272"/>
      <w:r>
        <w:rPr/>
        <w:t>397</w:t>
      </w:r>
      <w:r>
        <w:rPr>
          <w:rtl w:val="true"/>
        </w:rPr>
        <w:t xml:space="preserve">- </w:t>
      </w:r>
      <w:r>
        <w:rPr>
          <w:rtl w:val="true"/>
        </w:rPr>
        <w:t>رسالة فی اشتراط صحّة الصّوم الواجب بالغسل من الجنابة</w:t>
      </w:r>
      <w:bookmarkEnd w:id="127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1274" w:name="__RefHeading___Toc2511907_373438147"/>
      <w:bookmarkStart w:id="1275" w:name="_Toc560"/>
      <w:bookmarkEnd w:id="1274"/>
      <w:r>
        <w:rPr/>
        <w:t>398</w:t>
      </w:r>
      <w:r>
        <w:rPr>
          <w:rtl w:val="true"/>
        </w:rPr>
        <w:t xml:space="preserve">- </w:t>
      </w:r>
      <w:r>
        <w:rPr>
          <w:rtl w:val="true"/>
        </w:rPr>
        <w:t>اصابة الحق</w:t>
      </w:r>
      <w:bookmarkEnd w:id="1275"/>
    </w:p>
    <w:p>
      <w:pPr>
        <w:pStyle w:val="BookText"/>
        <w:rPr/>
      </w:pPr>
      <w:r>
        <w:rPr>
          <w:rFonts w:ascii="IRNazanin" w:hAnsi="IRNazanin" w:eastAsia="IRNazanin"/>
          <w:color w:val="111111"/>
          <w:sz w:val="28"/>
          <w:sz w:val="28"/>
          <w:szCs w:val="28"/>
          <w:rtl w:val="true"/>
          <w:lang w:bidi="fa-IR"/>
        </w:rPr>
        <w:t>رسالة فی جواز شرط المرتهن الوکالة لنفسه فی بیع المرهون نسخه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bookmarkStart w:id="1276" w:name="pg1160_6755"/>
    </w:p>
    <w:p>
      <w:pPr>
        <w:pStyle w:val="Heading3"/>
        <w:numPr>
          <w:ilvl w:val="2"/>
          <w:numId w:val="1"/>
        </w:numPr>
        <w:rPr/>
      </w:pPr>
      <w:bookmarkStart w:id="1277" w:name="__RefHeading___Toc2511909_373438147"/>
      <w:bookmarkStart w:id="1278" w:name="_Toc561"/>
      <w:bookmarkEnd w:id="1276"/>
      <w:bookmarkEnd w:id="1277"/>
      <w:r>
        <w:rPr>
          <w:rtl w:val="true"/>
        </w:rPr>
        <w:t xml:space="preserve">معزّ الدین محمد بن ابی الحسن موسی مشهدی زنده در </w:t>
      </w:r>
      <w:r>
        <w:rPr/>
        <w:t>1044</w:t>
      </w:r>
      <w:r>
        <w:rPr>
          <w:rtl w:val="true"/>
        </w:rPr>
        <w:t>)</w:t>
      </w:r>
      <w:bookmarkEnd w:id="1278"/>
    </w:p>
    <w:p>
      <w:pPr>
        <w:pStyle w:val="Heading4"/>
        <w:numPr>
          <w:ilvl w:val="3"/>
          <w:numId w:val="1"/>
        </w:numPr>
        <w:rPr/>
      </w:pPr>
      <w:bookmarkStart w:id="1279" w:name="__RefHeading___Toc2511911_373438147"/>
      <w:bookmarkStart w:id="1280" w:name="_Toc562"/>
      <w:bookmarkEnd w:id="1279"/>
      <w:r>
        <w:rPr/>
        <w:t>399</w:t>
      </w:r>
      <w:r>
        <w:rPr>
          <w:rtl w:val="true"/>
        </w:rPr>
        <w:t xml:space="preserve">- </w:t>
      </w:r>
      <w:r>
        <w:rPr>
          <w:rtl w:val="true"/>
        </w:rPr>
        <w:t>ذخیرة الجزاء</w:t>
      </w:r>
      <w:bookmarkEnd w:id="128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ذخائر العقبی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4077</w:t>
      </w:r>
      <w:r>
        <w:rPr>
          <w:rFonts w:eastAsia="IRNazanin" w:cs="IRNazanin"/>
          <w:color w:val="111111"/>
          <w:sz w:val="28"/>
          <w:szCs w:val="28"/>
          <w:rtl w:val="true"/>
          <w:lang w:bidi="fa-IR"/>
        </w:rPr>
        <w:t>)</w:t>
      </w:r>
    </w:p>
    <w:p>
      <w:pPr>
        <w:pStyle w:val="Heading4"/>
        <w:numPr>
          <w:ilvl w:val="3"/>
          <w:numId w:val="1"/>
        </w:numPr>
        <w:rPr/>
      </w:pPr>
      <w:bookmarkStart w:id="1281" w:name="__RefHeading___Toc2511913_373438147"/>
      <w:bookmarkStart w:id="1282" w:name="_Toc563"/>
      <w:bookmarkEnd w:id="1281"/>
      <w:r>
        <w:rPr/>
        <w:t>400</w:t>
      </w:r>
      <w:r>
        <w:rPr>
          <w:rtl w:val="true"/>
        </w:rPr>
        <w:t xml:space="preserve">- </w:t>
      </w:r>
      <w:r>
        <w:rPr>
          <w:rtl w:val="true"/>
        </w:rPr>
        <w:t>جواهر الحقائق</w:t>
      </w:r>
      <w:bookmarkEnd w:id="128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1283" w:name="__RefHeading___Toc2511915_373438147"/>
      <w:bookmarkStart w:id="1284" w:name="_Toc564"/>
      <w:bookmarkEnd w:id="1283"/>
      <w:r>
        <w:rPr/>
        <w:t>401</w:t>
      </w:r>
      <w:r>
        <w:rPr>
          <w:rtl w:val="true"/>
        </w:rPr>
        <w:t xml:space="preserve">- </w:t>
      </w:r>
      <w:r>
        <w:rPr>
          <w:rtl w:val="true"/>
        </w:rPr>
        <w:t>تحفة الرّضا</w:t>
      </w:r>
      <w:bookmarkEnd w:id="128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4"/>
        <w:numPr>
          <w:ilvl w:val="3"/>
          <w:numId w:val="1"/>
        </w:numPr>
        <w:rPr/>
      </w:pPr>
      <w:bookmarkStart w:id="1285" w:name="__RefHeading___Toc2511917_373438147"/>
      <w:bookmarkStart w:id="1286" w:name="_Toc565"/>
      <w:bookmarkEnd w:id="1285"/>
      <w:r>
        <w:rPr/>
        <w:t>402</w:t>
      </w:r>
      <w:r>
        <w:rPr>
          <w:rtl w:val="true"/>
        </w:rPr>
        <w:t xml:space="preserve">- </w:t>
      </w:r>
      <w:r>
        <w:rPr>
          <w:rtl w:val="true"/>
        </w:rPr>
        <w:t>العشرة الکاملة</w:t>
      </w:r>
      <w:bookmarkEnd w:id="128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287" w:name="pg1160_6757"/>
    </w:p>
    <w:p>
      <w:pPr>
        <w:pStyle w:val="Heading3"/>
        <w:numPr>
          <w:ilvl w:val="2"/>
          <w:numId w:val="1"/>
        </w:numPr>
        <w:rPr/>
      </w:pPr>
      <w:bookmarkStart w:id="1288" w:name="__RefHeading___Toc2511919_373438147"/>
      <w:bookmarkStart w:id="1289" w:name="_Toc566"/>
      <w:bookmarkEnd w:id="1287"/>
      <w:bookmarkEnd w:id="1288"/>
      <w:r>
        <w:rPr>
          <w:rtl w:val="true"/>
        </w:rPr>
        <w:t xml:space="preserve">محمد تقی بن ابو الحسن حسینی استرآبادی </w:t>
      </w:r>
      <w:r>
        <w:rPr>
          <w:rtl w:val="true"/>
        </w:rPr>
        <w:t>(</w:t>
      </w:r>
      <w:r>
        <w:rPr>
          <w:rtl w:val="true"/>
        </w:rPr>
        <w:t>میانۀ قرن یازدهم</w:t>
      </w:r>
      <w:r>
        <w:rPr>
          <w:rtl w:val="true"/>
        </w:rPr>
        <w:t>)</w:t>
      </w:r>
      <w:bookmarkEnd w:id="1289"/>
    </w:p>
    <w:p>
      <w:pPr>
        <w:pStyle w:val="Heading4"/>
        <w:numPr>
          <w:ilvl w:val="3"/>
          <w:numId w:val="1"/>
        </w:numPr>
        <w:rPr/>
      </w:pPr>
      <w:bookmarkStart w:id="1290" w:name="__RefHeading___Toc2511921_373438147"/>
      <w:bookmarkStart w:id="1291" w:name="_Toc567"/>
      <w:bookmarkEnd w:id="1290"/>
      <w:r>
        <w:rPr/>
        <w:t>403</w:t>
      </w:r>
      <w:r>
        <w:rPr>
          <w:rtl w:val="true"/>
        </w:rPr>
        <w:t xml:space="preserve">- </w:t>
      </w:r>
      <w:r>
        <w:rPr>
          <w:rtl w:val="true"/>
        </w:rPr>
        <w:t>شرح خطبه الشرائع</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شرائع، به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292" w:name="__RefHeading___Toc2511923_373438147"/>
      <w:bookmarkStart w:id="1293" w:name="_Toc568"/>
      <w:bookmarkEnd w:id="1292"/>
      <w:r>
        <w:rPr/>
        <w:t>404</w:t>
      </w:r>
      <w:r>
        <w:rPr>
          <w:rtl w:val="true"/>
        </w:rPr>
        <w:t xml:space="preserve">- </w:t>
      </w:r>
      <w:r>
        <w:rPr>
          <w:rtl w:val="true"/>
        </w:rPr>
        <w:t>مناقشات فقهیة</w:t>
      </w:r>
      <w:bookmarkEnd w:id="129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294" w:name="__RefHeading___Toc2511925_373438147"/>
      <w:bookmarkStart w:id="1295" w:name="_Toc569"/>
      <w:bookmarkEnd w:id="1294"/>
      <w:r>
        <w:rPr>
          <w:rtl w:val="true"/>
        </w:rPr>
        <w:t xml:space="preserve">مراد بن علی جان تفرشی </w:t>
      </w:r>
      <w:r>
        <w:rPr>
          <w:rtl w:val="true"/>
        </w:rPr>
        <w:t>(</w:t>
      </w:r>
      <w:r>
        <w:rPr>
          <w:rtl w:val="true"/>
        </w:rPr>
        <w:t xml:space="preserve">م </w:t>
      </w:r>
      <w:r>
        <w:rPr/>
        <w:t>1051</w:t>
      </w:r>
      <w:r>
        <w:rPr>
          <w:rtl w:val="true"/>
        </w:rPr>
        <w:t>)</w:t>
      </w:r>
      <w:bookmarkEnd w:id="1295"/>
    </w:p>
    <w:p>
      <w:pPr>
        <w:pStyle w:val="Heading4"/>
        <w:numPr>
          <w:ilvl w:val="3"/>
          <w:numId w:val="1"/>
        </w:numPr>
        <w:rPr/>
      </w:pPr>
      <w:bookmarkStart w:id="1296" w:name="__RefHeading___Toc2511927_373438147"/>
      <w:bookmarkStart w:id="1297" w:name="_Toc570"/>
      <w:bookmarkEnd w:id="1296"/>
      <w:r>
        <w:rPr/>
        <w:t>405</w:t>
      </w:r>
      <w:r>
        <w:rPr>
          <w:rtl w:val="true"/>
        </w:rPr>
        <w:t xml:space="preserve">- </w:t>
      </w:r>
      <w:r>
        <w:rPr>
          <w:rtl w:val="true"/>
        </w:rPr>
        <w:t>الکریّة</w:t>
      </w:r>
      <w:bookmarkEnd w:id="12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4"/>
        <w:numPr>
          <w:ilvl w:val="3"/>
          <w:numId w:val="1"/>
        </w:numPr>
        <w:rPr/>
      </w:pPr>
      <w:bookmarkStart w:id="1298" w:name="__RefHeading___Toc2511929_373438147"/>
      <w:bookmarkStart w:id="1299" w:name="_Toc571"/>
      <w:bookmarkEnd w:id="1298"/>
      <w:r>
        <w:rPr/>
        <w:t>406</w:t>
      </w:r>
      <w:r>
        <w:rPr>
          <w:rtl w:val="true"/>
        </w:rPr>
        <w:t xml:space="preserve">- </w:t>
      </w:r>
      <w:r>
        <w:rPr>
          <w:rtl w:val="true"/>
        </w:rPr>
        <w:t xml:space="preserve">شرح قطرة البحرین، نوشته شده پیش از </w:t>
      </w:r>
      <w:r>
        <w:rPr/>
        <w:t>1060</w:t>
      </w:r>
      <w:r>
        <w:rPr>
          <w:rtl w:val="true"/>
        </w:rPr>
        <w:t>.</w:t>
      </w:r>
      <w:bookmarkEnd w:id="12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300" w:name="__RefHeading___Toc2511931_373438147"/>
      <w:bookmarkStart w:id="1301" w:name="_Toc572"/>
      <w:bookmarkEnd w:id="1300"/>
      <w:r>
        <w:rPr>
          <w:rtl w:val="true"/>
        </w:rPr>
        <w:t xml:space="preserve">محمد صادق بن محمد امین حلی شیرازی </w:t>
      </w:r>
      <w:r>
        <w:rPr>
          <w:rtl w:val="true"/>
        </w:rPr>
        <w:t>(</w:t>
      </w:r>
      <w:r>
        <w:rPr>
          <w:rtl w:val="true"/>
        </w:rPr>
        <w:t xml:space="preserve">زنده در </w:t>
      </w:r>
      <w:r>
        <w:rPr/>
        <w:t>1057</w:t>
      </w:r>
      <w:r>
        <w:rPr>
          <w:rtl w:val="true"/>
        </w:rPr>
        <w:t>)</w:t>
      </w:r>
      <w:bookmarkEnd w:id="1301"/>
    </w:p>
    <w:p>
      <w:pPr>
        <w:pStyle w:val="Heading4"/>
        <w:numPr>
          <w:ilvl w:val="3"/>
          <w:numId w:val="1"/>
        </w:numPr>
        <w:rPr/>
      </w:pPr>
      <w:bookmarkStart w:id="1302" w:name="__RefHeading___Toc2511933_373438147"/>
      <w:bookmarkStart w:id="1303" w:name="_Toc573"/>
      <w:bookmarkEnd w:id="1302"/>
      <w:r>
        <w:rPr/>
        <w:t>407</w:t>
      </w:r>
      <w:r>
        <w:rPr>
          <w:rtl w:val="true"/>
        </w:rPr>
        <w:t xml:space="preserve">- </w:t>
      </w:r>
      <w:r>
        <w:rPr>
          <w:rtl w:val="true"/>
        </w:rPr>
        <w:t>رسالة فی استحباب السورة او وجوبها</w:t>
      </w:r>
      <w:bookmarkEnd w:id="130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bookmarkStart w:id="1304" w:name="pg1160_6759"/>
    </w:p>
    <w:p>
      <w:pPr>
        <w:pStyle w:val="Heading3"/>
        <w:numPr>
          <w:ilvl w:val="2"/>
          <w:numId w:val="1"/>
        </w:numPr>
        <w:rPr/>
      </w:pPr>
      <w:bookmarkStart w:id="1305" w:name="__RefHeading___Toc2511935_373438147"/>
      <w:bookmarkStart w:id="1306" w:name="_Toc574"/>
      <w:bookmarkEnd w:id="1304"/>
      <w:bookmarkEnd w:id="1305"/>
      <w:r>
        <w:rPr>
          <w:rtl w:val="true"/>
        </w:rPr>
        <w:t xml:space="preserve">علی نقی بن محمد هاشم کمره‌ای اصفهانی </w:t>
      </w:r>
      <w:r>
        <w:rPr>
          <w:rtl w:val="true"/>
        </w:rPr>
        <w:t>(</w:t>
      </w:r>
      <w:r>
        <w:rPr>
          <w:rtl w:val="true"/>
        </w:rPr>
        <w:t xml:space="preserve">م </w:t>
      </w:r>
      <w:r>
        <w:rPr/>
        <w:t>1060</w:t>
      </w:r>
      <w:r>
        <w:rPr>
          <w:rtl w:val="true"/>
        </w:rPr>
        <w:t>)</w:t>
      </w:r>
      <w:bookmarkEnd w:id="1306"/>
    </w:p>
    <w:p>
      <w:pPr>
        <w:pStyle w:val="Heading4"/>
        <w:numPr>
          <w:ilvl w:val="3"/>
          <w:numId w:val="1"/>
        </w:numPr>
        <w:rPr/>
      </w:pPr>
      <w:bookmarkStart w:id="1307" w:name="__RefHeading___Toc2511937_373438147"/>
      <w:bookmarkStart w:id="1308" w:name="_Toc575"/>
      <w:bookmarkEnd w:id="1307"/>
      <w:r>
        <w:rPr/>
        <w:t>408</w:t>
      </w:r>
      <w:r>
        <w:rPr>
          <w:rtl w:val="true"/>
        </w:rPr>
        <w:t xml:space="preserve">- </w:t>
      </w:r>
      <w:r>
        <w:rPr>
          <w:rtl w:val="true"/>
        </w:rPr>
        <w:t>رسالة فی الصّلاة فی المغصوب</w:t>
      </w:r>
      <w:bookmarkEnd w:id="130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Heading4"/>
        <w:numPr>
          <w:ilvl w:val="3"/>
          <w:numId w:val="1"/>
        </w:numPr>
        <w:rPr/>
      </w:pPr>
      <w:bookmarkStart w:id="1309" w:name="__RefHeading___Toc2511939_373438147"/>
      <w:bookmarkStart w:id="1310" w:name="_Toc576"/>
      <w:bookmarkEnd w:id="1309"/>
      <w:r>
        <w:rPr/>
        <w:t>409</w:t>
      </w:r>
      <w:r>
        <w:rPr>
          <w:rtl w:val="true"/>
        </w:rPr>
        <w:t xml:space="preserve">- </w:t>
      </w:r>
      <w:r>
        <w:rPr>
          <w:rtl w:val="true"/>
        </w:rPr>
        <w:t>رسالة فی ولایة الاب و الجدّ</w:t>
      </w:r>
      <w:bookmarkEnd w:id="131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1311" w:name="__RefHeading___Toc2511941_373438147"/>
      <w:bookmarkStart w:id="1312" w:name="_Toc577"/>
      <w:bookmarkEnd w:id="1311"/>
      <w:r>
        <w:rPr>
          <w:rtl w:val="true"/>
        </w:rPr>
        <w:t xml:space="preserve">شرف الدّین علی بن حجّة اللّٰه شولستانی </w:t>
      </w:r>
      <w:r>
        <w:rPr>
          <w:rtl w:val="true"/>
        </w:rPr>
        <w:t>(</w:t>
      </w:r>
      <w:r>
        <w:rPr>
          <w:rtl w:val="true"/>
        </w:rPr>
        <w:t xml:space="preserve">زنده در </w:t>
      </w:r>
      <w:r>
        <w:rPr/>
        <w:t>1063</w:t>
      </w:r>
      <w:r>
        <w:rPr>
          <w:rtl w:val="true"/>
        </w:rPr>
        <w:t>)</w:t>
      </w:r>
      <w:bookmarkEnd w:id="1312"/>
    </w:p>
    <w:p>
      <w:pPr>
        <w:pStyle w:val="Heading4"/>
        <w:numPr>
          <w:ilvl w:val="3"/>
          <w:numId w:val="1"/>
        </w:numPr>
        <w:rPr/>
      </w:pPr>
      <w:bookmarkStart w:id="1313" w:name="__RefHeading___Toc2511943_373438147"/>
      <w:bookmarkStart w:id="1314" w:name="_Toc578"/>
      <w:bookmarkEnd w:id="1313"/>
      <w:r>
        <w:rPr/>
        <w:t>410</w:t>
      </w:r>
      <w:r>
        <w:rPr>
          <w:rtl w:val="true"/>
        </w:rPr>
        <w:t xml:space="preserve">- </w:t>
      </w:r>
      <w:r>
        <w:rPr>
          <w:rtl w:val="true"/>
        </w:rPr>
        <w:t>رسالة فی سرایة النّجاسة</w:t>
      </w:r>
      <w:bookmarkEnd w:id="13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w:t>
      </w:r>
    </w:p>
    <w:p>
      <w:pPr>
        <w:pStyle w:val="Heading4"/>
        <w:numPr>
          <w:ilvl w:val="3"/>
          <w:numId w:val="1"/>
        </w:numPr>
        <w:rPr/>
      </w:pPr>
      <w:bookmarkStart w:id="1315" w:name="__RefHeading___Toc2511945_373438147"/>
      <w:bookmarkStart w:id="1316" w:name="_Toc579"/>
      <w:bookmarkEnd w:id="1315"/>
      <w:r>
        <w:rPr/>
        <w:t>411</w:t>
      </w:r>
      <w:r>
        <w:rPr>
          <w:rtl w:val="true"/>
        </w:rPr>
        <w:t xml:space="preserve">- </w:t>
      </w:r>
      <w:r>
        <w:rPr>
          <w:rtl w:val="true"/>
        </w:rPr>
        <w:t>الفوائد الغرویّه</w:t>
      </w:r>
      <w:bookmarkEnd w:id="1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4"/>
        <w:numPr>
          <w:ilvl w:val="3"/>
          <w:numId w:val="1"/>
        </w:numPr>
        <w:rPr/>
      </w:pPr>
      <w:bookmarkStart w:id="1317" w:name="__RefHeading___Toc2511947_373438147"/>
      <w:bookmarkStart w:id="1318" w:name="_Toc580"/>
      <w:bookmarkEnd w:id="1317"/>
      <w:r>
        <w:rPr/>
        <w:t>412</w:t>
      </w:r>
      <w:r>
        <w:rPr>
          <w:rtl w:val="true"/>
        </w:rPr>
        <w:t xml:space="preserve">- </w:t>
      </w:r>
      <w:r>
        <w:rPr>
          <w:rtl w:val="true"/>
        </w:rPr>
        <w:t>افعال حج،</w:t>
      </w:r>
      <w:bookmarkEnd w:id="1318"/>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w:t>
      </w:r>
      <w:bookmarkStart w:id="1319" w:name="pg1160_6761"/>
    </w:p>
    <w:p>
      <w:pPr>
        <w:pStyle w:val="Heading3"/>
        <w:numPr>
          <w:ilvl w:val="2"/>
          <w:numId w:val="1"/>
        </w:numPr>
        <w:rPr/>
      </w:pPr>
      <w:bookmarkStart w:id="1320" w:name="__RefHeading___Toc2511949_373438147"/>
      <w:bookmarkStart w:id="1321" w:name="_Toc581"/>
      <w:bookmarkEnd w:id="1319"/>
      <w:bookmarkEnd w:id="1320"/>
      <w:r>
        <w:rPr>
          <w:rtl w:val="true"/>
        </w:rPr>
        <w:t xml:space="preserve">عبد اللّٰه بن محمد تونی </w:t>
      </w:r>
      <w:r>
        <w:rPr>
          <w:rtl w:val="true"/>
        </w:rPr>
        <w:t>(</w:t>
      </w:r>
      <w:r>
        <w:rPr>
          <w:rtl w:val="true"/>
        </w:rPr>
        <w:t xml:space="preserve">م </w:t>
      </w:r>
      <w:r>
        <w:rPr/>
        <w:t>1071</w:t>
      </w:r>
      <w:r>
        <w:rPr>
          <w:rtl w:val="true"/>
        </w:rPr>
        <w:t>)</w:t>
      </w:r>
      <w:bookmarkEnd w:id="1321"/>
    </w:p>
    <w:p>
      <w:pPr>
        <w:pStyle w:val="Heading4"/>
        <w:numPr>
          <w:ilvl w:val="3"/>
          <w:numId w:val="1"/>
        </w:numPr>
        <w:rPr/>
      </w:pPr>
      <w:bookmarkStart w:id="1322" w:name="__RefHeading___Toc2511951_373438147"/>
      <w:bookmarkStart w:id="1323" w:name="_Toc582"/>
      <w:bookmarkEnd w:id="1322"/>
      <w:r>
        <w:rPr/>
        <w:t>413</w:t>
      </w:r>
      <w:r>
        <w:rPr>
          <w:rtl w:val="true"/>
        </w:rPr>
        <w:t xml:space="preserve">- </w:t>
      </w:r>
      <w:r>
        <w:rPr>
          <w:rtl w:val="true"/>
        </w:rPr>
        <w:t>رسالة فی نفی الوجوب العینی عن صلاة الجمعة</w:t>
      </w:r>
      <w:bookmarkEnd w:id="132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آقای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آن از احمد 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1324" w:name="__RefHeading___Toc2511953_373438147"/>
      <w:bookmarkStart w:id="1325" w:name="_Toc583"/>
      <w:bookmarkEnd w:id="1324"/>
      <w:r>
        <w:rPr>
          <w:rtl w:val="true"/>
        </w:rPr>
        <w:t xml:space="preserve">مجلسی اوّل </w:t>
      </w:r>
      <w:r>
        <w:rPr>
          <w:rtl w:val="true"/>
        </w:rPr>
        <w:t>(</w:t>
      </w:r>
      <w:r>
        <w:rPr>
          <w:rtl w:val="true"/>
        </w:rPr>
        <w:t xml:space="preserve">م </w:t>
      </w:r>
      <w:r>
        <w:rPr/>
        <w:t>1070</w:t>
      </w:r>
      <w:r>
        <w:rPr>
          <w:rtl w:val="true"/>
        </w:rPr>
        <w:t>)</w:t>
      </w:r>
      <w:bookmarkEnd w:id="1325"/>
    </w:p>
    <w:p>
      <w:pPr>
        <w:pStyle w:val="Heading4"/>
        <w:numPr>
          <w:ilvl w:val="3"/>
          <w:numId w:val="1"/>
        </w:numPr>
        <w:rPr/>
      </w:pPr>
      <w:bookmarkStart w:id="1326" w:name="__RefHeading___Toc2511955_373438147"/>
      <w:bookmarkStart w:id="1327" w:name="_Toc584"/>
      <w:bookmarkEnd w:id="1326"/>
      <w:r>
        <w:rPr/>
        <w:t>414</w:t>
      </w:r>
      <w:r>
        <w:rPr>
          <w:rtl w:val="true"/>
        </w:rPr>
        <w:t xml:space="preserve">- </w:t>
      </w:r>
      <w:r>
        <w:rPr>
          <w:rtl w:val="true"/>
        </w:rPr>
        <w:t>اجوبۀ مسائل فقهی،</w:t>
      </w:r>
      <w:bookmarkEnd w:id="1327"/>
    </w:p>
    <w:p>
      <w:pPr>
        <w:pStyle w:val="BookText"/>
        <w:rPr/>
      </w:pPr>
      <w:r>
        <w:rPr>
          <w:rFonts w:ascii="IRNazanin" w:hAnsi="IRNazanin" w:eastAsia="IRNazanin"/>
          <w:color w:val="111111"/>
          <w:sz w:val="28"/>
          <w:sz w:val="28"/>
          <w:szCs w:val="28"/>
          <w:rtl w:val="true"/>
          <w:lang w:bidi="fa-IR"/>
        </w:rPr>
        <w:t>به فارسی، گرد آورده کلب علی بروجردی نسخه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1328" w:name="pg1160_6763"/>
    </w:p>
    <w:p>
      <w:pPr>
        <w:pStyle w:val="Heading4"/>
        <w:numPr>
          <w:ilvl w:val="3"/>
          <w:numId w:val="1"/>
        </w:numPr>
        <w:rPr/>
      </w:pPr>
      <w:bookmarkStart w:id="1329" w:name="__RefHeading___Toc2511957_373438147"/>
      <w:bookmarkStart w:id="1330" w:name="_Toc585"/>
      <w:bookmarkEnd w:id="1328"/>
      <w:bookmarkEnd w:id="1329"/>
      <w:r>
        <w:rPr/>
        <w:t>415</w:t>
      </w:r>
      <w:r>
        <w:rPr>
          <w:rtl w:val="true"/>
        </w:rPr>
        <w:t xml:space="preserve">- </w:t>
      </w:r>
      <w:r>
        <w:rPr>
          <w:rtl w:val="true"/>
        </w:rPr>
        <w:t>حدیقة المتّقین،</w:t>
      </w:r>
      <w:bookmarkEnd w:id="1330"/>
    </w:p>
    <w:p>
      <w:pPr>
        <w:pStyle w:val="BookText"/>
        <w:rPr/>
      </w:pPr>
      <w:r>
        <w:rPr>
          <w:rFonts w:ascii="IRNazanin" w:hAnsi="IRNazanin" w:eastAsia="IRNazanin"/>
          <w:color w:val="111111"/>
          <w:sz w:val="28"/>
          <w:sz w:val="28"/>
          <w:szCs w:val="28"/>
          <w:rtl w:val="true"/>
          <w:lang w:bidi="fa-IR"/>
        </w:rPr>
        <w:t>فارسی، در احکام عبادات 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331" w:name="__RefHeading___Toc2511959_373438147"/>
      <w:bookmarkStart w:id="1332" w:name="_Toc586"/>
      <w:bookmarkEnd w:id="1331"/>
      <w:r>
        <w:rPr/>
        <w:t>416</w:t>
      </w:r>
      <w:r>
        <w:rPr>
          <w:rtl w:val="true"/>
        </w:rPr>
        <w:t xml:space="preserve">- </w:t>
      </w:r>
      <w:r>
        <w:rPr>
          <w:rtl w:val="true"/>
        </w:rPr>
        <w:t>مناسک حج،</w:t>
      </w:r>
      <w:bookmarkEnd w:id="1332"/>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333" w:name="__RefHeading___Toc2511961_373438147"/>
      <w:bookmarkStart w:id="1334" w:name="_Toc587"/>
      <w:bookmarkEnd w:id="1333"/>
      <w:r>
        <w:rPr/>
        <w:t>417</w:t>
      </w:r>
      <w:r>
        <w:rPr>
          <w:rtl w:val="true"/>
        </w:rPr>
        <w:t xml:space="preserve">- </w:t>
      </w:r>
      <w:r>
        <w:rPr>
          <w:rtl w:val="true"/>
        </w:rPr>
        <w:t>رضاعیه</w:t>
      </w:r>
      <w:bookmarkEnd w:id="1334"/>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bookmarkStart w:id="1335" w:name="pg1160_6765"/>
    </w:p>
    <w:p>
      <w:pPr>
        <w:pStyle w:val="Heading3"/>
        <w:numPr>
          <w:ilvl w:val="2"/>
          <w:numId w:val="1"/>
        </w:numPr>
        <w:rPr/>
      </w:pPr>
      <w:bookmarkStart w:id="1336" w:name="__RefHeading___Toc2511963_373438147"/>
      <w:bookmarkStart w:id="1337" w:name="_Toc588"/>
      <w:bookmarkEnd w:id="1335"/>
      <w:bookmarkEnd w:id="1336"/>
      <w:r>
        <w:rPr>
          <w:rtl w:val="true"/>
        </w:rPr>
        <w:t xml:space="preserve">حسن‌علی بن عبد اللّٰه شوشتری </w:t>
      </w:r>
      <w:r>
        <w:rPr>
          <w:rtl w:val="true"/>
        </w:rPr>
        <w:t>(</w:t>
      </w:r>
      <w:r>
        <w:rPr>
          <w:rtl w:val="true"/>
        </w:rPr>
        <w:t xml:space="preserve">م </w:t>
      </w:r>
      <w:r>
        <w:rPr/>
        <w:t>1075</w:t>
      </w:r>
      <w:r>
        <w:rPr>
          <w:rtl w:val="true"/>
        </w:rPr>
        <w:t>)</w:t>
      </w:r>
      <w:bookmarkEnd w:id="1337"/>
    </w:p>
    <w:p>
      <w:pPr>
        <w:pStyle w:val="Heading4"/>
        <w:numPr>
          <w:ilvl w:val="3"/>
          <w:numId w:val="1"/>
        </w:numPr>
        <w:rPr/>
      </w:pPr>
      <w:bookmarkStart w:id="1338" w:name="__RefHeading___Toc2511965_373438147"/>
      <w:bookmarkStart w:id="1339" w:name="_Toc589"/>
      <w:bookmarkEnd w:id="1338"/>
      <w:r>
        <w:rPr/>
        <w:t>418</w:t>
      </w:r>
      <w:r>
        <w:rPr>
          <w:rtl w:val="true"/>
        </w:rPr>
        <w:t xml:space="preserve">- </w:t>
      </w:r>
      <w:r>
        <w:rPr>
          <w:rtl w:val="true"/>
        </w:rPr>
        <w:t>التبیان</w:t>
      </w:r>
      <w:bookmarkEnd w:id="13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الاسلامیّة العلیا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1340" w:name="__RefHeading___Toc2511967_373438147"/>
      <w:bookmarkStart w:id="1341" w:name="_Toc590"/>
      <w:bookmarkEnd w:id="1340"/>
      <w:r>
        <w:rPr/>
        <w:t>419</w:t>
      </w:r>
      <w:r>
        <w:rPr>
          <w:rtl w:val="true"/>
        </w:rPr>
        <w:t xml:space="preserve">- </w:t>
      </w:r>
      <w:r>
        <w:rPr>
          <w:rtl w:val="true"/>
        </w:rPr>
        <w:t>رساله در حرمت نماز جمعه در زمان غیبت امام</w:t>
      </w:r>
      <w:bookmarkEnd w:id="134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1342" w:name="__RefHeading___Toc2511969_373438147"/>
      <w:bookmarkStart w:id="1343" w:name="_Toc591"/>
      <w:bookmarkEnd w:id="1342"/>
      <w:r>
        <w:rPr>
          <w:rtl w:val="true"/>
        </w:rPr>
        <w:t xml:space="preserve">محمود بن فتح اللّٰه حسینی کاظمی </w:t>
      </w:r>
      <w:r>
        <w:rPr>
          <w:rtl w:val="true"/>
        </w:rPr>
        <w:t>(</w:t>
      </w:r>
      <w:r>
        <w:rPr>
          <w:rtl w:val="true"/>
        </w:rPr>
        <w:t xml:space="preserve">زنده در </w:t>
      </w:r>
      <w:r>
        <w:rPr/>
        <w:t>1079</w:t>
      </w:r>
      <w:r>
        <w:rPr>
          <w:rtl w:val="true"/>
        </w:rPr>
        <w:t>)</w:t>
      </w:r>
      <w:bookmarkEnd w:id="1343"/>
    </w:p>
    <w:p>
      <w:pPr>
        <w:pStyle w:val="Heading4"/>
        <w:numPr>
          <w:ilvl w:val="3"/>
          <w:numId w:val="1"/>
        </w:numPr>
        <w:rPr/>
      </w:pPr>
      <w:bookmarkStart w:id="1344" w:name="__RefHeading___Toc2511971_373438147"/>
      <w:bookmarkStart w:id="1345" w:name="_Toc592"/>
      <w:bookmarkEnd w:id="1344"/>
      <w:r>
        <w:rPr/>
        <w:t>420</w:t>
      </w:r>
      <w:r>
        <w:rPr>
          <w:rtl w:val="true"/>
        </w:rPr>
        <w:t xml:space="preserve">- </w:t>
      </w:r>
      <w:r>
        <w:rPr>
          <w:rtl w:val="true"/>
        </w:rPr>
        <w:t>رسالة فی وجوب الخمس حال استتار الامام</w:t>
      </w:r>
      <w:bookmarkEnd w:id="134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1346" w:name="__RefHeading___Toc2511973_373438147"/>
      <w:bookmarkStart w:id="1347" w:name="_Toc593"/>
      <w:bookmarkEnd w:id="1346"/>
      <w:r>
        <w:rPr>
          <w:rtl w:val="true"/>
        </w:rPr>
        <w:t xml:space="preserve">رفیع الدّین محمد بن حیدر حسینی طباطبایی نائینی </w:t>
      </w:r>
      <w:r>
        <w:rPr>
          <w:rtl w:val="true"/>
        </w:rPr>
        <w:t>(</w:t>
      </w:r>
      <w:r>
        <w:rPr>
          <w:rtl w:val="true"/>
        </w:rPr>
        <w:t xml:space="preserve">م </w:t>
      </w:r>
      <w:r>
        <w:rPr/>
        <w:t>1082</w:t>
      </w:r>
      <w:r>
        <w:rPr>
          <w:rtl w:val="true"/>
        </w:rPr>
        <w:t>)</w:t>
      </w:r>
      <w:bookmarkEnd w:id="1347"/>
    </w:p>
    <w:p>
      <w:pPr>
        <w:pStyle w:val="Heading4"/>
        <w:numPr>
          <w:ilvl w:val="3"/>
          <w:numId w:val="1"/>
        </w:numPr>
        <w:rPr/>
      </w:pPr>
      <w:bookmarkStart w:id="1348" w:name="__RefHeading___Toc2511975_373438147"/>
      <w:bookmarkStart w:id="1349" w:name="_Toc594"/>
      <w:bookmarkEnd w:id="1348"/>
      <w:r>
        <w:rPr/>
        <w:t>421</w:t>
      </w:r>
      <w:r>
        <w:rPr>
          <w:rtl w:val="true"/>
        </w:rPr>
        <w:t xml:space="preserve">- </w:t>
      </w:r>
      <w:r>
        <w:rPr>
          <w:rtl w:val="true"/>
        </w:rPr>
        <w:t>اجوبۀ مسائل فقهی</w:t>
      </w:r>
      <w:bookmarkEnd w:id="1349"/>
    </w:p>
    <w:p>
      <w:pPr>
        <w:pStyle w:val="BookText"/>
        <w:rPr/>
      </w:pPr>
      <w:r>
        <w:rPr>
          <w:rFonts w:ascii="IRNazanin" w:hAnsi="IRNazanin" w:eastAsia="IRNazanin"/>
          <w:color w:val="111111"/>
          <w:sz w:val="28"/>
          <w:sz w:val="28"/>
          <w:szCs w:val="28"/>
          <w:rtl w:val="true"/>
          <w:lang w:bidi="fa-IR"/>
        </w:rPr>
        <w:t>به فارسی، گرد آوردۀ مهدی بن رضا حسینی نسخه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bookmarkStart w:id="1350" w:name="pg1160_6767"/>
    </w:p>
    <w:p>
      <w:pPr>
        <w:pStyle w:val="Heading4"/>
        <w:numPr>
          <w:ilvl w:val="3"/>
          <w:numId w:val="1"/>
        </w:numPr>
        <w:rPr/>
      </w:pPr>
      <w:bookmarkStart w:id="1351" w:name="__RefHeading___Toc2511977_373438147"/>
      <w:bookmarkStart w:id="1352" w:name="_Toc595"/>
      <w:bookmarkEnd w:id="1350"/>
      <w:bookmarkEnd w:id="1351"/>
      <w:r>
        <w:rPr/>
        <w:t>422</w:t>
      </w:r>
      <w:r>
        <w:rPr>
          <w:rtl w:val="true"/>
        </w:rPr>
        <w:t xml:space="preserve">- </w:t>
      </w:r>
      <w:r>
        <w:rPr>
          <w:rtl w:val="true"/>
        </w:rPr>
        <w:t>حاشیه علی مختلف الشیعه</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مختلف، به شمارۀ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1353" w:name="__RefHeading___Toc2511979_373438147"/>
      <w:bookmarkStart w:id="1354" w:name="_Toc596"/>
      <w:bookmarkEnd w:id="1353"/>
      <w:r>
        <w:rPr/>
        <w:t>423</w:t>
      </w:r>
      <w:r>
        <w:rPr>
          <w:rtl w:val="true"/>
        </w:rPr>
        <w:t xml:space="preserve">- </w:t>
      </w:r>
      <w:r>
        <w:rPr>
          <w:rtl w:val="true"/>
        </w:rPr>
        <w:t>حاشیة علی مدارک الاحکام</w:t>
      </w:r>
      <w:bookmarkEnd w:id="1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مدارک، به شمارۀ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1355" w:name="__RefHeading___Toc2511981_373438147"/>
      <w:bookmarkStart w:id="1356" w:name="_Toc597"/>
      <w:bookmarkEnd w:id="1355"/>
      <w:r>
        <w:rPr>
          <w:rtl w:val="true"/>
        </w:rPr>
        <w:t>محمد بن قاسم اصفهانی دیلماج</w:t>
      </w:r>
      <w:bookmarkEnd w:id="1356"/>
    </w:p>
    <w:p>
      <w:pPr>
        <w:pStyle w:val="Heading4"/>
        <w:numPr>
          <w:ilvl w:val="3"/>
          <w:numId w:val="1"/>
        </w:numPr>
        <w:rPr/>
      </w:pPr>
      <w:bookmarkStart w:id="1357" w:name="__RefHeading___Toc2511983_373438147"/>
      <w:bookmarkStart w:id="1358" w:name="_Toc598"/>
      <w:bookmarkEnd w:id="1357"/>
      <w:r>
        <w:rPr>
          <w:rtl w:val="true"/>
        </w:rPr>
        <w:t>اشاره</w:t>
      </w:r>
      <w:bookmarkEnd w:id="1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Heading4"/>
        <w:numPr>
          <w:ilvl w:val="3"/>
          <w:numId w:val="1"/>
        </w:numPr>
        <w:rPr/>
      </w:pPr>
      <w:bookmarkStart w:id="1359" w:name="__RefHeading___Toc2511985_373438147"/>
      <w:bookmarkStart w:id="1360" w:name="_Toc599"/>
      <w:bookmarkEnd w:id="1359"/>
      <w:r>
        <w:rPr/>
        <w:t>424</w:t>
      </w:r>
      <w:r>
        <w:rPr>
          <w:rtl w:val="true"/>
        </w:rPr>
        <w:t xml:space="preserve">- </w:t>
      </w:r>
      <w:r>
        <w:rPr>
          <w:rtl w:val="true"/>
        </w:rPr>
        <w:t>حاشیة الروضة البهیّة</w:t>
      </w:r>
      <w:bookmarkEnd w:id="1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361" w:name="__RefHeading___Toc2511987_373438147"/>
      <w:bookmarkStart w:id="1362" w:name="_Toc600"/>
      <w:bookmarkEnd w:id="1361"/>
      <w:r>
        <w:rPr/>
        <w:t>425</w:t>
      </w:r>
      <w:r>
        <w:rPr>
          <w:rtl w:val="true"/>
        </w:rPr>
        <w:t xml:space="preserve">- </w:t>
      </w:r>
      <w:r>
        <w:rPr>
          <w:rtl w:val="true"/>
        </w:rPr>
        <w:t>رساله در نماز جمعه،</w:t>
      </w:r>
      <w:bookmarkEnd w:id="1362"/>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Heading3"/>
        <w:numPr>
          <w:ilvl w:val="2"/>
          <w:numId w:val="1"/>
        </w:numPr>
        <w:rPr/>
      </w:pPr>
      <w:bookmarkStart w:id="1363" w:name="__RefHeading___Toc2511989_373438147"/>
      <w:bookmarkStart w:id="1364" w:name="_Toc601"/>
      <w:bookmarkEnd w:id="1363"/>
      <w:r>
        <w:rPr>
          <w:rtl w:val="true"/>
        </w:rPr>
        <w:t xml:space="preserve">فخر الدّین بن محمد علی طریحی نجفی </w:t>
      </w:r>
      <w:r>
        <w:rPr>
          <w:rtl w:val="true"/>
        </w:rPr>
        <w:t>(</w:t>
      </w:r>
      <w:r>
        <w:rPr>
          <w:rtl w:val="true"/>
        </w:rPr>
        <w:t xml:space="preserve">م </w:t>
      </w:r>
      <w:r>
        <w:rPr/>
        <w:t>1087</w:t>
      </w:r>
      <w:r>
        <w:rPr>
          <w:rtl w:val="true"/>
        </w:rPr>
        <w:t>)</w:t>
      </w:r>
      <w:bookmarkEnd w:id="1364"/>
    </w:p>
    <w:p>
      <w:pPr>
        <w:pStyle w:val="Heading4"/>
        <w:numPr>
          <w:ilvl w:val="3"/>
          <w:numId w:val="1"/>
        </w:numPr>
        <w:rPr/>
      </w:pPr>
      <w:bookmarkStart w:id="1365" w:name="__RefHeading___Toc2511991_373438147"/>
      <w:bookmarkStart w:id="1366" w:name="_Toc602"/>
      <w:bookmarkEnd w:id="1365"/>
      <w:r>
        <w:rPr/>
        <w:t>426</w:t>
      </w:r>
      <w:r>
        <w:rPr>
          <w:rtl w:val="true"/>
        </w:rPr>
        <w:t xml:space="preserve">- </w:t>
      </w:r>
      <w:r>
        <w:rPr>
          <w:rtl w:val="true"/>
        </w:rPr>
        <w:t>الفخریة</w:t>
      </w:r>
      <w:bookmarkEnd w:id="136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1367" w:name="__RefHeading___Toc2511993_373438147"/>
      <w:bookmarkStart w:id="1368" w:name="_Toc603"/>
      <w:bookmarkEnd w:id="1367"/>
      <w:r>
        <w:rPr/>
        <w:t>427</w:t>
      </w:r>
      <w:r>
        <w:rPr>
          <w:rtl w:val="true"/>
        </w:rPr>
        <w:t xml:space="preserve">- </w:t>
      </w:r>
      <w:r>
        <w:rPr>
          <w:rtl w:val="true"/>
        </w:rPr>
        <w:t>الضّیاء اللامع</w:t>
      </w:r>
      <w:r>
        <w:rPr>
          <w:rtl w:val="true"/>
        </w:rPr>
        <w:t>:</w:t>
      </w:r>
      <w:bookmarkEnd w:id="1368"/>
    </w:p>
    <w:p>
      <w:pPr>
        <w:pStyle w:val="BookText"/>
        <w:rPr/>
      </w:pPr>
      <w:r>
        <w:rPr>
          <w:rFonts w:ascii="IRNazanin" w:hAnsi="IRNazanin" w:eastAsia="IRNazanin"/>
          <w:color w:val="111111"/>
          <w:sz w:val="28"/>
          <w:sz w:val="28"/>
          <w:szCs w:val="28"/>
          <w:rtl w:val="true"/>
          <w:lang w:bidi="fa-IR"/>
        </w:rPr>
        <w:t xml:space="preserve">شرح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1369" w:name="__RefHeading___Toc2511995_373438147"/>
      <w:bookmarkStart w:id="1370" w:name="_Toc604"/>
      <w:bookmarkEnd w:id="1369"/>
      <w:r>
        <w:rPr>
          <w:rtl w:val="true"/>
        </w:rPr>
        <w:t xml:space="preserve">خلیل بن غازی قزوینی </w:t>
      </w:r>
      <w:r>
        <w:rPr>
          <w:rtl w:val="true"/>
        </w:rPr>
        <w:t>(</w:t>
      </w:r>
      <w:r>
        <w:rPr>
          <w:rtl w:val="true"/>
        </w:rPr>
        <w:t xml:space="preserve">م </w:t>
      </w:r>
      <w:r>
        <w:rPr/>
        <w:t>1088</w:t>
      </w:r>
      <w:r>
        <w:rPr>
          <w:rtl w:val="true"/>
        </w:rPr>
        <w:t>)</w:t>
      </w:r>
      <w:bookmarkEnd w:id="1370"/>
    </w:p>
    <w:p>
      <w:pPr>
        <w:pStyle w:val="Heading4"/>
        <w:numPr>
          <w:ilvl w:val="3"/>
          <w:numId w:val="1"/>
        </w:numPr>
        <w:rPr/>
      </w:pPr>
      <w:bookmarkStart w:id="1371" w:name="__RefHeading___Toc2511997_373438147"/>
      <w:bookmarkStart w:id="1372" w:name="_Toc605"/>
      <w:bookmarkEnd w:id="1371"/>
      <w:r>
        <w:rPr/>
        <w:t>428</w:t>
      </w:r>
      <w:r>
        <w:rPr>
          <w:rtl w:val="true"/>
        </w:rPr>
        <w:t xml:space="preserve">- </w:t>
      </w:r>
      <w:r>
        <w:rPr>
          <w:rtl w:val="true"/>
        </w:rPr>
        <w:t>رساله در حرمت نماز جمعه،</w:t>
      </w:r>
      <w:bookmarkEnd w:id="1372"/>
    </w:p>
    <w:p>
      <w:pPr>
        <w:pStyle w:val="BookText"/>
        <w:rPr/>
      </w:pPr>
      <w:r>
        <w:rPr>
          <w:rFonts w:ascii="IRNazanin" w:hAnsi="IRNazanin" w:eastAsia="IRNazanin"/>
          <w:color w:val="111111"/>
          <w:sz w:val="28"/>
          <w:sz w:val="28"/>
          <w:szCs w:val="28"/>
          <w:rtl w:val="true"/>
          <w:lang w:bidi="fa-IR"/>
        </w:rPr>
        <w:t>به فارسی، بخشی از شرح کافی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bookmarkStart w:id="1373" w:name="pg1160_6769"/>
    </w:p>
    <w:p>
      <w:pPr>
        <w:pStyle w:val="BookText"/>
        <w:rPr/>
      </w:pPr>
      <w:bookmarkEnd w:id="1373"/>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1374" w:name="__RefHeading___Toc2511999_373438147"/>
      <w:bookmarkStart w:id="1375" w:name="_Toc606"/>
      <w:bookmarkEnd w:id="1374"/>
      <w:r>
        <w:rPr>
          <w:rtl w:val="true"/>
        </w:rPr>
        <w:t xml:space="preserve">محقّق سبزواری </w:t>
      </w:r>
      <w:r>
        <w:rPr>
          <w:rtl w:val="true"/>
        </w:rPr>
        <w:t>(</w:t>
      </w:r>
      <w:r>
        <w:rPr>
          <w:rtl w:val="true"/>
        </w:rPr>
        <w:t xml:space="preserve">م </w:t>
      </w:r>
      <w:r>
        <w:rPr/>
        <w:t>1090</w:t>
      </w:r>
      <w:r>
        <w:rPr>
          <w:rtl w:val="true"/>
        </w:rPr>
        <w:t>)</w:t>
      </w:r>
      <w:bookmarkEnd w:id="1375"/>
    </w:p>
    <w:p>
      <w:pPr>
        <w:pStyle w:val="Heading4"/>
        <w:numPr>
          <w:ilvl w:val="3"/>
          <w:numId w:val="1"/>
        </w:numPr>
        <w:rPr/>
      </w:pPr>
      <w:bookmarkStart w:id="1376" w:name="__RefHeading___Toc2512001_373438147"/>
      <w:bookmarkStart w:id="1377" w:name="_Toc607"/>
      <w:bookmarkEnd w:id="1376"/>
      <w:r>
        <w:rPr/>
        <w:t>429</w:t>
      </w:r>
      <w:r>
        <w:rPr>
          <w:rtl w:val="true"/>
        </w:rPr>
        <w:t xml:space="preserve">- </w:t>
      </w:r>
      <w:r>
        <w:rPr>
          <w:rtl w:val="true"/>
        </w:rPr>
        <w:t>ذخیرة المعاد،</w:t>
      </w:r>
      <w:bookmarkEnd w:id="1377"/>
    </w:p>
    <w:p>
      <w:pPr>
        <w:pStyle w:val="Heading5"/>
        <w:numPr>
          <w:ilvl w:val="4"/>
          <w:numId w:val="1"/>
        </w:numPr>
        <w:rPr/>
      </w:pPr>
      <w:bookmarkStart w:id="1378" w:name="__RefHeading___Toc2512003_373438147"/>
      <w:bookmarkStart w:id="1379" w:name="_Toc608"/>
      <w:bookmarkEnd w:id="1378"/>
      <w:r>
        <w:rPr>
          <w:rtl w:val="true"/>
        </w:rPr>
        <w:t>اشاره</w:t>
      </w:r>
      <w:bookmarkEnd w:id="1379"/>
    </w:p>
    <w:p>
      <w:pPr>
        <w:pStyle w:val="BookText"/>
        <w:rPr/>
      </w:pPr>
      <w:r>
        <w:rPr>
          <w:rFonts w:ascii="IRNazanin" w:hAnsi="IRNazanin" w:eastAsia="IRNazanin"/>
          <w:color w:val="111111"/>
          <w:sz w:val="28"/>
          <w:sz w:val="28"/>
          <w:szCs w:val="28"/>
          <w:rtl w:val="true"/>
          <w:lang w:bidi="fa-IR"/>
        </w:rPr>
        <w:t>شرحی بر ارشاد الاذهان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5911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5"/>
        <w:numPr>
          <w:ilvl w:val="4"/>
          <w:numId w:val="1"/>
        </w:numPr>
        <w:rPr/>
      </w:pPr>
      <w:bookmarkStart w:id="1380" w:name="__RefHeading___Toc2512005_373438147"/>
      <w:bookmarkStart w:id="1381" w:name="_Toc609"/>
      <w:bookmarkEnd w:id="1380"/>
      <w:r>
        <w:rPr>
          <w:rtl w:val="true"/>
        </w:rPr>
        <w:t>شروح</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سعید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فی القیاس، از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شرح او بر 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الاخبار المتعارضة، نیز از بهبهانی و به عنوان بخشی دیگر از شرح او بر ذخیره نسخه‌ها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bookmarkStart w:id="1382" w:name="pg1160_6771"/>
    </w:p>
    <w:p>
      <w:pPr>
        <w:pStyle w:val="BookText"/>
        <w:rPr/>
      </w:pPr>
      <w:bookmarkEnd w:id="13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4"/>
        <w:numPr>
          <w:ilvl w:val="3"/>
          <w:numId w:val="1"/>
        </w:numPr>
        <w:rPr/>
      </w:pPr>
      <w:bookmarkStart w:id="1383" w:name="__RefHeading___Toc2512007_373438147"/>
      <w:bookmarkStart w:id="1384" w:name="_Toc610"/>
      <w:bookmarkEnd w:id="1383"/>
      <w:r>
        <w:rPr/>
        <w:t>430</w:t>
      </w:r>
      <w:r>
        <w:rPr>
          <w:rtl w:val="true"/>
        </w:rPr>
        <w:t xml:space="preserve">- </w:t>
      </w:r>
      <w:r>
        <w:rPr>
          <w:rtl w:val="true"/>
        </w:rPr>
        <w:t>کفایة الأحکام،</w:t>
      </w:r>
      <w:bookmarkEnd w:id="1384"/>
    </w:p>
    <w:p>
      <w:pPr>
        <w:pStyle w:val="Heading5"/>
        <w:numPr>
          <w:ilvl w:val="4"/>
          <w:numId w:val="1"/>
        </w:numPr>
        <w:rPr/>
      </w:pPr>
      <w:bookmarkStart w:id="1385" w:name="__RefHeading___Toc2512009_373438147"/>
      <w:bookmarkStart w:id="1386" w:name="_Toc611"/>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1387" w:name="__RefHeading___Toc2512011_373438147"/>
      <w:bookmarkStart w:id="1388" w:name="_Toc612"/>
      <w:bookmarkEnd w:id="1387"/>
      <w:r>
        <w:rPr>
          <w:rtl w:val="true"/>
        </w:rPr>
        <w:t>ترجمه</w:t>
      </w:r>
      <w:r>
        <w:rPr>
          <w:rtl w:val="true"/>
        </w:rPr>
        <w:t>:</w:t>
      </w:r>
      <w:bookmarkEnd w:id="1388"/>
    </w:p>
    <w:p>
      <w:pPr>
        <w:pStyle w:val="BookText"/>
        <w:rPr/>
      </w:pPr>
      <w:r>
        <w:rPr>
          <w:rFonts w:ascii="IRNazanin" w:hAnsi="IRNazanin" w:eastAsia="IRNazanin"/>
          <w:color w:val="111111"/>
          <w:sz w:val="28"/>
          <w:sz w:val="28"/>
          <w:szCs w:val="28"/>
          <w:rtl w:val="true"/>
          <w:lang w:bidi="fa-IR"/>
        </w:rPr>
        <w:t xml:space="preserve">هدایة الاعلام، به فارسی، از محمد علی بن محمد حسن نحوی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389" w:name="__RefHeading___Toc2512013_373438147"/>
      <w:bookmarkStart w:id="1390" w:name="_Toc613"/>
      <w:bookmarkEnd w:id="1389"/>
      <w:r>
        <w:rPr>
          <w:rtl w:val="true"/>
        </w:rPr>
        <w:t>شروح و حواشی</w:t>
      </w:r>
      <w:r>
        <w:rPr>
          <w:rtl w:val="true"/>
        </w:rPr>
        <w:t>:</w:t>
      </w:r>
      <w:bookmarkEnd w:id="1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 اللّٰه حویزی قاضی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رواشح العنایة الرّبانیّة، از حسین بن محمد بحرانی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نبراس الهدایة، از محمد مهدی حسینی مشهدی نسخه‌ها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8418</w:t>
      </w:r>
      <w:r>
        <w:rPr>
          <w:rFonts w:eastAsia="IRNazanin" w:cs="IRNazanin"/>
          <w:color w:val="111111"/>
          <w:sz w:val="28"/>
          <w:szCs w:val="28"/>
          <w:rtl w:val="true"/>
          <w:lang w:bidi="fa-IR"/>
        </w:rPr>
        <w:t xml:space="preserve">- </w:t>
      </w:r>
      <w:r>
        <w:rPr>
          <w:rFonts w:eastAsia="IRNazanin" w:cs="IRNazanin"/>
          <w:color w:val="111111"/>
          <w:sz w:val="28"/>
          <w:szCs w:val="28"/>
          <w:lang w:bidi="fa-IR"/>
        </w:rPr>
        <w:t>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محسن اعرجی</w:t>
      </w:r>
      <w:bookmarkStart w:id="1391" w:name="pg1160_6773"/>
    </w:p>
    <w:p>
      <w:pPr>
        <w:pStyle w:val="BookText"/>
        <w:rPr/>
      </w:pPr>
      <w:bookmarkEnd w:id="139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المقتصد، از محمد جعفر همدانی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معصوم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شوارع الهدایة، از محمد ابراهیم کرباسی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1392" w:name="__RefHeading___Toc2512015_373438147"/>
      <w:bookmarkStart w:id="1393" w:name="_Toc614"/>
      <w:bookmarkEnd w:id="1392"/>
      <w:r>
        <w:rPr/>
        <w:t>431</w:t>
      </w:r>
      <w:r>
        <w:rPr>
          <w:rtl w:val="true"/>
        </w:rPr>
        <w:t xml:space="preserve">- </w:t>
      </w:r>
      <w:r>
        <w:rPr>
          <w:rtl w:val="true"/>
        </w:rPr>
        <w:t>حاشیة علی مسالک الافهام شهید دوم</w:t>
      </w:r>
      <w:bookmarkEnd w:id="1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مسالک الافهام، به شمارۀ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4"/>
        <w:numPr>
          <w:ilvl w:val="3"/>
          <w:numId w:val="1"/>
        </w:numPr>
        <w:rPr/>
      </w:pPr>
      <w:bookmarkStart w:id="1394" w:name="__RefHeading___Toc2512017_373438147"/>
      <w:bookmarkStart w:id="1395" w:name="_Toc615"/>
      <w:bookmarkEnd w:id="1394"/>
      <w:r>
        <w:rPr/>
        <w:t>432</w:t>
      </w:r>
      <w:r>
        <w:rPr>
          <w:rtl w:val="true"/>
        </w:rPr>
        <w:t xml:space="preserve">- </w:t>
      </w:r>
      <w:r>
        <w:rPr>
          <w:rtl w:val="true"/>
        </w:rPr>
        <w:t>خلافیّه،</w:t>
      </w:r>
      <w:bookmarkEnd w:id="1395"/>
    </w:p>
    <w:p>
      <w:pPr>
        <w:pStyle w:val="BookText"/>
        <w:rPr/>
      </w:pPr>
      <w:r>
        <w:rPr>
          <w:rFonts w:ascii="IRNazanin" w:hAnsi="IRNazanin" w:eastAsia="IRNazanin"/>
          <w:color w:val="111111"/>
          <w:sz w:val="28"/>
          <w:sz w:val="28"/>
          <w:szCs w:val="28"/>
          <w:rtl w:val="true"/>
          <w:lang w:bidi="fa-IR"/>
        </w:rPr>
        <w:t>به فارسی،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bookmarkStart w:id="1396" w:name="pg1160_6775"/>
    </w:p>
    <w:p>
      <w:pPr>
        <w:pStyle w:val="Heading4"/>
        <w:numPr>
          <w:ilvl w:val="3"/>
          <w:numId w:val="1"/>
        </w:numPr>
        <w:rPr/>
      </w:pPr>
      <w:bookmarkStart w:id="1397" w:name="__RefHeading___Toc2512019_373438147"/>
      <w:bookmarkStart w:id="1398" w:name="_Toc616"/>
      <w:bookmarkEnd w:id="1396"/>
      <w:bookmarkEnd w:id="1397"/>
      <w:r>
        <w:rPr/>
        <w:t>433</w:t>
      </w:r>
      <w:r>
        <w:rPr>
          <w:rtl w:val="true"/>
        </w:rPr>
        <w:t xml:space="preserve">- </w:t>
      </w:r>
      <w:r>
        <w:rPr>
          <w:rtl w:val="true"/>
        </w:rPr>
        <w:t>رسالة فی تحدید النّهار الشّرعی</w:t>
      </w:r>
      <w:bookmarkEnd w:id="139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4"/>
        <w:numPr>
          <w:ilvl w:val="3"/>
          <w:numId w:val="1"/>
        </w:numPr>
        <w:rPr/>
      </w:pPr>
      <w:bookmarkStart w:id="1399" w:name="__RefHeading___Toc2512021_373438147"/>
      <w:bookmarkStart w:id="1400" w:name="_Toc617"/>
      <w:bookmarkEnd w:id="1399"/>
      <w:r>
        <w:rPr/>
        <w:t>434</w:t>
      </w:r>
      <w:r>
        <w:rPr>
          <w:rtl w:val="true"/>
        </w:rPr>
        <w:t xml:space="preserve">- </w:t>
      </w:r>
      <w:r>
        <w:rPr>
          <w:rtl w:val="true"/>
        </w:rPr>
        <w:t>رسالة فی صلاة الجمعة</w:t>
      </w:r>
      <w:bookmarkEnd w:id="140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2706</w:t>
      </w:r>
      <w:r>
        <w:rPr>
          <w:rFonts w:eastAsia="IRNazanin" w:cs="IRNazanin"/>
          <w:color w:val="111111"/>
          <w:sz w:val="28"/>
          <w:szCs w:val="28"/>
          <w:rtl w:val="true"/>
          <w:lang w:bidi="fa-IR"/>
        </w:rPr>
        <w:t>‌</w:t>
      </w:r>
    </w:p>
    <w:p>
      <w:pPr>
        <w:pStyle w:val="Heading4"/>
        <w:numPr>
          <w:ilvl w:val="3"/>
          <w:numId w:val="1"/>
        </w:numPr>
        <w:rPr/>
      </w:pPr>
      <w:bookmarkStart w:id="1401" w:name="__RefHeading___Toc2512023_373438147"/>
      <w:bookmarkStart w:id="1402" w:name="_Toc618"/>
      <w:bookmarkEnd w:id="1401"/>
      <w:r>
        <w:rPr/>
        <w:t>435</w:t>
      </w:r>
      <w:r>
        <w:rPr>
          <w:rtl w:val="true"/>
        </w:rPr>
        <w:t xml:space="preserve">- </w:t>
      </w:r>
      <w:r>
        <w:rPr>
          <w:rtl w:val="true"/>
        </w:rPr>
        <w:t>رساله در نماز جمعه،</w:t>
      </w:r>
      <w:bookmarkEnd w:id="1402"/>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403" w:name="__RefHeading___Toc2512025_373438147"/>
      <w:bookmarkStart w:id="1404" w:name="_Toc619"/>
      <w:bookmarkEnd w:id="1403"/>
      <w:r>
        <w:rPr/>
        <w:t>436</w:t>
      </w:r>
      <w:r>
        <w:rPr>
          <w:rtl w:val="true"/>
        </w:rPr>
        <w:t xml:space="preserve">- </w:t>
      </w:r>
      <w:r>
        <w:rPr>
          <w:rtl w:val="true"/>
        </w:rPr>
        <w:t>رسالة فی الغناء</w:t>
      </w:r>
      <w:bookmarkEnd w:id="140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w:t>
      </w:r>
      <w:bookmarkStart w:id="1405" w:name="pg1160_6777"/>
    </w:p>
    <w:p>
      <w:pPr>
        <w:pStyle w:val="Heading4"/>
        <w:numPr>
          <w:ilvl w:val="3"/>
          <w:numId w:val="1"/>
        </w:numPr>
        <w:rPr/>
      </w:pPr>
      <w:bookmarkStart w:id="1406" w:name="__RefHeading___Toc2512027_373438147"/>
      <w:bookmarkStart w:id="1407" w:name="_Toc620"/>
      <w:bookmarkEnd w:id="1405"/>
      <w:bookmarkEnd w:id="1406"/>
      <w:r>
        <w:rPr/>
        <w:t>437</w:t>
      </w:r>
      <w:r>
        <w:rPr>
          <w:rtl w:val="true"/>
        </w:rPr>
        <w:t xml:space="preserve">- </w:t>
      </w:r>
      <w:r>
        <w:rPr>
          <w:rtl w:val="true"/>
        </w:rPr>
        <w:t>رسالة اخری فی الغناء</w:t>
      </w:r>
      <w:bookmarkEnd w:id="14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408" w:name="__RefHeading___Toc2512029_373438147"/>
      <w:bookmarkStart w:id="1409" w:name="_Toc621"/>
      <w:bookmarkEnd w:id="1408"/>
      <w:r>
        <w:rPr>
          <w:rtl w:val="true"/>
        </w:rPr>
        <w:t xml:space="preserve">فیض </w:t>
      </w:r>
      <w:r>
        <w:rPr>
          <w:rtl w:val="true"/>
        </w:rPr>
        <w:t>(</w:t>
      </w:r>
      <w:r>
        <w:rPr>
          <w:rtl w:val="true"/>
        </w:rPr>
        <w:t xml:space="preserve">م </w:t>
      </w:r>
      <w:r>
        <w:rPr/>
        <w:t>1091</w:t>
      </w:r>
      <w:r>
        <w:rPr>
          <w:rtl w:val="true"/>
        </w:rPr>
        <w:t>)</w:t>
      </w:r>
      <w:bookmarkEnd w:id="1409"/>
    </w:p>
    <w:p>
      <w:pPr>
        <w:pStyle w:val="Heading4"/>
        <w:numPr>
          <w:ilvl w:val="3"/>
          <w:numId w:val="1"/>
        </w:numPr>
        <w:rPr/>
      </w:pPr>
      <w:bookmarkStart w:id="1410" w:name="__RefHeading___Toc2512031_373438147"/>
      <w:bookmarkStart w:id="1411" w:name="_Toc622"/>
      <w:bookmarkEnd w:id="1410"/>
      <w:r>
        <w:rPr/>
        <w:t>438</w:t>
      </w:r>
      <w:r>
        <w:rPr>
          <w:rtl w:val="true"/>
        </w:rPr>
        <w:t xml:space="preserve">- </w:t>
      </w:r>
      <w:r>
        <w:rPr>
          <w:rtl w:val="true"/>
        </w:rPr>
        <w:t>مفاتیح الشرائع،</w:t>
      </w:r>
      <w:bookmarkEnd w:id="1411"/>
    </w:p>
    <w:p>
      <w:pPr>
        <w:pStyle w:val="Heading5"/>
        <w:numPr>
          <w:ilvl w:val="4"/>
          <w:numId w:val="1"/>
        </w:numPr>
        <w:rPr/>
      </w:pPr>
      <w:bookmarkStart w:id="1412" w:name="__RefHeading___Toc2512033_373438147"/>
      <w:bookmarkStart w:id="1413" w:name="_Toc623"/>
      <w:bookmarkEnd w:id="1412"/>
      <w:r>
        <w:rPr>
          <w:rtl w:val="true"/>
        </w:rPr>
        <w:t>اشاره</w:t>
      </w:r>
      <w:bookmarkEnd w:id="1413"/>
    </w:p>
    <w:p>
      <w:pPr>
        <w:pStyle w:val="BookText"/>
        <w:rPr/>
      </w:pP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طهارت و 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الفبائی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5"/>
        <w:numPr>
          <w:ilvl w:val="4"/>
          <w:numId w:val="1"/>
        </w:numPr>
        <w:rPr/>
      </w:pPr>
      <w:bookmarkStart w:id="1414" w:name="__RefHeading___Toc2512035_373438147"/>
      <w:bookmarkStart w:id="1415" w:name="_Toc624"/>
      <w:bookmarkEnd w:id="1414"/>
      <w:r>
        <w:rPr>
          <w:rtl w:val="true"/>
        </w:rPr>
        <w:t>شروح و حواشی</w:t>
      </w:r>
      <w:r>
        <w:rPr>
          <w:rtl w:val="true"/>
        </w:rPr>
        <w:t>:</w:t>
      </w:r>
      <w:bookmarkEnd w:id="141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محسن کاشانی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الدّین محمد هادی بن مرتضی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یوسف بن محمد علی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بن محمد طاهر شریف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المفاتیح، از محمد محسن بن محمد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الذّخر الرّائع المصابیح اللوامع، از عبد اللّٰه بن نور الدّین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صالح بن محمد مؤمن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الصنائع، از علی بن قاسم مسکنانی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بهبهانی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نویسنده، شرح خطبۀ مفاتیح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 از همان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 المجامع، از کرمانشاهی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اللّوامع، از حسین آل عصفور نسخه‌ها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6502</w:t>
      </w:r>
      <w:r>
        <w:rPr>
          <w:rFonts w:eastAsia="IRNazanin" w:cs="IRNazanin"/>
          <w:color w:val="111111"/>
          <w:sz w:val="28"/>
          <w:szCs w:val="28"/>
          <w:rtl w:val="true"/>
          <w:lang w:bidi="fa-IR"/>
        </w:rPr>
        <w:t xml:space="preserve">- </w:t>
      </w:r>
      <w:r>
        <w:rPr>
          <w:rFonts w:eastAsia="IRNazanin" w:cs="IRNazanin"/>
          <w:color w:val="111111"/>
          <w:sz w:val="28"/>
          <w:szCs w:val="28"/>
          <w:lang w:bidi="fa-IR"/>
        </w:rPr>
        <w:t>6504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رضا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القاسم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ریاض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لوس آنجلس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 از عبد اللّٰه شبّر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السّاطع، از همان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شرح سابق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المرام، از مجاهد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المصابیح المنیفة، از محمد جعفر کرمانشاهی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از مهدی بن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مبتغی الافهام، از عبد الوهاب بن محمد صالح برغانی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شرح نامعلوم یا نامشخّص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1416" w:name="pg1160_6784"/>
    </w:p>
    <w:p>
      <w:pPr>
        <w:pStyle w:val="BookText"/>
        <w:rPr/>
      </w:pPr>
      <w:bookmarkEnd w:id="1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1417" w:name="__RefHeading___Toc2512037_373438147"/>
      <w:bookmarkStart w:id="1418" w:name="_Toc625"/>
      <w:bookmarkEnd w:id="1417"/>
      <w:r>
        <w:rPr/>
        <w:t>439</w:t>
      </w:r>
      <w:r>
        <w:rPr>
          <w:rtl w:val="true"/>
        </w:rPr>
        <w:t xml:space="preserve">- </w:t>
      </w:r>
      <w:r>
        <w:rPr>
          <w:rtl w:val="true"/>
        </w:rPr>
        <w:t>معتصم الشیعة،</w:t>
      </w:r>
      <w:bookmarkEnd w:id="1418"/>
    </w:p>
    <w:p>
      <w:pPr>
        <w:pStyle w:val="BookText"/>
        <w:rPr/>
      </w:pPr>
      <w:r>
        <w:rPr>
          <w:rFonts w:ascii="IRNazanin" w:hAnsi="IRNazanin" w:eastAsia="IRNazanin"/>
          <w:color w:val="111111"/>
          <w:sz w:val="28"/>
          <w:sz w:val="28"/>
          <w:szCs w:val="28"/>
          <w:rtl w:val="true"/>
          <w:lang w:bidi="fa-IR"/>
        </w:rPr>
        <w:t>ناتمام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419" w:name="__RefHeading___Toc2512039_373438147"/>
      <w:bookmarkStart w:id="1420" w:name="_Toc626"/>
      <w:bookmarkEnd w:id="1419"/>
      <w:r>
        <w:rPr/>
        <w:t>440</w:t>
      </w:r>
      <w:r>
        <w:rPr>
          <w:rtl w:val="true"/>
        </w:rPr>
        <w:t xml:space="preserve">- </w:t>
      </w:r>
      <w:r>
        <w:rPr>
          <w:rtl w:val="true"/>
        </w:rPr>
        <w:t>النّخبة،</w:t>
      </w:r>
      <w:bookmarkEnd w:id="1420"/>
    </w:p>
    <w:p>
      <w:pPr>
        <w:pStyle w:val="Heading5"/>
        <w:numPr>
          <w:ilvl w:val="4"/>
          <w:numId w:val="1"/>
        </w:numPr>
        <w:rPr/>
      </w:pPr>
      <w:bookmarkStart w:id="1421" w:name="__RefHeading___Toc2512041_373438147"/>
      <w:bookmarkStart w:id="1422" w:name="_Toc627"/>
      <w:bookmarkEnd w:id="1421"/>
      <w:r>
        <w:rPr>
          <w:rtl w:val="true"/>
        </w:rPr>
        <w:t>اشاره</w:t>
      </w:r>
      <w:bookmarkEnd w:id="142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5"/>
        <w:numPr>
          <w:ilvl w:val="4"/>
          <w:numId w:val="1"/>
        </w:numPr>
        <w:rPr/>
      </w:pPr>
      <w:bookmarkStart w:id="1423" w:name="__RefHeading___Toc2512043_373438147"/>
      <w:bookmarkStart w:id="1424" w:name="_Toc628"/>
      <w:bookmarkEnd w:id="1423"/>
      <w:r>
        <w:rPr>
          <w:rtl w:val="true"/>
        </w:rPr>
        <w:t>شروح و حواشی</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السنیّة، از عبد اللّٰه جزائری،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bookmarkStart w:id="1425" w:name="pg1160_6786"/>
    </w:p>
    <w:p>
      <w:pPr>
        <w:pStyle w:val="BookText"/>
        <w:rPr/>
      </w:pPr>
      <w:bookmarkEnd w:id="14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إهداء الأحبّة، از عبد اللّٰه بن محمد کاظم تبریزی در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426" w:name="__RefHeading___Toc2512045_373438147"/>
      <w:bookmarkStart w:id="1427" w:name="_Toc629"/>
      <w:bookmarkEnd w:id="1426"/>
      <w:r>
        <w:rPr/>
        <w:t>441</w:t>
      </w:r>
      <w:r>
        <w:rPr>
          <w:rtl w:val="true"/>
        </w:rPr>
        <w:t xml:space="preserve">- </w:t>
      </w:r>
      <w:r>
        <w:rPr>
          <w:rtl w:val="true"/>
        </w:rPr>
        <w:t>أجوبة المسائل الفقهیة،</w:t>
      </w:r>
      <w:bookmarkEnd w:id="1427"/>
    </w:p>
    <w:p>
      <w:pPr>
        <w:pStyle w:val="BookText"/>
        <w:rPr/>
      </w:pPr>
      <w:r>
        <w:rPr>
          <w:rFonts w:ascii="IRNazanin" w:hAnsi="IRNazanin" w:eastAsia="IRNazanin"/>
          <w:color w:val="111111"/>
          <w:sz w:val="28"/>
          <w:sz w:val="28"/>
          <w:szCs w:val="28"/>
          <w:rtl w:val="true"/>
          <w:lang w:bidi="fa-IR"/>
        </w:rPr>
        <w:t>پاسخ‌های فیض و رفیع الدین محمد نائینی به سؤالات زاهر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4"/>
        <w:numPr>
          <w:ilvl w:val="3"/>
          <w:numId w:val="1"/>
        </w:numPr>
        <w:rPr/>
      </w:pPr>
      <w:bookmarkStart w:id="1428" w:name="__RefHeading___Toc2512047_373438147"/>
      <w:bookmarkStart w:id="1429" w:name="_Toc630"/>
      <w:bookmarkEnd w:id="1428"/>
      <w:r>
        <w:rPr/>
        <w:t>442</w:t>
      </w:r>
      <w:r>
        <w:rPr>
          <w:rtl w:val="true"/>
        </w:rPr>
        <w:t xml:space="preserve">- </w:t>
      </w:r>
      <w:r>
        <w:rPr>
          <w:rtl w:val="true"/>
        </w:rPr>
        <w:t>أحکام الأموات</w:t>
      </w:r>
      <w:bookmarkEnd w:id="142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5747</w:t>
      </w:r>
      <w:r>
        <w:rPr>
          <w:rFonts w:eastAsia="IRNazanin" w:cs="IRNazanin"/>
          <w:color w:val="111111"/>
          <w:sz w:val="28"/>
          <w:szCs w:val="28"/>
          <w:rtl w:val="true"/>
          <w:lang w:bidi="fa-IR"/>
        </w:rPr>
        <w:t>‌</w:t>
      </w:r>
    </w:p>
    <w:p>
      <w:pPr>
        <w:pStyle w:val="Heading4"/>
        <w:numPr>
          <w:ilvl w:val="3"/>
          <w:numId w:val="1"/>
        </w:numPr>
        <w:rPr/>
      </w:pPr>
      <w:bookmarkStart w:id="1430" w:name="__RefHeading___Toc2512049_373438147"/>
      <w:bookmarkStart w:id="1431" w:name="_Toc631"/>
      <w:bookmarkEnd w:id="1430"/>
      <w:r>
        <w:rPr/>
        <w:t>443</w:t>
      </w:r>
      <w:r>
        <w:rPr>
          <w:rtl w:val="true"/>
        </w:rPr>
        <w:t xml:space="preserve">- </w:t>
      </w:r>
      <w:r>
        <w:rPr>
          <w:rtl w:val="true"/>
        </w:rPr>
        <w:t>أبواب الجنان،</w:t>
      </w:r>
      <w:bookmarkEnd w:id="1431"/>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432" w:name="__RefHeading___Toc2512051_373438147"/>
      <w:bookmarkStart w:id="1433" w:name="_Toc632"/>
      <w:bookmarkEnd w:id="1432"/>
      <w:r>
        <w:rPr/>
        <w:t>444</w:t>
      </w:r>
      <w:r>
        <w:rPr>
          <w:rtl w:val="true"/>
        </w:rPr>
        <w:t xml:space="preserve">- </w:t>
      </w:r>
      <w:r>
        <w:rPr>
          <w:rtl w:val="true"/>
        </w:rPr>
        <w:t>الشهاب الثاقب،</w:t>
      </w:r>
      <w:bookmarkEnd w:id="1433"/>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bookmarkStart w:id="1434" w:name="pg1160_6788"/>
    </w:p>
    <w:p>
      <w:pPr>
        <w:pStyle w:val="Heading4"/>
        <w:numPr>
          <w:ilvl w:val="3"/>
          <w:numId w:val="1"/>
        </w:numPr>
        <w:rPr/>
      </w:pPr>
      <w:bookmarkStart w:id="1435" w:name="__RefHeading___Toc2512053_373438147"/>
      <w:bookmarkStart w:id="1436" w:name="_Toc633"/>
      <w:bookmarkEnd w:id="1434"/>
      <w:bookmarkEnd w:id="1435"/>
      <w:r>
        <w:rPr/>
        <w:t>445</w:t>
      </w:r>
      <w:r>
        <w:rPr>
          <w:rtl w:val="true"/>
        </w:rPr>
        <w:t xml:space="preserve">- </w:t>
      </w:r>
      <w:r>
        <w:rPr>
          <w:rtl w:val="true"/>
        </w:rPr>
        <w:t>ضوابط الخمس،</w:t>
      </w:r>
      <w:bookmarkEnd w:id="143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غایة الایجاز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4"/>
        <w:numPr>
          <w:ilvl w:val="3"/>
          <w:numId w:val="1"/>
        </w:numPr>
        <w:rPr/>
      </w:pPr>
      <w:bookmarkStart w:id="1437" w:name="__RefHeading___Toc2512055_373438147"/>
      <w:bookmarkStart w:id="1438" w:name="_Toc634"/>
      <w:bookmarkEnd w:id="1437"/>
      <w:r>
        <w:rPr/>
        <w:t>446</w:t>
      </w:r>
      <w:r>
        <w:rPr>
          <w:rtl w:val="true"/>
        </w:rPr>
        <w:t xml:space="preserve">- </w:t>
      </w:r>
      <w:r>
        <w:rPr>
          <w:rtl w:val="true"/>
        </w:rPr>
        <w:t>رسالة فی حکم اخذ الاجرة علی الواجبات</w:t>
      </w:r>
      <w:bookmarkEnd w:id="143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Heading4"/>
        <w:numPr>
          <w:ilvl w:val="3"/>
          <w:numId w:val="1"/>
        </w:numPr>
        <w:rPr/>
      </w:pPr>
      <w:bookmarkStart w:id="1439" w:name="__RefHeading___Toc2512057_373438147"/>
      <w:bookmarkStart w:id="1440" w:name="_Toc635"/>
      <w:bookmarkEnd w:id="1439"/>
      <w:r>
        <w:rPr/>
        <w:t>447</w:t>
      </w:r>
      <w:r>
        <w:rPr>
          <w:rtl w:val="true"/>
        </w:rPr>
        <w:t xml:space="preserve">- </w:t>
      </w:r>
      <w:r>
        <w:rPr>
          <w:rtl w:val="true"/>
        </w:rPr>
        <w:t>رسالة فی الولایة علی البکر فی التزویج</w:t>
      </w:r>
      <w:bookmarkEnd w:id="144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1441" w:name="__RefHeading___Toc2512059_373438147"/>
      <w:bookmarkStart w:id="1442" w:name="_Toc636"/>
      <w:bookmarkEnd w:id="1441"/>
      <w:r>
        <w:rPr/>
        <w:t>448</w:t>
      </w:r>
      <w:r>
        <w:rPr>
          <w:rtl w:val="true"/>
        </w:rPr>
        <w:t xml:space="preserve">- </w:t>
      </w:r>
      <w:r>
        <w:rPr>
          <w:rtl w:val="true"/>
        </w:rPr>
        <w:t>منهاج النّجاة،</w:t>
      </w:r>
      <w:bookmarkEnd w:id="1442"/>
    </w:p>
    <w:p>
      <w:pPr>
        <w:pStyle w:val="BookText"/>
        <w:rPr/>
      </w:pPr>
      <w:r>
        <w:rPr>
          <w:rFonts w:ascii="IRNazanin" w:hAnsi="IRNazanin" w:eastAsia="IRNazanin"/>
          <w:color w:val="111111"/>
          <w:sz w:val="28"/>
          <w:sz w:val="28"/>
          <w:szCs w:val="28"/>
          <w:rtl w:val="true"/>
          <w:lang w:bidi="fa-IR"/>
        </w:rPr>
        <w:t>در اصول عقاید نسخه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bookmarkStart w:id="1443" w:name="pg1160_6790"/>
    </w:p>
    <w:p>
      <w:pPr>
        <w:pStyle w:val="Heading3"/>
        <w:numPr>
          <w:ilvl w:val="2"/>
          <w:numId w:val="1"/>
        </w:numPr>
        <w:rPr/>
      </w:pPr>
      <w:bookmarkStart w:id="1444" w:name="__RefHeading___Toc2512061_373438147"/>
      <w:bookmarkStart w:id="1445" w:name="_Toc637"/>
      <w:bookmarkEnd w:id="1443"/>
      <w:bookmarkEnd w:id="1444"/>
      <w:r>
        <w:rPr>
          <w:rtl w:val="true"/>
        </w:rPr>
        <w:t xml:space="preserve">محمد سعید بن قاسم حسینی طباطبایی قهپائی </w:t>
      </w:r>
      <w:r>
        <w:rPr>
          <w:rtl w:val="true"/>
        </w:rPr>
        <w:t>(</w:t>
      </w:r>
      <w:r>
        <w:rPr>
          <w:rtl w:val="true"/>
        </w:rPr>
        <w:t xml:space="preserve">م </w:t>
      </w:r>
      <w:r>
        <w:rPr/>
        <w:t>1092</w:t>
      </w:r>
      <w:r>
        <w:rPr>
          <w:rtl w:val="true"/>
        </w:rPr>
        <w:t>)</w:t>
      </w:r>
      <w:bookmarkEnd w:id="1445"/>
    </w:p>
    <w:p>
      <w:pPr>
        <w:pStyle w:val="Heading4"/>
        <w:numPr>
          <w:ilvl w:val="3"/>
          <w:numId w:val="1"/>
        </w:numPr>
        <w:rPr/>
      </w:pPr>
      <w:bookmarkStart w:id="1446" w:name="__RefHeading___Toc2512063_373438147"/>
      <w:bookmarkStart w:id="1447" w:name="_Toc638"/>
      <w:bookmarkEnd w:id="1446"/>
      <w:r>
        <w:rPr/>
        <w:t>449</w:t>
      </w:r>
      <w:r>
        <w:rPr>
          <w:rtl w:val="true"/>
        </w:rPr>
        <w:t xml:space="preserve">- </w:t>
      </w:r>
      <w:r>
        <w:rPr>
          <w:rtl w:val="true"/>
        </w:rPr>
        <w:t>روض الجنان</w:t>
      </w:r>
      <w:bookmarkEnd w:id="14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1448" w:name="__RefHeading___Toc2512065_373438147"/>
      <w:bookmarkStart w:id="1449" w:name="_Toc639"/>
      <w:bookmarkEnd w:id="1448"/>
      <w:r>
        <w:rPr/>
        <w:t>450</w:t>
      </w:r>
      <w:r>
        <w:rPr>
          <w:rtl w:val="true"/>
        </w:rPr>
        <w:t xml:space="preserve">- </w:t>
      </w:r>
      <w:r>
        <w:rPr>
          <w:rtl w:val="true"/>
        </w:rPr>
        <w:t>حاشیه زبدۀ البیان</w:t>
      </w:r>
      <w:bookmarkEnd w:id="1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زبدة، به شمارۀ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1450" w:name="__RefHeading___Toc2512067_373438147"/>
      <w:bookmarkStart w:id="1451" w:name="_Toc640"/>
      <w:bookmarkEnd w:id="1450"/>
      <w:r>
        <w:rPr>
          <w:rtl w:val="true"/>
        </w:rPr>
        <w:t xml:space="preserve">حسام الدین بن جمال الدّین طریحی نجفی </w:t>
      </w:r>
      <w:r>
        <w:rPr>
          <w:rtl w:val="true"/>
        </w:rPr>
        <w:t>(</w:t>
      </w:r>
      <w:r>
        <w:rPr>
          <w:rtl w:val="true"/>
        </w:rPr>
        <w:t xml:space="preserve">زنده در </w:t>
      </w:r>
      <w:r>
        <w:rPr/>
        <w:t>1094</w:t>
      </w:r>
      <w:r>
        <w:rPr>
          <w:rtl w:val="true"/>
        </w:rPr>
        <w:t>)</w:t>
      </w:r>
      <w:bookmarkEnd w:id="1451"/>
    </w:p>
    <w:p>
      <w:pPr>
        <w:pStyle w:val="Heading4"/>
        <w:numPr>
          <w:ilvl w:val="3"/>
          <w:numId w:val="1"/>
        </w:numPr>
        <w:rPr/>
      </w:pPr>
      <w:bookmarkStart w:id="1452" w:name="__RefHeading___Toc2512069_373438147"/>
      <w:bookmarkStart w:id="1453" w:name="_Toc641"/>
      <w:bookmarkEnd w:id="1452"/>
      <w:r>
        <w:rPr/>
        <w:t>451</w:t>
      </w:r>
      <w:r>
        <w:rPr>
          <w:rtl w:val="true"/>
        </w:rPr>
        <w:t xml:space="preserve">- </w:t>
      </w:r>
      <w:r>
        <w:rPr>
          <w:rtl w:val="true"/>
        </w:rPr>
        <w:t>التبصرة الجلیّة</w:t>
      </w:r>
      <w:bookmarkEnd w:id="145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آقای حسینی اشکوری، نیز دیده شود 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1454" w:name="__RefHeading___Toc2512071_373438147"/>
      <w:bookmarkStart w:id="1455" w:name="_Toc642"/>
      <w:bookmarkEnd w:id="1454"/>
      <w:r>
        <w:rPr>
          <w:rtl w:val="true"/>
        </w:rPr>
        <w:t xml:space="preserve">رضی الدّین محمد بن حسن قزوینی </w:t>
      </w:r>
      <w:r>
        <w:rPr>
          <w:rtl w:val="true"/>
        </w:rPr>
        <w:t>(</w:t>
      </w:r>
      <w:r>
        <w:rPr>
          <w:rtl w:val="true"/>
        </w:rPr>
        <w:t xml:space="preserve">م </w:t>
      </w:r>
      <w:r>
        <w:rPr/>
        <w:t>1096</w:t>
      </w:r>
      <w:r>
        <w:rPr>
          <w:rtl w:val="true"/>
        </w:rPr>
        <w:t>)</w:t>
      </w:r>
      <w:bookmarkEnd w:id="1455"/>
    </w:p>
    <w:p>
      <w:pPr>
        <w:pStyle w:val="Heading4"/>
        <w:numPr>
          <w:ilvl w:val="3"/>
          <w:numId w:val="1"/>
        </w:numPr>
        <w:rPr/>
      </w:pPr>
      <w:bookmarkStart w:id="1456" w:name="__RefHeading___Toc2512073_373438147"/>
      <w:bookmarkStart w:id="1457" w:name="_Toc643"/>
      <w:bookmarkEnd w:id="1456"/>
      <w:r>
        <w:rPr/>
        <w:t>452</w:t>
      </w:r>
      <w:r>
        <w:rPr>
          <w:rtl w:val="true"/>
        </w:rPr>
        <w:t xml:space="preserve">- </w:t>
      </w:r>
      <w:r>
        <w:rPr>
          <w:rtl w:val="true"/>
        </w:rPr>
        <w:t>مسألة فی ایصال الغبار الغلیظ</w:t>
      </w:r>
      <w:bookmarkEnd w:id="14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bookmarkStart w:id="1458" w:name="pg1160_6792"/>
    </w:p>
    <w:p>
      <w:pPr>
        <w:pStyle w:val="Heading3"/>
        <w:numPr>
          <w:ilvl w:val="2"/>
          <w:numId w:val="1"/>
        </w:numPr>
        <w:rPr/>
      </w:pPr>
      <w:bookmarkStart w:id="1459" w:name="__RefHeading___Toc2512075_373438147"/>
      <w:bookmarkStart w:id="1460" w:name="_Toc644"/>
      <w:bookmarkEnd w:id="1458"/>
      <w:bookmarkEnd w:id="1459"/>
      <w:r>
        <w:rPr>
          <w:rtl w:val="true"/>
        </w:rPr>
        <w:t xml:space="preserve">احمد بن محمد تونی </w:t>
      </w:r>
      <w:r>
        <w:rPr>
          <w:rtl w:val="true"/>
        </w:rPr>
        <w:t>(</w:t>
      </w:r>
      <w:r>
        <w:rPr>
          <w:rtl w:val="true"/>
        </w:rPr>
        <w:t xml:space="preserve">زنده در </w:t>
      </w:r>
      <w:r>
        <w:rPr/>
        <w:t>1097</w:t>
      </w:r>
      <w:r>
        <w:rPr>
          <w:rtl w:val="true"/>
        </w:rPr>
        <w:t>)</w:t>
      </w:r>
      <w:bookmarkEnd w:id="1460"/>
    </w:p>
    <w:p>
      <w:pPr>
        <w:pStyle w:val="Heading4"/>
        <w:numPr>
          <w:ilvl w:val="3"/>
          <w:numId w:val="1"/>
        </w:numPr>
        <w:rPr/>
      </w:pPr>
      <w:bookmarkStart w:id="1461" w:name="__RefHeading___Toc2512077_373438147"/>
      <w:bookmarkStart w:id="1462" w:name="_Toc645"/>
      <w:bookmarkEnd w:id="1461"/>
      <w:r>
        <w:rPr/>
        <w:t>453</w:t>
      </w:r>
      <w:r>
        <w:rPr>
          <w:rtl w:val="true"/>
        </w:rPr>
        <w:t xml:space="preserve">- </w:t>
      </w:r>
      <w:r>
        <w:rPr>
          <w:rtl w:val="true"/>
        </w:rPr>
        <w:t>حاشیة الرّوضة البهیّة</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1463" w:name="__RefHeading___Toc2512079_373438147"/>
      <w:bookmarkStart w:id="1464" w:name="_Toc646"/>
      <w:bookmarkEnd w:id="1463"/>
      <w:r>
        <w:rPr>
          <w:rtl w:val="true"/>
        </w:rPr>
        <w:t xml:space="preserve">محمد طاهر بن حسین قمّی </w:t>
      </w:r>
      <w:r>
        <w:rPr>
          <w:rtl w:val="true"/>
        </w:rPr>
        <w:t>(</w:t>
      </w:r>
      <w:r>
        <w:rPr>
          <w:rtl w:val="true"/>
        </w:rPr>
        <w:t xml:space="preserve">م </w:t>
      </w:r>
      <w:r>
        <w:rPr/>
        <w:t>1098</w:t>
      </w:r>
      <w:r>
        <w:rPr>
          <w:rtl w:val="true"/>
        </w:rPr>
        <w:t>)</w:t>
      </w:r>
      <w:bookmarkEnd w:id="1464"/>
    </w:p>
    <w:p>
      <w:pPr>
        <w:pStyle w:val="Heading4"/>
        <w:numPr>
          <w:ilvl w:val="3"/>
          <w:numId w:val="1"/>
        </w:numPr>
        <w:rPr/>
      </w:pPr>
      <w:bookmarkStart w:id="1465" w:name="__RefHeading___Toc2512081_373438147"/>
      <w:bookmarkStart w:id="1466" w:name="_Toc647"/>
      <w:bookmarkEnd w:id="1465"/>
      <w:r>
        <w:rPr/>
        <w:t>454</w:t>
      </w:r>
      <w:r>
        <w:rPr>
          <w:rtl w:val="true"/>
        </w:rPr>
        <w:t xml:space="preserve">- </w:t>
      </w:r>
      <w:r>
        <w:rPr>
          <w:rtl w:val="true"/>
        </w:rPr>
        <w:t>السلامیة</w:t>
      </w:r>
      <w:bookmarkEnd w:id="146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1467" w:name="__RefHeading___Toc2512083_373438147"/>
      <w:bookmarkStart w:id="1468" w:name="_Toc648"/>
      <w:bookmarkEnd w:id="1467"/>
      <w:r>
        <w:rPr/>
        <w:t>455</w:t>
      </w:r>
      <w:r>
        <w:rPr>
          <w:rtl w:val="true"/>
        </w:rPr>
        <w:t xml:space="preserve">- </w:t>
      </w:r>
      <w:r>
        <w:rPr>
          <w:rtl w:val="true"/>
        </w:rPr>
        <w:t>جاء الحقّ،</w:t>
      </w:r>
      <w:bookmarkEnd w:id="1468"/>
    </w:p>
    <w:p>
      <w:pPr>
        <w:pStyle w:val="BookText"/>
        <w:rPr/>
      </w:pPr>
      <w:r>
        <w:rPr>
          <w:rFonts w:ascii="IRNazanin" w:hAnsi="IRNazanin" w:eastAsia="IRNazanin"/>
          <w:color w:val="111111"/>
          <w:sz w:val="28"/>
          <w:sz w:val="28"/>
          <w:szCs w:val="28"/>
          <w:rtl w:val="true"/>
          <w:lang w:bidi="fa-IR"/>
        </w:rPr>
        <w:t>به فارسی، در رد رساله خلیل قزوینی در حرمت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4"/>
        <w:numPr>
          <w:ilvl w:val="3"/>
          <w:numId w:val="1"/>
        </w:numPr>
        <w:rPr/>
      </w:pPr>
      <w:bookmarkStart w:id="1469" w:name="__RefHeading___Toc2512085_373438147"/>
      <w:bookmarkStart w:id="1470" w:name="_Toc649"/>
      <w:bookmarkEnd w:id="1469"/>
      <w:r>
        <w:rPr/>
        <w:t>356</w:t>
      </w:r>
      <w:r>
        <w:rPr>
          <w:rtl w:val="true"/>
        </w:rPr>
        <w:t xml:space="preserve">- </w:t>
      </w:r>
      <w:r>
        <w:rPr>
          <w:rtl w:val="true"/>
        </w:rPr>
        <w:t>رساله در نماز جمعه،</w:t>
      </w:r>
      <w:bookmarkEnd w:id="1470"/>
    </w:p>
    <w:p>
      <w:pPr>
        <w:pStyle w:val="BookText"/>
        <w:rPr/>
      </w:pPr>
      <w:r>
        <w:rPr>
          <w:rFonts w:ascii="IRNazanin" w:hAnsi="IRNazanin" w:eastAsia="IRNazanin"/>
          <w:color w:val="111111"/>
          <w:sz w:val="28"/>
          <w:sz w:val="28"/>
          <w:szCs w:val="28"/>
          <w:rtl w:val="true"/>
          <w:lang w:bidi="fa-IR"/>
        </w:rPr>
        <w:t>به فارسی در رد رسالۀ حسن‌علی شوشتری در حرمت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bookmarkStart w:id="1471" w:name="pg1160_6795"/>
    </w:p>
    <w:p>
      <w:pPr>
        <w:pStyle w:val="Heading4"/>
        <w:numPr>
          <w:ilvl w:val="3"/>
          <w:numId w:val="1"/>
        </w:numPr>
        <w:rPr/>
      </w:pPr>
      <w:bookmarkStart w:id="1472" w:name="__RefHeading___Toc2512087_373438147"/>
      <w:bookmarkStart w:id="1473" w:name="_Toc650"/>
      <w:bookmarkEnd w:id="1471"/>
      <w:bookmarkEnd w:id="1472"/>
      <w:r>
        <w:rPr/>
        <w:t>457</w:t>
      </w:r>
      <w:r>
        <w:rPr>
          <w:rtl w:val="true"/>
        </w:rPr>
        <w:t xml:space="preserve">- </w:t>
      </w:r>
      <w:r>
        <w:rPr>
          <w:rtl w:val="true"/>
        </w:rPr>
        <w:t>تحفة الدّارین</w:t>
      </w:r>
      <w:bookmarkEnd w:id="147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Heading3"/>
        <w:numPr>
          <w:ilvl w:val="2"/>
          <w:numId w:val="1"/>
        </w:numPr>
        <w:rPr/>
      </w:pPr>
      <w:bookmarkStart w:id="1474" w:name="__RefHeading___Toc2512089_373438147"/>
      <w:bookmarkStart w:id="1475" w:name="_Toc651"/>
      <w:bookmarkEnd w:id="1474"/>
      <w:r>
        <w:rPr>
          <w:rtl w:val="true"/>
        </w:rPr>
        <w:t xml:space="preserve">محقّق خوانساری </w:t>
      </w:r>
      <w:r>
        <w:rPr>
          <w:rtl w:val="true"/>
        </w:rPr>
        <w:t>(</w:t>
      </w:r>
      <w:r>
        <w:rPr>
          <w:rtl w:val="true"/>
        </w:rPr>
        <w:t xml:space="preserve">م </w:t>
      </w:r>
      <w:r>
        <w:rPr/>
        <w:t>1098</w:t>
      </w:r>
      <w:r>
        <w:rPr>
          <w:rtl w:val="true"/>
        </w:rPr>
        <w:t>)</w:t>
      </w:r>
      <w:bookmarkEnd w:id="1475"/>
    </w:p>
    <w:p>
      <w:pPr>
        <w:pStyle w:val="Heading4"/>
        <w:numPr>
          <w:ilvl w:val="3"/>
          <w:numId w:val="1"/>
        </w:numPr>
        <w:rPr/>
      </w:pPr>
      <w:bookmarkStart w:id="1476" w:name="__RefHeading___Toc2512091_373438147"/>
      <w:bookmarkStart w:id="1477" w:name="_Toc652"/>
      <w:bookmarkEnd w:id="1476"/>
      <w:r>
        <w:rPr/>
        <w:t>458</w:t>
      </w:r>
      <w:r>
        <w:rPr>
          <w:rtl w:val="true"/>
        </w:rPr>
        <w:t xml:space="preserve">- </w:t>
      </w:r>
      <w:r>
        <w:rPr>
          <w:rtl w:val="true"/>
        </w:rPr>
        <w:t>مشارق الشموس،</w:t>
      </w:r>
      <w:bookmarkEnd w:id="1477"/>
    </w:p>
    <w:p>
      <w:pPr>
        <w:pStyle w:val="BookText"/>
        <w:rPr/>
      </w:pPr>
      <w:r>
        <w:rPr>
          <w:rFonts w:ascii="IRNazanin" w:hAnsi="IRNazanin" w:eastAsia="IRNazanin"/>
          <w:color w:val="111111"/>
          <w:sz w:val="28"/>
          <w:sz w:val="28"/>
          <w:szCs w:val="28"/>
          <w:rtl w:val="true"/>
          <w:lang w:bidi="fa-IR"/>
        </w:rPr>
        <w:t>شرحی ناتمام بر دروس شهید که تنها بخش طهارت آن نگاشته شده است،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1478" w:name="__RefHeading___Toc2512093_373438147"/>
      <w:bookmarkStart w:id="1479" w:name="_Toc653"/>
      <w:bookmarkEnd w:id="1478"/>
      <w:r>
        <w:rPr/>
        <w:t>459</w:t>
      </w:r>
      <w:r>
        <w:rPr>
          <w:rtl w:val="true"/>
        </w:rPr>
        <w:t xml:space="preserve">- </w:t>
      </w:r>
      <w:r>
        <w:rPr>
          <w:rtl w:val="true"/>
        </w:rPr>
        <w:t>أجوبة المسائل،</w:t>
      </w:r>
      <w:bookmarkEnd w:id="1479"/>
    </w:p>
    <w:p>
      <w:pPr>
        <w:pStyle w:val="BookText"/>
        <w:rPr/>
      </w:pPr>
      <w:r>
        <w:rPr>
          <w:rFonts w:ascii="IRNazanin" w:hAnsi="IRNazanin" w:eastAsia="IRNazanin"/>
          <w:color w:val="111111"/>
          <w:sz w:val="28"/>
          <w:sz w:val="28"/>
          <w:szCs w:val="28"/>
          <w:rtl w:val="true"/>
          <w:lang w:bidi="fa-IR"/>
        </w:rPr>
        <w:t>مجموعه پاسخ‌های این دانشمند و دو فرزند او جمال الدّین و رضی الدین به سؤالات مختلف فقهی و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480" w:name="__RefHeading___Toc2512095_373438147"/>
      <w:bookmarkStart w:id="1481" w:name="_Toc654"/>
      <w:bookmarkEnd w:id="1480"/>
      <w:r>
        <w:rPr/>
        <w:t>460</w:t>
      </w:r>
      <w:r>
        <w:rPr>
          <w:rtl w:val="true"/>
        </w:rPr>
        <w:t xml:space="preserve">- </w:t>
      </w:r>
      <w:r>
        <w:rPr>
          <w:rtl w:val="true"/>
        </w:rPr>
        <w:t>رساله در خمس</w:t>
      </w:r>
      <w:bookmarkEnd w:id="14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4"/>
        <w:numPr>
          <w:ilvl w:val="3"/>
          <w:numId w:val="1"/>
        </w:numPr>
        <w:rPr/>
      </w:pPr>
      <w:bookmarkStart w:id="1482" w:name="__RefHeading___Toc2512097_373438147"/>
      <w:bookmarkStart w:id="1483" w:name="_Toc655"/>
      <w:bookmarkEnd w:id="1482"/>
      <w:r>
        <w:rPr/>
        <w:t>461</w:t>
      </w:r>
      <w:r>
        <w:rPr>
          <w:rtl w:val="true"/>
        </w:rPr>
        <w:t xml:space="preserve">- </w:t>
      </w:r>
      <w:r>
        <w:rPr>
          <w:rtl w:val="true"/>
        </w:rPr>
        <w:t>حل شک فی کون بعض اهل البلد کافرا و اکثرهم مسلمون</w:t>
      </w:r>
      <w:bookmarkEnd w:id="148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bookmarkStart w:id="1484" w:name="pg1160_6796"/>
    </w:p>
    <w:p>
      <w:pPr>
        <w:pStyle w:val="Heading3"/>
        <w:numPr>
          <w:ilvl w:val="2"/>
          <w:numId w:val="1"/>
        </w:numPr>
        <w:rPr/>
      </w:pPr>
      <w:bookmarkStart w:id="1485" w:name="__RefHeading___Toc2512099_373438147"/>
      <w:bookmarkStart w:id="1486" w:name="_Toc656"/>
      <w:bookmarkEnd w:id="1484"/>
      <w:bookmarkEnd w:id="1485"/>
      <w:r>
        <w:rPr>
          <w:rtl w:val="true"/>
        </w:rPr>
        <w:t>ملا میرزا شیروانی</w:t>
      </w:r>
      <w:r>
        <w:rPr>
          <w:rtl w:val="true"/>
        </w:rPr>
        <w:t xml:space="preserve">- </w:t>
      </w:r>
      <w:r>
        <w:rPr>
          <w:rtl w:val="true"/>
        </w:rPr>
        <w:t xml:space="preserve">محمد بن حسن </w:t>
      </w:r>
      <w:r>
        <w:rPr>
          <w:rtl w:val="true"/>
        </w:rPr>
        <w:t>(</w:t>
      </w:r>
      <w:r>
        <w:rPr>
          <w:rtl w:val="true"/>
        </w:rPr>
        <w:t xml:space="preserve">م </w:t>
      </w:r>
      <w:r>
        <w:rPr/>
        <w:t>1098</w:t>
      </w:r>
      <w:r>
        <w:rPr>
          <w:rtl w:val="true"/>
        </w:rPr>
        <w:t>)</w:t>
      </w:r>
      <w:bookmarkEnd w:id="1486"/>
    </w:p>
    <w:p>
      <w:pPr>
        <w:pStyle w:val="Heading4"/>
        <w:numPr>
          <w:ilvl w:val="3"/>
          <w:numId w:val="1"/>
        </w:numPr>
        <w:rPr/>
      </w:pPr>
      <w:bookmarkStart w:id="1487" w:name="__RefHeading___Toc2512101_373438147"/>
      <w:bookmarkStart w:id="1488" w:name="_Toc657"/>
      <w:bookmarkEnd w:id="1487"/>
      <w:r>
        <w:rPr/>
        <w:t>462</w:t>
      </w:r>
      <w:r>
        <w:rPr>
          <w:rtl w:val="true"/>
        </w:rPr>
        <w:t xml:space="preserve">- </w:t>
      </w:r>
      <w:r>
        <w:rPr>
          <w:rtl w:val="true"/>
        </w:rPr>
        <w:t>اجوبۀ مسائل فقهی،</w:t>
      </w:r>
      <w:bookmarkEnd w:id="1488"/>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4"/>
        <w:numPr>
          <w:ilvl w:val="3"/>
          <w:numId w:val="1"/>
        </w:numPr>
        <w:rPr/>
      </w:pPr>
      <w:bookmarkStart w:id="1489" w:name="__RefHeading___Toc2512103_373438147"/>
      <w:bookmarkStart w:id="1490" w:name="_Toc658"/>
      <w:bookmarkEnd w:id="1489"/>
      <w:r>
        <w:rPr/>
        <w:t>463</w:t>
      </w:r>
      <w:r>
        <w:rPr>
          <w:rtl w:val="true"/>
        </w:rPr>
        <w:t xml:space="preserve">- </w:t>
      </w:r>
      <w:r>
        <w:rPr>
          <w:rtl w:val="true"/>
        </w:rPr>
        <w:t>رساله در حبوة،</w:t>
      </w:r>
      <w:bookmarkEnd w:id="1490"/>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4"/>
        <w:numPr>
          <w:ilvl w:val="3"/>
          <w:numId w:val="1"/>
        </w:numPr>
        <w:rPr/>
      </w:pPr>
      <w:bookmarkStart w:id="1491" w:name="__RefHeading___Toc2512105_373438147"/>
      <w:bookmarkStart w:id="1492" w:name="_Toc659"/>
      <w:bookmarkEnd w:id="1491"/>
      <w:r>
        <w:rPr/>
        <w:t>464</w:t>
      </w:r>
      <w:r>
        <w:rPr>
          <w:rtl w:val="true"/>
        </w:rPr>
        <w:t xml:space="preserve">- </w:t>
      </w:r>
      <w:r>
        <w:rPr>
          <w:rtl w:val="true"/>
        </w:rPr>
        <w:t>رساله در صید و ذباحه،</w:t>
      </w:r>
      <w:bookmarkEnd w:id="1492"/>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1493" w:name="__RefHeading___Toc2512107_373438147"/>
      <w:bookmarkStart w:id="1494" w:name="_Toc660"/>
      <w:bookmarkEnd w:id="1493"/>
      <w:r>
        <w:rPr/>
        <w:t>465</w:t>
      </w:r>
      <w:r>
        <w:rPr>
          <w:rtl w:val="true"/>
        </w:rPr>
        <w:t xml:space="preserve">- </w:t>
      </w:r>
      <w:r>
        <w:rPr>
          <w:rtl w:val="true"/>
        </w:rPr>
        <w:t>شکّیّات نماز</w:t>
      </w:r>
      <w:bookmarkEnd w:id="1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4"/>
        <w:numPr>
          <w:ilvl w:val="3"/>
          <w:numId w:val="1"/>
        </w:numPr>
        <w:rPr/>
      </w:pPr>
      <w:bookmarkStart w:id="1495" w:name="__RefHeading___Toc2512109_373438147"/>
      <w:bookmarkStart w:id="1496" w:name="_Toc661"/>
      <w:bookmarkEnd w:id="1495"/>
      <w:r>
        <w:rPr/>
        <w:t>466</w:t>
      </w:r>
      <w:r>
        <w:rPr>
          <w:rtl w:val="true"/>
        </w:rPr>
        <w:t xml:space="preserve">- </w:t>
      </w:r>
      <w:r>
        <w:rPr>
          <w:rtl w:val="true"/>
        </w:rPr>
        <w:t>رساله در احکام اموات</w:t>
      </w:r>
      <w:bookmarkEnd w:id="1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Heading4"/>
        <w:numPr>
          <w:ilvl w:val="3"/>
          <w:numId w:val="1"/>
        </w:numPr>
        <w:rPr/>
      </w:pPr>
      <w:bookmarkStart w:id="1497" w:name="__RefHeading___Toc2512111_373438147"/>
      <w:bookmarkStart w:id="1498" w:name="_Toc662"/>
      <w:bookmarkEnd w:id="1497"/>
      <w:r>
        <w:rPr/>
        <w:t>467</w:t>
      </w:r>
      <w:r>
        <w:rPr>
          <w:rtl w:val="true"/>
        </w:rPr>
        <w:t xml:space="preserve">- </w:t>
      </w:r>
      <w:r>
        <w:rPr>
          <w:rtl w:val="true"/>
        </w:rPr>
        <w:t>حاشیه بر قواعد علامه</w:t>
      </w:r>
      <w:bookmarkEnd w:id="1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499" w:name="__RefHeading___Toc2512113_373438147"/>
      <w:bookmarkStart w:id="1500" w:name="_Toc663"/>
      <w:bookmarkEnd w:id="1499"/>
      <w:r>
        <w:rPr/>
        <w:t>468</w:t>
      </w:r>
      <w:r>
        <w:rPr>
          <w:rtl w:val="true"/>
        </w:rPr>
        <w:t xml:space="preserve">- </w:t>
      </w:r>
      <w:r>
        <w:rPr>
          <w:rtl w:val="true"/>
        </w:rPr>
        <w:t>حاشیه بر شرایع</w:t>
      </w:r>
      <w:bookmarkEnd w:id="15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شرایع، به شمارۀ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501" w:name="pg1160_6797"/>
    </w:p>
    <w:p>
      <w:pPr>
        <w:pStyle w:val="Heading3"/>
        <w:numPr>
          <w:ilvl w:val="2"/>
          <w:numId w:val="1"/>
        </w:numPr>
        <w:rPr/>
      </w:pPr>
      <w:bookmarkStart w:id="1502" w:name="__RefHeading___Toc2512115_373438147"/>
      <w:bookmarkStart w:id="1503" w:name="_Toc664"/>
      <w:bookmarkEnd w:id="1501"/>
      <w:bookmarkEnd w:id="1502"/>
      <w:r>
        <w:rPr>
          <w:rtl w:val="true"/>
        </w:rPr>
        <w:t xml:space="preserve">صفی الدّین بن فخر الدّین طریحی نجفی </w:t>
      </w:r>
      <w:r>
        <w:rPr>
          <w:rtl w:val="true"/>
        </w:rPr>
        <w:t>(</w:t>
      </w:r>
      <w:r>
        <w:rPr>
          <w:rtl w:val="true"/>
        </w:rPr>
        <w:t xml:space="preserve">زنده در </w:t>
      </w:r>
      <w:r>
        <w:rPr/>
        <w:t>1100</w:t>
      </w:r>
      <w:r>
        <w:rPr>
          <w:rtl w:val="true"/>
        </w:rPr>
        <w:t>)</w:t>
      </w:r>
      <w:bookmarkEnd w:id="1503"/>
    </w:p>
    <w:p>
      <w:pPr>
        <w:pStyle w:val="Heading4"/>
        <w:numPr>
          <w:ilvl w:val="3"/>
          <w:numId w:val="1"/>
        </w:numPr>
        <w:rPr/>
      </w:pPr>
      <w:bookmarkStart w:id="1504" w:name="__RefHeading___Toc2512117_373438147"/>
      <w:bookmarkStart w:id="1505" w:name="_Toc665"/>
      <w:bookmarkEnd w:id="1504"/>
      <w:r>
        <w:rPr/>
        <w:t>469</w:t>
      </w:r>
      <w:r>
        <w:rPr>
          <w:rtl w:val="true"/>
        </w:rPr>
        <w:t xml:space="preserve">- </w:t>
      </w:r>
      <w:r>
        <w:rPr>
          <w:rtl w:val="true"/>
        </w:rPr>
        <w:t>الینبوع المنبجس</w:t>
      </w:r>
      <w:bookmarkEnd w:id="1505"/>
    </w:p>
    <w:p>
      <w:pPr>
        <w:pStyle w:val="BookText"/>
        <w:rPr/>
      </w:pPr>
      <w:r>
        <w:rPr>
          <w:rFonts w:ascii="IRNazanin" w:hAnsi="IRNazanin" w:eastAsia="IRNazanin"/>
          <w:color w:val="111111"/>
          <w:sz w:val="28"/>
          <w:sz w:val="28"/>
          <w:szCs w:val="28"/>
          <w:rtl w:val="true"/>
          <w:lang w:bidi="fa-IR"/>
        </w:rPr>
        <w:t>فی الرّد علی من قال انّ المنجس لا ینجس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1506" w:name="__RefHeading___Toc2512119_373438147"/>
      <w:bookmarkStart w:id="1507" w:name="_Toc666"/>
      <w:bookmarkEnd w:id="1506"/>
      <w:r>
        <w:rPr>
          <w:rtl w:val="true"/>
        </w:rPr>
        <w:t xml:space="preserve">علی بن محمد عاملی سبط الشّهید </w:t>
      </w:r>
      <w:r>
        <w:rPr>
          <w:rtl w:val="true"/>
        </w:rPr>
        <w:t>(</w:t>
      </w:r>
      <w:r>
        <w:rPr>
          <w:rtl w:val="true"/>
        </w:rPr>
        <w:t xml:space="preserve">م </w:t>
      </w:r>
      <w:r>
        <w:rPr/>
        <w:t>1103</w:t>
      </w:r>
      <w:r>
        <w:rPr>
          <w:rtl w:val="true"/>
        </w:rPr>
        <w:t>)</w:t>
      </w:r>
      <w:bookmarkEnd w:id="1507"/>
    </w:p>
    <w:p>
      <w:pPr>
        <w:pStyle w:val="Heading4"/>
        <w:numPr>
          <w:ilvl w:val="3"/>
          <w:numId w:val="1"/>
        </w:numPr>
        <w:rPr/>
      </w:pPr>
      <w:bookmarkStart w:id="1508" w:name="__RefHeading___Toc2512121_373438147"/>
      <w:bookmarkStart w:id="1509" w:name="_Toc667"/>
      <w:bookmarkEnd w:id="1508"/>
      <w:r>
        <w:rPr/>
        <w:t>470</w:t>
      </w:r>
      <w:r>
        <w:rPr>
          <w:rtl w:val="true"/>
        </w:rPr>
        <w:t xml:space="preserve">- </w:t>
      </w:r>
      <w:r>
        <w:rPr>
          <w:rtl w:val="true"/>
        </w:rPr>
        <w:t>الزهرات الزّویّة،</w:t>
      </w:r>
      <w:bookmarkEnd w:id="1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510" w:name="__RefHeading___Toc2512123_373438147"/>
      <w:bookmarkStart w:id="1511" w:name="_Toc668"/>
      <w:bookmarkEnd w:id="1510"/>
      <w:r>
        <w:rPr/>
        <w:t>471</w:t>
      </w:r>
      <w:r>
        <w:rPr>
          <w:rtl w:val="true"/>
        </w:rPr>
        <w:t xml:space="preserve">- </w:t>
      </w:r>
      <w:r>
        <w:rPr>
          <w:rtl w:val="true"/>
        </w:rPr>
        <w:t>الرّد علی اعتراضات خلیفة سلطان علی الرّوضة البهیّة</w:t>
      </w:r>
      <w:bookmarkEnd w:id="1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شمارۀ بالا</w:t>
      </w:r>
      <w:r>
        <w:rPr>
          <w:rFonts w:eastAsia="IRNazanin" w:cs="IRNazanin"/>
          <w:color w:val="111111"/>
          <w:sz w:val="28"/>
          <w:szCs w:val="28"/>
          <w:rtl w:val="true"/>
          <w:lang w:bidi="fa-IR"/>
        </w:rPr>
        <w:t>)</w:t>
      </w:r>
    </w:p>
    <w:p>
      <w:pPr>
        <w:pStyle w:val="Heading4"/>
        <w:numPr>
          <w:ilvl w:val="3"/>
          <w:numId w:val="1"/>
        </w:numPr>
        <w:rPr/>
      </w:pPr>
      <w:bookmarkStart w:id="1512" w:name="__RefHeading___Toc2512125_373438147"/>
      <w:bookmarkStart w:id="1513" w:name="_Toc669"/>
      <w:bookmarkEnd w:id="1512"/>
      <w:r>
        <w:rPr/>
        <w:t>472</w:t>
      </w:r>
      <w:r>
        <w:rPr>
          <w:rtl w:val="true"/>
        </w:rPr>
        <w:t xml:space="preserve">- </w:t>
      </w:r>
      <w:r>
        <w:rPr>
          <w:rtl w:val="true"/>
        </w:rPr>
        <w:t>تنبیه الغافلین</w:t>
      </w:r>
      <w:bookmarkEnd w:id="151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514" w:name="__RefHeading___Toc2512127_373438147"/>
      <w:bookmarkStart w:id="1515" w:name="_Toc670"/>
      <w:bookmarkEnd w:id="1514"/>
      <w:r>
        <w:rPr/>
        <w:t>473</w:t>
      </w:r>
      <w:r>
        <w:rPr>
          <w:rtl w:val="true"/>
        </w:rPr>
        <w:t xml:space="preserve">- </w:t>
      </w:r>
      <w:r>
        <w:rPr>
          <w:rtl w:val="true"/>
        </w:rPr>
        <w:t>رسالة فی النذر</w:t>
      </w:r>
      <w:bookmarkEnd w:id="15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3560</w:t>
      </w:r>
      <w:r>
        <w:rPr>
          <w:rFonts w:eastAsia="IRNazanin" w:cs="IRNazanin"/>
          <w:color w:val="111111"/>
          <w:sz w:val="28"/>
          <w:szCs w:val="28"/>
          <w:rtl w:val="true"/>
          <w:lang w:bidi="fa-IR"/>
        </w:rPr>
        <w:t>‌</w:t>
      </w:r>
    </w:p>
    <w:p>
      <w:pPr>
        <w:pStyle w:val="Heading4"/>
        <w:numPr>
          <w:ilvl w:val="3"/>
          <w:numId w:val="1"/>
        </w:numPr>
        <w:rPr/>
      </w:pPr>
      <w:bookmarkStart w:id="1516" w:name="__RefHeading___Toc2512129_373438147"/>
      <w:bookmarkStart w:id="1517" w:name="_Toc671"/>
      <w:bookmarkEnd w:id="1516"/>
      <w:r>
        <w:rPr/>
        <w:t>474</w:t>
      </w:r>
      <w:r>
        <w:rPr>
          <w:rtl w:val="true"/>
        </w:rPr>
        <w:t xml:space="preserve">- </w:t>
      </w:r>
      <w:r>
        <w:rPr>
          <w:rtl w:val="true"/>
        </w:rPr>
        <w:t>حاشیة شرایع</w:t>
      </w:r>
      <w:bookmarkEnd w:id="1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518" w:name="__RefHeading___Toc2512131_373438147"/>
      <w:bookmarkStart w:id="1519" w:name="_Toc672"/>
      <w:bookmarkEnd w:id="1518"/>
      <w:r>
        <w:rPr/>
        <w:t>475</w:t>
      </w:r>
      <w:r>
        <w:rPr>
          <w:rtl w:val="true"/>
        </w:rPr>
        <w:t xml:space="preserve">- </w:t>
      </w:r>
      <w:r>
        <w:rPr>
          <w:rtl w:val="true"/>
        </w:rPr>
        <w:t>حاشیة الالفیّه</w:t>
      </w:r>
      <w:bookmarkEnd w:id="15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1520" w:name="pg1160_6798"/>
    </w:p>
    <w:p>
      <w:pPr>
        <w:pStyle w:val="Heading4"/>
        <w:numPr>
          <w:ilvl w:val="3"/>
          <w:numId w:val="1"/>
        </w:numPr>
        <w:rPr/>
      </w:pPr>
      <w:bookmarkStart w:id="1521" w:name="__RefHeading___Toc2512133_373438147"/>
      <w:bookmarkStart w:id="1522" w:name="_Toc673"/>
      <w:bookmarkEnd w:id="1520"/>
      <w:bookmarkEnd w:id="1521"/>
      <w:r>
        <w:rPr/>
        <w:t>476</w:t>
      </w:r>
      <w:r>
        <w:rPr>
          <w:rtl w:val="true"/>
        </w:rPr>
        <w:t xml:space="preserve">- </w:t>
      </w:r>
      <w:r>
        <w:rPr>
          <w:rtl w:val="true"/>
        </w:rPr>
        <w:t>شرح تمهید القواعد</w:t>
      </w:r>
      <w:bookmarkEnd w:id="1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1523" w:name="__RefHeading___Toc2512135_373438147"/>
      <w:bookmarkStart w:id="1524" w:name="_Toc674"/>
      <w:bookmarkEnd w:id="1523"/>
      <w:r>
        <w:rPr>
          <w:rtl w:val="true"/>
        </w:rPr>
        <w:t xml:space="preserve">حرّ عاملی </w:t>
      </w:r>
      <w:r>
        <w:rPr>
          <w:rtl w:val="true"/>
        </w:rPr>
        <w:t>(</w:t>
      </w:r>
      <w:r>
        <w:rPr>
          <w:rtl w:val="true"/>
        </w:rPr>
        <w:t xml:space="preserve">م </w:t>
      </w:r>
      <w:r>
        <w:rPr/>
        <w:t>1104</w:t>
      </w:r>
      <w:r>
        <w:rPr>
          <w:rtl w:val="true"/>
        </w:rPr>
        <w:t>)</w:t>
      </w:r>
      <w:bookmarkEnd w:id="1524"/>
    </w:p>
    <w:p>
      <w:pPr>
        <w:pStyle w:val="Heading4"/>
        <w:numPr>
          <w:ilvl w:val="3"/>
          <w:numId w:val="1"/>
        </w:numPr>
        <w:rPr/>
      </w:pPr>
      <w:bookmarkStart w:id="1525" w:name="__RefHeading___Toc2512137_373438147"/>
      <w:bookmarkStart w:id="1526" w:name="_Toc675"/>
      <w:bookmarkEnd w:id="1525"/>
      <w:r>
        <w:rPr/>
        <w:t>477</w:t>
      </w:r>
      <w:r>
        <w:rPr>
          <w:rtl w:val="true"/>
        </w:rPr>
        <w:t xml:space="preserve">- </w:t>
      </w:r>
      <w:r>
        <w:rPr>
          <w:rtl w:val="true"/>
        </w:rPr>
        <w:t>بدایة الهدایة،</w:t>
      </w:r>
      <w:bookmarkEnd w:id="1526"/>
    </w:p>
    <w:p>
      <w:pPr>
        <w:pStyle w:val="Heading5"/>
        <w:numPr>
          <w:ilvl w:val="4"/>
          <w:numId w:val="1"/>
        </w:numPr>
        <w:rPr/>
      </w:pPr>
      <w:bookmarkStart w:id="1527" w:name="__RefHeading___Toc2512139_373438147"/>
      <w:bookmarkStart w:id="1528" w:name="_Toc676"/>
      <w:bookmarkEnd w:id="1527"/>
      <w:r>
        <w:rPr>
          <w:rtl w:val="true"/>
        </w:rPr>
        <w:t>اشاره</w:t>
      </w:r>
      <w:bookmarkEnd w:id="152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لکنهو</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مسجد اعظم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البدایة از مختاری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5"/>
        <w:numPr>
          <w:ilvl w:val="4"/>
          <w:numId w:val="1"/>
        </w:numPr>
        <w:rPr/>
      </w:pPr>
      <w:bookmarkStart w:id="1529" w:name="__RefHeading___Toc2512141_373438147"/>
      <w:bookmarkStart w:id="1530" w:name="_Toc677"/>
      <w:bookmarkEnd w:id="1529"/>
      <w:r>
        <w:rPr>
          <w:rtl w:val="true"/>
        </w:rPr>
        <w:t>ترجمه‌ها</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السّاطع، فارسی، از محمد مراد بن محمد صادق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bookmarkStart w:id="1531" w:name="pg1160_6799"/>
    </w:p>
    <w:p>
      <w:pPr>
        <w:pStyle w:val="BookText"/>
        <w:rPr/>
      </w:pPr>
      <w:bookmarkEnd w:id="1531"/>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الدّرایة، از محمد جعفر بن سلیمان 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علی بابا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1532" w:name="__RefHeading___Toc2512143_373438147"/>
      <w:bookmarkStart w:id="1533" w:name="_Toc678"/>
      <w:bookmarkEnd w:id="1532"/>
      <w:r>
        <w:rPr>
          <w:rtl w:val="true"/>
        </w:rPr>
        <w:t>شروح و حواشی</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الهدایة، از محمد طاهر بن عبد اللّٰه قاری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المهتدین، از محمد باقر بن محمد تقی شریف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السّوانح النّظریّة، از حسین آل عصفور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الدّرایة، از عبد الحسین بن احمد اصبغی بحرانی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الهدایة، از محمد حسن بن محمد معصوم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bookmarkStart w:id="1534" w:name="pg1160_6800"/>
    </w:p>
    <w:p>
      <w:pPr>
        <w:pStyle w:val="BookText"/>
        <w:rPr/>
      </w:pPr>
      <w:bookmarkEnd w:id="1534"/>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المرام، از محمد باقر گلپایگانی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Heading4"/>
        <w:numPr>
          <w:ilvl w:val="3"/>
          <w:numId w:val="1"/>
        </w:numPr>
        <w:rPr/>
      </w:pPr>
      <w:bookmarkStart w:id="1535" w:name="__RefHeading___Toc2512145_373438147"/>
      <w:bookmarkStart w:id="1536" w:name="_Toc679"/>
      <w:bookmarkEnd w:id="1535"/>
      <w:r>
        <w:rPr/>
        <w:t>478</w:t>
      </w:r>
      <w:r>
        <w:rPr>
          <w:rtl w:val="true"/>
        </w:rPr>
        <w:t xml:space="preserve">- </w:t>
      </w:r>
      <w:r>
        <w:rPr>
          <w:rtl w:val="true"/>
        </w:rPr>
        <w:t>هدایة الأمّة</w:t>
      </w:r>
      <w:bookmarkEnd w:id="1536"/>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الاحکام، به فارسی، از محمد حسن بن محمد صالح هروی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1537" w:name="__RefHeading___Toc2512147_373438147"/>
      <w:bookmarkStart w:id="1538" w:name="_Toc680"/>
      <w:bookmarkEnd w:id="1537"/>
      <w:r>
        <w:rPr/>
        <w:t>479</w:t>
      </w:r>
      <w:r>
        <w:rPr>
          <w:rtl w:val="true"/>
        </w:rPr>
        <w:t xml:space="preserve">- </w:t>
      </w:r>
      <w:r>
        <w:rPr>
          <w:rtl w:val="true"/>
        </w:rPr>
        <w:t>خلاصة الابحاث</w:t>
      </w:r>
      <w:bookmarkEnd w:id="153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bookmarkStart w:id="1539" w:name="pg1160_6801"/>
    </w:p>
    <w:p>
      <w:pPr>
        <w:pStyle w:val="Heading4"/>
        <w:numPr>
          <w:ilvl w:val="3"/>
          <w:numId w:val="1"/>
        </w:numPr>
        <w:rPr/>
      </w:pPr>
      <w:bookmarkStart w:id="1540" w:name="__RefHeading___Toc2512149_373438147"/>
      <w:bookmarkStart w:id="1541" w:name="_Toc681"/>
      <w:bookmarkEnd w:id="1539"/>
      <w:bookmarkEnd w:id="1540"/>
      <w:r>
        <w:rPr/>
        <w:t>480</w:t>
      </w:r>
      <w:r>
        <w:rPr>
          <w:rtl w:val="true"/>
        </w:rPr>
        <w:t xml:space="preserve">- </w:t>
      </w:r>
      <w:r>
        <w:rPr>
          <w:rtl w:val="true"/>
        </w:rPr>
        <w:t>رسالة فی حرمة شرب التتن و القهوة،</w:t>
      </w:r>
      <w:bookmarkEnd w:id="1541"/>
    </w:p>
    <w:p>
      <w:pPr>
        <w:pStyle w:val="BookText"/>
        <w:rPr/>
      </w:pPr>
      <w:r>
        <w:rPr>
          <w:rFonts w:ascii="IRNazanin" w:hAnsi="IRNazanin" w:eastAsia="IRNazanin"/>
          <w:color w:val="111111"/>
          <w:sz w:val="28"/>
          <w:sz w:val="28"/>
          <w:szCs w:val="28"/>
          <w:rtl w:val="true"/>
          <w:lang w:bidi="fa-IR"/>
        </w:rPr>
        <w:t>مندرج در الفوائد الطوسیّة او،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542" w:name="__RefHeading___Toc2512151_373438147"/>
      <w:bookmarkStart w:id="1543" w:name="_Toc682"/>
      <w:bookmarkEnd w:id="1542"/>
      <w:r>
        <w:rPr/>
        <w:t>481</w:t>
      </w:r>
      <w:r>
        <w:rPr>
          <w:rtl w:val="true"/>
        </w:rPr>
        <w:t xml:space="preserve">- </w:t>
      </w:r>
      <w:r>
        <w:rPr>
          <w:rtl w:val="true"/>
        </w:rPr>
        <w:t>رسالة فی انّ التّصرف و الید دلیل الملکیّة</w:t>
      </w:r>
      <w:bookmarkEnd w:id="154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1544" w:name="__RefHeading___Toc2512153_373438147"/>
      <w:bookmarkStart w:id="1545" w:name="_Toc683"/>
      <w:bookmarkEnd w:id="1544"/>
      <w:r>
        <w:rPr/>
        <w:t>482</w:t>
      </w:r>
      <w:r>
        <w:rPr>
          <w:rtl w:val="true"/>
        </w:rPr>
        <w:t xml:space="preserve">- </w:t>
      </w:r>
      <w:r>
        <w:rPr>
          <w:rtl w:val="true"/>
        </w:rPr>
        <w:t>أرجوزة فی الزّکاة</w:t>
      </w:r>
      <w:bookmarkEnd w:id="154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1546" w:name="__RefHeading___Toc2512155_373438147"/>
      <w:bookmarkStart w:id="1547" w:name="_Toc684"/>
      <w:bookmarkEnd w:id="1546"/>
      <w:r>
        <w:rPr/>
        <w:t>483</w:t>
      </w:r>
      <w:r>
        <w:rPr>
          <w:rtl w:val="true"/>
        </w:rPr>
        <w:t xml:space="preserve">- </w:t>
      </w:r>
      <w:r>
        <w:rPr>
          <w:rtl w:val="true"/>
        </w:rPr>
        <w:t>رسالة فی صلاة الجمعة،</w:t>
      </w:r>
      <w:bookmarkEnd w:id="1547"/>
    </w:p>
    <w:p>
      <w:pPr>
        <w:pStyle w:val="BookText"/>
        <w:rPr/>
      </w:pPr>
      <w:r>
        <w:rPr>
          <w:rFonts w:ascii="IRNazanin" w:hAnsi="IRNazanin" w:eastAsia="IRNazanin"/>
          <w:color w:val="111111"/>
          <w:sz w:val="28"/>
          <w:sz w:val="28"/>
          <w:szCs w:val="28"/>
          <w:rtl w:val="true"/>
          <w:lang w:bidi="fa-IR"/>
        </w:rPr>
        <w:t>مندرج در الفوائد الطوسیّة او، ولی در نسخه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کتاب که ناقص است نیامده</w:t>
      </w:r>
      <w:r>
        <w:rPr>
          <w:rFonts w:eastAsia="IRNazanin" w:cs="IRNazanin"/>
          <w:color w:val="111111"/>
          <w:sz w:val="28"/>
          <w:szCs w:val="28"/>
          <w:rtl w:val="true"/>
          <w:lang w:bidi="fa-IR"/>
        </w:rPr>
        <w:t>.</w:t>
      </w:r>
    </w:p>
    <w:p>
      <w:pPr>
        <w:pStyle w:val="Heading3"/>
        <w:numPr>
          <w:ilvl w:val="2"/>
          <w:numId w:val="1"/>
        </w:numPr>
        <w:rPr/>
      </w:pPr>
      <w:bookmarkStart w:id="1548" w:name="__RefHeading___Toc2512157_373438147"/>
      <w:bookmarkStart w:id="1549" w:name="_Toc685"/>
      <w:bookmarkEnd w:id="1548"/>
      <w:r>
        <w:rPr>
          <w:rtl w:val="true"/>
        </w:rPr>
        <w:t xml:space="preserve">مجلسی دوّم </w:t>
      </w:r>
      <w:r>
        <w:rPr>
          <w:rtl w:val="true"/>
        </w:rPr>
        <w:t>(</w:t>
      </w:r>
      <w:r>
        <w:rPr>
          <w:rtl w:val="true"/>
        </w:rPr>
        <w:t xml:space="preserve">م </w:t>
      </w:r>
      <w:r>
        <w:rPr/>
        <w:t>1110</w:t>
      </w:r>
      <w:r>
        <w:rPr>
          <w:rtl w:val="true"/>
        </w:rPr>
        <w:t>)</w:t>
      </w:r>
      <w:bookmarkEnd w:id="1549"/>
    </w:p>
    <w:p>
      <w:pPr>
        <w:pStyle w:val="Heading4"/>
        <w:numPr>
          <w:ilvl w:val="3"/>
          <w:numId w:val="1"/>
        </w:numPr>
        <w:rPr/>
      </w:pPr>
      <w:bookmarkStart w:id="1550" w:name="__RefHeading___Toc2512159_373438147"/>
      <w:bookmarkStart w:id="1551" w:name="_Toc686"/>
      <w:bookmarkEnd w:id="1550"/>
      <w:r>
        <w:rPr/>
        <w:t>484</w:t>
      </w:r>
      <w:r>
        <w:rPr>
          <w:rtl w:val="true"/>
        </w:rPr>
        <w:t xml:space="preserve">- </w:t>
      </w:r>
      <w:r>
        <w:rPr>
          <w:rtl w:val="true"/>
        </w:rPr>
        <w:t>اجوبة مسائل مولا مجد الدین تستری</w:t>
      </w:r>
      <w:bookmarkEnd w:id="15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1552" w:name="pg1160_6802"/>
    </w:p>
    <w:p>
      <w:pPr>
        <w:pStyle w:val="Heading4"/>
        <w:numPr>
          <w:ilvl w:val="3"/>
          <w:numId w:val="1"/>
        </w:numPr>
        <w:rPr/>
      </w:pPr>
      <w:bookmarkStart w:id="1553" w:name="__RefHeading___Toc2512161_373438147"/>
      <w:bookmarkStart w:id="1554" w:name="_Toc687"/>
      <w:bookmarkEnd w:id="1552"/>
      <w:bookmarkEnd w:id="1553"/>
      <w:r>
        <w:rPr/>
        <w:t>485</w:t>
      </w:r>
      <w:r>
        <w:rPr>
          <w:rtl w:val="true"/>
        </w:rPr>
        <w:t xml:space="preserve">- </w:t>
      </w:r>
      <w:r>
        <w:rPr>
          <w:rtl w:val="true"/>
        </w:rPr>
        <w:t>ایادی سبا</w:t>
      </w:r>
      <w:bookmarkEnd w:id="1554"/>
    </w:p>
    <w:p>
      <w:pPr>
        <w:pStyle w:val="BookText"/>
        <w:rPr/>
      </w:pPr>
      <w:r>
        <w:rPr>
          <w:rFonts w:ascii="IRNazanin" w:hAnsi="IRNazanin" w:eastAsia="IRNazanin"/>
          <w:color w:val="111111"/>
          <w:sz w:val="28"/>
          <w:sz w:val="28"/>
          <w:szCs w:val="28"/>
          <w:rtl w:val="true"/>
          <w:lang w:bidi="fa-IR"/>
        </w:rPr>
        <w:t>گردآوری محمد جعفر بن محمد طاهر خبوشانی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1555" w:name="__RefHeading___Toc2512163_373438147"/>
      <w:bookmarkStart w:id="1556" w:name="_Toc688"/>
      <w:bookmarkEnd w:id="1555"/>
      <w:r>
        <w:rPr/>
        <w:t>486</w:t>
      </w:r>
      <w:r>
        <w:rPr>
          <w:rtl w:val="true"/>
        </w:rPr>
        <w:t xml:space="preserve">- </w:t>
      </w:r>
      <w:r>
        <w:rPr>
          <w:rtl w:val="true"/>
        </w:rPr>
        <w:t>جواب مسائل خراسان،</w:t>
      </w:r>
      <w:bookmarkEnd w:id="1556"/>
    </w:p>
    <w:p>
      <w:pPr>
        <w:pStyle w:val="BookText"/>
        <w:rPr/>
      </w:pPr>
      <w:r>
        <w:rPr>
          <w:rFonts w:ascii="IRNazanin" w:hAnsi="IRNazanin" w:eastAsia="IRNazanin"/>
          <w:color w:val="111111"/>
          <w:sz w:val="28"/>
          <w:sz w:val="28"/>
          <w:szCs w:val="28"/>
          <w:rtl w:val="true"/>
          <w:lang w:bidi="fa-IR"/>
        </w:rPr>
        <w:t>به فارسی، گردآوری حمید بن محمد بدلاء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4"/>
        <w:numPr>
          <w:ilvl w:val="3"/>
          <w:numId w:val="1"/>
        </w:numPr>
        <w:rPr/>
      </w:pPr>
      <w:bookmarkStart w:id="1557" w:name="__RefHeading___Toc2512165_373438147"/>
      <w:bookmarkStart w:id="1558" w:name="_Toc689"/>
      <w:bookmarkEnd w:id="1557"/>
      <w:r>
        <w:rPr/>
        <w:t>487</w:t>
      </w:r>
      <w:r>
        <w:rPr>
          <w:rtl w:val="true"/>
        </w:rPr>
        <w:t xml:space="preserve">- </w:t>
      </w:r>
      <w:r>
        <w:rPr>
          <w:rtl w:val="true"/>
        </w:rPr>
        <w:t>جواب مسائل میرزا سید علی،</w:t>
      </w:r>
      <w:bookmarkEnd w:id="1558"/>
    </w:p>
    <w:p>
      <w:pPr>
        <w:pStyle w:val="BookText"/>
        <w:rPr/>
      </w:pPr>
      <w:r>
        <w:rPr>
          <w:rFonts w:ascii="IRNazanin" w:hAnsi="IRNazanin" w:eastAsia="IRNazanin"/>
          <w:color w:val="111111"/>
          <w:sz w:val="28"/>
          <w:sz w:val="28"/>
          <w:szCs w:val="28"/>
          <w:rtl w:val="true"/>
          <w:lang w:bidi="fa-IR"/>
        </w:rPr>
        <w:t>فارسی، گردآوری حمید بن محمد بدلاء حسینی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4"/>
        <w:numPr>
          <w:ilvl w:val="3"/>
          <w:numId w:val="1"/>
        </w:numPr>
        <w:rPr/>
      </w:pPr>
      <w:bookmarkStart w:id="1559" w:name="__RefHeading___Toc2512167_373438147"/>
      <w:bookmarkStart w:id="1560" w:name="_Toc690"/>
      <w:bookmarkEnd w:id="1559"/>
      <w:r>
        <w:rPr/>
        <w:t>488</w:t>
      </w:r>
      <w:r>
        <w:rPr>
          <w:rtl w:val="true"/>
        </w:rPr>
        <w:t xml:space="preserve">- </w:t>
      </w:r>
      <w:r>
        <w:rPr>
          <w:rtl w:val="true"/>
        </w:rPr>
        <w:t>هدایة الاخوان،</w:t>
      </w:r>
      <w:bookmarkEnd w:id="1560"/>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1561" w:name="__RefHeading___Toc2512169_373438147"/>
      <w:bookmarkStart w:id="1562" w:name="_Toc691"/>
      <w:bookmarkEnd w:id="1561"/>
      <w:r>
        <w:rPr/>
        <w:t>489</w:t>
      </w:r>
      <w:r>
        <w:rPr>
          <w:rtl w:val="true"/>
        </w:rPr>
        <w:t xml:space="preserve">- </w:t>
      </w:r>
      <w:r>
        <w:rPr>
          <w:rtl w:val="true"/>
        </w:rPr>
        <w:t>مجموعة سؤال و جواب،</w:t>
      </w:r>
      <w:bookmarkEnd w:id="1562"/>
    </w:p>
    <w:p>
      <w:pPr>
        <w:pStyle w:val="BookText"/>
        <w:rPr/>
      </w:pPr>
      <w:r>
        <w:rPr>
          <w:rFonts w:ascii="IRNazanin" w:hAnsi="IRNazanin" w:eastAsia="IRNazanin"/>
          <w:color w:val="111111"/>
          <w:sz w:val="28"/>
          <w:sz w:val="28"/>
          <w:szCs w:val="28"/>
          <w:rtl w:val="true"/>
          <w:lang w:bidi="fa-IR"/>
        </w:rPr>
        <w:t>به فارسی، گرد آوری محمد کاظم سبزواری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1563" w:name="__RefHeading___Toc2512171_373438147"/>
      <w:bookmarkStart w:id="1564" w:name="_Toc692"/>
      <w:bookmarkEnd w:id="1563"/>
      <w:r>
        <w:rPr/>
        <w:t>490</w:t>
      </w:r>
      <w:r>
        <w:rPr>
          <w:rtl w:val="true"/>
        </w:rPr>
        <w:t xml:space="preserve">- </w:t>
      </w:r>
      <w:r>
        <w:rPr>
          <w:rtl w:val="true"/>
        </w:rPr>
        <w:t>مجموعة سؤال و جواب،</w:t>
      </w:r>
      <w:bookmarkEnd w:id="1564"/>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1565" w:name="pg1160_6803"/>
    </w:p>
    <w:p>
      <w:pPr>
        <w:pStyle w:val="Heading4"/>
        <w:numPr>
          <w:ilvl w:val="3"/>
          <w:numId w:val="1"/>
        </w:numPr>
        <w:rPr/>
      </w:pPr>
      <w:bookmarkStart w:id="1566" w:name="__RefHeading___Toc2512173_373438147"/>
      <w:bookmarkStart w:id="1567" w:name="_Toc693"/>
      <w:bookmarkEnd w:id="1565"/>
      <w:bookmarkEnd w:id="1566"/>
      <w:r>
        <w:rPr/>
        <w:t>491</w:t>
      </w:r>
      <w:r>
        <w:rPr>
          <w:rtl w:val="true"/>
        </w:rPr>
        <w:t xml:space="preserve">- </w:t>
      </w:r>
      <w:r>
        <w:rPr>
          <w:rtl w:val="true"/>
        </w:rPr>
        <w:t>المسائل الهندیّة،</w:t>
      </w:r>
      <w:bookmarkEnd w:id="1567"/>
    </w:p>
    <w:p>
      <w:pPr>
        <w:pStyle w:val="BookText"/>
        <w:rPr/>
      </w:pP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نامۀ علامه مجلسی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568" w:name="__RefHeading___Toc2512175_373438147"/>
      <w:bookmarkStart w:id="1569" w:name="_Toc694"/>
      <w:bookmarkEnd w:id="1568"/>
      <w:r>
        <w:rPr/>
        <w:t>492</w:t>
      </w:r>
      <w:r>
        <w:rPr>
          <w:rtl w:val="true"/>
        </w:rPr>
        <w:t xml:space="preserve">- </w:t>
      </w:r>
      <w:r>
        <w:rPr>
          <w:rtl w:val="true"/>
        </w:rPr>
        <w:t>نظم اللئالی،</w:t>
      </w:r>
      <w:bookmarkEnd w:id="1569"/>
    </w:p>
    <w:p>
      <w:pPr>
        <w:pStyle w:val="BookText"/>
        <w:rPr/>
      </w:pPr>
      <w:r>
        <w:rPr>
          <w:rFonts w:ascii="IRNazanin" w:hAnsi="IRNazanin" w:eastAsia="IRNazanin"/>
          <w:color w:val="111111"/>
          <w:sz w:val="28"/>
          <w:sz w:val="28"/>
          <w:szCs w:val="28"/>
          <w:rtl w:val="true"/>
          <w:lang w:bidi="fa-IR"/>
        </w:rPr>
        <w:t>به فارسی، گردآوری محمد بن احمد حسینی لاهیجانی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1570" w:name="__RefHeading___Toc2512177_373438147"/>
      <w:bookmarkStart w:id="1571" w:name="_Toc695"/>
      <w:bookmarkEnd w:id="1570"/>
      <w:r>
        <w:rPr/>
        <w:t>493</w:t>
      </w:r>
      <w:r>
        <w:rPr>
          <w:rtl w:val="true"/>
        </w:rPr>
        <w:t xml:space="preserve">- </w:t>
      </w:r>
      <w:r>
        <w:rPr>
          <w:rtl w:val="true"/>
        </w:rPr>
        <w:t>سؤال و جواب فقهی،</w:t>
      </w:r>
      <w:bookmarkEnd w:id="1571"/>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w:t>
      </w:r>
    </w:p>
    <w:p>
      <w:pPr>
        <w:pStyle w:val="Heading4"/>
        <w:numPr>
          <w:ilvl w:val="3"/>
          <w:numId w:val="1"/>
        </w:numPr>
        <w:rPr/>
      </w:pPr>
      <w:bookmarkStart w:id="1572" w:name="__RefHeading___Toc2512179_373438147"/>
      <w:bookmarkStart w:id="1573" w:name="_Toc696"/>
      <w:bookmarkEnd w:id="1572"/>
      <w:r>
        <w:rPr/>
        <w:t>494</w:t>
      </w:r>
      <w:r>
        <w:rPr>
          <w:rtl w:val="true"/>
        </w:rPr>
        <w:t xml:space="preserve">- </w:t>
      </w:r>
      <w:r>
        <w:rPr>
          <w:rtl w:val="true"/>
        </w:rPr>
        <w:t>رسائل متعدد او در موضوعات مختلف،</w:t>
      </w:r>
      <w:bookmarkEnd w:id="1573"/>
    </w:p>
    <w:p>
      <w:pPr>
        <w:pStyle w:val="BookText"/>
        <w:rPr/>
      </w:pPr>
      <w:r>
        <w:rPr>
          <w:rFonts w:ascii="IRNazanin" w:hAnsi="IRNazanin" w:eastAsia="IRNazanin"/>
          <w:color w:val="111111"/>
          <w:sz w:val="28"/>
          <w:sz w:val="28"/>
          <w:szCs w:val="28"/>
          <w:rtl w:val="true"/>
          <w:lang w:bidi="fa-IR"/>
        </w:rPr>
        <w:t>بیشتر در عبادات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4"/>
        <w:numPr>
          <w:ilvl w:val="3"/>
          <w:numId w:val="1"/>
        </w:numPr>
        <w:rPr/>
      </w:pPr>
      <w:bookmarkStart w:id="1574" w:name="__RefHeading___Toc2512181_373438147"/>
      <w:bookmarkStart w:id="1575" w:name="_Toc697"/>
      <w:bookmarkEnd w:id="1574"/>
      <w:r>
        <w:rPr/>
        <w:t>495</w:t>
      </w:r>
      <w:r>
        <w:rPr>
          <w:rtl w:val="true"/>
        </w:rPr>
        <w:t xml:space="preserve">- </w:t>
      </w:r>
      <w:r>
        <w:rPr>
          <w:rtl w:val="true"/>
        </w:rPr>
        <w:t>رسالة فی صلاة الجمعة</w:t>
      </w:r>
      <w:bookmarkEnd w:id="157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19179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bookmarkStart w:id="1576" w:name="pg1160_6804"/>
    </w:p>
    <w:p>
      <w:pPr>
        <w:pStyle w:val="Heading3"/>
        <w:numPr>
          <w:ilvl w:val="2"/>
          <w:numId w:val="1"/>
        </w:numPr>
        <w:rPr/>
      </w:pPr>
      <w:bookmarkStart w:id="1577" w:name="__RefHeading___Toc2512183_373438147"/>
      <w:bookmarkStart w:id="1578" w:name="_Toc698"/>
      <w:bookmarkEnd w:id="1576"/>
      <w:bookmarkEnd w:id="1577"/>
      <w:r>
        <w:rPr>
          <w:rtl w:val="true"/>
        </w:rPr>
        <w:t xml:space="preserve">سید نعمة اللّٰه جزائری </w:t>
      </w:r>
      <w:r>
        <w:rPr>
          <w:rtl w:val="true"/>
        </w:rPr>
        <w:t>(</w:t>
      </w:r>
      <w:r>
        <w:rPr>
          <w:rtl w:val="true"/>
        </w:rPr>
        <w:t xml:space="preserve">م </w:t>
      </w:r>
      <w:r>
        <w:rPr/>
        <w:t>1112</w:t>
      </w:r>
      <w:r>
        <w:rPr>
          <w:rtl w:val="true"/>
        </w:rPr>
        <w:t>)</w:t>
      </w:r>
      <w:bookmarkEnd w:id="1578"/>
    </w:p>
    <w:p>
      <w:pPr>
        <w:pStyle w:val="Heading4"/>
        <w:numPr>
          <w:ilvl w:val="3"/>
          <w:numId w:val="1"/>
        </w:numPr>
        <w:rPr/>
      </w:pPr>
      <w:bookmarkStart w:id="1579" w:name="__RefHeading___Toc2512185_373438147"/>
      <w:bookmarkStart w:id="1580" w:name="_Toc699"/>
      <w:bookmarkEnd w:id="1579"/>
      <w:r>
        <w:rPr/>
        <w:t>496</w:t>
      </w:r>
      <w:r>
        <w:rPr>
          <w:rtl w:val="true"/>
        </w:rPr>
        <w:t xml:space="preserve">- </w:t>
      </w:r>
      <w:r>
        <w:rPr>
          <w:rtl w:val="true"/>
        </w:rPr>
        <w:t>هدیّة المؤمنین</w:t>
      </w:r>
      <w:bookmarkEnd w:id="1580"/>
    </w:p>
    <w:p>
      <w:pPr>
        <w:pStyle w:val="BookText"/>
        <w:rPr/>
      </w:pPr>
      <w:r>
        <w:rPr>
          <w:rFonts w:ascii="IRNazanin" w:hAnsi="IRNazanin" w:eastAsia="IRNazanin"/>
          <w:color w:val="111111"/>
          <w:sz w:val="28"/>
          <w:sz w:val="28"/>
          <w:szCs w:val="28"/>
          <w:rtl w:val="true"/>
          <w:lang w:bidi="fa-IR"/>
        </w:rPr>
        <w:t>هدیّة الاخوان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4"/>
        <w:numPr>
          <w:ilvl w:val="3"/>
          <w:numId w:val="1"/>
        </w:numPr>
        <w:rPr/>
      </w:pPr>
      <w:bookmarkStart w:id="1581" w:name="__RefHeading___Toc2512187_373438147"/>
      <w:bookmarkStart w:id="1582" w:name="_Toc700"/>
      <w:bookmarkEnd w:id="1581"/>
      <w:r>
        <w:rPr/>
        <w:t>497</w:t>
      </w:r>
      <w:r>
        <w:rPr>
          <w:rtl w:val="true"/>
        </w:rPr>
        <w:t xml:space="preserve">- </w:t>
      </w:r>
      <w:r>
        <w:rPr>
          <w:rtl w:val="true"/>
        </w:rPr>
        <w:t>مسکّن الشجون فی حکم الفرار من الوباء و الطاعون</w:t>
      </w:r>
      <w:bookmarkEnd w:id="158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5551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1583" w:name="__RefHeading___Toc2512189_373438147"/>
      <w:bookmarkStart w:id="1584" w:name="_Toc701"/>
      <w:bookmarkEnd w:id="1583"/>
      <w:r>
        <w:rPr>
          <w:rtl w:val="true"/>
        </w:rPr>
        <w:t>سید ماجد بحرانی</w:t>
      </w:r>
      <w:bookmarkEnd w:id="1584"/>
    </w:p>
    <w:p>
      <w:pPr>
        <w:pStyle w:val="Heading4"/>
        <w:numPr>
          <w:ilvl w:val="3"/>
          <w:numId w:val="1"/>
        </w:numPr>
        <w:rPr/>
      </w:pPr>
      <w:bookmarkStart w:id="1585" w:name="__RefHeading___Toc2512191_373438147"/>
      <w:bookmarkStart w:id="1586" w:name="_Toc702"/>
      <w:bookmarkEnd w:id="1585"/>
      <w:r>
        <w:rPr>
          <w:rtl w:val="true"/>
        </w:rPr>
        <w:t>اشاره</w:t>
      </w:r>
      <w:bookmarkEnd w:id="1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دوازدهم</w:t>
      </w:r>
      <w:r>
        <w:rPr>
          <w:rFonts w:eastAsia="IRNazanin" w:cs="IRNazanin"/>
          <w:color w:val="111111"/>
          <w:sz w:val="28"/>
          <w:szCs w:val="28"/>
          <w:rtl w:val="true"/>
          <w:lang w:bidi="fa-IR"/>
        </w:rPr>
        <w:t>)</w:t>
      </w:r>
    </w:p>
    <w:p>
      <w:pPr>
        <w:pStyle w:val="Heading4"/>
        <w:numPr>
          <w:ilvl w:val="3"/>
          <w:numId w:val="1"/>
        </w:numPr>
        <w:rPr/>
      </w:pPr>
      <w:bookmarkStart w:id="1587" w:name="__RefHeading___Toc2512193_373438147"/>
      <w:bookmarkStart w:id="1588" w:name="_Toc703"/>
      <w:bookmarkEnd w:id="1587"/>
      <w:r>
        <w:rPr/>
        <w:t>498</w:t>
      </w:r>
      <w:r>
        <w:rPr>
          <w:rtl w:val="true"/>
        </w:rPr>
        <w:t xml:space="preserve">- </w:t>
      </w:r>
      <w:r>
        <w:rPr>
          <w:rtl w:val="true"/>
        </w:rPr>
        <w:t>ایقاظ النّائمین</w:t>
      </w:r>
      <w:bookmarkEnd w:id="158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از موسی بن فضل اللّٰه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589" w:name="pg1160_6805"/>
    </w:p>
    <w:p>
      <w:pPr>
        <w:pStyle w:val="Heading3"/>
        <w:numPr>
          <w:ilvl w:val="2"/>
          <w:numId w:val="1"/>
        </w:numPr>
        <w:rPr/>
      </w:pPr>
      <w:bookmarkStart w:id="1590" w:name="__RefHeading___Toc2512195_373438147"/>
      <w:bookmarkStart w:id="1591" w:name="_Toc704"/>
      <w:bookmarkEnd w:id="1589"/>
      <w:bookmarkEnd w:id="1590"/>
      <w:r>
        <w:rPr>
          <w:rtl w:val="true"/>
        </w:rPr>
        <w:t xml:space="preserve">جعفر بن عبد اللّٰه حویزی قاضی </w:t>
      </w:r>
      <w:r>
        <w:rPr>
          <w:rtl w:val="true"/>
        </w:rPr>
        <w:t>(</w:t>
      </w:r>
      <w:r>
        <w:rPr>
          <w:rtl w:val="true"/>
        </w:rPr>
        <w:t xml:space="preserve">م </w:t>
      </w:r>
      <w:r>
        <w:rPr/>
        <w:t>1115</w:t>
      </w:r>
      <w:r>
        <w:rPr>
          <w:rtl w:val="true"/>
        </w:rPr>
        <w:t>)</w:t>
      </w:r>
      <w:bookmarkEnd w:id="1591"/>
    </w:p>
    <w:p>
      <w:pPr>
        <w:pStyle w:val="Heading4"/>
        <w:numPr>
          <w:ilvl w:val="3"/>
          <w:numId w:val="1"/>
        </w:numPr>
        <w:rPr/>
      </w:pPr>
      <w:bookmarkStart w:id="1592" w:name="__RefHeading___Toc2512197_373438147"/>
      <w:bookmarkStart w:id="1593" w:name="_Toc705"/>
      <w:bookmarkEnd w:id="1592"/>
      <w:r>
        <w:rPr/>
        <w:t>499</w:t>
      </w:r>
      <w:r>
        <w:rPr>
          <w:rtl w:val="true"/>
        </w:rPr>
        <w:t xml:space="preserve">- </w:t>
      </w:r>
      <w:r>
        <w:rPr>
          <w:rtl w:val="true"/>
        </w:rPr>
        <w:t>رسالة فی الوصیّة بالنّکاح</w:t>
      </w:r>
      <w:bookmarkEnd w:id="159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کفایة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کفایة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1594" w:name="__RefHeading___Toc2512199_373438147"/>
      <w:bookmarkStart w:id="1595" w:name="_Toc706"/>
      <w:bookmarkEnd w:id="1594"/>
      <w:r>
        <w:rPr>
          <w:rtl w:val="true"/>
        </w:rPr>
        <w:t xml:space="preserve">نور الدّین محمد هادی بن مرتضی کاشانی </w:t>
      </w:r>
      <w:r>
        <w:rPr>
          <w:rtl w:val="true"/>
        </w:rPr>
        <w:t>(</w:t>
      </w:r>
      <w:r>
        <w:rPr>
          <w:rtl w:val="true"/>
        </w:rPr>
        <w:t xml:space="preserve">زنده در </w:t>
      </w:r>
      <w:r>
        <w:rPr/>
        <w:t>1116</w:t>
      </w:r>
      <w:r>
        <w:rPr>
          <w:rtl w:val="true"/>
        </w:rPr>
        <w:t>)</w:t>
      </w:r>
      <w:bookmarkEnd w:id="1595"/>
    </w:p>
    <w:p>
      <w:pPr>
        <w:pStyle w:val="Heading4"/>
        <w:numPr>
          <w:ilvl w:val="3"/>
          <w:numId w:val="1"/>
        </w:numPr>
        <w:rPr/>
      </w:pPr>
      <w:bookmarkStart w:id="1596" w:name="__RefHeading___Toc2512201_373438147"/>
      <w:bookmarkStart w:id="1597" w:name="_Toc707"/>
      <w:bookmarkEnd w:id="1596"/>
      <w:r>
        <w:rPr/>
        <w:t>500</w:t>
      </w:r>
      <w:r>
        <w:rPr>
          <w:rtl w:val="true"/>
        </w:rPr>
        <w:t xml:space="preserve">- </w:t>
      </w:r>
      <w:r>
        <w:rPr>
          <w:rtl w:val="true"/>
        </w:rPr>
        <w:t>فقه المیراث</w:t>
      </w:r>
      <w:bookmarkEnd w:id="15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598" w:name="__RefHeading___Toc2512203_373438147"/>
      <w:bookmarkStart w:id="1599" w:name="_Toc708"/>
      <w:bookmarkEnd w:id="1598"/>
      <w:r>
        <w:rPr/>
        <w:t>501</w:t>
      </w:r>
      <w:r>
        <w:rPr>
          <w:rtl w:val="true"/>
        </w:rPr>
        <w:t xml:space="preserve">- </w:t>
      </w:r>
      <w:r>
        <w:rPr>
          <w:rtl w:val="true"/>
        </w:rPr>
        <w:t>حاشیة مفاتیح الشرائع</w:t>
      </w:r>
      <w:bookmarkEnd w:id="1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1600" w:name="__RefHeading___Toc2512205_373438147"/>
      <w:bookmarkStart w:id="1601" w:name="_Toc709"/>
      <w:bookmarkEnd w:id="1600"/>
      <w:r>
        <w:rPr>
          <w:rtl w:val="true"/>
        </w:rPr>
        <w:t xml:space="preserve">سلیمان بن عبد اللّٰه ماحوزی بحرانی </w:t>
      </w:r>
      <w:r>
        <w:rPr>
          <w:rtl w:val="true"/>
        </w:rPr>
        <w:t>(</w:t>
      </w:r>
      <w:r>
        <w:rPr>
          <w:rtl w:val="true"/>
        </w:rPr>
        <w:t xml:space="preserve">م </w:t>
      </w:r>
      <w:r>
        <w:rPr/>
        <w:t>1121</w:t>
      </w:r>
      <w:r>
        <w:rPr>
          <w:rtl w:val="true"/>
        </w:rPr>
        <w:t>)</w:t>
      </w:r>
      <w:bookmarkEnd w:id="1601"/>
    </w:p>
    <w:p>
      <w:pPr>
        <w:pStyle w:val="Heading4"/>
        <w:numPr>
          <w:ilvl w:val="3"/>
          <w:numId w:val="1"/>
        </w:numPr>
        <w:rPr/>
      </w:pPr>
      <w:bookmarkStart w:id="1602" w:name="__RefHeading___Toc2512207_373438147"/>
      <w:bookmarkStart w:id="1603" w:name="_Toc710"/>
      <w:bookmarkEnd w:id="1602"/>
      <w:r>
        <w:rPr/>
        <w:t>502</w:t>
      </w:r>
      <w:r>
        <w:rPr>
          <w:rtl w:val="true"/>
        </w:rPr>
        <w:t xml:space="preserve">- </w:t>
      </w:r>
      <w:r>
        <w:rPr>
          <w:rtl w:val="true"/>
        </w:rPr>
        <w:t>السؤال و الجواب</w:t>
      </w:r>
      <w:bookmarkEnd w:id="16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bookmarkStart w:id="1604" w:name="pg1160_6806"/>
    </w:p>
    <w:p>
      <w:pPr>
        <w:pStyle w:val="Heading4"/>
        <w:numPr>
          <w:ilvl w:val="3"/>
          <w:numId w:val="1"/>
        </w:numPr>
        <w:rPr/>
      </w:pPr>
      <w:bookmarkStart w:id="1605" w:name="__RefHeading___Toc2512209_373438147"/>
      <w:bookmarkStart w:id="1606" w:name="_Toc711"/>
      <w:bookmarkEnd w:id="1604"/>
      <w:bookmarkEnd w:id="1605"/>
      <w:r>
        <w:rPr/>
        <w:t>503</w:t>
      </w:r>
      <w:r>
        <w:rPr>
          <w:rtl w:val="true"/>
        </w:rPr>
        <w:t xml:space="preserve">- </w:t>
      </w:r>
      <w:r>
        <w:rPr>
          <w:rtl w:val="true"/>
        </w:rPr>
        <w:t>الفتاوی السلیمانیّة</w:t>
      </w:r>
      <w:bookmarkEnd w:id="1606"/>
    </w:p>
    <w:p>
      <w:pPr>
        <w:pStyle w:val="BookText"/>
        <w:rPr/>
      </w:pPr>
      <w:r>
        <w:rPr>
          <w:rFonts w:ascii="IRNazanin" w:hAnsi="IRNazanin" w:eastAsia="IRNazanin"/>
          <w:color w:val="111111"/>
          <w:sz w:val="28"/>
          <w:sz w:val="28"/>
          <w:szCs w:val="28"/>
          <w:rtl w:val="true"/>
          <w:lang w:bidi="fa-IR"/>
        </w:rPr>
        <w:t>اجوبۀ مسائل عبد الکریم بن صالح التمامی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607" w:name="__RefHeading___Toc2512211_373438147"/>
      <w:bookmarkStart w:id="1608" w:name="_Toc712"/>
      <w:bookmarkEnd w:id="1607"/>
      <w:r>
        <w:rPr/>
        <w:t>504</w:t>
      </w:r>
      <w:r>
        <w:rPr>
          <w:rtl w:val="true"/>
        </w:rPr>
        <w:t xml:space="preserve">- </w:t>
      </w:r>
      <w:r>
        <w:rPr>
          <w:rtl w:val="true"/>
        </w:rPr>
        <w:t>حاشیة ارشاد الاذهان</w:t>
      </w:r>
      <w:bookmarkEnd w:id="1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609" w:name="__RefHeading___Toc2512213_373438147"/>
      <w:bookmarkStart w:id="1610" w:name="_Toc713"/>
      <w:bookmarkEnd w:id="1609"/>
      <w:r>
        <w:rPr/>
        <w:t>505</w:t>
      </w:r>
      <w:r>
        <w:rPr>
          <w:rtl w:val="true"/>
        </w:rPr>
        <w:t xml:space="preserve">- </w:t>
      </w:r>
      <w:r>
        <w:rPr>
          <w:rtl w:val="true"/>
        </w:rPr>
        <w:t>تحقیق مسألة التباعد بین البئر و البالوعة</w:t>
      </w:r>
      <w:bookmarkEnd w:id="161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Heading4"/>
        <w:numPr>
          <w:ilvl w:val="3"/>
          <w:numId w:val="1"/>
        </w:numPr>
        <w:rPr/>
      </w:pPr>
      <w:bookmarkStart w:id="1611" w:name="__RefHeading___Toc2512215_373438147"/>
      <w:bookmarkStart w:id="1612" w:name="_Toc714"/>
      <w:bookmarkEnd w:id="1611"/>
      <w:r>
        <w:rPr/>
        <w:t>506</w:t>
      </w:r>
      <w:r>
        <w:rPr>
          <w:rtl w:val="true"/>
        </w:rPr>
        <w:t xml:space="preserve">- </w:t>
      </w:r>
      <w:r>
        <w:rPr>
          <w:rtl w:val="true"/>
        </w:rPr>
        <w:t>فصل الخطاب فی نجاسة اهل الکتاب و النّصاب</w:t>
      </w:r>
      <w:bookmarkEnd w:id="161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Heading4"/>
        <w:numPr>
          <w:ilvl w:val="3"/>
          <w:numId w:val="1"/>
        </w:numPr>
        <w:rPr/>
      </w:pPr>
      <w:bookmarkStart w:id="1613" w:name="__RefHeading___Toc2512217_373438147"/>
      <w:bookmarkStart w:id="1614" w:name="_Toc715"/>
      <w:bookmarkEnd w:id="1613"/>
      <w:r>
        <w:rPr/>
        <w:t>507</w:t>
      </w:r>
      <w:r>
        <w:rPr>
          <w:rtl w:val="true"/>
        </w:rPr>
        <w:t xml:space="preserve">- </w:t>
      </w:r>
      <w:r>
        <w:rPr>
          <w:rtl w:val="true"/>
        </w:rPr>
        <w:t>الفوائد السریّة،</w:t>
      </w:r>
      <w:bookmarkEnd w:id="1614"/>
    </w:p>
    <w:p>
      <w:pPr>
        <w:pStyle w:val="BookText"/>
        <w:rPr/>
      </w:pPr>
      <w:r>
        <w:rPr>
          <w:rFonts w:ascii="IRNazanin" w:hAnsi="IRNazanin" w:eastAsia="IRNazanin"/>
          <w:color w:val="111111"/>
          <w:sz w:val="28"/>
          <w:sz w:val="28"/>
          <w:szCs w:val="28"/>
          <w:rtl w:val="true"/>
          <w:lang w:bidi="fa-IR"/>
        </w:rPr>
        <w:t>شرحی بر اثنا عشریۀ صلاة بهاء الدین محمد عاملی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1615" w:name="__RefHeading___Toc2512219_373438147"/>
      <w:bookmarkStart w:id="1616" w:name="_Toc716"/>
      <w:bookmarkEnd w:id="1615"/>
      <w:r>
        <w:rPr/>
        <w:t>508</w:t>
      </w:r>
      <w:r>
        <w:rPr>
          <w:rtl w:val="true"/>
        </w:rPr>
        <w:t xml:space="preserve">- </w:t>
      </w:r>
      <w:r>
        <w:rPr>
          <w:rtl w:val="true"/>
        </w:rPr>
        <w:t>رسالة فی تحلیل التتن و القهوة</w:t>
      </w:r>
      <w:bookmarkEnd w:id="16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4"/>
        <w:numPr>
          <w:ilvl w:val="3"/>
          <w:numId w:val="1"/>
        </w:numPr>
        <w:rPr/>
      </w:pPr>
      <w:bookmarkStart w:id="1617" w:name="__RefHeading___Toc2512221_373438147"/>
      <w:bookmarkStart w:id="1618" w:name="_Toc717"/>
      <w:bookmarkEnd w:id="1617"/>
      <w:r>
        <w:rPr/>
        <w:t>509</w:t>
      </w:r>
      <w:r>
        <w:rPr>
          <w:rtl w:val="true"/>
        </w:rPr>
        <w:t xml:space="preserve">- </w:t>
      </w:r>
      <w:r>
        <w:rPr>
          <w:rtl w:val="true"/>
        </w:rPr>
        <w:t>واجبات الصّلاة</w:t>
      </w:r>
      <w:bookmarkEnd w:id="161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bookmarkStart w:id="1619" w:name="pg1160_6807"/>
    </w:p>
    <w:p>
      <w:pPr>
        <w:pStyle w:val="Heading4"/>
        <w:numPr>
          <w:ilvl w:val="3"/>
          <w:numId w:val="1"/>
        </w:numPr>
        <w:rPr/>
      </w:pPr>
      <w:bookmarkStart w:id="1620" w:name="__RefHeading___Toc2512223_373438147"/>
      <w:bookmarkStart w:id="1621" w:name="_Toc718"/>
      <w:bookmarkEnd w:id="1619"/>
      <w:bookmarkEnd w:id="1620"/>
      <w:r>
        <w:rPr/>
        <w:t>510</w:t>
      </w:r>
      <w:r>
        <w:rPr>
          <w:rtl w:val="true"/>
        </w:rPr>
        <w:t xml:space="preserve">- </w:t>
      </w:r>
      <w:r>
        <w:rPr>
          <w:rtl w:val="true"/>
        </w:rPr>
        <w:t>رسالة فی اوقات الصّلاة</w:t>
      </w:r>
      <w:bookmarkEnd w:id="162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کاشف الغطاء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622" w:name="__RefHeading___Toc2512225_373438147"/>
      <w:bookmarkStart w:id="1623" w:name="_Toc719"/>
      <w:bookmarkEnd w:id="1622"/>
      <w:r>
        <w:rPr/>
        <w:t>511</w:t>
      </w:r>
      <w:r>
        <w:rPr>
          <w:rtl w:val="true"/>
        </w:rPr>
        <w:t xml:space="preserve">- </w:t>
      </w:r>
      <w:r>
        <w:rPr>
          <w:rtl w:val="true"/>
        </w:rPr>
        <w:t>رسالة فی افضلیّة التسبیح علی القراءة فی الرّکعتین الاخیرتین</w:t>
      </w:r>
      <w:bookmarkEnd w:id="162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Heading4"/>
        <w:numPr>
          <w:ilvl w:val="3"/>
          <w:numId w:val="1"/>
        </w:numPr>
        <w:rPr/>
      </w:pPr>
      <w:bookmarkStart w:id="1624" w:name="__RefHeading___Toc2512227_373438147"/>
      <w:bookmarkStart w:id="1625" w:name="_Toc720"/>
      <w:bookmarkEnd w:id="1624"/>
      <w:r>
        <w:rPr/>
        <w:t>512</w:t>
      </w:r>
      <w:r>
        <w:rPr>
          <w:rtl w:val="true"/>
        </w:rPr>
        <w:t xml:space="preserve">- </w:t>
      </w:r>
      <w:r>
        <w:rPr>
          <w:rtl w:val="true"/>
        </w:rPr>
        <w:t>رسالة فی کیفیّة التسبیح فی الاخیرتین</w:t>
      </w:r>
      <w:bookmarkEnd w:id="16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Heading3"/>
        <w:numPr>
          <w:ilvl w:val="2"/>
          <w:numId w:val="1"/>
        </w:numPr>
        <w:rPr/>
      </w:pPr>
      <w:bookmarkStart w:id="1626" w:name="__RefHeading___Toc2512229_373438147"/>
      <w:bookmarkStart w:id="1627" w:name="_Toc721"/>
      <w:bookmarkEnd w:id="1626"/>
      <w:r>
        <w:rPr>
          <w:rtl w:val="true"/>
        </w:rPr>
        <w:t xml:space="preserve">محمد بن عبد الفتّاح تنکابنی سراب </w:t>
      </w:r>
      <w:r>
        <w:rPr>
          <w:rtl w:val="true"/>
        </w:rPr>
        <w:t>(</w:t>
      </w:r>
      <w:r>
        <w:rPr>
          <w:rtl w:val="true"/>
        </w:rPr>
        <w:t xml:space="preserve">م </w:t>
      </w:r>
      <w:r>
        <w:rPr/>
        <w:t>1124</w:t>
      </w:r>
      <w:r>
        <w:rPr>
          <w:rtl w:val="true"/>
        </w:rPr>
        <w:t>)</w:t>
      </w:r>
      <w:bookmarkEnd w:id="1627"/>
    </w:p>
    <w:p>
      <w:pPr>
        <w:pStyle w:val="Heading4"/>
        <w:numPr>
          <w:ilvl w:val="3"/>
          <w:numId w:val="1"/>
        </w:numPr>
        <w:rPr/>
      </w:pPr>
      <w:bookmarkStart w:id="1628" w:name="__RefHeading___Toc2512231_373438147"/>
      <w:bookmarkStart w:id="1629" w:name="_Toc722"/>
      <w:bookmarkEnd w:id="1628"/>
      <w:r>
        <w:rPr/>
        <w:t>513</w:t>
      </w:r>
      <w:r>
        <w:rPr>
          <w:rtl w:val="true"/>
        </w:rPr>
        <w:t xml:space="preserve">- </w:t>
      </w:r>
      <w:r>
        <w:rPr>
          <w:rtl w:val="true"/>
        </w:rPr>
        <w:t>رسالة فی فصول الاذان و الإقامة</w:t>
      </w:r>
      <w:bookmarkEnd w:id="162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630" w:name="__RefHeading___Toc2512233_373438147"/>
      <w:bookmarkStart w:id="1631" w:name="_Toc723"/>
      <w:bookmarkEnd w:id="1630"/>
      <w:r>
        <w:rPr/>
        <w:t>514</w:t>
      </w:r>
      <w:r>
        <w:rPr>
          <w:rtl w:val="true"/>
        </w:rPr>
        <w:t xml:space="preserve">- </w:t>
      </w:r>
      <w:r>
        <w:rPr>
          <w:rtl w:val="true"/>
        </w:rPr>
        <w:t>رساله در نماز جمعه،</w:t>
      </w:r>
      <w:bookmarkEnd w:id="1631"/>
    </w:p>
    <w:p>
      <w:pPr>
        <w:pStyle w:val="BookText"/>
        <w:rPr/>
      </w:pPr>
      <w:r>
        <w:rPr>
          <w:rFonts w:ascii="IRNazanin" w:hAnsi="IRNazanin" w:eastAsia="IRNazanin"/>
          <w:color w:val="111111"/>
          <w:sz w:val="28"/>
          <w:sz w:val="28"/>
          <w:szCs w:val="28"/>
          <w:rtl w:val="true"/>
          <w:lang w:bidi="fa-IR"/>
        </w:rPr>
        <w:t>به فارسی، در رد رساله علی رضا 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w:t>
      </w:r>
      <w:bookmarkStart w:id="1632" w:name="pg1160_6808"/>
    </w:p>
    <w:p>
      <w:pPr>
        <w:pStyle w:val="Heading4"/>
        <w:numPr>
          <w:ilvl w:val="3"/>
          <w:numId w:val="1"/>
        </w:numPr>
        <w:rPr/>
      </w:pPr>
      <w:bookmarkStart w:id="1633" w:name="__RefHeading___Toc2512235_373438147"/>
      <w:bookmarkStart w:id="1634" w:name="_Toc724"/>
      <w:bookmarkEnd w:id="1632"/>
      <w:bookmarkEnd w:id="1633"/>
      <w:r>
        <w:rPr/>
        <w:t>515</w:t>
      </w:r>
      <w:r>
        <w:rPr>
          <w:rtl w:val="true"/>
        </w:rPr>
        <w:t xml:space="preserve">- </w:t>
      </w:r>
      <w:r>
        <w:rPr>
          <w:rtl w:val="true"/>
        </w:rPr>
        <w:t>حاشیة علی رسالة التونی</w:t>
      </w:r>
      <w:bookmarkEnd w:id="163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Heading4"/>
        <w:numPr>
          <w:ilvl w:val="3"/>
          <w:numId w:val="1"/>
        </w:numPr>
        <w:rPr/>
      </w:pPr>
      <w:bookmarkStart w:id="1635" w:name="__RefHeading___Toc2512237_373438147"/>
      <w:bookmarkStart w:id="1636" w:name="_Toc725"/>
      <w:bookmarkEnd w:id="1635"/>
      <w:r>
        <w:rPr/>
        <w:t>516</w:t>
      </w:r>
      <w:r>
        <w:rPr>
          <w:rtl w:val="true"/>
        </w:rPr>
        <w:t xml:space="preserve">- </w:t>
      </w:r>
      <w:r>
        <w:rPr>
          <w:rtl w:val="true"/>
        </w:rPr>
        <w:t>حاشیة زبدة البیان</w:t>
      </w:r>
      <w:bookmarkEnd w:id="1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زبدة، به شماره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637" w:name="__RefHeading___Toc2512239_373438147"/>
      <w:bookmarkStart w:id="1638" w:name="_Toc726"/>
      <w:bookmarkEnd w:id="1637"/>
      <w:r>
        <w:rPr/>
        <w:t>517</w:t>
      </w:r>
      <w:r>
        <w:rPr>
          <w:rtl w:val="true"/>
        </w:rPr>
        <w:t xml:space="preserve">- </w:t>
      </w:r>
      <w:r>
        <w:rPr>
          <w:rtl w:val="true"/>
        </w:rPr>
        <w:t>رسالة، رؤیة الهلال قبل الزّوال</w:t>
      </w:r>
      <w:bookmarkEnd w:id="163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4"/>
        <w:numPr>
          <w:ilvl w:val="3"/>
          <w:numId w:val="1"/>
        </w:numPr>
        <w:rPr/>
      </w:pPr>
      <w:bookmarkStart w:id="1639" w:name="__RefHeading___Toc2512241_373438147"/>
      <w:bookmarkStart w:id="1640" w:name="_Toc727"/>
      <w:bookmarkEnd w:id="1639"/>
      <w:r>
        <w:rPr/>
        <w:t>518</w:t>
      </w:r>
      <w:r>
        <w:rPr>
          <w:rtl w:val="true"/>
        </w:rPr>
        <w:t xml:space="preserve">- </w:t>
      </w:r>
      <w:r>
        <w:rPr>
          <w:rtl w:val="true"/>
        </w:rPr>
        <w:t>رساله در نذر تصدّق،</w:t>
      </w:r>
      <w:bookmarkEnd w:id="1640"/>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Heading3"/>
        <w:numPr>
          <w:ilvl w:val="2"/>
          <w:numId w:val="1"/>
        </w:numPr>
        <w:rPr/>
      </w:pPr>
      <w:bookmarkStart w:id="1641" w:name="__RefHeading___Toc2512243_373438147"/>
      <w:bookmarkStart w:id="1642" w:name="_Toc728"/>
      <w:bookmarkEnd w:id="1641"/>
      <w:r>
        <w:rPr>
          <w:rtl w:val="true"/>
        </w:rPr>
        <w:t>جمال الدین محمد بن حسین خوانساری</w:t>
      </w:r>
      <w:bookmarkEnd w:id="1642"/>
    </w:p>
    <w:p>
      <w:pPr>
        <w:pStyle w:val="Heading4"/>
        <w:numPr>
          <w:ilvl w:val="3"/>
          <w:numId w:val="1"/>
        </w:numPr>
        <w:rPr/>
      </w:pPr>
      <w:bookmarkStart w:id="1643" w:name="__RefHeading___Toc2512245_373438147"/>
      <w:bookmarkStart w:id="1644" w:name="_Toc729"/>
      <w:bookmarkEnd w:id="1643"/>
      <w:r>
        <w:rPr>
          <w:rtl w:val="true"/>
        </w:rPr>
        <w:t>اشاره</w:t>
      </w:r>
      <w:bookmarkEnd w:id="1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Heading4"/>
        <w:numPr>
          <w:ilvl w:val="3"/>
          <w:numId w:val="1"/>
        </w:numPr>
        <w:rPr/>
      </w:pPr>
      <w:bookmarkStart w:id="1645" w:name="__RefHeading___Toc2512247_373438147"/>
      <w:bookmarkStart w:id="1646" w:name="_Toc730"/>
      <w:bookmarkEnd w:id="1645"/>
      <w:r>
        <w:rPr/>
        <w:t>519</w:t>
      </w:r>
      <w:r>
        <w:rPr>
          <w:rtl w:val="true"/>
        </w:rPr>
        <w:t xml:space="preserve">- </w:t>
      </w:r>
      <w:r>
        <w:rPr>
          <w:rtl w:val="true"/>
        </w:rPr>
        <w:t>حاشیة روضة البهیّة</w:t>
      </w:r>
      <w:bookmarkEnd w:id="1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شماره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647" w:name="__RefHeading___Toc2512249_373438147"/>
      <w:bookmarkStart w:id="1648" w:name="_Toc731"/>
      <w:bookmarkEnd w:id="1647"/>
      <w:r>
        <w:rPr/>
        <w:t>520</w:t>
      </w:r>
      <w:r>
        <w:rPr>
          <w:rtl w:val="true"/>
        </w:rPr>
        <w:t xml:space="preserve">- </w:t>
      </w:r>
      <w:r>
        <w:rPr>
          <w:rtl w:val="true"/>
        </w:rPr>
        <w:t>رساله در نماز جمعه،</w:t>
      </w:r>
      <w:bookmarkEnd w:id="1648"/>
    </w:p>
    <w:p>
      <w:pPr>
        <w:pStyle w:val="BookText"/>
        <w:rPr/>
      </w:pPr>
      <w:r>
        <w:rPr>
          <w:rFonts w:ascii="IRNazanin" w:hAnsi="IRNazanin" w:eastAsia="IRNazanin"/>
          <w:color w:val="111111"/>
          <w:sz w:val="28"/>
          <w:sz w:val="28"/>
          <w:szCs w:val="28"/>
          <w:rtl w:val="true"/>
          <w:lang w:bidi="fa-IR"/>
        </w:rPr>
        <w:t>به فارسی چند نسخۀ منتخب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w:t>
      </w:r>
      <w:bookmarkStart w:id="1649" w:name="pg1160_6809"/>
    </w:p>
    <w:p>
      <w:pPr>
        <w:pStyle w:val="BookText"/>
        <w:rPr/>
      </w:pPr>
      <w:bookmarkEnd w:id="1649"/>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650" w:name="__RefHeading___Toc2512251_373438147"/>
      <w:bookmarkStart w:id="1651" w:name="_Toc732"/>
      <w:bookmarkEnd w:id="1650"/>
      <w:r>
        <w:rPr/>
        <w:t>521</w:t>
      </w:r>
      <w:r>
        <w:rPr>
          <w:rtl w:val="true"/>
        </w:rPr>
        <w:t xml:space="preserve">- </w:t>
      </w:r>
      <w:r>
        <w:rPr>
          <w:rtl w:val="true"/>
        </w:rPr>
        <w:t>رساله در مال ناصبی</w:t>
      </w:r>
      <w:bookmarkEnd w:id="16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Heading4"/>
        <w:numPr>
          <w:ilvl w:val="3"/>
          <w:numId w:val="1"/>
        </w:numPr>
        <w:rPr/>
      </w:pPr>
      <w:bookmarkStart w:id="1652" w:name="__RefHeading___Toc2512253_373438147"/>
      <w:bookmarkStart w:id="1653" w:name="_Toc733"/>
      <w:bookmarkEnd w:id="1652"/>
      <w:r>
        <w:rPr/>
        <w:t>522</w:t>
      </w:r>
      <w:r>
        <w:rPr>
          <w:rtl w:val="true"/>
        </w:rPr>
        <w:t xml:space="preserve">- </w:t>
      </w:r>
      <w:r>
        <w:rPr>
          <w:rtl w:val="true"/>
        </w:rPr>
        <w:t>رسالة فی النّذر</w:t>
      </w:r>
      <w:bookmarkEnd w:id="165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1654" w:name="__RefHeading___Toc2512255_373438147"/>
      <w:bookmarkStart w:id="1655" w:name="_Toc734"/>
      <w:bookmarkEnd w:id="1654"/>
      <w:r>
        <w:rPr>
          <w:rtl w:val="true"/>
        </w:rPr>
        <w:t xml:space="preserve">محمد صالح بن عبد الواسع حسینی خاتون‌آبادی </w:t>
      </w:r>
      <w:r>
        <w:rPr>
          <w:rtl w:val="true"/>
        </w:rPr>
        <w:t>(</w:t>
      </w:r>
      <w:r>
        <w:rPr>
          <w:rtl w:val="true"/>
        </w:rPr>
        <w:t xml:space="preserve">م </w:t>
      </w:r>
      <w:r>
        <w:rPr/>
        <w:t>1126</w:t>
      </w:r>
      <w:r>
        <w:rPr>
          <w:rtl w:val="true"/>
        </w:rPr>
        <w:t>)</w:t>
      </w:r>
      <w:bookmarkEnd w:id="1655"/>
    </w:p>
    <w:p>
      <w:pPr>
        <w:pStyle w:val="Heading4"/>
        <w:numPr>
          <w:ilvl w:val="3"/>
          <w:numId w:val="1"/>
        </w:numPr>
        <w:rPr/>
      </w:pPr>
      <w:bookmarkStart w:id="1656" w:name="__RefHeading___Toc2512257_373438147"/>
      <w:bookmarkStart w:id="1657" w:name="_Toc735"/>
      <w:bookmarkEnd w:id="1656"/>
      <w:r>
        <w:rPr/>
        <w:t>523</w:t>
      </w:r>
      <w:r>
        <w:rPr>
          <w:rtl w:val="true"/>
        </w:rPr>
        <w:t xml:space="preserve">- </w:t>
      </w:r>
      <w:r>
        <w:rPr>
          <w:rtl w:val="true"/>
        </w:rPr>
        <w:t>آداب سنیّه</w:t>
      </w:r>
      <w:bookmarkEnd w:id="16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658" w:name="pg1160_6810"/>
    </w:p>
    <w:p>
      <w:pPr>
        <w:pStyle w:val="Heading4"/>
        <w:numPr>
          <w:ilvl w:val="3"/>
          <w:numId w:val="1"/>
        </w:numPr>
        <w:rPr/>
      </w:pPr>
      <w:bookmarkStart w:id="1659" w:name="__RefHeading___Toc2512259_373438147"/>
      <w:bookmarkStart w:id="1660" w:name="_Toc736"/>
      <w:bookmarkEnd w:id="1658"/>
      <w:bookmarkEnd w:id="1659"/>
      <w:r>
        <w:rPr/>
        <w:t>524</w:t>
      </w:r>
      <w:r>
        <w:rPr>
          <w:rtl w:val="true"/>
        </w:rPr>
        <w:t xml:space="preserve">- </w:t>
      </w:r>
      <w:r>
        <w:rPr>
          <w:rtl w:val="true"/>
        </w:rPr>
        <w:t>التّهلیلة</w:t>
      </w:r>
      <w:bookmarkEnd w:id="1660"/>
    </w:p>
    <w:p>
      <w:pPr>
        <w:pStyle w:val="BookText"/>
        <w:rPr/>
      </w:pPr>
      <w:r>
        <w:rPr>
          <w:rFonts w:ascii="IRNazanin" w:hAnsi="IRNazanin" w:eastAsia="IRNazanin"/>
          <w:color w:val="111111"/>
          <w:sz w:val="28"/>
          <w:sz w:val="28"/>
          <w:szCs w:val="28"/>
          <w:rtl w:val="true"/>
          <w:lang w:bidi="fa-IR"/>
        </w:rPr>
        <w:t>رسالة فی انه هل التّهلیل مرّتان فی آخر الاقامة أو مرّة واحدة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Heading4"/>
        <w:numPr>
          <w:ilvl w:val="3"/>
          <w:numId w:val="1"/>
        </w:numPr>
        <w:rPr/>
      </w:pPr>
      <w:bookmarkStart w:id="1661" w:name="__RefHeading___Toc2512261_373438147"/>
      <w:bookmarkStart w:id="1662" w:name="_Toc737"/>
      <w:bookmarkEnd w:id="1661"/>
      <w:r>
        <w:rPr/>
        <w:t>525</w:t>
      </w:r>
      <w:r>
        <w:rPr>
          <w:rtl w:val="true"/>
        </w:rPr>
        <w:t xml:space="preserve">- </w:t>
      </w:r>
      <w:r>
        <w:rPr>
          <w:rtl w:val="true"/>
        </w:rPr>
        <w:t>رسالة فی انّه هل یعتبر حکم الحاکم بثبوت الهلال</w:t>
      </w:r>
      <w:bookmarkEnd w:id="166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663" w:name="__RefHeading___Toc2512263_373438147"/>
      <w:bookmarkStart w:id="1664" w:name="_Toc738"/>
      <w:bookmarkEnd w:id="1663"/>
      <w:r>
        <w:rPr>
          <w:rtl w:val="true"/>
        </w:rPr>
        <w:t xml:space="preserve">محمد جعفر بن محمد باقر شریف سبزواری </w:t>
      </w:r>
      <w:r>
        <w:rPr>
          <w:rtl w:val="true"/>
        </w:rPr>
        <w:t>(</w:t>
      </w:r>
      <w:r>
        <w:rPr>
          <w:rtl w:val="true"/>
        </w:rPr>
        <w:t xml:space="preserve">زنده در </w:t>
      </w:r>
      <w:r>
        <w:rPr/>
        <w:t>1127</w:t>
      </w:r>
      <w:r>
        <w:rPr>
          <w:rtl w:val="true"/>
        </w:rPr>
        <w:t>)</w:t>
      </w:r>
      <w:bookmarkEnd w:id="1664"/>
    </w:p>
    <w:p>
      <w:pPr>
        <w:pStyle w:val="Heading4"/>
        <w:numPr>
          <w:ilvl w:val="3"/>
          <w:numId w:val="1"/>
        </w:numPr>
        <w:rPr/>
      </w:pPr>
      <w:bookmarkStart w:id="1665" w:name="__RefHeading___Toc2512265_373438147"/>
      <w:bookmarkStart w:id="1666" w:name="_Toc739"/>
      <w:bookmarkEnd w:id="1665"/>
      <w:r>
        <w:rPr/>
        <w:t>526</w:t>
      </w:r>
      <w:r>
        <w:rPr>
          <w:rtl w:val="true"/>
        </w:rPr>
        <w:t xml:space="preserve">- </w:t>
      </w:r>
      <w:r>
        <w:rPr>
          <w:rtl w:val="true"/>
        </w:rPr>
        <w:t>رسالة فی التکبیرات السبع</w:t>
      </w:r>
      <w:bookmarkEnd w:id="166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667" w:name="__RefHeading___Toc2512267_373438147"/>
      <w:bookmarkStart w:id="1668" w:name="_Toc740"/>
      <w:bookmarkEnd w:id="1667"/>
      <w:r>
        <w:rPr/>
        <w:t>527</w:t>
      </w:r>
      <w:r>
        <w:rPr>
          <w:rtl w:val="true"/>
        </w:rPr>
        <w:t xml:space="preserve">- </w:t>
      </w:r>
      <w:r>
        <w:rPr>
          <w:rtl w:val="true"/>
        </w:rPr>
        <w:t>رسالة فی حکم رویة الهلال قبل الزوال</w:t>
      </w:r>
      <w:bookmarkEnd w:id="166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1669" w:name="__RefHeading___Toc2512269_373438147"/>
      <w:bookmarkStart w:id="1670" w:name="_Toc741"/>
      <w:bookmarkEnd w:id="1669"/>
      <w:r>
        <w:rPr/>
        <w:t>528</w:t>
      </w:r>
      <w:r>
        <w:rPr>
          <w:rtl w:val="true"/>
        </w:rPr>
        <w:t xml:space="preserve">- </w:t>
      </w:r>
      <w:r>
        <w:rPr>
          <w:rtl w:val="true"/>
        </w:rPr>
        <w:t>حاشیة الالفیّة</w:t>
      </w:r>
      <w:bookmarkEnd w:id="16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الفیه به شماره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1671" w:name="pg1160_6811"/>
    </w:p>
    <w:p>
      <w:pPr>
        <w:pStyle w:val="Heading3"/>
        <w:numPr>
          <w:ilvl w:val="2"/>
          <w:numId w:val="1"/>
        </w:numPr>
        <w:rPr/>
      </w:pPr>
      <w:bookmarkStart w:id="1672" w:name="__RefHeading___Toc2512271_373438147"/>
      <w:bookmarkStart w:id="1673" w:name="_Toc742"/>
      <w:bookmarkEnd w:id="1671"/>
      <w:bookmarkEnd w:id="1672"/>
      <w:r>
        <w:rPr>
          <w:rtl w:val="true"/>
        </w:rPr>
        <w:t xml:space="preserve">عبد اللّٰه بن کرم حویزی </w:t>
      </w:r>
      <w:r>
        <w:rPr>
          <w:rtl w:val="true"/>
        </w:rPr>
        <w:t>(</w:t>
      </w:r>
      <w:r>
        <w:rPr>
          <w:rtl w:val="true"/>
        </w:rPr>
        <w:t xml:space="preserve">زنده در </w:t>
      </w:r>
      <w:r>
        <w:rPr/>
        <w:t>1132</w:t>
      </w:r>
      <w:r>
        <w:rPr>
          <w:rtl w:val="true"/>
        </w:rPr>
        <w:t>)</w:t>
      </w:r>
      <w:bookmarkEnd w:id="1673"/>
    </w:p>
    <w:p>
      <w:pPr>
        <w:pStyle w:val="Heading4"/>
        <w:numPr>
          <w:ilvl w:val="3"/>
          <w:numId w:val="1"/>
        </w:numPr>
        <w:rPr/>
      </w:pPr>
      <w:bookmarkStart w:id="1674" w:name="__RefHeading___Toc2512273_373438147"/>
      <w:bookmarkStart w:id="1675" w:name="_Toc743"/>
      <w:bookmarkEnd w:id="1674"/>
      <w:r>
        <w:rPr/>
        <w:t>529</w:t>
      </w:r>
      <w:r>
        <w:rPr>
          <w:rtl w:val="true"/>
        </w:rPr>
        <w:t xml:space="preserve">- </w:t>
      </w:r>
      <w:r>
        <w:rPr>
          <w:rtl w:val="true"/>
        </w:rPr>
        <w:t>کتاب الصلاة</w:t>
      </w:r>
      <w:bookmarkEnd w:id="167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4651</w:t>
      </w:r>
      <w:r>
        <w:rPr>
          <w:rFonts w:eastAsia="IRNazanin" w:cs="IRNazanin"/>
          <w:color w:val="111111"/>
          <w:sz w:val="28"/>
          <w:szCs w:val="28"/>
          <w:rtl w:val="true"/>
          <w:lang w:bidi="fa-IR"/>
        </w:rPr>
        <w:t>‌</w:t>
      </w:r>
    </w:p>
    <w:p>
      <w:pPr>
        <w:pStyle w:val="Heading3"/>
        <w:numPr>
          <w:ilvl w:val="2"/>
          <w:numId w:val="1"/>
        </w:numPr>
        <w:rPr/>
      </w:pPr>
      <w:bookmarkStart w:id="1676" w:name="__RefHeading___Toc2512275_373438147"/>
      <w:bookmarkStart w:id="1677" w:name="_Toc744"/>
      <w:bookmarkEnd w:id="1676"/>
      <w:r>
        <w:rPr>
          <w:rtl w:val="true"/>
        </w:rPr>
        <w:t>احمد بن ابراهیم بحرانی</w:t>
      </w:r>
      <w:bookmarkEnd w:id="1677"/>
    </w:p>
    <w:p>
      <w:pPr>
        <w:pStyle w:val="Heading4"/>
        <w:numPr>
          <w:ilvl w:val="3"/>
          <w:numId w:val="1"/>
        </w:numPr>
        <w:rPr/>
      </w:pPr>
      <w:bookmarkStart w:id="1678" w:name="__RefHeading___Toc2512277_373438147"/>
      <w:bookmarkStart w:id="1679" w:name="_Toc745"/>
      <w:bookmarkEnd w:id="1678"/>
      <w:r>
        <w:rPr/>
        <w:t>530</w:t>
      </w:r>
      <w:r>
        <w:rPr>
          <w:rtl w:val="true"/>
        </w:rPr>
        <w:t xml:space="preserve">- </w:t>
      </w:r>
      <w:r>
        <w:rPr>
          <w:rtl w:val="true"/>
        </w:rPr>
        <w:t>اجوبة مسائل سید یحیی بن سید حسین احسائی</w:t>
      </w:r>
      <w:bookmarkEnd w:id="16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680" w:name="__RefHeading___Toc2512279_373438147"/>
      <w:bookmarkStart w:id="1681" w:name="_Toc746"/>
      <w:bookmarkEnd w:id="1680"/>
      <w:r>
        <w:rPr/>
        <w:t>531</w:t>
      </w:r>
      <w:r>
        <w:rPr>
          <w:rtl w:val="true"/>
        </w:rPr>
        <w:t xml:space="preserve">- </w:t>
      </w:r>
      <w:r>
        <w:rPr>
          <w:rtl w:val="true"/>
        </w:rPr>
        <w:t>اجوبة مسائل شیخ عبد الامام احسائی</w:t>
      </w:r>
      <w:bookmarkEnd w:id="16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682" w:name="__RefHeading___Toc2512281_373438147"/>
      <w:bookmarkStart w:id="1683" w:name="_Toc747"/>
      <w:bookmarkEnd w:id="1682"/>
      <w:r>
        <w:rPr/>
        <w:t>532</w:t>
      </w:r>
      <w:r>
        <w:rPr>
          <w:rtl w:val="true"/>
        </w:rPr>
        <w:t xml:space="preserve">- </w:t>
      </w:r>
      <w:r>
        <w:rPr>
          <w:rtl w:val="true"/>
        </w:rPr>
        <w:t>اجوبة مسائل شیخ علی بن لطف اللّٰه بحرانی</w:t>
      </w:r>
      <w:bookmarkEnd w:id="168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684" w:name="__RefHeading___Toc2512283_373438147"/>
      <w:bookmarkStart w:id="1685" w:name="_Toc748"/>
      <w:bookmarkEnd w:id="1684"/>
      <w:r>
        <w:rPr/>
        <w:t>533</w:t>
      </w:r>
      <w:r>
        <w:rPr>
          <w:rtl w:val="true"/>
        </w:rPr>
        <w:t xml:space="preserve">- </w:t>
      </w:r>
      <w:r>
        <w:rPr>
          <w:rtl w:val="true"/>
        </w:rPr>
        <w:t>اجوبة مسائل شیخ نصیر بن محمد خطّی جارودی</w:t>
      </w:r>
      <w:bookmarkEnd w:id="16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686" w:name="pg1160_6812"/>
    </w:p>
    <w:p>
      <w:pPr>
        <w:pStyle w:val="Heading4"/>
        <w:numPr>
          <w:ilvl w:val="3"/>
          <w:numId w:val="1"/>
        </w:numPr>
        <w:rPr/>
      </w:pPr>
      <w:bookmarkStart w:id="1687" w:name="__RefHeading___Toc2512285_373438147"/>
      <w:bookmarkStart w:id="1688" w:name="_Toc749"/>
      <w:bookmarkEnd w:id="1686"/>
      <w:bookmarkEnd w:id="1687"/>
      <w:r>
        <w:rPr/>
        <w:t>534</w:t>
      </w:r>
      <w:r>
        <w:rPr>
          <w:rtl w:val="true"/>
        </w:rPr>
        <w:t xml:space="preserve">- </w:t>
      </w:r>
      <w:r>
        <w:rPr>
          <w:rtl w:val="true"/>
        </w:rPr>
        <w:t>تعلیق علی مبحث الزّوال</w:t>
      </w:r>
      <w:bookmarkEnd w:id="168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1689" w:name="__RefHeading___Toc2512287_373438147"/>
      <w:bookmarkStart w:id="1690" w:name="_Toc750"/>
      <w:bookmarkEnd w:id="1689"/>
      <w:r>
        <w:rPr/>
        <w:t>535</w:t>
      </w:r>
      <w:r>
        <w:rPr>
          <w:rtl w:val="true"/>
        </w:rPr>
        <w:t xml:space="preserve">- </w:t>
      </w:r>
      <w:r>
        <w:rPr>
          <w:rtl w:val="true"/>
        </w:rPr>
        <w:t>رسالة فی تحقیق غسالة النّجاسة</w:t>
      </w:r>
      <w:bookmarkEnd w:id="169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691" w:name="__RefHeading___Toc2512289_373438147"/>
      <w:bookmarkStart w:id="1692" w:name="_Toc751"/>
      <w:bookmarkEnd w:id="1691"/>
      <w:r>
        <w:rPr/>
        <w:t>536</w:t>
      </w:r>
      <w:r>
        <w:rPr>
          <w:rtl w:val="true"/>
        </w:rPr>
        <w:t xml:space="preserve">- </w:t>
      </w:r>
      <w:r>
        <w:rPr>
          <w:rtl w:val="true"/>
        </w:rPr>
        <w:t>رسالة فی حکم ملاقی المتنجّس</w:t>
      </w:r>
      <w:bookmarkEnd w:id="169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693" w:name="__RefHeading___Toc2512291_373438147"/>
      <w:bookmarkStart w:id="1694" w:name="_Toc752"/>
      <w:bookmarkEnd w:id="1693"/>
      <w:r>
        <w:rPr/>
        <w:t>537</w:t>
      </w:r>
      <w:r>
        <w:rPr>
          <w:rtl w:val="true"/>
        </w:rPr>
        <w:t xml:space="preserve">- </w:t>
      </w:r>
      <w:r>
        <w:rPr>
          <w:rtl w:val="true"/>
        </w:rPr>
        <w:t>المسائل الخمسة</w:t>
      </w:r>
      <w:bookmarkEnd w:id="16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695" w:name="__RefHeading___Toc2512293_373438147"/>
      <w:bookmarkStart w:id="1696" w:name="_Toc753"/>
      <w:bookmarkEnd w:id="1695"/>
      <w:r>
        <w:rPr/>
        <w:t>538</w:t>
      </w:r>
      <w:r>
        <w:rPr>
          <w:rtl w:val="true"/>
        </w:rPr>
        <w:t xml:space="preserve">- </w:t>
      </w:r>
      <w:r>
        <w:rPr>
          <w:rtl w:val="true"/>
        </w:rPr>
        <w:t>رسالة فی جواز العدول عن کل سورة عدا الجحد و التّوحید</w:t>
      </w:r>
      <w:bookmarkEnd w:id="169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1697" w:name="__RefHeading___Toc2512295_373438147"/>
      <w:bookmarkStart w:id="1698" w:name="_Toc754"/>
      <w:bookmarkEnd w:id="1697"/>
      <w:r>
        <w:rPr/>
        <w:t>539</w:t>
      </w:r>
      <w:r>
        <w:rPr>
          <w:rtl w:val="true"/>
        </w:rPr>
        <w:t xml:space="preserve">- </w:t>
      </w:r>
      <w:r>
        <w:rPr>
          <w:rtl w:val="true"/>
        </w:rPr>
        <w:t>رسالة فی تحقیق مسألة الصلح علی المجهول</w:t>
      </w:r>
      <w:bookmarkEnd w:id="169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bookmarkStart w:id="1699" w:name="pg1160_6813"/>
    </w:p>
    <w:p>
      <w:pPr>
        <w:pStyle w:val="Heading4"/>
        <w:numPr>
          <w:ilvl w:val="3"/>
          <w:numId w:val="1"/>
        </w:numPr>
        <w:rPr/>
      </w:pPr>
      <w:bookmarkStart w:id="1700" w:name="__RefHeading___Toc2512297_373438147"/>
      <w:bookmarkStart w:id="1701" w:name="_Toc755"/>
      <w:bookmarkEnd w:id="1699"/>
      <w:bookmarkEnd w:id="1700"/>
      <w:r>
        <w:rPr/>
        <w:t>540</w:t>
      </w:r>
      <w:r>
        <w:rPr>
          <w:rtl w:val="true"/>
        </w:rPr>
        <w:t xml:space="preserve">- </w:t>
      </w:r>
      <w:r>
        <w:rPr>
          <w:rtl w:val="true"/>
        </w:rPr>
        <w:t>رسالة فی تملّک المهر اجمع بمجرّد العقد</w:t>
      </w:r>
      <w:bookmarkEnd w:id="170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1702" w:name="__RefHeading___Toc2512299_373438147"/>
      <w:bookmarkStart w:id="1703" w:name="_Toc756"/>
      <w:bookmarkEnd w:id="1702"/>
      <w:r>
        <w:rPr/>
        <w:t>541</w:t>
      </w:r>
      <w:r>
        <w:rPr>
          <w:rtl w:val="true"/>
        </w:rPr>
        <w:t xml:space="preserve">- </w:t>
      </w:r>
      <w:r>
        <w:rPr>
          <w:rtl w:val="true"/>
        </w:rPr>
        <w:t>رسالة فی ان الطلقة و الطلقتین هل تبقی بالتّحلیل او تنعدم</w:t>
      </w:r>
      <w:bookmarkEnd w:id="17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704" w:name="__RefHeading___Toc2512301_373438147"/>
      <w:bookmarkStart w:id="1705" w:name="_Toc757"/>
      <w:bookmarkEnd w:id="1704"/>
      <w:r>
        <w:rPr/>
        <w:t>542</w:t>
      </w:r>
      <w:r>
        <w:rPr>
          <w:rtl w:val="true"/>
        </w:rPr>
        <w:t xml:space="preserve">- </w:t>
      </w:r>
      <w:r>
        <w:rPr>
          <w:rtl w:val="true"/>
        </w:rPr>
        <w:t>رسالة فی الدّعوی علی المیّت</w:t>
      </w:r>
      <w:bookmarkEnd w:id="170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1706" w:name="__RefHeading___Toc2512303_373438147"/>
      <w:bookmarkStart w:id="1707" w:name="_Toc758"/>
      <w:bookmarkEnd w:id="1706"/>
      <w:r>
        <w:rPr>
          <w:rtl w:val="true"/>
        </w:rPr>
        <w:t xml:space="preserve">محمد هادی بن محمد صالح مازندرانی درگذشته پیرامون </w:t>
      </w:r>
      <w:r>
        <w:rPr/>
        <w:t>1134</w:t>
      </w:r>
      <w:r>
        <w:rPr>
          <w:rtl w:val="true"/>
        </w:rPr>
        <w:t>)</w:t>
      </w:r>
      <w:bookmarkEnd w:id="1707"/>
    </w:p>
    <w:p>
      <w:pPr>
        <w:pStyle w:val="Heading4"/>
        <w:numPr>
          <w:ilvl w:val="3"/>
          <w:numId w:val="1"/>
        </w:numPr>
        <w:rPr/>
      </w:pPr>
      <w:bookmarkStart w:id="1708" w:name="__RefHeading___Toc2512305_373438147"/>
      <w:bookmarkStart w:id="1709" w:name="_Toc759"/>
      <w:bookmarkEnd w:id="1708"/>
      <w:r>
        <w:rPr/>
        <w:t>543</w:t>
      </w:r>
      <w:r>
        <w:rPr>
          <w:rtl w:val="true"/>
        </w:rPr>
        <w:t xml:space="preserve">- </w:t>
      </w:r>
      <w:r>
        <w:rPr>
          <w:rtl w:val="true"/>
        </w:rPr>
        <w:t>رسالة فی الاذان و الاقامة</w:t>
      </w:r>
      <w:bookmarkEnd w:id="170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مدرسۀ نوّاب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1710" w:name="__RefHeading___Toc2512307_373438147"/>
      <w:bookmarkStart w:id="1711" w:name="_Toc760"/>
      <w:bookmarkEnd w:id="1710"/>
      <w:r>
        <w:rPr/>
        <w:t>544</w:t>
      </w:r>
      <w:r>
        <w:rPr>
          <w:rtl w:val="true"/>
        </w:rPr>
        <w:t xml:space="preserve">- </w:t>
      </w:r>
      <w:r>
        <w:rPr>
          <w:rtl w:val="true"/>
        </w:rPr>
        <w:t>رسالة فی تعیین غرّة رمضان فی ما اذا غمّت شهور السنّة کلّها</w:t>
      </w:r>
      <w:bookmarkEnd w:id="171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4"/>
        <w:numPr>
          <w:ilvl w:val="3"/>
          <w:numId w:val="1"/>
        </w:numPr>
        <w:rPr/>
      </w:pPr>
      <w:bookmarkStart w:id="1712" w:name="__RefHeading___Toc2512309_373438147"/>
      <w:bookmarkStart w:id="1713" w:name="_Toc761"/>
      <w:bookmarkEnd w:id="1712"/>
      <w:r>
        <w:rPr/>
        <w:t>545</w:t>
      </w:r>
      <w:r>
        <w:rPr>
          <w:rtl w:val="true"/>
        </w:rPr>
        <w:t xml:space="preserve">- </w:t>
      </w:r>
      <w:r>
        <w:rPr>
          <w:rtl w:val="true"/>
        </w:rPr>
        <w:t>رسالة فی معرفة احکام الرّضاع</w:t>
      </w:r>
      <w:bookmarkEnd w:id="171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1714" w:name="pg1160_6814"/>
    </w:p>
    <w:p>
      <w:pPr>
        <w:pStyle w:val="BookText"/>
        <w:rPr/>
      </w:pPr>
      <w:bookmarkEnd w:id="1714"/>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4"/>
        <w:numPr>
          <w:ilvl w:val="3"/>
          <w:numId w:val="1"/>
        </w:numPr>
        <w:rPr/>
      </w:pPr>
      <w:bookmarkStart w:id="1715" w:name="__RefHeading___Toc2512311_373438147"/>
      <w:bookmarkStart w:id="1716" w:name="_Toc762"/>
      <w:bookmarkEnd w:id="1715"/>
      <w:r>
        <w:rPr/>
        <w:t>546</w:t>
      </w:r>
      <w:r>
        <w:rPr>
          <w:rtl w:val="true"/>
        </w:rPr>
        <w:t xml:space="preserve">- </w:t>
      </w:r>
      <w:r>
        <w:rPr>
          <w:rtl w:val="true"/>
        </w:rPr>
        <w:t>رسالة فی الارث</w:t>
      </w:r>
      <w:bookmarkEnd w:id="17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717" w:name="__RefHeading___Toc2512313_373438147"/>
      <w:bookmarkStart w:id="1718" w:name="_Toc763"/>
      <w:bookmarkEnd w:id="1717"/>
      <w:r>
        <w:rPr>
          <w:rtl w:val="true"/>
        </w:rPr>
        <w:t xml:space="preserve">عبد اللّٰه بن صالح سماهیجی بحرانی </w:t>
      </w:r>
      <w:r>
        <w:rPr>
          <w:rtl w:val="true"/>
        </w:rPr>
        <w:t>(</w:t>
      </w:r>
      <w:r>
        <w:rPr>
          <w:rtl w:val="true"/>
        </w:rPr>
        <w:t xml:space="preserve">م </w:t>
      </w:r>
      <w:r>
        <w:rPr/>
        <w:t>1135</w:t>
      </w:r>
      <w:r>
        <w:rPr>
          <w:rtl w:val="true"/>
        </w:rPr>
        <w:t>)</w:t>
      </w:r>
      <w:bookmarkEnd w:id="1718"/>
    </w:p>
    <w:p>
      <w:pPr>
        <w:pStyle w:val="Heading4"/>
        <w:numPr>
          <w:ilvl w:val="3"/>
          <w:numId w:val="1"/>
        </w:numPr>
        <w:rPr/>
      </w:pPr>
      <w:bookmarkStart w:id="1719" w:name="__RefHeading___Toc2512315_373438147"/>
      <w:bookmarkStart w:id="1720" w:name="_Toc764"/>
      <w:bookmarkEnd w:id="1719"/>
      <w:r>
        <w:rPr/>
        <w:t>547</w:t>
      </w:r>
      <w:r>
        <w:rPr>
          <w:rtl w:val="true"/>
        </w:rPr>
        <w:t xml:space="preserve">- </w:t>
      </w:r>
      <w:r>
        <w:rPr>
          <w:rtl w:val="true"/>
        </w:rPr>
        <w:t>اجوبة المسائل سید عبد اللّٰه بن سید علوی عتیق حسین</w:t>
      </w:r>
      <w:bookmarkEnd w:id="172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1721" w:name="__RefHeading___Toc2512317_373438147"/>
      <w:bookmarkStart w:id="1722" w:name="_Toc765"/>
      <w:bookmarkEnd w:id="1721"/>
      <w:r>
        <w:rPr/>
        <w:t>548</w:t>
      </w:r>
      <w:r>
        <w:rPr>
          <w:rtl w:val="true"/>
        </w:rPr>
        <w:t xml:space="preserve">- </w:t>
      </w:r>
      <w:r>
        <w:rPr>
          <w:rtl w:val="true"/>
        </w:rPr>
        <w:t>اجوبة مسائل شیخ سلیمان</w:t>
      </w:r>
      <w:bookmarkEnd w:id="17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1723" w:name="__RefHeading___Toc2512319_373438147"/>
      <w:bookmarkStart w:id="1724" w:name="_Toc766"/>
      <w:bookmarkEnd w:id="1723"/>
      <w:r>
        <w:rPr/>
        <w:t>549</w:t>
      </w:r>
      <w:r>
        <w:rPr>
          <w:rtl w:val="true"/>
        </w:rPr>
        <w:t xml:space="preserve">- </w:t>
      </w:r>
      <w:r>
        <w:rPr>
          <w:rtl w:val="true"/>
        </w:rPr>
        <w:t>الفاکهة الکاظمیّة</w:t>
      </w:r>
      <w:bookmarkEnd w:id="17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725" w:name="__RefHeading___Toc2512321_373438147"/>
      <w:bookmarkStart w:id="1726" w:name="_Toc767"/>
      <w:bookmarkEnd w:id="1725"/>
      <w:r>
        <w:rPr/>
        <w:t>550</w:t>
      </w:r>
      <w:r>
        <w:rPr>
          <w:rtl w:val="true"/>
        </w:rPr>
        <w:t xml:space="preserve">- </w:t>
      </w:r>
      <w:r>
        <w:rPr>
          <w:rtl w:val="true"/>
        </w:rPr>
        <w:t>حل العقود</w:t>
      </w:r>
      <w:bookmarkEnd w:id="17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bookmarkStart w:id="1727" w:name="pg1160_6815"/>
    </w:p>
    <w:p>
      <w:pPr>
        <w:pStyle w:val="Heading4"/>
        <w:numPr>
          <w:ilvl w:val="3"/>
          <w:numId w:val="1"/>
        </w:numPr>
        <w:rPr/>
      </w:pPr>
      <w:bookmarkStart w:id="1728" w:name="__RefHeading___Toc2512323_373438147"/>
      <w:bookmarkStart w:id="1729" w:name="_Toc768"/>
      <w:bookmarkEnd w:id="1727"/>
      <w:bookmarkEnd w:id="1728"/>
      <w:r>
        <w:rPr/>
        <w:t>551</w:t>
      </w:r>
      <w:r>
        <w:rPr>
          <w:rtl w:val="true"/>
        </w:rPr>
        <w:t xml:space="preserve">- </w:t>
      </w:r>
      <w:r>
        <w:rPr>
          <w:rtl w:val="true"/>
        </w:rPr>
        <w:t>هدایة السائل</w:t>
      </w:r>
      <w:bookmarkEnd w:id="17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4"/>
        <w:numPr>
          <w:ilvl w:val="3"/>
          <w:numId w:val="1"/>
        </w:numPr>
        <w:rPr/>
      </w:pPr>
      <w:bookmarkStart w:id="1730" w:name="__RefHeading___Toc2512325_373438147"/>
      <w:bookmarkStart w:id="1731" w:name="_Toc769"/>
      <w:bookmarkEnd w:id="1730"/>
      <w:r>
        <w:rPr/>
        <w:t>552</w:t>
      </w:r>
      <w:r>
        <w:rPr>
          <w:rtl w:val="true"/>
        </w:rPr>
        <w:t xml:space="preserve">- </w:t>
      </w:r>
      <w:r>
        <w:rPr>
          <w:rtl w:val="true"/>
        </w:rPr>
        <w:t>اللّمعة الجلیة فی تحقیق المسائل الاسماعیلیة</w:t>
      </w:r>
      <w:bookmarkEnd w:id="173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4"/>
        <w:numPr>
          <w:ilvl w:val="3"/>
          <w:numId w:val="1"/>
        </w:numPr>
        <w:rPr/>
      </w:pPr>
      <w:bookmarkStart w:id="1732" w:name="__RefHeading___Toc2512327_373438147"/>
      <w:bookmarkStart w:id="1733" w:name="_Toc770"/>
      <w:bookmarkEnd w:id="1732"/>
      <w:r>
        <w:rPr/>
        <w:t>553</w:t>
      </w:r>
      <w:r>
        <w:rPr>
          <w:rtl w:val="true"/>
        </w:rPr>
        <w:t xml:space="preserve">- </w:t>
      </w:r>
      <w:r>
        <w:rPr>
          <w:rtl w:val="true"/>
        </w:rPr>
        <w:t>المسائل البهبهانیّة</w:t>
      </w:r>
      <w:bookmarkEnd w:id="173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4"/>
        <w:numPr>
          <w:ilvl w:val="3"/>
          <w:numId w:val="1"/>
        </w:numPr>
        <w:rPr/>
      </w:pPr>
      <w:bookmarkStart w:id="1734" w:name="__RefHeading___Toc2512329_373438147"/>
      <w:bookmarkStart w:id="1735" w:name="_Toc771"/>
      <w:bookmarkEnd w:id="1734"/>
      <w:r>
        <w:rPr/>
        <w:t>554</w:t>
      </w:r>
      <w:r>
        <w:rPr>
          <w:rtl w:val="true"/>
        </w:rPr>
        <w:t xml:space="preserve">- </w:t>
      </w:r>
      <w:r>
        <w:rPr>
          <w:rtl w:val="true"/>
        </w:rPr>
        <w:t>المسائل الحسینیّة</w:t>
      </w:r>
      <w:bookmarkEnd w:id="1735"/>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4"/>
        <w:numPr>
          <w:ilvl w:val="3"/>
          <w:numId w:val="1"/>
        </w:numPr>
        <w:rPr/>
      </w:pPr>
      <w:bookmarkStart w:id="1736" w:name="__RefHeading___Toc2512331_373438147"/>
      <w:bookmarkStart w:id="1737" w:name="_Toc772"/>
      <w:bookmarkEnd w:id="1736"/>
      <w:r>
        <w:rPr/>
        <w:t>555</w:t>
      </w:r>
      <w:r>
        <w:rPr>
          <w:rtl w:val="true"/>
        </w:rPr>
        <w:t xml:space="preserve">- </w:t>
      </w:r>
      <w:r>
        <w:rPr>
          <w:rtl w:val="true"/>
        </w:rPr>
        <w:t>المسائل المحمدیة</w:t>
      </w:r>
      <w:bookmarkEnd w:id="173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Heading4"/>
        <w:numPr>
          <w:ilvl w:val="3"/>
          <w:numId w:val="1"/>
        </w:numPr>
        <w:rPr/>
      </w:pPr>
      <w:bookmarkStart w:id="1738" w:name="__RefHeading___Toc2512333_373438147"/>
      <w:bookmarkStart w:id="1739" w:name="_Toc773"/>
      <w:bookmarkEnd w:id="1738"/>
      <w:r>
        <w:rPr/>
        <w:t>556</w:t>
      </w:r>
      <w:r>
        <w:rPr>
          <w:rtl w:val="true"/>
        </w:rPr>
        <w:t xml:space="preserve">- </w:t>
      </w:r>
      <w:r>
        <w:rPr>
          <w:rtl w:val="true"/>
        </w:rPr>
        <w:t>المسائل النّاصریّة</w:t>
      </w:r>
      <w:bookmarkEnd w:id="17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bookmarkStart w:id="1740" w:name="pg1160_6816"/>
    </w:p>
    <w:p>
      <w:pPr>
        <w:pStyle w:val="Heading4"/>
        <w:numPr>
          <w:ilvl w:val="3"/>
          <w:numId w:val="1"/>
        </w:numPr>
        <w:rPr/>
      </w:pPr>
      <w:bookmarkStart w:id="1741" w:name="__RefHeading___Toc2512335_373438147"/>
      <w:bookmarkStart w:id="1742" w:name="_Toc774"/>
      <w:bookmarkEnd w:id="1740"/>
      <w:bookmarkEnd w:id="1741"/>
      <w:r>
        <w:rPr/>
        <w:t>557</w:t>
      </w:r>
      <w:r>
        <w:rPr>
          <w:rtl w:val="true"/>
        </w:rPr>
        <w:t xml:space="preserve">- </w:t>
      </w:r>
      <w:r>
        <w:rPr>
          <w:rtl w:val="true"/>
        </w:rPr>
        <w:t>النّفحة العنبریّة فی اجوبة المسائل التّستریّة</w:t>
      </w:r>
      <w:bookmarkEnd w:id="174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Heading4"/>
        <w:numPr>
          <w:ilvl w:val="3"/>
          <w:numId w:val="1"/>
        </w:numPr>
        <w:rPr/>
      </w:pPr>
      <w:bookmarkStart w:id="1743" w:name="__RefHeading___Toc2512337_373438147"/>
      <w:bookmarkStart w:id="1744" w:name="_Toc775"/>
      <w:bookmarkEnd w:id="1743"/>
      <w:r>
        <w:rPr/>
        <w:t>558</w:t>
      </w:r>
      <w:r>
        <w:rPr>
          <w:rtl w:val="true"/>
        </w:rPr>
        <w:t xml:space="preserve">- </w:t>
      </w:r>
      <w:r>
        <w:rPr>
          <w:rtl w:val="true"/>
        </w:rPr>
        <w:t>الرّسالة الفهلیانیّة</w:t>
      </w:r>
      <w:bookmarkEnd w:id="1744"/>
    </w:p>
    <w:p>
      <w:pPr>
        <w:pStyle w:val="BookText"/>
        <w:rPr/>
      </w:pPr>
      <w:r>
        <w:rPr>
          <w:rFonts w:ascii="IRNazanin" w:hAnsi="IRNazanin" w:eastAsia="IRNazanin"/>
          <w:color w:val="111111"/>
          <w:sz w:val="28"/>
          <w:sz w:val="28"/>
          <w:szCs w:val="28"/>
          <w:rtl w:val="true"/>
          <w:lang w:bidi="fa-IR"/>
        </w:rPr>
        <w:t>جوابات مسائل سید ابی طالب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4"/>
        <w:numPr>
          <w:ilvl w:val="3"/>
          <w:numId w:val="1"/>
        </w:numPr>
        <w:rPr/>
      </w:pPr>
      <w:bookmarkStart w:id="1745" w:name="__RefHeading___Toc2512339_373438147"/>
      <w:bookmarkStart w:id="1746" w:name="_Toc776"/>
      <w:bookmarkEnd w:id="1745"/>
      <w:r>
        <w:rPr/>
        <w:t>559</w:t>
      </w:r>
      <w:r>
        <w:rPr>
          <w:rtl w:val="true"/>
        </w:rPr>
        <w:t xml:space="preserve">- </w:t>
      </w:r>
      <w:r>
        <w:rPr>
          <w:rtl w:val="true"/>
        </w:rPr>
        <w:t>مسألة الشیخ عبد اللّٰه بن الشیخ فرج</w:t>
      </w:r>
      <w:bookmarkEnd w:id="174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1747" w:name="__RefHeading___Toc2512341_373438147"/>
      <w:bookmarkStart w:id="1748" w:name="_Toc777"/>
      <w:bookmarkEnd w:id="1747"/>
      <w:r>
        <w:rPr>
          <w:rtl w:val="true"/>
        </w:rPr>
        <w:t xml:space="preserve">حیدر علی بن ملا میرزا شیروانی </w:t>
      </w:r>
      <w:r>
        <w:rPr>
          <w:rtl w:val="true"/>
        </w:rPr>
        <w:t>(</w:t>
      </w:r>
      <w:r>
        <w:rPr>
          <w:rtl w:val="true"/>
        </w:rPr>
        <w:t xml:space="preserve">گویا زنده در </w:t>
      </w:r>
      <w:r>
        <w:rPr/>
        <w:t>1134</w:t>
      </w:r>
      <w:r>
        <w:rPr>
          <w:rtl w:val="true"/>
        </w:rPr>
        <w:t>)</w:t>
      </w:r>
      <w:bookmarkEnd w:id="1748"/>
    </w:p>
    <w:p>
      <w:pPr>
        <w:pStyle w:val="Heading4"/>
        <w:numPr>
          <w:ilvl w:val="3"/>
          <w:numId w:val="1"/>
        </w:numPr>
        <w:rPr/>
      </w:pPr>
      <w:bookmarkStart w:id="1749" w:name="__RefHeading___Toc2512343_373438147"/>
      <w:bookmarkStart w:id="1750" w:name="_Toc778"/>
      <w:bookmarkEnd w:id="1749"/>
      <w:r>
        <w:rPr/>
        <w:t>560</w:t>
      </w:r>
      <w:r>
        <w:rPr>
          <w:rtl w:val="true"/>
        </w:rPr>
        <w:t xml:space="preserve">- </w:t>
      </w:r>
      <w:r>
        <w:rPr>
          <w:rtl w:val="true"/>
        </w:rPr>
        <w:t>رسالة فی وجوب الصلاة علی النّبی</w:t>
      </w:r>
      <w:bookmarkEnd w:id="1750"/>
    </w:p>
    <w:p>
      <w:pPr>
        <w:pStyle w:val="BookText"/>
        <w:rPr/>
      </w:pPr>
      <w:r>
        <w:rPr>
          <w:rFonts w:ascii="IRNazanin" w:hAnsi="IRNazanin" w:eastAsia="IRNazanin"/>
          <w:color w:val="111111"/>
          <w:sz w:val="28"/>
          <w:sz w:val="28"/>
          <w:szCs w:val="28"/>
          <w:rtl w:val="true"/>
          <w:lang w:bidi="fa-IR"/>
        </w:rPr>
        <w:t>رسالة فی وجوب الصلوات عند ذکر النّبی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Heading4"/>
        <w:numPr>
          <w:ilvl w:val="3"/>
          <w:numId w:val="1"/>
        </w:numPr>
        <w:rPr/>
      </w:pPr>
      <w:bookmarkStart w:id="1751" w:name="__RefHeading___Toc2512345_373438147"/>
      <w:bookmarkStart w:id="1752" w:name="_Toc779"/>
      <w:bookmarkEnd w:id="1751"/>
      <w:r>
        <w:rPr/>
        <w:t>561</w:t>
      </w:r>
      <w:r>
        <w:rPr>
          <w:rtl w:val="true"/>
        </w:rPr>
        <w:t xml:space="preserve">- </w:t>
      </w:r>
      <w:r>
        <w:rPr>
          <w:rtl w:val="true"/>
        </w:rPr>
        <w:t>رسالة فی الخلل فی الصّلاة</w:t>
      </w:r>
      <w:bookmarkEnd w:id="175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1753" w:name="__RefHeading___Toc2512347_373438147"/>
      <w:bookmarkStart w:id="1754" w:name="_Toc780"/>
      <w:bookmarkEnd w:id="1753"/>
      <w:r>
        <w:rPr/>
        <w:t>561</w:t>
      </w:r>
      <w:r>
        <w:rPr>
          <w:rtl w:val="true"/>
        </w:rPr>
        <w:t xml:space="preserve">- </w:t>
      </w:r>
      <w:r>
        <w:rPr>
          <w:rtl w:val="true"/>
        </w:rPr>
        <w:t>رسالة فی حد المسافة</w:t>
      </w:r>
      <w:bookmarkEnd w:id="1754"/>
    </w:p>
    <w:p>
      <w:pPr>
        <w:pStyle w:val="BookText"/>
        <w:rPr/>
      </w:pPr>
      <w:r>
        <w:rPr>
          <w:rFonts w:ascii="Amiri" w:hAnsi="Amiri" w:eastAsia="Amiri" w:cs="Amiri"/>
          <w:color w:val="111111"/>
          <w:sz w:val="28"/>
          <w:sz w:val="28"/>
          <w:szCs w:val="28"/>
          <w:rtl w:val="true"/>
          <w:lang w:bidi="ar-SA"/>
        </w:rPr>
        <w:t>الموجبة للقصر و الافطار نسخه‌ها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bookmarkStart w:id="1755" w:name="pg1160_6817"/>
    </w:p>
    <w:p>
      <w:pPr>
        <w:pStyle w:val="BookText"/>
        <w:rPr/>
      </w:pPr>
      <w:bookmarkEnd w:id="1755"/>
      <w:r>
        <w:rPr>
          <w:rFonts w:ascii="IRNazanin" w:hAnsi="IRNazanin" w:eastAsia="IRNazanin"/>
          <w:color w:val="111111"/>
          <w:sz w:val="28"/>
          <w:sz w:val="28"/>
          <w:szCs w:val="28"/>
          <w:rtl w:val="true"/>
          <w:lang w:bidi="fa-IR"/>
        </w:rPr>
        <w:t xml:space="preserve">دیوان هند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4"/>
        <w:numPr>
          <w:ilvl w:val="3"/>
          <w:numId w:val="1"/>
        </w:numPr>
        <w:rPr/>
      </w:pPr>
      <w:bookmarkStart w:id="1756" w:name="__RefHeading___Toc2512349_373438147"/>
      <w:bookmarkStart w:id="1757" w:name="_Toc781"/>
      <w:bookmarkEnd w:id="1756"/>
      <w:r>
        <w:rPr/>
        <w:t>562</w:t>
      </w:r>
      <w:r>
        <w:rPr>
          <w:rtl w:val="true"/>
        </w:rPr>
        <w:t xml:space="preserve">- </w:t>
      </w:r>
      <w:r>
        <w:rPr>
          <w:rtl w:val="true"/>
        </w:rPr>
        <w:t>تحفة السرائر</w:t>
      </w:r>
      <w:bookmarkEnd w:id="17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Heading4"/>
        <w:numPr>
          <w:ilvl w:val="3"/>
          <w:numId w:val="1"/>
        </w:numPr>
        <w:rPr/>
      </w:pPr>
      <w:bookmarkStart w:id="1758" w:name="__RefHeading___Toc2512351_373438147"/>
      <w:bookmarkStart w:id="1759" w:name="_Toc782"/>
      <w:bookmarkEnd w:id="1758"/>
      <w:r>
        <w:rPr/>
        <w:t>563</w:t>
      </w:r>
      <w:r>
        <w:rPr>
          <w:rtl w:val="true"/>
        </w:rPr>
        <w:t xml:space="preserve">- </w:t>
      </w:r>
      <w:r>
        <w:rPr>
          <w:rtl w:val="true"/>
        </w:rPr>
        <w:t>رسالة فی حرمة المشاهد المشرّفة</w:t>
      </w:r>
      <w:bookmarkEnd w:id="17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1760" w:name="__RefHeading___Toc2512353_373438147"/>
      <w:bookmarkStart w:id="1761" w:name="_Toc783"/>
      <w:bookmarkEnd w:id="1760"/>
      <w:r>
        <w:rPr/>
        <w:t>564</w:t>
      </w:r>
      <w:r>
        <w:rPr>
          <w:rtl w:val="true"/>
        </w:rPr>
        <w:t xml:space="preserve">- </w:t>
      </w:r>
      <w:r>
        <w:rPr>
          <w:rtl w:val="true"/>
        </w:rPr>
        <w:t>رسالة فی وجوب قتل سابّ النّبی</w:t>
      </w:r>
      <w:bookmarkEnd w:id="17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Heading3"/>
        <w:numPr>
          <w:ilvl w:val="2"/>
          <w:numId w:val="1"/>
        </w:numPr>
        <w:rPr/>
      </w:pPr>
      <w:bookmarkStart w:id="1762" w:name="__RefHeading___Toc2512355_373438147"/>
      <w:bookmarkStart w:id="1763" w:name="_Toc784"/>
      <w:bookmarkEnd w:id="1762"/>
      <w:r>
        <w:rPr>
          <w:rtl w:val="true"/>
        </w:rPr>
        <w:t xml:space="preserve">فاضل هندی </w:t>
      </w:r>
      <w:r>
        <w:rPr>
          <w:rtl w:val="true"/>
        </w:rPr>
        <w:t>(</w:t>
      </w:r>
      <w:r>
        <w:rPr>
          <w:rtl w:val="true"/>
        </w:rPr>
        <w:t xml:space="preserve">م </w:t>
      </w:r>
      <w:r>
        <w:rPr/>
        <w:t>1137</w:t>
      </w:r>
      <w:r>
        <w:rPr>
          <w:rtl w:val="true"/>
        </w:rPr>
        <w:t>)</w:t>
      </w:r>
      <w:bookmarkEnd w:id="1763"/>
    </w:p>
    <w:p>
      <w:pPr>
        <w:pStyle w:val="Heading4"/>
        <w:numPr>
          <w:ilvl w:val="3"/>
          <w:numId w:val="1"/>
        </w:numPr>
        <w:rPr/>
      </w:pPr>
      <w:bookmarkStart w:id="1764" w:name="__RefHeading___Toc2512357_373438147"/>
      <w:bookmarkStart w:id="1765" w:name="_Toc785"/>
      <w:bookmarkEnd w:id="1764"/>
      <w:r>
        <w:rPr/>
        <w:t>565</w:t>
      </w:r>
      <w:r>
        <w:rPr>
          <w:rtl w:val="true"/>
        </w:rPr>
        <w:t xml:space="preserve">- </w:t>
      </w:r>
      <w:r>
        <w:rPr>
          <w:rtl w:val="true"/>
        </w:rPr>
        <w:t>کشف اللّثام،</w:t>
      </w:r>
      <w:bookmarkEnd w:id="1765"/>
    </w:p>
    <w:p>
      <w:pPr>
        <w:pStyle w:val="BookText"/>
        <w:rPr/>
      </w:pPr>
      <w:r>
        <w:rPr>
          <w:rFonts w:ascii="IRNazanin" w:hAnsi="IRNazanin" w:eastAsia="IRNazanin"/>
          <w:color w:val="111111"/>
          <w:sz w:val="28"/>
          <w:sz w:val="28"/>
          <w:szCs w:val="28"/>
          <w:rtl w:val="true"/>
          <w:lang w:bidi="fa-IR"/>
        </w:rPr>
        <w:t>شرح قواعد الاحکام علامۀ حلّی،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1766" w:name="__RefHeading___Toc2512359_373438147"/>
      <w:bookmarkStart w:id="1767" w:name="_Toc786"/>
      <w:bookmarkEnd w:id="1766"/>
      <w:r>
        <w:rPr/>
        <w:t>566</w:t>
      </w:r>
      <w:r>
        <w:rPr>
          <w:rtl w:val="true"/>
        </w:rPr>
        <w:t xml:space="preserve">- </w:t>
      </w:r>
      <w:r>
        <w:rPr>
          <w:rtl w:val="true"/>
        </w:rPr>
        <w:t>المناهج السویّة</w:t>
      </w:r>
      <w:bookmarkEnd w:id="17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الرّوضة البهیّه شهید دوّم نسخه‌ها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w:t>
      </w:r>
      <w:bookmarkStart w:id="1768" w:name="pg1160_6818"/>
    </w:p>
    <w:p>
      <w:pPr>
        <w:pStyle w:val="BookText"/>
        <w:rPr/>
      </w:pPr>
      <w:bookmarkEnd w:id="1768"/>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4"/>
        <w:numPr>
          <w:ilvl w:val="3"/>
          <w:numId w:val="1"/>
        </w:numPr>
        <w:rPr/>
      </w:pPr>
      <w:bookmarkStart w:id="1769" w:name="__RefHeading___Toc2512361_373438147"/>
      <w:bookmarkStart w:id="1770" w:name="_Toc787"/>
      <w:bookmarkEnd w:id="1769"/>
      <w:r>
        <w:rPr/>
        <w:t>567</w:t>
      </w:r>
      <w:r>
        <w:rPr>
          <w:rtl w:val="true"/>
        </w:rPr>
        <w:t xml:space="preserve">- </w:t>
      </w:r>
      <w:r>
        <w:rPr>
          <w:rtl w:val="true"/>
        </w:rPr>
        <w:t>حاشیة ارشاد الاذهان</w:t>
      </w:r>
      <w:bookmarkEnd w:id="1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771" w:name="__RefHeading___Toc2512363_373438147"/>
      <w:bookmarkStart w:id="1772" w:name="_Toc788"/>
      <w:bookmarkEnd w:id="1771"/>
      <w:r>
        <w:rPr/>
        <w:t>568</w:t>
      </w:r>
      <w:r>
        <w:rPr>
          <w:rtl w:val="true"/>
        </w:rPr>
        <w:t xml:space="preserve">- </w:t>
      </w:r>
      <w:r>
        <w:rPr>
          <w:rtl w:val="true"/>
        </w:rPr>
        <w:t>الاحتیاطات الفقهیّة</w:t>
      </w:r>
      <w:bookmarkEnd w:id="17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1773" w:name="__RefHeading___Toc2512365_373438147"/>
      <w:bookmarkStart w:id="1774" w:name="_Toc789"/>
      <w:bookmarkEnd w:id="1773"/>
      <w:r>
        <w:rPr/>
        <w:t>569</w:t>
      </w:r>
      <w:r>
        <w:rPr>
          <w:rtl w:val="true"/>
        </w:rPr>
        <w:t xml:space="preserve">- </w:t>
      </w:r>
      <w:r>
        <w:rPr>
          <w:rtl w:val="true"/>
        </w:rPr>
        <w:t>رسالة فی صلاة الجمعة</w:t>
      </w:r>
      <w:bookmarkEnd w:id="17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775" w:name="__RefHeading___Toc2512367_373438147"/>
      <w:bookmarkStart w:id="1776" w:name="_Toc790"/>
      <w:bookmarkEnd w:id="1775"/>
      <w:r>
        <w:rPr/>
        <w:t>570</w:t>
      </w:r>
      <w:r>
        <w:rPr>
          <w:rtl w:val="true"/>
        </w:rPr>
        <w:t xml:space="preserve">- </w:t>
      </w:r>
      <w:r>
        <w:rPr>
          <w:rtl w:val="true"/>
        </w:rPr>
        <w:t>الزّهرة فی مناسک الحجّ و العمرة</w:t>
      </w:r>
      <w:bookmarkEnd w:id="17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1777" w:name="__RefHeading___Toc2512369_373438147"/>
      <w:bookmarkStart w:id="1778" w:name="_Toc791"/>
      <w:bookmarkEnd w:id="1777"/>
      <w:r>
        <w:rPr>
          <w:rtl w:val="true"/>
        </w:rPr>
        <w:t xml:space="preserve">ابو الحسن ابن محمد طاهر شریف فتونی عاملی </w:t>
      </w:r>
      <w:r>
        <w:rPr>
          <w:rtl w:val="true"/>
        </w:rPr>
        <w:t>(</w:t>
      </w:r>
      <w:r>
        <w:rPr>
          <w:rtl w:val="true"/>
        </w:rPr>
        <w:t xml:space="preserve">م </w:t>
      </w:r>
      <w:r>
        <w:rPr/>
        <w:t>1138</w:t>
      </w:r>
      <w:r>
        <w:rPr>
          <w:rtl w:val="true"/>
        </w:rPr>
        <w:t>)</w:t>
      </w:r>
      <w:bookmarkEnd w:id="1778"/>
    </w:p>
    <w:p>
      <w:pPr>
        <w:pStyle w:val="Heading4"/>
        <w:numPr>
          <w:ilvl w:val="3"/>
          <w:numId w:val="1"/>
        </w:numPr>
        <w:rPr/>
      </w:pPr>
      <w:bookmarkStart w:id="1779" w:name="__RefHeading___Toc2512371_373438147"/>
      <w:bookmarkStart w:id="1780" w:name="_Toc792"/>
      <w:bookmarkEnd w:id="1779"/>
      <w:r>
        <w:rPr/>
        <w:t>571</w:t>
      </w:r>
      <w:r>
        <w:rPr>
          <w:rtl w:val="true"/>
        </w:rPr>
        <w:t xml:space="preserve">- </w:t>
      </w:r>
      <w:r>
        <w:rPr>
          <w:rtl w:val="true"/>
        </w:rPr>
        <w:t>رسالة فی الرّضاع</w:t>
      </w:r>
      <w:bookmarkEnd w:id="178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bookmarkStart w:id="1781" w:name="pg1160_6819"/>
    </w:p>
    <w:p>
      <w:pPr>
        <w:pStyle w:val="BookText"/>
        <w:rPr/>
      </w:pPr>
      <w:bookmarkEnd w:id="1781"/>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782" w:name="__RefHeading___Toc2512373_373438147"/>
      <w:bookmarkStart w:id="1783" w:name="_Toc793"/>
      <w:bookmarkEnd w:id="1782"/>
      <w:r>
        <w:rPr/>
        <w:t>572</w:t>
      </w:r>
      <w:r>
        <w:rPr>
          <w:rtl w:val="true"/>
        </w:rPr>
        <w:t xml:space="preserve">- </w:t>
      </w:r>
      <w:r>
        <w:rPr>
          <w:rtl w:val="true"/>
        </w:rPr>
        <w:t>شرح مفاتیح الشّرائع</w:t>
      </w:r>
      <w:bookmarkEnd w:id="1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1784" w:name="__RefHeading___Toc2512375_373438147"/>
      <w:bookmarkStart w:id="1785" w:name="_Toc794"/>
      <w:bookmarkEnd w:id="1784"/>
      <w:r>
        <w:rPr>
          <w:rtl w:val="true"/>
        </w:rPr>
        <w:t xml:space="preserve">محمد بن علی بن حیدر موسوی عاملی </w:t>
      </w:r>
      <w:r>
        <w:rPr>
          <w:rtl w:val="true"/>
        </w:rPr>
        <w:t>(</w:t>
      </w:r>
      <w:r>
        <w:rPr>
          <w:rtl w:val="true"/>
        </w:rPr>
        <w:t xml:space="preserve">م </w:t>
      </w:r>
      <w:r>
        <w:rPr/>
        <w:t>1139</w:t>
      </w:r>
      <w:r>
        <w:rPr>
          <w:rtl w:val="true"/>
        </w:rPr>
        <w:t>)</w:t>
      </w:r>
      <w:bookmarkEnd w:id="1785"/>
    </w:p>
    <w:p>
      <w:pPr>
        <w:pStyle w:val="Heading4"/>
        <w:numPr>
          <w:ilvl w:val="3"/>
          <w:numId w:val="1"/>
        </w:numPr>
        <w:rPr/>
      </w:pPr>
      <w:bookmarkStart w:id="1786" w:name="__RefHeading___Toc2512377_373438147"/>
      <w:bookmarkStart w:id="1787" w:name="_Toc795"/>
      <w:bookmarkEnd w:id="1786"/>
      <w:r>
        <w:rPr/>
        <w:t>573</w:t>
      </w:r>
      <w:r>
        <w:rPr>
          <w:rtl w:val="true"/>
        </w:rPr>
        <w:t xml:space="preserve">- </w:t>
      </w:r>
      <w:r>
        <w:rPr>
          <w:rtl w:val="true"/>
        </w:rPr>
        <w:t>مسائل سألها</w:t>
      </w:r>
      <w:bookmarkEnd w:id="1787"/>
    </w:p>
    <w:p>
      <w:pPr>
        <w:pStyle w:val="BookText"/>
        <w:rPr/>
      </w:pPr>
      <w:r>
        <w:rPr>
          <w:rFonts w:ascii="IRNazanin" w:hAnsi="IRNazanin" w:eastAsia="IRNazanin"/>
          <w:color w:val="111111"/>
          <w:sz w:val="28"/>
          <w:sz w:val="28"/>
          <w:szCs w:val="28"/>
          <w:rtl w:val="true"/>
          <w:lang w:bidi="fa-IR"/>
        </w:rPr>
        <w:t>الشیخ یوسف البحرانی من آخوند رفیعا رحمه اللّٰه و اجوبته الّتی کتب بعضها العالم المذکور و بعضها السید حیدر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1788" w:name="__RefHeading___Toc2512379_373438147"/>
      <w:bookmarkStart w:id="1789" w:name="_Toc796"/>
      <w:bookmarkEnd w:id="1788"/>
      <w:r>
        <w:rPr/>
        <w:t>574</w:t>
      </w:r>
      <w:r>
        <w:rPr>
          <w:rtl w:val="true"/>
        </w:rPr>
        <w:t xml:space="preserve">- </w:t>
      </w:r>
      <w:r>
        <w:rPr>
          <w:rtl w:val="true"/>
        </w:rPr>
        <w:t>اظهار ما عندی بمنسک الفاضل الهندی</w:t>
      </w:r>
      <w:bookmarkEnd w:id="17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Heading4"/>
        <w:numPr>
          <w:ilvl w:val="3"/>
          <w:numId w:val="1"/>
        </w:numPr>
        <w:rPr/>
      </w:pPr>
      <w:bookmarkStart w:id="1790" w:name="__RefHeading___Toc2512381_373438147"/>
      <w:bookmarkStart w:id="1791" w:name="_Toc797"/>
      <w:bookmarkEnd w:id="1790"/>
      <w:r>
        <w:rPr/>
        <w:t>575</w:t>
      </w:r>
      <w:r>
        <w:rPr>
          <w:rtl w:val="true"/>
        </w:rPr>
        <w:t xml:space="preserve">- </w:t>
      </w:r>
      <w:r>
        <w:rPr>
          <w:rtl w:val="true"/>
        </w:rPr>
        <w:t>ایناس سلطان المؤمنین</w:t>
      </w:r>
      <w:bookmarkEnd w:id="179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Heading4"/>
        <w:numPr>
          <w:ilvl w:val="3"/>
          <w:numId w:val="1"/>
        </w:numPr>
        <w:rPr/>
      </w:pPr>
      <w:bookmarkStart w:id="1792" w:name="__RefHeading___Toc2512383_373438147"/>
      <w:bookmarkStart w:id="1793" w:name="_Toc798"/>
      <w:bookmarkEnd w:id="1792"/>
      <w:r>
        <w:rPr/>
        <w:t>576</w:t>
      </w:r>
      <w:r>
        <w:rPr>
          <w:rtl w:val="true"/>
        </w:rPr>
        <w:t xml:space="preserve">- </w:t>
      </w:r>
      <w:r>
        <w:rPr>
          <w:rtl w:val="true"/>
        </w:rPr>
        <w:t>آیات الاحکام</w:t>
      </w:r>
      <w:bookmarkEnd w:id="179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1794" w:name="pg1160_6820"/>
    </w:p>
    <w:p>
      <w:pPr>
        <w:pStyle w:val="Heading3"/>
        <w:numPr>
          <w:ilvl w:val="2"/>
          <w:numId w:val="1"/>
        </w:numPr>
        <w:rPr/>
      </w:pPr>
      <w:bookmarkStart w:id="1795" w:name="__RefHeading___Toc2512385_373438147"/>
      <w:bookmarkStart w:id="1796" w:name="_Toc799"/>
      <w:bookmarkEnd w:id="1794"/>
      <w:bookmarkEnd w:id="1795"/>
      <w:r>
        <w:rPr>
          <w:rtl w:val="true"/>
        </w:rPr>
        <w:t xml:space="preserve">بهاء الدّین محمد بن محمد باقر مختاری نائینی </w:t>
      </w:r>
      <w:r>
        <w:rPr>
          <w:rtl w:val="true"/>
        </w:rPr>
        <w:t>(</w:t>
      </w:r>
      <w:r>
        <w:rPr>
          <w:rtl w:val="true"/>
        </w:rPr>
        <w:t xml:space="preserve">در گذشته پیرامون </w:t>
      </w:r>
      <w:r>
        <w:rPr/>
        <w:t>1140</w:t>
      </w:r>
      <w:r>
        <w:rPr>
          <w:rtl w:val="true"/>
        </w:rPr>
        <w:t>)</w:t>
      </w:r>
      <w:bookmarkEnd w:id="1796"/>
    </w:p>
    <w:p>
      <w:pPr>
        <w:pStyle w:val="Heading4"/>
        <w:numPr>
          <w:ilvl w:val="3"/>
          <w:numId w:val="1"/>
        </w:numPr>
        <w:rPr/>
      </w:pPr>
      <w:bookmarkStart w:id="1797" w:name="__RefHeading___Toc2512387_373438147"/>
      <w:bookmarkStart w:id="1798" w:name="_Toc800"/>
      <w:bookmarkEnd w:id="1797"/>
      <w:r>
        <w:rPr/>
        <w:t>577</w:t>
      </w:r>
      <w:r>
        <w:rPr>
          <w:rtl w:val="true"/>
        </w:rPr>
        <w:t xml:space="preserve">- </w:t>
      </w:r>
      <w:r>
        <w:rPr>
          <w:rtl w:val="true"/>
        </w:rPr>
        <w:t>القول الفصل فی المسح و الغسل</w:t>
      </w:r>
      <w:bookmarkEnd w:id="179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1799" w:name="__RefHeading___Toc2512389_373438147"/>
      <w:bookmarkStart w:id="1800" w:name="_Toc801"/>
      <w:bookmarkEnd w:id="1799"/>
      <w:r>
        <w:rPr/>
        <w:t>578</w:t>
      </w:r>
      <w:r>
        <w:rPr>
          <w:rtl w:val="true"/>
        </w:rPr>
        <w:t xml:space="preserve">- </w:t>
      </w:r>
      <w:r>
        <w:rPr>
          <w:rtl w:val="true"/>
        </w:rPr>
        <w:t>قبالۀ قبلیة فی بیان استقبال المیّت و توجیهه إلی القبلة</w:t>
      </w:r>
      <w:bookmarkEnd w:id="180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4"/>
        <w:numPr>
          <w:ilvl w:val="3"/>
          <w:numId w:val="1"/>
        </w:numPr>
        <w:rPr/>
      </w:pPr>
      <w:bookmarkStart w:id="1801" w:name="__RefHeading___Toc2512391_373438147"/>
      <w:bookmarkStart w:id="1802" w:name="_Toc802"/>
      <w:bookmarkEnd w:id="1801"/>
      <w:r>
        <w:rPr/>
        <w:t>579</w:t>
      </w:r>
      <w:r>
        <w:rPr>
          <w:rtl w:val="true"/>
        </w:rPr>
        <w:t xml:space="preserve">- </w:t>
      </w:r>
      <w:r>
        <w:rPr>
          <w:rtl w:val="true"/>
        </w:rPr>
        <w:t>حسان الیواقیت</w:t>
      </w:r>
      <w:bookmarkEnd w:id="18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1803" w:name="__RefHeading___Toc2512393_373438147"/>
      <w:bookmarkStart w:id="1804" w:name="_Toc803"/>
      <w:bookmarkEnd w:id="1803"/>
      <w:r>
        <w:rPr/>
        <w:t>580</w:t>
      </w:r>
      <w:r>
        <w:rPr>
          <w:rtl w:val="true"/>
        </w:rPr>
        <w:t xml:space="preserve">- </w:t>
      </w:r>
      <w:r>
        <w:rPr>
          <w:rtl w:val="true"/>
        </w:rPr>
        <w:t>رسالة فی استحباب التّسلیم علی النّبی فی التّشهّد الاخیر</w:t>
      </w:r>
      <w:bookmarkEnd w:id="18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1805" w:name="__RefHeading___Toc2512395_373438147"/>
      <w:bookmarkStart w:id="1806" w:name="_Toc804"/>
      <w:bookmarkEnd w:id="1805"/>
      <w:r>
        <w:rPr/>
        <w:t>581</w:t>
      </w:r>
      <w:r>
        <w:rPr>
          <w:rtl w:val="true"/>
        </w:rPr>
        <w:t xml:space="preserve">- </w:t>
      </w:r>
      <w:r>
        <w:rPr>
          <w:rtl w:val="true"/>
        </w:rPr>
        <w:t>مقالید القصود</w:t>
      </w:r>
      <w:bookmarkEnd w:id="180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1807" w:name="pg1160_6821"/>
    </w:p>
    <w:p>
      <w:pPr>
        <w:pStyle w:val="Heading4"/>
        <w:numPr>
          <w:ilvl w:val="3"/>
          <w:numId w:val="1"/>
        </w:numPr>
        <w:rPr/>
      </w:pPr>
      <w:bookmarkStart w:id="1808" w:name="__RefHeading___Toc2512397_373438147"/>
      <w:bookmarkStart w:id="1809" w:name="_Toc805"/>
      <w:bookmarkEnd w:id="1807"/>
      <w:bookmarkEnd w:id="1808"/>
      <w:r>
        <w:rPr/>
        <w:t>582</w:t>
      </w:r>
      <w:r>
        <w:rPr>
          <w:rtl w:val="true"/>
        </w:rPr>
        <w:t xml:space="preserve">- </w:t>
      </w:r>
      <w:r>
        <w:rPr>
          <w:rtl w:val="true"/>
        </w:rPr>
        <w:t>العین</w:t>
      </w:r>
      <w:bookmarkEnd w:id="1809"/>
    </w:p>
    <w:p>
      <w:pPr>
        <w:pStyle w:val="BookText"/>
        <w:rPr/>
      </w:pPr>
      <w:r>
        <w:rPr>
          <w:rFonts w:ascii="IRNazanin" w:hAnsi="IRNazanin" w:eastAsia="IRNazanin"/>
          <w:color w:val="111111"/>
          <w:sz w:val="28"/>
          <w:sz w:val="28"/>
          <w:szCs w:val="28"/>
          <w:rtl w:val="true"/>
          <w:lang w:bidi="fa-IR"/>
        </w:rPr>
        <w:t>فی تعارض حقّی المتبایعین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810" w:name="__RefHeading___Toc2512399_373438147"/>
      <w:bookmarkStart w:id="1811" w:name="_Toc806"/>
      <w:bookmarkEnd w:id="1810"/>
      <w:r>
        <w:rPr/>
        <w:t>583</w:t>
      </w:r>
      <w:r>
        <w:rPr>
          <w:rtl w:val="true"/>
        </w:rPr>
        <w:t xml:space="preserve">- </w:t>
      </w:r>
      <w:r>
        <w:rPr>
          <w:rtl w:val="true"/>
        </w:rPr>
        <w:t>رساله در نکاح،</w:t>
      </w:r>
      <w:bookmarkEnd w:id="1811"/>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812" w:name="__RefHeading___Toc2512401_373438147"/>
      <w:bookmarkStart w:id="1813" w:name="_Toc807"/>
      <w:bookmarkEnd w:id="1812"/>
      <w:r>
        <w:rPr/>
        <w:t>584</w:t>
      </w:r>
      <w:r>
        <w:rPr>
          <w:rtl w:val="true"/>
        </w:rPr>
        <w:t xml:space="preserve">- </w:t>
      </w:r>
      <w:r>
        <w:rPr>
          <w:rtl w:val="true"/>
        </w:rPr>
        <w:t>عمدة النّاظر فی عقدة النّاذر</w:t>
      </w:r>
      <w:bookmarkEnd w:id="1813"/>
    </w:p>
    <w:p>
      <w:pPr>
        <w:pStyle w:val="BookText"/>
        <w:rPr/>
      </w:pPr>
      <w:r>
        <w:rPr>
          <w:rFonts w:ascii="IRNazanin" w:hAnsi="IRNazanin" w:eastAsia="IRNazanin"/>
          <w:color w:val="111111"/>
          <w:sz w:val="28"/>
          <w:sz w:val="28"/>
          <w:szCs w:val="28"/>
          <w:rtl w:val="true"/>
          <w:lang w:bidi="fa-IR"/>
        </w:rPr>
        <w:t>رسالة فی بطلان النّذر المعلّق بما بعد الموت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1814" w:name="__RefHeading___Toc2512403_373438147"/>
      <w:bookmarkStart w:id="1815" w:name="_Toc808"/>
      <w:bookmarkEnd w:id="1814"/>
      <w:r>
        <w:rPr/>
        <w:t>585</w:t>
      </w:r>
      <w:r>
        <w:rPr>
          <w:rtl w:val="true"/>
        </w:rPr>
        <w:t xml:space="preserve">- </w:t>
      </w:r>
      <w:r>
        <w:rPr>
          <w:rtl w:val="true"/>
        </w:rPr>
        <w:t>إنارة الطّروس</w:t>
      </w:r>
      <w:bookmarkEnd w:id="18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1816" w:name="__RefHeading___Toc2512405_373438147"/>
      <w:bookmarkStart w:id="1817" w:name="_Toc809"/>
      <w:bookmarkEnd w:id="1816"/>
      <w:r>
        <w:rPr/>
        <w:t>586</w:t>
      </w:r>
      <w:r>
        <w:rPr>
          <w:rtl w:val="true"/>
        </w:rPr>
        <w:t xml:space="preserve">- </w:t>
      </w:r>
      <w:r>
        <w:rPr>
          <w:rtl w:val="true"/>
        </w:rPr>
        <w:t>رساله در ارث</w:t>
      </w:r>
      <w:bookmarkEnd w:id="181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1818" w:name="__RefHeading___Toc2512407_373438147"/>
      <w:bookmarkStart w:id="1819" w:name="_Toc810"/>
      <w:bookmarkEnd w:id="1818"/>
      <w:r>
        <w:rPr/>
        <w:t>587</w:t>
      </w:r>
      <w:r>
        <w:rPr>
          <w:rtl w:val="true"/>
        </w:rPr>
        <w:t xml:space="preserve">- </w:t>
      </w:r>
      <w:r>
        <w:rPr>
          <w:rtl w:val="true"/>
        </w:rPr>
        <w:t>تقویم المیراث</w:t>
      </w:r>
      <w:bookmarkEnd w:id="18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820" w:name="pg1160_6822"/>
    </w:p>
    <w:p>
      <w:pPr>
        <w:pStyle w:val="Heading4"/>
        <w:numPr>
          <w:ilvl w:val="3"/>
          <w:numId w:val="1"/>
        </w:numPr>
        <w:rPr/>
      </w:pPr>
      <w:bookmarkStart w:id="1821" w:name="__RefHeading___Toc2512409_373438147"/>
      <w:bookmarkStart w:id="1822" w:name="_Toc811"/>
      <w:bookmarkEnd w:id="1820"/>
      <w:bookmarkEnd w:id="1821"/>
      <w:r>
        <w:rPr/>
        <w:t>588</w:t>
      </w:r>
      <w:r>
        <w:rPr>
          <w:rtl w:val="true"/>
        </w:rPr>
        <w:t xml:space="preserve">- </w:t>
      </w:r>
      <w:r>
        <w:rPr>
          <w:rtl w:val="true"/>
        </w:rPr>
        <w:t>مسألة فی وجوب التّکفین فی ثلاثة اثواب</w:t>
      </w:r>
      <w:bookmarkEnd w:id="18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1823" w:name="__RefHeading___Toc2512411_373438147"/>
      <w:bookmarkStart w:id="1824" w:name="_Toc812"/>
      <w:bookmarkEnd w:id="1823"/>
      <w:r>
        <w:rPr/>
        <w:t>589</w:t>
      </w:r>
      <w:r>
        <w:rPr>
          <w:rtl w:val="true"/>
        </w:rPr>
        <w:t xml:space="preserve">- </w:t>
      </w:r>
      <w:r>
        <w:rPr>
          <w:rtl w:val="true"/>
        </w:rPr>
        <w:t>القامع للبدعة فی ترک صلاة الجمعة</w:t>
      </w:r>
      <w:bookmarkEnd w:id="182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Heading4"/>
        <w:numPr>
          <w:ilvl w:val="3"/>
          <w:numId w:val="1"/>
        </w:numPr>
        <w:rPr/>
      </w:pPr>
      <w:bookmarkStart w:id="1825" w:name="__RefHeading___Toc2512413_373438147"/>
      <w:bookmarkStart w:id="1826" w:name="_Toc813"/>
      <w:bookmarkEnd w:id="1825"/>
      <w:r>
        <w:rPr/>
        <w:t>590</w:t>
      </w:r>
      <w:r>
        <w:rPr>
          <w:rtl w:val="true"/>
        </w:rPr>
        <w:t xml:space="preserve">- </w:t>
      </w:r>
      <w:r>
        <w:rPr>
          <w:rtl w:val="true"/>
        </w:rPr>
        <w:t>هدایة الصّراط فی حرمة الجمع بین الظهر و الجمعة</w:t>
      </w:r>
      <w:bookmarkEnd w:id="18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3"/>
        <w:numPr>
          <w:ilvl w:val="2"/>
          <w:numId w:val="1"/>
        </w:numPr>
        <w:rPr/>
      </w:pPr>
      <w:bookmarkStart w:id="1827" w:name="__RefHeading___Toc2512415_373438147"/>
      <w:bookmarkStart w:id="1828" w:name="_Toc814"/>
      <w:bookmarkEnd w:id="1827"/>
      <w:r>
        <w:rPr>
          <w:rtl w:val="true"/>
        </w:rPr>
        <w:t xml:space="preserve">محمد ابراهیم محمد معصوم حسینی قزوینی </w:t>
      </w:r>
      <w:r>
        <w:rPr>
          <w:rtl w:val="true"/>
        </w:rPr>
        <w:t>(</w:t>
      </w:r>
      <w:r>
        <w:rPr>
          <w:rtl w:val="true"/>
        </w:rPr>
        <w:t xml:space="preserve">م </w:t>
      </w:r>
      <w:r>
        <w:rPr/>
        <w:t>1149</w:t>
      </w:r>
      <w:r>
        <w:rPr>
          <w:rtl w:val="true"/>
        </w:rPr>
        <w:t>)</w:t>
      </w:r>
      <w:bookmarkEnd w:id="1828"/>
    </w:p>
    <w:p>
      <w:pPr>
        <w:pStyle w:val="Heading4"/>
        <w:numPr>
          <w:ilvl w:val="3"/>
          <w:numId w:val="1"/>
        </w:numPr>
        <w:rPr/>
      </w:pPr>
      <w:bookmarkStart w:id="1829" w:name="__RefHeading___Toc2512417_373438147"/>
      <w:bookmarkStart w:id="1830" w:name="_Toc815"/>
      <w:bookmarkEnd w:id="1829"/>
      <w:r>
        <w:rPr/>
        <w:t>591</w:t>
      </w:r>
      <w:r>
        <w:rPr>
          <w:rtl w:val="true"/>
        </w:rPr>
        <w:t xml:space="preserve">- </w:t>
      </w:r>
      <w:r>
        <w:rPr>
          <w:rtl w:val="true"/>
        </w:rPr>
        <w:t>رسالة فی الفرق بین الکبائر و الصّغائر</w:t>
      </w:r>
      <w:bookmarkEnd w:id="18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1831" w:name="__RefHeading___Toc2512419_373438147"/>
      <w:bookmarkStart w:id="1832" w:name="_Toc816"/>
      <w:bookmarkEnd w:id="1831"/>
      <w:r>
        <w:rPr/>
        <w:t>592</w:t>
      </w:r>
      <w:r>
        <w:rPr>
          <w:rtl w:val="true"/>
        </w:rPr>
        <w:t xml:space="preserve">- </w:t>
      </w:r>
      <w:r>
        <w:rPr>
          <w:rtl w:val="true"/>
        </w:rPr>
        <w:t>حاشیة الرّوضة البهیّة</w:t>
      </w:r>
      <w:bookmarkEnd w:id="1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833" w:name="__RefHeading___Toc2512421_373438147"/>
      <w:bookmarkStart w:id="1834" w:name="_Toc817"/>
      <w:bookmarkEnd w:id="1833"/>
      <w:r>
        <w:rPr/>
        <w:t>593</w:t>
      </w:r>
      <w:r>
        <w:rPr>
          <w:rtl w:val="true"/>
        </w:rPr>
        <w:t xml:space="preserve">- </w:t>
      </w:r>
      <w:r>
        <w:rPr>
          <w:rtl w:val="true"/>
        </w:rPr>
        <w:t>حاشیة زبدة البیان</w:t>
      </w:r>
      <w:bookmarkEnd w:id="1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شمارۀ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835" w:name="__RefHeading___Toc2512423_373438147"/>
      <w:bookmarkStart w:id="1836" w:name="_Toc818"/>
      <w:bookmarkEnd w:id="1835"/>
      <w:r>
        <w:rPr/>
        <w:t>594</w:t>
      </w:r>
      <w:r>
        <w:rPr>
          <w:rtl w:val="true"/>
        </w:rPr>
        <w:t xml:space="preserve">- </w:t>
      </w:r>
      <w:r>
        <w:rPr>
          <w:rtl w:val="true"/>
        </w:rPr>
        <w:t>حاشیة مدارک الاحکام</w:t>
      </w:r>
      <w:bookmarkEnd w:id="18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شمارۀ </w:t>
      </w:r>
      <w:r>
        <w:rPr>
          <w:rFonts w:eastAsia="IRNazanin" w:cs="IRNazanin"/>
          <w:color w:val="111111"/>
          <w:sz w:val="28"/>
          <w:szCs w:val="28"/>
          <w:lang w:bidi="fa-IR"/>
        </w:rPr>
        <w:t>318</w:t>
      </w:r>
      <w:r>
        <w:rPr>
          <w:rFonts w:eastAsia="IRNazanin" w:cs="IRNazanin"/>
          <w:color w:val="111111"/>
          <w:sz w:val="28"/>
          <w:szCs w:val="28"/>
          <w:rtl w:val="true"/>
          <w:lang w:bidi="fa-IR"/>
        </w:rPr>
        <w:t>)</w:t>
      </w:r>
      <w:bookmarkStart w:id="1837" w:name="pg1160_6823"/>
    </w:p>
    <w:p>
      <w:pPr>
        <w:pStyle w:val="Heading3"/>
        <w:numPr>
          <w:ilvl w:val="2"/>
          <w:numId w:val="1"/>
        </w:numPr>
        <w:rPr/>
      </w:pPr>
      <w:bookmarkStart w:id="1838" w:name="__RefHeading___Toc2512425_373438147"/>
      <w:bookmarkStart w:id="1839" w:name="_Toc819"/>
      <w:bookmarkEnd w:id="1837"/>
      <w:bookmarkEnd w:id="1838"/>
      <w:r>
        <w:rPr>
          <w:rtl w:val="true"/>
        </w:rPr>
        <w:t xml:space="preserve">صدر الدّین محمد بن محمد بن علی رضوی کاشانی </w:t>
      </w:r>
      <w:r>
        <w:rPr>
          <w:rtl w:val="true"/>
        </w:rPr>
        <w:t>(</w:t>
      </w:r>
      <w:r>
        <w:rPr>
          <w:rtl w:val="true"/>
        </w:rPr>
        <w:t>میانۀ قرن دوازدهم</w:t>
      </w:r>
      <w:r>
        <w:rPr>
          <w:rtl w:val="true"/>
        </w:rPr>
        <w:t>)</w:t>
      </w:r>
      <w:bookmarkEnd w:id="1839"/>
    </w:p>
    <w:p>
      <w:pPr>
        <w:pStyle w:val="Heading4"/>
        <w:numPr>
          <w:ilvl w:val="3"/>
          <w:numId w:val="1"/>
        </w:numPr>
        <w:rPr/>
      </w:pPr>
      <w:bookmarkStart w:id="1840" w:name="__RefHeading___Toc2512427_373438147"/>
      <w:bookmarkStart w:id="1841" w:name="_Toc820"/>
      <w:bookmarkEnd w:id="1840"/>
      <w:r>
        <w:rPr/>
        <w:t>595</w:t>
      </w:r>
      <w:r>
        <w:rPr>
          <w:rtl w:val="true"/>
        </w:rPr>
        <w:t xml:space="preserve">- </w:t>
      </w:r>
      <w:r>
        <w:rPr>
          <w:rtl w:val="true"/>
        </w:rPr>
        <w:t>منتهی المرام فی القصر و الاتمام</w:t>
      </w:r>
      <w:bookmarkEnd w:id="184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رضوی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842" w:name="__RefHeading___Toc2512429_373438147"/>
      <w:bookmarkStart w:id="1843" w:name="_Toc821"/>
      <w:bookmarkEnd w:id="1842"/>
      <w:r>
        <w:rPr>
          <w:rtl w:val="true"/>
        </w:rPr>
        <w:t xml:space="preserve">محمد بن عبد الکریم طباطبایی بروجردی </w:t>
      </w:r>
      <w:r>
        <w:rPr>
          <w:rtl w:val="true"/>
        </w:rPr>
        <w:t>(</w:t>
      </w:r>
      <w:r>
        <w:rPr>
          <w:rtl w:val="true"/>
        </w:rPr>
        <w:t>میانۀ قرن دوازدهم</w:t>
      </w:r>
      <w:r>
        <w:rPr>
          <w:rtl w:val="true"/>
        </w:rPr>
        <w:t>)</w:t>
      </w:r>
      <w:bookmarkEnd w:id="1843"/>
    </w:p>
    <w:p>
      <w:pPr>
        <w:pStyle w:val="Heading4"/>
        <w:numPr>
          <w:ilvl w:val="3"/>
          <w:numId w:val="1"/>
        </w:numPr>
        <w:rPr/>
      </w:pPr>
      <w:bookmarkStart w:id="1844" w:name="__RefHeading___Toc2512431_373438147"/>
      <w:bookmarkStart w:id="1845" w:name="_Toc822"/>
      <w:bookmarkEnd w:id="1844"/>
      <w:r>
        <w:rPr/>
        <w:t>596</w:t>
      </w:r>
      <w:r>
        <w:rPr>
          <w:rtl w:val="true"/>
        </w:rPr>
        <w:t xml:space="preserve">- </w:t>
      </w:r>
      <w:r>
        <w:rPr>
          <w:rtl w:val="true"/>
        </w:rPr>
        <w:t>رسالة فی معرفة احکام الرّضاع</w:t>
      </w:r>
      <w:bookmarkEnd w:id="184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2677</w:t>
      </w:r>
      <w:r>
        <w:rPr>
          <w:rFonts w:eastAsia="IRNazanin" w:cs="IRNazanin"/>
          <w:color w:val="111111"/>
          <w:sz w:val="28"/>
          <w:szCs w:val="28"/>
          <w:rtl w:val="true"/>
          <w:lang w:bidi="fa-IR"/>
        </w:rPr>
        <w:t>)</w:t>
      </w:r>
    </w:p>
    <w:p>
      <w:pPr>
        <w:pStyle w:val="Heading3"/>
        <w:numPr>
          <w:ilvl w:val="2"/>
          <w:numId w:val="1"/>
        </w:numPr>
        <w:rPr/>
      </w:pPr>
      <w:bookmarkStart w:id="1846" w:name="__RefHeading___Toc2512433_373438147"/>
      <w:bookmarkStart w:id="1847" w:name="_Toc823"/>
      <w:bookmarkEnd w:id="1846"/>
      <w:r>
        <w:rPr>
          <w:rtl w:val="true"/>
        </w:rPr>
        <w:t xml:space="preserve">سید نصر اللّٰه بن حسین موسوی حائری </w:t>
      </w:r>
      <w:r>
        <w:rPr>
          <w:rtl w:val="true"/>
        </w:rPr>
        <w:t>(</w:t>
      </w:r>
      <w:r>
        <w:rPr>
          <w:rtl w:val="true"/>
        </w:rPr>
        <w:t>میانۀ قرن دوازدهم</w:t>
      </w:r>
      <w:r>
        <w:rPr>
          <w:rtl w:val="true"/>
        </w:rPr>
        <w:t>)</w:t>
      </w:r>
      <w:bookmarkEnd w:id="1847"/>
    </w:p>
    <w:p>
      <w:pPr>
        <w:pStyle w:val="Heading4"/>
        <w:numPr>
          <w:ilvl w:val="3"/>
          <w:numId w:val="1"/>
        </w:numPr>
        <w:rPr/>
      </w:pPr>
      <w:bookmarkStart w:id="1848" w:name="__RefHeading___Toc2512435_373438147"/>
      <w:bookmarkStart w:id="1849" w:name="_Toc824"/>
      <w:bookmarkEnd w:id="1848"/>
      <w:r>
        <w:rPr/>
        <w:t>597</w:t>
      </w:r>
      <w:r>
        <w:rPr>
          <w:rtl w:val="true"/>
        </w:rPr>
        <w:t xml:space="preserve">- </w:t>
      </w:r>
      <w:r>
        <w:rPr>
          <w:rtl w:val="true"/>
        </w:rPr>
        <w:t>رسالة فی حرمة شرب التتن و الحشیش</w:t>
      </w:r>
      <w:bookmarkEnd w:id="18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1850" w:name="__RefHeading___Toc2512437_373438147"/>
      <w:bookmarkStart w:id="1851" w:name="_Toc825"/>
      <w:bookmarkEnd w:id="1850"/>
      <w:r>
        <w:rPr>
          <w:rtl w:val="true"/>
        </w:rPr>
        <w:t xml:space="preserve">عبد النّبی بن احمد بحرانی </w:t>
      </w:r>
      <w:r>
        <w:rPr>
          <w:rtl w:val="true"/>
        </w:rPr>
        <w:t>(</w:t>
      </w:r>
      <w:r>
        <w:rPr>
          <w:rtl w:val="true"/>
        </w:rPr>
        <w:t xml:space="preserve">زنده </w:t>
      </w:r>
      <w:r>
        <w:rPr/>
        <w:t>1150</w:t>
      </w:r>
      <w:r>
        <w:rPr>
          <w:rtl w:val="true"/>
        </w:rPr>
        <w:t>)</w:t>
      </w:r>
      <w:bookmarkEnd w:id="1851"/>
    </w:p>
    <w:p>
      <w:pPr>
        <w:pStyle w:val="Heading4"/>
        <w:numPr>
          <w:ilvl w:val="3"/>
          <w:numId w:val="1"/>
        </w:numPr>
        <w:rPr/>
      </w:pPr>
      <w:bookmarkStart w:id="1852" w:name="__RefHeading___Toc2512439_373438147"/>
      <w:bookmarkStart w:id="1853" w:name="_Toc826"/>
      <w:bookmarkEnd w:id="1852"/>
      <w:r>
        <w:rPr/>
        <w:t>598</w:t>
      </w:r>
      <w:r>
        <w:rPr>
          <w:rtl w:val="true"/>
        </w:rPr>
        <w:t xml:space="preserve">- </w:t>
      </w:r>
      <w:r>
        <w:rPr>
          <w:rtl w:val="true"/>
        </w:rPr>
        <w:t>رسالة فی الرّضاع</w:t>
      </w:r>
      <w:bookmarkEnd w:id="185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bookmarkStart w:id="1854" w:name="pg1160_6824"/>
    </w:p>
    <w:p>
      <w:pPr>
        <w:pStyle w:val="Heading3"/>
        <w:numPr>
          <w:ilvl w:val="2"/>
          <w:numId w:val="1"/>
        </w:numPr>
        <w:rPr/>
      </w:pPr>
      <w:bookmarkStart w:id="1855" w:name="__RefHeading___Toc2512441_373438147"/>
      <w:bookmarkStart w:id="1856" w:name="_Toc827"/>
      <w:bookmarkEnd w:id="1854"/>
      <w:bookmarkEnd w:id="1855"/>
      <w:r>
        <w:rPr>
          <w:rtl w:val="true"/>
        </w:rPr>
        <w:t xml:space="preserve">محمد رفیع بن فرج گیلانی </w:t>
      </w:r>
      <w:r>
        <w:rPr>
          <w:rtl w:val="true"/>
        </w:rPr>
        <w:t>(</w:t>
      </w:r>
      <w:r>
        <w:rPr>
          <w:rtl w:val="true"/>
        </w:rPr>
        <w:t xml:space="preserve">زنده در </w:t>
      </w:r>
      <w:r>
        <w:rPr/>
        <w:t>1150</w:t>
      </w:r>
      <w:r>
        <w:rPr>
          <w:rtl w:val="true"/>
        </w:rPr>
        <w:t>)</w:t>
      </w:r>
      <w:bookmarkEnd w:id="1856"/>
    </w:p>
    <w:p>
      <w:pPr>
        <w:pStyle w:val="Heading4"/>
        <w:numPr>
          <w:ilvl w:val="3"/>
          <w:numId w:val="1"/>
        </w:numPr>
        <w:rPr/>
      </w:pPr>
      <w:bookmarkStart w:id="1857" w:name="__RefHeading___Toc2512443_373438147"/>
      <w:bookmarkStart w:id="1858" w:name="_Toc828"/>
      <w:bookmarkEnd w:id="1857"/>
      <w:r>
        <w:rPr/>
        <w:t>599</w:t>
      </w:r>
      <w:r>
        <w:rPr>
          <w:rtl w:val="true"/>
        </w:rPr>
        <w:t xml:space="preserve">- </w:t>
      </w:r>
      <w:r>
        <w:rPr>
          <w:rtl w:val="true"/>
        </w:rPr>
        <w:t>حاشیة الرّوضة البهیّة</w:t>
      </w:r>
      <w:bookmarkEnd w:id="1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شماره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859" w:name="__RefHeading___Toc2512445_373438147"/>
      <w:bookmarkStart w:id="1860" w:name="_Toc829"/>
      <w:bookmarkEnd w:id="1859"/>
      <w:r>
        <w:rPr/>
        <w:t>600</w:t>
      </w:r>
      <w:r>
        <w:rPr>
          <w:rtl w:val="true"/>
        </w:rPr>
        <w:t xml:space="preserve">- </w:t>
      </w:r>
      <w:r>
        <w:rPr>
          <w:rtl w:val="true"/>
        </w:rPr>
        <w:t>حاشیه زبدة البیان</w:t>
      </w:r>
      <w:bookmarkEnd w:id="1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زبدة، به شمارۀ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1861" w:name="__RefHeading___Toc2512447_373438147"/>
      <w:bookmarkStart w:id="1862" w:name="_Toc830"/>
      <w:bookmarkEnd w:id="1861"/>
      <w:r>
        <w:rPr/>
        <w:t>601</w:t>
      </w:r>
      <w:r>
        <w:rPr>
          <w:rtl w:val="true"/>
        </w:rPr>
        <w:t xml:space="preserve">- </w:t>
      </w:r>
      <w:r>
        <w:rPr>
          <w:rtl w:val="true"/>
        </w:rPr>
        <w:t>رسالة فی صلاة الجمعة،</w:t>
      </w:r>
      <w:bookmarkEnd w:id="1862"/>
    </w:p>
    <w:p>
      <w:pPr>
        <w:pStyle w:val="BookText"/>
        <w:rPr/>
      </w:pPr>
      <w:r>
        <w:rPr>
          <w:rFonts w:ascii="IRNazanin" w:hAnsi="IRNazanin" w:eastAsia="IRNazanin"/>
          <w:color w:val="111111"/>
          <w:sz w:val="28"/>
          <w:sz w:val="28"/>
          <w:szCs w:val="28"/>
          <w:rtl w:val="true"/>
          <w:lang w:bidi="fa-IR"/>
        </w:rPr>
        <w:t>در ردّ رساله قائنی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1863" w:name="__RefHeading___Toc2512449_373438147"/>
      <w:bookmarkStart w:id="1864" w:name="_Toc831"/>
      <w:bookmarkEnd w:id="1863"/>
      <w:r>
        <w:rPr/>
        <w:t>602</w:t>
      </w:r>
      <w:r>
        <w:rPr>
          <w:rtl w:val="true"/>
        </w:rPr>
        <w:t xml:space="preserve">- </w:t>
      </w:r>
      <w:r>
        <w:rPr>
          <w:rtl w:val="true"/>
        </w:rPr>
        <w:t>رسالة فی صلاة الجمعة،</w:t>
      </w:r>
      <w:bookmarkEnd w:id="1864"/>
    </w:p>
    <w:p>
      <w:pPr>
        <w:pStyle w:val="BookText"/>
        <w:rPr/>
      </w:pPr>
      <w:r>
        <w:rPr>
          <w:rFonts w:ascii="IRNazanin" w:hAnsi="IRNazanin" w:eastAsia="IRNazanin"/>
          <w:color w:val="111111"/>
          <w:sz w:val="28"/>
          <w:sz w:val="28"/>
          <w:szCs w:val="28"/>
          <w:rtl w:val="true"/>
          <w:lang w:bidi="fa-IR"/>
        </w:rPr>
        <w:t>رد رساله امیر تقی قائنی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1865" w:name="__RefHeading___Toc2512451_373438147"/>
      <w:bookmarkStart w:id="1866" w:name="_Toc832"/>
      <w:bookmarkEnd w:id="1865"/>
      <w:r>
        <w:rPr>
          <w:rtl w:val="true"/>
        </w:rPr>
        <w:t xml:space="preserve">صدر الدّین محمد بن محمد باقر رضوی همدانی، شارح وافیه </w:t>
      </w:r>
      <w:r>
        <w:rPr>
          <w:rtl w:val="true"/>
        </w:rPr>
        <w:t>(</w:t>
      </w:r>
      <w:r>
        <w:rPr>
          <w:rtl w:val="true"/>
        </w:rPr>
        <w:t xml:space="preserve">زنده در </w:t>
      </w:r>
      <w:r>
        <w:rPr/>
        <w:t>1151</w:t>
      </w:r>
      <w:r>
        <w:rPr>
          <w:rtl w:val="true"/>
        </w:rPr>
        <w:t>)</w:t>
      </w:r>
      <w:bookmarkEnd w:id="1866"/>
    </w:p>
    <w:p>
      <w:pPr>
        <w:pStyle w:val="Heading4"/>
        <w:numPr>
          <w:ilvl w:val="3"/>
          <w:numId w:val="1"/>
        </w:numPr>
        <w:rPr/>
      </w:pPr>
      <w:bookmarkStart w:id="1867" w:name="__RefHeading___Toc2512453_373438147"/>
      <w:bookmarkStart w:id="1868" w:name="_Toc833"/>
      <w:bookmarkEnd w:id="1867"/>
      <w:r>
        <w:rPr/>
        <w:t>603</w:t>
      </w:r>
      <w:r>
        <w:rPr>
          <w:rtl w:val="true"/>
        </w:rPr>
        <w:t xml:space="preserve">- </w:t>
      </w:r>
      <w:r>
        <w:rPr>
          <w:rtl w:val="true"/>
        </w:rPr>
        <w:t>استقصاء النّظر</w:t>
      </w:r>
      <w:bookmarkEnd w:id="18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4"/>
        <w:numPr>
          <w:ilvl w:val="3"/>
          <w:numId w:val="1"/>
        </w:numPr>
        <w:rPr/>
      </w:pPr>
      <w:bookmarkStart w:id="1869" w:name="__RefHeading___Toc2512455_373438147"/>
      <w:bookmarkStart w:id="1870" w:name="_Toc834"/>
      <w:bookmarkEnd w:id="1869"/>
      <w:r>
        <w:rPr/>
        <w:t>604</w:t>
      </w:r>
      <w:r>
        <w:rPr>
          <w:rtl w:val="true"/>
        </w:rPr>
        <w:t xml:space="preserve">- </w:t>
      </w:r>
      <w:r>
        <w:rPr>
          <w:rtl w:val="true"/>
        </w:rPr>
        <w:t>رسالة فی عدم انفعال الماء القلیل</w:t>
      </w:r>
      <w:bookmarkEnd w:id="187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bookmarkStart w:id="1871" w:name="pg1160_6825"/>
    </w:p>
    <w:p>
      <w:pPr>
        <w:pStyle w:val="Heading3"/>
        <w:numPr>
          <w:ilvl w:val="2"/>
          <w:numId w:val="1"/>
        </w:numPr>
        <w:rPr/>
      </w:pPr>
      <w:bookmarkStart w:id="1872" w:name="__RefHeading___Toc2512457_373438147"/>
      <w:bookmarkStart w:id="1873" w:name="_Toc835"/>
      <w:bookmarkEnd w:id="1871"/>
      <w:bookmarkEnd w:id="1872"/>
      <w:r>
        <w:rPr>
          <w:rtl w:val="true"/>
        </w:rPr>
        <w:t xml:space="preserve">احمد بن اسماعیل نجفی جزائر </w:t>
      </w:r>
      <w:r>
        <w:rPr>
          <w:rtl w:val="true"/>
        </w:rPr>
        <w:t>(</w:t>
      </w:r>
      <w:r>
        <w:rPr>
          <w:rtl w:val="true"/>
        </w:rPr>
        <w:t xml:space="preserve">م </w:t>
      </w:r>
      <w:r>
        <w:rPr/>
        <w:t>1151</w:t>
      </w:r>
      <w:r>
        <w:rPr>
          <w:rtl w:val="true"/>
        </w:rPr>
        <w:t>)</w:t>
      </w:r>
      <w:bookmarkEnd w:id="1873"/>
    </w:p>
    <w:p>
      <w:pPr>
        <w:pStyle w:val="Heading4"/>
        <w:numPr>
          <w:ilvl w:val="3"/>
          <w:numId w:val="1"/>
        </w:numPr>
        <w:rPr/>
      </w:pPr>
      <w:bookmarkStart w:id="1874" w:name="__RefHeading___Toc2512459_373438147"/>
      <w:bookmarkStart w:id="1875" w:name="_Toc836"/>
      <w:bookmarkEnd w:id="1874"/>
      <w:r>
        <w:rPr/>
        <w:t>605</w:t>
      </w:r>
      <w:r>
        <w:rPr>
          <w:rtl w:val="true"/>
        </w:rPr>
        <w:t xml:space="preserve">- </w:t>
      </w:r>
      <w:r>
        <w:rPr>
          <w:rtl w:val="true"/>
        </w:rPr>
        <w:t>قلائد الدّرر،</w:t>
      </w:r>
      <w:bookmarkEnd w:id="187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1876" w:name="__RefHeading___Toc2512461_373438147"/>
      <w:bookmarkStart w:id="1877" w:name="_Toc837"/>
      <w:bookmarkEnd w:id="1876"/>
      <w:r>
        <w:rPr/>
        <w:t>606</w:t>
      </w:r>
      <w:r>
        <w:rPr>
          <w:rtl w:val="true"/>
        </w:rPr>
        <w:t xml:space="preserve">- </w:t>
      </w:r>
      <w:r>
        <w:rPr>
          <w:rtl w:val="true"/>
        </w:rPr>
        <w:t>تبصرة المبتدءین</w:t>
      </w:r>
      <w:bookmarkEnd w:id="187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ببینید 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1878" w:name="__RefHeading___Toc2512463_373438147"/>
      <w:bookmarkStart w:id="1879" w:name="_Toc838"/>
      <w:bookmarkEnd w:id="1878"/>
      <w:r>
        <w:rPr>
          <w:rtl w:val="true"/>
        </w:rPr>
        <w:t xml:space="preserve">صدر الدّین محمد بن نصیر طباطبایی یزدی </w:t>
      </w:r>
      <w:r>
        <w:rPr>
          <w:rtl w:val="true"/>
        </w:rPr>
        <w:t>(</w:t>
      </w:r>
      <w:r>
        <w:rPr>
          <w:rtl w:val="true"/>
        </w:rPr>
        <w:t xml:space="preserve">م </w:t>
      </w:r>
      <w:r>
        <w:rPr/>
        <w:t>1154</w:t>
      </w:r>
      <w:r>
        <w:rPr>
          <w:rtl w:val="true"/>
        </w:rPr>
        <w:t>)</w:t>
      </w:r>
      <w:bookmarkEnd w:id="1879"/>
    </w:p>
    <w:p>
      <w:pPr>
        <w:pStyle w:val="Heading4"/>
        <w:numPr>
          <w:ilvl w:val="3"/>
          <w:numId w:val="1"/>
        </w:numPr>
        <w:rPr/>
      </w:pPr>
      <w:bookmarkStart w:id="1880" w:name="__RefHeading___Toc2512465_373438147"/>
      <w:bookmarkStart w:id="1881" w:name="_Toc839"/>
      <w:bookmarkEnd w:id="1880"/>
      <w:r>
        <w:rPr/>
        <w:t>607</w:t>
      </w:r>
      <w:r>
        <w:rPr>
          <w:rtl w:val="true"/>
        </w:rPr>
        <w:t xml:space="preserve">- </w:t>
      </w:r>
      <w:r>
        <w:rPr>
          <w:rtl w:val="true"/>
        </w:rPr>
        <w:t>رسالة فی صلاة الجمعة</w:t>
      </w:r>
      <w:bookmarkEnd w:id="18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4"/>
        <w:numPr>
          <w:ilvl w:val="3"/>
          <w:numId w:val="1"/>
        </w:numPr>
        <w:rPr/>
      </w:pPr>
      <w:bookmarkStart w:id="1882" w:name="__RefHeading___Toc2512467_373438147"/>
      <w:bookmarkStart w:id="1883" w:name="_Toc840"/>
      <w:bookmarkEnd w:id="1882"/>
      <w:r>
        <w:rPr/>
        <w:t>608</w:t>
      </w:r>
      <w:r>
        <w:rPr>
          <w:rtl w:val="true"/>
        </w:rPr>
        <w:t xml:space="preserve">- </w:t>
      </w:r>
      <w:r>
        <w:rPr>
          <w:rtl w:val="true"/>
        </w:rPr>
        <w:t>عدّة المسافرین</w:t>
      </w:r>
      <w:bookmarkEnd w:id="188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4"/>
        <w:numPr>
          <w:ilvl w:val="3"/>
          <w:numId w:val="1"/>
        </w:numPr>
        <w:rPr/>
      </w:pPr>
      <w:bookmarkStart w:id="1884" w:name="__RefHeading___Toc2512469_373438147"/>
      <w:bookmarkStart w:id="1885" w:name="_Toc841"/>
      <w:bookmarkEnd w:id="1884"/>
      <w:r>
        <w:rPr/>
        <w:t>609</w:t>
      </w:r>
      <w:r>
        <w:rPr>
          <w:rtl w:val="true"/>
        </w:rPr>
        <w:t xml:space="preserve">- </w:t>
      </w:r>
      <w:r>
        <w:rPr>
          <w:rtl w:val="true"/>
        </w:rPr>
        <w:t>الفرائض</w:t>
      </w:r>
      <w:bookmarkEnd w:id="18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1886" w:name="__RefHeading___Toc2512471_373438147"/>
      <w:bookmarkStart w:id="1887" w:name="_Toc842"/>
      <w:bookmarkEnd w:id="1886"/>
      <w:r>
        <w:rPr/>
        <w:t>610</w:t>
      </w:r>
      <w:r>
        <w:rPr>
          <w:rtl w:val="true"/>
        </w:rPr>
        <w:t>- [</w:t>
      </w:r>
      <w:r>
        <w:rPr>
          <w:rtl w:val="true"/>
        </w:rPr>
        <w:t>اشارات الفقه</w:t>
      </w:r>
      <w:r>
        <w:rPr>
          <w:rtl w:val="true"/>
        </w:rPr>
        <w:t>]</w:t>
      </w:r>
      <w:bookmarkEnd w:id="18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اشارات الفقه</w:t>
      </w:r>
      <w:bookmarkStart w:id="1888" w:name="pg1160_6826"/>
    </w:p>
    <w:p>
      <w:pPr>
        <w:pStyle w:val="Heading3"/>
        <w:numPr>
          <w:ilvl w:val="2"/>
          <w:numId w:val="1"/>
        </w:numPr>
        <w:rPr/>
      </w:pPr>
      <w:bookmarkStart w:id="1889" w:name="__RefHeading___Toc2512473_373438147"/>
      <w:bookmarkStart w:id="1890" w:name="_Toc843"/>
      <w:bookmarkEnd w:id="1888"/>
      <w:bookmarkEnd w:id="1889"/>
      <w:r>
        <w:rPr>
          <w:rtl w:val="true"/>
        </w:rPr>
        <w:t xml:space="preserve">زین العابدین بن محمد یوسف حسینی لاریجانی </w:t>
      </w:r>
      <w:r>
        <w:rPr>
          <w:rtl w:val="true"/>
        </w:rPr>
        <w:t>(</w:t>
      </w:r>
      <w:r>
        <w:rPr>
          <w:rtl w:val="true"/>
        </w:rPr>
        <w:t xml:space="preserve">زنده در </w:t>
      </w:r>
      <w:r>
        <w:rPr/>
        <w:t>1168</w:t>
      </w:r>
      <w:r>
        <w:rPr>
          <w:rtl w:val="true"/>
        </w:rPr>
        <w:t>)</w:t>
      </w:r>
      <w:bookmarkEnd w:id="1890"/>
    </w:p>
    <w:p>
      <w:pPr>
        <w:pStyle w:val="Heading4"/>
        <w:numPr>
          <w:ilvl w:val="3"/>
          <w:numId w:val="1"/>
        </w:numPr>
        <w:rPr/>
      </w:pPr>
      <w:bookmarkStart w:id="1891" w:name="__RefHeading___Toc2512475_373438147"/>
      <w:bookmarkStart w:id="1892" w:name="_Toc844"/>
      <w:bookmarkEnd w:id="1891"/>
      <w:r>
        <w:rPr/>
        <w:t>611</w:t>
      </w:r>
      <w:r>
        <w:rPr>
          <w:rtl w:val="true"/>
        </w:rPr>
        <w:t xml:space="preserve">- </w:t>
      </w:r>
      <w:r>
        <w:rPr>
          <w:rtl w:val="true"/>
        </w:rPr>
        <w:t>کشف المطلوب فی بطلان الصّلاة فی المکان المغصوب</w:t>
      </w:r>
      <w:bookmarkEnd w:id="189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1893" w:name="__RefHeading___Toc2512477_373438147"/>
      <w:bookmarkStart w:id="1894" w:name="_Toc845"/>
      <w:bookmarkEnd w:id="1893"/>
      <w:r>
        <w:rPr>
          <w:rtl w:val="true"/>
        </w:rPr>
        <w:t xml:space="preserve">محمد بن علی بن عبد النّبی مقابی بحرانی </w:t>
      </w:r>
      <w:r>
        <w:rPr>
          <w:rtl w:val="true"/>
        </w:rPr>
        <w:t>(</w:t>
      </w:r>
      <w:r>
        <w:rPr>
          <w:rtl w:val="true"/>
        </w:rPr>
        <w:t xml:space="preserve">زنده در </w:t>
      </w:r>
      <w:r>
        <w:rPr/>
        <w:t>1169</w:t>
      </w:r>
      <w:r>
        <w:rPr>
          <w:rtl w:val="true"/>
        </w:rPr>
        <w:t>)</w:t>
      </w:r>
      <w:bookmarkEnd w:id="1894"/>
    </w:p>
    <w:p>
      <w:pPr>
        <w:pStyle w:val="Heading4"/>
        <w:numPr>
          <w:ilvl w:val="3"/>
          <w:numId w:val="1"/>
        </w:numPr>
        <w:rPr/>
      </w:pPr>
      <w:bookmarkStart w:id="1895" w:name="__RefHeading___Toc2512479_373438147"/>
      <w:bookmarkStart w:id="1896" w:name="_Toc846"/>
      <w:bookmarkEnd w:id="1895"/>
      <w:r>
        <w:rPr/>
        <w:t>612</w:t>
      </w:r>
      <w:r>
        <w:rPr>
          <w:rtl w:val="true"/>
        </w:rPr>
        <w:t xml:space="preserve">- </w:t>
      </w:r>
      <w:r>
        <w:rPr>
          <w:rtl w:val="true"/>
        </w:rPr>
        <w:t>مجمع الاحکام</w:t>
      </w:r>
      <w:bookmarkEnd w:id="189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1897" w:name="__RefHeading___Toc2512481_373438147"/>
      <w:bookmarkStart w:id="1898" w:name="_Toc847"/>
      <w:bookmarkEnd w:id="1897"/>
      <w:r>
        <w:rPr/>
        <w:t>613</w:t>
      </w:r>
      <w:r>
        <w:rPr>
          <w:rtl w:val="true"/>
        </w:rPr>
        <w:t xml:space="preserve">- </w:t>
      </w:r>
      <w:r>
        <w:rPr>
          <w:rtl w:val="true"/>
        </w:rPr>
        <w:t>رسالة فی الجهر و الاخفات</w:t>
      </w:r>
      <w:bookmarkEnd w:id="189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Heading3"/>
        <w:numPr>
          <w:ilvl w:val="2"/>
          <w:numId w:val="1"/>
        </w:numPr>
        <w:rPr/>
      </w:pPr>
      <w:bookmarkStart w:id="1899" w:name="__RefHeading___Toc2512483_373438147"/>
      <w:bookmarkStart w:id="1900" w:name="_Toc848"/>
      <w:bookmarkEnd w:id="1899"/>
      <w:r>
        <w:rPr>
          <w:rtl w:val="true"/>
        </w:rPr>
        <w:t xml:space="preserve">عبد الرّشید بن نور الدّین شوشتری </w:t>
      </w:r>
      <w:r>
        <w:rPr>
          <w:rtl w:val="true"/>
        </w:rPr>
        <w:t>(</w:t>
      </w:r>
      <w:r>
        <w:rPr>
          <w:rtl w:val="true"/>
        </w:rPr>
        <w:t>قرن دوازدهم</w:t>
      </w:r>
      <w:r>
        <w:rPr>
          <w:rtl w:val="true"/>
        </w:rPr>
        <w:t>)</w:t>
      </w:r>
      <w:bookmarkEnd w:id="1900"/>
    </w:p>
    <w:p>
      <w:pPr>
        <w:pStyle w:val="Heading4"/>
        <w:numPr>
          <w:ilvl w:val="3"/>
          <w:numId w:val="1"/>
        </w:numPr>
        <w:rPr/>
      </w:pPr>
      <w:bookmarkStart w:id="1901" w:name="__RefHeading___Toc2512485_373438147"/>
      <w:bookmarkStart w:id="1902" w:name="_Toc849"/>
      <w:bookmarkEnd w:id="1901"/>
      <w:r>
        <w:rPr/>
        <w:t>614</w:t>
      </w:r>
      <w:r>
        <w:rPr>
          <w:rtl w:val="true"/>
        </w:rPr>
        <w:t xml:space="preserve">- </w:t>
      </w:r>
      <w:r>
        <w:rPr>
          <w:rtl w:val="true"/>
        </w:rPr>
        <w:t>المسائل الاخباریّه</w:t>
      </w:r>
      <w:bookmarkEnd w:id="19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bookmarkStart w:id="1903" w:name="pg1160_6827"/>
    </w:p>
    <w:p>
      <w:pPr>
        <w:pStyle w:val="Heading3"/>
        <w:numPr>
          <w:ilvl w:val="2"/>
          <w:numId w:val="1"/>
        </w:numPr>
        <w:rPr/>
      </w:pPr>
      <w:bookmarkStart w:id="1904" w:name="__RefHeading___Toc2512487_373438147"/>
      <w:bookmarkStart w:id="1905" w:name="_Toc850"/>
      <w:bookmarkEnd w:id="1903"/>
      <w:bookmarkEnd w:id="1904"/>
      <w:r>
        <w:rPr>
          <w:rtl w:val="true"/>
        </w:rPr>
        <w:t xml:space="preserve">محمد بن محمد زمان کاشانی </w:t>
      </w:r>
      <w:r>
        <w:rPr>
          <w:rtl w:val="true"/>
        </w:rPr>
        <w:t>(</w:t>
      </w:r>
      <w:r>
        <w:rPr>
          <w:rtl w:val="true"/>
        </w:rPr>
        <w:t xml:space="preserve">زنده در </w:t>
      </w:r>
      <w:r>
        <w:rPr/>
        <w:t>1172</w:t>
      </w:r>
      <w:r>
        <w:rPr>
          <w:rtl w:val="true"/>
        </w:rPr>
        <w:t>)</w:t>
      </w:r>
      <w:bookmarkEnd w:id="1905"/>
    </w:p>
    <w:p>
      <w:pPr>
        <w:pStyle w:val="Heading4"/>
        <w:numPr>
          <w:ilvl w:val="3"/>
          <w:numId w:val="1"/>
        </w:numPr>
        <w:rPr/>
      </w:pPr>
      <w:bookmarkStart w:id="1906" w:name="__RefHeading___Toc2512489_373438147"/>
      <w:bookmarkStart w:id="1907" w:name="_Toc851"/>
      <w:bookmarkEnd w:id="1906"/>
      <w:r>
        <w:rPr/>
        <w:t>615</w:t>
      </w:r>
      <w:r>
        <w:rPr>
          <w:rtl w:val="true"/>
        </w:rPr>
        <w:t xml:space="preserve">- </w:t>
      </w:r>
      <w:r>
        <w:rPr>
          <w:rtl w:val="true"/>
        </w:rPr>
        <w:t>قبلۀ اثنا عشریه،</w:t>
      </w:r>
      <w:bookmarkEnd w:id="1907"/>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1908" w:name="__RefHeading___Toc2512491_373438147"/>
      <w:bookmarkStart w:id="1909" w:name="_Toc852"/>
      <w:bookmarkEnd w:id="1908"/>
      <w:r>
        <w:rPr/>
        <w:t>616</w:t>
      </w:r>
      <w:r>
        <w:rPr>
          <w:rtl w:val="true"/>
        </w:rPr>
        <w:t xml:space="preserve">- </w:t>
      </w:r>
      <w:r>
        <w:rPr>
          <w:rtl w:val="true"/>
        </w:rPr>
        <w:t>نور الهدی</w:t>
      </w:r>
      <w:bookmarkEnd w:id="1909"/>
    </w:p>
    <w:p>
      <w:pPr>
        <w:pStyle w:val="BookText"/>
        <w:rPr/>
      </w:pPr>
      <w:r>
        <w:rPr>
          <w:rFonts w:ascii="IRNazanin" w:hAnsi="IRNazanin" w:eastAsia="IRNazanin"/>
          <w:color w:val="111111"/>
          <w:sz w:val="28"/>
          <w:sz w:val="28"/>
          <w:szCs w:val="28"/>
          <w:rtl w:val="true"/>
          <w:lang w:bidi="fa-IR"/>
        </w:rPr>
        <w:t>رسالة فی انّ الزکاة بعد اخراج المئونة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1910" w:name="__RefHeading___Toc2512493_373438147"/>
      <w:bookmarkStart w:id="1911" w:name="_Toc853"/>
      <w:bookmarkEnd w:id="1910"/>
      <w:r>
        <w:rPr/>
        <w:t>617</w:t>
      </w:r>
      <w:r>
        <w:rPr>
          <w:rtl w:val="true"/>
        </w:rPr>
        <w:t xml:space="preserve">- </w:t>
      </w:r>
      <w:r>
        <w:rPr>
          <w:rtl w:val="true"/>
        </w:rPr>
        <w:t>الحقّ الصّراح فی ما لا بدّ منه فی ایجاب النّکاح</w:t>
      </w:r>
      <w:bookmarkEnd w:id="1911"/>
    </w:p>
    <w:p>
      <w:pPr>
        <w:pStyle w:val="BookText"/>
        <w:rPr/>
      </w:pPr>
      <w:r>
        <w:rPr>
          <w:rFonts w:ascii="IRNazanin" w:hAnsi="IRNazanin" w:eastAsia="IRNazanin"/>
          <w:color w:val="111111"/>
          <w:sz w:val="28"/>
          <w:sz w:val="28"/>
          <w:szCs w:val="28"/>
          <w:rtl w:val="true"/>
          <w:lang w:bidi="fa-IR"/>
        </w:rPr>
        <w:t>القول السّدید نسخه‌ها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bookmarkStart w:id="1912" w:name="pg1160_6828"/>
    </w:p>
    <w:p>
      <w:pPr>
        <w:pStyle w:val="Heading4"/>
        <w:numPr>
          <w:ilvl w:val="3"/>
          <w:numId w:val="1"/>
        </w:numPr>
        <w:rPr/>
      </w:pPr>
      <w:bookmarkStart w:id="1913" w:name="__RefHeading___Toc2512495_373438147"/>
      <w:bookmarkStart w:id="1914" w:name="_Toc854"/>
      <w:bookmarkEnd w:id="1912"/>
      <w:bookmarkEnd w:id="1913"/>
      <w:r>
        <w:rPr/>
        <w:t>618</w:t>
      </w:r>
      <w:r>
        <w:rPr>
          <w:rtl w:val="true"/>
        </w:rPr>
        <w:t xml:space="preserve">- </w:t>
      </w:r>
      <w:r>
        <w:rPr>
          <w:rtl w:val="true"/>
        </w:rPr>
        <w:t>رسالة فی صیغ النّکاح</w:t>
      </w:r>
      <w:bookmarkEnd w:id="191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915" w:name="__RefHeading___Toc2512497_373438147"/>
      <w:bookmarkStart w:id="1916" w:name="_Toc855"/>
      <w:bookmarkEnd w:id="1915"/>
      <w:r>
        <w:rPr>
          <w:rtl w:val="true"/>
        </w:rPr>
        <w:t xml:space="preserve">عبد اللّٰه بن نور الدّین جزائری </w:t>
      </w:r>
      <w:r>
        <w:rPr>
          <w:rtl w:val="true"/>
        </w:rPr>
        <w:t>(</w:t>
      </w:r>
      <w:r>
        <w:rPr>
          <w:rtl w:val="true"/>
        </w:rPr>
        <w:t xml:space="preserve">م </w:t>
      </w:r>
      <w:r>
        <w:rPr/>
        <w:t>1173</w:t>
      </w:r>
      <w:r>
        <w:rPr>
          <w:rtl w:val="true"/>
        </w:rPr>
        <w:t>)</w:t>
      </w:r>
      <w:bookmarkEnd w:id="1916"/>
    </w:p>
    <w:p>
      <w:pPr>
        <w:pStyle w:val="Heading4"/>
        <w:numPr>
          <w:ilvl w:val="3"/>
          <w:numId w:val="1"/>
        </w:numPr>
        <w:rPr/>
      </w:pPr>
      <w:bookmarkStart w:id="1917" w:name="__RefHeading___Toc2512499_373438147"/>
      <w:bookmarkStart w:id="1918" w:name="_Toc856"/>
      <w:bookmarkEnd w:id="1917"/>
      <w:r>
        <w:rPr/>
        <w:t>619</w:t>
      </w:r>
      <w:r>
        <w:rPr>
          <w:rtl w:val="true"/>
        </w:rPr>
        <w:t xml:space="preserve">- </w:t>
      </w:r>
      <w:r>
        <w:rPr>
          <w:rtl w:val="true"/>
        </w:rPr>
        <w:t>الأنوار الجلیّة فی جوابات المسائل الجبلیة الاولی</w:t>
      </w:r>
      <w:bookmarkEnd w:id="191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Heading4"/>
        <w:numPr>
          <w:ilvl w:val="3"/>
          <w:numId w:val="1"/>
        </w:numPr>
        <w:rPr/>
      </w:pPr>
      <w:bookmarkStart w:id="1919" w:name="__RefHeading___Toc2512501_373438147"/>
      <w:bookmarkStart w:id="1920" w:name="_Toc857"/>
      <w:bookmarkEnd w:id="1919"/>
      <w:r>
        <w:rPr/>
        <w:t>620</w:t>
      </w:r>
      <w:r>
        <w:rPr>
          <w:rtl w:val="true"/>
        </w:rPr>
        <w:t xml:space="preserve">- </w:t>
      </w:r>
      <w:r>
        <w:rPr>
          <w:rtl w:val="true"/>
        </w:rPr>
        <w:t>الذّخیرة الابدیة</w:t>
      </w:r>
      <w:bookmarkEnd w:id="1920"/>
    </w:p>
    <w:p>
      <w:pPr>
        <w:pStyle w:val="BookText"/>
        <w:rPr/>
      </w:pPr>
      <w:r>
        <w:rPr>
          <w:rFonts w:ascii="IRNazanin" w:hAnsi="IRNazanin" w:eastAsia="IRNazanin"/>
          <w:color w:val="111111"/>
          <w:sz w:val="28"/>
          <w:sz w:val="28"/>
          <w:szCs w:val="28"/>
          <w:rtl w:val="true"/>
          <w:lang w:bidi="fa-IR"/>
        </w:rPr>
        <w:t>فی اجوبة المسائل الاحمدیّة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کاشف الغطاء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Heading4"/>
        <w:numPr>
          <w:ilvl w:val="3"/>
          <w:numId w:val="1"/>
        </w:numPr>
        <w:rPr/>
      </w:pPr>
      <w:bookmarkStart w:id="1921" w:name="__RefHeading___Toc2512503_373438147"/>
      <w:bookmarkStart w:id="1922" w:name="_Toc858"/>
      <w:bookmarkEnd w:id="1921"/>
      <w:r>
        <w:rPr/>
        <w:t>621</w:t>
      </w:r>
      <w:r>
        <w:rPr>
          <w:rtl w:val="true"/>
        </w:rPr>
        <w:t xml:space="preserve">- </w:t>
      </w:r>
      <w:r>
        <w:rPr>
          <w:rtl w:val="true"/>
        </w:rPr>
        <w:t>الذّخیرة الباقیة فی اجوبة المسائل الجبلیّة الثّانیة</w:t>
      </w:r>
      <w:bookmarkEnd w:id="192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w:t>
      </w:r>
      <w:bookmarkStart w:id="1923" w:name="pg1160_6829"/>
    </w:p>
    <w:p>
      <w:pPr>
        <w:pStyle w:val="Heading4"/>
        <w:numPr>
          <w:ilvl w:val="3"/>
          <w:numId w:val="1"/>
        </w:numPr>
        <w:rPr/>
      </w:pPr>
      <w:bookmarkStart w:id="1924" w:name="__RefHeading___Toc2512505_373438147"/>
      <w:bookmarkStart w:id="1925" w:name="_Toc859"/>
      <w:bookmarkEnd w:id="1923"/>
      <w:bookmarkEnd w:id="1924"/>
      <w:r>
        <w:rPr/>
        <w:t>622</w:t>
      </w:r>
      <w:r>
        <w:rPr>
          <w:rtl w:val="true"/>
        </w:rPr>
        <w:t xml:space="preserve">- </w:t>
      </w:r>
      <w:r>
        <w:rPr>
          <w:rtl w:val="true"/>
        </w:rPr>
        <w:t>المقاصد العلیّة فی اجوبة المسائل العلویّة</w:t>
      </w:r>
      <w:bookmarkEnd w:id="192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4"/>
        <w:numPr>
          <w:ilvl w:val="3"/>
          <w:numId w:val="1"/>
        </w:numPr>
        <w:rPr/>
      </w:pPr>
      <w:bookmarkStart w:id="1926" w:name="__RefHeading___Toc2512507_373438147"/>
      <w:bookmarkStart w:id="1927" w:name="_Toc860"/>
      <w:bookmarkEnd w:id="1926"/>
      <w:r>
        <w:rPr/>
        <w:t>623</w:t>
      </w:r>
      <w:r>
        <w:rPr>
          <w:rtl w:val="true"/>
        </w:rPr>
        <w:t xml:space="preserve">- </w:t>
      </w:r>
      <w:r>
        <w:rPr>
          <w:rtl w:val="true"/>
        </w:rPr>
        <w:t>الذّخر الرائع،</w:t>
      </w:r>
      <w:bookmarkEnd w:id="1927"/>
    </w:p>
    <w:p>
      <w:pPr>
        <w:pStyle w:val="BookText"/>
        <w:rPr/>
      </w:pPr>
      <w:r>
        <w:rPr>
          <w:rFonts w:ascii="IRNazanin" w:hAnsi="IRNazanin" w:eastAsia="IRNazanin"/>
          <w:color w:val="111111"/>
          <w:sz w:val="28"/>
          <w:sz w:val="28"/>
          <w:szCs w:val="28"/>
          <w:rtl w:val="true"/>
          <w:lang w:bidi="fa-IR"/>
        </w:rPr>
        <w:t xml:space="preserve">شرح مفاتیح الشّرائع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1928" w:name="__RefHeading___Toc2512509_373438147"/>
      <w:bookmarkStart w:id="1929" w:name="_Toc861"/>
      <w:bookmarkEnd w:id="1928"/>
      <w:r>
        <w:rPr/>
        <w:t>624</w:t>
      </w:r>
      <w:r>
        <w:rPr>
          <w:rtl w:val="true"/>
        </w:rPr>
        <w:t xml:space="preserve">- </w:t>
      </w:r>
      <w:r>
        <w:rPr>
          <w:rtl w:val="true"/>
        </w:rPr>
        <w:t>التّحفة السنیّة،</w:t>
      </w:r>
      <w:bookmarkEnd w:id="1929"/>
    </w:p>
    <w:p>
      <w:pPr>
        <w:pStyle w:val="BookText"/>
        <w:rPr/>
      </w:pPr>
      <w:r>
        <w:rPr>
          <w:rFonts w:ascii="IRNazanin" w:hAnsi="IRNazanin" w:eastAsia="IRNazanin"/>
          <w:color w:val="111111"/>
          <w:sz w:val="28"/>
          <w:sz w:val="28"/>
          <w:szCs w:val="28"/>
          <w:rtl w:val="true"/>
          <w:lang w:bidi="fa-IR"/>
        </w:rPr>
        <w:t xml:space="preserve">شرح نخبۀ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نخبه، به شمارۀ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1930" w:name="__RefHeading___Toc2512511_373438147"/>
      <w:bookmarkStart w:id="1931" w:name="_Toc862"/>
      <w:bookmarkEnd w:id="1930"/>
      <w:r>
        <w:rPr>
          <w:rtl w:val="true"/>
        </w:rPr>
        <w:t xml:space="preserve">محمد اسماعیل بن محمد حسین خواجوئی مازندرانی </w:t>
      </w:r>
      <w:r>
        <w:rPr>
          <w:rtl w:val="true"/>
        </w:rPr>
        <w:t>(</w:t>
      </w:r>
      <w:r>
        <w:rPr>
          <w:rtl w:val="true"/>
        </w:rPr>
        <w:t xml:space="preserve">م </w:t>
      </w:r>
      <w:r>
        <w:rPr/>
        <w:t>1173</w:t>
      </w:r>
      <w:r>
        <w:rPr>
          <w:rtl w:val="true"/>
        </w:rPr>
        <w:t>)</w:t>
      </w:r>
      <w:bookmarkEnd w:id="1931"/>
    </w:p>
    <w:p>
      <w:pPr>
        <w:pStyle w:val="Heading4"/>
        <w:numPr>
          <w:ilvl w:val="3"/>
          <w:numId w:val="1"/>
        </w:numPr>
        <w:rPr/>
      </w:pPr>
      <w:bookmarkStart w:id="1932" w:name="__RefHeading___Toc2512513_373438147"/>
      <w:bookmarkStart w:id="1933" w:name="_Toc863"/>
      <w:bookmarkEnd w:id="1932"/>
      <w:r>
        <w:rPr/>
        <w:t>625</w:t>
      </w:r>
      <w:r>
        <w:rPr>
          <w:rtl w:val="true"/>
        </w:rPr>
        <w:t xml:space="preserve">- </w:t>
      </w:r>
      <w:r>
        <w:rPr>
          <w:rtl w:val="true"/>
        </w:rPr>
        <w:t>اجوبة المسائل</w:t>
      </w:r>
      <w:bookmarkEnd w:id="193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4"/>
        <w:numPr>
          <w:ilvl w:val="3"/>
          <w:numId w:val="1"/>
        </w:numPr>
        <w:rPr/>
      </w:pPr>
      <w:bookmarkStart w:id="1934" w:name="__RefHeading___Toc2512515_373438147"/>
      <w:bookmarkStart w:id="1935" w:name="_Toc864"/>
      <w:bookmarkEnd w:id="1934"/>
      <w:r>
        <w:rPr/>
        <w:t>626</w:t>
      </w:r>
      <w:r>
        <w:rPr>
          <w:rtl w:val="true"/>
        </w:rPr>
        <w:t xml:space="preserve">- </w:t>
      </w:r>
      <w:r>
        <w:rPr>
          <w:rtl w:val="true"/>
        </w:rPr>
        <w:t>الرّسائل،</w:t>
      </w:r>
      <w:bookmarkEnd w:id="1935"/>
    </w:p>
    <w:p>
      <w:pPr>
        <w:pStyle w:val="BookText"/>
        <w:rPr/>
      </w:pPr>
      <w:r>
        <w:rPr>
          <w:rFonts w:ascii="IRNazanin" w:hAnsi="IRNazanin" w:eastAsia="IRNazanin"/>
          <w:color w:val="111111"/>
          <w:sz w:val="28"/>
          <w:sz w:val="28"/>
          <w:szCs w:val="28"/>
          <w:rtl w:val="true"/>
          <w:lang w:bidi="fa-IR"/>
        </w:rPr>
        <w:t xml:space="preserve">مجموعۀ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مسائل مختلفه فقهی و عبادات نسخه‌ها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120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آقای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رساله‌ها بدین شرح است</w:t>
      </w:r>
      <w:r>
        <w:rPr>
          <w:rFonts w:eastAsia="IRNazanin" w:cs="IRNazanin"/>
          <w:color w:val="111111"/>
          <w:sz w:val="28"/>
          <w:szCs w:val="28"/>
          <w:rtl w:val="true"/>
          <w:lang w:bidi="fa-IR"/>
        </w:rPr>
        <w:t>:</w:t>
      </w:r>
      <w:bookmarkStart w:id="1936" w:name="pg1160_6830"/>
    </w:p>
    <w:p>
      <w:pPr>
        <w:pStyle w:val="Heading4"/>
        <w:numPr>
          <w:ilvl w:val="3"/>
          <w:numId w:val="1"/>
        </w:numPr>
        <w:rPr/>
      </w:pPr>
      <w:bookmarkStart w:id="1937" w:name="__RefHeading___Toc2512517_373438147"/>
      <w:bookmarkStart w:id="1938" w:name="_Toc865"/>
      <w:bookmarkEnd w:id="1936"/>
      <w:bookmarkEnd w:id="1937"/>
      <w:r>
        <w:rPr/>
        <w:t>627</w:t>
      </w:r>
      <w:r>
        <w:rPr>
          <w:rtl w:val="true"/>
        </w:rPr>
        <w:t xml:space="preserve">- </w:t>
      </w:r>
      <w:r>
        <w:rPr>
          <w:rtl w:val="true"/>
        </w:rPr>
        <w:t>رساله فی تحدید الکر</w:t>
      </w:r>
      <w:bookmarkEnd w:id="193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1939" w:name="__RefHeading___Toc2512519_373438147"/>
      <w:bookmarkStart w:id="1940" w:name="_Toc866"/>
      <w:bookmarkEnd w:id="1939"/>
      <w:r>
        <w:rPr/>
        <w:t>628</w:t>
      </w:r>
      <w:r>
        <w:rPr>
          <w:rtl w:val="true"/>
        </w:rPr>
        <w:t xml:space="preserve">- </w:t>
      </w:r>
      <w:r>
        <w:rPr>
          <w:rtl w:val="true"/>
        </w:rPr>
        <w:t>رسالة فی حکم الغسل قبل الاستبراء</w:t>
      </w:r>
      <w:bookmarkEnd w:id="194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4"/>
        <w:numPr>
          <w:ilvl w:val="3"/>
          <w:numId w:val="1"/>
        </w:numPr>
        <w:rPr/>
      </w:pPr>
      <w:bookmarkStart w:id="1941" w:name="__RefHeading___Toc2512521_373438147"/>
      <w:bookmarkStart w:id="1942" w:name="_Toc867"/>
      <w:bookmarkEnd w:id="1941"/>
      <w:r>
        <w:rPr/>
        <w:t>629</w:t>
      </w:r>
      <w:r>
        <w:rPr>
          <w:rtl w:val="true"/>
        </w:rPr>
        <w:t xml:space="preserve">- </w:t>
      </w:r>
      <w:r>
        <w:rPr>
          <w:rtl w:val="true"/>
        </w:rPr>
        <w:t>رسالة فی حکم الحدث الاصغر المتخلّل اثناء الغسل</w:t>
      </w:r>
      <w:bookmarkEnd w:id="194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4"/>
        <w:numPr>
          <w:ilvl w:val="3"/>
          <w:numId w:val="1"/>
        </w:numPr>
        <w:rPr/>
      </w:pPr>
      <w:bookmarkStart w:id="1943" w:name="__RefHeading___Toc2512523_373438147"/>
      <w:bookmarkStart w:id="1944" w:name="_Toc868"/>
      <w:bookmarkEnd w:id="1943"/>
      <w:r>
        <w:rPr/>
        <w:t>630</w:t>
      </w:r>
      <w:r>
        <w:rPr>
          <w:rtl w:val="true"/>
        </w:rPr>
        <w:t xml:space="preserve">- </w:t>
      </w:r>
      <w:r>
        <w:rPr>
          <w:rtl w:val="true"/>
        </w:rPr>
        <w:t>مسألة فی وظیفة رجل احتاج إلی الغسل فی الارض الباردة</w:t>
      </w:r>
      <w:bookmarkEnd w:id="1944"/>
    </w:p>
    <w:p>
      <w:pPr>
        <w:pStyle w:val="BookText"/>
        <w:rPr/>
      </w:pPr>
      <w:r>
        <w:rPr>
          <w:rFonts w:ascii="IRNazanin" w:hAnsi="IRNazanin" w:eastAsia="IRNazanin"/>
          <w:color w:val="111111"/>
          <w:sz w:val="28"/>
          <w:sz w:val="28"/>
          <w:szCs w:val="28"/>
          <w:rtl w:val="true"/>
          <w:lang w:bidi="fa-IR"/>
        </w:rPr>
        <w:t>الغسل مع خوف الضّرر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1945" w:name="__RefHeading___Toc2512525_373438147"/>
      <w:bookmarkStart w:id="1946" w:name="_Toc869"/>
      <w:bookmarkEnd w:id="1945"/>
      <w:r>
        <w:rPr/>
        <w:t>631</w:t>
      </w:r>
      <w:r>
        <w:rPr>
          <w:rtl w:val="true"/>
        </w:rPr>
        <w:t xml:space="preserve">- </w:t>
      </w:r>
      <w:r>
        <w:rPr>
          <w:rtl w:val="true"/>
        </w:rPr>
        <w:t>رسالة فی عدم جواز التکفین فی ما لا یجوز الصّلاة فیه و الجلود</w:t>
      </w:r>
      <w:bookmarkEnd w:id="194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1947" w:name="__RefHeading___Toc2512527_373438147"/>
      <w:bookmarkStart w:id="1948" w:name="_Toc870"/>
      <w:bookmarkEnd w:id="1947"/>
      <w:r>
        <w:rPr/>
        <w:t>632</w:t>
      </w:r>
      <w:r>
        <w:rPr>
          <w:rtl w:val="true"/>
        </w:rPr>
        <w:t xml:space="preserve">- </w:t>
      </w:r>
      <w:r>
        <w:rPr>
          <w:rtl w:val="true"/>
        </w:rPr>
        <w:t>رسالة فی حکم الاسراج عند المیّت</w:t>
      </w:r>
      <w:bookmarkEnd w:id="194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1949" w:name="pg1160_6831"/>
    </w:p>
    <w:p>
      <w:pPr>
        <w:pStyle w:val="Heading4"/>
        <w:numPr>
          <w:ilvl w:val="3"/>
          <w:numId w:val="1"/>
        </w:numPr>
        <w:rPr/>
      </w:pPr>
      <w:bookmarkStart w:id="1950" w:name="__RefHeading___Toc2512529_373438147"/>
      <w:bookmarkStart w:id="1951" w:name="_Toc871"/>
      <w:bookmarkEnd w:id="1949"/>
      <w:bookmarkEnd w:id="1950"/>
      <w:r>
        <w:rPr/>
        <w:t>633</w:t>
      </w:r>
      <w:r>
        <w:rPr>
          <w:rtl w:val="true"/>
        </w:rPr>
        <w:t xml:space="preserve">- </w:t>
      </w:r>
      <w:r>
        <w:rPr>
          <w:rtl w:val="true"/>
        </w:rPr>
        <w:t>رسالة فی اصالة عدم التذکیة فی الجلود المشتری من الکفّار او من لا یوثق به</w:t>
      </w:r>
      <w:bookmarkEnd w:id="19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4"/>
        <w:numPr>
          <w:ilvl w:val="3"/>
          <w:numId w:val="1"/>
        </w:numPr>
        <w:rPr/>
      </w:pPr>
      <w:bookmarkStart w:id="1952" w:name="__RefHeading___Toc2512531_373438147"/>
      <w:bookmarkStart w:id="1953" w:name="_Toc872"/>
      <w:bookmarkEnd w:id="1952"/>
      <w:r>
        <w:rPr/>
        <w:t>634</w:t>
      </w:r>
      <w:r>
        <w:rPr>
          <w:rtl w:val="true"/>
        </w:rPr>
        <w:t xml:space="preserve">- </w:t>
      </w:r>
      <w:r>
        <w:rPr>
          <w:rtl w:val="true"/>
        </w:rPr>
        <w:t>الحریریّة</w:t>
      </w:r>
      <w:bookmarkEnd w:id="195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954" w:name="__RefHeading___Toc2512533_373438147"/>
      <w:bookmarkStart w:id="1955" w:name="_Toc873"/>
      <w:bookmarkEnd w:id="1954"/>
      <w:r>
        <w:rPr/>
        <w:t>635</w:t>
      </w:r>
      <w:r>
        <w:rPr>
          <w:rtl w:val="true"/>
        </w:rPr>
        <w:t xml:space="preserve">- </w:t>
      </w:r>
      <w:r>
        <w:rPr>
          <w:rtl w:val="true"/>
        </w:rPr>
        <w:t>الذّهبیة</w:t>
      </w:r>
      <w:bookmarkEnd w:id="195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956" w:name="__RefHeading___Toc2512535_373438147"/>
      <w:bookmarkStart w:id="1957" w:name="_Toc874"/>
      <w:bookmarkEnd w:id="1956"/>
      <w:r>
        <w:rPr/>
        <w:t>636</w:t>
      </w:r>
      <w:r>
        <w:rPr>
          <w:rtl w:val="true"/>
        </w:rPr>
        <w:t xml:space="preserve">- </w:t>
      </w:r>
      <w:r>
        <w:rPr>
          <w:rtl w:val="true"/>
        </w:rPr>
        <w:t>رسالة فی اللّباس المشکوک</w:t>
      </w:r>
      <w:bookmarkEnd w:id="195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Heading4"/>
        <w:numPr>
          <w:ilvl w:val="3"/>
          <w:numId w:val="1"/>
        </w:numPr>
        <w:rPr/>
      </w:pPr>
      <w:bookmarkStart w:id="1958" w:name="__RefHeading___Toc2512537_373438147"/>
      <w:bookmarkStart w:id="1959" w:name="_Toc875"/>
      <w:bookmarkEnd w:id="1958"/>
      <w:r>
        <w:rPr/>
        <w:t>637</w:t>
      </w:r>
      <w:r>
        <w:rPr>
          <w:rtl w:val="true"/>
        </w:rPr>
        <w:t xml:space="preserve">- </w:t>
      </w:r>
      <w:r>
        <w:rPr>
          <w:rtl w:val="true"/>
        </w:rPr>
        <w:t>رسالة فی الصّلاة فی ثوب معه فضلة ما لا یؤکل لحمه</w:t>
      </w:r>
      <w:bookmarkEnd w:id="19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1960" w:name="__RefHeading___Toc2512539_373438147"/>
      <w:bookmarkStart w:id="1961" w:name="_Toc876"/>
      <w:bookmarkEnd w:id="1960"/>
      <w:r>
        <w:rPr/>
        <w:t>638</w:t>
      </w:r>
      <w:r>
        <w:rPr>
          <w:rtl w:val="true"/>
        </w:rPr>
        <w:t xml:space="preserve">- </w:t>
      </w:r>
      <w:r>
        <w:rPr>
          <w:rtl w:val="true"/>
        </w:rPr>
        <w:t>رسالة فی کیفیّة الاذان و التّشهد</w:t>
      </w:r>
      <w:bookmarkEnd w:id="19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962" w:name="__RefHeading___Toc2512541_373438147"/>
      <w:bookmarkStart w:id="1963" w:name="_Toc877"/>
      <w:bookmarkEnd w:id="1962"/>
      <w:r>
        <w:rPr/>
        <w:t>639</w:t>
      </w:r>
      <w:r>
        <w:rPr>
          <w:rtl w:val="true"/>
        </w:rPr>
        <w:t xml:space="preserve">- </w:t>
      </w:r>
      <w:r>
        <w:rPr>
          <w:rtl w:val="true"/>
        </w:rPr>
        <w:t>رسالة فی الصّلاة و الافطار بأذان الجمهور</w:t>
      </w:r>
      <w:bookmarkEnd w:id="196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bookmarkStart w:id="1964" w:name="pg1160_6832"/>
    </w:p>
    <w:p>
      <w:pPr>
        <w:pStyle w:val="BookText"/>
        <w:rPr/>
      </w:pPr>
      <w:bookmarkEnd w:id="1964"/>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Heading4"/>
        <w:numPr>
          <w:ilvl w:val="3"/>
          <w:numId w:val="1"/>
        </w:numPr>
        <w:rPr/>
      </w:pPr>
      <w:bookmarkStart w:id="1965" w:name="__RefHeading___Toc2512543_373438147"/>
      <w:bookmarkStart w:id="1966" w:name="_Toc878"/>
      <w:bookmarkEnd w:id="1965"/>
      <w:r>
        <w:rPr/>
        <w:t>640</w:t>
      </w:r>
      <w:r>
        <w:rPr>
          <w:rtl w:val="true"/>
        </w:rPr>
        <w:t xml:space="preserve">- </w:t>
      </w:r>
      <w:r>
        <w:rPr>
          <w:rtl w:val="true"/>
        </w:rPr>
        <w:t>تذکرة الوداد</w:t>
      </w:r>
      <w:bookmarkEnd w:id="1966"/>
    </w:p>
    <w:p>
      <w:pPr>
        <w:pStyle w:val="BookText"/>
        <w:rPr/>
      </w:pPr>
      <w:r>
        <w:rPr>
          <w:rFonts w:ascii="IRNazanin" w:hAnsi="IRNazanin" w:eastAsia="IRNazanin"/>
          <w:color w:val="111111"/>
          <w:sz w:val="28"/>
          <w:sz w:val="28"/>
          <w:szCs w:val="28"/>
          <w:rtl w:val="true"/>
          <w:lang w:bidi="fa-IR"/>
        </w:rPr>
        <w:t>رسالة فی استحباب رفع الیدین فی القنوت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4"/>
        <w:numPr>
          <w:ilvl w:val="3"/>
          <w:numId w:val="1"/>
        </w:numPr>
        <w:rPr/>
      </w:pPr>
      <w:bookmarkStart w:id="1967" w:name="__RefHeading___Toc2512545_373438147"/>
      <w:bookmarkStart w:id="1968" w:name="_Toc879"/>
      <w:bookmarkEnd w:id="1967"/>
      <w:r>
        <w:rPr/>
        <w:t>641</w:t>
      </w:r>
      <w:r>
        <w:rPr>
          <w:rtl w:val="true"/>
        </w:rPr>
        <w:t xml:space="preserve">- </w:t>
      </w:r>
      <w:r>
        <w:rPr>
          <w:rtl w:val="true"/>
        </w:rPr>
        <w:t>رسالة فی افضلیّة التسبیح فی الأخیرتین</w:t>
      </w:r>
      <w:bookmarkEnd w:id="196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1969" w:name="__RefHeading___Toc2512547_373438147"/>
      <w:bookmarkStart w:id="1970" w:name="_Toc880"/>
      <w:bookmarkEnd w:id="1969"/>
      <w:r>
        <w:rPr/>
        <w:t>642</w:t>
      </w:r>
      <w:r>
        <w:rPr>
          <w:rtl w:val="true"/>
        </w:rPr>
        <w:t xml:space="preserve">- </w:t>
      </w:r>
      <w:r>
        <w:rPr>
          <w:rtl w:val="true"/>
        </w:rPr>
        <w:t>رسالة فی صلاة الجمعة،</w:t>
      </w:r>
      <w:bookmarkEnd w:id="1970"/>
    </w:p>
    <w:p>
      <w:pPr>
        <w:pStyle w:val="BookText"/>
        <w:rPr/>
      </w:pPr>
      <w:r>
        <w:rPr>
          <w:rFonts w:ascii="IRNazanin" w:hAnsi="IRNazanin" w:eastAsia="IRNazanin"/>
          <w:color w:val="111111"/>
          <w:sz w:val="28"/>
          <w:sz w:val="28"/>
          <w:szCs w:val="28"/>
          <w:rtl w:val="true"/>
          <w:lang w:bidi="fa-IR"/>
        </w:rPr>
        <w:t>در ردّ الشّهاب الثاقب فیض کاشانی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4"/>
        <w:numPr>
          <w:ilvl w:val="3"/>
          <w:numId w:val="1"/>
        </w:numPr>
        <w:rPr/>
      </w:pPr>
      <w:bookmarkStart w:id="1971" w:name="__RefHeading___Toc2512549_373438147"/>
      <w:bookmarkStart w:id="1972" w:name="_Toc881"/>
      <w:bookmarkEnd w:id="1971"/>
      <w:r>
        <w:rPr/>
        <w:t>643</w:t>
      </w:r>
      <w:r>
        <w:rPr>
          <w:rtl w:val="true"/>
        </w:rPr>
        <w:t xml:space="preserve">- </w:t>
      </w:r>
      <w:r>
        <w:rPr>
          <w:rtl w:val="true"/>
        </w:rPr>
        <w:t>رسالة فی استثناء المئونة من الزّکاة</w:t>
      </w:r>
      <w:bookmarkEnd w:id="19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1973" w:name="__RefHeading___Toc2512551_373438147"/>
      <w:bookmarkStart w:id="1974" w:name="_Toc882"/>
      <w:bookmarkEnd w:id="1973"/>
      <w:r>
        <w:rPr/>
        <w:t>644</w:t>
      </w:r>
      <w:r>
        <w:rPr>
          <w:rtl w:val="true"/>
        </w:rPr>
        <w:t xml:space="preserve">- </w:t>
      </w:r>
      <w:r>
        <w:rPr>
          <w:rtl w:val="true"/>
        </w:rPr>
        <w:t>رسالة فی الخمس</w:t>
      </w:r>
      <w:bookmarkEnd w:id="197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975" w:name="pg1160_6833"/>
    </w:p>
    <w:p>
      <w:pPr>
        <w:pStyle w:val="BookText"/>
        <w:rPr/>
      </w:pPr>
      <w:bookmarkEnd w:id="1975"/>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1976" w:name="__RefHeading___Toc2512553_373438147"/>
      <w:bookmarkStart w:id="1977" w:name="_Toc883"/>
      <w:bookmarkEnd w:id="1976"/>
      <w:r>
        <w:rPr/>
        <w:t>645</w:t>
      </w:r>
      <w:r>
        <w:rPr>
          <w:rtl w:val="true"/>
        </w:rPr>
        <w:t xml:space="preserve">- </w:t>
      </w:r>
      <w:r>
        <w:rPr>
          <w:rtl w:val="true"/>
        </w:rPr>
        <w:t>مسألة فی الحجّ البلدی</w:t>
      </w:r>
      <w:bookmarkEnd w:id="197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978" w:name="__RefHeading___Toc2512555_373438147"/>
      <w:bookmarkStart w:id="1979" w:name="_Toc884"/>
      <w:bookmarkEnd w:id="1978"/>
      <w:r>
        <w:rPr/>
        <w:t>646</w:t>
      </w:r>
      <w:r>
        <w:rPr>
          <w:rtl w:val="true"/>
        </w:rPr>
        <w:t xml:space="preserve">- </w:t>
      </w:r>
      <w:r>
        <w:rPr>
          <w:rtl w:val="true"/>
        </w:rPr>
        <w:t>رسالة فی اقلّ ما بین العمرتین</w:t>
      </w:r>
      <w:bookmarkEnd w:id="197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Heading4"/>
        <w:numPr>
          <w:ilvl w:val="3"/>
          <w:numId w:val="1"/>
        </w:numPr>
        <w:rPr/>
      </w:pPr>
      <w:bookmarkStart w:id="1980" w:name="__RefHeading___Toc2512557_373438147"/>
      <w:bookmarkStart w:id="1981" w:name="_Toc885"/>
      <w:bookmarkEnd w:id="1980"/>
      <w:r>
        <w:rPr/>
        <w:t>647</w:t>
      </w:r>
      <w:r>
        <w:rPr>
          <w:rtl w:val="true"/>
        </w:rPr>
        <w:t xml:space="preserve">- </w:t>
      </w:r>
      <w:r>
        <w:rPr>
          <w:rtl w:val="true"/>
        </w:rPr>
        <w:t>رسالة فی حقیقة النّاصب و احکامه</w:t>
      </w:r>
      <w:bookmarkEnd w:id="198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982" w:name="__RefHeading___Toc2512559_373438147"/>
      <w:bookmarkStart w:id="1983" w:name="_Toc886"/>
      <w:bookmarkEnd w:id="1982"/>
      <w:r>
        <w:rPr/>
        <w:t>648</w:t>
      </w:r>
      <w:r>
        <w:rPr>
          <w:rtl w:val="true"/>
        </w:rPr>
        <w:t xml:space="preserve">- </w:t>
      </w:r>
      <w:r>
        <w:rPr>
          <w:rtl w:val="true"/>
        </w:rPr>
        <w:t>رسالة فی العقد الفضولی</w:t>
      </w:r>
      <w:bookmarkEnd w:id="198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1984" w:name="__RefHeading___Toc2512561_373438147"/>
      <w:bookmarkStart w:id="1985" w:name="_Toc887"/>
      <w:bookmarkEnd w:id="1984"/>
      <w:r>
        <w:rPr/>
        <w:t>649</w:t>
      </w:r>
      <w:r>
        <w:rPr>
          <w:rtl w:val="true"/>
        </w:rPr>
        <w:t xml:space="preserve">- </w:t>
      </w:r>
      <w:r>
        <w:rPr>
          <w:rtl w:val="true"/>
        </w:rPr>
        <w:t>رسالة فی تحریم الغناء</w:t>
      </w:r>
      <w:bookmarkEnd w:id="198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1986" w:name="pg1160_6834"/>
    </w:p>
    <w:p>
      <w:pPr>
        <w:pStyle w:val="Heading4"/>
        <w:numPr>
          <w:ilvl w:val="3"/>
          <w:numId w:val="1"/>
        </w:numPr>
        <w:rPr/>
      </w:pPr>
      <w:bookmarkStart w:id="1987" w:name="__RefHeading___Toc2512563_373438147"/>
      <w:bookmarkStart w:id="1988" w:name="_Toc888"/>
      <w:bookmarkEnd w:id="1986"/>
      <w:bookmarkEnd w:id="1987"/>
      <w:r>
        <w:rPr/>
        <w:t>650</w:t>
      </w:r>
      <w:r>
        <w:rPr>
          <w:rtl w:val="true"/>
        </w:rPr>
        <w:t xml:space="preserve">- </w:t>
      </w:r>
      <w:r>
        <w:rPr>
          <w:rtl w:val="true"/>
        </w:rPr>
        <w:t>رسالة فی النّظر إلی وجه الاجنبیّة</w:t>
      </w:r>
      <w:bookmarkEnd w:id="198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Heading4"/>
        <w:numPr>
          <w:ilvl w:val="3"/>
          <w:numId w:val="1"/>
        </w:numPr>
        <w:rPr/>
      </w:pPr>
      <w:bookmarkStart w:id="1989" w:name="__RefHeading___Toc2512565_373438147"/>
      <w:bookmarkStart w:id="1990" w:name="_Toc889"/>
      <w:bookmarkEnd w:id="1989"/>
      <w:r>
        <w:rPr/>
        <w:t>651</w:t>
      </w:r>
      <w:r>
        <w:rPr>
          <w:rtl w:val="true"/>
        </w:rPr>
        <w:t xml:space="preserve">- </w:t>
      </w:r>
      <w:r>
        <w:rPr>
          <w:rtl w:val="true"/>
        </w:rPr>
        <w:t>رسالة فی عدم جواز تزویج المؤمنة بالمخالف</w:t>
      </w:r>
      <w:bookmarkEnd w:id="199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1991" w:name="__RefHeading___Toc2512567_373438147"/>
      <w:bookmarkStart w:id="1992" w:name="_Toc890"/>
      <w:bookmarkEnd w:id="1991"/>
      <w:r>
        <w:rPr/>
        <w:t>651</w:t>
      </w:r>
      <w:r>
        <w:rPr>
          <w:rtl w:val="true"/>
        </w:rPr>
        <w:t xml:space="preserve">- </w:t>
      </w:r>
      <w:r>
        <w:rPr>
          <w:rtl w:val="true"/>
        </w:rPr>
        <w:t>الرّضاعیّة</w:t>
      </w:r>
      <w:bookmarkEnd w:id="199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Heading4"/>
        <w:numPr>
          <w:ilvl w:val="3"/>
          <w:numId w:val="1"/>
        </w:numPr>
        <w:rPr/>
      </w:pPr>
      <w:bookmarkStart w:id="1993" w:name="__RefHeading___Toc2512569_373438147"/>
      <w:bookmarkStart w:id="1994" w:name="_Toc891"/>
      <w:bookmarkEnd w:id="1993"/>
      <w:r>
        <w:rPr/>
        <w:t>652</w:t>
      </w:r>
      <w:r>
        <w:rPr>
          <w:rtl w:val="true"/>
        </w:rPr>
        <w:t xml:space="preserve">- </w:t>
      </w:r>
      <w:r>
        <w:rPr>
          <w:rtl w:val="true"/>
        </w:rPr>
        <w:t>رسالة فی جواز حمل الزّوجة المنقطعة من بلد إلی آخر</w:t>
      </w:r>
      <w:bookmarkEnd w:id="19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مشهد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995" w:name="__RefHeading___Toc2512571_373438147"/>
      <w:bookmarkStart w:id="1996" w:name="_Toc892"/>
      <w:bookmarkEnd w:id="1995"/>
      <w:r>
        <w:rPr/>
        <w:t>653</w:t>
      </w:r>
      <w:r>
        <w:rPr>
          <w:rtl w:val="true"/>
        </w:rPr>
        <w:t xml:space="preserve">- </w:t>
      </w:r>
      <w:r>
        <w:rPr>
          <w:rtl w:val="true"/>
        </w:rPr>
        <w:t>فائدة فی طلاق الولی</w:t>
      </w:r>
      <w:bookmarkEnd w:id="199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1997" w:name="__RefHeading___Toc2512573_373438147"/>
      <w:bookmarkStart w:id="1998" w:name="_Toc893"/>
      <w:bookmarkEnd w:id="1997"/>
      <w:r>
        <w:rPr/>
        <w:t>654</w:t>
      </w:r>
      <w:r>
        <w:rPr>
          <w:rtl w:val="true"/>
        </w:rPr>
        <w:t xml:space="preserve">- </w:t>
      </w:r>
      <w:r>
        <w:rPr>
          <w:rtl w:val="true"/>
        </w:rPr>
        <w:t>رسالة فی الفرق بین الطّلاق الرّجعی و البائن</w:t>
      </w:r>
      <w:bookmarkEnd w:id="199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bookmarkStart w:id="1999" w:name="pg1160_6835"/>
    </w:p>
    <w:p>
      <w:pPr>
        <w:pStyle w:val="BookText"/>
        <w:rPr/>
      </w:pPr>
      <w:bookmarkEnd w:id="1999"/>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2000" w:name="__RefHeading___Toc2512575_373438147"/>
      <w:bookmarkStart w:id="2001" w:name="_Toc894"/>
      <w:bookmarkEnd w:id="2000"/>
      <w:r>
        <w:rPr/>
        <w:t>655</w:t>
      </w:r>
      <w:r>
        <w:rPr>
          <w:rtl w:val="true"/>
        </w:rPr>
        <w:t xml:space="preserve">- </w:t>
      </w:r>
      <w:r>
        <w:rPr>
          <w:rtl w:val="true"/>
        </w:rPr>
        <w:t>رسالة فی جواز التداوی بالخمر</w:t>
      </w:r>
      <w:bookmarkEnd w:id="200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2002" w:name="__RefHeading___Toc2512577_373438147"/>
      <w:bookmarkStart w:id="2003" w:name="_Toc895"/>
      <w:bookmarkEnd w:id="2002"/>
      <w:r>
        <w:rPr/>
        <w:t>656</w:t>
      </w:r>
      <w:r>
        <w:rPr>
          <w:rtl w:val="true"/>
        </w:rPr>
        <w:t xml:space="preserve">- </w:t>
      </w:r>
      <w:r>
        <w:rPr>
          <w:rtl w:val="true"/>
        </w:rPr>
        <w:t>الفصول الخمسة فی الشّفعة</w:t>
      </w:r>
      <w:bookmarkEnd w:id="20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Heading4"/>
        <w:numPr>
          <w:ilvl w:val="3"/>
          <w:numId w:val="1"/>
        </w:numPr>
        <w:rPr/>
      </w:pPr>
      <w:bookmarkStart w:id="2004" w:name="__RefHeading___Toc2512579_373438147"/>
      <w:bookmarkStart w:id="2005" w:name="_Toc896"/>
      <w:bookmarkEnd w:id="2004"/>
      <w:r>
        <w:rPr/>
        <w:t>657</w:t>
      </w:r>
      <w:r>
        <w:rPr>
          <w:rtl w:val="true"/>
        </w:rPr>
        <w:t xml:space="preserve">- </w:t>
      </w:r>
      <w:r>
        <w:rPr>
          <w:rtl w:val="true"/>
        </w:rPr>
        <w:t>رسالة فی الحبوة</w:t>
      </w:r>
      <w:bookmarkEnd w:id="200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2006" w:name="__RefHeading___Toc2512581_373438147"/>
      <w:bookmarkStart w:id="2007" w:name="_Toc897"/>
      <w:bookmarkEnd w:id="2006"/>
      <w:r>
        <w:rPr/>
        <w:t>658</w:t>
      </w:r>
      <w:r>
        <w:rPr>
          <w:rtl w:val="true"/>
        </w:rPr>
        <w:t xml:space="preserve">- </w:t>
      </w:r>
      <w:r>
        <w:rPr>
          <w:rtl w:val="true"/>
        </w:rPr>
        <w:t>رسالة فی ارث الزوجة</w:t>
      </w:r>
      <w:bookmarkEnd w:id="200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2008" w:name="__RefHeading___Toc2512583_373438147"/>
      <w:bookmarkStart w:id="2009" w:name="_Toc898"/>
      <w:bookmarkEnd w:id="2008"/>
      <w:r>
        <w:rPr/>
        <w:t>659</w:t>
      </w:r>
      <w:r>
        <w:rPr>
          <w:rtl w:val="true"/>
        </w:rPr>
        <w:t xml:space="preserve">- </w:t>
      </w:r>
      <w:r>
        <w:rPr>
          <w:rtl w:val="true"/>
        </w:rPr>
        <w:t>رسالة فی جواز مقاصّة المنکر لو حلف</w:t>
      </w:r>
      <w:bookmarkEnd w:id="200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2010" w:name="__RefHeading___Toc2512585_373438147"/>
      <w:bookmarkStart w:id="2011" w:name="_Toc899"/>
      <w:bookmarkEnd w:id="2010"/>
      <w:r>
        <w:rPr/>
        <w:t>660</w:t>
      </w:r>
      <w:r>
        <w:rPr>
          <w:rtl w:val="true"/>
        </w:rPr>
        <w:t xml:space="preserve">- </w:t>
      </w:r>
      <w:r>
        <w:rPr>
          <w:rtl w:val="true"/>
        </w:rPr>
        <w:t>رسالة فی العدالة</w:t>
      </w:r>
      <w:bookmarkEnd w:id="2011"/>
    </w:p>
    <w:p>
      <w:pPr>
        <w:pStyle w:val="BookText"/>
        <w:rPr/>
      </w:pPr>
      <w:r>
        <w:rPr>
          <w:rFonts w:ascii="IRNazanin" w:hAnsi="IRNazanin" w:eastAsia="IRNazanin"/>
          <w:color w:val="111111"/>
          <w:sz w:val="28"/>
          <w:sz w:val="28"/>
          <w:szCs w:val="28"/>
          <w:rtl w:val="true"/>
          <w:lang w:bidi="fa-IR"/>
        </w:rPr>
        <w:t>عجالة جرحیّة و رسالة عدلیّه نسخه‌ها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bookmarkStart w:id="2012" w:name="pg1160_6836"/>
    </w:p>
    <w:p>
      <w:pPr>
        <w:pStyle w:val="BookText"/>
        <w:rPr/>
      </w:pPr>
      <w:bookmarkEnd w:id="2012"/>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2013" w:name="__RefHeading___Toc2512587_373438147"/>
      <w:bookmarkStart w:id="2014" w:name="_Toc900"/>
      <w:bookmarkEnd w:id="2013"/>
      <w:r>
        <w:rPr/>
        <w:t>661</w:t>
      </w:r>
      <w:r>
        <w:rPr>
          <w:rtl w:val="true"/>
        </w:rPr>
        <w:t xml:space="preserve">- </w:t>
      </w:r>
      <w:r>
        <w:rPr>
          <w:rtl w:val="true"/>
        </w:rPr>
        <w:t>حاشیة مدارک الاحکام</w:t>
      </w:r>
      <w:bookmarkEnd w:id="2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مدارک، به شمارۀ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2015" w:name="__RefHeading___Toc2512589_373438147"/>
      <w:bookmarkStart w:id="2016" w:name="_Toc901"/>
      <w:bookmarkEnd w:id="2015"/>
      <w:r>
        <w:rPr>
          <w:rtl w:val="true"/>
        </w:rPr>
        <w:t xml:space="preserve">شبّر بن محمد موسوی نجفی </w:t>
      </w:r>
      <w:r>
        <w:rPr>
          <w:rtl w:val="true"/>
        </w:rPr>
        <w:t>(</w:t>
      </w:r>
      <w:r>
        <w:rPr>
          <w:rtl w:val="true"/>
        </w:rPr>
        <w:t xml:space="preserve">زنده در </w:t>
      </w:r>
      <w:r>
        <w:rPr/>
        <w:t>1179</w:t>
      </w:r>
      <w:r>
        <w:rPr>
          <w:rtl w:val="true"/>
        </w:rPr>
        <w:t>)</w:t>
      </w:r>
      <w:bookmarkEnd w:id="2016"/>
    </w:p>
    <w:p>
      <w:pPr>
        <w:pStyle w:val="Heading4"/>
        <w:numPr>
          <w:ilvl w:val="3"/>
          <w:numId w:val="1"/>
        </w:numPr>
        <w:rPr/>
      </w:pPr>
      <w:bookmarkStart w:id="2017" w:name="__RefHeading___Toc2512591_373438147"/>
      <w:bookmarkStart w:id="2018" w:name="_Toc902"/>
      <w:bookmarkEnd w:id="2017"/>
      <w:r>
        <w:rPr/>
        <w:t>662</w:t>
      </w:r>
      <w:r>
        <w:rPr>
          <w:rtl w:val="true"/>
        </w:rPr>
        <w:t xml:space="preserve">- </w:t>
      </w:r>
      <w:r>
        <w:rPr>
          <w:rtl w:val="true"/>
        </w:rPr>
        <w:t>رساله فی وجوب غسل الجمعه</w:t>
      </w:r>
      <w:bookmarkEnd w:id="201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4"/>
        <w:numPr>
          <w:ilvl w:val="3"/>
          <w:numId w:val="1"/>
        </w:numPr>
        <w:rPr/>
      </w:pPr>
      <w:bookmarkStart w:id="2019" w:name="__RefHeading___Toc2512593_373438147"/>
      <w:bookmarkStart w:id="2020" w:name="_Toc903"/>
      <w:bookmarkEnd w:id="2019"/>
      <w:r>
        <w:rPr/>
        <w:t>663</w:t>
      </w:r>
      <w:r>
        <w:rPr>
          <w:rtl w:val="true"/>
        </w:rPr>
        <w:t xml:space="preserve">- </w:t>
      </w:r>
      <w:r>
        <w:rPr>
          <w:rtl w:val="true"/>
        </w:rPr>
        <w:t>رسالة فی القصر و الاتمام</w:t>
      </w:r>
      <w:bookmarkEnd w:id="202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Heading4"/>
        <w:numPr>
          <w:ilvl w:val="3"/>
          <w:numId w:val="1"/>
        </w:numPr>
        <w:rPr/>
      </w:pPr>
      <w:bookmarkStart w:id="2021" w:name="__RefHeading___Toc2512595_373438147"/>
      <w:bookmarkStart w:id="2022" w:name="_Toc904"/>
      <w:bookmarkEnd w:id="2021"/>
      <w:r>
        <w:rPr/>
        <w:t>664</w:t>
      </w:r>
      <w:r>
        <w:rPr>
          <w:rtl w:val="true"/>
        </w:rPr>
        <w:t xml:space="preserve">- </w:t>
      </w:r>
      <w:r>
        <w:rPr>
          <w:rtl w:val="true"/>
        </w:rPr>
        <w:t>رسالة فی حکم الارتماس فی الصّوم</w:t>
      </w:r>
      <w:bookmarkEnd w:id="20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3"/>
        <w:numPr>
          <w:ilvl w:val="2"/>
          <w:numId w:val="1"/>
        </w:numPr>
        <w:rPr/>
      </w:pPr>
      <w:bookmarkStart w:id="2023" w:name="__RefHeading___Toc2512597_373438147"/>
      <w:bookmarkStart w:id="2024" w:name="_Toc905"/>
      <w:bookmarkEnd w:id="2023"/>
      <w:r>
        <w:rPr>
          <w:rtl w:val="true"/>
        </w:rPr>
        <w:t xml:space="preserve">محمد مهدی بن محمد صالح فتونی عاملی </w:t>
      </w:r>
      <w:r>
        <w:rPr>
          <w:rtl w:val="true"/>
        </w:rPr>
        <w:t>(</w:t>
      </w:r>
      <w:r>
        <w:rPr>
          <w:rtl w:val="true"/>
        </w:rPr>
        <w:t xml:space="preserve">م </w:t>
      </w:r>
      <w:r>
        <w:rPr/>
        <w:t>1183</w:t>
      </w:r>
      <w:r>
        <w:rPr>
          <w:rtl w:val="true"/>
        </w:rPr>
        <w:t>)</w:t>
      </w:r>
      <w:bookmarkEnd w:id="2024"/>
    </w:p>
    <w:p>
      <w:pPr>
        <w:pStyle w:val="Heading4"/>
        <w:numPr>
          <w:ilvl w:val="3"/>
          <w:numId w:val="1"/>
        </w:numPr>
        <w:rPr/>
      </w:pPr>
      <w:bookmarkStart w:id="2025" w:name="__RefHeading___Toc2512599_373438147"/>
      <w:bookmarkStart w:id="2026" w:name="_Toc906"/>
      <w:bookmarkEnd w:id="2025"/>
      <w:r>
        <w:rPr/>
        <w:t>665</w:t>
      </w:r>
      <w:r>
        <w:rPr>
          <w:rtl w:val="true"/>
        </w:rPr>
        <w:t xml:space="preserve">- </w:t>
      </w:r>
      <w:r>
        <w:rPr>
          <w:rtl w:val="true"/>
        </w:rPr>
        <w:t>نتائج الاخبار</w:t>
      </w:r>
      <w:bookmarkEnd w:id="20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bookmarkStart w:id="2027" w:name="pg1160_6837"/>
    </w:p>
    <w:p>
      <w:pPr>
        <w:pStyle w:val="Heading3"/>
        <w:numPr>
          <w:ilvl w:val="2"/>
          <w:numId w:val="1"/>
        </w:numPr>
        <w:rPr/>
      </w:pPr>
      <w:bookmarkStart w:id="2028" w:name="__RefHeading___Toc2512601_373438147"/>
      <w:bookmarkStart w:id="2029" w:name="_Toc907"/>
      <w:bookmarkEnd w:id="2027"/>
      <w:bookmarkEnd w:id="2028"/>
      <w:r>
        <w:rPr>
          <w:rtl w:val="true"/>
        </w:rPr>
        <w:t xml:space="preserve">صاحب حدائق </w:t>
      </w:r>
      <w:r>
        <w:rPr>
          <w:rtl w:val="true"/>
        </w:rPr>
        <w:t>(</w:t>
      </w:r>
      <w:r>
        <w:rPr>
          <w:rtl w:val="true"/>
        </w:rPr>
        <w:t xml:space="preserve">م </w:t>
      </w:r>
      <w:r>
        <w:rPr/>
        <w:t>1186</w:t>
      </w:r>
      <w:r>
        <w:rPr>
          <w:rtl w:val="true"/>
        </w:rPr>
        <w:t>)</w:t>
      </w:r>
      <w:bookmarkEnd w:id="2029"/>
    </w:p>
    <w:p>
      <w:pPr>
        <w:pStyle w:val="Heading4"/>
        <w:numPr>
          <w:ilvl w:val="3"/>
          <w:numId w:val="1"/>
        </w:numPr>
        <w:rPr/>
      </w:pPr>
      <w:bookmarkStart w:id="2030" w:name="__RefHeading___Toc2512603_373438147"/>
      <w:bookmarkStart w:id="2031" w:name="_Toc908"/>
      <w:bookmarkEnd w:id="2030"/>
      <w:r>
        <w:rPr/>
        <w:t>666</w:t>
      </w:r>
      <w:r>
        <w:rPr>
          <w:rtl w:val="true"/>
        </w:rPr>
        <w:t xml:space="preserve">- </w:t>
      </w:r>
      <w:r>
        <w:rPr>
          <w:rtl w:val="true"/>
        </w:rPr>
        <w:t>الحدائق النّاضرة،</w:t>
      </w:r>
      <w:bookmarkEnd w:id="2031"/>
    </w:p>
    <w:p>
      <w:pPr>
        <w:pStyle w:val="Heading5"/>
        <w:numPr>
          <w:ilvl w:val="4"/>
          <w:numId w:val="1"/>
        </w:numPr>
        <w:rPr/>
      </w:pPr>
      <w:bookmarkStart w:id="2032" w:name="__RefHeading___Toc2512605_373438147"/>
      <w:bookmarkStart w:id="2033" w:name="_Toc909"/>
      <w:bookmarkEnd w:id="2032"/>
      <w:r>
        <w:rPr>
          <w:rtl w:val="true"/>
        </w:rPr>
        <w:t>اشاره</w:t>
      </w:r>
      <w:bookmarkEnd w:id="2033"/>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eastAsia="IRNazanin" w:cs="IRNazanin"/>
          <w:color w:val="111111"/>
          <w:sz w:val="28"/>
          <w:szCs w:val="28"/>
          <w:lang w:bidi="fa-IR"/>
        </w:rPr>
        <w:t>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الحقائق الناظرة، از حسین آل عصفور،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5"/>
        <w:numPr>
          <w:ilvl w:val="4"/>
          <w:numId w:val="1"/>
        </w:numPr>
        <w:rPr/>
      </w:pPr>
      <w:bookmarkStart w:id="2034" w:name="__RefHeading___Toc2512607_373438147"/>
      <w:bookmarkStart w:id="2035" w:name="_Toc910"/>
      <w:bookmarkEnd w:id="2034"/>
      <w:r>
        <w:rPr>
          <w:rtl w:val="true"/>
        </w:rPr>
        <w:t>شروح و حواشی</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مقدمة الحدائق، از محسن اعرجی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موسوی دزفولی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2036" w:name="__RefHeading___Toc2512609_373438147"/>
      <w:bookmarkStart w:id="2037" w:name="_Toc911"/>
      <w:bookmarkEnd w:id="2036"/>
      <w:r>
        <w:rPr/>
        <w:t>667</w:t>
      </w:r>
      <w:r>
        <w:rPr>
          <w:rtl w:val="true"/>
        </w:rPr>
        <w:t xml:space="preserve">- </w:t>
      </w:r>
      <w:r>
        <w:rPr>
          <w:rtl w:val="true"/>
        </w:rPr>
        <w:t>أجوبة المسائل الفقهیّة</w:t>
      </w:r>
      <w:bookmarkEnd w:id="203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2038" w:name="__RefHeading___Toc2512611_373438147"/>
      <w:bookmarkStart w:id="2039" w:name="_Toc912"/>
      <w:bookmarkEnd w:id="2038"/>
      <w:r>
        <w:rPr/>
        <w:t>668</w:t>
      </w:r>
      <w:r>
        <w:rPr>
          <w:rtl w:val="true"/>
        </w:rPr>
        <w:t xml:space="preserve">- </w:t>
      </w:r>
      <w:r>
        <w:rPr>
          <w:rtl w:val="true"/>
        </w:rPr>
        <w:t>أجوبة المسائل الثّلاث</w:t>
      </w:r>
      <w:bookmarkEnd w:id="20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bookmarkStart w:id="2040" w:name="pg1160_6838"/>
    </w:p>
    <w:p>
      <w:pPr>
        <w:pStyle w:val="Heading4"/>
        <w:numPr>
          <w:ilvl w:val="3"/>
          <w:numId w:val="1"/>
        </w:numPr>
        <w:rPr/>
      </w:pPr>
      <w:bookmarkStart w:id="2041" w:name="__RefHeading___Toc2512613_373438147"/>
      <w:bookmarkStart w:id="2042" w:name="_Toc913"/>
      <w:bookmarkEnd w:id="2040"/>
      <w:bookmarkEnd w:id="2041"/>
      <w:r>
        <w:rPr/>
        <w:t>669</w:t>
      </w:r>
      <w:r>
        <w:rPr>
          <w:rtl w:val="true"/>
        </w:rPr>
        <w:t xml:space="preserve">- </w:t>
      </w:r>
      <w:r>
        <w:rPr>
          <w:rtl w:val="true"/>
        </w:rPr>
        <w:t>أجوبة المسائل</w:t>
      </w:r>
      <w:bookmarkEnd w:id="204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2043" w:name="__RefHeading___Toc2512615_373438147"/>
      <w:bookmarkStart w:id="2044" w:name="_Toc914"/>
      <w:bookmarkEnd w:id="2043"/>
      <w:r>
        <w:rPr/>
        <w:t>670</w:t>
      </w:r>
      <w:r>
        <w:rPr>
          <w:rtl w:val="true"/>
        </w:rPr>
        <w:t xml:space="preserve">- </w:t>
      </w:r>
      <w:r>
        <w:rPr>
          <w:rtl w:val="true"/>
        </w:rPr>
        <w:t>الأنوار الحیریّة</w:t>
      </w:r>
      <w:bookmarkEnd w:id="20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4"/>
        <w:numPr>
          <w:ilvl w:val="3"/>
          <w:numId w:val="1"/>
        </w:numPr>
        <w:rPr/>
      </w:pPr>
      <w:bookmarkStart w:id="2045" w:name="__RefHeading___Toc2512617_373438147"/>
      <w:bookmarkStart w:id="2046" w:name="_Toc915"/>
      <w:bookmarkEnd w:id="2045"/>
      <w:r>
        <w:rPr/>
        <w:t>671</w:t>
      </w:r>
      <w:r>
        <w:rPr>
          <w:rtl w:val="true"/>
        </w:rPr>
        <w:t xml:space="preserve">- </w:t>
      </w:r>
      <w:r>
        <w:rPr>
          <w:rtl w:val="true"/>
        </w:rPr>
        <w:t>الدّرر النّجفیة،</w:t>
      </w:r>
      <w:bookmarkEnd w:id="204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2047" w:name="__RefHeading___Toc2512619_373438147"/>
      <w:bookmarkStart w:id="2048" w:name="_Toc916"/>
      <w:bookmarkEnd w:id="2047"/>
      <w:r>
        <w:rPr/>
        <w:t>672</w:t>
      </w:r>
      <w:r>
        <w:rPr>
          <w:rtl w:val="true"/>
        </w:rPr>
        <w:t xml:space="preserve">- </w:t>
      </w:r>
      <w:r>
        <w:rPr>
          <w:rtl w:val="true"/>
        </w:rPr>
        <w:t>اللئالی الزواهر</w:t>
      </w:r>
      <w:bookmarkEnd w:id="204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4"/>
        <w:numPr>
          <w:ilvl w:val="3"/>
          <w:numId w:val="1"/>
        </w:numPr>
        <w:rPr/>
      </w:pPr>
      <w:bookmarkStart w:id="2049" w:name="__RefHeading___Toc2512621_373438147"/>
      <w:bookmarkStart w:id="2050" w:name="_Toc917"/>
      <w:bookmarkEnd w:id="2049"/>
      <w:r>
        <w:rPr/>
        <w:t>673</w:t>
      </w:r>
      <w:r>
        <w:rPr>
          <w:rtl w:val="true"/>
        </w:rPr>
        <w:t xml:space="preserve">- </w:t>
      </w:r>
      <w:r>
        <w:rPr>
          <w:rtl w:val="true"/>
        </w:rPr>
        <w:t>المسائل البهبهانیّة</w:t>
      </w:r>
      <w:bookmarkEnd w:id="2050"/>
    </w:p>
    <w:p>
      <w:pPr>
        <w:pStyle w:val="BookText"/>
        <w:rPr/>
      </w:pPr>
      <w:r>
        <w:rPr>
          <w:rFonts w:ascii="IRNazanin" w:hAnsi="IRNazanin" w:eastAsia="IRNazanin"/>
          <w:color w:val="111111"/>
          <w:sz w:val="28"/>
          <w:sz w:val="28"/>
          <w:szCs w:val="28"/>
          <w:rtl w:val="true"/>
          <w:lang w:bidi="fa-IR"/>
        </w:rPr>
        <w:t>اجوبة مسائل سید عبد اللّٰه بن سید علوی بلادی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2051" w:name="__RefHeading___Toc2512623_373438147"/>
      <w:bookmarkStart w:id="2052" w:name="_Toc918"/>
      <w:bookmarkEnd w:id="2051"/>
      <w:r>
        <w:rPr/>
        <w:t>674</w:t>
      </w:r>
      <w:r>
        <w:rPr>
          <w:rtl w:val="true"/>
        </w:rPr>
        <w:t xml:space="preserve">- </w:t>
      </w:r>
      <w:r>
        <w:rPr>
          <w:rtl w:val="true"/>
        </w:rPr>
        <w:t>تدارک المدارک</w:t>
      </w:r>
      <w:bookmarkEnd w:id="2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مدارک، به شماره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4"/>
        <w:numPr>
          <w:ilvl w:val="3"/>
          <w:numId w:val="1"/>
        </w:numPr>
        <w:rPr/>
      </w:pPr>
      <w:bookmarkStart w:id="2053" w:name="__RefHeading___Toc2512625_373438147"/>
      <w:bookmarkStart w:id="2054" w:name="_Toc919"/>
      <w:bookmarkEnd w:id="2053"/>
      <w:r>
        <w:rPr/>
        <w:t>675</w:t>
      </w:r>
      <w:r>
        <w:rPr>
          <w:rtl w:val="true"/>
        </w:rPr>
        <w:t xml:space="preserve">- </w:t>
      </w:r>
      <w:r>
        <w:rPr>
          <w:rtl w:val="true"/>
        </w:rPr>
        <w:t>قاطعه القال و القیل فی انفعال الماء القلیل</w:t>
      </w:r>
      <w:bookmarkEnd w:id="20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bookmarkStart w:id="2055" w:name="pg1160_6839"/>
    </w:p>
    <w:p>
      <w:pPr>
        <w:pStyle w:val="Heading4"/>
        <w:numPr>
          <w:ilvl w:val="3"/>
          <w:numId w:val="1"/>
        </w:numPr>
        <w:rPr/>
      </w:pPr>
      <w:bookmarkStart w:id="2056" w:name="__RefHeading___Toc2512627_373438147"/>
      <w:bookmarkStart w:id="2057" w:name="_Toc920"/>
      <w:bookmarkEnd w:id="2055"/>
      <w:bookmarkEnd w:id="2056"/>
      <w:r>
        <w:rPr/>
        <w:t>676</w:t>
      </w:r>
      <w:r>
        <w:rPr>
          <w:rtl w:val="true"/>
        </w:rPr>
        <w:t xml:space="preserve">- </w:t>
      </w:r>
      <w:r>
        <w:rPr>
          <w:rtl w:val="true"/>
        </w:rPr>
        <w:t>رسالة فی الصّلاة،</w:t>
      </w:r>
      <w:bookmarkEnd w:id="2057"/>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2058" w:name="__RefHeading___Toc2512629_373438147"/>
      <w:bookmarkStart w:id="2059" w:name="_Toc921"/>
      <w:bookmarkEnd w:id="2058"/>
      <w:r>
        <w:rPr/>
        <w:t>677</w:t>
      </w:r>
      <w:r>
        <w:rPr>
          <w:rtl w:val="true"/>
        </w:rPr>
        <w:t xml:space="preserve">- </w:t>
      </w:r>
      <w:r>
        <w:rPr>
          <w:rtl w:val="true"/>
        </w:rPr>
        <w:t>رسالة أخری فی الصّلاة</w:t>
      </w:r>
      <w:bookmarkEnd w:id="20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2060" w:name="__RefHeading___Toc2512631_373438147"/>
      <w:bookmarkStart w:id="2061" w:name="_Toc922"/>
      <w:bookmarkEnd w:id="2060"/>
      <w:r>
        <w:rPr/>
        <w:t>678</w:t>
      </w:r>
      <w:r>
        <w:rPr>
          <w:rtl w:val="true"/>
        </w:rPr>
        <w:t xml:space="preserve">- </w:t>
      </w:r>
      <w:r>
        <w:rPr>
          <w:rtl w:val="true"/>
        </w:rPr>
        <w:t>شرح رسالة الصّلاة</w:t>
      </w:r>
      <w:bookmarkEnd w:id="206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Heading4"/>
        <w:numPr>
          <w:ilvl w:val="3"/>
          <w:numId w:val="1"/>
        </w:numPr>
        <w:rPr/>
      </w:pPr>
      <w:bookmarkStart w:id="2062" w:name="__RefHeading___Toc2512633_373438147"/>
      <w:bookmarkStart w:id="2063" w:name="_Toc923"/>
      <w:bookmarkEnd w:id="2062"/>
      <w:r>
        <w:rPr/>
        <w:t>679</w:t>
      </w:r>
      <w:r>
        <w:rPr>
          <w:rtl w:val="true"/>
        </w:rPr>
        <w:t xml:space="preserve">- </w:t>
      </w:r>
      <w:r>
        <w:rPr>
          <w:rtl w:val="true"/>
        </w:rPr>
        <w:t>رسالة فی صلاة الجمعة</w:t>
      </w:r>
      <w:bookmarkEnd w:id="20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4"/>
        <w:numPr>
          <w:ilvl w:val="3"/>
          <w:numId w:val="1"/>
        </w:numPr>
        <w:rPr/>
      </w:pPr>
      <w:bookmarkStart w:id="2064" w:name="__RefHeading___Toc2512635_373438147"/>
      <w:bookmarkStart w:id="2065" w:name="_Toc924"/>
      <w:bookmarkEnd w:id="2064"/>
      <w:r>
        <w:rPr/>
        <w:t>680</w:t>
      </w:r>
      <w:r>
        <w:rPr>
          <w:rtl w:val="true"/>
        </w:rPr>
        <w:t xml:space="preserve">- </w:t>
      </w:r>
      <w:r>
        <w:rPr>
          <w:rtl w:val="true"/>
        </w:rPr>
        <w:t>رسالة فی الشرکة</w:t>
      </w:r>
      <w:bookmarkEnd w:id="206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2066" w:name="__RefHeading___Toc2512637_373438147"/>
      <w:bookmarkStart w:id="2067" w:name="_Toc925"/>
      <w:bookmarkEnd w:id="2066"/>
      <w:r>
        <w:rPr/>
        <w:t>681</w:t>
      </w:r>
      <w:r>
        <w:rPr>
          <w:rtl w:val="true"/>
        </w:rPr>
        <w:t xml:space="preserve">- </w:t>
      </w:r>
      <w:r>
        <w:rPr>
          <w:rtl w:val="true"/>
        </w:rPr>
        <w:t>رسالة فی حرمة الأم بالعقد علی البنت</w:t>
      </w:r>
      <w:bookmarkEnd w:id="20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bookmarkStart w:id="2068" w:name="pg1160_6840"/>
    </w:p>
    <w:p>
      <w:pPr>
        <w:pStyle w:val="Heading4"/>
        <w:numPr>
          <w:ilvl w:val="3"/>
          <w:numId w:val="1"/>
        </w:numPr>
        <w:rPr/>
      </w:pPr>
      <w:bookmarkStart w:id="2069" w:name="__RefHeading___Toc2512639_373438147"/>
      <w:bookmarkStart w:id="2070" w:name="_Toc926"/>
      <w:bookmarkEnd w:id="2068"/>
      <w:bookmarkEnd w:id="2069"/>
      <w:r>
        <w:rPr/>
        <w:t>682</w:t>
      </w:r>
      <w:r>
        <w:rPr>
          <w:rtl w:val="true"/>
        </w:rPr>
        <w:t xml:space="preserve">- </w:t>
      </w:r>
      <w:r>
        <w:rPr>
          <w:rtl w:val="true"/>
        </w:rPr>
        <w:t>الصّوارم القاصمة لظهور الجامعین من ولد فاطمة</w:t>
      </w:r>
      <w:bookmarkEnd w:id="207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2071" w:name="__RefHeading___Toc2512641_373438147"/>
      <w:bookmarkStart w:id="2072" w:name="_Toc927"/>
      <w:bookmarkEnd w:id="2071"/>
      <w:r>
        <w:rPr/>
        <w:t>683</w:t>
      </w:r>
      <w:r>
        <w:rPr>
          <w:rtl w:val="true"/>
        </w:rPr>
        <w:t xml:space="preserve">- </w:t>
      </w:r>
      <w:r>
        <w:rPr>
          <w:rtl w:val="true"/>
        </w:rPr>
        <w:t>کشف القناع،</w:t>
      </w:r>
      <w:bookmarkEnd w:id="2072"/>
    </w:p>
    <w:p>
      <w:pPr>
        <w:pStyle w:val="BookText"/>
        <w:rPr/>
      </w:pPr>
      <w:r>
        <w:rPr>
          <w:rFonts w:ascii="IRNazanin" w:hAnsi="IRNazanin" w:eastAsia="IRNazanin"/>
          <w:color w:val="111111"/>
          <w:sz w:val="28"/>
          <w:sz w:val="28"/>
          <w:szCs w:val="28"/>
          <w:rtl w:val="true"/>
          <w:lang w:bidi="fa-IR"/>
        </w:rPr>
        <w:t>در ردّ ضوابط الرّضاع میر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2073" w:name="__RefHeading___Toc2512643_373438147"/>
      <w:bookmarkStart w:id="2074" w:name="_Toc928"/>
      <w:bookmarkEnd w:id="2073"/>
      <w:r>
        <w:rPr/>
        <w:t>684</w:t>
      </w:r>
      <w:r>
        <w:rPr>
          <w:rtl w:val="true"/>
        </w:rPr>
        <w:t xml:space="preserve">- </w:t>
      </w:r>
      <w:r>
        <w:rPr>
          <w:rtl w:val="true"/>
        </w:rPr>
        <w:t>الرّسالة المحمدیّة</w:t>
      </w:r>
      <w:bookmarkEnd w:id="207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مخطوطات مکتبة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4"/>
        <w:numPr>
          <w:ilvl w:val="3"/>
          <w:numId w:val="1"/>
        </w:numPr>
        <w:rPr/>
      </w:pPr>
      <w:bookmarkStart w:id="2075" w:name="__RefHeading___Toc2512645_373438147"/>
      <w:bookmarkStart w:id="2076" w:name="_Toc929"/>
      <w:bookmarkEnd w:id="2075"/>
      <w:r>
        <w:rPr/>
        <w:t>685</w:t>
      </w:r>
      <w:r>
        <w:rPr>
          <w:rtl w:val="true"/>
        </w:rPr>
        <w:t xml:space="preserve">- </w:t>
      </w:r>
      <w:r>
        <w:rPr>
          <w:rtl w:val="true"/>
        </w:rPr>
        <w:t>رسالة فی العدالة</w:t>
      </w:r>
      <w:bookmarkEnd w:id="20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bookmarkStart w:id="2077" w:name="pg1160_6841"/>
    </w:p>
    <w:p>
      <w:pPr>
        <w:pStyle w:val="Heading3"/>
        <w:numPr>
          <w:ilvl w:val="2"/>
          <w:numId w:val="1"/>
        </w:numPr>
        <w:rPr/>
      </w:pPr>
      <w:bookmarkStart w:id="2078" w:name="__RefHeading___Toc2512647_373438147"/>
      <w:bookmarkStart w:id="2079" w:name="_Toc930"/>
      <w:bookmarkEnd w:id="2077"/>
      <w:bookmarkEnd w:id="2078"/>
      <w:r>
        <w:rPr>
          <w:rtl w:val="true"/>
        </w:rPr>
        <w:t xml:space="preserve">حسین بن ابی القاسم موسوی خوانساری </w:t>
      </w:r>
      <w:r>
        <w:rPr>
          <w:rtl w:val="true"/>
        </w:rPr>
        <w:t>(</w:t>
      </w:r>
      <w:r>
        <w:rPr>
          <w:rtl w:val="true"/>
        </w:rPr>
        <w:t xml:space="preserve">م </w:t>
      </w:r>
      <w:r>
        <w:rPr/>
        <w:t>1191</w:t>
      </w:r>
      <w:r>
        <w:rPr>
          <w:rtl w:val="true"/>
        </w:rPr>
        <w:t>)</w:t>
      </w:r>
      <w:bookmarkEnd w:id="2079"/>
    </w:p>
    <w:p>
      <w:pPr>
        <w:pStyle w:val="Heading4"/>
        <w:numPr>
          <w:ilvl w:val="3"/>
          <w:numId w:val="1"/>
        </w:numPr>
        <w:rPr/>
      </w:pPr>
      <w:bookmarkStart w:id="2080" w:name="__RefHeading___Toc2512649_373438147"/>
      <w:bookmarkStart w:id="2081" w:name="_Toc931"/>
      <w:bookmarkEnd w:id="2080"/>
      <w:r>
        <w:rPr/>
        <w:t>686</w:t>
      </w:r>
      <w:r>
        <w:rPr>
          <w:rtl w:val="true"/>
        </w:rPr>
        <w:t xml:space="preserve">- </w:t>
      </w:r>
      <w:r>
        <w:rPr>
          <w:rtl w:val="true"/>
        </w:rPr>
        <w:t>شرح عبارة مشکلة فی مبحث صلاة المیّت</w:t>
      </w:r>
      <w:bookmarkEnd w:id="2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2082" w:name="__RefHeading___Toc2512651_373438147"/>
      <w:bookmarkStart w:id="2083" w:name="_Toc932"/>
      <w:bookmarkEnd w:id="2082"/>
      <w:r>
        <w:rPr/>
        <w:t>687</w:t>
      </w:r>
      <w:r>
        <w:rPr>
          <w:rtl w:val="true"/>
        </w:rPr>
        <w:t xml:space="preserve">- </w:t>
      </w:r>
      <w:r>
        <w:rPr>
          <w:rtl w:val="true"/>
        </w:rPr>
        <w:t>شرح عبارة مشکلة فی مبحث صلاة الخوف</w:t>
      </w:r>
      <w:bookmarkEnd w:id="2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شماره</w:t>
      </w:r>
      <w:r>
        <w:rPr>
          <w:rFonts w:eastAsia="IRNazanin" w:cs="IRNazanin"/>
          <w:color w:val="111111"/>
          <w:sz w:val="28"/>
          <w:szCs w:val="28"/>
          <w:rtl w:val="true"/>
          <w:lang w:bidi="fa-IR"/>
        </w:rPr>
        <w:t>)</w:t>
      </w:r>
    </w:p>
    <w:p>
      <w:pPr>
        <w:pStyle w:val="Heading4"/>
        <w:numPr>
          <w:ilvl w:val="3"/>
          <w:numId w:val="1"/>
        </w:numPr>
        <w:rPr/>
      </w:pPr>
      <w:bookmarkStart w:id="2084" w:name="__RefHeading___Toc2512653_373438147"/>
      <w:bookmarkStart w:id="2085" w:name="_Toc933"/>
      <w:bookmarkEnd w:id="2084"/>
      <w:r>
        <w:rPr/>
        <w:t>688</w:t>
      </w:r>
      <w:r>
        <w:rPr>
          <w:rtl w:val="true"/>
        </w:rPr>
        <w:t xml:space="preserve">- </w:t>
      </w:r>
      <w:r>
        <w:rPr>
          <w:rtl w:val="true"/>
        </w:rPr>
        <w:t>رسالة فی تنجس ملاقی المتنجّس</w:t>
      </w:r>
      <w:bookmarkEnd w:id="20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2086" w:name="__RefHeading___Toc2512655_373438147"/>
      <w:bookmarkStart w:id="2087" w:name="_Toc934"/>
      <w:bookmarkEnd w:id="2086"/>
      <w:r>
        <w:rPr>
          <w:rtl w:val="true"/>
        </w:rPr>
        <w:t xml:space="preserve">محمد بن احمد بحرانی </w:t>
      </w:r>
      <w:r>
        <w:rPr>
          <w:rtl w:val="true"/>
        </w:rPr>
        <w:t>(</w:t>
      </w:r>
      <w:r>
        <w:rPr>
          <w:rtl w:val="true"/>
        </w:rPr>
        <w:t>اواخر قرن دوازدهم</w:t>
      </w:r>
      <w:r>
        <w:rPr>
          <w:rtl w:val="true"/>
        </w:rPr>
        <w:t>)</w:t>
      </w:r>
      <w:bookmarkEnd w:id="2087"/>
    </w:p>
    <w:p>
      <w:pPr>
        <w:pStyle w:val="Heading4"/>
        <w:numPr>
          <w:ilvl w:val="3"/>
          <w:numId w:val="1"/>
        </w:numPr>
        <w:rPr/>
      </w:pPr>
      <w:bookmarkStart w:id="2088" w:name="__RefHeading___Toc2512657_373438147"/>
      <w:bookmarkStart w:id="2089" w:name="_Toc935"/>
      <w:bookmarkEnd w:id="2088"/>
      <w:r>
        <w:rPr/>
        <w:t>689</w:t>
      </w:r>
      <w:r>
        <w:rPr>
          <w:rtl w:val="true"/>
        </w:rPr>
        <w:t xml:space="preserve">- </w:t>
      </w:r>
      <w:r>
        <w:rPr>
          <w:rtl w:val="true"/>
        </w:rPr>
        <w:t>رسالة فی وجوب الجهر بالتسبیحات</w:t>
      </w:r>
      <w:bookmarkEnd w:id="20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090" w:name="__RefHeading___Toc2512659_373438147"/>
      <w:bookmarkStart w:id="2091" w:name="_Toc936"/>
      <w:bookmarkEnd w:id="2090"/>
      <w:r>
        <w:rPr>
          <w:rtl w:val="true"/>
        </w:rPr>
        <w:t xml:space="preserve">وحید بهبهانی </w:t>
      </w:r>
      <w:r>
        <w:rPr>
          <w:rtl w:val="true"/>
        </w:rPr>
        <w:t>(</w:t>
      </w:r>
      <w:r>
        <w:rPr>
          <w:rtl w:val="true"/>
        </w:rPr>
        <w:t xml:space="preserve">م </w:t>
      </w:r>
      <w:r>
        <w:rPr/>
        <w:t>1205</w:t>
      </w:r>
      <w:r>
        <w:rPr>
          <w:rtl w:val="true"/>
        </w:rPr>
        <w:t>)</w:t>
      </w:r>
      <w:bookmarkEnd w:id="2091"/>
    </w:p>
    <w:p>
      <w:pPr>
        <w:pStyle w:val="Heading4"/>
        <w:numPr>
          <w:ilvl w:val="3"/>
          <w:numId w:val="1"/>
        </w:numPr>
        <w:rPr/>
      </w:pPr>
      <w:bookmarkStart w:id="2092" w:name="__RefHeading___Toc2512661_373438147"/>
      <w:bookmarkStart w:id="2093" w:name="_Toc937"/>
      <w:bookmarkEnd w:id="2092"/>
      <w:r>
        <w:rPr/>
        <w:t>690</w:t>
      </w:r>
      <w:r>
        <w:rPr>
          <w:rtl w:val="true"/>
        </w:rPr>
        <w:t xml:space="preserve">- </w:t>
      </w:r>
      <w:r>
        <w:rPr>
          <w:rtl w:val="true"/>
        </w:rPr>
        <w:t>مصابیح الظلام،</w:t>
      </w:r>
      <w:bookmarkEnd w:id="2093"/>
    </w:p>
    <w:p>
      <w:pPr>
        <w:pStyle w:val="BookText"/>
        <w:rPr/>
      </w:pPr>
      <w:r>
        <w:rPr>
          <w:rFonts w:ascii="IRNazanin" w:hAnsi="IRNazanin" w:eastAsia="IRNazanin"/>
          <w:color w:val="111111"/>
          <w:sz w:val="28"/>
          <w:sz w:val="28"/>
          <w:szCs w:val="28"/>
          <w:rtl w:val="true"/>
          <w:lang w:bidi="fa-IR"/>
        </w:rPr>
        <w:t>شرح مفاتیح الشّرائع فیض نسخه‌ها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2094" w:name="pg1160_6842"/>
    </w:p>
    <w:p>
      <w:pPr>
        <w:pStyle w:val="BookText"/>
        <w:rPr/>
      </w:pPr>
      <w:bookmarkEnd w:id="2094"/>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eastAsia="IRNazanin" w:cs="IRNazanin"/>
          <w:color w:val="111111"/>
          <w:sz w:val="28"/>
          <w:szCs w:val="28"/>
          <w:lang w:bidi="fa-IR"/>
        </w:rPr>
        <w:t>4450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سریزدی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4"/>
        <w:numPr>
          <w:ilvl w:val="3"/>
          <w:numId w:val="1"/>
        </w:numPr>
        <w:rPr/>
      </w:pPr>
      <w:bookmarkStart w:id="2095" w:name="__RefHeading___Toc2512663_373438147"/>
      <w:bookmarkStart w:id="2096" w:name="_Toc938"/>
      <w:bookmarkEnd w:id="2095"/>
      <w:r>
        <w:rPr/>
        <w:t>691</w:t>
      </w:r>
      <w:r>
        <w:rPr>
          <w:rtl w:val="true"/>
        </w:rPr>
        <w:t xml:space="preserve">- </w:t>
      </w:r>
      <w:r>
        <w:rPr>
          <w:rtl w:val="true"/>
        </w:rPr>
        <w:t>أجوبة المسائل،</w:t>
      </w:r>
      <w:bookmarkEnd w:id="2096"/>
    </w:p>
    <w:p>
      <w:pPr>
        <w:pStyle w:val="BookText"/>
        <w:rPr/>
      </w:pPr>
      <w:r>
        <w:rPr>
          <w:rFonts w:ascii="IRNazanin" w:hAnsi="IRNazanin" w:eastAsia="IRNazanin"/>
          <w:color w:val="111111"/>
          <w:sz w:val="28"/>
          <w:sz w:val="28"/>
          <w:szCs w:val="28"/>
          <w:rtl w:val="true"/>
          <w:lang w:bidi="fa-IR"/>
        </w:rPr>
        <w:t>به فارسی، گردآوری محمد حسن بن عبد الوهاب خراسانی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2097" w:name="__RefHeading___Toc2512665_373438147"/>
      <w:bookmarkStart w:id="2098" w:name="_Toc939"/>
      <w:bookmarkEnd w:id="2097"/>
      <w:r>
        <w:rPr/>
        <w:t>692</w:t>
      </w:r>
      <w:r>
        <w:rPr>
          <w:rtl w:val="true"/>
        </w:rPr>
        <w:t xml:space="preserve">- </w:t>
      </w:r>
      <w:r>
        <w:rPr>
          <w:rtl w:val="true"/>
        </w:rPr>
        <w:t>سؤال و جواب،</w:t>
      </w:r>
      <w:bookmarkEnd w:id="2098"/>
    </w:p>
    <w:p>
      <w:pPr>
        <w:pStyle w:val="BookText"/>
        <w:rPr/>
      </w:pPr>
      <w:r>
        <w:rPr>
          <w:rFonts w:ascii="IRNazanin" w:hAnsi="IRNazanin" w:eastAsia="IRNazanin"/>
          <w:color w:val="111111"/>
          <w:sz w:val="28"/>
          <w:sz w:val="28"/>
          <w:szCs w:val="28"/>
          <w:rtl w:val="true"/>
          <w:lang w:bidi="fa-IR"/>
        </w:rPr>
        <w:t>فارسی، گردآوری محمد بن عبد اللّٰه حسینی قمی نسخه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bookmarkStart w:id="2099" w:name="pg1160_6843"/>
    </w:p>
    <w:p>
      <w:pPr>
        <w:pStyle w:val="Heading4"/>
        <w:numPr>
          <w:ilvl w:val="3"/>
          <w:numId w:val="1"/>
        </w:numPr>
        <w:rPr/>
      </w:pPr>
      <w:bookmarkStart w:id="2100" w:name="__RefHeading___Toc2512667_373438147"/>
      <w:bookmarkStart w:id="2101" w:name="_Toc940"/>
      <w:bookmarkEnd w:id="2099"/>
      <w:bookmarkEnd w:id="2100"/>
      <w:r>
        <w:rPr/>
        <w:t>693</w:t>
      </w:r>
      <w:r>
        <w:rPr>
          <w:rtl w:val="true"/>
        </w:rPr>
        <w:t xml:space="preserve">- </w:t>
      </w:r>
      <w:r>
        <w:rPr>
          <w:rtl w:val="true"/>
        </w:rPr>
        <w:t>حاشیة ذکری الشیعه</w:t>
      </w:r>
      <w:bookmarkEnd w:id="2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2102" w:name="__RefHeading___Toc2512669_373438147"/>
      <w:bookmarkStart w:id="2103" w:name="_Toc941"/>
      <w:bookmarkEnd w:id="2102"/>
      <w:r>
        <w:rPr/>
        <w:t>694</w:t>
      </w:r>
      <w:r>
        <w:rPr>
          <w:rtl w:val="true"/>
        </w:rPr>
        <w:t xml:space="preserve">- </w:t>
      </w:r>
      <w:r>
        <w:rPr>
          <w:rtl w:val="true"/>
        </w:rPr>
        <w:t>حاشیة مختصر النّافع</w:t>
      </w:r>
      <w:bookmarkEnd w:id="2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104" w:name="__RefHeading___Toc2512671_373438147"/>
      <w:bookmarkStart w:id="2105" w:name="_Toc942"/>
      <w:bookmarkEnd w:id="2104"/>
      <w:r>
        <w:rPr/>
        <w:t>695</w:t>
      </w:r>
      <w:r>
        <w:rPr>
          <w:rtl w:val="true"/>
        </w:rPr>
        <w:t xml:space="preserve">- </w:t>
      </w:r>
      <w:r>
        <w:rPr>
          <w:rtl w:val="true"/>
        </w:rPr>
        <w:t>حاشیة مسالک الافهام شهید دوم</w:t>
      </w:r>
      <w:bookmarkEnd w:id="2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مسالک الافهام، به شمارۀ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4"/>
        <w:numPr>
          <w:ilvl w:val="3"/>
          <w:numId w:val="1"/>
        </w:numPr>
        <w:rPr/>
      </w:pPr>
      <w:bookmarkStart w:id="2106" w:name="__RefHeading___Toc2512673_373438147"/>
      <w:bookmarkStart w:id="2107" w:name="_Toc943"/>
      <w:bookmarkEnd w:id="2106"/>
      <w:r>
        <w:rPr/>
        <w:t>696</w:t>
      </w:r>
      <w:r>
        <w:rPr>
          <w:rtl w:val="true"/>
        </w:rPr>
        <w:t xml:space="preserve">- </w:t>
      </w:r>
      <w:r>
        <w:rPr>
          <w:rtl w:val="true"/>
        </w:rPr>
        <w:t>حاشیة مجمع الفائدة و البرهان</w:t>
      </w:r>
      <w:bookmarkEnd w:id="2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مجمع الفائدة و البرهان، به شمارۀ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4"/>
        <w:numPr>
          <w:ilvl w:val="3"/>
          <w:numId w:val="1"/>
        </w:numPr>
        <w:rPr/>
      </w:pPr>
      <w:bookmarkStart w:id="2108" w:name="__RefHeading___Toc2512675_373438147"/>
      <w:bookmarkStart w:id="2109" w:name="_Toc944"/>
      <w:bookmarkEnd w:id="2108"/>
      <w:r>
        <w:rPr/>
        <w:t>697</w:t>
      </w:r>
      <w:r>
        <w:rPr>
          <w:rtl w:val="true"/>
        </w:rPr>
        <w:t xml:space="preserve"> [</w:t>
      </w:r>
      <w:r>
        <w:rPr>
          <w:rtl w:val="true"/>
        </w:rPr>
        <w:t>تحقیق فی القیاس</w:t>
      </w:r>
      <w:r>
        <w:rPr>
          <w:rtl w:val="true"/>
        </w:rPr>
        <w:t>]</w:t>
      </w:r>
      <w:bookmarkEnd w:id="2109"/>
    </w:p>
    <w:p>
      <w:pPr>
        <w:pStyle w:val="BookText"/>
        <w:rPr/>
      </w:pPr>
      <w:r>
        <w:rPr>
          <w:rFonts w:ascii="IRNazanin" w:hAnsi="IRNazanin" w:eastAsia="IRNazanin"/>
          <w:color w:val="111111"/>
          <w:sz w:val="28"/>
          <w:sz w:val="28"/>
          <w:szCs w:val="28"/>
          <w:rtl w:val="true"/>
          <w:lang w:bidi="fa-IR"/>
        </w:rPr>
        <w:t>تحقیق فی القیاس‌</w:t>
      </w:r>
    </w:p>
    <w:p>
      <w:pPr>
        <w:pStyle w:val="Heading4"/>
        <w:numPr>
          <w:ilvl w:val="3"/>
          <w:numId w:val="1"/>
        </w:numPr>
        <w:rPr/>
      </w:pPr>
      <w:bookmarkStart w:id="2110" w:name="__RefHeading___Toc2512677_373438147"/>
      <w:bookmarkStart w:id="2111" w:name="_Toc945"/>
      <w:bookmarkEnd w:id="2110"/>
      <w:r>
        <w:rPr/>
        <w:t>698</w:t>
      </w:r>
      <w:r>
        <w:rPr>
          <w:rtl w:val="true"/>
        </w:rPr>
        <w:t xml:space="preserve"> [</w:t>
      </w:r>
      <w:r>
        <w:rPr>
          <w:rtl w:val="true"/>
        </w:rPr>
        <w:t>الجمع بین الاخبار المتعارضة</w:t>
      </w:r>
      <w:r>
        <w:rPr>
          <w:rtl w:val="true"/>
        </w:rPr>
        <w:t>]</w:t>
      </w:r>
      <w:bookmarkEnd w:id="2111"/>
    </w:p>
    <w:p>
      <w:pPr>
        <w:pStyle w:val="BookText"/>
        <w:rPr/>
      </w:pPr>
      <w:r>
        <w:rPr>
          <w:rFonts w:ascii="IRNazanin" w:hAnsi="IRNazanin" w:eastAsia="IRNazanin"/>
          <w:color w:val="111111"/>
          <w:sz w:val="28"/>
          <w:sz w:val="28"/>
          <w:szCs w:val="28"/>
          <w:rtl w:val="true"/>
          <w:lang w:bidi="fa-IR"/>
        </w:rPr>
        <w:t>الجمع بین الاخبار المتعارضة‌</w:t>
      </w:r>
    </w:p>
    <w:p>
      <w:pPr>
        <w:pStyle w:val="Heading4"/>
        <w:numPr>
          <w:ilvl w:val="3"/>
          <w:numId w:val="1"/>
        </w:numPr>
        <w:rPr/>
      </w:pPr>
      <w:bookmarkStart w:id="2112" w:name="__RefHeading___Toc2512679_373438147"/>
      <w:bookmarkStart w:id="2113" w:name="_Toc946"/>
      <w:bookmarkEnd w:id="2112"/>
      <w:r>
        <w:rPr/>
        <w:t>699</w:t>
      </w:r>
      <w:r>
        <w:rPr>
          <w:rtl w:val="true"/>
        </w:rPr>
        <w:t xml:space="preserve">- </w:t>
      </w:r>
      <w:r>
        <w:rPr>
          <w:rtl w:val="true"/>
        </w:rPr>
        <w:t>حواشی مفاتیح الشّرائع فیض</w:t>
      </w:r>
      <w:bookmarkEnd w:id="2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الشرائع،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114" w:name="__RefHeading___Toc2512681_373438147"/>
      <w:bookmarkStart w:id="2115" w:name="_Toc947"/>
      <w:bookmarkEnd w:id="2114"/>
      <w:r>
        <w:rPr/>
        <w:t>700</w:t>
      </w:r>
      <w:r>
        <w:rPr>
          <w:rtl w:val="true"/>
        </w:rPr>
        <w:t xml:space="preserve">- </w:t>
      </w:r>
      <w:r>
        <w:rPr>
          <w:rtl w:val="true"/>
        </w:rPr>
        <w:t>شرح دیباچۀ مفاتیح الشّرائع</w:t>
      </w:r>
      <w:bookmarkEnd w:id="2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الشرائع،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116" w:name="__RefHeading___Toc2512683_373438147"/>
      <w:bookmarkStart w:id="2117" w:name="_Toc948"/>
      <w:bookmarkEnd w:id="2116"/>
      <w:r>
        <w:rPr/>
        <w:t>701</w:t>
      </w:r>
      <w:r>
        <w:rPr>
          <w:rtl w:val="true"/>
        </w:rPr>
        <w:t xml:space="preserve">- </w:t>
      </w:r>
      <w:r>
        <w:rPr>
          <w:rtl w:val="true"/>
        </w:rPr>
        <w:t>رسالة فی بطلان عبادة الجاهل،</w:t>
      </w:r>
      <w:bookmarkEnd w:id="2117"/>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bookmarkStart w:id="2118" w:name="pg1160_6844"/>
    </w:p>
    <w:p>
      <w:pPr>
        <w:pStyle w:val="BookText"/>
        <w:rPr/>
      </w:pPr>
      <w:bookmarkEnd w:id="2118"/>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4"/>
        <w:numPr>
          <w:ilvl w:val="3"/>
          <w:numId w:val="1"/>
        </w:numPr>
        <w:rPr/>
      </w:pPr>
      <w:bookmarkStart w:id="2119" w:name="__RefHeading___Toc2512685_373438147"/>
      <w:bookmarkStart w:id="2120" w:name="_Toc949"/>
      <w:bookmarkEnd w:id="2119"/>
      <w:r>
        <w:rPr/>
        <w:t>702</w:t>
      </w:r>
      <w:r>
        <w:rPr>
          <w:rtl w:val="true"/>
        </w:rPr>
        <w:t xml:space="preserve">- </w:t>
      </w:r>
      <w:r>
        <w:rPr>
          <w:rtl w:val="true"/>
        </w:rPr>
        <w:t>رسالة فی المتعة</w:t>
      </w:r>
      <w:bookmarkEnd w:id="212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2121" w:name="__RefHeading___Toc2512687_373438147"/>
      <w:bookmarkStart w:id="2122" w:name="_Toc950"/>
      <w:bookmarkEnd w:id="2121"/>
      <w:r>
        <w:rPr/>
        <w:t>703</w:t>
      </w:r>
      <w:r>
        <w:rPr>
          <w:rtl w:val="true"/>
        </w:rPr>
        <w:t xml:space="preserve">- </w:t>
      </w:r>
      <w:r>
        <w:rPr>
          <w:rtl w:val="true"/>
        </w:rPr>
        <w:t>الافادة الاجمالیة فی العبادات المکروهة</w:t>
      </w:r>
      <w:bookmarkEnd w:id="21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123" w:name="__RefHeading___Toc2512689_373438147"/>
      <w:bookmarkStart w:id="2124" w:name="_Toc951"/>
      <w:bookmarkEnd w:id="2123"/>
      <w:r>
        <w:rPr/>
        <w:t>704</w:t>
      </w:r>
      <w:r>
        <w:rPr>
          <w:rtl w:val="true"/>
        </w:rPr>
        <w:t xml:space="preserve">- </w:t>
      </w:r>
      <w:r>
        <w:rPr>
          <w:rtl w:val="true"/>
        </w:rPr>
        <w:t>رسالة فی ان الاصل فی الاشیاء الطّهارة</w:t>
      </w:r>
      <w:bookmarkEnd w:id="2124"/>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4"/>
        <w:numPr>
          <w:ilvl w:val="3"/>
          <w:numId w:val="1"/>
        </w:numPr>
        <w:rPr/>
      </w:pPr>
      <w:bookmarkStart w:id="2125" w:name="__RefHeading___Toc2512691_373438147"/>
      <w:bookmarkStart w:id="2126" w:name="_Toc952"/>
      <w:bookmarkEnd w:id="2125"/>
      <w:r>
        <w:rPr/>
        <w:t>705</w:t>
      </w:r>
      <w:r>
        <w:rPr>
          <w:rtl w:val="true"/>
        </w:rPr>
        <w:t xml:space="preserve">- </w:t>
      </w:r>
      <w:r>
        <w:rPr>
          <w:rtl w:val="true"/>
        </w:rPr>
        <w:t>رسالة فی کیفیة وجوب الطّهارة</w:t>
      </w:r>
      <w:bookmarkEnd w:id="21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2127" w:name="__RefHeading___Toc2512693_373438147"/>
      <w:bookmarkStart w:id="2128" w:name="_Toc953"/>
      <w:bookmarkEnd w:id="2127"/>
      <w:r>
        <w:rPr/>
        <w:t>706</w:t>
      </w:r>
      <w:r>
        <w:rPr>
          <w:rtl w:val="true"/>
        </w:rPr>
        <w:t xml:space="preserve">- </w:t>
      </w:r>
      <w:r>
        <w:rPr>
          <w:rtl w:val="true"/>
        </w:rPr>
        <w:t>مسأله فی حکم عصیری التّمر و الزّبیب</w:t>
      </w:r>
      <w:bookmarkEnd w:id="212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bookmarkStart w:id="2129" w:name="pg1160_6845"/>
    </w:p>
    <w:p>
      <w:pPr>
        <w:pStyle w:val="Heading4"/>
        <w:numPr>
          <w:ilvl w:val="3"/>
          <w:numId w:val="1"/>
        </w:numPr>
        <w:rPr/>
      </w:pPr>
      <w:bookmarkStart w:id="2130" w:name="__RefHeading___Toc2512695_373438147"/>
      <w:bookmarkStart w:id="2131" w:name="_Toc954"/>
      <w:bookmarkEnd w:id="2129"/>
      <w:bookmarkEnd w:id="2130"/>
      <w:r>
        <w:rPr/>
        <w:t>707</w:t>
      </w:r>
      <w:r>
        <w:rPr>
          <w:rtl w:val="true"/>
        </w:rPr>
        <w:t xml:space="preserve">- </w:t>
      </w:r>
      <w:r>
        <w:rPr>
          <w:rtl w:val="true"/>
        </w:rPr>
        <w:t>رسالة فی صلاة الجمعة</w:t>
      </w:r>
      <w:bookmarkEnd w:id="213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4"/>
        <w:numPr>
          <w:ilvl w:val="3"/>
          <w:numId w:val="1"/>
        </w:numPr>
        <w:rPr/>
      </w:pPr>
      <w:bookmarkStart w:id="2132" w:name="__RefHeading___Toc2512697_373438147"/>
      <w:bookmarkStart w:id="2133" w:name="_Toc955"/>
      <w:bookmarkEnd w:id="2132"/>
      <w:r>
        <w:rPr/>
        <w:t>708</w:t>
      </w:r>
      <w:r>
        <w:rPr>
          <w:rtl w:val="true"/>
        </w:rPr>
        <w:t xml:space="preserve">- </w:t>
      </w:r>
      <w:r>
        <w:rPr>
          <w:rtl w:val="true"/>
        </w:rPr>
        <w:t>رسالة فی عدم الاعتداد بالرّویة قبل الزّوال</w:t>
      </w:r>
      <w:bookmarkEnd w:id="213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2134" w:name="__RefHeading___Toc2512699_373438147"/>
      <w:bookmarkStart w:id="2135" w:name="_Toc956"/>
      <w:bookmarkEnd w:id="2134"/>
      <w:r>
        <w:rPr/>
        <w:t>709</w:t>
      </w:r>
      <w:r>
        <w:rPr>
          <w:rtl w:val="true"/>
        </w:rPr>
        <w:t xml:space="preserve">- </w:t>
      </w:r>
      <w:r>
        <w:rPr>
          <w:rtl w:val="true"/>
        </w:rPr>
        <w:t>رسالة فی انّ انکار اصول المذهب لا یوجب الکفر</w:t>
      </w:r>
      <w:bookmarkEnd w:id="21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2136" w:name="__RefHeading___Toc2512701_373438147"/>
      <w:bookmarkStart w:id="2137" w:name="_Toc957"/>
      <w:bookmarkEnd w:id="2136"/>
      <w:r>
        <w:rPr/>
        <w:t>710</w:t>
      </w:r>
      <w:r>
        <w:rPr>
          <w:rtl w:val="true"/>
        </w:rPr>
        <w:t xml:space="preserve">- </w:t>
      </w:r>
      <w:r>
        <w:rPr>
          <w:rtl w:val="true"/>
        </w:rPr>
        <w:t>رسالة فی انّ الاصل فی المعاملات الصحّة</w:t>
      </w:r>
      <w:bookmarkEnd w:id="2137"/>
    </w:p>
    <w:p>
      <w:pPr>
        <w:pStyle w:val="BookText"/>
        <w:rPr/>
      </w:pPr>
      <w:r>
        <w:rPr>
          <w:rFonts w:ascii="IRNazanin" w:hAnsi="IRNazanin" w:eastAsia="IRNazanin"/>
          <w:color w:val="111111"/>
          <w:sz w:val="28"/>
          <w:sz w:val="28"/>
          <w:szCs w:val="28"/>
          <w:rtl w:val="true"/>
          <w:lang w:bidi="fa-IR"/>
        </w:rPr>
        <w:t>چند نسخه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4"/>
        <w:numPr>
          <w:ilvl w:val="3"/>
          <w:numId w:val="1"/>
        </w:numPr>
        <w:rPr/>
      </w:pPr>
      <w:bookmarkStart w:id="2138" w:name="__RefHeading___Toc2512703_373438147"/>
      <w:bookmarkStart w:id="2139" w:name="_Toc958"/>
      <w:bookmarkEnd w:id="2138"/>
      <w:r>
        <w:rPr/>
        <w:t>711</w:t>
      </w:r>
      <w:r>
        <w:rPr>
          <w:rtl w:val="true"/>
        </w:rPr>
        <w:t xml:space="preserve">- </w:t>
      </w:r>
      <w:r>
        <w:rPr>
          <w:rtl w:val="true"/>
        </w:rPr>
        <w:t>رسالة فی بطلان القرض بشرط معاملة المحاباتیّه</w:t>
      </w:r>
      <w:bookmarkEnd w:id="213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bookmarkStart w:id="2140" w:name="pg1160_6846"/>
    </w:p>
    <w:p>
      <w:pPr>
        <w:pStyle w:val="BookText"/>
        <w:rPr/>
      </w:pPr>
      <w:bookmarkEnd w:id="2140"/>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4"/>
        <w:numPr>
          <w:ilvl w:val="3"/>
          <w:numId w:val="1"/>
        </w:numPr>
        <w:rPr/>
      </w:pPr>
      <w:bookmarkStart w:id="2141" w:name="__RefHeading___Toc2512705_373438147"/>
      <w:bookmarkStart w:id="2142" w:name="_Toc959"/>
      <w:bookmarkEnd w:id="2141"/>
      <w:r>
        <w:rPr/>
        <w:t>712</w:t>
      </w:r>
      <w:r>
        <w:rPr>
          <w:rtl w:val="true"/>
        </w:rPr>
        <w:t xml:space="preserve">- </w:t>
      </w:r>
      <w:r>
        <w:rPr>
          <w:rtl w:val="true"/>
        </w:rPr>
        <w:t>رسالة فی جواز الجمع بین الفاطمیتین</w:t>
      </w:r>
      <w:bookmarkEnd w:id="214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2143" w:name="__RefHeading___Toc2512707_373438147"/>
      <w:bookmarkStart w:id="2144" w:name="_Toc960"/>
      <w:bookmarkEnd w:id="2143"/>
      <w:r>
        <w:rPr/>
        <w:t>713</w:t>
      </w:r>
      <w:r>
        <w:rPr>
          <w:rtl w:val="true"/>
        </w:rPr>
        <w:t xml:space="preserve">- </w:t>
      </w:r>
      <w:r>
        <w:rPr>
          <w:rtl w:val="true"/>
        </w:rPr>
        <w:t>رسالة فی بطلان العقد علی الصّغیرة لأجل المحرمیّة</w:t>
      </w:r>
      <w:bookmarkEnd w:id="214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bookmarkStart w:id="2145" w:name="pg1160_6847"/>
    </w:p>
    <w:p>
      <w:pPr>
        <w:pStyle w:val="Heading3"/>
        <w:numPr>
          <w:ilvl w:val="2"/>
          <w:numId w:val="1"/>
        </w:numPr>
        <w:rPr/>
      </w:pPr>
      <w:bookmarkStart w:id="2146" w:name="__RefHeading___Toc2512709_373438147"/>
      <w:bookmarkStart w:id="2147" w:name="_Toc961"/>
      <w:bookmarkEnd w:id="2145"/>
      <w:bookmarkEnd w:id="2146"/>
      <w:r>
        <w:rPr>
          <w:rtl w:val="true"/>
        </w:rPr>
        <w:t xml:space="preserve">سید حسین بن محمد ابراهیم حسینی قزوینی </w:t>
      </w:r>
      <w:r>
        <w:rPr>
          <w:rtl w:val="true"/>
        </w:rPr>
        <w:t>(</w:t>
      </w:r>
      <w:r>
        <w:rPr>
          <w:rtl w:val="true"/>
        </w:rPr>
        <w:t xml:space="preserve">م </w:t>
      </w:r>
      <w:r>
        <w:rPr/>
        <w:t>1208</w:t>
      </w:r>
      <w:r>
        <w:rPr>
          <w:rtl w:val="true"/>
        </w:rPr>
        <w:t>)</w:t>
      </w:r>
      <w:bookmarkEnd w:id="2147"/>
    </w:p>
    <w:p>
      <w:pPr>
        <w:pStyle w:val="Heading4"/>
        <w:numPr>
          <w:ilvl w:val="3"/>
          <w:numId w:val="1"/>
        </w:numPr>
        <w:rPr/>
      </w:pPr>
      <w:bookmarkStart w:id="2148" w:name="__RefHeading___Toc2512711_373438147"/>
      <w:bookmarkStart w:id="2149" w:name="_Toc962"/>
      <w:bookmarkEnd w:id="2148"/>
      <w:r>
        <w:rPr/>
        <w:t>714</w:t>
      </w:r>
      <w:r>
        <w:rPr>
          <w:rtl w:val="true"/>
        </w:rPr>
        <w:t xml:space="preserve">- </w:t>
      </w:r>
      <w:r>
        <w:rPr>
          <w:rtl w:val="true"/>
        </w:rPr>
        <w:t>رسالة فی حکم النبش</w:t>
      </w:r>
      <w:bookmarkEnd w:id="214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50" w:name="__RefHeading___Toc2512713_373438147"/>
      <w:bookmarkStart w:id="2151" w:name="_Toc963"/>
      <w:bookmarkEnd w:id="2150"/>
      <w:r>
        <w:rPr/>
        <w:t>715</w:t>
      </w:r>
      <w:r>
        <w:rPr>
          <w:rtl w:val="true"/>
        </w:rPr>
        <w:t xml:space="preserve">- </w:t>
      </w:r>
      <w:r>
        <w:rPr>
          <w:rtl w:val="true"/>
        </w:rPr>
        <w:t>رسالة فی حکم الهوام و السوام و الحشرات</w:t>
      </w:r>
      <w:bookmarkEnd w:id="215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52" w:name="__RefHeading___Toc2512715_373438147"/>
      <w:bookmarkStart w:id="2153" w:name="_Toc964"/>
      <w:bookmarkEnd w:id="2152"/>
      <w:r>
        <w:rPr/>
        <w:t>716</w:t>
      </w:r>
      <w:r>
        <w:rPr>
          <w:rtl w:val="true"/>
        </w:rPr>
        <w:t xml:space="preserve">- </w:t>
      </w:r>
      <w:r>
        <w:rPr>
          <w:rtl w:val="true"/>
        </w:rPr>
        <w:t>رسالة فی تنجیس المتنجس</w:t>
      </w:r>
      <w:bookmarkEnd w:id="215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54" w:name="__RefHeading___Toc2512717_373438147"/>
      <w:bookmarkStart w:id="2155" w:name="_Toc965"/>
      <w:bookmarkEnd w:id="2154"/>
      <w:r>
        <w:rPr/>
        <w:t>717</w:t>
      </w:r>
      <w:r>
        <w:rPr>
          <w:rtl w:val="true"/>
        </w:rPr>
        <w:t xml:space="preserve">- </w:t>
      </w:r>
      <w:r>
        <w:rPr>
          <w:rtl w:val="true"/>
        </w:rPr>
        <w:t>رسالة فی حکم العبادة فی المکان المغصوب</w:t>
      </w:r>
      <w:bookmarkEnd w:id="215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56" w:name="__RefHeading___Toc2512719_373438147"/>
      <w:bookmarkStart w:id="2157" w:name="_Toc966"/>
      <w:bookmarkEnd w:id="2156"/>
      <w:r>
        <w:rPr/>
        <w:t>718</w:t>
      </w:r>
      <w:r>
        <w:rPr>
          <w:rtl w:val="true"/>
        </w:rPr>
        <w:t xml:space="preserve">- </w:t>
      </w:r>
      <w:r>
        <w:rPr>
          <w:rtl w:val="true"/>
        </w:rPr>
        <w:t>رسالة فی حلّ حدیث ورد فی الصوت الحسن</w:t>
      </w:r>
      <w:bookmarkEnd w:id="215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bookmarkStart w:id="2158" w:name="pg1160_6848"/>
    </w:p>
    <w:p>
      <w:pPr>
        <w:pStyle w:val="Heading4"/>
        <w:numPr>
          <w:ilvl w:val="3"/>
          <w:numId w:val="1"/>
        </w:numPr>
        <w:rPr/>
      </w:pPr>
      <w:bookmarkStart w:id="2159" w:name="__RefHeading___Toc2512721_373438147"/>
      <w:bookmarkStart w:id="2160" w:name="_Toc967"/>
      <w:bookmarkEnd w:id="2158"/>
      <w:bookmarkEnd w:id="2159"/>
      <w:r>
        <w:rPr/>
        <w:t>719</w:t>
      </w:r>
      <w:r>
        <w:rPr>
          <w:rtl w:val="true"/>
        </w:rPr>
        <w:t xml:space="preserve">- </w:t>
      </w:r>
      <w:r>
        <w:rPr>
          <w:rtl w:val="true"/>
        </w:rPr>
        <w:t>مختار المذهب فی ما یصحبه الانسان من الذّهب</w:t>
      </w:r>
      <w:bookmarkEnd w:id="21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61" w:name="__RefHeading___Toc2512723_373438147"/>
      <w:bookmarkStart w:id="2162" w:name="_Toc968"/>
      <w:bookmarkEnd w:id="2161"/>
      <w:r>
        <w:rPr/>
        <w:t>720</w:t>
      </w:r>
      <w:r>
        <w:rPr>
          <w:rtl w:val="true"/>
        </w:rPr>
        <w:t xml:space="preserve">- </w:t>
      </w:r>
      <w:r>
        <w:rPr>
          <w:rtl w:val="true"/>
        </w:rPr>
        <w:t>غایة الاختیار فی احکام مناکحة الکفّار</w:t>
      </w:r>
      <w:bookmarkEnd w:id="21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Heading4"/>
        <w:numPr>
          <w:ilvl w:val="3"/>
          <w:numId w:val="1"/>
        </w:numPr>
        <w:rPr/>
      </w:pPr>
      <w:bookmarkStart w:id="2163" w:name="__RefHeading___Toc2512725_373438147"/>
      <w:bookmarkStart w:id="2164" w:name="_Toc969"/>
      <w:bookmarkEnd w:id="2163"/>
      <w:r>
        <w:rPr/>
        <w:t>721</w:t>
      </w:r>
      <w:r>
        <w:rPr>
          <w:rtl w:val="true"/>
        </w:rPr>
        <w:t xml:space="preserve">- </w:t>
      </w:r>
      <w:r>
        <w:rPr>
          <w:rtl w:val="true"/>
        </w:rPr>
        <w:t>رسالة فی حکم النّکاح الصغیر لغرض محرمیّة أمّها</w:t>
      </w:r>
      <w:bookmarkEnd w:id="2164"/>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65" w:name="__RefHeading___Toc2512727_373438147"/>
      <w:bookmarkStart w:id="2166" w:name="_Toc970"/>
      <w:bookmarkEnd w:id="2165"/>
      <w:r>
        <w:rPr/>
        <w:t>722</w:t>
      </w:r>
      <w:r>
        <w:rPr>
          <w:rtl w:val="true"/>
        </w:rPr>
        <w:t xml:space="preserve">- </w:t>
      </w:r>
      <w:r>
        <w:rPr>
          <w:rtl w:val="true"/>
        </w:rPr>
        <w:t>رسالة فی حکم موت الولد فی بطن أمّه</w:t>
      </w:r>
      <w:bookmarkEnd w:id="216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2167" w:name="__RefHeading___Toc2512729_373438147"/>
      <w:bookmarkStart w:id="2168" w:name="_Toc971"/>
      <w:bookmarkEnd w:id="2167"/>
      <w:r>
        <w:rPr/>
        <w:t>723</w:t>
      </w:r>
      <w:r>
        <w:rPr>
          <w:rtl w:val="true"/>
        </w:rPr>
        <w:t xml:space="preserve">- </w:t>
      </w:r>
      <w:r>
        <w:rPr>
          <w:rtl w:val="true"/>
        </w:rPr>
        <w:t>معارج الاحکام</w:t>
      </w:r>
      <w:bookmarkEnd w:id="2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2169" w:name="__RefHeading___Toc2512731_373438147"/>
      <w:bookmarkStart w:id="2170" w:name="_Toc972"/>
      <w:bookmarkEnd w:id="2169"/>
      <w:r>
        <w:rPr/>
        <w:t>724</w:t>
      </w:r>
      <w:r>
        <w:rPr>
          <w:rtl w:val="true"/>
        </w:rPr>
        <w:t xml:space="preserve">- </w:t>
      </w:r>
      <w:r>
        <w:rPr>
          <w:rtl w:val="true"/>
        </w:rPr>
        <w:t>مستقصی الاجتهاد</w:t>
      </w:r>
      <w:bookmarkEnd w:id="2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2171" w:name="__RefHeading___Toc2512733_373438147"/>
      <w:bookmarkStart w:id="2172" w:name="_Toc973"/>
      <w:bookmarkEnd w:id="2171"/>
      <w:r>
        <w:rPr/>
        <w:t>725</w:t>
      </w:r>
      <w:r>
        <w:rPr>
          <w:rtl w:val="true"/>
        </w:rPr>
        <w:t xml:space="preserve">- </w:t>
      </w:r>
      <w:r>
        <w:rPr>
          <w:rtl w:val="true"/>
        </w:rPr>
        <w:t>حاشیة الرّوضة البهیّة</w:t>
      </w:r>
      <w:bookmarkEnd w:id="21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شماره </w:t>
      </w:r>
      <w:r>
        <w:rPr>
          <w:rFonts w:eastAsia="IRNazanin" w:cs="IRNazanin"/>
          <w:color w:val="111111"/>
          <w:sz w:val="28"/>
          <w:szCs w:val="28"/>
          <w:lang w:bidi="fa-IR"/>
        </w:rPr>
        <w:t>237</w:t>
      </w:r>
      <w:r>
        <w:rPr>
          <w:rFonts w:eastAsia="IRNazanin" w:cs="IRNazanin"/>
          <w:color w:val="111111"/>
          <w:sz w:val="28"/>
          <w:szCs w:val="28"/>
          <w:rtl w:val="true"/>
          <w:lang w:bidi="fa-IR"/>
        </w:rPr>
        <w:t>)</w:t>
      </w:r>
      <w:bookmarkStart w:id="2173" w:name="pg1160_6849"/>
    </w:p>
    <w:p>
      <w:pPr>
        <w:pStyle w:val="Heading3"/>
        <w:numPr>
          <w:ilvl w:val="2"/>
          <w:numId w:val="1"/>
        </w:numPr>
        <w:rPr/>
      </w:pPr>
      <w:bookmarkStart w:id="2174" w:name="__RefHeading___Toc2512735_373438147"/>
      <w:bookmarkStart w:id="2175" w:name="_Toc974"/>
      <w:bookmarkEnd w:id="2173"/>
      <w:bookmarkEnd w:id="2174"/>
      <w:r>
        <w:rPr>
          <w:rtl w:val="true"/>
        </w:rPr>
        <w:t xml:space="preserve">محمد مهدی بن ابی ذر نراقی کاشانی </w:t>
      </w:r>
      <w:r>
        <w:rPr>
          <w:rtl w:val="true"/>
        </w:rPr>
        <w:t>(</w:t>
      </w:r>
      <w:r>
        <w:rPr>
          <w:rtl w:val="true"/>
        </w:rPr>
        <w:t xml:space="preserve">م </w:t>
      </w:r>
      <w:r>
        <w:rPr/>
        <w:t>1209</w:t>
      </w:r>
      <w:r>
        <w:rPr>
          <w:rtl w:val="true"/>
        </w:rPr>
        <w:t>)</w:t>
      </w:r>
      <w:bookmarkEnd w:id="2175"/>
    </w:p>
    <w:p>
      <w:pPr>
        <w:pStyle w:val="Heading4"/>
        <w:numPr>
          <w:ilvl w:val="3"/>
          <w:numId w:val="1"/>
        </w:numPr>
        <w:rPr/>
      </w:pPr>
      <w:bookmarkStart w:id="2176" w:name="__RefHeading___Toc2512737_373438147"/>
      <w:bookmarkStart w:id="2177" w:name="_Toc975"/>
      <w:bookmarkEnd w:id="2176"/>
      <w:r>
        <w:rPr/>
        <w:t>726</w:t>
      </w:r>
      <w:r>
        <w:rPr>
          <w:rtl w:val="true"/>
        </w:rPr>
        <w:t xml:space="preserve">- </w:t>
      </w:r>
      <w:r>
        <w:rPr>
          <w:rtl w:val="true"/>
        </w:rPr>
        <w:t>لوامع الاحکام</w:t>
      </w:r>
      <w:bookmarkEnd w:id="217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178" w:name="__RefHeading___Toc2512739_373438147"/>
      <w:bookmarkStart w:id="2179" w:name="_Toc976"/>
      <w:bookmarkEnd w:id="2178"/>
      <w:r>
        <w:rPr/>
        <w:t>727</w:t>
      </w:r>
      <w:r>
        <w:rPr>
          <w:rtl w:val="true"/>
        </w:rPr>
        <w:t xml:space="preserve">- </w:t>
      </w:r>
      <w:r>
        <w:rPr>
          <w:rtl w:val="true"/>
        </w:rPr>
        <w:t>معتمد الشّیعة</w:t>
      </w:r>
      <w:bookmarkEnd w:id="217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2180" w:name="__RefHeading___Toc2512741_373438147"/>
      <w:bookmarkStart w:id="2181" w:name="_Toc977"/>
      <w:bookmarkEnd w:id="2180"/>
      <w:r>
        <w:rPr>
          <w:rtl w:val="true"/>
        </w:rPr>
        <w:t xml:space="preserve">بحر العلوم </w:t>
      </w:r>
      <w:r>
        <w:rPr>
          <w:rtl w:val="true"/>
        </w:rPr>
        <w:t>(</w:t>
      </w:r>
      <w:r>
        <w:rPr>
          <w:rtl w:val="true"/>
        </w:rPr>
        <w:t xml:space="preserve">م </w:t>
      </w:r>
      <w:r>
        <w:rPr/>
        <w:t>1212</w:t>
      </w:r>
      <w:r>
        <w:rPr>
          <w:rtl w:val="true"/>
        </w:rPr>
        <w:t>)</w:t>
      </w:r>
      <w:bookmarkEnd w:id="2181"/>
    </w:p>
    <w:p>
      <w:pPr>
        <w:pStyle w:val="Heading4"/>
        <w:numPr>
          <w:ilvl w:val="3"/>
          <w:numId w:val="1"/>
        </w:numPr>
        <w:rPr/>
      </w:pPr>
      <w:bookmarkStart w:id="2182" w:name="__RefHeading___Toc2512743_373438147"/>
      <w:bookmarkStart w:id="2183" w:name="_Toc978"/>
      <w:bookmarkEnd w:id="2182"/>
      <w:r>
        <w:rPr/>
        <w:t>728</w:t>
      </w:r>
      <w:r>
        <w:rPr>
          <w:rtl w:val="true"/>
        </w:rPr>
        <w:t xml:space="preserve">- </w:t>
      </w:r>
      <w:r>
        <w:rPr>
          <w:rtl w:val="true"/>
        </w:rPr>
        <w:t>الدرّة،</w:t>
      </w:r>
      <w:bookmarkEnd w:id="2183"/>
    </w:p>
    <w:p>
      <w:pPr>
        <w:pStyle w:val="Heading5"/>
        <w:numPr>
          <w:ilvl w:val="4"/>
          <w:numId w:val="1"/>
        </w:numPr>
        <w:rPr/>
      </w:pPr>
      <w:bookmarkStart w:id="2184" w:name="__RefHeading___Toc2512745_373438147"/>
      <w:bookmarkStart w:id="2185" w:name="_Toc979"/>
      <w:bookmarkEnd w:id="2184"/>
      <w:r>
        <w:rPr>
          <w:rtl w:val="true"/>
        </w:rPr>
        <w:t>اشاره</w:t>
      </w:r>
      <w:bookmarkEnd w:id="2185"/>
    </w:p>
    <w:p>
      <w:pPr>
        <w:pStyle w:val="BookText"/>
        <w:rPr/>
      </w:pPr>
      <w:r>
        <w:rPr>
          <w:rFonts w:ascii="IRNazanin" w:hAnsi="IRNazanin" w:eastAsia="IRNazanin"/>
          <w:color w:val="111111"/>
          <w:sz w:val="28"/>
          <w:sz w:val="28"/>
          <w:szCs w:val="28"/>
          <w:rtl w:val="true"/>
          <w:lang w:bidi="fa-IR"/>
        </w:rPr>
        <w:t>منظوم،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مشار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7648</w:t>
      </w:r>
      <w:r>
        <w:rPr>
          <w:rFonts w:eastAsia="IRNazanin" w:cs="IRNazanin"/>
          <w:color w:val="111111"/>
          <w:sz w:val="28"/>
          <w:szCs w:val="28"/>
          <w:rtl w:val="true"/>
          <w:lang w:bidi="fa-IR"/>
        </w:rPr>
        <w:t xml:space="preserve">- </w:t>
      </w:r>
      <w:r>
        <w:rPr>
          <w:rFonts w:eastAsia="IRNazanin" w:cs="IRNazanin"/>
          <w:color w:val="111111"/>
          <w:sz w:val="28"/>
          <w:szCs w:val="28"/>
          <w:lang w:bidi="fa-IR"/>
        </w:rPr>
        <w:t>7649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5"/>
        <w:numPr>
          <w:ilvl w:val="4"/>
          <w:numId w:val="1"/>
        </w:numPr>
        <w:rPr/>
      </w:pPr>
      <w:bookmarkStart w:id="2186" w:name="__RefHeading___Toc2512747_373438147"/>
      <w:bookmarkStart w:id="2187" w:name="_Toc980"/>
      <w:bookmarkEnd w:id="2186"/>
      <w:r>
        <w:rPr>
          <w:rtl w:val="true"/>
        </w:rPr>
        <w:t>شروح</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الفیروزجات الطّوسیة از محمد بن حسن طوسی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از محمد علی بن محمد حسین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الاحکام، از آقا بن عابد بن رمضان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خان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السنیّة، از محمود بن علی نقی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الغرّة الحنفیّة، از ابو الحسن بن محمد ابراهیم شهشهانی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 العابدین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تراب ابن محمد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الدین بن علی موسوی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فیروزجات خفیّة، از علی بن محمد جعفر استرآبادی نسخه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العنایة الالهیّة، از عنایت اللّٰه بن ملک محمد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1326</w:t>
      </w:r>
      <w:r>
        <w:rPr>
          <w:rFonts w:eastAsia="IRNazanin" w:cs="IRNazanin"/>
          <w:color w:val="111111"/>
          <w:sz w:val="28"/>
          <w:szCs w:val="28"/>
          <w:rtl w:val="true"/>
          <w:lang w:bidi="fa-IR"/>
        </w:rPr>
        <w:t>)</w:t>
      </w:r>
      <w:bookmarkStart w:id="2188" w:name="pg1160_6851"/>
    </w:p>
    <w:p>
      <w:pPr>
        <w:pStyle w:val="BookText"/>
        <w:rPr/>
      </w:pPr>
      <w:bookmarkEnd w:id="2188"/>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4"/>
        <w:numPr>
          <w:ilvl w:val="3"/>
          <w:numId w:val="1"/>
        </w:numPr>
        <w:rPr/>
      </w:pPr>
      <w:bookmarkStart w:id="2189" w:name="__RefHeading___Toc2512749_373438147"/>
      <w:bookmarkStart w:id="2190" w:name="_Toc981"/>
      <w:bookmarkEnd w:id="2189"/>
      <w:r>
        <w:rPr/>
        <w:t>729</w:t>
      </w:r>
      <w:r>
        <w:rPr>
          <w:rtl w:val="true"/>
        </w:rPr>
        <w:t xml:space="preserve">- </w:t>
      </w:r>
      <w:r>
        <w:rPr>
          <w:rtl w:val="true"/>
        </w:rPr>
        <w:t>المصابیح</w:t>
      </w:r>
      <w:bookmarkEnd w:id="2190"/>
    </w:p>
    <w:p>
      <w:pPr>
        <w:pStyle w:val="BookText"/>
        <w:rPr/>
      </w:pPr>
      <w:r>
        <w:rPr>
          <w:rFonts w:ascii="IRNazanin" w:hAnsi="IRNazanin" w:eastAsia="IRNazanin"/>
          <w:color w:val="111111"/>
          <w:sz w:val="28"/>
          <w:sz w:val="28"/>
          <w:szCs w:val="28"/>
          <w:rtl w:val="true"/>
          <w:lang w:bidi="fa-IR"/>
        </w:rPr>
        <w:t>مصابیح الاحکام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7945</w:t>
      </w:r>
      <w:r>
        <w:rPr>
          <w:rFonts w:eastAsia="IRNazanin" w:cs="IRNazanin"/>
          <w:color w:val="111111"/>
          <w:sz w:val="28"/>
          <w:szCs w:val="28"/>
          <w:rtl w:val="true"/>
          <w:lang w:bidi="fa-IR"/>
        </w:rPr>
        <w:t xml:space="preserve">- </w:t>
      </w:r>
      <w:r>
        <w:rPr>
          <w:rFonts w:eastAsia="IRNazanin" w:cs="IRNazanin"/>
          <w:color w:val="111111"/>
          <w:sz w:val="28"/>
          <w:szCs w:val="28"/>
          <w:lang w:bidi="fa-IR"/>
        </w:rPr>
        <w:t>7946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eastAsia="IRNazanin" w:cs="IRNazanin"/>
          <w:color w:val="111111"/>
          <w:sz w:val="28"/>
          <w:szCs w:val="28"/>
          <w:rtl w:val="true"/>
          <w:lang w:bidi="fa-IR"/>
        </w:rPr>
        <w:t>‌</w:t>
      </w:r>
    </w:p>
    <w:p>
      <w:pPr>
        <w:pStyle w:val="Heading4"/>
        <w:numPr>
          <w:ilvl w:val="3"/>
          <w:numId w:val="1"/>
        </w:numPr>
        <w:rPr/>
      </w:pPr>
      <w:bookmarkStart w:id="2191" w:name="__RefHeading___Toc2512751_373438147"/>
      <w:bookmarkStart w:id="2192" w:name="_Toc982"/>
      <w:bookmarkEnd w:id="2191"/>
      <w:r>
        <w:rPr/>
        <w:t>730</w:t>
      </w:r>
      <w:r>
        <w:rPr>
          <w:rtl w:val="true"/>
        </w:rPr>
        <w:t xml:space="preserve">- </w:t>
      </w:r>
      <w:r>
        <w:rPr>
          <w:rtl w:val="true"/>
        </w:rPr>
        <w:t>مبلغ النّظر</w:t>
      </w:r>
      <w:bookmarkEnd w:id="2192"/>
    </w:p>
    <w:p>
      <w:pPr>
        <w:pStyle w:val="BookText"/>
        <w:rPr/>
      </w:pPr>
      <w:r>
        <w:rPr>
          <w:rFonts w:ascii="IRNazanin" w:hAnsi="IRNazanin" w:eastAsia="IRNazanin"/>
          <w:color w:val="111111"/>
          <w:sz w:val="28"/>
          <w:sz w:val="28"/>
          <w:szCs w:val="28"/>
          <w:rtl w:val="true"/>
          <w:lang w:bidi="fa-IR"/>
        </w:rPr>
        <w:t>فی حکم قاصد الاربعة من مسائل السفر، چاپ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مفتاح الکرامۀ سید جواد عاملی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Heading4"/>
        <w:numPr>
          <w:ilvl w:val="3"/>
          <w:numId w:val="1"/>
        </w:numPr>
        <w:rPr/>
      </w:pPr>
      <w:bookmarkStart w:id="2193" w:name="__RefHeading___Toc2512753_373438147"/>
      <w:bookmarkStart w:id="2194" w:name="_Toc983"/>
      <w:bookmarkEnd w:id="2193"/>
      <w:r>
        <w:rPr/>
        <w:t>731</w:t>
      </w:r>
      <w:r>
        <w:rPr>
          <w:rtl w:val="true"/>
        </w:rPr>
        <w:t xml:space="preserve">- </w:t>
      </w:r>
      <w:r>
        <w:rPr>
          <w:rtl w:val="true"/>
        </w:rPr>
        <w:t>العجالة الموجزة فی فروع الناسک</w:t>
      </w:r>
      <w:r>
        <w:rPr>
          <w:rtl w:val="true"/>
        </w:rPr>
        <w:t>)</w:t>
      </w:r>
      <w:bookmarkEnd w:id="2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Heading4"/>
        <w:numPr>
          <w:ilvl w:val="3"/>
          <w:numId w:val="1"/>
        </w:numPr>
        <w:rPr/>
      </w:pPr>
      <w:bookmarkStart w:id="2195" w:name="__RefHeading___Toc2512755_373438147"/>
      <w:bookmarkStart w:id="2196" w:name="_Toc984"/>
      <w:bookmarkEnd w:id="2195"/>
      <w:r>
        <w:rPr/>
        <w:t>732</w:t>
      </w:r>
      <w:r>
        <w:rPr>
          <w:rtl w:val="true"/>
        </w:rPr>
        <w:t xml:space="preserve">- </w:t>
      </w:r>
      <w:r>
        <w:rPr>
          <w:rtl w:val="true"/>
        </w:rPr>
        <w:t>رسالة فی حکم الفرار من الطاعون</w:t>
      </w:r>
      <w:r>
        <w:rPr>
          <w:rtl w:val="true"/>
        </w:rPr>
        <w:t>)</w:t>
      </w:r>
      <w:bookmarkEnd w:id="219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bookmarkStart w:id="2197" w:name="pg1160_6852"/>
    </w:p>
    <w:p>
      <w:pPr>
        <w:pStyle w:val="Heading4"/>
        <w:numPr>
          <w:ilvl w:val="3"/>
          <w:numId w:val="1"/>
        </w:numPr>
        <w:rPr/>
      </w:pPr>
      <w:bookmarkStart w:id="2198" w:name="__RefHeading___Toc2512757_373438147"/>
      <w:bookmarkStart w:id="2199" w:name="_Toc985"/>
      <w:bookmarkEnd w:id="2197"/>
      <w:bookmarkEnd w:id="2198"/>
      <w:r>
        <w:rPr/>
        <w:t>733</w:t>
      </w:r>
      <w:r>
        <w:rPr>
          <w:rtl w:val="true"/>
        </w:rPr>
        <w:t xml:space="preserve">- </w:t>
      </w:r>
      <w:r>
        <w:rPr>
          <w:rtl w:val="true"/>
        </w:rPr>
        <w:t>رسالة فی تحریم العصیر العنبی و الزّبیبی</w:t>
      </w:r>
      <w:bookmarkEnd w:id="21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Heading3"/>
        <w:numPr>
          <w:ilvl w:val="2"/>
          <w:numId w:val="1"/>
        </w:numPr>
        <w:rPr/>
      </w:pPr>
      <w:bookmarkStart w:id="2200" w:name="__RefHeading___Toc2512759_373438147"/>
      <w:bookmarkStart w:id="2201" w:name="_Toc986"/>
      <w:bookmarkEnd w:id="2200"/>
      <w:r>
        <w:rPr>
          <w:rtl w:val="true"/>
        </w:rPr>
        <w:t xml:space="preserve">محمد مهدی بن ابی القاسم موسوی شهرستانی </w:t>
      </w:r>
      <w:r>
        <w:rPr>
          <w:rtl w:val="true"/>
        </w:rPr>
        <w:t>(</w:t>
      </w:r>
      <w:r>
        <w:rPr>
          <w:rtl w:val="true"/>
        </w:rPr>
        <w:t xml:space="preserve">م </w:t>
      </w:r>
      <w:r>
        <w:rPr/>
        <w:t>1216</w:t>
      </w:r>
      <w:r>
        <w:rPr>
          <w:rtl w:val="true"/>
        </w:rPr>
        <w:t>)</w:t>
      </w:r>
      <w:bookmarkEnd w:id="2201"/>
    </w:p>
    <w:p>
      <w:pPr>
        <w:pStyle w:val="Heading4"/>
        <w:numPr>
          <w:ilvl w:val="3"/>
          <w:numId w:val="1"/>
        </w:numPr>
        <w:rPr/>
      </w:pPr>
      <w:bookmarkStart w:id="2202" w:name="__RefHeading___Toc2512761_373438147"/>
      <w:bookmarkStart w:id="2203" w:name="_Toc987"/>
      <w:bookmarkEnd w:id="2202"/>
      <w:r>
        <w:rPr/>
        <w:t>734</w:t>
      </w:r>
      <w:r>
        <w:rPr>
          <w:rtl w:val="true"/>
        </w:rPr>
        <w:t xml:space="preserve">- </w:t>
      </w:r>
      <w:r>
        <w:rPr>
          <w:rtl w:val="true"/>
        </w:rPr>
        <w:t>المصابیح</w:t>
      </w:r>
      <w:bookmarkEnd w:id="22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2204" w:name="__RefHeading___Toc2512763_373438147"/>
      <w:bookmarkStart w:id="2205" w:name="_Toc988"/>
      <w:bookmarkEnd w:id="2204"/>
      <w:r>
        <w:rPr>
          <w:rtl w:val="true"/>
        </w:rPr>
        <w:t xml:space="preserve">عبد الصّمد همدانی </w:t>
      </w:r>
      <w:r>
        <w:rPr>
          <w:rtl w:val="true"/>
        </w:rPr>
        <w:t>(</w:t>
      </w:r>
      <w:r>
        <w:rPr>
          <w:rtl w:val="true"/>
        </w:rPr>
        <w:t xml:space="preserve">م </w:t>
      </w:r>
      <w:r>
        <w:rPr/>
        <w:t>1216</w:t>
      </w:r>
      <w:r>
        <w:rPr>
          <w:rtl w:val="true"/>
        </w:rPr>
        <w:t>)</w:t>
      </w:r>
      <w:bookmarkEnd w:id="2205"/>
    </w:p>
    <w:p>
      <w:pPr>
        <w:pStyle w:val="Heading4"/>
        <w:numPr>
          <w:ilvl w:val="3"/>
          <w:numId w:val="1"/>
        </w:numPr>
        <w:rPr/>
      </w:pPr>
      <w:bookmarkStart w:id="2206" w:name="__RefHeading___Toc2512765_373438147"/>
      <w:bookmarkStart w:id="2207" w:name="_Toc989"/>
      <w:bookmarkEnd w:id="2206"/>
      <w:r>
        <w:rPr/>
        <w:t>735</w:t>
      </w:r>
      <w:r>
        <w:rPr>
          <w:rtl w:val="true"/>
        </w:rPr>
        <w:t xml:space="preserve">- </w:t>
      </w:r>
      <w:r>
        <w:rPr>
          <w:rtl w:val="true"/>
        </w:rPr>
        <w:t>رسالة فی الغناء</w:t>
      </w:r>
      <w:bookmarkEnd w:id="22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2208" w:name="__RefHeading___Toc2512767_373438147"/>
      <w:bookmarkStart w:id="2209" w:name="_Toc990"/>
      <w:bookmarkEnd w:id="2208"/>
      <w:r>
        <w:rPr/>
        <w:t>736</w:t>
      </w:r>
      <w:r>
        <w:rPr>
          <w:rtl w:val="true"/>
        </w:rPr>
        <w:t xml:space="preserve">- </w:t>
      </w:r>
      <w:r>
        <w:rPr>
          <w:rtl w:val="true"/>
        </w:rPr>
        <w:t>حاشیۀ مختصر نافع</w:t>
      </w:r>
      <w:bookmarkEnd w:id="2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مختصر، به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210" w:name="__RefHeading___Toc2512769_373438147"/>
      <w:bookmarkStart w:id="2211" w:name="_Toc991"/>
      <w:bookmarkEnd w:id="2210"/>
      <w:r>
        <w:rPr/>
        <w:t>737</w:t>
      </w:r>
      <w:r>
        <w:rPr>
          <w:rtl w:val="true"/>
        </w:rPr>
        <w:t xml:space="preserve">- </w:t>
      </w:r>
      <w:r>
        <w:rPr>
          <w:rtl w:val="true"/>
        </w:rPr>
        <w:t>بحر الحقائق،</w:t>
      </w:r>
      <w:bookmarkEnd w:id="221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شرایع، به شماره </w:t>
      </w:r>
      <w:r>
        <w:rPr>
          <w:rFonts w:eastAsia="IRNazanin" w:cs="IRNazanin"/>
          <w:color w:val="111111"/>
          <w:sz w:val="28"/>
          <w:szCs w:val="28"/>
          <w:lang w:bidi="fa-IR"/>
        </w:rPr>
        <w:t>58</w:t>
      </w:r>
      <w:r>
        <w:rPr>
          <w:rFonts w:eastAsia="IRNazanin" w:cs="IRNazanin"/>
          <w:color w:val="111111"/>
          <w:sz w:val="28"/>
          <w:szCs w:val="28"/>
          <w:rtl w:val="true"/>
          <w:lang w:bidi="fa-IR"/>
        </w:rPr>
        <w:t>)</w:t>
      </w:r>
      <w:bookmarkStart w:id="2212" w:name="pg1160_6853"/>
    </w:p>
    <w:p>
      <w:pPr>
        <w:pStyle w:val="Heading3"/>
        <w:numPr>
          <w:ilvl w:val="2"/>
          <w:numId w:val="1"/>
        </w:numPr>
        <w:rPr/>
      </w:pPr>
      <w:bookmarkStart w:id="2213" w:name="__RefHeading___Toc2512771_373438147"/>
      <w:bookmarkStart w:id="2214" w:name="_Toc992"/>
      <w:bookmarkEnd w:id="2212"/>
      <w:bookmarkEnd w:id="2213"/>
      <w:r>
        <w:rPr>
          <w:rtl w:val="true"/>
        </w:rPr>
        <w:t xml:space="preserve">محمد علی بن محمد باقر بهبهانی کرمانشاهی </w:t>
      </w:r>
      <w:r>
        <w:rPr>
          <w:rtl w:val="true"/>
        </w:rPr>
        <w:t>(</w:t>
      </w:r>
      <w:r>
        <w:rPr>
          <w:rtl w:val="true"/>
        </w:rPr>
        <w:t xml:space="preserve">م </w:t>
      </w:r>
      <w:r>
        <w:rPr/>
        <w:t>1216</w:t>
      </w:r>
      <w:r>
        <w:rPr>
          <w:rtl w:val="true"/>
        </w:rPr>
        <w:t>)</w:t>
      </w:r>
      <w:bookmarkEnd w:id="2214"/>
    </w:p>
    <w:p>
      <w:pPr>
        <w:pStyle w:val="Heading4"/>
        <w:numPr>
          <w:ilvl w:val="3"/>
          <w:numId w:val="1"/>
        </w:numPr>
        <w:rPr/>
      </w:pPr>
      <w:bookmarkStart w:id="2215" w:name="__RefHeading___Toc2512773_373438147"/>
      <w:bookmarkStart w:id="2216" w:name="_Toc993"/>
      <w:bookmarkEnd w:id="2215"/>
      <w:r>
        <w:rPr/>
        <w:t>738</w:t>
      </w:r>
      <w:r>
        <w:rPr>
          <w:rtl w:val="true"/>
        </w:rPr>
        <w:t xml:space="preserve">- </w:t>
      </w:r>
      <w:r>
        <w:rPr>
          <w:rtl w:val="true"/>
        </w:rPr>
        <w:t>الفذالک</w:t>
      </w:r>
      <w:bookmarkEnd w:id="221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2217" w:name="__RefHeading___Toc2512775_373438147"/>
      <w:bookmarkStart w:id="2218" w:name="_Toc994"/>
      <w:bookmarkEnd w:id="2217"/>
      <w:r>
        <w:rPr/>
        <w:t>739</w:t>
      </w:r>
      <w:r>
        <w:rPr>
          <w:rtl w:val="true"/>
        </w:rPr>
        <w:t xml:space="preserve">- </w:t>
      </w:r>
      <w:r>
        <w:rPr>
          <w:rtl w:val="true"/>
        </w:rPr>
        <w:t>فتّاح المجامع،</w:t>
      </w:r>
      <w:bookmarkEnd w:id="2218"/>
    </w:p>
    <w:p>
      <w:pPr>
        <w:pStyle w:val="BookText"/>
        <w:rPr/>
      </w:pPr>
      <w:r>
        <w:rPr>
          <w:rFonts w:ascii="IRNazanin" w:hAnsi="IRNazanin" w:eastAsia="IRNazanin"/>
          <w:color w:val="111111"/>
          <w:sz w:val="28"/>
          <w:sz w:val="28"/>
          <w:szCs w:val="28"/>
          <w:rtl w:val="true"/>
          <w:lang w:bidi="fa-IR"/>
        </w:rPr>
        <w:t>شرحی بر مفاتیح الشّرائع فیض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3947</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اسماعیلی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2219" w:name="__RefHeading___Toc2512777_373438147"/>
      <w:bookmarkStart w:id="2220" w:name="_Toc995"/>
      <w:bookmarkEnd w:id="2219"/>
      <w:r>
        <w:rPr/>
        <w:t>740</w:t>
      </w:r>
      <w:r>
        <w:rPr>
          <w:rtl w:val="true"/>
        </w:rPr>
        <w:t xml:space="preserve">- </w:t>
      </w:r>
      <w:r>
        <w:rPr>
          <w:rtl w:val="true"/>
        </w:rPr>
        <w:t>المسائل الّتی اشتهرت بین المتأخّرین علی خلاف مقتضی الادلّة القویّة استنادا إلی بعض الاصول او اخبار ضعیفة عامیة</w:t>
      </w:r>
      <w:bookmarkEnd w:id="222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2221" w:name="__RefHeading___Toc2512779_373438147"/>
      <w:bookmarkStart w:id="2222" w:name="_Toc996"/>
      <w:bookmarkEnd w:id="2221"/>
      <w:r>
        <w:rPr/>
        <w:t>741</w:t>
      </w:r>
      <w:r>
        <w:rPr>
          <w:rtl w:val="true"/>
        </w:rPr>
        <w:t xml:space="preserve">- </w:t>
      </w:r>
      <w:r>
        <w:rPr>
          <w:rtl w:val="true"/>
        </w:rPr>
        <w:t>مقامع الفضل،</w:t>
      </w:r>
      <w:bookmarkEnd w:id="2222"/>
    </w:p>
    <w:p>
      <w:pPr>
        <w:pStyle w:val="BookText"/>
        <w:rPr/>
      </w:pPr>
      <w:r>
        <w:rPr>
          <w:rFonts w:ascii="IRNazanin" w:hAnsi="IRNazanin" w:eastAsia="IRNazanin"/>
          <w:color w:val="111111"/>
          <w:sz w:val="28"/>
          <w:sz w:val="28"/>
          <w:szCs w:val="28"/>
          <w:rtl w:val="true"/>
          <w:lang w:bidi="fa-IR"/>
        </w:rPr>
        <w:t>به فارسی،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2223" w:name="pg1160_6854"/>
    </w:p>
    <w:p>
      <w:pPr>
        <w:pStyle w:val="BookText"/>
        <w:rPr/>
      </w:pPr>
      <w:bookmarkEnd w:id="2223"/>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Heading4"/>
        <w:numPr>
          <w:ilvl w:val="3"/>
          <w:numId w:val="1"/>
        </w:numPr>
        <w:rPr/>
      </w:pPr>
      <w:bookmarkStart w:id="2224" w:name="__RefHeading___Toc2512781_373438147"/>
      <w:bookmarkStart w:id="2225" w:name="_Toc997"/>
      <w:bookmarkEnd w:id="2224"/>
      <w:r>
        <w:rPr/>
        <w:t>742</w:t>
      </w:r>
      <w:r>
        <w:rPr>
          <w:rtl w:val="true"/>
        </w:rPr>
        <w:t xml:space="preserve">- </w:t>
      </w:r>
      <w:r>
        <w:rPr>
          <w:rtl w:val="true"/>
        </w:rPr>
        <w:t>حاشیة الرّوضة البهیّة</w:t>
      </w:r>
      <w:bookmarkEnd w:id="2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2226" w:name="__RefHeading___Toc2512783_373438147"/>
      <w:bookmarkStart w:id="2227" w:name="_Toc998"/>
      <w:bookmarkEnd w:id="2226"/>
      <w:r>
        <w:rPr/>
        <w:t>743</w:t>
      </w:r>
      <w:r>
        <w:rPr>
          <w:rtl w:val="true"/>
        </w:rPr>
        <w:t xml:space="preserve">- </w:t>
      </w:r>
      <w:r>
        <w:rPr>
          <w:rtl w:val="true"/>
        </w:rPr>
        <w:t>قطع المقال فی نصرة القول بالانفعال</w:t>
      </w:r>
      <w:bookmarkEnd w:id="222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2228" w:name="__RefHeading___Toc2512785_373438147"/>
      <w:bookmarkStart w:id="2229" w:name="_Toc999"/>
      <w:bookmarkEnd w:id="2228"/>
      <w:r>
        <w:rPr/>
        <w:t>744</w:t>
      </w:r>
      <w:r>
        <w:rPr>
          <w:rtl w:val="true"/>
        </w:rPr>
        <w:t xml:space="preserve">- </w:t>
      </w:r>
      <w:r>
        <w:rPr>
          <w:rtl w:val="true"/>
        </w:rPr>
        <w:t>رسالة فی المئونة المستثناة من الزّکاة</w:t>
      </w:r>
      <w:bookmarkEnd w:id="22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2230" w:name="__RefHeading___Toc2512787_373438147"/>
      <w:bookmarkStart w:id="2231" w:name="_Toc1000"/>
      <w:bookmarkEnd w:id="2230"/>
      <w:r>
        <w:rPr/>
        <w:t>745</w:t>
      </w:r>
      <w:r>
        <w:rPr>
          <w:rtl w:val="true"/>
        </w:rPr>
        <w:t xml:space="preserve">- </w:t>
      </w:r>
      <w:r>
        <w:rPr>
          <w:rtl w:val="true"/>
        </w:rPr>
        <w:t>مصرف رد مظالم،</w:t>
      </w:r>
      <w:bookmarkEnd w:id="2231"/>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4"/>
        <w:numPr>
          <w:ilvl w:val="3"/>
          <w:numId w:val="1"/>
        </w:numPr>
        <w:rPr/>
      </w:pPr>
      <w:bookmarkStart w:id="2232" w:name="__RefHeading___Toc2512789_373438147"/>
      <w:bookmarkStart w:id="2233" w:name="_Toc1001"/>
      <w:bookmarkEnd w:id="2232"/>
      <w:r>
        <w:rPr/>
        <w:t>746</w:t>
      </w:r>
      <w:r>
        <w:rPr>
          <w:rtl w:val="true"/>
        </w:rPr>
        <w:t xml:space="preserve">- </w:t>
      </w:r>
      <w:r>
        <w:rPr>
          <w:rtl w:val="true"/>
        </w:rPr>
        <w:t>دلیل الناسک</w:t>
      </w:r>
      <w:bookmarkEnd w:id="223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آن با نام ارشاد السالک از فرزند وی محمود بن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w:t>
      </w:r>
      <w:bookmarkStart w:id="2234" w:name="pg1160_6855"/>
    </w:p>
    <w:p>
      <w:pPr>
        <w:pStyle w:val="BookText"/>
        <w:rPr/>
      </w:pPr>
      <w:bookmarkEnd w:id="2234"/>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4"/>
        <w:numPr>
          <w:ilvl w:val="3"/>
          <w:numId w:val="1"/>
        </w:numPr>
        <w:rPr/>
      </w:pPr>
      <w:bookmarkStart w:id="2235" w:name="__RefHeading___Toc2512791_373438147"/>
      <w:bookmarkStart w:id="2236" w:name="_Toc1002"/>
      <w:bookmarkEnd w:id="2235"/>
      <w:r>
        <w:rPr/>
        <w:t>747</w:t>
      </w:r>
      <w:r>
        <w:rPr>
          <w:rtl w:val="true"/>
        </w:rPr>
        <w:t xml:space="preserve">- </w:t>
      </w:r>
      <w:r>
        <w:rPr>
          <w:rtl w:val="true"/>
        </w:rPr>
        <w:t>کتاب الاجارة</w:t>
      </w:r>
      <w:bookmarkEnd w:id="223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4"/>
        <w:numPr>
          <w:ilvl w:val="3"/>
          <w:numId w:val="1"/>
        </w:numPr>
        <w:rPr/>
      </w:pPr>
      <w:bookmarkStart w:id="2237" w:name="__RefHeading___Toc2512793_373438147"/>
      <w:bookmarkStart w:id="2238" w:name="_Toc1003"/>
      <w:bookmarkEnd w:id="2237"/>
      <w:r>
        <w:rPr/>
        <w:t>748</w:t>
      </w:r>
      <w:r>
        <w:rPr>
          <w:rtl w:val="true"/>
        </w:rPr>
        <w:t xml:space="preserve">- </w:t>
      </w:r>
      <w:r>
        <w:rPr>
          <w:rtl w:val="true"/>
        </w:rPr>
        <w:t>صیغ النّکاح</w:t>
      </w:r>
      <w:bookmarkEnd w:id="223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2239" w:name="__RefHeading___Toc2512795_373438147"/>
      <w:bookmarkStart w:id="2240" w:name="_Toc1004"/>
      <w:bookmarkEnd w:id="2239"/>
      <w:r>
        <w:rPr/>
        <w:t>749</w:t>
      </w:r>
      <w:r>
        <w:rPr>
          <w:rtl w:val="true"/>
        </w:rPr>
        <w:t xml:space="preserve">- </w:t>
      </w:r>
      <w:r>
        <w:rPr>
          <w:rtl w:val="true"/>
        </w:rPr>
        <w:t>منع المنع من الجمع بین فاطمیّتین،</w:t>
      </w:r>
      <w:bookmarkEnd w:id="2240"/>
    </w:p>
    <w:p>
      <w:pPr>
        <w:pStyle w:val="BookText"/>
        <w:rPr/>
      </w:pPr>
      <w:r>
        <w:rPr>
          <w:rFonts w:ascii="Amiri" w:hAnsi="Amiri" w:eastAsia="Amiri" w:cs="Amiri"/>
          <w:color w:val="111111"/>
          <w:sz w:val="28"/>
          <w:sz w:val="28"/>
          <w:szCs w:val="28"/>
          <w:rtl w:val="true"/>
          <w:lang w:bidi="ar-SA"/>
        </w:rPr>
        <w:t>در رد رساله الصوارم القاصمة صاحب حدائق نسخه‌ها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2241" w:name="__RefHeading___Toc2512797_373438147"/>
      <w:bookmarkStart w:id="2242" w:name="_Toc1005"/>
      <w:bookmarkEnd w:id="2241"/>
      <w:r>
        <w:rPr/>
        <w:t>750</w:t>
      </w:r>
      <w:r>
        <w:rPr>
          <w:rtl w:val="true"/>
        </w:rPr>
        <w:t xml:space="preserve">- </w:t>
      </w:r>
      <w:r>
        <w:rPr>
          <w:rtl w:val="true"/>
        </w:rPr>
        <w:t>مظهر المختار فی حکم النکاح مع الاعسار</w:t>
      </w:r>
      <w:bookmarkEnd w:id="224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2243" w:name="__RefHeading___Toc2512799_373438147"/>
      <w:bookmarkStart w:id="2244" w:name="_Toc1006"/>
      <w:bookmarkEnd w:id="2243"/>
      <w:r>
        <w:rPr>
          <w:rtl w:val="true"/>
        </w:rPr>
        <w:t xml:space="preserve">حسین بن محمد آل عصفور بحرانی </w:t>
      </w:r>
      <w:r>
        <w:rPr>
          <w:rtl w:val="true"/>
        </w:rPr>
        <w:t>(</w:t>
      </w:r>
      <w:r>
        <w:rPr>
          <w:rtl w:val="true"/>
        </w:rPr>
        <w:t xml:space="preserve">م </w:t>
      </w:r>
      <w:r>
        <w:rPr/>
        <w:t>1216</w:t>
      </w:r>
      <w:r>
        <w:rPr>
          <w:rtl w:val="true"/>
        </w:rPr>
        <w:t>)</w:t>
      </w:r>
      <w:bookmarkEnd w:id="2244"/>
    </w:p>
    <w:p>
      <w:pPr>
        <w:pStyle w:val="Heading4"/>
        <w:numPr>
          <w:ilvl w:val="3"/>
          <w:numId w:val="1"/>
        </w:numPr>
        <w:rPr/>
      </w:pPr>
      <w:bookmarkStart w:id="2245" w:name="__RefHeading___Toc2512801_373438147"/>
      <w:bookmarkStart w:id="2246" w:name="_Toc1007"/>
      <w:bookmarkEnd w:id="2245"/>
      <w:r>
        <w:rPr/>
        <w:t>751</w:t>
      </w:r>
      <w:r>
        <w:rPr>
          <w:rtl w:val="true"/>
        </w:rPr>
        <w:t xml:space="preserve">- </w:t>
      </w:r>
      <w:r>
        <w:rPr>
          <w:rtl w:val="true"/>
        </w:rPr>
        <w:t>سداد العباد و رشاد العباد،</w:t>
      </w:r>
      <w:bookmarkEnd w:id="2246"/>
    </w:p>
    <w:p>
      <w:pPr>
        <w:pStyle w:val="BookText"/>
        <w:rPr/>
      </w:pPr>
      <w:r>
        <w:rPr>
          <w:rFonts w:ascii="IRNazanin" w:hAnsi="IRNazanin" w:eastAsia="IRNazanin"/>
          <w:color w:val="111111"/>
          <w:sz w:val="28"/>
          <w:sz w:val="28"/>
          <w:szCs w:val="28"/>
          <w:rtl w:val="true"/>
          <w:lang w:bidi="fa-IR"/>
        </w:rPr>
        <w:t>ناتمام، چاپ 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الفبائی</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bookmarkStart w:id="2247" w:name="pg1160_6856"/>
    </w:p>
    <w:p>
      <w:pPr>
        <w:pStyle w:val="BookText"/>
        <w:rPr/>
      </w:pPr>
      <w:bookmarkEnd w:id="2247"/>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4"/>
        <w:numPr>
          <w:ilvl w:val="3"/>
          <w:numId w:val="1"/>
        </w:numPr>
        <w:rPr/>
      </w:pPr>
      <w:bookmarkStart w:id="2248" w:name="__RefHeading___Toc2512803_373438147"/>
      <w:bookmarkStart w:id="2249" w:name="_Toc1008"/>
      <w:bookmarkEnd w:id="2248"/>
      <w:r>
        <w:rPr/>
        <w:t>752</w:t>
      </w:r>
      <w:r>
        <w:rPr>
          <w:rtl w:val="true"/>
        </w:rPr>
        <w:t xml:space="preserve">- </w:t>
      </w:r>
      <w:r>
        <w:rPr>
          <w:rtl w:val="true"/>
        </w:rPr>
        <w:t>رواشح العنایة الرّبانیة</w:t>
      </w:r>
      <w:bookmarkEnd w:id="2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4"/>
        <w:numPr>
          <w:ilvl w:val="3"/>
          <w:numId w:val="1"/>
        </w:numPr>
        <w:rPr/>
      </w:pPr>
      <w:bookmarkStart w:id="2250" w:name="__RefHeading___Toc2512805_373438147"/>
      <w:bookmarkStart w:id="2251" w:name="_Toc1009"/>
      <w:bookmarkEnd w:id="2250"/>
      <w:r>
        <w:rPr/>
        <w:t>753</w:t>
      </w:r>
      <w:r>
        <w:rPr>
          <w:rtl w:val="true"/>
        </w:rPr>
        <w:t xml:space="preserve">- </w:t>
      </w:r>
      <w:r>
        <w:rPr>
          <w:rtl w:val="true"/>
        </w:rPr>
        <w:t>الأنوار اللّامعة</w:t>
      </w:r>
      <w:bookmarkEnd w:id="2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252" w:name="__RefHeading___Toc2512807_373438147"/>
      <w:bookmarkStart w:id="2253" w:name="_Toc1010"/>
      <w:bookmarkEnd w:id="2252"/>
      <w:r>
        <w:rPr/>
        <w:t>754</w:t>
      </w:r>
      <w:r>
        <w:rPr>
          <w:rtl w:val="true"/>
        </w:rPr>
        <w:t xml:space="preserve">- </w:t>
      </w:r>
      <w:r>
        <w:rPr>
          <w:rtl w:val="true"/>
        </w:rPr>
        <w:t>السوانح النّظریة</w:t>
      </w:r>
      <w:bookmarkEnd w:id="2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4"/>
        <w:numPr>
          <w:ilvl w:val="3"/>
          <w:numId w:val="1"/>
        </w:numPr>
        <w:rPr/>
      </w:pPr>
      <w:bookmarkStart w:id="2254" w:name="__RefHeading___Toc2512809_373438147"/>
      <w:bookmarkStart w:id="2255" w:name="_Toc1011"/>
      <w:bookmarkEnd w:id="2254"/>
      <w:r>
        <w:rPr/>
        <w:t>755</w:t>
      </w:r>
      <w:r>
        <w:rPr>
          <w:rtl w:val="true"/>
        </w:rPr>
        <w:t xml:space="preserve">- </w:t>
      </w:r>
      <w:r>
        <w:rPr>
          <w:rtl w:val="true"/>
        </w:rPr>
        <w:t>الفتاوی الحسینیة</w:t>
      </w:r>
      <w:bookmarkEnd w:id="2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Heading4"/>
        <w:numPr>
          <w:ilvl w:val="3"/>
          <w:numId w:val="1"/>
        </w:numPr>
        <w:rPr/>
      </w:pPr>
      <w:bookmarkStart w:id="2256" w:name="__RefHeading___Toc2512811_373438147"/>
      <w:bookmarkStart w:id="2257" w:name="_Toc1012"/>
      <w:bookmarkEnd w:id="2256"/>
      <w:r>
        <w:rPr/>
        <w:t>756</w:t>
      </w:r>
      <w:r>
        <w:rPr>
          <w:rtl w:val="true"/>
        </w:rPr>
        <w:t xml:space="preserve">- </w:t>
      </w:r>
      <w:r>
        <w:rPr>
          <w:rtl w:val="true"/>
        </w:rPr>
        <w:t>النفحة القدسیة</w:t>
      </w:r>
      <w:bookmarkEnd w:id="225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2258" w:name="__RefHeading___Toc2512813_373438147"/>
      <w:bookmarkStart w:id="2259" w:name="_Toc1013"/>
      <w:bookmarkEnd w:id="2258"/>
      <w:r>
        <w:rPr/>
        <w:t>757</w:t>
      </w:r>
      <w:r>
        <w:rPr>
          <w:rtl w:val="true"/>
        </w:rPr>
        <w:t xml:space="preserve">- </w:t>
      </w:r>
      <w:r>
        <w:rPr>
          <w:rtl w:val="true"/>
        </w:rPr>
        <w:t>برهان الاشراف فی منع بیع الاوقاف</w:t>
      </w:r>
      <w:bookmarkEnd w:id="22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3"/>
        <w:numPr>
          <w:ilvl w:val="2"/>
          <w:numId w:val="1"/>
        </w:numPr>
        <w:rPr/>
      </w:pPr>
      <w:bookmarkStart w:id="2260" w:name="__RefHeading___Toc2512815_373438147"/>
      <w:bookmarkStart w:id="2261" w:name="_Toc1014"/>
      <w:bookmarkEnd w:id="2260"/>
      <w:r>
        <w:rPr>
          <w:rtl w:val="true"/>
        </w:rPr>
        <w:t xml:space="preserve">محمد مهدی بن هدایت اللّٰه حسینی مشهدی </w:t>
      </w:r>
      <w:r>
        <w:rPr>
          <w:rtl w:val="true"/>
        </w:rPr>
        <w:t>(</w:t>
      </w:r>
      <w:r>
        <w:rPr>
          <w:rtl w:val="true"/>
        </w:rPr>
        <w:t xml:space="preserve">م </w:t>
      </w:r>
      <w:r>
        <w:rPr/>
        <w:t>1218</w:t>
      </w:r>
      <w:r>
        <w:rPr>
          <w:rtl w:val="true"/>
        </w:rPr>
        <w:t>)</w:t>
      </w:r>
      <w:bookmarkEnd w:id="2261"/>
    </w:p>
    <w:p>
      <w:pPr>
        <w:pStyle w:val="Heading4"/>
        <w:numPr>
          <w:ilvl w:val="3"/>
          <w:numId w:val="1"/>
        </w:numPr>
        <w:rPr/>
      </w:pPr>
      <w:bookmarkStart w:id="2262" w:name="__RefHeading___Toc2512817_373438147"/>
      <w:bookmarkStart w:id="2263" w:name="_Toc1015"/>
      <w:bookmarkEnd w:id="2262"/>
      <w:r>
        <w:rPr/>
        <w:t>758</w:t>
      </w:r>
      <w:r>
        <w:rPr>
          <w:rtl w:val="true"/>
        </w:rPr>
        <w:t xml:space="preserve">- </w:t>
      </w:r>
      <w:r>
        <w:rPr>
          <w:rtl w:val="true"/>
        </w:rPr>
        <w:t>رسالة فی المواسعة</w:t>
      </w:r>
      <w:bookmarkEnd w:id="2263"/>
    </w:p>
    <w:p>
      <w:pPr>
        <w:pStyle w:val="BookText"/>
        <w:rPr/>
      </w:pP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bookmarkStart w:id="2264" w:name="pg1160_6857"/>
    </w:p>
    <w:p>
      <w:pPr>
        <w:pStyle w:val="Heading4"/>
        <w:numPr>
          <w:ilvl w:val="3"/>
          <w:numId w:val="1"/>
        </w:numPr>
        <w:rPr/>
      </w:pPr>
      <w:bookmarkStart w:id="2265" w:name="__RefHeading___Toc2512819_373438147"/>
      <w:bookmarkStart w:id="2266" w:name="_Toc1016"/>
      <w:bookmarkEnd w:id="2264"/>
      <w:bookmarkEnd w:id="2265"/>
      <w:r>
        <w:rPr/>
        <w:t>759</w:t>
      </w:r>
      <w:r>
        <w:rPr>
          <w:rtl w:val="true"/>
        </w:rPr>
        <w:t xml:space="preserve">- </w:t>
      </w:r>
      <w:r>
        <w:rPr>
          <w:rtl w:val="true"/>
        </w:rPr>
        <w:t>رسالة فی جواز الحیل الشّرعیّة</w:t>
      </w:r>
      <w:bookmarkEnd w:id="226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4"/>
        <w:numPr>
          <w:ilvl w:val="3"/>
          <w:numId w:val="1"/>
        </w:numPr>
        <w:rPr/>
      </w:pPr>
      <w:bookmarkStart w:id="2267" w:name="__RefHeading___Toc2512821_373438147"/>
      <w:bookmarkStart w:id="2268" w:name="_Toc1017"/>
      <w:bookmarkEnd w:id="2267"/>
      <w:r>
        <w:rPr/>
        <w:t>760</w:t>
      </w:r>
      <w:r>
        <w:rPr>
          <w:rtl w:val="true"/>
        </w:rPr>
        <w:t xml:space="preserve">- </w:t>
      </w:r>
      <w:r>
        <w:rPr>
          <w:rtl w:val="true"/>
        </w:rPr>
        <w:t>رسالة فی ولایة الاب علی النکاح</w:t>
      </w:r>
      <w:bookmarkEnd w:id="22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4"/>
        <w:numPr>
          <w:ilvl w:val="3"/>
          <w:numId w:val="1"/>
        </w:numPr>
        <w:rPr/>
      </w:pPr>
      <w:bookmarkStart w:id="2269" w:name="__RefHeading___Toc2512823_373438147"/>
      <w:bookmarkStart w:id="2270" w:name="_Toc1018"/>
      <w:bookmarkEnd w:id="2269"/>
      <w:r>
        <w:rPr/>
        <w:t>761</w:t>
      </w:r>
      <w:r>
        <w:rPr>
          <w:rtl w:val="true"/>
        </w:rPr>
        <w:t xml:space="preserve">- </w:t>
      </w:r>
      <w:r>
        <w:rPr>
          <w:rtl w:val="true"/>
        </w:rPr>
        <w:t>شرح عبارتی در مبحث اوانی از منتهی المطلب</w:t>
      </w:r>
      <w:bookmarkEnd w:id="2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2271" w:name="__RefHeading___Toc2512825_373438147"/>
      <w:bookmarkStart w:id="2272" w:name="_Toc1019"/>
      <w:bookmarkEnd w:id="2271"/>
      <w:r>
        <w:rPr/>
        <w:t>762</w:t>
      </w:r>
      <w:r>
        <w:rPr>
          <w:rtl w:val="true"/>
        </w:rPr>
        <w:t xml:space="preserve">- </w:t>
      </w:r>
      <w:r>
        <w:rPr>
          <w:rtl w:val="true"/>
        </w:rPr>
        <w:t>نبراس الهدایة</w:t>
      </w:r>
      <w:bookmarkEnd w:id="2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کفایة، به شمارۀ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2273" w:name="__RefHeading___Toc2512827_373438147"/>
      <w:bookmarkStart w:id="2274" w:name="_Toc1020"/>
      <w:bookmarkEnd w:id="2273"/>
      <w:r>
        <w:rPr>
          <w:rtl w:val="true"/>
        </w:rPr>
        <w:t xml:space="preserve">جواد بن محمد حسینی عاملی </w:t>
      </w:r>
      <w:r>
        <w:rPr>
          <w:rtl w:val="true"/>
        </w:rPr>
        <w:t>(</w:t>
      </w:r>
      <w:r>
        <w:rPr>
          <w:rtl w:val="true"/>
        </w:rPr>
        <w:t xml:space="preserve">م </w:t>
      </w:r>
      <w:r>
        <w:rPr/>
        <w:t>1226</w:t>
      </w:r>
      <w:r>
        <w:rPr>
          <w:rtl w:val="true"/>
        </w:rPr>
        <w:t>)</w:t>
      </w:r>
      <w:bookmarkEnd w:id="2274"/>
    </w:p>
    <w:p>
      <w:pPr>
        <w:pStyle w:val="Heading4"/>
        <w:numPr>
          <w:ilvl w:val="3"/>
          <w:numId w:val="1"/>
        </w:numPr>
        <w:rPr/>
      </w:pPr>
      <w:bookmarkStart w:id="2275" w:name="__RefHeading___Toc2512829_373438147"/>
      <w:bookmarkStart w:id="2276" w:name="_Toc1021"/>
      <w:bookmarkEnd w:id="2275"/>
      <w:r>
        <w:rPr/>
        <w:t>763</w:t>
      </w:r>
      <w:r>
        <w:rPr>
          <w:rtl w:val="true"/>
        </w:rPr>
        <w:t xml:space="preserve">- </w:t>
      </w:r>
      <w:r>
        <w:rPr>
          <w:rtl w:val="true"/>
        </w:rPr>
        <w:t>مفتاح الکرامة،</w:t>
      </w:r>
      <w:bookmarkEnd w:id="2276"/>
    </w:p>
    <w:p>
      <w:pPr>
        <w:pStyle w:val="BookText"/>
        <w:rPr/>
      </w:pPr>
      <w:r>
        <w:rPr>
          <w:rFonts w:ascii="IRNazanin" w:hAnsi="IRNazanin" w:eastAsia="IRNazanin"/>
          <w:color w:val="111111"/>
          <w:sz w:val="28"/>
          <w:sz w:val="28"/>
          <w:szCs w:val="28"/>
          <w:rtl w:val="true"/>
          <w:lang w:bidi="fa-IR"/>
        </w:rPr>
        <w:t>به عنوان شرحی بر قواعد الاحکام علامۀ حلّی که به خصوص از نظر احتوای بر آراء و انظار فقهای پیشین مورد استفاده و مراجعۀ دانشمندان این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bookmarkStart w:id="2277" w:name="pg1160_6858"/>
    </w:p>
    <w:p>
      <w:pPr>
        <w:pStyle w:val="Heading3"/>
        <w:numPr>
          <w:ilvl w:val="2"/>
          <w:numId w:val="1"/>
        </w:numPr>
        <w:rPr/>
      </w:pPr>
      <w:bookmarkStart w:id="2278" w:name="__RefHeading___Toc2512831_373438147"/>
      <w:bookmarkStart w:id="2279" w:name="_Toc1022"/>
      <w:bookmarkEnd w:id="2277"/>
      <w:bookmarkEnd w:id="2278"/>
      <w:r>
        <w:rPr>
          <w:rtl w:val="true"/>
        </w:rPr>
        <w:t xml:space="preserve">محسن بن حسن اعرجی کاظمی </w:t>
      </w:r>
      <w:r>
        <w:rPr>
          <w:rtl w:val="true"/>
        </w:rPr>
        <w:t>(</w:t>
      </w:r>
      <w:r>
        <w:rPr>
          <w:rtl w:val="true"/>
        </w:rPr>
        <w:t xml:space="preserve">م </w:t>
      </w:r>
      <w:r>
        <w:rPr/>
        <w:t>1227</w:t>
      </w:r>
      <w:r>
        <w:rPr>
          <w:rtl w:val="true"/>
        </w:rPr>
        <w:t>)</w:t>
      </w:r>
      <w:bookmarkEnd w:id="2279"/>
    </w:p>
    <w:p>
      <w:pPr>
        <w:pStyle w:val="Heading4"/>
        <w:numPr>
          <w:ilvl w:val="3"/>
          <w:numId w:val="1"/>
        </w:numPr>
        <w:rPr/>
      </w:pPr>
      <w:bookmarkStart w:id="2280" w:name="__RefHeading___Toc2512833_373438147"/>
      <w:bookmarkStart w:id="2281" w:name="_Toc1023"/>
      <w:bookmarkEnd w:id="2280"/>
      <w:r>
        <w:rPr/>
        <w:t>764</w:t>
      </w:r>
      <w:r>
        <w:rPr>
          <w:rtl w:val="true"/>
        </w:rPr>
        <w:t xml:space="preserve">- </w:t>
      </w:r>
      <w:r>
        <w:rPr>
          <w:rtl w:val="true"/>
        </w:rPr>
        <w:t>الجامع الکبیر</w:t>
      </w:r>
      <w:bookmarkEnd w:id="22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Heading4"/>
        <w:numPr>
          <w:ilvl w:val="3"/>
          <w:numId w:val="1"/>
        </w:numPr>
        <w:rPr/>
      </w:pPr>
      <w:bookmarkStart w:id="2282" w:name="__RefHeading___Toc2512835_373438147"/>
      <w:bookmarkStart w:id="2283" w:name="_Toc1024"/>
      <w:bookmarkEnd w:id="2282"/>
      <w:r>
        <w:rPr/>
        <w:t>765</w:t>
      </w:r>
      <w:r>
        <w:rPr>
          <w:rtl w:val="true"/>
        </w:rPr>
        <w:t xml:space="preserve">- </w:t>
      </w:r>
      <w:r>
        <w:rPr>
          <w:rtl w:val="true"/>
        </w:rPr>
        <w:t>وسائل الشیعة،</w:t>
      </w:r>
      <w:bookmarkEnd w:id="2283"/>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2284" w:name="__RefHeading___Toc2512837_373438147"/>
      <w:bookmarkStart w:id="2285" w:name="_Toc1025"/>
      <w:bookmarkEnd w:id="2284"/>
      <w:r>
        <w:rPr/>
        <w:t>766</w:t>
      </w:r>
      <w:r>
        <w:rPr>
          <w:rtl w:val="true"/>
        </w:rPr>
        <w:t xml:space="preserve">- </w:t>
      </w:r>
      <w:r>
        <w:rPr>
          <w:rtl w:val="true"/>
        </w:rPr>
        <w:t>حاشیة کفایۀ سبزواری</w:t>
      </w:r>
      <w:bookmarkEnd w:id="2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کفایه، به شمارۀ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4"/>
        <w:numPr>
          <w:ilvl w:val="3"/>
          <w:numId w:val="1"/>
        </w:numPr>
        <w:rPr/>
      </w:pPr>
      <w:bookmarkStart w:id="2286" w:name="__RefHeading___Toc2512839_373438147"/>
      <w:bookmarkStart w:id="2287" w:name="_Toc1026"/>
      <w:bookmarkEnd w:id="2286"/>
      <w:r>
        <w:rPr/>
        <w:t>767</w:t>
      </w:r>
      <w:r>
        <w:rPr>
          <w:rtl w:val="true"/>
        </w:rPr>
        <w:t xml:space="preserve">- </w:t>
      </w:r>
      <w:r>
        <w:rPr>
          <w:rtl w:val="true"/>
        </w:rPr>
        <w:t>رسالة فی صلاة الجمعة</w:t>
      </w:r>
      <w:bookmarkEnd w:id="228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2288" w:name="__RefHeading___Toc2512841_373438147"/>
      <w:bookmarkStart w:id="2289" w:name="_Toc1027"/>
      <w:bookmarkEnd w:id="2288"/>
      <w:r>
        <w:rPr/>
        <w:t>768</w:t>
      </w:r>
      <w:r>
        <w:rPr>
          <w:rtl w:val="true"/>
        </w:rPr>
        <w:t xml:space="preserve">- </w:t>
      </w:r>
      <w:r>
        <w:rPr>
          <w:rtl w:val="true"/>
        </w:rPr>
        <w:t>شرح مقدّمة الحدائق</w:t>
      </w:r>
      <w:bookmarkEnd w:id="2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Heading3"/>
        <w:numPr>
          <w:ilvl w:val="2"/>
          <w:numId w:val="1"/>
        </w:numPr>
        <w:rPr/>
      </w:pPr>
      <w:bookmarkStart w:id="2290" w:name="__RefHeading___Toc2512843_373438147"/>
      <w:bookmarkStart w:id="2291" w:name="_Toc1028"/>
      <w:bookmarkEnd w:id="2290"/>
      <w:r>
        <w:rPr>
          <w:rtl w:val="true"/>
        </w:rPr>
        <w:t>کاشف الغطاء</w:t>
      </w:r>
      <w:r>
        <w:rPr>
          <w:rtl w:val="true"/>
        </w:rPr>
        <w:t xml:space="preserve">- </w:t>
      </w:r>
      <w:r>
        <w:rPr>
          <w:rtl w:val="true"/>
        </w:rPr>
        <w:t xml:space="preserve">جعفر بن خضر نجفی </w:t>
      </w:r>
      <w:r>
        <w:rPr>
          <w:rtl w:val="true"/>
        </w:rPr>
        <w:t>(</w:t>
      </w:r>
      <w:r>
        <w:rPr>
          <w:rtl w:val="true"/>
        </w:rPr>
        <w:t xml:space="preserve">م </w:t>
      </w:r>
      <w:r>
        <w:rPr/>
        <w:t>1228</w:t>
      </w:r>
      <w:r>
        <w:rPr>
          <w:rtl w:val="true"/>
        </w:rPr>
        <w:t>)</w:t>
      </w:r>
      <w:bookmarkEnd w:id="2291"/>
    </w:p>
    <w:p>
      <w:pPr>
        <w:pStyle w:val="Heading4"/>
        <w:numPr>
          <w:ilvl w:val="3"/>
          <w:numId w:val="1"/>
        </w:numPr>
        <w:rPr/>
      </w:pPr>
      <w:bookmarkStart w:id="2292" w:name="__RefHeading___Toc2512845_373438147"/>
      <w:bookmarkStart w:id="2293" w:name="_Toc1029"/>
      <w:bookmarkEnd w:id="2292"/>
      <w:r>
        <w:rPr/>
        <w:t>769</w:t>
      </w:r>
      <w:r>
        <w:rPr>
          <w:rtl w:val="true"/>
        </w:rPr>
        <w:t xml:space="preserve">- </w:t>
      </w:r>
      <w:r>
        <w:rPr>
          <w:rtl w:val="true"/>
        </w:rPr>
        <w:t>کشف الغطاء،</w:t>
      </w:r>
      <w:bookmarkEnd w:id="229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bookmarkStart w:id="2294" w:name="pg1160_6859"/>
    </w:p>
    <w:p>
      <w:pPr>
        <w:pStyle w:val="BookText"/>
        <w:rPr/>
      </w:pPr>
      <w:bookmarkEnd w:id="2294"/>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فارسی، از محمد باقر بن محمد لاهیجی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آل کاشف الغطاء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4"/>
        <w:numPr>
          <w:ilvl w:val="3"/>
          <w:numId w:val="1"/>
        </w:numPr>
        <w:rPr/>
      </w:pPr>
      <w:bookmarkStart w:id="2295" w:name="__RefHeading___Toc2512847_373438147"/>
      <w:bookmarkStart w:id="2296" w:name="_Toc1030"/>
      <w:bookmarkEnd w:id="2295"/>
      <w:r>
        <w:rPr/>
        <w:t>770</w:t>
      </w:r>
      <w:r>
        <w:rPr>
          <w:rtl w:val="true"/>
        </w:rPr>
        <w:t xml:space="preserve">- </w:t>
      </w:r>
      <w:r>
        <w:rPr>
          <w:rtl w:val="true"/>
        </w:rPr>
        <w:t>بغیة الطالب</w:t>
      </w:r>
      <w:bookmarkEnd w:id="2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Heading4"/>
        <w:numPr>
          <w:ilvl w:val="3"/>
          <w:numId w:val="1"/>
        </w:numPr>
        <w:rPr/>
      </w:pPr>
      <w:bookmarkStart w:id="2297" w:name="__RefHeading___Toc2512849_373438147"/>
      <w:bookmarkStart w:id="2298" w:name="_Toc1031"/>
      <w:bookmarkEnd w:id="2297"/>
      <w:r>
        <w:rPr/>
        <w:t>771</w:t>
      </w:r>
      <w:r>
        <w:rPr>
          <w:rtl w:val="true"/>
        </w:rPr>
        <w:t xml:space="preserve">- </w:t>
      </w:r>
      <w:r>
        <w:rPr>
          <w:rtl w:val="true"/>
        </w:rPr>
        <w:t>القواعد الشرعیّة،</w:t>
      </w:r>
      <w:bookmarkEnd w:id="2298"/>
    </w:p>
    <w:p>
      <w:pPr>
        <w:pStyle w:val="BookText"/>
        <w:rPr/>
      </w:pPr>
      <w:r>
        <w:rPr>
          <w:rFonts w:ascii="IRNazanin" w:hAnsi="IRNazanin" w:eastAsia="IRNazanin"/>
          <w:color w:val="111111"/>
          <w:sz w:val="28"/>
          <w:sz w:val="28"/>
          <w:szCs w:val="28"/>
          <w:rtl w:val="true"/>
          <w:lang w:bidi="fa-IR"/>
        </w:rPr>
        <w:t>که به وسیله نوادۀ او موسی بن محمد رضا آل کاشف الغطاء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همراه کتاب حق المبین او‌</w:t>
      </w:r>
    </w:p>
    <w:p>
      <w:pPr>
        <w:pStyle w:val="Heading4"/>
        <w:numPr>
          <w:ilvl w:val="3"/>
          <w:numId w:val="1"/>
        </w:numPr>
        <w:rPr/>
      </w:pPr>
      <w:bookmarkStart w:id="2299" w:name="__RefHeading___Toc2512851_373438147"/>
      <w:bookmarkStart w:id="2300" w:name="_Toc1032"/>
      <w:bookmarkEnd w:id="2299"/>
      <w:r>
        <w:rPr/>
        <w:t>772</w:t>
      </w:r>
      <w:r>
        <w:rPr>
          <w:rtl w:val="true"/>
        </w:rPr>
        <w:t xml:space="preserve">- </w:t>
      </w:r>
      <w:r>
        <w:rPr>
          <w:rtl w:val="true"/>
        </w:rPr>
        <w:t>رسالة فی العبادات المالیة</w:t>
      </w:r>
      <w:bookmarkEnd w:id="2300"/>
    </w:p>
    <w:p>
      <w:pPr>
        <w:pStyle w:val="BookText"/>
        <w:rPr/>
      </w:pPr>
      <w:r>
        <w:rPr>
          <w:rFonts w:ascii="IRNazanin" w:hAnsi="IRNazanin" w:eastAsia="IRNazanin"/>
          <w:color w:val="111111"/>
          <w:sz w:val="28"/>
          <w:sz w:val="28"/>
          <w:szCs w:val="28"/>
          <w:rtl w:val="true"/>
          <w:lang w:bidi="fa-IR"/>
        </w:rPr>
        <w:t>و ما یلحقها من الوقوف و العتق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2301" w:name="__RefHeading___Toc2512853_373438147"/>
      <w:bookmarkStart w:id="2302" w:name="_Toc1033"/>
      <w:bookmarkEnd w:id="2301"/>
      <w:r>
        <w:rPr/>
        <w:t>773</w:t>
      </w:r>
      <w:r>
        <w:rPr>
          <w:rtl w:val="true"/>
        </w:rPr>
        <w:t xml:space="preserve">- </w:t>
      </w:r>
      <w:r>
        <w:rPr>
          <w:rtl w:val="true"/>
        </w:rPr>
        <w:t>کشف الالتباس بین الحیض و الاستحاضة و النّفاس</w:t>
      </w:r>
      <w:bookmarkEnd w:id="230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2303" w:name="__RefHeading___Toc2512855_373438147"/>
      <w:bookmarkStart w:id="2304" w:name="_Toc1034"/>
      <w:bookmarkEnd w:id="2303"/>
      <w:r>
        <w:rPr/>
        <w:t>774</w:t>
      </w:r>
      <w:r>
        <w:rPr>
          <w:rtl w:val="true"/>
        </w:rPr>
        <w:t xml:space="preserve">- </w:t>
      </w:r>
      <w:r>
        <w:rPr>
          <w:rtl w:val="true"/>
        </w:rPr>
        <w:t>احکام الجنائز</w:t>
      </w:r>
      <w:bookmarkEnd w:id="23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2305" w:name="pg1160_6860"/>
    </w:p>
    <w:p>
      <w:pPr>
        <w:pStyle w:val="Heading4"/>
        <w:numPr>
          <w:ilvl w:val="3"/>
          <w:numId w:val="1"/>
        </w:numPr>
        <w:rPr/>
      </w:pPr>
      <w:bookmarkStart w:id="2306" w:name="__RefHeading___Toc2512857_373438147"/>
      <w:bookmarkStart w:id="2307" w:name="_Toc1035"/>
      <w:bookmarkEnd w:id="2305"/>
      <w:bookmarkEnd w:id="2306"/>
      <w:r>
        <w:rPr/>
        <w:t>775</w:t>
      </w:r>
      <w:r>
        <w:rPr>
          <w:rtl w:val="true"/>
        </w:rPr>
        <w:t xml:space="preserve">- </w:t>
      </w:r>
      <w:r>
        <w:rPr>
          <w:rtl w:val="true"/>
        </w:rPr>
        <w:t>رسالة فی الصّیام</w:t>
      </w:r>
      <w:bookmarkEnd w:id="230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Heading4"/>
        <w:numPr>
          <w:ilvl w:val="3"/>
          <w:numId w:val="1"/>
        </w:numPr>
        <w:rPr/>
      </w:pPr>
      <w:bookmarkStart w:id="2308" w:name="__RefHeading___Toc2512859_373438147"/>
      <w:bookmarkStart w:id="2309" w:name="_Toc1036"/>
      <w:bookmarkEnd w:id="2308"/>
      <w:r>
        <w:rPr/>
        <w:t>776</w:t>
      </w:r>
      <w:r>
        <w:rPr>
          <w:rtl w:val="true"/>
        </w:rPr>
        <w:t xml:space="preserve">- </w:t>
      </w:r>
      <w:r>
        <w:rPr>
          <w:rtl w:val="true"/>
        </w:rPr>
        <w:t>غایة المراد فی احکام الجهاد</w:t>
      </w:r>
      <w:bookmarkEnd w:id="230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8426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4"/>
        <w:numPr>
          <w:ilvl w:val="3"/>
          <w:numId w:val="1"/>
        </w:numPr>
        <w:rPr/>
      </w:pPr>
      <w:bookmarkStart w:id="2310" w:name="__RefHeading___Toc2512861_373438147"/>
      <w:bookmarkStart w:id="2311" w:name="_Toc1037"/>
      <w:bookmarkEnd w:id="2310"/>
      <w:r>
        <w:rPr/>
        <w:t>777</w:t>
      </w:r>
      <w:r>
        <w:rPr>
          <w:rtl w:val="true"/>
        </w:rPr>
        <w:t xml:space="preserve">- </w:t>
      </w:r>
      <w:r>
        <w:rPr>
          <w:rtl w:val="true"/>
        </w:rPr>
        <w:t>شرح القواعد،</w:t>
      </w:r>
      <w:bookmarkEnd w:id="2311"/>
    </w:p>
    <w:p>
      <w:pPr>
        <w:pStyle w:val="BookText"/>
        <w:rPr/>
      </w:pPr>
      <w:r>
        <w:rPr>
          <w:rFonts w:ascii="IRNazanin" w:hAnsi="IRNazanin" w:eastAsia="IRNazanin"/>
          <w:color w:val="111111"/>
          <w:sz w:val="28"/>
          <w:sz w:val="28"/>
          <w:szCs w:val="28"/>
          <w:rtl w:val="true"/>
          <w:lang w:bidi="fa-IR"/>
        </w:rPr>
        <w:t>شرح بخش تجارت از قواعد الاحکام علامۀ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مسجد اعظم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bookmarkStart w:id="2312" w:name="pg1160_6861"/>
    </w:p>
    <w:p>
      <w:pPr>
        <w:pStyle w:val="Heading4"/>
        <w:numPr>
          <w:ilvl w:val="3"/>
          <w:numId w:val="1"/>
        </w:numPr>
        <w:rPr/>
      </w:pPr>
      <w:bookmarkStart w:id="2313" w:name="__RefHeading___Toc2512863_373438147"/>
      <w:bookmarkStart w:id="2314" w:name="_Toc1038"/>
      <w:bookmarkEnd w:id="2312"/>
      <w:bookmarkEnd w:id="2313"/>
      <w:r>
        <w:rPr/>
        <w:t>778</w:t>
      </w:r>
      <w:r>
        <w:rPr>
          <w:rtl w:val="true"/>
        </w:rPr>
        <w:t xml:space="preserve">- </w:t>
      </w:r>
      <w:r>
        <w:rPr>
          <w:rtl w:val="true"/>
        </w:rPr>
        <w:t>رسالة فی المنع من الشهادة بالولایة فی الاذان</w:t>
      </w:r>
      <w:bookmarkEnd w:id="23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315" w:name="__RefHeading___Toc2512865_373438147"/>
      <w:bookmarkStart w:id="2316" w:name="_Toc1039"/>
      <w:bookmarkEnd w:id="2315"/>
      <w:r>
        <w:rPr>
          <w:rtl w:val="true"/>
        </w:rPr>
        <w:t xml:space="preserve">صاحب ریاض </w:t>
      </w:r>
      <w:r>
        <w:rPr>
          <w:rtl w:val="true"/>
        </w:rPr>
        <w:t>(</w:t>
      </w:r>
      <w:r>
        <w:rPr>
          <w:rtl w:val="true"/>
        </w:rPr>
        <w:t xml:space="preserve">م </w:t>
      </w:r>
      <w:r>
        <w:rPr/>
        <w:t>1231</w:t>
      </w:r>
      <w:r>
        <w:rPr>
          <w:rtl w:val="true"/>
        </w:rPr>
        <w:t>)</w:t>
      </w:r>
      <w:bookmarkEnd w:id="2316"/>
    </w:p>
    <w:p>
      <w:pPr>
        <w:pStyle w:val="Heading4"/>
        <w:numPr>
          <w:ilvl w:val="3"/>
          <w:numId w:val="1"/>
        </w:numPr>
        <w:rPr/>
      </w:pPr>
      <w:bookmarkStart w:id="2317" w:name="__RefHeading___Toc2512867_373438147"/>
      <w:bookmarkStart w:id="2318" w:name="_Toc1040"/>
      <w:bookmarkEnd w:id="2317"/>
      <w:r>
        <w:rPr/>
        <w:t>779</w:t>
      </w:r>
      <w:r>
        <w:rPr>
          <w:rtl w:val="true"/>
        </w:rPr>
        <w:t xml:space="preserve">- </w:t>
      </w:r>
      <w:r>
        <w:rPr>
          <w:rtl w:val="true"/>
        </w:rPr>
        <w:t>صدیقة المؤمنین،</w:t>
      </w:r>
      <w:bookmarkEnd w:id="2318"/>
    </w:p>
    <w:p>
      <w:pPr>
        <w:pStyle w:val="BookText"/>
        <w:rPr/>
      </w:pPr>
      <w:r>
        <w:rPr>
          <w:rFonts w:ascii="IRNazanin" w:hAnsi="IRNazanin" w:eastAsia="IRNazanin"/>
          <w:color w:val="111111"/>
          <w:sz w:val="28"/>
          <w:sz w:val="28"/>
          <w:szCs w:val="28"/>
          <w:rtl w:val="true"/>
          <w:lang w:bidi="fa-IR"/>
        </w:rPr>
        <w:t>شرحی بر مختصر النّافع محقّق حلی چند نسخۀ منتخب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2319" w:name="pg1160_6862"/>
    </w:p>
    <w:p>
      <w:pPr>
        <w:pStyle w:val="Heading4"/>
        <w:numPr>
          <w:ilvl w:val="3"/>
          <w:numId w:val="1"/>
        </w:numPr>
        <w:rPr/>
      </w:pPr>
      <w:bookmarkStart w:id="2320" w:name="__RefHeading___Toc2512869_373438147"/>
      <w:bookmarkStart w:id="2321" w:name="_Toc1041"/>
      <w:bookmarkEnd w:id="2319"/>
      <w:bookmarkEnd w:id="2320"/>
      <w:r>
        <w:rPr/>
        <w:t>780</w:t>
      </w:r>
      <w:r>
        <w:rPr>
          <w:rtl w:val="true"/>
        </w:rPr>
        <w:t xml:space="preserve">- </w:t>
      </w:r>
      <w:r>
        <w:rPr>
          <w:rtl w:val="true"/>
        </w:rPr>
        <w:t>ریاض المسائل،</w:t>
      </w:r>
      <w:bookmarkEnd w:id="2321"/>
    </w:p>
    <w:p>
      <w:pPr>
        <w:pStyle w:val="Heading5"/>
        <w:numPr>
          <w:ilvl w:val="4"/>
          <w:numId w:val="1"/>
        </w:numPr>
        <w:rPr/>
      </w:pPr>
      <w:bookmarkStart w:id="2322" w:name="__RefHeading___Toc2512871_373438147"/>
      <w:bookmarkStart w:id="2323" w:name="_Toc1042"/>
      <w:bookmarkEnd w:id="2322"/>
      <w:r>
        <w:rPr>
          <w:rtl w:val="true"/>
        </w:rPr>
        <w:t>اشاره</w:t>
      </w:r>
      <w:bookmarkEnd w:id="2323"/>
    </w:p>
    <w:p>
      <w:pPr>
        <w:pStyle w:val="BookText"/>
        <w:rPr/>
      </w:pPr>
      <w:r>
        <w:rPr>
          <w:rFonts w:ascii="IRNazanin" w:hAnsi="IRNazanin" w:eastAsia="IRNazanin"/>
          <w:color w:val="111111"/>
          <w:sz w:val="28"/>
          <w:sz w:val="28"/>
          <w:szCs w:val="28"/>
          <w:rtl w:val="true"/>
          <w:lang w:bidi="fa-IR"/>
        </w:rPr>
        <w:t>شرح دیگری بر مختصر نافع محقق حلّی،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5"/>
        <w:numPr>
          <w:ilvl w:val="4"/>
          <w:numId w:val="1"/>
        </w:numPr>
        <w:rPr/>
      </w:pPr>
      <w:bookmarkStart w:id="2324" w:name="__RefHeading___Toc2512873_373438147"/>
      <w:bookmarkStart w:id="2325" w:name="_Toc1043"/>
      <w:bookmarkEnd w:id="2324"/>
      <w:r>
        <w:rPr>
          <w:rtl w:val="true"/>
        </w:rPr>
        <w:t>شروح و حواشی</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الکریم ایروانی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الوسائل، از لطف علی بن احمد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جعفر استرآبادی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الرّیاض، از محمد بن عبد الصّمد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الرّیاض،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جواد بن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الرّیاض، از اسماعیل بن نجف حسینی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تقی هروی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اکبر قزوینی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الرّیاض، از محمد صالح بن محمد حسن تهرانی داماد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بن محمد خوئی،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وثیقة الوسائل، از احمد بن علی حسینی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الرّیاض، از غلام حسین بن علی اصغر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الدّین نراقی</w:t>
      </w:r>
      <w:bookmarkStart w:id="2326" w:name="pg1160_6864"/>
    </w:p>
    <w:p>
      <w:pPr>
        <w:pStyle w:val="BookText"/>
        <w:rPr/>
      </w:pPr>
      <w:bookmarkEnd w:id="2326"/>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محمود بن علی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الرّیاض، از حبیب اللّٰه کاشانی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محسن بن مهدی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شرح نامعلوم یا نامشخص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پیش از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5782</w:t>
      </w:r>
      <w:r>
        <w:rPr>
          <w:rFonts w:eastAsia="IRNazanin" w:cs="IRNazanin"/>
          <w:color w:val="111111"/>
          <w:sz w:val="28"/>
          <w:szCs w:val="28"/>
          <w:rtl w:val="true"/>
          <w:lang w:bidi="fa-IR"/>
        </w:rPr>
        <w:t>‌</w:t>
      </w:r>
    </w:p>
    <w:p>
      <w:pPr>
        <w:pStyle w:val="Heading4"/>
        <w:numPr>
          <w:ilvl w:val="3"/>
          <w:numId w:val="1"/>
        </w:numPr>
        <w:rPr/>
      </w:pPr>
      <w:bookmarkStart w:id="2327" w:name="__RefHeading___Toc2512875_373438147"/>
      <w:bookmarkStart w:id="2328" w:name="_Toc1044"/>
      <w:bookmarkEnd w:id="2327"/>
      <w:r>
        <w:rPr/>
        <w:t>781</w:t>
      </w:r>
      <w:r>
        <w:rPr>
          <w:rtl w:val="true"/>
        </w:rPr>
        <w:t xml:space="preserve">- </w:t>
      </w:r>
      <w:r>
        <w:rPr>
          <w:rtl w:val="true"/>
        </w:rPr>
        <w:t>حاشیة مفاتیح الشّرائع</w:t>
      </w:r>
      <w:bookmarkEnd w:id="2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مفاتیح، به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329" w:name="__RefHeading___Toc2512877_373438147"/>
      <w:bookmarkStart w:id="2330" w:name="_Toc1045"/>
      <w:bookmarkEnd w:id="2329"/>
      <w:r>
        <w:rPr/>
        <w:t>782</w:t>
      </w:r>
      <w:r>
        <w:rPr>
          <w:rtl w:val="true"/>
        </w:rPr>
        <w:t xml:space="preserve">- </w:t>
      </w:r>
      <w:r>
        <w:rPr>
          <w:rtl w:val="true"/>
        </w:rPr>
        <w:t>حاشیۀ دروس شهید</w:t>
      </w:r>
      <w:bookmarkEnd w:id="2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دروس، به شمارۀ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2331" w:name="__RefHeading___Toc2512879_373438147"/>
      <w:bookmarkStart w:id="2332" w:name="_Toc1046"/>
      <w:bookmarkEnd w:id="2331"/>
      <w:r>
        <w:rPr/>
        <w:t>783</w:t>
      </w:r>
      <w:r>
        <w:rPr>
          <w:rtl w:val="true"/>
        </w:rPr>
        <w:t xml:space="preserve">- </w:t>
      </w:r>
      <w:r>
        <w:rPr>
          <w:rtl w:val="true"/>
        </w:rPr>
        <w:t>الجهادیة</w:t>
      </w:r>
      <w:bookmarkEnd w:id="23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bookmarkStart w:id="2333" w:name="pg1160_6865"/>
    </w:p>
    <w:p>
      <w:pPr>
        <w:pStyle w:val="Heading3"/>
        <w:numPr>
          <w:ilvl w:val="2"/>
          <w:numId w:val="1"/>
        </w:numPr>
        <w:rPr/>
      </w:pPr>
      <w:bookmarkStart w:id="2334" w:name="__RefHeading___Toc2512881_373438147"/>
      <w:bookmarkStart w:id="2335" w:name="_Toc1047"/>
      <w:bookmarkEnd w:id="2333"/>
      <w:bookmarkEnd w:id="2334"/>
      <w:r>
        <w:rPr>
          <w:rtl w:val="true"/>
        </w:rPr>
        <w:t xml:space="preserve">میرزای قمّی </w:t>
      </w:r>
      <w:r>
        <w:rPr>
          <w:rtl w:val="true"/>
        </w:rPr>
        <w:t>(</w:t>
      </w:r>
      <w:r>
        <w:rPr>
          <w:rtl w:val="true"/>
        </w:rPr>
        <w:t xml:space="preserve">م </w:t>
      </w:r>
      <w:r>
        <w:rPr/>
        <w:t>1232</w:t>
      </w:r>
      <w:r>
        <w:rPr>
          <w:rtl w:val="true"/>
        </w:rPr>
        <w:t>)</w:t>
      </w:r>
      <w:bookmarkEnd w:id="2335"/>
    </w:p>
    <w:p>
      <w:pPr>
        <w:pStyle w:val="Heading4"/>
        <w:numPr>
          <w:ilvl w:val="3"/>
          <w:numId w:val="1"/>
        </w:numPr>
        <w:rPr/>
      </w:pPr>
      <w:bookmarkStart w:id="2336" w:name="__RefHeading___Toc2512883_373438147"/>
      <w:bookmarkStart w:id="2337" w:name="_Toc1048"/>
      <w:bookmarkEnd w:id="2336"/>
      <w:r>
        <w:rPr/>
        <w:t>784</w:t>
      </w:r>
      <w:r>
        <w:rPr>
          <w:rtl w:val="true"/>
        </w:rPr>
        <w:t xml:space="preserve">- </w:t>
      </w:r>
      <w:r>
        <w:rPr>
          <w:rtl w:val="true"/>
        </w:rPr>
        <w:t>غنائم الایّام،</w:t>
      </w:r>
      <w:bookmarkEnd w:id="233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8345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Heading4"/>
        <w:numPr>
          <w:ilvl w:val="3"/>
          <w:numId w:val="1"/>
        </w:numPr>
        <w:rPr/>
      </w:pPr>
      <w:bookmarkStart w:id="2338" w:name="__RefHeading___Toc2512885_373438147"/>
      <w:bookmarkStart w:id="2339" w:name="_Toc1049"/>
      <w:bookmarkEnd w:id="2338"/>
      <w:r>
        <w:rPr/>
        <w:t>785</w:t>
      </w:r>
      <w:r>
        <w:rPr>
          <w:rtl w:val="true"/>
        </w:rPr>
        <w:t xml:space="preserve">- </w:t>
      </w:r>
      <w:r>
        <w:rPr>
          <w:rtl w:val="true"/>
        </w:rPr>
        <w:t>مناهج الأحکام،</w:t>
      </w:r>
      <w:bookmarkEnd w:id="233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2340" w:name="__RefHeading___Toc2512887_373438147"/>
      <w:bookmarkStart w:id="2341" w:name="_Toc1050"/>
      <w:bookmarkEnd w:id="2340"/>
      <w:r>
        <w:rPr/>
        <w:t>786</w:t>
      </w:r>
      <w:r>
        <w:rPr>
          <w:rtl w:val="true"/>
        </w:rPr>
        <w:t xml:space="preserve">- </w:t>
      </w:r>
      <w:r>
        <w:rPr>
          <w:rtl w:val="true"/>
        </w:rPr>
        <w:t>جامع الشتات</w:t>
      </w:r>
      <w:bookmarkEnd w:id="2341"/>
    </w:p>
    <w:p>
      <w:pPr>
        <w:pStyle w:val="BookText"/>
        <w:rPr/>
      </w:pPr>
      <w:r>
        <w:rPr>
          <w:rFonts w:ascii="IRNazanin" w:hAnsi="IRNazanin" w:eastAsia="IRNazanin"/>
          <w:color w:val="111111"/>
          <w:sz w:val="28"/>
          <w:sz w:val="28"/>
          <w:szCs w:val="28"/>
          <w:rtl w:val="true"/>
          <w:lang w:bidi="fa-IR"/>
        </w:rPr>
        <w:t>فارسی و عربی،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قم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مجدد</w:t>
      </w:r>
      <w:r>
        <w:rPr>
          <w:rFonts w:eastAsia="IRNazanin" w:cs="IRNazanin"/>
          <w:color w:val="111111"/>
          <w:sz w:val="28"/>
          <w:szCs w:val="28"/>
          <w:rtl w:val="true"/>
          <w:lang w:bidi="fa-IR"/>
        </w:rPr>
        <w:t>:</w:t>
      </w:r>
      <w:bookmarkStart w:id="2342" w:name="pg1160_6866"/>
    </w:p>
    <w:p>
      <w:pPr>
        <w:pStyle w:val="BookText"/>
        <w:rPr/>
      </w:pPr>
      <w:bookmarkEnd w:id="23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حسن بن محمد صالح حسینی نور بخش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خان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علی کاشانی ترک‌آبادی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2343" w:name="__RefHeading___Toc2512889_373438147"/>
      <w:bookmarkStart w:id="2344" w:name="_Toc1051"/>
      <w:bookmarkEnd w:id="2343"/>
      <w:r>
        <w:rPr/>
        <w:t>787</w:t>
      </w:r>
      <w:r>
        <w:rPr>
          <w:rtl w:val="true"/>
        </w:rPr>
        <w:t xml:space="preserve">- </w:t>
      </w:r>
      <w:r>
        <w:rPr>
          <w:rtl w:val="true"/>
        </w:rPr>
        <w:t>جوامع الرسائل،</w:t>
      </w:r>
      <w:bookmarkEnd w:id="2344"/>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گردآوری هدایت بن رضا قمی 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4"/>
        <w:numPr>
          <w:ilvl w:val="3"/>
          <w:numId w:val="1"/>
        </w:numPr>
        <w:rPr/>
      </w:pPr>
      <w:bookmarkStart w:id="2345" w:name="__RefHeading___Toc2512891_373438147"/>
      <w:bookmarkStart w:id="2346" w:name="_Toc1052"/>
      <w:bookmarkEnd w:id="2345"/>
      <w:r>
        <w:rPr/>
        <w:t>788</w:t>
      </w:r>
      <w:r>
        <w:rPr>
          <w:rtl w:val="true"/>
        </w:rPr>
        <w:t xml:space="preserve">- </w:t>
      </w:r>
      <w:r>
        <w:rPr>
          <w:rtl w:val="true"/>
        </w:rPr>
        <w:t>الرسائل،</w:t>
      </w:r>
      <w:bookmarkEnd w:id="2346"/>
    </w:p>
    <w:p>
      <w:pPr>
        <w:pStyle w:val="BookText"/>
        <w:rPr/>
      </w:pPr>
      <w:r>
        <w:rPr>
          <w:rFonts w:ascii="IRNazanin" w:hAnsi="IRNazanin" w:eastAsia="IRNazanin"/>
          <w:color w:val="111111"/>
          <w:sz w:val="28"/>
          <w:sz w:val="28"/>
          <w:szCs w:val="28"/>
          <w:rtl w:val="true"/>
          <w:lang w:bidi="fa-IR"/>
        </w:rPr>
        <w:t xml:space="preserve">مجموعۀ دیگری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آن در مجموعه پیشین شامل است، چاپ تهران </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غنائم الایّام</w:t>
      </w:r>
      <w:r>
        <w:rPr>
          <w:rFonts w:eastAsia="IRNazanin" w:cs="IRNazanin"/>
          <w:color w:val="111111"/>
          <w:sz w:val="28"/>
          <w:szCs w:val="28"/>
          <w:rtl w:val="true"/>
          <w:lang w:bidi="fa-IR"/>
        </w:rPr>
        <w:t>)</w:t>
      </w:r>
    </w:p>
    <w:p>
      <w:pPr>
        <w:pStyle w:val="Heading4"/>
        <w:numPr>
          <w:ilvl w:val="3"/>
          <w:numId w:val="1"/>
        </w:numPr>
        <w:rPr/>
      </w:pPr>
      <w:bookmarkStart w:id="2347" w:name="__RefHeading___Toc2512893_373438147"/>
      <w:bookmarkStart w:id="2348" w:name="_Toc1053"/>
      <w:bookmarkEnd w:id="2347"/>
      <w:r>
        <w:rPr/>
        <w:t>789</w:t>
      </w:r>
      <w:r>
        <w:rPr>
          <w:rtl w:val="true"/>
        </w:rPr>
        <w:t xml:space="preserve">- </w:t>
      </w:r>
      <w:r>
        <w:rPr>
          <w:rtl w:val="true"/>
        </w:rPr>
        <w:t>معین الخواص</w:t>
      </w:r>
      <w:bookmarkEnd w:id="2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4"/>
        <w:numPr>
          <w:ilvl w:val="3"/>
          <w:numId w:val="1"/>
        </w:numPr>
        <w:rPr/>
      </w:pPr>
      <w:bookmarkStart w:id="2349" w:name="__RefHeading___Toc2512895_373438147"/>
      <w:bookmarkStart w:id="2350" w:name="_Toc1054"/>
      <w:bookmarkEnd w:id="2349"/>
      <w:r>
        <w:rPr/>
        <w:t>790</w:t>
      </w:r>
      <w:r>
        <w:rPr>
          <w:rtl w:val="true"/>
        </w:rPr>
        <w:t xml:space="preserve">- </w:t>
      </w:r>
      <w:r>
        <w:rPr>
          <w:rtl w:val="true"/>
        </w:rPr>
        <w:t>مرشد العوام</w:t>
      </w:r>
      <w:bookmarkEnd w:id="2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Heading4"/>
        <w:numPr>
          <w:ilvl w:val="3"/>
          <w:numId w:val="1"/>
        </w:numPr>
        <w:rPr/>
      </w:pPr>
      <w:bookmarkStart w:id="2351" w:name="__RefHeading___Toc2512897_373438147"/>
      <w:bookmarkStart w:id="2352" w:name="_Toc1055"/>
      <w:bookmarkEnd w:id="2351"/>
      <w:r>
        <w:rPr/>
        <w:t>791</w:t>
      </w:r>
      <w:r>
        <w:rPr>
          <w:rtl w:val="true"/>
        </w:rPr>
        <w:t xml:space="preserve">- </w:t>
      </w:r>
      <w:r>
        <w:rPr>
          <w:rtl w:val="true"/>
        </w:rPr>
        <w:t>التحفة العباسیة،</w:t>
      </w:r>
      <w:bookmarkEnd w:id="2352"/>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w:t>
      </w:r>
      <w:bookmarkStart w:id="2353" w:name="pg1160_6867"/>
    </w:p>
    <w:p>
      <w:pPr>
        <w:pStyle w:val="BookText"/>
        <w:rPr/>
      </w:pPr>
      <w:bookmarkEnd w:id="2353"/>
      <w:r>
        <w:rPr>
          <w:rFonts w:ascii="IRNazanin" w:hAnsi="IRNazanin" w:eastAsia="IRNazanin"/>
          <w:color w:val="111111"/>
          <w:sz w:val="28"/>
          <w:sz w:val="28"/>
          <w:szCs w:val="28"/>
          <w:rtl w:val="true"/>
          <w:lang w:bidi="fa-IR"/>
        </w:rPr>
        <w:t xml:space="preserve">سلطنتی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2354" w:name="__RefHeading___Toc2512899_373438147"/>
      <w:bookmarkStart w:id="2355" w:name="_Toc1056"/>
      <w:bookmarkEnd w:id="2354"/>
      <w:r>
        <w:rPr/>
        <w:t>792</w:t>
      </w:r>
      <w:r>
        <w:rPr>
          <w:rtl w:val="true"/>
        </w:rPr>
        <w:t xml:space="preserve">- </w:t>
      </w:r>
      <w:r>
        <w:rPr>
          <w:rtl w:val="true"/>
        </w:rPr>
        <w:t>رسالة فی دعوی المرأة الخلوّ عن المانع</w:t>
      </w:r>
      <w:bookmarkEnd w:id="235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2356" w:name="__RefHeading___Toc2512901_373438147"/>
      <w:bookmarkStart w:id="2357" w:name="_Toc1057"/>
      <w:bookmarkEnd w:id="2356"/>
      <w:r>
        <w:rPr/>
        <w:t>793</w:t>
      </w:r>
      <w:r>
        <w:rPr>
          <w:rtl w:val="true"/>
        </w:rPr>
        <w:t xml:space="preserve">- </w:t>
      </w:r>
      <w:r>
        <w:rPr>
          <w:rtl w:val="true"/>
        </w:rPr>
        <w:t>رسالة فی حکم الطلاق بدعوی الوکالة عن الزّوج مع إنکاره</w:t>
      </w:r>
      <w:bookmarkEnd w:id="235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2358" w:name="__RefHeading___Toc2512903_373438147"/>
      <w:bookmarkStart w:id="2359" w:name="_Toc1058"/>
      <w:bookmarkEnd w:id="2358"/>
      <w:r>
        <w:rPr/>
        <w:t>794</w:t>
      </w:r>
      <w:r>
        <w:rPr>
          <w:rtl w:val="true"/>
        </w:rPr>
        <w:t xml:space="preserve">- </w:t>
      </w:r>
      <w:r>
        <w:rPr>
          <w:rtl w:val="true"/>
        </w:rPr>
        <w:t>رسالة فی اقرار الرجال بطلاق زوجه</w:t>
      </w:r>
      <w:bookmarkEnd w:id="23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2360" w:name="__RefHeading___Toc2512905_373438147"/>
      <w:bookmarkStart w:id="2361" w:name="_Toc1059"/>
      <w:bookmarkEnd w:id="2360"/>
      <w:r>
        <w:rPr/>
        <w:t>795</w:t>
      </w:r>
      <w:r>
        <w:rPr>
          <w:rtl w:val="true"/>
        </w:rPr>
        <w:t xml:space="preserve">- </w:t>
      </w:r>
      <w:r>
        <w:rPr>
          <w:rtl w:val="true"/>
        </w:rPr>
        <w:t>رسالة فی تحقیق ما یعتبر فی الشهادة</w:t>
      </w:r>
      <w:bookmarkEnd w:id="23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362" w:name="__RefHeading___Toc2512907_373438147"/>
      <w:bookmarkStart w:id="2363" w:name="_Toc1060"/>
      <w:bookmarkEnd w:id="2362"/>
      <w:r>
        <w:rPr>
          <w:rtl w:val="true"/>
        </w:rPr>
        <w:t xml:space="preserve">صاحب مقابس </w:t>
      </w:r>
      <w:r>
        <w:rPr>
          <w:rtl w:val="true"/>
        </w:rPr>
        <w:t>(</w:t>
      </w:r>
      <w:r>
        <w:rPr>
          <w:rtl w:val="true"/>
        </w:rPr>
        <w:t xml:space="preserve">م </w:t>
      </w:r>
      <w:r>
        <w:rPr/>
        <w:t>1234</w:t>
      </w:r>
      <w:r>
        <w:rPr>
          <w:rtl w:val="true"/>
        </w:rPr>
        <w:t>)</w:t>
      </w:r>
      <w:bookmarkEnd w:id="2363"/>
    </w:p>
    <w:p>
      <w:pPr>
        <w:pStyle w:val="Heading4"/>
        <w:numPr>
          <w:ilvl w:val="3"/>
          <w:numId w:val="1"/>
        </w:numPr>
        <w:rPr/>
      </w:pPr>
      <w:bookmarkStart w:id="2364" w:name="__RefHeading___Toc2512909_373438147"/>
      <w:bookmarkStart w:id="2365" w:name="_Toc1061"/>
      <w:bookmarkEnd w:id="2364"/>
      <w:r>
        <w:rPr/>
        <w:t>796</w:t>
      </w:r>
      <w:r>
        <w:rPr>
          <w:rtl w:val="true"/>
        </w:rPr>
        <w:t xml:space="preserve">- </w:t>
      </w:r>
      <w:r>
        <w:rPr>
          <w:rtl w:val="true"/>
        </w:rPr>
        <w:t>مقابس الأنوار،</w:t>
      </w:r>
      <w:bookmarkEnd w:id="2365"/>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bookmarkStart w:id="2366" w:name="pg1160_6868"/>
    </w:p>
    <w:p>
      <w:pPr>
        <w:pStyle w:val="BookText"/>
        <w:rPr/>
      </w:pPr>
      <w:bookmarkEnd w:id="2366"/>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2367" w:name="__RefHeading___Toc2512911_373438147"/>
      <w:bookmarkStart w:id="2368" w:name="_Toc1062"/>
      <w:bookmarkEnd w:id="2367"/>
      <w:r>
        <w:rPr/>
        <w:t>797</w:t>
      </w:r>
      <w:r>
        <w:rPr>
          <w:rtl w:val="true"/>
        </w:rPr>
        <w:t xml:space="preserve">- </w:t>
      </w:r>
      <w:r>
        <w:rPr>
          <w:rtl w:val="true"/>
        </w:rPr>
        <w:t>حاشیۀ قواعد الاحکام</w:t>
      </w:r>
      <w:bookmarkEnd w:id="2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قواعد، به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2369" w:name="__RefHeading___Toc2512913_373438147"/>
      <w:bookmarkStart w:id="2370" w:name="_Toc1063"/>
      <w:bookmarkEnd w:id="2369"/>
      <w:r>
        <w:rPr/>
        <w:t>798</w:t>
      </w:r>
      <w:r>
        <w:rPr>
          <w:rtl w:val="true"/>
        </w:rPr>
        <w:t xml:space="preserve">- </w:t>
      </w:r>
      <w:r>
        <w:rPr>
          <w:rtl w:val="true"/>
        </w:rPr>
        <w:t>اللّؤلؤ المسجور فی معنی لفظ الطهور</w:t>
      </w:r>
      <w:bookmarkEnd w:id="237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پرنیستون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جدید‌</w:t>
      </w:r>
    </w:p>
    <w:p>
      <w:pPr>
        <w:pStyle w:val="Heading4"/>
        <w:numPr>
          <w:ilvl w:val="3"/>
          <w:numId w:val="1"/>
        </w:numPr>
        <w:rPr/>
      </w:pPr>
      <w:bookmarkStart w:id="2371" w:name="__RefHeading___Toc2512915_373438147"/>
      <w:bookmarkStart w:id="2372" w:name="_Toc1064"/>
      <w:bookmarkEnd w:id="2371"/>
      <w:r>
        <w:rPr/>
        <w:t>799</w:t>
      </w:r>
      <w:r>
        <w:rPr>
          <w:rtl w:val="true"/>
        </w:rPr>
        <w:t xml:space="preserve">- </w:t>
      </w:r>
      <w:r>
        <w:rPr>
          <w:rtl w:val="true"/>
        </w:rPr>
        <w:t>منهج التّحقیق فی التوسعة و التضییق</w:t>
      </w:r>
      <w:bookmarkEnd w:id="237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آستان قدس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4"/>
        <w:numPr>
          <w:ilvl w:val="3"/>
          <w:numId w:val="1"/>
        </w:numPr>
        <w:rPr/>
      </w:pPr>
      <w:bookmarkStart w:id="2373" w:name="__RefHeading___Toc2512917_373438147"/>
      <w:bookmarkStart w:id="2374" w:name="_Toc1065"/>
      <w:bookmarkEnd w:id="2373"/>
      <w:r>
        <w:rPr/>
        <w:t>800</w:t>
      </w:r>
      <w:r>
        <w:rPr>
          <w:rtl w:val="true"/>
        </w:rPr>
        <w:t xml:space="preserve">- </w:t>
      </w:r>
      <w:r>
        <w:rPr>
          <w:rtl w:val="true"/>
        </w:rPr>
        <w:t>مبلغ النّظر و نتیجة الفکر</w:t>
      </w:r>
      <w:bookmarkEnd w:id="2374"/>
    </w:p>
    <w:p>
      <w:pPr>
        <w:pStyle w:val="BookText"/>
        <w:rPr/>
      </w:pPr>
      <w:r>
        <w:rPr>
          <w:rFonts w:ascii="IRNazanin" w:hAnsi="IRNazanin" w:eastAsia="IRNazanin"/>
          <w:color w:val="111111"/>
          <w:sz w:val="28"/>
          <w:sz w:val="28"/>
          <w:szCs w:val="28"/>
          <w:rtl w:val="true"/>
          <w:lang w:bidi="fa-IR"/>
        </w:rPr>
        <w:t>رساله فی اقرار الزّوج بطلاق زوجته نسخه‌ها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جدید 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bookmarkStart w:id="2375" w:name="pg1160_6869"/>
    </w:p>
    <w:p>
      <w:pPr>
        <w:pStyle w:val="Heading3"/>
        <w:numPr>
          <w:ilvl w:val="2"/>
          <w:numId w:val="1"/>
        </w:numPr>
        <w:rPr/>
      </w:pPr>
      <w:bookmarkStart w:id="2376" w:name="__RefHeading___Toc2512919_373438147"/>
      <w:bookmarkStart w:id="2377" w:name="_Toc1066"/>
      <w:bookmarkEnd w:id="2375"/>
      <w:bookmarkEnd w:id="2376"/>
      <w:r>
        <w:rPr>
          <w:rtl w:val="true"/>
        </w:rPr>
        <w:t xml:space="preserve">سید محمد مجاهد </w:t>
      </w:r>
      <w:r>
        <w:rPr>
          <w:rtl w:val="true"/>
        </w:rPr>
        <w:t>(</w:t>
      </w:r>
      <w:r>
        <w:rPr>
          <w:rtl w:val="true"/>
        </w:rPr>
        <w:t xml:space="preserve">م </w:t>
      </w:r>
      <w:r>
        <w:rPr/>
        <w:t>1242</w:t>
      </w:r>
      <w:r>
        <w:rPr>
          <w:rtl w:val="true"/>
        </w:rPr>
        <w:t>)</w:t>
      </w:r>
      <w:bookmarkEnd w:id="2377"/>
    </w:p>
    <w:p>
      <w:pPr>
        <w:pStyle w:val="Heading4"/>
        <w:numPr>
          <w:ilvl w:val="3"/>
          <w:numId w:val="1"/>
        </w:numPr>
        <w:rPr/>
      </w:pPr>
      <w:bookmarkStart w:id="2378" w:name="__RefHeading___Toc2512921_373438147"/>
      <w:bookmarkStart w:id="2379" w:name="_Toc1067"/>
      <w:bookmarkEnd w:id="2378"/>
      <w:r>
        <w:rPr/>
        <w:t>801</w:t>
      </w:r>
      <w:r>
        <w:rPr>
          <w:rtl w:val="true"/>
        </w:rPr>
        <w:t xml:space="preserve">- </w:t>
      </w:r>
      <w:r>
        <w:rPr>
          <w:rtl w:val="true"/>
        </w:rPr>
        <w:t>کتاب القضاء</w:t>
      </w:r>
      <w:bookmarkEnd w:id="23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4"/>
        <w:numPr>
          <w:ilvl w:val="3"/>
          <w:numId w:val="1"/>
        </w:numPr>
        <w:rPr/>
      </w:pPr>
      <w:bookmarkStart w:id="2380" w:name="__RefHeading___Toc2512923_373438147"/>
      <w:bookmarkStart w:id="2381" w:name="_Toc1068"/>
      <w:bookmarkEnd w:id="2380"/>
      <w:r>
        <w:rPr/>
        <w:t>802</w:t>
      </w:r>
      <w:r>
        <w:rPr>
          <w:rtl w:val="true"/>
        </w:rPr>
        <w:t xml:space="preserve">- </w:t>
      </w:r>
      <w:r>
        <w:rPr>
          <w:rtl w:val="true"/>
        </w:rPr>
        <w:t>نهایة المرام</w:t>
      </w:r>
      <w:bookmarkEnd w:id="2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382" w:name="__RefHeading___Toc2512925_373438147"/>
      <w:bookmarkStart w:id="2383" w:name="_Toc1069"/>
      <w:bookmarkEnd w:id="2382"/>
      <w:r>
        <w:rPr/>
        <w:t>803</w:t>
      </w:r>
      <w:r>
        <w:rPr>
          <w:rtl w:val="true"/>
        </w:rPr>
        <w:t xml:space="preserve">- </w:t>
      </w:r>
      <w:r>
        <w:rPr>
          <w:rtl w:val="true"/>
        </w:rPr>
        <w:t>جامع الاقوال</w:t>
      </w:r>
      <w:bookmarkEnd w:id="2383"/>
    </w:p>
    <w:p>
      <w:pPr>
        <w:pStyle w:val="BookText"/>
        <w:rPr/>
      </w:pPr>
      <w:r>
        <w:rPr>
          <w:rFonts w:ascii="IRNazanin" w:hAnsi="IRNazanin" w:eastAsia="IRNazanin"/>
          <w:color w:val="111111"/>
          <w:sz w:val="28"/>
          <w:sz w:val="28"/>
          <w:szCs w:val="28"/>
          <w:rtl w:val="true"/>
          <w:lang w:bidi="fa-IR"/>
        </w:rPr>
        <w:t>جامع العبائر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2384" w:name="__RefHeading___Toc2512927_373438147"/>
      <w:bookmarkStart w:id="2385" w:name="_Toc1070"/>
      <w:bookmarkEnd w:id="2384"/>
      <w:r>
        <w:rPr/>
        <w:t>804</w:t>
      </w:r>
      <w:r>
        <w:rPr>
          <w:rtl w:val="true"/>
        </w:rPr>
        <w:t xml:space="preserve">- </w:t>
      </w:r>
      <w:r>
        <w:rPr>
          <w:rtl w:val="true"/>
        </w:rPr>
        <w:t>المناهل،</w:t>
      </w:r>
      <w:bookmarkEnd w:id="2385"/>
    </w:p>
    <w:p>
      <w:pPr>
        <w:pStyle w:val="BookText"/>
        <w:rPr/>
      </w:pPr>
      <w:r>
        <w:rPr>
          <w:rFonts w:ascii="IRNazanin" w:hAnsi="IRNazanin" w:eastAsia="IRNazanin"/>
          <w:color w:val="111111"/>
          <w:sz w:val="28"/>
          <w:sz w:val="28"/>
          <w:szCs w:val="28"/>
          <w:rtl w:val="true"/>
          <w:lang w:bidi="fa-IR"/>
        </w:rPr>
        <w:t>بخشی از آن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2070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bookmarkStart w:id="2386" w:name="pg1160_6870"/>
    </w:p>
    <w:p>
      <w:pPr>
        <w:pStyle w:val="BookText"/>
        <w:rPr/>
      </w:pPr>
      <w:bookmarkEnd w:id="2386"/>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Heading4"/>
        <w:numPr>
          <w:ilvl w:val="3"/>
          <w:numId w:val="1"/>
        </w:numPr>
        <w:rPr/>
      </w:pPr>
      <w:bookmarkStart w:id="2387" w:name="__RefHeading___Toc2512929_373438147"/>
      <w:bookmarkStart w:id="2388" w:name="_Toc1071"/>
      <w:bookmarkEnd w:id="2387"/>
      <w:r>
        <w:rPr/>
        <w:t>805</w:t>
      </w:r>
      <w:r>
        <w:rPr>
          <w:rtl w:val="true"/>
        </w:rPr>
        <w:t xml:space="preserve">- </w:t>
      </w:r>
      <w:r>
        <w:rPr>
          <w:rtl w:val="true"/>
        </w:rPr>
        <w:t>الجهادیّة</w:t>
      </w:r>
      <w:bookmarkEnd w:id="238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فهرست الفبایی، </w:t>
      </w:r>
      <w:r>
        <w:rPr>
          <w:rFonts w:eastAsia="IRNazanin" w:cs="IRNazanin"/>
          <w:color w:val="111111"/>
          <w:sz w:val="28"/>
          <w:szCs w:val="28"/>
          <w:lang w:bidi="fa-IR"/>
        </w:rPr>
        <w:t>695</w:t>
      </w:r>
      <w:r>
        <w:rPr>
          <w:rFonts w:eastAsia="IRNazanin" w:cs="IRNazanin"/>
          <w:color w:val="111111"/>
          <w:sz w:val="28"/>
          <w:szCs w:val="28"/>
          <w:rtl w:val="true"/>
          <w:lang w:bidi="fa-IR"/>
        </w:rPr>
        <w:t>)</w:t>
      </w:r>
    </w:p>
    <w:p>
      <w:pPr>
        <w:pStyle w:val="Heading3"/>
        <w:numPr>
          <w:ilvl w:val="2"/>
          <w:numId w:val="1"/>
        </w:numPr>
        <w:rPr/>
      </w:pPr>
      <w:bookmarkStart w:id="2389" w:name="__RefHeading___Toc2512931_373438147"/>
      <w:bookmarkStart w:id="2390" w:name="_Toc1072"/>
      <w:bookmarkEnd w:id="2389"/>
      <w:r>
        <w:rPr>
          <w:rtl w:val="true"/>
        </w:rPr>
        <w:t xml:space="preserve">عبد اللّٰه بن محمد رضا حسینی شبّر </w:t>
      </w:r>
      <w:r>
        <w:rPr>
          <w:rtl w:val="true"/>
        </w:rPr>
        <w:t>(</w:t>
      </w:r>
      <w:r>
        <w:rPr>
          <w:rtl w:val="true"/>
        </w:rPr>
        <w:t xml:space="preserve">م </w:t>
      </w:r>
      <w:r>
        <w:rPr/>
        <w:t>1242</w:t>
      </w:r>
      <w:r>
        <w:rPr>
          <w:rtl w:val="true"/>
        </w:rPr>
        <w:t>)</w:t>
      </w:r>
      <w:bookmarkEnd w:id="2390"/>
    </w:p>
    <w:p>
      <w:pPr>
        <w:pStyle w:val="Heading4"/>
        <w:numPr>
          <w:ilvl w:val="3"/>
          <w:numId w:val="1"/>
        </w:numPr>
        <w:rPr/>
      </w:pPr>
      <w:bookmarkStart w:id="2391" w:name="__RefHeading___Toc2512933_373438147"/>
      <w:bookmarkStart w:id="2392" w:name="_Toc1073"/>
      <w:bookmarkEnd w:id="2391"/>
      <w:r>
        <w:rPr/>
        <w:t>806</w:t>
      </w:r>
      <w:r>
        <w:rPr>
          <w:rtl w:val="true"/>
        </w:rPr>
        <w:t xml:space="preserve">- </w:t>
      </w:r>
      <w:r>
        <w:rPr>
          <w:rtl w:val="true"/>
        </w:rPr>
        <w:t>مصابیح الظّلام</w:t>
      </w:r>
      <w:bookmarkEnd w:id="2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2393" w:name="__RefHeading___Toc2512935_373438147"/>
      <w:bookmarkStart w:id="2394" w:name="_Toc1074"/>
      <w:bookmarkEnd w:id="2393"/>
      <w:r>
        <w:rPr/>
        <w:t>807</w:t>
      </w:r>
      <w:r>
        <w:rPr>
          <w:rtl w:val="true"/>
        </w:rPr>
        <w:t xml:space="preserve">- </w:t>
      </w:r>
      <w:r>
        <w:rPr>
          <w:rtl w:val="true"/>
        </w:rPr>
        <w:t>المصباح السّاطع</w:t>
      </w:r>
      <w:bookmarkEnd w:id="2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شماره</w:t>
      </w:r>
      <w:r>
        <w:rPr>
          <w:rFonts w:eastAsia="IRNazanin" w:cs="IRNazanin"/>
          <w:color w:val="111111"/>
          <w:sz w:val="28"/>
          <w:szCs w:val="28"/>
          <w:rtl w:val="true"/>
          <w:lang w:bidi="fa-IR"/>
        </w:rPr>
        <w:t>)</w:t>
      </w:r>
    </w:p>
    <w:p>
      <w:pPr>
        <w:pStyle w:val="Heading4"/>
        <w:numPr>
          <w:ilvl w:val="3"/>
          <w:numId w:val="1"/>
        </w:numPr>
        <w:rPr/>
      </w:pPr>
      <w:bookmarkStart w:id="2395" w:name="__RefHeading___Toc2512937_373438147"/>
      <w:bookmarkStart w:id="2396" w:name="_Toc1075"/>
      <w:bookmarkEnd w:id="2395"/>
      <w:r>
        <w:rPr/>
        <w:t>808</w:t>
      </w:r>
      <w:r>
        <w:rPr>
          <w:rtl w:val="true"/>
        </w:rPr>
        <w:t xml:space="preserve">- </w:t>
      </w:r>
      <w:r>
        <w:rPr>
          <w:rtl w:val="true"/>
        </w:rPr>
        <w:t>زبدة الدّلیل</w:t>
      </w:r>
      <w:bookmarkEnd w:id="2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Heading4"/>
        <w:numPr>
          <w:ilvl w:val="3"/>
          <w:numId w:val="1"/>
        </w:numPr>
        <w:rPr/>
      </w:pPr>
      <w:bookmarkStart w:id="2397" w:name="__RefHeading___Toc2512939_373438147"/>
      <w:bookmarkStart w:id="2398" w:name="_Toc1076"/>
      <w:bookmarkEnd w:id="2397"/>
      <w:r>
        <w:rPr/>
        <w:t>809</w:t>
      </w:r>
      <w:r>
        <w:rPr>
          <w:rtl w:val="true"/>
        </w:rPr>
        <w:t xml:space="preserve">- </w:t>
      </w:r>
      <w:r>
        <w:rPr>
          <w:rtl w:val="true"/>
        </w:rPr>
        <w:t>رسالة فی الطّهارة</w:t>
      </w:r>
      <w:bookmarkEnd w:id="2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Heading3"/>
        <w:numPr>
          <w:ilvl w:val="2"/>
          <w:numId w:val="1"/>
        </w:numPr>
        <w:rPr/>
      </w:pPr>
      <w:bookmarkStart w:id="2399" w:name="__RefHeading___Toc2512941_373438147"/>
      <w:bookmarkStart w:id="2400" w:name="_Toc1077"/>
      <w:bookmarkEnd w:id="2399"/>
      <w:r>
        <w:rPr>
          <w:rtl w:val="true"/>
        </w:rPr>
        <w:t xml:space="preserve">موسی بن جعفر آل کشف الغطاء </w:t>
      </w:r>
      <w:r>
        <w:rPr>
          <w:rtl w:val="true"/>
        </w:rPr>
        <w:t>(</w:t>
      </w:r>
      <w:r>
        <w:rPr>
          <w:rtl w:val="true"/>
        </w:rPr>
        <w:t xml:space="preserve">م </w:t>
      </w:r>
      <w:r>
        <w:rPr/>
        <w:t>1243</w:t>
      </w:r>
      <w:r>
        <w:rPr>
          <w:rtl w:val="true"/>
        </w:rPr>
        <w:t>)</w:t>
      </w:r>
      <w:bookmarkEnd w:id="2400"/>
    </w:p>
    <w:p>
      <w:pPr>
        <w:pStyle w:val="Heading4"/>
        <w:numPr>
          <w:ilvl w:val="3"/>
          <w:numId w:val="1"/>
        </w:numPr>
        <w:rPr/>
      </w:pPr>
      <w:bookmarkStart w:id="2401" w:name="__RefHeading___Toc2512943_373438147"/>
      <w:bookmarkStart w:id="2402" w:name="_Toc1078"/>
      <w:bookmarkEnd w:id="2401"/>
      <w:r>
        <w:rPr/>
        <w:t>810</w:t>
      </w:r>
      <w:r>
        <w:rPr>
          <w:rtl w:val="true"/>
        </w:rPr>
        <w:t xml:space="preserve">- </w:t>
      </w:r>
      <w:r>
        <w:rPr>
          <w:rtl w:val="true"/>
        </w:rPr>
        <w:t>منیة الرّاغب</w:t>
      </w:r>
      <w:bookmarkEnd w:id="2402"/>
    </w:p>
    <w:p>
      <w:pPr>
        <w:pStyle w:val="BookText"/>
        <w:rPr/>
      </w:pPr>
      <w:r>
        <w:rPr>
          <w:rFonts w:ascii="IRNazanin" w:hAnsi="IRNazanin" w:eastAsia="IRNazanin"/>
          <w:color w:val="111111"/>
          <w:sz w:val="28"/>
          <w:sz w:val="28"/>
          <w:szCs w:val="28"/>
          <w:rtl w:val="true"/>
          <w:lang w:bidi="fa-IR"/>
        </w:rPr>
        <w:t>فی شرح بغیة الطالب نسخه‌ها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فیضیّه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bookmarkStart w:id="2403" w:name="pg1160_6871"/>
    </w:p>
    <w:p>
      <w:pPr>
        <w:pStyle w:val="BookText"/>
        <w:rPr/>
      </w:pPr>
      <w:bookmarkEnd w:id="2403"/>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موزۀ بغداد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404" w:name="__RefHeading___Toc2512945_373438147"/>
      <w:bookmarkStart w:id="2405" w:name="_Toc1079"/>
      <w:bookmarkEnd w:id="2404"/>
      <w:r>
        <w:rPr>
          <w:rtl w:val="true"/>
        </w:rPr>
        <w:t xml:space="preserve">احمد بن محمد مهدی نراقی </w:t>
      </w:r>
      <w:r>
        <w:rPr>
          <w:rtl w:val="true"/>
        </w:rPr>
        <w:t>(</w:t>
      </w:r>
      <w:r>
        <w:rPr>
          <w:rtl w:val="true"/>
        </w:rPr>
        <w:t xml:space="preserve">م </w:t>
      </w:r>
      <w:r>
        <w:rPr/>
        <w:t>1245</w:t>
      </w:r>
      <w:r>
        <w:rPr>
          <w:rtl w:val="true"/>
        </w:rPr>
        <w:t>)</w:t>
      </w:r>
      <w:bookmarkEnd w:id="2405"/>
    </w:p>
    <w:p>
      <w:pPr>
        <w:pStyle w:val="Heading4"/>
        <w:numPr>
          <w:ilvl w:val="3"/>
          <w:numId w:val="1"/>
        </w:numPr>
        <w:rPr/>
      </w:pPr>
      <w:bookmarkStart w:id="2406" w:name="__RefHeading___Toc2512947_373438147"/>
      <w:bookmarkStart w:id="2407" w:name="_Toc1080"/>
      <w:bookmarkEnd w:id="2406"/>
      <w:r>
        <w:rPr/>
        <w:t>811</w:t>
      </w:r>
      <w:r>
        <w:rPr>
          <w:rtl w:val="true"/>
        </w:rPr>
        <w:t xml:space="preserve">- </w:t>
      </w:r>
      <w:r>
        <w:rPr>
          <w:rtl w:val="true"/>
        </w:rPr>
        <w:t>هدایة الشّیعة</w:t>
      </w:r>
      <w:bookmarkEnd w:id="240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4"/>
        <w:numPr>
          <w:ilvl w:val="3"/>
          <w:numId w:val="1"/>
        </w:numPr>
        <w:rPr/>
      </w:pPr>
      <w:bookmarkStart w:id="2408" w:name="__RefHeading___Toc2512949_373438147"/>
      <w:bookmarkStart w:id="2409" w:name="_Toc1081"/>
      <w:bookmarkEnd w:id="2408"/>
      <w:r>
        <w:rPr/>
        <w:t>812</w:t>
      </w:r>
      <w:r>
        <w:rPr>
          <w:rtl w:val="true"/>
        </w:rPr>
        <w:t xml:space="preserve">- </w:t>
      </w:r>
      <w:r>
        <w:rPr>
          <w:rtl w:val="true"/>
        </w:rPr>
        <w:t>مستند الشّیعه</w:t>
      </w:r>
      <w:r>
        <w:rPr>
          <w:rtl w:val="true"/>
        </w:rPr>
        <w:t>:</w:t>
      </w:r>
      <w:bookmarkEnd w:id="2409"/>
    </w:p>
    <w:p>
      <w:pPr>
        <w:pStyle w:val="BookText"/>
        <w:rPr/>
      </w:pP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4"/>
        <w:numPr>
          <w:ilvl w:val="3"/>
          <w:numId w:val="1"/>
        </w:numPr>
        <w:rPr/>
      </w:pPr>
      <w:bookmarkStart w:id="2410" w:name="__RefHeading___Toc2512951_373438147"/>
      <w:bookmarkStart w:id="2411" w:name="_Toc1082"/>
      <w:bookmarkEnd w:id="2410"/>
      <w:r>
        <w:rPr/>
        <w:t>813</w:t>
      </w:r>
      <w:r>
        <w:rPr>
          <w:rtl w:val="true"/>
        </w:rPr>
        <w:t xml:space="preserve">- </w:t>
      </w:r>
      <w:r>
        <w:rPr>
          <w:rtl w:val="true"/>
        </w:rPr>
        <w:t>رسائل و مسائل،</w:t>
      </w:r>
      <w:bookmarkEnd w:id="2411"/>
    </w:p>
    <w:p>
      <w:pPr>
        <w:pStyle w:val="BookText"/>
        <w:rPr/>
      </w:pPr>
      <w:r>
        <w:rPr>
          <w:rFonts w:ascii="IRNazanin" w:hAnsi="IRNazanin" w:eastAsia="IRNazanin"/>
          <w:color w:val="111111"/>
          <w:sz w:val="28"/>
          <w:sz w:val="28"/>
          <w:szCs w:val="28"/>
          <w:rtl w:val="true"/>
          <w:lang w:bidi="fa-IR"/>
        </w:rPr>
        <w:t>به فارسی و عربی نسخه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2412" w:name="pg1160_6872"/>
    </w:p>
    <w:p>
      <w:pPr>
        <w:pStyle w:val="Heading4"/>
        <w:numPr>
          <w:ilvl w:val="3"/>
          <w:numId w:val="1"/>
        </w:numPr>
        <w:rPr/>
      </w:pPr>
      <w:bookmarkStart w:id="2413" w:name="__RefHeading___Toc2512953_373438147"/>
      <w:bookmarkStart w:id="2414" w:name="_Toc1083"/>
      <w:bookmarkEnd w:id="2412"/>
      <w:bookmarkEnd w:id="2413"/>
      <w:r>
        <w:rPr/>
        <w:t>814</w:t>
      </w:r>
      <w:r>
        <w:rPr>
          <w:rtl w:val="true"/>
        </w:rPr>
        <w:t xml:space="preserve">- </w:t>
      </w:r>
      <w:r>
        <w:rPr>
          <w:rtl w:val="true"/>
        </w:rPr>
        <w:t>کتاب القضاء و الشهادات</w:t>
      </w:r>
      <w:bookmarkEnd w:id="24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2415" w:name="__RefHeading___Toc2512955_373438147"/>
      <w:bookmarkStart w:id="2416" w:name="_Toc1084"/>
      <w:bookmarkEnd w:id="2415"/>
      <w:r>
        <w:rPr/>
        <w:t>815</w:t>
      </w:r>
      <w:r>
        <w:rPr>
          <w:rtl w:val="true"/>
        </w:rPr>
        <w:t xml:space="preserve">- </w:t>
      </w:r>
      <w:r>
        <w:rPr>
          <w:rtl w:val="true"/>
        </w:rPr>
        <w:t>عوائد الایّام،</w:t>
      </w:r>
      <w:bookmarkEnd w:id="241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2417" w:name="__RefHeading___Toc2512957_373438147"/>
      <w:bookmarkStart w:id="2418" w:name="_Toc1085"/>
      <w:bookmarkEnd w:id="2417"/>
      <w:r>
        <w:rPr/>
        <w:t>816</w:t>
      </w:r>
      <w:r>
        <w:rPr>
          <w:rtl w:val="true"/>
        </w:rPr>
        <w:t xml:space="preserve">- </w:t>
      </w:r>
      <w:r>
        <w:rPr>
          <w:rtl w:val="true"/>
        </w:rPr>
        <w:t>مناهج الاحکام،</w:t>
      </w:r>
      <w:bookmarkEnd w:id="241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5906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4"/>
        <w:numPr>
          <w:ilvl w:val="3"/>
          <w:numId w:val="1"/>
        </w:numPr>
        <w:rPr/>
      </w:pPr>
      <w:bookmarkStart w:id="2419" w:name="__RefHeading___Toc2512959_373438147"/>
      <w:bookmarkStart w:id="2420" w:name="_Toc1086"/>
      <w:bookmarkEnd w:id="2419"/>
      <w:r>
        <w:rPr/>
        <w:t>817</w:t>
      </w:r>
      <w:r>
        <w:rPr>
          <w:rtl w:val="true"/>
        </w:rPr>
        <w:t xml:space="preserve">- </w:t>
      </w:r>
      <w:r>
        <w:rPr>
          <w:rtl w:val="true"/>
        </w:rPr>
        <w:t>حاشیة الرّوضة البهیّة</w:t>
      </w:r>
      <w:bookmarkEnd w:id="2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الروضة البهیة، به شماره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2421" w:name="__RefHeading___Toc2512961_373438147"/>
      <w:bookmarkStart w:id="2422" w:name="_Toc1087"/>
      <w:bookmarkEnd w:id="2421"/>
      <w:r>
        <w:rPr>
          <w:rtl w:val="true"/>
        </w:rPr>
        <w:t xml:space="preserve">محمد علی بن محمد باقر هزار جریبی اصفهانی </w:t>
      </w:r>
      <w:r>
        <w:rPr>
          <w:rtl w:val="true"/>
        </w:rPr>
        <w:t>(</w:t>
      </w:r>
      <w:r>
        <w:rPr>
          <w:rtl w:val="true"/>
        </w:rPr>
        <w:t xml:space="preserve">م </w:t>
      </w:r>
      <w:r>
        <w:rPr/>
        <w:t>1246</w:t>
      </w:r>
      <w:r>
        <w:rPr>
          <w:rtl w:val="true"/>
        </w:rPr>
        <w:t>)</w:t>
      </w:r>
      <w:bookmarkEnd w:id="2422"/>
    </w:p>
    <w:p>
      <w:pPr>
        <w:pStyle w:val="Heading4"/>
        <w:numPr>
          <w:ilvl w:val="3"/>
          <w:numId w:val="1"/>
        </w:numPr>
        <w:rPr/>
      </w:pPr>
      <w:bookmarkStart w:id="2423" w:name="__RefHeading___Toc2512963_373438147"/>
      <w:bookmarkStart w:id="2424" w:name="_Toc1088"/>
      <w:bookmarkEnd w:id="2423"/>
      <w:r>
        <w:rPr/>
        <w:t>818</w:t>
      </w:r>
      <w:r>
        <w:rPr>
          <w:rtl w:val="true"/>
        </w:rPr>
        <w:t xml:space="preserve">- </w:t>
      </w:r>
      <w:r>
        <w:rPr>
          <w:rtl w:val="true"/>
        </w:rPr>
        <w:t>البحر الزّاخر</w:t>
      </w:r>
      <w:bookmarkEnd w:id="2424"/>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eastAsia="IRNazanin" w:cs="IRNazanin"/>
          <w:color w:val="111111"/>
          <w:sz w:val="28"/>
          <w:szCs w:val="28"/>
          <w:lang w:bidi="fa-IR"/>
        </w:rPr>
        <w:t>4769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2425" w:name="pg1160_6873"/>
    </w:p>
    <w:p>
      <w:pPr>
        <w:pStyle w:val="Heading4"/>
        <w:numPr>
          <w:ilvl w:val="3"/>
          <w:numId w:val="1"/>
        </w:numPr>
        <w:rPr/>
      </w:pPr>
      <w:bookmarkStart w:id="2426" w:name="__RefHeading___Toc2512965_373438147"/>
      <w:bookmarkStart w:id="2427" w:name="_Toc1089"/>
      <w:bookmarkEnd w:id="2425"/>
      <w:bookmarkEnd w:id="2426"/>
      <w:r>
        <w:rPr/>
        <w:t>819</w:t>
      </w:r>
      <w:r>
        <w:rPr>
          <w:rtl w:val="true"/>
        </w:rPr>
        <w:t xml:space="preserve">- </w:t>
      </w:r>
      <w:r>
        <w:rPr>
          <w:rtl w:val="true"/>
        </w:rPr>
        <w:t>قاطع النّزاع</w:t>
      </w:r>
      <w:bookmarkEnd w:id="242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4406</w:t>
      </w:r>
      <w:r>
        <w:rPr>
          <w:rFonts w:ascii="IRNazanin" w:hAnsi="IRNazanin" w:eastAsia="IRNazanin"/>
          <w:color w:val="111111"/>
          <w:sz w:val="28"/>
          <w:sz w:val="28"/>
          <w:szCs w:val="28"/>
          <w:rtl w:val="true"/>
          <w:lang w:bidi="fa-IR"/>
        </w:rPr>
        <w:t xml:space="preserve">، گویا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2428" w:name="__RefHeading___Toc2512967_373438147"/>
      <w:bookmarkStart w:id="2429" w:name="_Toc1090"/>
      <w:bookmarkEnd w:id="2428"/>
      <w:r>
        <w:rPr/>
        <w:t>820</w:t>
      </w:r>
      <w:r>
        <w:rPr>
          <w:rtl w:val="true"/>
        </w:rPr>
        <w:t xml:space="preserve">- </w:t>
      </w:r>
      <w:r>
        <w:rPr>
          <w:rtl w:val="true"/>
        </w:rPr>
        <w:t>مخزن الاسرار الفقهیّة</w:t>
      </w:r>
      <w:bookmarkEnd w:id="2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2430" w:name="__RefHeading___Toc2512969_373438147"/>
      <w:bookmarkStart w:id="2431" w:name="_Toc1091"/>
      <w:bookmarkEnd w:id="2430"/>
      <w:r>
        <w:rPr>
          <w:rtl w:val="true"/>
        </w:rPr>
        <w:t>محمد تقی بن محمد رحیم اصفهانی</w:t>
      </w:r>
      <w:bookmarkEnd w:id="2431"/>
    </w:p>
    <w:p>
      <w:pPr>
        <w:pStyle w:val="Heading4"/>
        <w:numPr>
          <w:ilvl w:val="3"/>
          <w:numId w:val="1"/>
        </w:numPr>
        <w:rPr/>
      </w:pPr>
      <w:bookmarkStart w:id="2432" w:name="__RefHeading___Toc2512971_373438147"/>
      <w:bookmarkStart w:id="2433" w:name="_Toc1092"/>
      <w:bookmarkEnd w:id="2432"/>
      <w:r>
        <w:rPr>
          <w:rtl w:val="true"/>
        </w:rPr>
        <w:t>اشاره</w:t>
      </w:r>
      <w:bookmarkEnd w:id="2433"/>
    </w:p>
    <w:p>
      <w:pPr>
        <w:pStyle w:val="BookText"/>
        <w:rPr/>
      </w:pPr>
      <w:r>
        <w:rPr>
          <w:rFonts w:ascii="IRNazanin" w:hAnsi="IRNazanin" w:eastAsia="IRNazanin"/>
          <w:color w:val="111111"/>
          <w:sz w:val="28"/>
          <w:sz w:val="28"/>
          <w:szCs w:val="28"/>
          <w:rtl w:val="true"/>
          <w:lang w:bidi="fa-IR"/>
        </w:rPr>
        <w:t xml:space="preserve">نگارندۀ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Heading4"/>
        <w:numPr>
          <w:ilvl w:val="3"/>
          <w:numId w:val="1"/>
        </w:numPr>
        <w:rPr/>
      </w:pPr>
      <w:bookmarkStart w:id="2434" w:name="__RefHeading___Toc2512973_373438147"/>
      <w:bookmarkStart w:id="2435" w:name="_Toc1093"/>
      <w:bookmarkEnd w:id="2434"/>
      <w:r>
        <w:rPr/>
        <w:t>821</w:t>
      </w:r>
      <w:r>
        <w:rPr>
          <w:rtl w:val="true"/>
        </w:rPr>
        <w:t xml:space="preserve">- </w:t>
      </w:r>
      <w:r>
        <w:rPr>
          <w:rtl w:val="true"/>
        </w:rPr>
        <w:t>کتاب الطّهارة</w:t>
      </w:r>
      <w:bookmarkEnd w:id="24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2436" w:name="__RefHeading___Toc2512975_373438147"/>
      <w:bookmarkStart w:id="2437" w:name="_Toc1094"/>
      <w:bookmarkEnd w:id="2436"/>
      <w:r>
        <w:rPr>
          <w:rtl w:val="true"/>
        </w:rPr>
        <w:t xml:space="preserve">احمد بن صالح بن طوق بحرانی </w:t>
      </w:r>
      <w:r>
        <w:rPr>
          <w:rtl w:val="true"/>
        </w:rPr>
        <w:t>(</w:t>
      </w:r>
      <w:r>
        <w:rPr>
          <w:rtl w:val="true"/>
        </w:rPr>
        <w:t>میانۀ قرن سیزدهم</w:t>
      </w:r>
      <w:r>
        <w:rPr>
          <w:rtl w:val="true"/>
        </w:rPr>
        <w:t>)</w:t>
      </w:r>
      <w:bookmarkEnd w:id="2437"/>
    </w:p>
    <w:p>
      <w:pPr>
        <w:pStyle w:val="Heading4"/>
        <w:numPr>
          <w:ilvl w:val="3"/>
          <w:numId w:val="1"/>
        </w:numPr>
        <w:rPr/>
      </w:pPr>
      <w:bookmarkStart w:id="2438" w:name="__RefHeading___Toc2512977_373438147"/>
      <w:bookmarkStart w:id="2439" w:name="_Toc1095"/>
      <w:bookmarkEnd w:id="2438"/>
      <w:r>
        <w:rPr/>
        <w:t>822</w:t>
      </w:r>
      <w:r>
        <w:rPr>
          <w:rtl w:val="true"/>
        </w:rPr>
        <w:t xml:space="preserve">- </w:t>
      </w:r>
      <w:r>
        <w:rPr>
          <w:rtl w:val="true"/>
        </w:rPr>
        <w:t>مجموعه رسائل</w:t>
      </w:r>
      <w:bookmarkEnd w:id="2439"/>
    </w:p>
    <w:p>
      <w:pPr>
        <w:pStyle w:val="BookText"/>
        <w:rPr/>
      </w:pPr>
      <w:r>
        <w:rPr>
          <w:rFonts w:ascii="IRNazanin" w:hAnsi="IRNazanin" w:eastAsia="IRNazanin"/>
          <w:color w:val="111111"/>
          <w:sz w:val="28"/>
          <w:sz w:val="28"/>
          <w:szCs w:val="28"/>
          <w:rtl w:val="true"/>
          <w:lang w:bidi="fa-IR"/>
        </w:rPr>
        <w:t>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قصد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وجوب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فی ادراک الرّکعة فی الوقت، رسالة فی وجوب الاخفات فی غیر الاولتین، روح النّسیم فی احکام التّسلیم، احکام العمرة، مسألة فی طلاق الحائض، جواب عن مسائل الحبوه، اجوبة مسائل السید حسین و اجوبة مسائل الشیخ محمد درازی نسخه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bookmarkStart w:id="2440" w:name="pg1160_6874"/>
    </w:p>
    <w:p>
      <w:pPr>
        <w:pStyle w:val="Heading3"/>
        <w:numPr>
          <w:ilvl w:val="2"/>
          <w:numId w:val="1"/>
        </w:numPr>
        <w:rPr/>
      </w:pPr>
      <w:bookmarkStart w:id="2441" w:name="__RefHeading___Toc2512979_373438147"/>
      <w:bookmarkStart w:id="2442" w:name="_Toc1096"/>
      <w:bookmarkEnd w:id="2440"/>
      <w:bookmarkEnd w:id="2441"/>
      <w:r>
        <w:rPr>
          <w:rtl w:val="true"/>
        </w:rPr>
        <w:t xml:space="preserve">علی بن جعفر آل کاشف الغطاء </w:t>
      </w:r>
      <w:r>
        <w:rPr>
          <w:rtl w:val="true"/>
        </w:rPr>
        <w:t>(</w:t>
      </w:r>
      <w:r>
        <w:rPr>
          <w:rtl w:val="true"/>
        </w:rPr>
        <w:t xml:space="preserve">م </w:t>
      </w:r>
      <w:r>
        <w:rPr/>
        <w:t>1253</w:t>
      </w:r>
      <w:r>
        <w:rPr>
          <w:rtl w:val="true"/>
        </w:rPr>
        <w:t>)</w:t>
      </w:r>
      <w:bookmarkEnd w:id="2442"/>
    </w:p>
    <w:p>
      <w:pPr>
        <w:pStyle w:val="Heading4"/>
        <w:numPr>
          <w:ilvl w:val="3"/>
          <w:numId w:val="1"/>
        </w:numPr>
        <w:rPr/>
      </w:pPr>
      <w:bookmarkStart w:id="2443" w:name="__RefHeading___Toc2512981_373438147"/>
      <w:bookmarkStart w:id="2444" w:name="_Toc1097"/>
      <w:bookmarkEnd w:id="2443"/>
      <w:r>
        <w:rPr/>
        <w:t>823</w:t>
      </w:r>
      <w:r>
        <w:rPr>
          <w:rtl w:val="true"/>
        </w:rPr>
        <w:t xml:space="preserve">- </w:t>
      </w:r>
      <w:r>
        <w:rPr>
          <w:rtl w:val="true"/>
        </w:rPr>
        <w:t>التقریرات،</w:t>
      </w:r>
      <w:bookmarkEnd w:id="2444"/>
    </w:p>
    <w:p>
      <w:pPr>
        <w:pStyle w:val="BookText"/>
        <w:rPr/>
      </w:pPr>
      <w:r>
        <w:rPr>
          <w:rFonts w:ascii="IRNazanin" w:hAnsi="IRNazanin" w:eastAsia="IRNazanin"/>
          <w:color w:val="111111"/>
          <w:sz w:val="28"/>
          <w:sz w:val="28"/>
          <w:szCs w:val="28"/>
          <w:rtl w:val="true"/>
          <w:lang w:bidi="fa-IR"/>
        </w:rPr>
        <w:t>گردآوری بعضی از تلامذه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2445" w:name="__RefHeading___Toc2512983_373438147"/>
      <w:bookmarkStart w:id="2446" w:name="_Toc1098"/>
      <w:bookmarkEnd w:id="2445"/>
      <w:r>
        <w:rPr/>
        <w:t>824</w:t>
      </w:r>
      <w:r>
        <w:rPr>
          <w:rtl w:val="true"/>
        </w:rPr>
        <w:t xml:space="preserve">- </w:t>
      </w:r>
      <w:r>
        <w:rPr>
          <w:rtl w:val="true"/>
        </w:rPr>
        <w:t>رسالة فی الصّوم</w:t>
      </w:r>
      <w:bookmarkEnd w:id="244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447" w:name="__RefHeading___Toc2512985_373438147"/>
      <w:bookmarkStart w:id="2448" w:name="_Toc1099"/>
      <w:bookmarkEnd w:id="2447"/>
      <w:r>
        <w:rPr>
          <w:rtl w:val="true"/>
        </w:rPr>
        <w:t xml:space="preserve">خضر بن شلال عفکاوی نجفی </w:t>
      </w:r>
      <w:r>
        <w:rPr>
          <w:rtl w:val="true"/>
        </w:rPr>
        <w:t>(</w:t>
      </w:r>
      <w:r>
        <w:rPr>
          <w:rtl w:val="true"/>
        </w:rPr>
        <w:t xml:space="preserve">م </w:t>
      </w:r>
      <w:r>
        <w:rPr/>
        <w:t>1255</w:t>
      </w:r>
      <w:r>
        <w:rPr>
          <w:rtl w:val="true"/>
        </w:rPr>
        <w:t>)</w:t>
      </w:r>
      <w:bookmarkEnd w:id="2448"/>
    </w:p>
    <w:p>
      <w:pPr>
        <w:pStyle w:val="Heading4"/>
        <w:numPr>
          <w:ilvl w:val="3"/>
          <w:numId w:val="1"/>
        </w:numPr>
        <w:rPr/>
      </w:pPr>
      <w:bookmarkStart w:id="2449" w:name="__RefHeading___Toc2512987_373438147"/>
      <w:bookmarkStart w:id="2450" w:name="_Toc1100"/>
      <w:bookmarkEnd w:id="2449"/>
      <w:r>
        <w:rPr/>
        <w:t>825</w:t>
      </w:r>
      <w:r>
        <w:rPr>
          <w:rtl w:val="true"/>
        </w:rPr>
        <w:t xml:space="preserve">- </w:t>
      </w:r>
      <w:r>
        <w:rPr>
          <w:rtl w:val="true"/>
        </w:rPr>
        <w:t>التحفة الغرویّة</w:t>
      </w:r>
      <w:bookmarkEnd w:id="2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4"/>
        <w:numPr>
          <w:ilvl w:val="3"/>
          <w:numId w:val="1"/>
        </w:numPr>
        <w:rPr/>
      </w:pPr>
      <w:bookmarkStart w:id="2451" w:name="__RefHeading___Toc2512989_373438147"/>
      <w:bookmarkStart w:id="2452" w:name="_Toc1101"/>
      <w:bookmarkEnd w:id="2451"/>
      <w:r>
        <w:rPr/>
        <w:t>826</w:t>
      </w:r>
      <w:r>
        <w:rPr>
          <w:rtl w:val="true"/>
        </w:rPr>
        <w:t xml:space="preserve">- </w:t>
      </w:r>
      <w:r>
        <w:rPr>
          <w:rtl w:val="true"/>
        </w:rPr>
        <w:t>جنة الخلد</w:t>
      </w:r>
      <w:bookmarkEnd w:id="2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2453" w:name="__RefHeading___Toc2512991_373438147"/>
      <w:bookmarkStart w:id="2454" w:name="_Toc1102"/>
      <w:bookmarkEnd w:id="2453"/>
      <w:r>
        <w:rPr>
          <w:rtl w:val="true"/>
        </w:rPr>
        <w:t>حجّة الاسلام شفتی</w:t>
      </w:r>
      <w:bookmarkEnd w:id="2454"/>
    </w:p>
    <w:p>
      <w:pPr>
        <w:pStyle w:val="Heading4"/>
        <w:numPr>
          <w:ilvl w:val="3"/>
          <w:numId w:val="1"/>
        </w:numPr>
        <w:rPr/>
      </w:pPr>
      <w:bookmarkStart w:id="2455" w:name="__RefHeading___Toc2512993_373438147"/>
      <w:bookmarkStart w:id="2456" w:name="_Toc1103"/>
      <w:bookmarkEnd w:id="2455"/>
      <w:r>
        <w:rPr>
          <w:rtl w:val="true"/>
        </w:rPr>
        <w:t>اشاره</w:t>
      </w:r>
      <w:bookmarkEnd w:id="2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4"/>
        <w:numPr>
          <w:ilvl w:val="3"/>
          <w:numId w:val="1"/>
        </w:numPr>
        <w:rPr/>
      </w:pPr>
      <w:bookmarkStart w:id="2457" w:name="__RefHeading___Toc2512995_373438147"/>
      <w:bookmarkStart w:id="2458" w:name="_Toc1104"/>
      <w:bookmarkEnd w:id="2457"/>
      <w:r>
        <w:rPr/>
        <w:t>827</w:t>
      </w:r>
      <w:r>
        <w:rPr>
          <w:rtl w:val="true"/>
        </w:rPr>
        <w:t xml:space="preserve">- </w:t>
      </w:r>
      <w:r>
        <w:rPr>
          <w:rtl w:val="true"/>
        </w:rPr>
        <w:t>مطالع الأنوار،</w:t>
      </w:r>
      <w:bookmarkEnd w:id="2458"/>
    </w:p>
    <w:p>
      <w:pPr>
        <w:pStyle w:val="BookText"/>
        <w:rPr/>
      </w:pPr>
      <w:r>
        <w:rPr>
          <w:rFonts w:ascii="IRNazanin" w:hAnsi="IRNazanin" w:eastAsia="IRNazanin"/>
          <w:color w:val="111111"/>
          <w:sz w:val="28"/>
          <w:sz w:val="28"/>
          <w:szCs w:val="28"/>
          <w:rtl w:val="true"/>
          <w:lang w:bidi="fa-IR"/>
        </w:rPr>
        <w:t>شرحی بر بخش نماز از کتاب شرایع الاسلام محقق حلّی چند نسخه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5788</w:t>
      </w:r>
      <w:r>
        <w:rPr>
          <w:rFonts w:eastAsia="IRNazanin" w:cs="IRNazanin"/>
          <w:color w:val="111111"/>
          <w:sz w:val="28"/>
          <w:szCs w:val="28"/>
          <w:rtl w:val="true"/>
          <w:lang w:bidi="fa-IR"/>
        </w:rPr>
        <w:t xml:space="preserve">-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2459" w:name="pg1160_6875"/>
    </w:p>
    <w:p>
      <w:pPr>
        <w:pStyle w:val="BookText"/>
        <w:rPr/>
      </w:pPr>
      <w:bookmarkEnd w:id="2459"/>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eastAsia="IRNazanin" w:cs="IRNazanin"/>
          <w:color w:val="111111"/>
          <w:sz w:val="28"/>
          <w:szCs w:val="28"/>
          <w:lang w:bidi="fa-IR"/>
        </w:rPr>
        <w:t>3938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7976</w:t>
      </w:r>
      <w:r>
        <w:rPr>
          <w:rFonts w:eastAsia="IRNazanin" w:cs="IRNazanin"/>
          <w:color w:val="111111"/>
          <w:sz w:val="28"/>
          <w:szCs w:val="28"/>
          <w:rtl w:val="true"/>
          <w:lang w:bidi="fa-IR"/>
        </w:rPr>
        <w:t xml:space="preserve">- </w:t>
      </w:r>
      <w:r>
        <w:rPr>
          <w:rFonts w:eastAsia="IRNazanin" w:cs="IRNazanin"/>
          <w:color w:val="111111"/>
          <w:sz w:val="28"/>
          <w:szCs w:val="28"/>
          <w:lang w:bidi="fa-IR"/>
        </w:rPr>
        <w:t>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Heading4"/>
        <w:numPr>
          <w:ilvl w:val="3"/>
          <w:numId w:val="1"/>
        </w:numPr>
        <w:rPr/>
      </w:pPr>
      <w:bookmarkStart w:id="2460" w:name="__RefHeading___Toc2512997_373438147"/>
      <w:bookmarkStart w:id="2461" w:name="_Toc1105"/>
      <w:bookmarkEnd w:id="2460"/>
      <w:r>
        <w:rPr/>
        <w:t>828</w:t>
      </w:r>
      <w:r>
        <w:rPr>
          <w:rtl w:val="true"/>
        </w:rPr>
        <w:t xml:space="preserve">- </w:t>
      </w:r>
      <w:r>
        <w:rPr>
          <w:rtl w:val="true"/>
        </w:rPr>
        <w:t>سؤال و جواب،</w:t>
      </w:r>
      <w:bookmarkEnd w:id="2461"/>
    </w:p>
    <w:p>
      <w:pPr>
        <w:pStyle w:val="BookText"/>
        <w:rPr/>
      </w:pPr>
      <w:r>
        <w:rPr>
          <w:rFonts w:ascii="IRNazanin" w:hAnsi="IRNazanin" w:eastAsia="IRNazanin"/>
          <w:color w:val="111111"/>
          <w:sz w:val="28"/>
          <w:sz w:val="28"/>
          <w:szCs w:val="28"/>
          <w:rtl w:val="true"/>
          <w:lang w:bidi="fa-IR"/>
        </w:rPr>
        <w:t>فارسی، گردآوری محمد ابراهیم بن ابی الحسن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سریزدی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4"/>
        <w:numPr>
          <w:ilvl w:val="3"/>
          <w:numId w:val="1"/>
        </w:numPr>
        <w:rPr/>
      </w:pPr>
      <w:bookmarkStart w:id="2462" w:name="__RefHeading___Toc2512999_373438147"/>
      <w:bookmarkStart w:id="2463" w:name="_Toc1106"/>
      <w:bookmarkEnd w:id="2462"/>
      <w:r>
        <w:rPr/>
        <w:t>829</w:t>
      </w:r>
      <w:r>
        <w:rPr>
          <w:rtl w:val="true"/>
        </w:rPr>
        <w:t xml:space="preserve">- </w:t>
      </w:r>
      <w:r>
        <w:rPr>
          <w:rtl w:val="true"/>
        </w:rPr>
        <w:t>رسالة فی تطهیر العجین</w:t>
      </w:r>
      <w:bookmarkEnd w:id="2463"/>
    </w:p>
    <w:p>
      <w:pPr>
        <w:pStyle w:val="BookText"/>
        <w:rPr/>
      </w:pPr>
      <w:r>
        <w:rPr>
          <w:rFonts w:ascii="IRNazanin" w:hAnsi="IRNazanin" w:eastAsia="IRNazanin"/>
          <w:color w:val="111111"/>
          <w:sz w:val="28"/>
          <w:sz w:val="28"/>
          <w:szCs w:val="28"/>
          <w:rtl w:val="true"/>
          <w:lang w:bidi="fa-IR"/>
        </w:rPr>
        <w:t>بتخبیزه و عدمه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2464" w:name="__RefHeading___Toc2513001_373438147"/>
      <w:bookmarkStart w:id="2465" w:name="_Toc1107"/>
      <w:bookmarkEnd w:id="2464"/>
      <w:r>
        <w:rPr/>
        <w:t>830</w:t>
      </w:r>
      <w:r>
        <w:rPr>
          <w:rtl w:val="true"/>
        </w:rPr>
        <w:t xml:space="preserve">- </w:t>
      </w:r>
      <w:r>
        <w:rPr>
          <w:rtl w:val="true"/>
        </w:rPr>
        <w:t>رسالة فی ما لو اخلّ بالتّسلیم فی الصّلاة</w:t>
      </w:r>
      <w:bookmarkEnd w:id="246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bookmarkStart w:id="2466" w:name="pg1160_6876"/>
    </w:p>
    <w:p>
      <w:pPr>
        <w:pStyle w:val="Heading4"/>
        <w:numPr>
          <w:ilvl w:val="3"/>
          <w:numId w:val="1"/>
        </w:numPr>
        <w:rPr/>
      </w:pPr>
      <w:bookmarkStart w:id="2467" w:name="__RefHeading___Toc2513003_373438147"/>
      <w:bookmarkStart w:id="2468" w:name="_Toc1108"/>
      <w:bookmarkEnd w:id="2466"/>
      <w:bookmarkEnd w:id="2467"/>
      <w:r>
        <w:rPr/>
        <w:t>831</w:t>
      </w:r>
      <w:r>
        <w:rPr>
          <w:rtl w:val="true"/>
        </w:rPr>
        <w:t xml:space="preserve">- </w:t>
      </w:r>
      <w:r>
        <w:rPr>
          <w:rtl w:val="true"/>
        </w:rPr>
        <w:t>رسالة فی التّسلیم بالنّوافل</w:t>
      </w:r>
      <w:bookmarkEnd w:id="24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w:t>
      </w:r>
    </w:p>
    <w:p>
      <w:pPr>
        <w:pStyle w:val="Heading4"/>
        <w:numPr>
          <w:ilvl w:val="3"/>
          <w:numId w:val="1"/>
        </w:numPr>
        <w:rPr/>
      </w:pPr>
      <w:bookmarkStart w:id="2469" w:name="__RefHeading___Toc2513005_373438147"/>
      <w:bookmarkStart w:id="2470" w:name="_Toc1109"/>
      <w:bookmarkEnd w:id="2469"/>
      <w:r>
        <w:rPr/>
        <w:t>832</w:t>
      </w:r>
      <w:r>
        <w:rPr>
          <w:rtl w:val="true"/>
        </w:rPr>
        <w:t xml:space="preserve">- </w:t>
      </w:r>
      <w:r>
        <w:rPr>
          <w:rtl w:val="true"/>
        </w:rPr>
        <w:t>رسالة در اقامه حدود در زمان غیبت امام</w:t>
      </w:r>
      <w:bookmarkEnd w:id="247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4"/>
        <w:numPr>
          <w:ilvl w:val="3"/>
          <w:numId w:val="1"/>
        </w:numPr>
        <w:rPr/>
      </w:pPr>
      <w:bookmarkStart w:id="2471" w:name="__RefHeading___Toc2513007_373438147"/>
      <w:bookmarkStart w:id="2472" w:name="_Toc1110"/>
      <w:bookmarkEnd w:id="2471"/>
      <w:r>
        <w:rPr/>
        <w:t>833</w:t>
      </w:r>
      <w:r>
        <w:rPr>
          <w:rtl w:val="true"/>
        </w:rPr>
        <w:t xml:space="preserve">- </w:t>
      </w:r>
      <w:r>
        <w:rPr>
          <w:rtl w:val="true"/>
        </w:rPr>
        <w:t>رسالة فی عدم لزوم القبض اذا جعل الواقف التولیة لنفسه</w:t>
      </w:r>
      <w:bookmarkEnd w:id="247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4"/>
        <w:numPr>
          <w:ilvl w:val="3"/>
          <w:numId w:val="1"/>
        </w:numPr>
        <w:rPr/>
      </w:pPr>
      <w:bookmarkStart w:id="2473" w:name="__RefHeading___Toc2513009_373438147"/>
      <w:bookmarkStart w:id="2474" w:name="_Toc1111"/>
      <w:bookmarkEnd w:id="2473"/>
      <w:r>
        <w:rPr/>
        <w:t>834</w:t>
      </w:r>
      <w:r>
        <w:rPr>
          <w:rtl w:val="true"/>
        </w:rPr>
        <w:t xml:space="preserve">- </w:t>
      </w:r>
      <w:r>
        <w:rPr>
          <w:rtl w:val="true"/>
        </w:rPr>
        <w:t>رسالة فی جواز الاتّکال علی قول النّساء فی انتفاء موانع النّکاح،</w:t>
      </w:r>
      <w:bookmarkEnd w:id="2474"/>
    </w:p>
    <w:p>
      <w:pPr>
        <w:pStyle w:val="BookText"/>
        <w:rPr/>
      </w:pPr>
      <w:r>
        <w:rPr>
          <w:rFonts w:ascii="IRNazanin" w:hAnsi="IRNazanin" w:eastAsia="IRNazanin"/>
          <w:color w:val="111111"/>
          <w:sz w:val="28"/>
          <w:sz w:val="28"/>
          <w:szCs w:val="28"/>
          <w:rtl w:val="true"/>
          <w:lang w:bidi="fa-IR"/>
        </w:rPr>
        <w:t>مندرج در مجموعه سؤال و جواب او‌</w:t>
      </w:r>
    </w:p>
    <w:p>
      <w:pPr>
        <w:pStyle w:val="Heading4"/>
        <w:numPr>
          <w:ilvl w:val="3"/>
          <w:numId w:val="1"/>
        </w:numPr>
        <w:rPr/>
      </w:pPr>
      <w:bookmarkStart w:id="2475" w:name="__RefHeading___Toc2513011_373438147"/>
      <w:bookmarkStart w:id="2476" w:name="_Toc1112"/>
      <w:bookmarkEnd w:id="2475"/>
      <w:r>
        <w:rPr/>
        <w:t>835</w:t>
      </w:r>
      <w:r>
        <w:rPr>
          <w:rtl w:val="true"/>
        </w:rPr>
        <w:t xml:space="preserve">- </w:t>
      </w:r>
      <w:r>
        <w:rPr>
          <w:rtl w:val="true"/>
        </w:rPr>
        <w:t>رسالة فی حرمة ام الموطوء و بنته و اخته علی الواطی</w:t>
      </w:r>
      <w:bookmarkEnd w:id="2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مجموعه</w:t>
      </w:r>
      <w:r>
        <w:rPr>
          <w:rFonts w:eastAsia="IRNazanin" w:cs="IRNazanin"/>
          <w:color w:val="111111"/>
          <w:sz w:val="28"/>
          <w:szCs w:val="28"/>
          <w:rtl w:val="true"/>
          <w:lang w:bidi="fa-IR"/>
        </w:rPr>
        <w:t>)</w:t>
      </w:r>
    </w:p>
    <w:p>
      <w:pPr>
        <w:pStyle w:val="Heading4"/>
        <w:numPr>
          <w:ilvl w:val="3"/>
          <w:numId w:val="1"/>
        </w:numPr>
        <w:rPr/>
      </w:pPr>
      <w:bookmarkStart w:id="2477" w:name="__RefHeading___Toc2513013_373438147"/>
      <w:bookmarkStart w:id="2478" w:name="_Toc1113"/>
      <w:bookmarkEnd w:id="2477"/>
      <w:r>
        <w:rPr/>
        <w:t>836</w:t>
      </w:r>
      <w:r>
        <w:rPr>
          <w:rtl w:val="true"/>
        </w:rPr>
        <w:t xml:space="preserve">- </w:t>
      </w:r>
      <w:r>
        <w:rPr>
          <w:rtl w:val="true"/>
        </w:rPr>
        <w:t>رسالة فی طلاق مدّعی الوکالة عن الزّوج مع انکار الزّوج</w:t>
      </w:r>
      <w:bookmarkEnd w:id="247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bookmarkStart w:id="2479" w:name="pg1160_6877"/>
    </w:p>
    <w:p>
      <w:pPr>
        <w:pStyle w:val="Heading4"/>
        <w:numPr>
          <w:ilvl w:val="3"/>
          <w:numId w:val="1"/>
        </w:numPr>
        <w:rPr/>
      </w:pPr>
      <w:bookmarkStart w:id="2480" w:name="__RefHeading___Toc2513015_373438147"/>
      <w:bookmarkStart w:id="2481" w:name="_Toc1114"/>
      <w:bookmarkEnd w:id="2479"/>
      <w:bookmarkEnd w:id="2480"/>
      <w:r>
        <w:rPr/>
        <w:t>837</w:t>
      </w:r>
      <w:r>
        <w:rPr>
          <w:rtl w:val="true"/>
        </w:rPr>
        <w:t xml:space="preserve">- </w:t>
      </w:r>
      <w:r>
        <w:rPr>
          <w:rtl w:val="true"/>
        </w:rPr>
        <w:t>رسالة فی حکم صلح حق الرّجوع فی الطلاق الرجعی</w:t>
      </w:r>
      <w:bookmarkEnd w:id="24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2482" w:name="__RefHeading___Toc2513017_373438147"/>
      <w:bookmarkStart w:id="2483" w:name="_Toc1115"/>
      <w:bookmarkEnd w:id="2482"/>
      <w:r>
        <w:rPr/>
        <w:t>838</w:t>
      </w:r>
      <w:r>
        <w:rPr>
          <w:rtl w:val="true"/>
        </w:rPr>
        <w:t xml:space="preserve">- </w:t>
      </w:r>
      <w:r>
        <w:rPr>
          <w:rtl w:val="true"/>
        </w:rPr>
        <w:t>کاریزیه،</w:t>
      </w:r>
      <w:bookmarkEnd w:id="2483"/>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484" w:name="__RefHeading___Toc2513019_373438147"/>
      <w:bookmarkStart w:id="2485" w:name="_Toc1116"/>
      <w:bookmarkEnd w:id="2484"/>
      <w:r>
        <w:rPr>
          <w:rtl w:val="true"/>
        </w:rPr>
        <w:t xml:space="preserve">محمد مهدی بن علی طباطبایی کربلائی، فرزند صاحب ریاض </w:t>
      </w:r>
      <w:r>
        <w:rPr>
          <w:rtl w:val="true"/>
        </w:rPr>
        <w:t>(</w:t>
      </w:r>
      <w:r>
        <w:rPr>
          <w:rtl w:val="true"/>
        </w:rPr>
        <w:t xml:space="preserve">م </w:t>
      </w:r>
      <w:r>
        <w:rPr/>
        <w:t>1260</w:t>
      </w:r>
      <w:r>
        <w:rPr>
          <w:rtl w:val="true"/>
        </w:rPr>
        <w:t>)</w:t>
      </w:r>
      <w:bookmarkEnd w:id="2485"/>
    </w:p>
    <w:p>
      <w:pPr>
        <w:pStyle w:val="Heading4"/>
        <w:numPr>
          <w:ilvl w:val="3"/>
          <w:numId w:val="1"/>
        </w:numPr>
        <w:rPr/>
      </w:pPr>
      <w:bookmarkStart w:id="2486" w:name="__RefHeading___Toc2513021_373438147"/>
      <w:bookmarkStart w:id="2487" w:name="_Toc1117"/>
      <w:bookmarkEnd w:id="2486"/>
      <w:r>
        <w:rPr/>
        <w:t>839</w:t>
      </w:r>
      <w:r>
        <w:rPr>
          <w:rtl w:val="true"/>
        </w:rPr>
        <w:t xml:space="preserve">- </w:t>
      </w:r>
      <w:r>
        <w:rPr>
          <w:rtl w:val="true"/>
        </w:rPr>
        <w:t>رسالة فی هبة الولی مدّة الزّوجة الصغیرة</w:t>
      </w:r>
      <w:bookmarkEnd w:id="248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488" w:name="__RefHeading___Toc2513023_373438147"/>
      <w:bookmarkStart w:id="2489" w:name="_Toc1118"/>
      <w:bookmarkEnd w:id="2488"/>
      <w:r>
        <w:rPr/>
        <w:t>840</w:t>
      </w:r>
      <w:r>
        <w:rPr>
          <w:rtl w:val="true"/>
        </w:rPr>
        <w:t xml:space="preserve">- </w:t>
      </w:r>
      <w:r>
        <w:rPr>
          <w:rtl w:val="true"/>
        </w:rPr>
        <w:t>المصابیح</w:t>
      </w:r>
      <w:bookmarkEnd w:id="2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2490" w:name="__RefHeading___Toc2513025_373438147"/>
      <w:bookmarkStart w:id="2491" w:name="_Toc1119"/>
      <w:bookmarkEnd w:id="2490"/>
      <w:r>
        <w:rPr>
          <w:rtl w:val="true"/>
        </w:rPr>
        <w:t xml:space="preserve">محمد ابراهیم بن محمد حسن کلباسی اصفهانی </w:t>
      </w:r>
      <w:r>
        <w:rPr>
          <w:rtl w:val="true"/>
        </w:rPr>
        <w:t>(</w:t>
      </w:r>
      <w:r>
        <w:rPr>
          <w:rtl w:val="true"/>
        </w:rPr>
        <w:t xml:space="preserve">م </w:t>
      </w:r>
      <w:r>
        <w:rPr/>
        <w:t>1262</w:t>
      </w:r>
      <w:r>
        <w:rPr>
          <w:rtl w:val="true"/>
        </w:rPr>
        <w:t>)</w:t>
      </w:r>
      <w:bookmarkEnd w:id="2491"/>
    </w:p>
    <w:p>
      <w:pPr>
        <w:pStyle w:val="Heading4"/>
        <w:numPr>
          <w:ilvl w:val="3"/>
          <w:numId w:val="1"/>
        </w:numPr>
        <w:rPr/>
      </w:pPr>
      <w:bookmarkStart w:id="2492" w:name="__RefHeading___Toc2513027_373438147"/>
      <w:bookmarkStart w:id="2493" w:name="_Toc1120"/>
      <w:bookmarkEnd w:id="2492"/>
      <w:r>
        <w:rPr/>
        <w:t>841</w:t>
      </w:r>
      <w:r>
        <w:rPr>
          <w:rtl w:val="true"/>
        </w:rPr>
        <w:t xml:space="preserve">- </w:t>
      </w:r>
      <w:r>
        <w:rPr>
          <w:rtl w:val="true"/>
        </w:rPr>
        <w:t>شوارع الهدایة</w:t>
      </w:r>
      <w:bookmarkEnd w:id="2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4"/>
        <w:numPr>
          <w:ilvl w:val="3"/>
          <w:numId w:val="1"/>
        </w:numPr>
        <w:rPr/>
      </w:pPr>
      <w:bookmarkStart w:id="2494" w:name="__RefHeading___Toc2513029_373438147"/>
      <w:bookmarkStart w:id="2495" w:name="_Toc1121"/>
      <w:bookmarkEnd w:id="2494"/>
      <w:r>
        <w:rPr/>
        <w:t>842</w:t>
      </w:r>
      <w:r>
        <w:rPr>
          <w:rtl w:val="true"/>
        </w:rPr>
        <w:t xml:space="preserve">- </w:t>
      </w:r>
      <w:r>
        <w:rPr>
          <w:rtl w:val="true"/>
        </w:rPr>
        <w:t>منهاج الهدایة،</w:t>
      </w:r>
      <w:bookmarkEnd w:id="2495"/>
    </w:p>
    <w:p>
      <w:pPr>
        <w:pStyle w:val="Heading5"/>
        <w:numPr>
          <w:ilvl w:val="4"/>
          <w:numId w:val="1"/>
        </w:numPr>
        <w:rPr/>
      </w:pPr>
      <w:bookmarkStart w:id="2496" w:name="__RefHeading___Toc2513031_373438147"/>
      <w:bookmarkStart w:id="2497" w:name="_Toc1122"/>
      <w:bookmarkEnd w:id="2496"/>
      <w:r>
        <w:rPr>
          <w:rtl w:val="true"/>
        </w:rPr>
        <w:t>اشاره</w:t>
      </w:r>
      <w:bookmarkEnd w:id="249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w:t>
      </w:r>
      <w:bookmarkStart w:id="2498" w:name="pg1160_6878"/>
    </w:p>
    <w:p>
      <w:pPr>
        <w:pStyle w:val="BookText"/>
        <w:rPr/>
      </w:pPr>
      <w:bookmarkEnd w:id="2498"/>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5"/>
        <w:numPr>
          <w:ilvl w:val="4"/>
          <w:numId w:val="1"/>
        </w:numPr>
        <w:rPr/>
      </w:pPr>
      <w:bookmarkStart w:id="2499" w:name="__RefHeading___Toc2513033_373438147"/>
      <w:bookmarkStart w:id="2500" w:name="_Toc1123"/>
      <w:bookmarkEnd w:id="2499"/>
      <w:r>
        <w:rPr>
          <w:rtl w:val="true"/>
        </w:rPr>
        <w:t>شرح</w:t>
      </w:r>
      <w:r>
        <w:rPr>
          <w:rtl w:val="true"/>
        </w:rPr>
        <w:t>:</w:t>
      </w:r>
      <w:bookmarkEnd w:id="2500"/>
    </w:p>
    <w:p>
      <w:pPr>
        <w:pStyle w:val="BookText"/>
        <w:rPr/>
      </w:pPr>
      <w:r>
        <w:rPr>
          <w:rFonts w:ascii="IRNazanin" w:hAnsi="IRNazanin" w:eastAsia="IRNazanin"/>
          <w:color w:val="111111"/>
          <w:sz w:val="28"/>
          <w:sz w:val="28"/>
          <w:szCs w:val="28"/>
          <w:rtl w:val="true"/>
          <w:lang w:bidi="fa-IR"/>
        </w:rPr>
        <w:t>معراج الشریعة، از محمد مهدی کلباسی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7987</w:t>
      </w:r>
      <w:r>
        <w:rPr>
          <w:rFonts w:eastAsia="IRNazanin" w:cs="IRNazanin"/>
          <w:color w:val="111111"/>
          <w:sz w:val="28"/>
          <w:szCs w:val="28"/>
          <w:rtl w:val="true"/>
          <w:lang w:bidi="fa-IR"/>
        </w:rPr>
        <w:t xml:space="preserve">- </w:t>
      </w:r>
      <w:r>
        <w:rPr>
          <w:rFonts w:eastAsia="IRNazanin" w:cs="IRNazanin"/>
          <w:color w:val="111111"/>
          <w:sz w:val="28"/>
          <w:szCs w:val="28"/>
          <w:lang w:bidi="fa-IR"/>
        </w:rPr>
        <w:t>7992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2501" w:name="__RefHeading___Toc2513035_373438147"/>
      <w:bookmarkStart w:id="2502" w:name="_Toc1124"/>
      <w:bookmarkEnd w:id="2501"/>
      <w:r>
        <w:rPr>
          <w:rtl w:val="true"/>
        </w:rPr>
        <w:t xml:space="preserve">ابراهیم بن محمد باقر موسوی قزوینی صاحب ضوابط </w:t>
      </w:r>
      <w:r>
        <w:rPr>
          <w:rtl w:val="true"/>
        </w:rPr>
        <w:t>(</w:t>
      </w:r>
      <w:r>
        <w:rPr>
          <w:rtl w:val="true"/>
        </w:rPr>
        <w:t xml:space="preserve">م </w:t>
      </w:r>
      <w:r>
        <w:rPr/>
        <w:t>1262</w:t>
      </w:r>
      <w:r>
        <w:rPr>
          <w:rtl w:val="true"/>
        </w:rPr>
        <w:t>)</w:t>
      </w:r>
      <w:bookmarkEnd w:id="2502"/>
    </w:p>
    <w:p>
      <w:pPr>
        <w:pStyle w:val="Heading4"/>
        <w:numPr>
          <w:ilvl w:val="3"/>
          <w:numId w:val="1"/>
        </w:numPr>
        <w:rPr/>
      </w:pPr>
      <w:bookmarkStart w:id="2503" w:name="__RefHeading___Toc2513037_373438147"/>
      <w:bookmarkStart w:id="2504" w:name="_Toc1125"/>
      <w:bookmarkEnd w:id="2503"/>
      <w:r>
        <w:rPr/>
        <w:t>843</w:t>
      </w:r>
      <w:r>
        <w:rPr>
          <w:rtl w:val="true"/>
        </w:rPr>
        <w:t xml:space="preserve">- </w:t>
      </w:r>
      <w:r>
        <w:rPr>
          <w:rtl w:val="true"/>
        </w:rPr>
        <w:t>دلائل الاحکام</w:t>
      </w:r>
      <w:bookmarkEnd w:id="2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505" w:name="__RefHeading___Toc2513039_373438147"/>
      <w:bookmarkStart w:id="2506" w:name="_Toc1126"/>
      <w:bookmarkEnd w:id="2505"/>
      <w:r>
        <w:rPr>
          <w:rtl w:val="true"/>
        </w:rPr>
        <w:t xml:space="preserve">محمد جعفر بن سیف الدّین شریعتمداری استرآبادی </w:t>
      </w:r>
      <w:r>
        <w:rPr>
          <w:rtl w:val="true"/>
        </w:rPr>
        <w:t>(</w:t>
      </w:r>
      <w:r>
        <w:rPr>
          <w:rtl w:val="true"/>
        </w:rPr>
        <w:t xml:space="preserve">م </w:t>
      </w:r>
      <w:r>
        <w:rPr/>
        <w:t>1263</w:t>
      </w:r>
      <w:r>
        <w:rPr>
          <w:rtl w:val="true"/>
        </w:rPr>
        <w:t>)</w:t>
      </w:r>
      <w:bookmarkEnd w:id="2506"/>
    </w:p>
    <w:p>
      <w:pPr>
        <w:pStyle w:val="Heading4"/>
        <w:numPr>
          <w:ilvl w:val="3"/>
          <w:numId w:val="1"/>
        </w:numPr>
        <w:rPr/>
      </w:pPr>
      <w:bookmarkStart w:id="2507" w:name="__RefHeading___Toc2513041_373438147"/>
      <w:bookmarkStart w:id="2508" w:name="_Toc1127"/>
      <w:bookmarkEnd w:id="2507"/>
      <w:r>
        <w:rPr/>
        <w:t>844</w:t>
      </w:r>
      <w:r>
        <w:rPr>
          <w:rtl w:val="true"/>
        </w:rPr>
        <w:t xml:space="preserve">- </w:t>
      </w:r>
      <w:r>
        <w:rPr>
          <w:rtl w:val="true"/>
        </w:rPr>
        <w:t>شوارع الانام</w:t>
      </w:r>
      <w:bookmarkEnd w:id="2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2509" w:name="__RefHeading___Toc2513043_373438147"/>
      <w:bookmarkStart w:id="2510" w:name="_Toc1128"/>
      <w:bookmarkEnd w:id="2509"/>
      <w:r>
        <w:rPr/>
        <w:t>845</w:t>
      </w:r>
      <w:r>
        <w:rPr>
          <w:rtl w:val="true"/>
        </w:rPr>
        <w:t xml:space="preserve">- </w:t>
      </w:r>
      <w:r>
        <w:rPr>
          <w:rtl w:val="true"/>
        </w:rPr>
        <w:t>حاشیۀ ریاض المسائل</w:t>
      </w:r>
      <w:bookmarkEnd w:id="2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Heading4"/>
        <w:numPr>
          <w:ilvl w:val="3"/>
          <w:numId w:val="1"/>
        </w:numPr>
        <w:rPr/>
      </w:pPr>
      <w:bookmarkStart w:id="2511" w:name="__RefHeading___Toc2513045_373438147"/>
      <w:bookmarkStart w:id="2512" w:name="_Toc1129"/>
      <w:bookmarkEnd w:id="2511"/>
      <w:r>
        <w:rPr/>
        <w:t>846</w:t>
      </w:r>
      <w:r>
        <w:rPr>
          <w:rtl w:val="true"/>
        </w:rPr>
        <w:t xml:space="preserve">- </w:t>
      </w:r>
      <w:r>
        <w:rPr>
          <w:rtl w:val="true"/>
        </w:rPr>
        <w:t>حاشیۀ مدارک الاحکام</w:t>
      </w:r>
      <w:bookmarkEnd w:id="2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4"/>
        <w:numPr>
          <w:ilvl w:val="3"/>
          <w:numId w:val="1"/>
        </w:numPr>
        <w:rPr/>
      </w:pPr>
      <w:bookmarkStart w:id="2513" w:name="__RefHeading___Toc2513047_373438147"/>
      <w:bookmarkStart w:id="2514" w:name="_Toc1130"/>
      <w:bookmarkEnd w:id="2513"/>
      <w:r>
        <w:rPr/>
        <w:t>847</w:t>
      </w:r>
      <w:r>
        <w:rPr>
          <w:rtl w:val="true"/>
        </w:rPr>
        <w:t xml:space="preserve">- </w:t>
      </w:r>
      <w:r>
        <w:rPr>
          <w:rtl w:val="true"/>
        </w:rPr>
        <w:t>ینابیع الحکمة</w:t>
      </w:r>
      <w:bookmarkEnd w:id="251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2515" w:name="pg1160_6879"/>
    </w:p>
    <w:p>
      <w:pPr>
        <w:pStyle w:val="Heading4"/>
        <w:numPr>
          <w:ilvl w:val="3"/>
          <w:numId w:val="1"/>
        </w:numPr>
        <w:rPr/>
      </w:pPr>
      <w:bookmarkStart w:id="2516" w:name="__RefHeading___Toc2513049_373438147"/>
      <w:bookmarkStart w:id="2517" w:name="_Toc1131"/>
      <w:bookmarkEnd w:id="2515"/>
      <w:bookmarkEnd w:id="2516"/>
      <w:r>
        <w:rPr/>
        <w:t>848</w:t>
      </w:r>
      <w:r>
        <w:rPr>
          <w:rtl w:val="true"/>
        </w:rPr>
        <w:t xml:space="preserve">- </w:t>
      </w:r>
      <w:r>
        <w:rPr>
          <w:rtl w:val="true"/>
        </w:rPr>
        <w:t>مجمع الآراء</w:t>
      </w:r>
      <w:bookmarkEnd w:id="2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2518" w:name="__RefHeading___Toc2513051_373438147"/>
      <w:bookmarkStart w:id="2519" w:name="_Toc1132"/>
      <w:bookmarkEnd w:id="2518"/>
      <w:r>
        <w:rPr/>
        <w:t>849</w:t>
      </w:r>
      <w:r>
        <w:rPr>
          <w:rtl w:val="true"/>
        </w:rPr>
        <w:t xml:space="preserve">- </w:t>
      </w:r>
      <w:r>
        <w:rPr>
          <w:rtl w:val="true"/>
        </w:rPr>
        <w:t>مشکاة الوری</w:t>
      </w:r>
      <w:bookmarkEnd w:id="2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2520" w:name="__RefHeading___Toc2513053_373438147"/>
      <w:bookmarkStart w:id="2521" w:name="_Toc1133"/>
      <w:bookmarkEnd w:id="2520"/>
      <w:r>
        <w:rPr/>
        <w:t>850</w:t>
      </w:r>
      <w:r>
        <w:rPr>
          <w:rtl w:val="true"/>
        </w:rPr>
        <w:t xml:space="preserve">- </w:t>
      </w:r>
      <w:r>
        <w:rPr>
          <w:rtl w:val="true"/>
        </w:rPr>
        <w:t>المقالید الجعفریة</w:t>
      </w:r>
      <w:bookmarkEnd w:id="252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eastAsia="IRNazanin" w:cs="IRNazanin"/>
          <w:color w:val="111111"/>
          <w:sz w:val="28"/>
          <w:szCs w:val="28"/>
          <w:lang w:bidi="fa-IR"/>
        </w:rPr>
        <w:t>3858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4"/>
        <w:numPr>
          <w:ilvl w:val="3"/>
          <w:numId w:val="1"/>
        </w:numPr>
        <w:rPr/>
      </w:pPr>
      <w:bookmarkStart w:id="2522" w:name="__RefHeading___Toc2513055_373438147"/>
      <w:bookmarkStart w:id="2523" w:name="_Toc1134"/>
      <w:bookmarkEnd w:id="2522"/>
      <w:r>
        <w:rPr/>
        <w:t>851</w:t>
      </w:r>
      <w:r>
        <w:rPr>
          <w:rtl w:val="true"/>
        </w:rPr>
        <w:t xml:space="preserve">- </w:t>
      </w:r>
      <w:r>
        <w:rPr>
          <w:rtl w:val="true"/>
        </w:rPr>
        <w:t>رسالة فی القبلة</w:t>
      </w:r>
      <w:bookmarkEnd w:id="252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2524" w:name="__RefHeading___Toc2513057_373438147"/>
      <w:bookmarkStart w:id="2525" w:name="_Toc1135"/>
      <w:bookmarkEnd w:id="2524"/>
      <w:r>
        <w:rPr/>
        <w:t>852</w:t>
      </w:r>
      <w:r>
        <w:rPr>
          <w:rtl w:val="true"/>
        </w:rPr>
        <w:t xml:space="preserve">- </w:t>
      </w:r>
      <w:r>
        <w:rPr>
          <w:rtl w:val="true"/>
        </w:rPr>
        <w:t>رسالة فی القصر و الاتمام</w:t>
      </w:r>
      <w:bookmarkEnd w:id="25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2526" w:name="__RefHeading___Toc2513059_373438147"/>
      <w:bookmarkStart w:id="2527" w:name="_Toc1136"/>
      <w:bookmarkEnd w:id="2526"/>
      <w:r>
        <w:rPr/>
        <w:t>853</w:t>
      </w:r>
      <w:r>
        <w:rPr>
          <w:rtl w:val="true"/>
        </w:rPr>
        <w:t xml:space="preserve">- </w:t>
      </w:r>
      <w:r>
        <w:rPr>
          <w:rtl w:val="true"/>
        </w:rPr>
        <w:t>الکفاف فی مسائل الاعتکاف</w:t>
      </w:r>
      <w:bookmarkEnd w:id="252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2528" w:name="__RefHeading___Toc2513061_373438147"/>
      <w:bookmarkStart w:id="2529" w:name="_Toc1137"/>
      <w:bookmarkEnd w:id="2528"/>
      <w:r>
        <w:rPr/>
        <w:t>854</w:t>
      </w:r>
      <w:r>
        <w:rPr>
          <w:rtl w:val="true"/>
        </w:rPr>
        <w:t xml:space="preserve">- </w:t>
      </w:r>
      <w:r>
        <w:rPr>
          <w:rtl w:val="true"/>
        </w:rPr>
        <w:t>صیغ العقود و الایقاعات،</w:t>
      </w:r>
      <w:bookmarkEnd w:id="2529"/>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bookmarkStart w:id="2530" w:name="pg1160_6880"/>
    </w:p>
    <w:p>
      <w:pPr>
        <w:pStyle w:val="BookText"/>
        <w:rPr/>
      </w:pPr>
      <w:bookmarkEnd w:id="2530"/>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شهرستانها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فارسی از محمد تقی بن محمد مقیم استرآبادی ساروی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2531" w:name="__RefHeading___Toc2513063_373438147"/>
      <w:bookmarkStart w:id="2532" w:name="_Toc1138"/>
      <w:bookmarkEnd w:id="2531"/>
      <w:r>
        <w:rPr/>
        <w:t>855</w:t>
      </w:r>
      <w:r>
        <w:rPr>
          <w:rtl w:val="true"/>
        </w:rPr>
        <w:t xml:space="preserve">- </w:t>
      </w:r>
      <w:r>
        <w:rPr>
          <w:rtl w:val="true"/>
        </w:rPr>
        <w:t>صیغ النّکاح</w:t>
      </w:r>
      <w:bookmarkEnd w:id="2532"/>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2533" w:name="__RefHeading___Toc2513065_373438147"/>
      <w:bookmarkStart w:id="2534" w:name="_Toc1139"/>
      <w:bookmarkEnd w:id="2533"/>
      <w:r>
        <w:rPr/>
        <w:t>856</w:t>
      </w:r>
      <w:r>
        <w:rPr>
          <w:rtl w:val="true"/>
        </w:rPr>
        <w:t xml:space="preserve">- </w:t>
      </w:r>
      <w:r>
        <w:rPr>
          <w:rtl w:val="true"/>
        </w:rPr>
        <w:t>رسالة فی ابراء الاب زوجة ابنه الصغیرة المنقطعة من المدّة</w:t>
      </w:r>
      <w:bookmarkEnd w:id="2534"/>
    </w:p>
    <w:p>
      <w:pPr>
        <w:pStyle w:val="BookText"/>
        <w:rPr/>
      </w:pP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2535" w:name="__RefHeading___Toc2513067_373438147"/>
      <w:bookmarkStart w:id="2536" w:name="_Toc1140"/>
      <w:bookmarkEnd w:id="2535"/>
      <w:r>
        <w:rPr/>
        <w:t>857</w:t>
      </w:r>
      <w:r>
        <w:rPr>
          <w:rtl w:val="true"/>
        </w:rPr>
        <w:t xml:space="preserve">- </w:t>
      </w:r>
      <w:r>
        <w:rPr>
          <w:rtl w:val="true"/>
        </w:rPr>
        <w:t>رسالة فی حکم المرأة المفقود عنها زوجها</w:t>
      </w:r>
      <w:bookmarkEnd w:id="253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4"/>
        <w:numPr>
          <w:ilvl w:val="3"/>
          <w:numId w:val="1"/>
        </w:numPr>
        <w:rPr/>
      </w:pPr>
      <w:bookmarkStart w:id="2537" w:name="__RefHeading___Toc2513069_373438147"/>
      <w:bookmarkStart w:id="2538" w:name="_Toc1141"/>
      <w:bookmarkEnd w:id="2537"/>
      <w:r>
        <w:rPr/>
        <w:t>858</w:t>
      </w:r>
      <w:r>
        <w:rPr>
          <w:rtl w:val="true"/>
        </w:rPr>
        <w:t xml:space="preserve">- </w:t>
      </w:r>
      <w:r>
        <w:rPr>
          <w:rtl w:val="true"/>
        </w:rPr>
        <w:t>سفینة النّجاة</w:t>
      </w:r>
      <w:bookmarkEnd w:id="2538"/>
    </w:p>
    <w:p>
      <w:pPr>
        <w:pStyle w:val="BookText"/>
        <w:rPr/>
      </w:pPr>
      <w:r>
        <w:rPr>
          <w:rFonts w:ascii="IRNazanin" w:hAnsi="IRNazanin" w:eastAsia="IRNazanin"/>
          <w:color w:val="111111"/>
          <w:sz w:val="28"/>
          <w:sz w:val="28"/>
          <w:szCs w:val="28"/>
          <w:rtl w:val="true"/>
          <w:lang w:bidi="fa-IR"/>
        </w:rPr>
        <w:t>فی حکم الفرار من الوباء و الطّاعون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2539" w:name="__RefHeading___Toc2513071_373438147"/>
      <w:bookmarkStart w:id="2540" w:name="_Toc1142"/>
      <w:bookmarkEnd w:id="2539"/>
      <w:r>
        <w:rPr/>
        <w:t>859</w:t>
      </w:r>
      <w:r>
        <w:rPr>
          <w:rtl w:val="true"/>
        </w:rPr>
        <w:t xml:space="preserve">- </w:t>
      </w:r>
      <w:r>
        <w:rPr>
          <w:rtl w:val="true"/>
        </w:rPr>
        <w:t>رساله در حدود و قصاص و دیات،</w:t>
      </w:r>
      <w:bookmarkEnd w:id="2540"/>
    </w:p>
    <w:p>
      <w:pPr>
        <w:pStyle w:val="BookText"/>
        <w:rPr/>
      </w:pPr>
      <w:r>
        <w:rPr>
          <w:rFonts w:ascii="IRNazanin" w:hAnsi="IRNazanin" w:eastAsia="IRNazanin"/>
          <w:color w:val="111111"/>
          <w:sz w:val="28"/>
          <w:sz w:val="28"/>
          <w:szCs w:val="28"/>
          <w:rtl w:val="true"/>
          <w:lang w:bidi="fa-IR"/>
        </w:rPr>
        <w:t>به فارسی نسخه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bookmarkStart w:id="2541" w:name="pg1160_6881"/>
    </w:p>
    <w:p>
      <w:pPr>
        <w:pStyle w:val="Heading3"/>
        <w:numPr>
          <w:ilvl w:val="2"/>
          <w:numId w:val="1"/>
        </w:numPr>
        <w:rPr/>
      </w:pPr>
      <w:bookmarkStart w:id="2542" w:name="__RefHeading___Toc2513073_373438147"/>
      <w:bookmarkStart w:id="2543" w:name="_Toc1143"/>
      <w:bookmarkEnd w:id="2541"/>
      <w:bookmarkEnd w:id="2542"/>
      <w:r>
        <w:rPr>
          <w:rtl w:val="true"/>
        </w:rPr>
        <w:t xml:space="preserve">صدر الدّین محمد بن صالح عاملی اصفهانی </w:t>
      </w:r>
      <w:r>
        <w:rPr>
          <w:rtl w:val="true"/>
        </w:rPr>
        <w:t>(</w:t>
      </w:r>
      <w:r>
        <w:rPr>
          <w:rtl w:val="true"/>
        </w:rPr>
        <w:t xml:space="preserve">م </w:t>
      </w:r>
      <w:r>
        <w:rPr/>
        <w:t>1263</w:t>
      </w:r>
      <w:r>
        <w:rPr>
          <w:rtl w:val="true"/>
        </w:rPr>
        <w:t>)</w:t>
      </w:r>
      <w:bookmarkEnd w:id="2543"/>
    </w:p>
    <w:p>
      <w:pPr>
        <w:pStyle w:val="Heading4"/>
        <w:numPr>
          <w:ilvl w:val="3"/>
          <w:numId w:val="1"/>
        </w:numPr>
        <w:rPr/>
      </w:pPr>
      <w:bookmarkStart w:id="2544" w:name="__RefHeading___Toc2513075_373438147"/>
      <w:bookmarkStart w:id="2545" w:name="_Toc1144"/>
      <w:bookmarkEnd w:id="2544"/>
      <w:r>
        <w:rPr/>
        <w:t>860</w:t>
      </w:r>
      <w:r>
        <w:rPr>
          <w:rtl w:val="true"/>
        </w:rPr>
        <w:t xml:space="preserve">- </w:t>
      </w:r>
      <w:r>
        <w:rPr>
          <w:rtl w:val="true"/>
        </w:rPr>
        <w:t>الارجوزة الرّضاعیّة</w:t>
      </w:r>
      <w:bookmarkEnd w:id="254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از خود ناظم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2546" w:name="__RefHeading___Toc2513077_373438147"/>
      <w:bookmarkStart w:id="2547" w:name="_Toc1145"/>
      <w:bookmarkEnd w:id="2546"/>
      <w:r>
        <w:rPr/>
        <w:t>861</w:t>
      </w:r>
      <w:r>
        <w:rPr>
          <w:rtl w:val="true"/>
        </w:rPr>
        <w:t xml:space="preserve">- </w:t>
      </w:r>
      <w:r>
        <w:rPr>
          <w:rtl w:val="true"/>
        </w:rPr>
        <w:t>رسالة فی مسائل ذی الرّأسین</w:t>
      </w:r>
      <w:bookmarkEnd w:id="25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2548" w:name="__RefHeading___Toc2513079_373438147"/>
      <w:bookmarkStart w:id="2549" w:name="_Toc1146"/>
      <w:bookmarkEnd w:id="2548"/>
      <w:r>
        <w:rPr/>
        <w:t>862</w:t>
      </w:r>
      <w:r>
        <w:rPr>
          <w:rtl w:val="true"/>
        </w:rPr>
        <w:t xml:space="preserve">- </w:t>
      </w:r>
      <w:r>
        <w:rPr>
          <w:rtl w:val="true"/>
        </w:rPr>
        <w:t>رسالة فی الوقف</w:t>
      </w:r>
      <w:bookmarkEnd w:id="25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13251</w:t>
      </w:r>
      <w:r>
        <w:rPr>
          <w:rFonts w:ascii="IRNazanin" w:hAnsi="IRNazanin" w:eastAsia="IRNazanin"/>
          <w:color w:val="111111"/>
          <w:sz w:val="28"/>
          <w:sz w:val="28"/>
          <w:szCs w:val="28"/>
          <w:rtl w:val="true"/>
          <w:lang w:bidi="fa-IR"/>
        </w:rPr>
        <w:t>، اصل‌</w:t>
      </w:r>
    </w:p>
    <w:p>
      <w:pPr>
        <w:pStyle w:val="Heading3"/>
        <w:numPr>
          <w:ilvl w:val="2"/>
          <w:numId w:val="1"/>
        </w:numPr>
        <w:rPr/>
      </w:pPr>
      <w:bookmarkStart w:id="2550" w:name="__RefHeading___Toc2513081_373438147"/>
      <w:bookmarkStart w:id="2551" w:name="_Toc1147"/>
      <w:bookmarkEnd w:id="2550"/>
      <w:r>
        <w:rPr>
          <w:rtl w:val="true"/>
        </w:rPr>
        <w:t xml:space="preserve">حسن بن جعفر آل کاشف الغطاء </w:t>
      </w:r>
      <w:r>
        <w:rPr>
          <w:rtl w:val="true"/>
        </w:rPr>
        <w:t>(</w:t>
      </w:r>
      <w:r>
        <w:rPr>
          <w:rtl w:val="true"/>
        </w:rPr>
        <w:t xml:space="preserve">م </w:t>
      </w:r>
      <w:r>
        <w:rPr/>
        <w:t>1264</w:t>
      </w:r>
      <w:r>
        <w:rPr>
          <w:rtl w:val="true"/>
        </w:rPr>
        <w:t>)</w:t>
      </w:r>
      <w:bookmarkEnd w:id="2551"/>
    </w:p>
    <w:p>
      <w:pPr>
        <w:pStyle w:val="Heading4"/>
        <w:numPr>
          <w:ilvl w:val="3"/>
          <w:numId w:val="1"/>
        </w:numPr>
        <w:rPr/>
      </w:pPr>
      <w:bookmarkStart w:id="2552" w:name="__RefHeading___Toc2513083_373438147"/>
      <w:bookmarkStart w:id="2553" w:name="_Toc1148"/>
      <w:bookmarkEnd w:id="2552"/>
      <w:r>
        <w:rPr/>
        <w:t>863</w:t>
      </w:r>
      <w:r>
        <w:rPr>
          <w:rtl w:val="true"/>
        </w:rPr>
        <w:t xml:space="preserve">- </w:t>
      </w:r>
      <w:r>
        <w:rPr>
          <w:rtl w:val="true"/>
        </w:rPr>
        <w:t>انوار الفقاهة</w:t>
      </w:r>
      <w:bookmarkEnd w:id="2553"/>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خوئی، </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bookmarkStart w:id="2554" w:name="pg1160_6882"/>
    </w:p>
    <w:p>
      <w:pPr>
        <w:pStyle w:val="BookText"/>
        <w:rPr/>
      </w:pPr>
      <w:bookmarkEnd w:id="2554"/>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Heading4"/>
        <w:numPr>
          <w:ilvl w:val="3"/>
          <w:numId w:val="1"/>
        </w:numPr>
        <w:rPr/>
      </w:pPr>
      <w:bookmarkStart w:id="2555" w:name="__RefHeading___Toc2513085_373438147"/>
      <w:bookmarkStart w:id="2556" w:name="_Toc1149"/>
      <w:bookmarkEnd w:id="2555"/>
      <w:r>
        <w:rPr/>
        <w:t>864</w:t>
      </w:r>
      <w:r>
        <w:rPr>
          <w:rtl w:val="true"/>
        </w:rPr>
        <w:t xml:space="preserve">- </w:t>
      </w:r>
      <w:r>
        <w:rPr>
          <w:rtl w:val="true"/>
        </w:rPr>
        <w:t>کتاب الغصب</w:t>
      </w:r>
      <w:bookmarkEnd w:id="25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4"/>
        <w:numPr>
          <w:ilvl w:val="3"/>
          <w:numId w:val="1"/>
        </w:numPr>
        <w:rPr/>
      </w:pPr>
      <w:bookmarkStart w:id="2557" w:name="__RefHeading___Toc2513087_373438147"/>
      <w:bookmarkStart w:id="2558" w:name="_Toc1150"/>
      <w:bookmarkEnd w:id="2557"/>
      <w:r>
        <w:rPr/>
        <w:t>865</w:t>
      </w:r>
      <w:r>
        <w:rPr>
          <w:rtl w:val="true"/>
        </w:rPr>
        <w:t xml:space="preserve">- </w:t>
      </w:r>
      <w:r>
        <w:rPr>
          <w:rtl w:val="true"/>
        </w:rPr>
        <w:t>السلاح الماضی</w:t>
      </w:r>
      <w:bookmarkEnd w:id="255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2559" w:name="__RefHeading___Toc2513089_373438147"/>
      <w:bookmarkStart w:id="2560" w:name="_Toc1151"/>
      <w:bookmarkEnd w:id="2559"/>
      <w:r>
        <w:rPr/>
        <w:t>866</w:t>
      </w:r>
      <w:r>
        <w:rPr>
          <w:rtl w:val="true"/>
        </w:rPr>
        <w:t xml:space="preserve">- </w:t>
      </w:r>
      <w:r>
        <w:rPr>
          <w:rtl w:val="true"/>
        </w:rPr>
        <w:t>المواریث</w:t>
      </w:r>
      <w:bookmarkEnd w:id="2560"/>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bookmarkStart w:id="2561" w:name="pg1160_6883"/>
    </w:p>
    <w:p>
      <w:pPr>
        <w:pStyle w:val="Heading4"/>
        <w:numPr>
          <w:ilvl w:val="3"/>
          <w:numId w:val="1"/>
        </w:numPr>
        <w:rPr/>
      </w:pPr>
      <w:bookmarkStart w:id="2562" w:name="__RefHeading___Toc2513091_373438147"/>
      <w:bookmarkStart w:id="2563" w:name="_Toc1152"/>
      <w:bookmarkEnd w:id="2561"/>
      <w:bookmarkEnd w:id="2562"/>
      <w:r>
        <w:rPr/>
        <w:t>867</w:t>
      </w:r>
      <w:r>
        <w:rPr>
          <w:rtl w:val="true"/>
        </w:rPr>
        <w:t xml:space="preserve">- </w:t>
      </w:r>
      <w:r>
        <w:rPr>
          <w:rtl w:val="true"/>
        </w:rPr>
        <w:t>قواعد المعاملات</w:t>
      </w:r>
      <w:bookmarkEnd w:id="25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4"/>
        <w:numPr>
          <w:ilvl w:val="3"/>
          <w:numId w:val="1"/>
        </w:numPr>
        <w:rPr/>
      </w:pPr>
      <w:bookmarkStart w:id="2564" w:name="__RefHeading___Toc2513093_373438147"/>
      <w:bookmarkStart w:id="2565" w:name="_Toc1153"/>
      <w:bookmarkEnd w:id="2564"/>
      <w:r>
        <w:rPr/>
        <w:t>868</w:t>
      </w:r>
      <w:r>
        <w:rPr>
          <w:rtl w:val="true"/>
        </w:rPr>
        <w:t xml:space="preserve">- </w:t>
      </w:r>
      <w:r>
        <w:rPr>
          <w:rtl w:val="true"/>
        </w:rPr>
        <w:t>حاشیۀ کشف الغطاء</w:t>
      </w:r>
      <w:bookmarkEnd w:id="2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الغطاء، به شماره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Heading3"/>
        <w:numPr>
          <w:ilvl w:val="2"/>
          <w:numId w:val="1"/>
        </w:numPr>
        <w:rPr/>
      </w:pPr>
      <w:bookmarkStart w:id="2566" w:name="__RefHeading___Toc2513095_373438147"/>
      <w:bookmarkStart w:id="2567" w:name="_Toc1154"/>
      <w:bookmarkEnd w:id="2566"/>
      <w:r>
        <w:rPr>
          <w:rtl w:val="true"/>
        </w:rPr>
        <w:t>میر فتاح</w:t>
      </w:r>
      <w:r>
        <w:rPr>
          <w:rtl w:val="true"/>
        </w:rPr>
        <w:t xml:space="preserve">- </w:t>
      </w:r>
      <w:r>
        <w:rPr>
          <w:rtl w:val="true"/>
        </w:rPr>
        <w:t xml:space="preserve">عبد الفتاح بن علی حسینی مراغی </w:t>
      </w:r>
      <w:r>
        <w:rPr>
          <w:rtl w:val="true"/>
        </w:rPr>
        <w:t>(</w:t>
      </w:r>
      <w:r>
        <w:rPr>
          <w:rtl w:val="true"/>
        </w:rPr>
        <w:t xml:space="preserve">م </w:t>
      </w:r>
      <w:r>
        <w:rPr/>
        <w:t>1266</w:t>
      </w:r>
      <w:r>
        <w:rPr>
          <w:rtl w:val="true"/>
        </w:rPr>
        <w:t xml:space="preserve">- </w:t>
      </w:r>
      <w:r>
        <w:rPr/>
        <w:t>1274</w:t>
      </w:r>
      <w:r>
        <w:rPr>
          <w:rtl w:val="true"/>
        </w:rPr>
        <w:t>)</w:t>
      </w:r>
      <w:bookmarkEnd w:id="2567"/>
    </w:p>
    <w:p>
      <w:pPr>
        <w:pStyle w:val="Heading4"/>
        <w:numPr>
          <w:ilvl w:val="3"/>
          <w:numId w:val="1"/>
        </w:numPr>
        <w:rPr/>
      </w:pPr>
      <w:bookmarkStart w:id="2568" w:name="__RefHeading___Toc2513097_373438147"/>
      <w:bookmarkStart w:id="2569" w:name="_Toc1155"/>
      <w:bookmarkEnd w:id="2568"/>
      <w:r>
        <w:rPr/>
        <w:t>869</w:t>
      </w:r>
      <w:r>
        <w:rPr>
          <w:rtl w:val="true"/>
        </w:rPr>
        <w:t xml:space="preserve">- </w:t>
      </w:r>
      <w:r>
        <w:rPr>
          <w:rtl w:val="true"/>
        </w:rPr>
        <w:t>العناوین،</w:t>
      </w:r>
      <w:bookmarkEnd w:id="256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2570" w:name="__RefHeading___Toc2513099_373438147"/>
      <w:bookmarkStart w:id="2571" w:name="_Toc1156"/>
      <w:bookmarkEnd w:id="2570"/>
      <w:r>
        <w:rPr/>
        <w:t>870</w:t>
      </w:r>
      <w:r>
        <w:rPr>
          <w:rtl w:val="true"/>
        </w:rPr>
        <w:t xml:space="preserve">- </w:t>
      </w:r>
      <w:r>
        <w:rPr>
          <w:rtl w:val="true"/>
        </w:rPr>
        <w:t>صیغ العقود و الایقاعات</w:t>
      </w:r>
      <w:bookmarkEnd w:id="257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572" w:name="__RefHeading___Toc2513101_373438147"/>
      <w:bookmarkStart w:id="2573" w:name="_Toc1157"/>
      <w:bookmarkEnd w:id="2572"/>
      <w:r>
        <w:rPr>
          <w:rtl w:val="true"/>
        </w:rPr>
        <w:t xml:space="preserve">محسن خنفر نجفی </w:t>
      </w:r>
      <w:r>
        <w:rPr>
          <w:rtl w:val="true"/>
        </w:rPr>
        <w:t>(</w:t>
      </w:r>
      <w:r>
        <w:rPr>
          <w:rtl w:val="true"/>
        </w:rPr>
        <w:t xml:space="preserve">م </w:t>
      </w:r>
      <w:r>
        <w:rPr/>
        <w:t>1270</w:t>
      </w:r>
      <w:r>
        <w:rPr>
          <w:rtl w:val="true"/>
        </w:rPr>
        <w:t>)</w:t>
      </w:r>
      <w:bookmarkEnd w:id="2573"/>
    </w:p>
    <w:p>
      <w:pPr>
        <w:pStyle w:val="Heading4"/>
        <w:numPr>
          <w:ilvl w:val="3"/>
          <w:numId w:val="1"/>
        </w:numPr>
        <w:rPr/>
      </w:pPr>
      <w:bookmarkStart w:id="2574" w:name="__RefHeading___Toc2513103_373438147"/>
      <w:bookmarkStart w:id="2575" w:name="_Toc1158"/>
      <w:bookmarkEnd w:id="2574"/>
      <w:r>
        <w:rPr/>
        <w:t>871</w:t>
      </w:r>
      <w:r>
        <w:rPr>
          <w:rtl w:val="true"/>
        </w:rPr>
        <w:t xml:space="preserve">- </w:t>
      </w:r>
      <w:r>
        <w:rPr>
          <w:rtl w:val="true"/>
        </w:rPr>
        <w:t>کتاب التجارة،</w:t>
      </w:r>
      <w:bookmarkEnd w:id="2575"/>
    </w:p>
    <w:p>
      <w:pPr>
        <w:pStyle w:val="BookText"/>
        <w:rPr/>
      </w:pPr>
      <w:r>
        <w:rPr>
          <w:rFonts w:ascii="IRNazanin" w:hAnsi="IRNazanin" w:eastAsia="IRNazanin"/>
          <w:color w:val="111111"/>
          <w:sz w:val="28"/>
          <w:sz w:val="28"/>
          <w:szCs w:val="28"/>
          <w:rtl w:val="true"/>
          <w:lang w:bidi="fa-IR"/>
        </w:rPr>
        <w:t>که شاگردش ابو طالب قائنی گرد آورده است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4"/>
        <w:numPr>
          <w:ilvl w:val="3"/>
          <w:numId w:val="1"/>
        </w:numPr>
        <w:rPr/>
      </w:pPr>
      <w:bookmarkStart w:id="2576" w:name="__RefHeading___Toc2513105_373438147"/>
      <w:bookmarkStart w:id="2577" w:name="_Toc1159"/>
      <w:bookmarkEnd w:id="2576"/>
      <w:r>
        <w:rPr>
          <w:rtl w:val="true"/>
        </w:rPr>
        <w:t>کتاب احیاء الموات</w:t>
      </w:r>
      <w:bookmarkEnd w:id="257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bookmarkStart w:id="2578" w:name="pg1160_6884"/>
    </w:p>
    <w:p>
      <w:pPr>
        <w:pStyle w:val="Heading3"/>
        <w:numPr>
          <w:ilvl w:val="2"/>
          <w:numId w:val="1"/>
        </w:numPr>
        <w:rPr/>
      </w:pPr>
      <w:bookmarkStart w:id="2579" w:name="__RefHeading___Toc2513107_373438147"/>
      <w:bookmarkStart w:id="2580" w:name="_Toc1160"/>
      <w:bookmarkEnd w:id="2578"/>
      <w:bookmarkEnd w:id="2579"/>
      <w:r>
        <w:rPr>
          <w:rtl w:val="true"/>
        </w:rPr>
        <w:t xml:space="preserve">صاحب جواهر </w:t>
      </w:r>
      <w:r>
        <w:rPr>
          <w:rtl w:val="true"/>
        </w:rPr>
        <w:t>(</w:t>
      </w:r>
      <w:r>
        <w:rPr>
          <w:rtl w:val="true"/>
        </w:rPr>
        <w:t xml:space="preserve">م </w:t>
      </w:r>
      <w:r>
        <w:rPr/>
        <w:t>1266</w:t>
      </w:r>
      <w:r>
        <w:rPr>
          <w:rtl w:val="true"/>
        </w:rPr>
        <w:t>)</w:t>
      </w:r>
      <w:bookmarkEnd w:id="2580"/>
    </w:p>
    <w:p>
      <w:pPr>
        <w:pStyle w:val="Heading4"/>
        <w:numPr>
          <w:ilvl w:val="3"/>
          <w:numId w:val="1"/>
        </w:numPr>
        <w:rPr/>
      </w:pPr>
      <w:bookmarkStart w:id="2581" w:name="__RefHeading___Toc2513109_373438147"/>
      <w:bookmarkStart w:id="2582" w:name="_Toc1161"/>
      <w:bookmarkEnd w:id="2581"/>
      <w:r>
        <w:rPr/>
        <w:t>872</w:t>
      </w:r>
      <w:r>
        <w:rPr>
          <w:rtl w:val="true"/>
        </w:rPr>
        <w:t xml:space="preserve">- </w:t>
      </w:r>
      <w:r>
        <w:rPr>
          <w:rtl w:val="true"/>
        </w:rPr>
        <w:t>جواهر الکلام،</w:t>
      </w:r>
      <w:bookmarkEnd w:id="2582"/>
    </w:p>
    <w:p>
      <w:pPr>
        <w:pStyle w:val="Heading5"/>
        <w:numPr>
          <w:ilvl w:val="4"/>
          <w:numId w:val="1"/>
        </w:numPr>
        <w:rPr/>
      </w:pPr>
      <w:bookmarkStart w:id="2583" w:name="__RefHeading___Toc2513111_373438147"/>
      <w:bookmarkStart w:id="2584" w:name="_Toc1162"/>
      <w:bookmarkEnd w:id="2583"/>
      <w:r>
        <w:rPr>
          <w:rtl w:val="true"/>
        </w:rPr>
        <w:t>اشاره</w:t>
      </w:r>
      <w:bookmarkEnd w:id="2584"/>
    </w:p>
    <w:p>
      <w:pPr>
        <w:pStyle w:val="BookText"/>
        <w:rPr/>
      </w:pPr>
      <w:r>
        <w:rPr>
          <w:rFonts w:ascii="IRNazanin" w:hAnsi="IRNazanin" w:eastAsia="IRNazanin"/>
          <w:color w:val="111111"/>
          <w:sz w:val="28"/>
          <w:sz w:val="28"/>
          <w:szCs w:val="28"/>
          <w:rtl w:val="true"/>
          <w:lang w:bidi="fa-IR"/>
        </w:rPr>
        <w:t>شرحی بر شرایع الاسلام محقّق، که در مطالعات فقهی مرجع مهمی گردیده است، 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5"/>
        <w:numPr>
          <w:ilvl w:val="4"/>
          <w:numId w:val="1"/>
        </w:numPr>
        <w:rPr/>
      </w:pPr>
      <w:bookmarkStart w:id="2585" w:name="__RefHeading___Toc2513113_373438147"/>
      <w:bookmarkStart w:id="2586" w:name="_Toc1163"/>
      <w:bookmarkEnd w:id="2585"/>
      <w:r>
        <w:rPr>
          <w:rtl w:val="true"/>
        </w:rPr>
        <w:t>شروح</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از محمد طه بن مهدی نجف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الجواهر، فارسی از علی بن محمد باقر بروجنی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سدۀ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2587" w:name="__RefHeading___Toc2513115_373438147"/>
      <w:bookmarkStart w:id="2588" w:name="_Toc1164"/>
      <w:bookmarkEnd w:id="2587"/>
      <w:r>
        <w:rPr/>
        <w:t>873</w:t>
      </w:r>
      <w:r>
        <w:rPr>
          <w:rtl w:val="true"/>
        </w:rPr>
        <w:t xml:space="preserve">- </w:t>
      </w:r>
      <w:r>
        <w:rPr>
          <w:rtl w:val="true"/>
        </w:rPr>
        <w:t>نجات العباد</w:t>
      </w:r>
      <w:r>
        <w:rPr>
          <w:rtl w:val="true"/>
        </w:rPr>
        <w:t>-</w:t>
      </w:r>
      <w:bookmarkEnd w:id="2588"/>
    </w:p>
    <w:p>
      <w:pPr>
        <w:pStyle w:val="BookText"/>
        <w:rPr/>
      </w:pPr>
      <w:r>
        <w:rPr>
          <w:rFonts w:ascii="IRNazanin" w:hAnsi="IRNazanin" w:eastAsia="IRNazanin"/>
          <w:color w:val="111111"/>
          <w:sz w:val="28"/>
          <w:sz w:val="28"/>
          <w:szCs w:val="28"/>
          <w:rtl w:val="true"/>
          <w:lang w:bidi="fa-IR"/>
        </w:rPr>
        <w:t>مجموعۀ 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المعاد، از اسماعیل بن احمد عقیلی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ادلّة الرشاد، از محمد حسین قمشه‌ای نسخه‌ها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الرّشاد، از ابو تراب بن ابی القاسم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bookmarkStart w:id="2589" w:name="pg1160_6885"/>
    </w:p>
    <w:p>
      <w:pPr>
        <w:pStyle w:val="BookText"/>
        <w:rPr/>
      </w:pPr>
      <w:bookmarkEnd w:id="2589"/>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المجد محمد رضا بن محمد حسین مسجد شاهی اصفهانی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2590" w:name="__RefHeading___Toc2513117_373438147"/>
      <w:bookmarkStart w:id="2591" w:name="_Toc1165"/>
      <w:bookmarkEnd w:id="2590"/>
      <w:r>
        <w:rPr/>
        <w:t>874</w:t>
      </w:r>
      <w:r>
        <w:rPr>
          <w:rtl w:val="true"/>
        </w:rPr>
        <w:t xml:space="preserve">- </w:t>
      </w:r>
      <w:r>
        <w:rPr>
          <w:rtl w:val="true"/>
        </w:rPr>
        <w:t>سؤال و جواب</w:t>
      </w:r>
      <w:bookmarkEnd w:id="259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592" w:name="__RefHeading___Toc2513119_373438147"/>
      <w:bookmarkStart w:id="2593" w:name="_Toc1166"/>
      <w:bookmarkEnd w:id="2592"/>
      <w:r>
        <w:rPr/>
        <w:t>875</w:t>
      </w:r>
      <w:r>
        <w:rPr>
          <w:rtl w:val="true"/>
        </w:rPr>
        <w:t xml:space="preserve">- </w:t>
      </w:r>
      <w:r>
        <w:rPr>
          <w:rtl w:val="true"/>
        </w:rPr>
        <w:t>التقریرات،</w:t>
      </w:r>
      <w:bookmarkEnd w:id="2593"/>
    </w:p>
    <w:p>
      <w:pPr>
        <w:pStyle w:val="BookText"/>
        <w:rPr/>
      </w:pPr>
      <w:r>
        <w:rPr>
          <w:rFonts w:ascii="IRNazanin" w:hAnsi="IRNazanin" w:eastAsia="IRNazanin"/>
          <w:color w:val="111111"/>
          <w:sz w:val="28"/>
          <w:sz w:val="28"/>
          <w:szCs w:val="28"/>
          <w:rtl w:val="true"/>
          <w:lang w:bidi="fa-IR"/>
        </w:rPr>
        <w:t>که محمد علی شفتی گرد آورده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2594" w:name="__RefHeading___Toc2513121_373438147"/>
      <w:bookmarkStart w:id="2595" w:name="_Toc1167"/>
      <w:bookmarkEnd w:id="2594"/>
      <w:r>
        <w:rPr>
          <w:rtl w:val="true"/>
        </w:rPr>
        <w:t xml:space="preserve">شیخ انصاری </w:t>
      </w:r>
      <w:r>
        <w:rPr>
          <w:rtl w:val="true"/>
        </w:rPr>
        <w:t>(</w:t>
      </w:r>
      <w:r>
        <w:rPr>
          <w:rtl w:val="true"/>
        </w:rPr>
        <w:t xml:space="preserve">م </w:t>
      </w:r>
      <w:r>
        <w:rPr/>
        <w:t>1281</w:t>
      </w:r>
      <w:r>
        <w:rPr>
          <w:rtl w:val="true"/>
        </w:rPr>
        <w:t>)</w:t>
      </w:r>
      <w:bookmarkEnd w:id="2595"/>
    </w:p>
    <w:p>
      <w:pPr>
        <w:pStyle w:val="Heading4"/>
        <w:numPr>
          <w:ilvl w:val="3"/>
          <w:numId w:val="1"/>
        </w:numPr>
        <w:rPr/>
      </w:pPr>
      <w:bookmarkStart w:id="2596" w:name="__RefHeading___Toc2513123_373438147"/>
      <w:bookmarkStart w:id="2597" w:name="_Toc1168"/>
      <w:bookmarkEnd w:id="2596"/>
      <w:r>
        <w:rPr/>
        <w:t>876</w:t>
      </w:r>
      <w:r>
        <w:rPr>
          <w:rtl w:val="true"/>
        </w:rPr>
        <w:t xml:space="preserve">- </w:t>
      </w:r>
      <w:r>
        <w:rPr>
          <w:rtl w:val="true"/>
        </w:rPr>
        <w:t>لوامع النّکات،</w:t>
      </w:r>
      <w:bookmarkEnd w:id="2597"/>
    </w:p>
    <w:p>
      <w:pPr>
        <w:pStyle w:val="BookText"/>
        <w:rPr/>
      </w:pPr>
      <w:r>
        <w:rPr>
          <w:rFonts w:ascii="IRNazanin" w:hAnsi="IRNazanin" w:eastAsia="IRNazanin"/>
          <w:color w:val="111111"/>
          <w:sz w:val="28"/>
          <w:sz w:val="28"/>
          <w:szCs w:val="28"/>
          <w:rtl w:val="true"/>
          <w:lang w:bidi="fa-IR"/>
        </w:rPr>
        <w:t xml:space="preserve">تقریرات او که محمود بن جعفر میثمی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6654</w:t>
      </w:r>
      <w:r>
        <w:rPr>
          <w:rFonts w:eastAsia="IRNazanin" w:cs="IRNazanin"/>
          <w:color w:val="111111"/>
          <w:sz w:val="28"/>
          <w:szCs w:val="28"/>
          <w:rtl w:val="true"/>
          <w:lang w:bidi="fa-IR"/>
        </w:rPr>
        <w:t xml:space="preserve">- </w:t>
      </w:r>
      <w:r>
        <w:rPr>
          <w:rFonts w:eastAsia="IRNazanin" w:cs="IRNazanin"/>
          <w:color w:val="111111"/>
          <w:sz w:val="28"/>
          <w:szCs w:val="28"/>
          <w:lang w:bidi="fa-IR"/>
        </w:rPr>
        <w:t>6656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2598" w:name="__RefHeading___Toc2513125_373438147"/>
      <w:bookmarkStart w:id="2599" w:name="_Toc1169"/>
      <w:bookmarkEnd w:id="2598"/>
      <w:r>
        <w:rPr/>
        <w:t>877</w:t>
      </w:r>
      <w:r>
        <w:rPr>
          <w:rtl w:val="true"/>
        </w:rPr>
        <w:t xml:space="preserve">- </w:t>
      </w:r>
      <w:r>
        <w:rPr>
          <w:rtl w:val="true"/>
        </w:rPr>
        <w:t>المکاسب</w:t>
      </w:r>
      <w:bookmarkEnd w:id="2599"/>
    </w:p>
    <w:p>
      <w:pPr>
        <w:pStyle w:val="Heading5"/>
        <w:numPr>
          <w:ilvl w:val="4"/>
          <w:numId w:val="1"/>
        </w:numPr>
        <w:rPr/>
      </w:pPr>
      <w:bookmarkStart w:id="2600" w:name="__RefHeading___Toc2513127_373438147"/>
      <w:bookmarkStart w:id="2601" w:name="_Toc1170"/>
      <w:bookmarkEnd w:id="2600"/>
      <w:r>
        <w:rPr>
          <w:rtl w:val="true"/>
        </w:rPr>
        <w:t>اشاره</w:t>
      </w:r>
      <w:bookmarkEnd w:id="2601"/>
    </w:p>
    <w:p>
      <w:pPr>
        <w:pStyle w:val="BookText"/>
        <w:rPr/>
      </w:pPr>
      <w:r>
        <w:rPr>
          <w:rFonts w:ascii="IRNazanin" w:hAnsi="IRNazanin" w:eastAsia="IRNazanin"/>
          <w:color w:val="111111"/>
          <w:sz w:val="28"/>
          <w:sz w:val="28"/>
          <w:szCs w:val="28"/>
          <w:rtl w:val="true"/>
          <w:lang w:bidi="fa-IR"/>
        </w:rPr>
        <w:t xml:space="preserve">المتاجر، چاپ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نسخۀ اصل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w:t>
      </w:r>
      <w:bookmarkStart w:id="2602" w:name="pg1160_6886"/>
    </w:p>
    <w:p>
      <w:pPr>
        <w:pStyle w:val="BookText"/>
        <w:rPr/>
      </w:pPr>
      <w:bookmarkEnd w:id="2602"/>
      <w:r>
        <w:rPr>
          <w:rFonts w:ascii="IRNazanin" w:hAnsi="IRNazanin" w:eastAsia="IRNazanin"/>
          <w:color w:val="111111"/>
          <w:sz w:val="28"/>
          <w:sz w:val="28"/>
          <w:szCs w:val="28"/>
          <w:rtl w:val="true"/>
          <w:lang w:bidi="fa-IR"/>
        </w:rPr>
        <w:t xml:space="preserve">دانشگاه، میکرو فیلم </w:t>
      </w: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5"/>
        <w:numPr>
          <w:ilvl w:val="4"/>
          <w:numId w:val="1"/>
        </w:numPr>
        <w:rPr/>
      </w:pPr>
      <w:bookmarkStart w:id="2603" w:name="__RefHeading___Toc2513129_373438147"/>
      <w:bookmarkStart w:id="2604" w:name="_Toc1171"/>
      <w:bookmarkEnd w:id="2603"/>
      <w:r>
        <w:rPr>
          <w:rtl w:val="true"/>
        </w:rPr>
        <w:t>شروح و حواشی</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غایة الآمال میرزا محمد حسن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رضا بن محمد هادی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الآمال، از محمد حسن بن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از ابو القاسم بن معصوم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محمد علی بن محمد صادق خوانساری،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اصل 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مقصد الطّالب، از زین العابدین حسینی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الآمال، از عبد 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محمد جواد بن حسن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علی بن عبد الحسین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منیة الطّالب، تقریرات درسی 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آوردۀ موسی بن محمد خوانساری،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دیگری از تقریرات درسی نائینی پیرامون مکاسب، گرد آوردۀ محمد تقی آملی،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2605" w:name="pg1160_6887"/>
    </w:p>
    <w:p>
      <w:pPr>
        <w:pStyle w:val="BookText"/>
        <w:rPr/>
      </w:pPr>
      <w:bookmarkEnd w:id="260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محمد حسین اصفهانی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بلغة الطالب، از 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الطالب، از فتاح بن محمد علی شهیدی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الفقاهة، از محسن بن مهدی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 تقریرات درسی آیت اللّٰه سیّد ابو القاسم خوئی، گرد آوردۀ محمد علی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المحاضرات فی الفقه الجعفری، مجموعۀ دیگری از تقریرات درسی آیت اللّٰه خوئی، گرد آوردۀ علی حسینی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2606" w:name="__RefHeading___Toc2513131_373438147"/>
      <w:bookmarkStart w:id="2607" w:name="_Toc1172"/>
      <w:bookmarkEnd w:id="2606"/>
      <w:r>
        <w:rPr/>
        <w:t>878</w:t>
      </w:r>
      <w:r>
        <w:rPr>
          <w:rtl w:val="true"/>
        </w:rPr>
        <w:t xml:space="preserve">- </w:t>
      </w:r>
      <w:r>
        <w:rPr>
          <w:rtl w:val="true"/>
        </w:rPr>
        <w:t>کتاب البیع و الخیارات،</w:t>
      </w:r>
      <w:bookmarkEnd w:id="2607"/>
    </w:p>
    <w:p>
      <w:pPr>
        <w:pStyle w:val="BookText"/>
        <w:rPr/>
      </w:pPr>
      <w:r>
        <w:rPr>
          <w:rFonts w:ascii="IRNazanin" w:hAnsi="IRNazanin" w:eastAsia="IRNazanin"/>
          <w:color w:val="111111"/>
          <w:sz w:val="28"/>
          <w:sz w:val="28"/>
          <w:szCs w:val="28"/>
          <w:rtl w:val="true"/>
          <w:lang w:bidi="fa-IR"/>
        </w:rPr>
        <w:t>تقریرات درسی شیخ انصاری که وسیلۀ یکی از شاگردانش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2608" w:name="__RefHeading___Toc2513133_373438147"/>
      <w:bookmarkStart w:id="2609" w:name="_Toc1173"/>
      <w:bookmarkEnd w:id="2608"/>
      <w:r>
        <w:rPr/>
        <w:t>879</w:t>
      </w:r>
      <w:r>
        <w:rPr>
          <w:rtl w:val="true"/>
        </w:rPr>
        <w:t xml:space="preserve">- </w:t>
      </w:r>
      <w:r>
        <w:rPr>
          <w:rtl w:val="true"/>
        </w:rPr>
        <w:t>رسالة فی العدالة،</w:t>
      </w:r>
      <w:bookmarkEnd w:id="2609"/>
    </w:p>
    <w:p>
      <w:pPr>
        <w:pStyle w:val="Heading5"/>
        <w:numPr>
          <w:ilvl w:val="4"/>
          <w:numId w:val="1"/>
        </w:numPr>
        <w:rPr/>
      </w:pPr>
      <w:bookmarkStart w:id="2610" w:name="__RefHeading___Toc2513135_373438147"/>
      <w:bookmarkStart w:id="2611" w:name="_Toc1174"/>
      <w:bookmarkEnd w:id="2610"/>
      <w:r>
        <w:rPr>
          <w:rtl w:val="true"/>
        </w:rPr>
        <w:t>اشاره</w:t>
      </w:r>
      <w:bookmarkEnd w:id="2611"/>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الطهارة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مکاسب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Heading5"/>
        <w:numPr>
          <w:ilvl w:val="4"/>
          <w:numId w:val="1"/>
        </w:numPr>
        <w:rPr/>
      </w:pPr>
      <w:bookmarkStart w:id="2612" w:name="__RefHeading___Toc2513137_373438147"/>
      <w:bookmarkStart w:id="2613" w:name="_Toc1175"/>
      <w:bookmarkEnd w:id="2612"/>
      <w:r>
        <w:rPr>
          <w:rtl w:val="true"/>
        </w:rPr>
        <w:t>شروح و حواشی</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القلائد الثمینه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فتّاح بن محمد علی شهیدی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هدایت الطالب او</w:t>
      </w:r>
      <w:r>
        <w:rPr>
          <w:rFonts w:eastAsia="IRNazanin" w:cs="IRNazanin"/>
          <w:color w:val="111111"/>
          <w:sz w:val="28"/>
          <w:szCs w:val="28"/>
          <w:rtl w:val="true"/>
          <w:lang w:bidi="fa-IR"/>
        </w:rPr>
        <w:t>).</w:t>
      </w:r>
      <w:bookmarkStart w:id="2614" w:name="pg1160_6888"/>
    </w:p>
    <w:p>
      <w:pPr>
        <w:pStyle w:val="Heading4"/>
        <w:numPr>
          <w:ilvl w:val="3"/>
          <w:numId w:val="1"/>
        </w:numPr>
        <w:rPr/>
      </w:pPr>
      <w:bookmarkStart w:id="2615" w:name="__RefHeading___Toc2513139_373438147"/>
      <w:bookmarkStart w:id="2616" w:name="_Toc1176"/>
      <w:bookmarkEnd w:id="2614"/>
      <w:bookmarkEnd w:id="2615"/>
      <w:r>
        <w:rPr/>
        <w:t>880</w:t>
      </w:r>
      <w:r>
        <w:rPr>
          <w:rtl w:val="true"/>
        </w:rPr>
        <w:t xml:space="preserve">- </w:t>
      </w:r>
      <w:r>
        <w:rPr>
          <w:rtl w:val="true"/>
        </w:rPr>
        <w:t>کتاب القضاء و الشهادات</w:t>
      </w:r>
      <w:bookmarkEnd w:id="261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11127</w:t>
      </w:r>
      <w:r>
        <w:rPr>
          <w:rFonts w:ascii="IRNazanin" w:hAnsi="IRNazanin" w:eastAsia="IRNazanin"/>
          <w:color w:val="111111"/>
          <w:sz w:val="28"/>
          <w:sz w:val="28"/>
          <w:szCs w:val="28"/>
          <w:rtl w:val="true"/>
          <w:lang w:bidi="fa-IR"/>
        </w:rPr>
        <w:t>، اصل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الاسلامیة العلیا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گوهرشاد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4"/>
        <w:numPr>
          <w:ilvl w:val="3"/>
          <w:numId w:val="1"/>
        </w:numPr>
        <w:rPr/>
      </w:pPr>
      <w:bookmarkStart w:id="2617" w:name="__RefHeading___Toc2513141_373438147"/>
      <w:bookmarkStart w:id="2618" w:name="_Toc1177"/>
      <w:bookmarkEnd w:id="2617"/>
      <w:r>
        <w:rPr/>
        <w:t>881</w:t>
      </w:r>
      <w:r>
        <w:rPr>
          <w:rtl w:val="true"/>
        </w:rPr>
        <w:t xml:space="preserve">- </w:t>
      </w:r>
      <w:r>
        <w:rPr>
          <w:rtl w:val="true"/>
        </w:rPr>
        <w:t>کتاب القضاء،</w:t>
      </w:r>
      <w:bookmarkEnd w:id="2618"/>
    </w:p>
    <w:p>
      <w:pPr>
        <w:pStyle w:val="BookText"/>
        <w:rPr/>
      </w:pPr>
      <w:r>
        <w:rPr>
          <w:rFonts w:ascii="IRNazanin" w:hAnsi="IRNazanin" w:eastAsia="IRNazanin"/>
          <w:color w:val="111111"/>
          <w:sz w:val="28"/>
          <w:sz w:val="28"/>
          <w:szCs w:val="28"/>
          <w:rtl w:val="true"/>
          <w:lang w:bidi="fa-IR"/>
        </w:rPr>
        <w:t>تقریرات درسی، گرد آوردۀ محمد تقی تنکابنی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4"/>
        <w:numPr>
          <w:ilvl w:val="3"/>
          <w:numId w:val="1"/>
        </w:numPr>
        <w:rPr/>
      </w:pPr>
      <w:bookmarkStart w:id="2619" w:name="__RefHeading___Toc2513143_373438147"/>
      <w:bookmarkStart w:id="2620" w:name="_Toc1178"/>
      <w:bookmarkEnd w:id="2619"/>
      <w:r>
        <w:rPr/>
        <w:t>882</w:t>
      </w:r>
      <w:r>
        <w:rPr>
          <w:rtl w:val="true"/>
        </w:rPr>
        <w:t xml:space="preserve">- </w:t>
      </w:r>
      <w:r>
        <w:rPr>
          <w:rtl w:val="true"/>
        </w:rPr>
        <w:t>کتاب القضاء،</w:t>
      </w:r>
      <w:bookmarkEnd w:id="2620"/>
    </w:p>
    <w:p>
      <w:pPr>
        <w:pStyle w:val="BookText"/>
        <w:rPr/>
      </w:pPr>
      <w:r>
        <w:rPr>
          <w:rFonts w:ascii="IRNazanin" w:hAnsi="IRNazanin" w:eastAsia="IRNazanin"/>
          <w:color w:val="111111"/>
          <w:sz w:val="28"/>
          <w:sz w:val="28"/>
          <w:szCs w:val="28"/>
          <w:rtl w:val="true"/>
          <w:lang w:bidi="fa-IR"/>
        </w:rPr>
        <w:t>مجموعۀ دیگری از تقریرات شیخ، گرد آوردۀ حسین بن محمد حسن موسوی و رب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4"/>
        <w:numPr>
          <w:ilvl w:val="3"/>
          <w:numId w:val="1"/>
        </w:numPr>
        <w:rPr/>
      </w:pPr>
      <w:bookmarkStart w:id="2621" w:name="__RefHeading___Toc2513145_373438147"/>
      <w:bookmarkStart w:id="2622" w:name="_Toc1179"/>
      <w:bookmarkEnd w:id="2621"/>
      <w:r>
        <w:rPr/>
        <w:t>883</w:t>
      </w:r>
      <w:r>
        <w:rPr>
          <w:rtl w:val="true"/>
        </w:rPr>
        <w:t xml:space="preserve">- </w:t>
      </w:r>
      <w:r>
        <w:rPr>
          <w:rtl w:val="true"/>
        </w:rPr>
        <w:t>فائدة فی المواریث،</w:t>
      </w:r>
      <w:bookmarkEnd w:id="2622"/>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الطهارۀ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مکاسب او</w:t>
      </w:r>
      <w:r>
        <w:rPr>
          <w:rFonts w:eastAsia="IRNazanin" w:cs="IRNazanin"/>
          <w:color w:val="111111"/>
          <w:sz w:val="28"/>
          <w:szCs w:val="28"/>
          <w:rtl w:val="true"/>
          <w:lang w:bidi="fa-IR"/>
        </w:rPr>
        <w:t>)</w:t>
      </w:r>
    </w:p>
    <w:p>
      <w:pPr>
        <w:pStyle w:val="Heading4"/>
        <w:numPr>
          <w:ilvl w:val="3"/>
          <w:numId w:val="1"/>
        </w:numPr>
        <w:rPr/>
      </w:pPr>
      <w:bookmarkStart w:id="2623" w:name="__RefHeading___Toc2513147_373438147"/>
      <w:bookmarkStart w:id="2624" w:name="_Toc1180"/>
      <w:bookmarkEnd w:id="2623"/>
      <w:r>
        <w:rPr/>
        <w:t>884</w:t>
      </w:r>
      <w:r>
        <w:rPr>
          <w:rtl w:val="true"/>
        </w:rPr>
        <w:t xml:space="preserve">- </w:t>
      </w:r>
      <w:r>
        <w:rPr>
          <w:rtl w:val="true"/>
        </w:rPr>
        <w:t>کتاب اللّقطة</w:t>
      </w:r>
      <w:bookmarkEnd w:id="26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الاسلامیة العلیا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2625" w:name="pg1160_6889"/>
    </w:p>
    <w:p>
      <w:pPr>
        <w:pStyle w:val="Heading4"/>
        <w:numPr>
          <w:ilvl w:val="3"/>
          <w:numId w:val="1"/>
        </w:numPr>
        <w:rPr/>
      </w:pPr>
      <w:bookmarkStart w:id="2626" w:name="__RefHeading___Toc2513149_373438147"/>
      <w:bookmarkStart w:id="2627" w:name="_Toc1181"/>
      <w:bookmarkEnd w:id="2625"/>
      <w:bookmarkEnd w:id="2626"/>
      <w:r>
        <w:rPr/>
        <w:t>885</w:t>
      </w:r>
      <w:r>
        <w:rPr>
          <w:rtl w:val="true"/>
        </w:rPr>
        <w:t xml:space="preserve">- </w:t>
      </w:r>
      <w:r>
        <w:rPr>
          <w:rtl w:val="true"/>
        </w:rPr>
        <w:t>کتاب الغصب</w:t>
      </w:r>
      <w:bookmarkEnd w:id="262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2628" w:name="__RefHeading___Toc2513151_373438147"/>
      <w:bookmarkStart w:id="2629" w:name="_Toc1182"/>
      <w:bookmarkEnd w:id="2628"/>
      <w:r>
        <w:rPr/>
        <w:t>886</w:t>
      </w:r>
      <w:r>
        <w:rPr>
          <w:rtl w:val="true"/>
        </w:rPr>
        <w:t xml:space="preserve">- </w:t>
      </w:r>
      <w:r>
        <w:rPr>
          <w:rtl w:val="true"/>
        </w:rPr>
        <w:t>رسالة فی قاعدة من ملک شیئا ملک الاقرار به</w:t>
      </w:r>
      <w:bookmarkEnd w:id="2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مکاسب او</w:t>
      </w:r>
      <w:r>
        <w:rPr>
          <w:rFonts w:eastAsia="IRNazanin" w:cs="IRNazanin"/>
          <w:color w:val="111111"/>
          <w:sz w:val="28"/>
          <w:szCs w:val="28"/>
          <w:rtl w:val="true"/>
          <w:lang w:bidi="fa-IR"/>
        </w:rPr>
        <w:t>)</w:t>
      </w:r>
    </w:p>
    <w:p>
      <w:pPr>
        <w:pStyle w:val="Heading4"/>
        <w:numPr>
          <w:ilvl w:val="3"/>
          <w:numId w:val="1"/>
        </w:numPr>
        <w:rPr/>
      </w:pPr>
      <w:bookmarkStart w:id="2630" w:name="__RefHeading___Toc2513153_373438147"/>
      <w:bookmarkStart w:id="2631" w:name="_Toc1183"/>
      <w:bookmarkEnd w:id="2630"/>
      <w:r>
        <w:rPr/>
        <w:t>887</w:t>
      </w:r>
      <w:r>
        <w:rPr>
          <w:rtl w:val="true"/>
        </w:rPr>
        <w:t xml:space="preserve">- </w:t>
      </w:r>
      <w:r>
        <w:rPr>
          <w:rtl w:val="true"/>
        </w:rPr>
        <w:t>رسالة فی الرّضاع</w:t>
      </w:r>
      <w:bookmarkEnd w:id="263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10232</w:t>
      </w:r>
      <w:r>
        <w:rPr>
          <w:rFonts w:ascii="IRNazanin" w:hAnsi="IRNazanin" w:eastAsia="IRNazanin"/>
          <w:color w:val="111111"/>
          <w:sz w:val="28"/>
          <w:sz w:val="28"/>
          <w:szCs w:val="28"/>
          <w:rtl w:val="true"/>
          <w:lang w:bidi="fa-IR"/>
        </w:rPr>
        <w:t xml:space="preserve">، اصل 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2632" w:name="__RefHeading___Toc2513155_373438147"/>
      <w:bookmarkStart w:id="2633" w:name="_Toc1184"/>
      <w:bookmarkEnd w:id="2632"/>
      <w:r>
        <w:rPr/>
        <w:t>888</w:t>
      </w:r>
      <w:r>
        <w:rPr>
          <w:rtl w:val="true"/>
        </w:rPr>
        <w:t xml:space="preserve">- </w:t>
      </w:r>
      <w:r>
        <w:rPr>
          <w:rtl w:val="true"/>
        </w:rPr>
        <w:t>التّحریم بالمصاهرة،</w:t>
      </w:r>
      <w:bookmarkEnd w:id="2633"/>
    </w:p>
    <w:p>
      <w:pPr>
        <w:pStyle w:val="BookText"/>
        <w:rPr/>
      </w:pPr>
      <w:r>
        <w:rPr>
          <w:rFonts w:ascii="IRNazanin" w:hAnsi="IRNazanin" w:eastAsia="IRNazanin"/>
          <w:color w:val="111111"/>
          <w:sz w:val="28"/>
          <w:sz w:val="28"/>
          <w:szCs w:val="28"/>
          <w:rtl w:val="true"/>
          <w:lang w:bidi="fa-IR"/>
        </w:rPr>
        <w:t>به عنوان شرح بر مبحث مربوط از ارشاد الاذهان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همراه با مکاسب او</w:t>
      </w:r>
      <w:r>
        <w:rPr>
          <w:rFonts w:eastAsia="IRNazanin" w:cs="IRNazanin"/>
          <w:color w:val="111111"/>
          <w:sz w:val="28"/>
          <w:szCs w:val="28"/>
          <w:rtl w:val="true"/>
          <w:lang w:bidi="fa-IR"/>
        </w:rPr>
        <w:t>)</w:t>
      </w:r>
    </w:p>
    <w:p>
      <w:pPr>
        <w:pStyle w:val="Heading4"/>
        <w:numPr>
          <w:ilvl w:val="3"/>
          <w:numId w:val="1"/>
        </w:numPr>
        <w:rPr/>
      </w:pPr>
      <w:bookmarkStart w:id="2634" w:name="__RefHeading___Toc2513157_373438147"/>
      <w:bookmarkStart w:id="2635" w:name="_Toc1185"/>
      <w:bookmarkEnd w:id="2634"/>
      <w:r>
        <w:rPr/>
        <w:t>889</w:t>
      </w:r>
      <w:r>
        <w:rPr>
          <w:rtl w:val="true"/>
        </w:rPr>
        <w:t xml:space="preserve">- </w:t>
      </w:r>
      <w:r>
        <w:rPr>
          <w:rtl w:val="true"/>
        </w:rPr>
        <w:t>رسالة فی منجّزات المریض</w:t>
      </w:r>
      <w:bookmarkEnd w:id="26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4"/>
        <w:numPr>
          <w:ilvl w:val="3"/>
          <w:numId w:val="1"/>
        </w:numPr>
        <w:rPr/>
      </w:pPr>
      <w:bookmarkStart w:id="2636" w:name="__RefHeading___Toc2513159_373438147"/>
      <w:bookmarkStart w:id="2637" w:name="_Toc1186"/>
      <w:bookmarkEnd w:id="2636"/>
      <w:r>
        <w:rPr/>
        <w:t>890</w:t>
      </w:r>
      <w:r>
        <w:rPr>
          <w:rtl w:val="true"/>
        </w:rPr>
        <w:t xml:space="preserve">- </w:t>
      </w:r>
      <w:r>
        <w:rPr>
          <w:rtl w:val="true"/>
        </w:rPr>
        <w:t>کتاب الوصایا،</w:t>
      </w:r>
      <w:bookmarkEnd w:id="2637"/>
    </w:p>
    <w:p>
      <w:pPr>
        <w:pStyle w:val="BookText"/>
        <w:rPr/>
      </w:pPr>
      <w:r>
        <w:rPr>
          <w:rFonts w:ascii="IRNazanin" w:hAnsi="IRNazanin" w:eastAsia="IRNazanin"/>
          <w:color w:val="111111"/>
          <w:sz w:val="28"/>
          <w:sz w:val="28"/>
          <w:szCs w:val="28"/>
          <w:rtl w:val="true"/>
          <w:lang w:bidi="fa-IR"/>
        </w:rPr>
        <w:t>به عنوان شرحی بر مبحث وصایا از کتاب ارشاد الاذهان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بار همراه مکاسب او</w:t>
      </w:r>
      <w:r>
        <w:rPr>
          <w:rFonts w:eastAsia="IRNazanin" w:cs="IRNazanin"/>
          <w:color w:val="111111"/>
          <w:sz w:val="28"/>
          <w:szCs w:val="28"/>
          <w:rtl w:val="true"/>
          <w:lang w:bidi="fa-IR"/>
        </w:rPr>
        <w:t>)</w:t>
      </w:r>
    </w:p>
    <w:p>
      <w:pPr>
        <w:pStyle w:val="Heading4"/>
        <w:numPr>
          <w:ilvl w:val="3"/>
          <w:numId w:val="1"/>
        </w:numPr>
        <w:rPr/>
      </w:pPr>
      <w:bookmarkStart w:id="2638" w:name="__RefHeading___Toc2513161_373438147"/>
      <w:bookmarkStart w:id="2639" w:name="_Toc1187"/>
      <w:bookmarkEnd w:id="2638"/>
      <w:r>
        <w:rPr/>
        <w:t>891</w:t>
      </w:r>
      <w:r>
        <w:rPr>
          <w:rtl w:val="true"/>
        </w:rPr>
        <w:t xml:space="preserve">- </w:t>
      </w:r>
      <w:r>
        <w:rPr>
          <w:rtl w:val="true"/>
        </w:rPr>
        <w:t>کتاب الوقوف و الصّدقات</w:t>
      </w:r>
      <w:bookmarkEnd w:id="26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الاسلامیة العلیا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bookmarkStart w:id="2640" w:name="pg1160_6890"/>
    </w:p>
    <w:p>
      <w:pPr>
        <w:pStyle w:val="Heading4"/>
        <w:numPr>
          <w:ilvl w:val="3"/>
          <w:numId w:val="1"/>
        </w:numPr>
        <w:rPr/>
      </w:pPr>
      <w:bookmarkStart w:id="2641" w:name="__RefHeading___Toc2513163_373438147"/>
      <w:bookmarkStart w:id="2642" w:name="_Toc1188"/>
      <w:bookmarkEnd w:id="2640"/>
      <w:bookmarkEnd w:id="2641"/>
      <w:r>
        <w:rPr/>
        <w:t>892</w:t>
      </w:r>
      <w:r>
        <w:rPr>
          <w:rtl w:val="true"/>
        </w:rPr>
        <w:t xml:space="preserve">- </w:t>
      </w:r>
      <w:r>
        <w:rPr>
          <w:rtl w:val="true"/>
        </w:rPr>
        <w:t>کتاب الوقف،</w:t>
      </w:r>
      <w:bookmarkEnd w:id="2642"/>
    </w:p>
    <w:p>
      <w:pPr>
        <w:pStyle w:val="BookText"/>
        <w:rPr/>
      </w:pPr>
      <w:r>
        <w:rPr>
          <w:rFonts w:ascii="IRNazanin" w:hAnsi="IRNazanin" w:eastAsia="IRNazanin"/>
          <w:color w:val="111111"/>
          <w:sz w:val="28"/>
          <w:sz w:val="28"/>
          <w:szCs w:val="28"/>
          <w:rtl w:val="true"/>
          <w:lang w:bidi="fa-IR"/>
        </w:rPr>
        <w:t>تقریرات درسی، گرد آوردۀ محمد ابراهیم 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4"/>
        <w:numPr>
          <w:ilvl w:val="3"/>
          <w:numId w:val="1"/>
        </w:numPr>
        <w:rPr/>
      </w:pPr>
      <w:bookmarkStart w:id="2643" w:name="__RefHeading___Toc2513165_373438147"/>
      <w:bookmarkStart w:id="2644" w:name="_Toc1189"/>
      <w:bookmarkEnd w:id="2643"/>
      <w:r>
        <w:rPr/>
        <w:t>893</w:t>
      </w:r>
      <w:r>
        <w:rPr>
          <w:rtl w:val="true"/>
        </w:rPr>
        <w:t xml:space="preserve">- </w:t>
      </w:r>
      <w:r>
        <w:rPr>
          <w:rtl w:val="true"/>
        </w:rPr>
        <w:t>کتاب الصوم،</w:t>
      </w:r>
      <w:bookmarkEnd w:id="2644"/>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مکاسب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4"/>
        <w:numPr>
          <w:ilvl w:val="3"/>
          <w:numId w:val="1"/>
        </w:numPr>
        <w:rPr/>
      </w:pPr>
      <w:bookmarkStart w:id="2645" w:name="__RefHeading___Toc2513167_373438147"/>
      <w:bookmarkStart w:id="2646" w:name="_Toc1190"/>
      <w:bookmarkEnd w:id="2645"/>
      <w:r>
        <w:rPr/>
        <w:t>894</w:t>
      </w:r>
      <w:r>
        <w:rPr>
          <w:rtl w:val="true"/>
        </w:rPr>
        <w:t xml:space="preserve"> </w:t>
      </w:r>
      <w:r>
        <w:rPr>
          <w:rtl w:val="true"/>
        </w:rPr>
        <w:t>کتاب الخمس،</w:t>
      </w:r>
      <w:bookmarkEnd w:id="2646"/>
    </w:p>
    <w:p>
      <w:pPr>
        <w:pStyle w:val="BookText"/>
        <w:rPr/>
      </w:pP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طهارت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4"/>
        <w:numPr>
          <w:ilvl w:val="3"/>
          <w:numId w:val="1"/>
        </w:numPr>
        <w:rPr/>
      </w:pPr>
      <w:bookmarkStart w:id="2647" w:name="__RefHeading___Toc2513169_373438147"/>
      <w:bookmarkStart w:id="2648" w:name="_Toc1191"/>
      <w:bookmarkEnd w:id="2647"/>
      <w:r>
        <w:rPr/>
        <w:t>895</w:t>
      </w:r>
      <w:r>
        <w:rPr>
          <w:rtl w:val="true"/>
        </w:rPr>
        <w:t xml:space="preserve"> </w:t>
      </w:r>
      <w:r>
        <w:rPr>
          <w:rtl w:val="true"/>
        </w:rPr>
        <w:t>کتاب الزّکاة،</w:t>
      </w:r>
      <w:bookmarkEnd w:id="2648"/>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طهارت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4"/>
        <w:numPr>
          <w:ilvl w:val="3"/>
          <w:numId w:val="1"/>
        </w:numPr>
        <w:rPr/>
      </w:pPr>
      <w:bookmarkStart w:id="2649" w:name="__RefHeading___Toc2513171_373438147"/>
      <w:bookmarkStart w:id="2650" w:name="_Toc1192"/>
      <w:bookmarkEnd w:id="2649"/>
      <w:r>
        <w:rPr/>
        <w:t>896</w:t>
      </w:r>
      <w:r>
        <w:rPr>
          <w:rtl w:val="true"/>
        </w:rPr>
        <w:t xml:space="preserve">- </w:t>
      </w:r>
      <w:r>
        <w:rPr>
          <w:rtl w:val="true"/>
        </w:rPr>
        <w:t>کتاب الزّکاة،</w:t>
      </w:r>
      <w:bookmarkEnd w:id="2650"/>
    </w:p>
    <w:p>
      <w:pPr>
        <w:pStyle w:val="BookText"/>
        <w:rPr/>
      </w:pPr>
      <w:r>
        <w:rPr>
          <w:rFonts w:ascii="IRNazanin" w:hAnsi="IRNazanin" w:eastAsia="IRNazanin"/>
          <w:color w:val="111111"/>
          <w:sz w:val="28"/>
          <w:sz w:val="28"/>
          <w:szCs w:val="28"/>
          <w:rtl w:val="true"/>
          <w:lang w:bidi="fa-IR"/>
        </w:rPr>
        <w:t>تقریرات درسی، گرد آوردۀ حسن‌علی تهرانی 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5834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2651" w:name="__RefHeading___Toc2513173_373438147"/>
      <w:bookmarkStart w:id="2652" w:name="_Toc1193"/>
      <w:bookmarkEnd w:id="2651"/>
      <w:r>
        <w:rPr/>
        <w:t>897</w:t>
      </w:r>
      <w:r>
        <w:rPr>
          <w:rtl w:val="true"/>
        </w:rPr>
        <w:t xml:space="preserve">- </w:t>
      </w:r>
      <w:r>
        <w:rPr>
          <w:rtl w:val="true"/>
        </w:rPr>
        <w:t>رسالة فی صلاة المسافر</w:t>
      </w:r>
      <w:bookmarkEnd w:id="26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bookmarkStart w:id="2653" w:name="pg1160_6891"/>
    </w:p>
    <w:p>
      <w:pPr>
        <w:pStyle w:val="Heading4"/>
        <w:numPr>
          <w:ilvl w:val="3"/>
          <w:numId w:val="1"/>
        </w:numPr>
        <w:rPr/>
      </w:pPr>
      <w:bookmarkStart w:id="2654" w:name="__RefHeading___Toc2513175_373438147"/>
      <w:bookmarkStart w:id="2655" w:name="_Toc1194"/>
      <w:bookmarkEnd w:id="2653"/>
      <w:bookmarkEnd w:id="2654"/>
      <w:r>
        <w:rPr/>
        <w:t>898</w:t>
      </w:r>
      <w:r>
        <w:rPr>
          <w:rtl w:val="true"/>
        </w:rPr>
        <w:t xml:space="preserve">- </w:t>
      </w:r>
      <w:r>
        <w:rPr>
          <w:rtl w:val="true"/>
        </w:rPr>
        <w:t>رسالة فی المواسعة و المضایقة،</w:t>
      </w:r>
      <w:bookmarkEnd w:id="2655"/>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طهارت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مکاسب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این رساله از عبد اللّٰه بن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القلائد الثمینه او</w:t>
      </w:r>
      <w:r>
        <w:rPr>
          <w:rFonts w:eastAsia="IRNazanin" w:cs="IRNazanin"/>
          <w:color w:val="111111"/>
          <w:sz w:val="28"/>
          <w:szCs w:val="28"/>
          <w:rtl w:val="true"/>
          <w:lang w:bidi="fa-IR"/>
        </w:rPr>
        <w:t>).</w:t>
      </w:r>
    </w:p>
    <w:p>
      <w:pPr>
        <w:pStyle w:val="Heading4"/>
        <w:numPr>
          <w:ilvl w:val="3"/>
          <w:numId w:val="1"/>
        </w:numPr>
        <w:rPr/>
      </w:pPr>
      <w:bookmarkStart w:id="2656" w:name="__RefHeading___Toc2513177_373438147"/>
      <w:bookmarkStart w:id="2657" w:name="_Toc1195"/>
      <w:bookmarkEnd w:id="2656"/>
      <w:r>
        <w:rPr/>
        <w:t>899</w:t>
      </w:r>
      <w:r>
        <w:rPr>
          <w:rtl w:val="true"/>
        </w:rPr>
        <w:t xml:space="preserve">- </w:t>
      </w:r>
      <w:r>
        <w:rPr>
          <w:rtl w:val="true"/>
        </w:rPr>
        <w:t>رسالة فی القضاء عن المیّت،</w:t>
      </w:r>
      <w:bookmarkEnd w:id="2657"/>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4"/>
        <w:numPr>
          <w:ilvl w:val="3"/>
          <w:numId w:val="1"/>
        </w:numPr>
        <w:rPr/>
      </w:pPr>
      <w:bookmarkStart w:id="2658" w:name="__RefHeading___Toc2513179_373438147"/>
      <w:bookmarkStart w:id="2659" w:name="_Toc1196"/>
      <w:bookmarkEnd w:id="2658"/>
      <w:r>
        <w:rPr/>
        <w:t>900</w:t>
      </w:r>
      <w:r>
        <w:rPr>
          <w:rtl w:val="true"/>
        </w:rPr>
        <w:t xml:space="preserve">- </w:t>
      </w:r>
      <w:r>
        <w:rPr>
          <w:rtl w:val="true"/>
        </w:rPr>
        <w:t>کتاب الصّلاة،</w:t>
      </w:r>
      <w:bookmarkEnd w:id="265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مرعشی </w:t>
      </w:r>
      <w:r>
        <w:rPr>
          <w:rFonts w:eastAsia="IRNazanin" w:cs="IRNazanin"/>
          <w:color w:val="111111"/>
          <w:sz w:val="28"/>
          <w:szCs w:val="28"/>
          <w:lang w:bidi="fa-IR"/>
        </w:rPr>
        <w:t>3925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2660" w:name="__RefHeading___Toc2513181_373438147"/>
      <w:bookmarkStart w:id="2661" w:name="_Toc1197"/>
      <w:bookmarkEnd w:id="2660"/>
      <w:r>
        <w:rPr/>
        <w:t>901</w:t>
      </w:r>
      <w:r>
        <w:rPr>
          <w:rtl w:val="true"/>
        </w:rPr>
        <w:t xml:space="preserve">- </w:t>
      </w:r>
      <w:r>
        <w:rPr>
          <w:rtl w:val="true"/>
        </w:rPr>
        <w:t>التّقریرات فی الصّلاة،</w:t>
      </w:r>
      <w:bookmarkEnd w:id="2661"/>
    </w:p>
    <w:p>
      <w:pPr>
        <w:pStyle w:val="BookText"/>
        <w:rPr/>
      </w:pPr>
      <w:r>
        <w:rPr>
          <w:rFonts w:ascii="IRNazanin" w:hAnsi="IRNazanin" w:eastAsia="IRNazanin"/>
          <w:color w:val="111111"/>
          <w:sz w:val="28"/>
          <w:sz w:val="28"/>
          <w:szCs w:val="28"/>
          <w:rtl w:val="true"/>
          <w:lang w:bidi="fa-IR"/>
        </w:rPr>
        <w:t>تقریرات درسی، گرد آوردۀ یکی از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4"/>
        <w:numPr>
          <w:ilvl w:val="3"/>
          <w:numId w:val="1"/>
        </w:numPr>
        <w:rPr/>
      </w:pPr>
      <w:bookmarkStart w:id="2662" w:name="__RefHeading___Toc2513183_373438147"/>
      <w:bookmarkStart w:id="2663" w:name="_Toc1198"/>
      <w:bookmarkEnd w:id="2662"/>
      <w:r>
        <w:rPr/>
        <w:t>902</w:t>
      </w:r>
      <w:r>
        <w:rPr>
          <w:rtl w:val="true"/>
        </w:rPr>
        <w:t xml:space="preserve">- </w:t>
      </w:r>
      <w:r>
        <w:rPr>
          <w:rtl w:val="true"/>
        </w:rPr>
        <w:t>کتاب الطّهارة،</w:t>
      </w:r>
      <w:bookmarkEnd w:id="2663"/>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4"/>
        <w:numPr>
          <w:ilvl w:val="3"/>
          <w:numId w:val="1"/>
        </w:numPr>
        <w:rPr/>
      </w:pPr>
      <w:bookmarkStart w:id="2664" w:name="__RefHeading___Toc2513185_373438147"/>
      <w:bookmarkStart w:id="2665" w:name="_Toc1199"/>
      <w:bookmarkEnd w:id="2664"/>
      <w:r>
        <w:rPr/>
        <w:t>903</w:t>
      </w:r>
      <w:r>
        <w:rPr>
          <w:rtl w:val="true"/>
        </w:rPr>
        <w:t xml:space="preserve">- </w:t>
      </w:r>
      <w:r>
        <w:rPr>
          <w:rtl w:val="true"/>
        </w:rPr>
        <w:t>التّقریرات فی الطّهارة،</w:t>
      </w:r>
      <w:bookmarkEnd w:id="26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مجموعه از تقریرات درسی در مبحث طهارت که وسیلۀ شاگردانش تحریر شده</w:t>
      </w:r>
      <w:bookmarkStart w:id="2666" w:name="pg1160_6892"/>
    </w:p>
    <w:p>
      <w:pPr>
        <w:pStyle w:val="BookText"/>
        <w:rPr/>
      </w:pPr>
      <w:bookmarkEnd w:id="26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محمد شفیع بن محمد سعید فومنی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کتابخانۀ عمومی رشت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یعقوب بن مقیم بار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مرعشی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نسخۀ مرعشی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مجلس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4"/>
        <w:numPr>
          <w:ilvl w:val="3"/>
          <w:numId w:val="1"/>
        </w:numPr>
        <w:rPr/>
      </w:pPr>
      <w:bookmarkStart w:id="2667" w:name="__RefHeading___Toc2513187_373438147"/>
      <w:bookmarkStart w:id="2668" w:name="_Toc1200"/>
      <w:bookmarkEnd w:id="2667"/>
      <w:r>
        <w:rPr/>
        <w:t>904</w:t>
      </w:r>
      <w:r>
        <w:rPr>
          <w:rtl w:val="true"/>
        </w:rPr>
        <w:t xml:space="preserve">- </w:t>
      </w:r>
      <w:r>
        <w:rPr>
          <w:rtl w:val="true"/>
        </w:rPr>
        <w:t>رسالة فی قاعدة لا ضرر،</w:t>
      </w:r>
      <w:bookmarkEnd w:id="2668"/>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عبد اللّٰه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القلائد الثمینة</w:t>
      </w:r>
      <w:r>
        <w:rPr>
          <w:rFonts w:eastAsia="IRNazanin" w:cs="IRNazanin"/>
          <w:color w:val="111111"/>
          <w:sz w:val="28"/>
          <w:szCs w:val="28"/>
          <w:rtl w:val="true"/>
          <w:lang w:bidi="fa-IR"/>
        </w:rPr>
        <w:t>)</w:t>
      </w:r>
    </w:p>
    <w:p>
      <w:pPr>
        <w:pStyle w:val="Heading4"/>
        <w:numPr>
          <w:ilvl w:val="3"/>
          <w:numId w:val="1"/>
        </w:numPr>
        <w:rPr/>
      </w:pPr>
      <w:bookmarkStart w:id="2669" w:name="__RefHeading___Toc2513189_373438147"/>
      <w:bookmarkStart w:id="2670" w:name="_Toc1201"/>
      <w:bookmarkEnd w:id="2669"/>
      <w:r>
        <w:rPr/>
        <w:t>905</w:t>
      </w:r>
      <w:r>
        <w:rPr>
          <w:rtl w:val="true"/>
        </w:rPr>
        <w:t xml:space="preserve">- </w:t>
      </w:r>
      <w:r>
        <w:rPr>
          <w:rtl w:val="true"/>
        </w:rPr>
        <w:t>رسالة فی التقیه،</w:t>
      </w:r>
      <w:bookmarkEnd w:id="2670"/>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الطّهارۀ او 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مکاسب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 اللّٰه محمد حسن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القلائد الثمینة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فتّاح بن محمد علی شهیدی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هدایت الطالب او</w:t>
      </w:r>
      <w:r>
        <w:rPr>
          <w:rFonts w:eastAsia="IRNazanin" w:cs="IRNazanin"/>
          <w:color w:val="111111"/>
          <w:sz w:val="28"/>
          <w:szCs w:val="28"/>
          <w:rtl w:val="true"/>
          <w:lang w:bidi="fa-IR"/>
        </w:rPr>
        <w:t>)</w:t>
      </w:r>
    </w:p>
    <w:p>
      <w:pPr>
        <w:pStyle w:val="Heading3"/>
        <w:numPr>
          <w:ilvl w:val="2"/>
          <w:numId w:val="1"/>
        </w:numPr>
        <w:rPr/>
      </w:pPr>
      <w:bookmarkStart w:id="2671" w:name="__RefHeading___Toc2513191_373438147"/>
      <w:bookmarkStart w:id="2672" w:name="_Toc1202"/>
      <w:bookmarkEnd w:id="2671"/>
      <w:r>
        <w:rPr>
          <w:rtl w:val="true"/>
        </w:rPr>
        <w:t xml:space="preserve">حسن بن ابراهیم نجم‌آبادی </w:t>
      </w:r>
      <w:r>
        <w:rPr>
          <w:rtl w:val="true"/>
        </w:rPr>
        <w:t>(</w:t>
      </w:r>
      <w:r>
        <w:rPr>
          <w:rtl w:val="true"/>
        </w:rPr>
        <w:t xml:space="preserve">در گذشته پیرامون </w:t>
      </w:r>
      <w:r>
        <w:rPr/>
        <w:t>1284</w:t>
      </w:r>
      <w:r>
        <w:rPr>
          <w:rtl w:val="true"/>
        </w:rPr>
        <w:t>)</w:t>
      </w:r>
      <w:bookmarkEnd w:id="2672"/>
    </w:p>
    <w:p>
      <w:pPr>
        <w:pStyle w:val="Heading4"/>
        <w:numPr>
          <w:ilvl w:val="3"/>
          <w:numId w:val="1"/>
        </w:numPr>
        <w:rPr/>
      </w:pPr>
      <w:bookmarkStart w:id="2673" w:name="__RefHeading___Toc2513193_373438147"/>
      <w:bookmarkStart w:id="2674" w:name="_Toc1203"/>
      <w:bookmarkEnd w:id="2673"/>
      <w:r>
        <w:rPr/>
        <w:t>906</w:t>
      </w:r>
      <w:r>
        <w:rPr>
          <w:rtl w:val="true"/>
        </w:rPr>
        <w:t xml:space="preserve">- </w:t>
      </w:r>
      <w:r>
        <w:rPr>
          <w:rtl w:val="true"/>
        </w:rPr>
        <w:t>کتاب خلل الصلاة</w:t>
      </w:r>
      <w:bookmarkEnd w:id="26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4"/>
        <w:numPr>
          <w:ilvl w:val="3"/>
          <w:numId w:val="1"/>
        </w:numPr>
        <w:rPr/>
      </w:pPr>
      <w:bookmarkStart w:id="2675" w:name="__RefHeading___Toc2513195_373438147"/>
      <w:bookmarkStart w:id="2676" w:name="_Toc1204"/>
      <w:bookmarkEnd w:id="2675"/>
      <w:r>
        <w:rPr/>
        <w:t>907</w:t>
      </w:r>
      <w:r>
        <w:rPr>
          <w:rtl w:val="true"/>
        </w:rPr>
        <w:t xml:space="preserve">- </w:t>
      </w:r>
      <w:r>
        <w:rPr>
          <w:rtl w:val="true"/>
        </w:rPr>
        <w:t>کتاب الصّوم</w:t>
      </w:r>
      <w:bookmarkEnd w:id="26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bookmarkStart w:id="2677" w:name="pg1160_6893"/>
    </w:p>
    <w:p>
      <w:pPr>
        <w:pStyle w:val="Heading4"/>
        <w:numPr>
          <w:ilvl w:val="3"/>
          <w:numId w:val="1"/>
        </w:numPr>
        <w:rPr/>
      </w:pPr>
      <w:bookmarkStart w:id="2678" w:name="__RefHeading___Toc2513197_373438147"/>
      <w:bookmarkStart w:id="2679" w:name="_Toc1205"/>
      <w:bookmarkEnd w:id="2677"/>
      <w:bookmarkEnd w:id="2678"/>
      <w:r>
        <w:rPr/>
        <w:t>908</w:t>
      </w:r>
      <w:r>
        <w:rPr>
          <w:rtl w:val="true"/>
        </w:rPr>
        <w:t xml:space="preserve">- </w:t>
      </w:r>
      <w:r>
        <w:rPr>
          <w:rtl w:val="true"/>
        </w:rPr>
        <w:t>کتاب البیع</w:t>
      </w:r>
      <w:bookmarkEnd w:id="267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Heading3"/>
        <w:numPr>
          <w:ilvl w:val="2"/>
          <w:numId w:val="1"/>
        </w:numPr>
        <w:rPr/>
      </w:pPr>
      <w:bookmarkStart w:id="2680" w:name="__RefHeading___Toc2513199_373438147"/>
      <w:bookmarkStart w:id="2681" w:name="_Toc1206"/>
      <w:bookmarkEnd w:id="2680"/>
      <w:r>
        <w:rPr>
          <w:rtl w:val="true"/>
        </w:rPr>
        <w:t xml:space="preserve">عبد الصّاحب محمد بن احمد نراقی کاشانی </w:t>
      </w:r>
      <w:r>
        <w:rPr>
          <w:rtl w:val="true"/>
        </w:rPr>
        <w:t>(</w:t>
      </w:r>
      <w:r>
        <w:rPr>
          <w:rtl w:val="true"/>
        </w:rPr>
        <w:t xml:space="preserve">م </w:t>
      </w:r>
      <w:r>
        <w:rPr/>
        <w:t>1297</w:t>
      </w:r>
      <w:r>
        <w:rPr>
          <w:rtl w:val="true"/>
        </w:rPr>
        <w:t>)</w:t>
      </w:r>
      <w:bookmarkEnd w:id="2681"/>
    </w:p>
    <w:p>
      <w:pPr>
        <w:pStyle w:val="Heading4"/>
        <w:numPr>
          <w:ilvl w:val="3"/>
          <w:numId w:val="1"/>
        </w:numPr>
        <w:rPr/>
      </w:pPr>
      <w:bookmarkStart w:id="2682" w:name="__RefHeading___Toc2513201_373438147"/>
      <w:bookmarkStart w:id="2683" w:name="_Toc1207"/>
      <w:bookmarkEnd w:id="2682"/>
      <w:r>
        <w:rPr/>
        <w:t>909</w:t>
      </w:r>
      <w:r>
        <w:rPr>
          <w:rtl w:val="true"/>
        </w:rPr>
        <w:t xml:space="preserve">- </w:t>
      </w:r>
      <w:r>
        <w:rPr>
          <w:rtl w:val="true"/>
        </w:rPr>
        <w:t>مشارق الاحکام،</w:t>
      </w:r>
      <w:bookmarkEnd w:id="268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2684" w:name="__RefHeading___Toc2513203_373438147"/>
      <w:bookmarkStart w:id="2685" w:name="_Toc1208"/>
      <w:bookmarkEnd w:id="2684"/>
      <w:r>
        <w:rPr>
          <w:rtl w:val="true"/>
        </w:rPr>
        <w:t xml:space="preserve">علی بن رضا آل بحر العلوم </w:t>
      </w:r>
      <w:r>
        <w:rPr>
          <w:rtl w:val="true"/>
        </w:rPr>
        <w:t>(</w:t>
      </w:r>
      <w:r>
        <w:rPr>
          <w:rtl w:val="true"/>
        </w:rPr>
        <w:t xml:space="preserve">م </w:t>
      </w:r>
      <w:r>
        <w:rPr/>
        <w:t>1298</w:t>
      </w:r>
      <w:r>
        <w:rPr>
          <w:rtl w:val="true"/>
        </w:rPr>
        <w:t>)</w:t>
      </w:r>
      <w:bookmarkEnd w:id="2685"/>
    </w:p>
    <w:p>
      <w:pPr>
        <w:pStyle w:val="Heading4"/>
        <w:numPr>
          <w:ilvl w:val="3"/>
          <w:numId w:val="1"/>
        </w:numPr>
        <w:rPr/>
      </w:pPr>
      <w:bookmarkStart w:id="2686" w:name="__RefHeading___Toc2513205_373438147"/>
      <w:bookmarkStart w:id="2687" w:name="_Toc1209"/>
      <w:bookmarkEnd w:id="2686"/>
      <w:r>
        <w:rPr/>
        <w:t>910</w:t>
      </w:r>
      <w:r>
        <w:rPr>
          <w:rtl w:val="true"/>
        </w:rPr>
        <w:t xml:space="preserve">- </w:t>
      </w:r>
      <w:r>
        <w:rPr>
          <w:rtl w:val="true"/>
        </w:rPr>
        <w:t>البرهان القاطع</w:t>
      </w:r>
      <w:bookmarkEnd w:id="2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2688" w:name="__RefHeading___Toc2513207_373438147"/>
      <w:bookmarkStart w:id="2689" w:name="_Toc1210"/>
      <w:bookmarkEnd w:id="2688"/>
      <w:r>
        <w:rPr/>
        <w:t>911</w:t>
      </w:r>
      <w:r>
        <w:rPr>
          <w:rtl w:val="true"/>
        </w:rPr>
        <w:t xml:space="preserve">- </w:t>
      </w:r>
      <w:r>
        <w:rPr>
          <w:rtl w:val="true"/>
        </w:rPr>
        <w:t>رسالة فی القبلة،</w:t>
      </w:r>
      <w:bookmarkEnd w:id="268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البرهان القاطع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2690" w:name="__RefHeading___Toc2513209_373438147"/>
      <w:bookmarkStart w:id="2691" w:name="_Toc1211"/>
      <w:bookmarkEnd w:id="2690"/>
      <w:r>
        <w:rPr/>
        <w:t>912</w:t>
      </w:r>
      <w:r>
        <w:rPr>
          <w:rtl w:val="true"/>
        </w:rPr>
        <w:t xml:space="preserve">- </w:t>
      </w:r>
      <w:r>
        <w:rPr>
          <w:rtl w:val="true"/>
        </w:rPr>
        <w:t>رسالة فی الحبوة،</w:t>
      </w:r>
      <w:bookmarkEnd w:id="26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البرهان القاطع او</w:t>
      </w:r>
      <w:r>
        <w:rPr>
          <w:rFonts w:eastAsia="IRNazanin" w:cs="IRNazanin"/>
          <w:color w:val="111111"/>
          <w:sz w:val="28"/>
          <w:szCs w:val="28"/>
          <w:rtl w:val="true"/>
          <w:lang w:bidi="fa-IR"/>
        </w:rPr>
        <w:t>)</w:t>
      </w:r>
      <w:bookmarkStart w:id="2692" w:name="pg1160_6894"/>
    </w:p>
    <w:p>
      <w:pPr>
        <w:pStyle w:val="Heading3"/>
        <w:numPr>
          <w:ilvl w:val="2"/>
          <w:numId w:val="1"/>
        </w:numPr>
        <w:rPr/>
      </w:pPr>
      <w:bookmarkStart w:id="2693" w:name="__RefHeading___Toc2513211_373438147"/>
      <w:bookmarkStart w:id="2694" w:name="_Toc1212"/>
      <w:bookmarkEnd w:id="2692"/>
      <w:bookmarkEnd w:id="2693"/>
      <w:r>
        <w:rPr>
          <w:rtl w:val="true"/>
        </w:rPr>
        <w:t xml:space="preserve">محمد تقی بن حسین‌علی هروی اصفهانی </w:t>
      </w:r>
      <w:r>
        <w:rPr>
          <w:rtl w:val="true"/>
        </w:rPr>
        <w:t>(</w:t>
      </w:r>
      <w:r>
        <w:rPr>
          <w:rtl w:val="true"/>
        </w:rPr>
        <w:t xml:space="preserve">م </w:t>
      </w:r>
      <w:r>
        <w:rPr/>
        <w:t>1299</w:t>
      </w:r>
      <w:r>
        <w:rPr>
          <w:rtl w:val="true"/>
        </w:rPr>
        <w:t>)</w:t>
      </w:r>
      <w:bookmarkEnd w:id="2694"/>
    </w:p>
    <w:p>
      <w:pPr>
        <w:pStyle w:val="Heading4"/>
        <w:numPr>
          <w:ilvl w:val="3"/>
          <w:numId w:val="1"/>
        </w:numPr>
        <w:rPr/>
      </w:pPr>
      <w:bookmarkStart w:id="2695" w:name="__RefHeading___Toc2513213_373438147"/>
      <w:bookmarkStart w:id="2696" w:name="_Toc1213"/>
      <w:bookmarkEnd w:id="2695"/>
      <w:r>
        <w:rPr/>
        <w:t>913</w:t>
      </w:r>
      <w:r>
        <w:rPr>
          <w:rtl w:val="true"/>
        </w:rPr>
        <w:t xml:space="preserve">- </w:t>
      </w:r>
      <w:r>
        <w:rPr>
          <w:rtl w:val="true"/>
        </w:rPr>
        <w:t>رسالة فی العرق الجنب من الحرام</w:t>
      </w:r>
      <w:bookmarkEnd w:id="269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w:t>
      </w:r>
    </w:p>
    <w:p>
      <w:pPr>
        <w:pStyle w:val="Heading4"/>
        <w:numPr>
          <w:ilvl w:val="3"/>
          <w:numId w:val="1"/>
        </w:numPr>
        <w:rPr/>
      </w:pPr>
      <w:bookmarkStart w:id="2697" w:name="__RefHeading___Toc2513215_373438147"/>
      <w:bookmarkStart w:id="2698" w:name="_Toc1214"/>
      <w:bookmarkEnd w:id="2697"/>
      <w:r>
        <w:rPr/>
        <w:t>914</w:t>
      </w:r>
      <w:r>
        <w:rPr>
          <w:rtl w:val="true"/>
        </w:rPr>
        <w:t xml:space="preserve">- </w:t>
      </w:r>
      <w:r>
        <w:rPr>
          <w:rtl w:val="true"/>
        </w:rPr>
        <w:t>رسالة فی الشّرط ضمن العقد</w:t>
      </w:r>
      <w:bookmarkEnd w:id="269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2699" w:name="__RefHeading___Toc2513217_373438147"/>
      <w:bookmarkStart w:id="2700" w:name="_Toc1215"/>
      <w:bookmarkEnd w:id="2699"/>
      <w:r>
        <w:rPr/>
        <w:t>915</w:t>
      </w:r>
      <w:r>
        <w:rPr>
          <w:rtl w:val="true"/>
        </w:rPr>
        <w:t>- [</w:t>
      </w:r>
      <w:r>
        <w:rPr>
          <w:rtl w:val="true"/>
        </w:rPr>
        <w:t>حاشیة علی رسالة حکم الطّلاق بدعوی الوکالة</w:t>
      </w:r>
      <w:r>
        <w:rPr>
          <w:rtl w:val="true"/>
        </w:rPr>
        <w:t>]</w:t>
      </w:r>
      <w:bookmarkEnd w:id="2700"/>
    </w:p>
    <w:p>
      <w:pPr>
        <w:pStyle w:val="BookText"/>
        <w:rPr/>
      </w:pPr>
      <w:r>
        <w:rPr>
          <w:rFonts w:ascii="IRNazanin" w:hAnsi="IRNazanin" w:eastAsia="IRNazanin"/>
          <w:color w:val="111111"/>
          <w:sz w:val="28"/>
          <w:sz w:val="28"/>
          <w:szCs w:val="28"/>
          <w:rtl w:val="true"/>
          <w:lang w:bidi="fa-IR"/>
        </w:rPr>
        <w:t>حاشیة علی رسالة حکم الطّلاق بدعوی الوکالة‌</w:t>
      </w:r>
    </w:p>
    <w:p>
      <w:pPr>
        <w:pStyle w:val="Heading4"/>
        <w:numPr>
          <w:ilvl w:val="3"/>
          <w:numId w:val="1"/>
        </w:numPr>
        <w:rPr/>
      </w:pPr>
      <w:bookmarkStart w:id="2701" w:name="__RefHeading___Toc2513219_373438147"/>
      <w:bookmarkStart w:id="2702" w:name="_Toc1216"/>
      <w:bookmarkEnd w:id="2701"/>
      <w:r>
        <w:rPr/>
        <w:t>916</w:t>
      </w:r>
      <w:r>
        <w:rPr>
          <w:rtl w:val="true"/>
        </w:rPr>
        <w:t xml:space="preserve">- </w:t>
      </w:r>
      <w:r>
        <w:rPr>
          <w:rtl w:val="true"/>
        </w:rPr>
        <w:t>رسالة فی طلاق الزوجة بعوض منها</w:t>
      </w:r>
      <w:bookmarkEnd w:id="270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Heading4"/>
        <w:numPr>
          <w:ilvl w:val="3"/>
          <w:numId w:val="1"/>
        </w:numPr>
        <w:rPr/>
      </w:pPr>
      <w:bookmarkStart w:id="2703" w:name="__RefHeading___Toc2513221_373438147"/>
      <w:bookmarkStart w:id="2704" w:name="_Toc1217"/>
      <w:bookmarkEnd w:id="2703"/>
      <w:r>
        <w:rPr/>
        <w:t>917</w:t>
      </w:r>
      <w:r>
        <w:rPr>
          <w:rtl w:val="true"/>
        </w:rPr>
        <w:t xml:space="preserve">- </w:t>
      </w:r>
      <w:r>
        <w:rPr>
          <w:rtl w:val="true"/>
        </w:rPr>
        <w:t>رسالة فی الارث،</w:t>
      </w:r>
      <w:bookmarkEnd w:id="270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2705" w:name="__RefHeading___Toc2513223_373438147"/>
      <w:bookmarkStart w:id="2706" w:name="_Toc1218"/>
      <w:bookmarkEnd w:id="2705"/>
      <w:r>
        <w:rPr/>
        <w:t>918</w:t>
      </w:r>
      <w:r>
        <w:rPr>
          <w:rtl w:val="true"/>
        </w:rPr>
        <w:t xml:space="preserve">- </w:t>
      </w:r>
      <w:r>
        <w:rPr>
          <w:rtl w:val="true"/>
        </w:rPr>
        <w:t>حاشیۀ ریاض المسائل</w:t>
      </w:r>
      <w:bookmarkEnd w:id="2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ریاض المسائل، به شمارۀ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Heading3"/>
        <w:numPr>
          <w:ilvl w:val="2"/>
          <w:numId w:val="1"/>
        </w:numPr>
        <w:rPr/>
      </w:pPr>
      <w:bookmarkStart w:id="2707" w:name="__RefHeading___Toc2513225_373438147"/>
      <w:bookmarkStart w:id="2708" w:name="_Toc1219"/>
      <w:bookmarkEnd w:id="2707"/>
      <w:r>
        <w:rPr>
          <w:rtl w:val="true"/>
        </w:rPr>
        <w:t xml:space="preserve">محمد حسن بن میرزا آقاسی قمی </w:t>
      </w:r>
      <w:r>
        <w:rPr>
          <w:rtl w:val="true"/>
        </w:rPr>
        <w:t>(</w:t>
      </w:r>
      <w:r>
        <w:rPr>
          <w:rtl w:val="true"/>
        </w:rPr>
        <w:t xml:space="preserve">م </w:t>
      </w:r>
      <w:r>
        <w:rPr/>
        <w:t>1304</w:t>
      </w:r>
      <w:r>
        <w:rPr>
          <w:rtl w:val="true"/>
        </w:rPr>
        <w:t>)</w:t>
      </w:r>
      <w:bookmarkEnd w:id="2708"/>
    </w:p>
    <w:p>
      <w:pPr>
        <w:pStyle w:val="Heading4"/>
        <w:numPr>
          <w:ilvl w:val="3"/>
          <w:numId w:val="1"/>
        </w:numPr>
        <w:rPr/>
      </w:pPr>
      <w:bookmarkStart w:id="2709" w:name="__RefHeading___Toc2513227_373438147"/>
      <w:bookmarkStart w:id="2710" w:name="_Toc1220"/>
      <w:bookmarkEnd w:id="2709"/>
      <w:r>
        <w:rPr/>
        <w:t>919</w:t>
      </w:r>
      <w:r>
        <w:rPr>
          <w:rtl w:val="true"/>
        </w:rPr>
        <w:t xml:space="preserve">- </w:t>
      </w:r>
      <w:r>
        <w:rPr>
          <w:rtl w:val="true"/>
        </w:rPr>
        <w:t>مصباح الفقاهة،</w:t>
      </w:r>
      <w:bookmarkEnd w:id="271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bookmarkStart w:id="2711" w:name="pg1160_6895"/>
    </w:p>
    <w:p>
      <w:pPr>
        <w:pStyle w:val="Heading3"/>
        <w:numPr>
          <w:ilvl w:val="2"/>
          <w:numId w:val="1"/>
        </w:numPr>
        <w:rPr/>
      </w:pPr>
      <w:bookmarkStart w:id="2712" w:name="__RefHeading___Toc2513229_373438147"/>
      <w:bookmarkStart w:id="2713" w:name="_Toc1221"/>
      <w:bookmarkEnd w:id="2711"/>
      <w:bookmarkEnd w:id="2712"/>
      <w:r>
        <w:rPr>
          <w:rtl w:val="true"/>
        </w:rPr>
        <w:t>احمد بن مصطفی خوئینی</w:t>
      </w:r>
      <w:r>
        <w:rPr>
          <w:rtl w:val="true"/>
        </w:rPr>
        <w:t xml:space="preserve">- </w:t>
      </w:r>
      <w:r>
        <w:rPr>
          <w:rtl w:val="true"/>
        </w:rPr>
        <w:t xml:space="preserve">ملا آقا </w:t>
      </w:r>
      <w:r>
        <w:rPr>
          <w:rtl w:val="true"/>
        </w:rPr>
        <w:t>(</w:t>
      </w:r>
      <w:r>
        <w:rPr>
          <w:rtl w:val="true"/>
        </w:rPr>
        <w:t xml:space="preserve">م </w:t>
      </w:r>
      <w:r>
        <w:rPr/>
        <w:t>1307</w:t>
      </w:r>
      <w:r>
        <w:rPr>
          <w:rtl w:val="true"/>
        </w:rPr>
        <w:t>)</w:t>
      </w:r>
      <w:bookmarkEnd w:id="2713"/>
    </w:p>
    <w:p>
      <w:pPr>
        <w:pStyle w:val="Heading4"/>
        <w:numPr>
          <w:ilvl w:val="3"/>
          <w:numId w:val="1"/>
        </w:numPr>
        <w:rPr/>
      </w:pPr>
      <w:bookmarkStart w:id="2714" w:name="__RefHeading___Toc2513231_373438147"/>
      <w:bookmarkStart w:id="2715" w:name="_Toc1222"/>
      <w:bookmarkEnd w:id="2714"/>
      <w:r>
        <w:rPr/>
        <w:t>920</w:t>
      </w:r>
      <w:r>
        <w:rPr>
          <w:rtl w:val="true"/>
        </w:rPr>
        <w:t xml:space="preserve">- </w:t>
      </w:r>
      <w:r>
        <w:rPr>
          <w:rtl w:val="true"/>
        </w:rPr>
        <w:t>مجلی الشّریعة فی مسألة التّضییق و التّوسعة</w:t>
      </w:r>
      <w:bookmarkEnd w:id="271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2716" w:name="__RefHeading___Toc2513233_373438147"/>
      <w:bookmarkStart w:id="2717" w:name="_Toc1223"/>
      <w:bookmarkEnd w:id="2716"/>
      <w:r>
        <w:rPr/>
        <w:t>921</w:t>
      </w:r>
      <w:r>
        <w:rPr>
          <w:rtl w:val="true"/>
        </w:rPr>
        <w:t xml:space="preserve">- </w:t>
      </w:r>
      <w:r>
        <w:rPr>
          <w:rtl w:val="true"/>
        </w:rPr>
        <w:t>شرح الدّرر البهیّة</w:t>
      </w:r>
      <w:bookmarkEnd w:id="271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2718" w:name="__RefHeading___Toc2513235_373438147"/>
      <w:bookmarkStart w:id="2719" w:name="_Toc1224"/>
      <w:bookmarkEnd w:id="2718"/>
      <w:r>
        <w:rPr>
          <w:rtl w:val="true"/>
        </w:rPr>
        <w:t xml:space="preserve">حبیب اللّٰه بن محمد علی رشتی </w:t>
      </w:r>
      <w:r>
        <w:rPr>
          <w:rtl w:val="true"/>
        </w:rPr>
        <w:t>(</w:t>
      </w:r>
      <w:r>
        <w:rPr>
          <w:rtl w:val="true"/>
        </w:rPr>
        <w:t xml:space="preserve">م </w:t>
      </w:r>
      <w:r>
        <w:rPr/>
        <w:t>1312</w:t>
      </w:r>
      <w:r>
        <w:rPr>
          <w:rtl w:val="true"/>
        </w:rPr>
        <w:t>)</w:t>
      </w:r>
      <w:bookmarkEnd w:id="2719"/>
    </w:p>
    <w:p>
      <w:pPr>
        <w:pStyle w:val="Heading4"/>
        <w:numPr>
          <w:ilvl w:val="3"/>
          <w:numId w:val="1"/>
        </w:numPr>
        <w:rPr/>
      </w:pPr>
      <w:bookmarkStart w:id="2720" w:name="__RefHeading___Toc2513237_373438147"/>
      <w:bookmarkStart w:id="2721" w:name="_Toc1225"/>
      <w:bookmarkEnd w:id="2720"/>
      <w:r>
        <w:rPr/>
        <w:t>922</w:t>
      </w:r>
      <w:r>
        <w:rPr>
          <w:rtl w:val="true"/>
        </w:rPr>
        <w:t xml:space="preserve">- </w:t>
      </w:r>
      <w:r>
        <w:rPr>
          <w:rtl w:val="true"/>
        </w:rPr>
        <w:t>کتاب اللّقطة</w:t>
      </w:r>
      <w:bookmarkEnd w:id="272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4"/>
        <w:numPr>
          <w:ilvl w:val="3"/>
          <w:numId w:val="1"/>
        </w:numPr>
        <w:rPr/>
      </w:pPr>
      <w:bookmarkStart w:id="2722" w:name="__RefHeading___Toc2513239_373438147"/>
      <w:bookmarkStart w:id="2723" w:name="_Toc1226"/>
      <w:bookmarkEnd w:id="2722"/>
      <w:r>
        <w:rPr/>
        <w:t>923</w:t>
      </w:r>
      <w:r>
        <w:rPr>
          <w:rtl w:val="true"/>
        </w:rPr>
        <w:t xml:space="preserve">- </w:t>
      </w:r>
      <w:r>
        <w:rPr>
          <w:rtl w:val="true"/>
        </w:rPr>
        <w:t>کتاب اللّقطة تقریرات درسی</w:t>
      </w:r>
      <w:bookmarkEnd w:id="272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2724" w:name="__RefHeading___Toc2513241_373438147"/>
      <w:bookmarkStart w:id="2725" w:name="_Toc1227"/>
      <w:bookmarkEnd w:id="2724"/>
      <w:r>
        <w:rPr/>
        <w:t>924</w:t>
      </w:r>
      <w:r>
        <w:rPr>
          <w:rtl w:val="true"/>
        </w:rPr>
        <w:t xml:space="preserve">- </w:t>
      </w:r>
      <w:r>
        <w:rPr>
          <w:rtl w:val="true"/>
        </w:rPr>
        <w:t>کتاب القضاء،</w:t>
      </w:r>
      <w:bookmarkEnd w:id="2725"/>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2726" w:name="pg1160_6896"/>
    </w:p>
    <w:p>
      <w:pPr>
        <w:pStyle w:val="BookText"/>
        <w:rPr/>
      </w:pPr>
      <w:bookmarkEnd w:id="2726"/>
      <w:r>
        <w:rPr>
          <w:rFonts w:ascii="IRNazanin" w:hAnsi="IRNazanin" w:eastAsia="IRNazanin"/>
          <w:color w:val="111111"/>
          <w:sz w:val="28"/>
          <w:sz w:val="28"/>
          <w:szCs w:val="28"/>
          <w:rtl w:val="true"/>
          <w:lang w:bidi="fa-IR"/>
        </w:rPr>
        <w:t xml:space="preserve">حضرت عبد العظیم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مشهد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727" w:name="__RefHeading___Toc2513243_373438147"/>
      <w:bookmarkStart w:id="2728" w:name="_Toc1228"/>
      <w:bookmarkEnd w:id="2727"/>
      <w:r>
        <w:rPr/>
        <w:t>925</w:t>
      </w:r>
      <w:r>
        <w:rPr>
          <w:rtl w:val="true"/>
        </w:rPr>
        <w:t xml:space="preserve">- </w:t>
      </w:r>
      <w:r>
        <w:rPr>
          <w:rtl w:val="true"/>
        </w:rPr>
        <w:t>کتاب الارث</w:t>
      </w:r>
      <w:bookmarkEnd w:id="272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2729" w:name="__RefHeading___Toc2513245_373438147"/>
      <w:bookmarkStart w:id="2730" w:name="_Toc1229"/>
      <w:bookmarkEnd w:id="2729"/>
      <w:r>
        <w:rPr/>
        <w:t>926</w:t>
      </w:r>
      <w:r>
        <w:rPr>
          <w:rtl w:val="true"/>
        </w:rPr>
        <w:t xml:space="preserve">- </w:t>
      </w:r>
      <w:r>
        <w:rPr>
          <w:rtl w:val="true"/>
        </w:rPr>
        <w:t>کتاب احیاء الموات</w:t>
      </w:r>
      <w:bookmarkEnd w:id="27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Heading4"/>
        <w:numPr>
          <w:ilvl w:val="3"/>
          <w:numId w:val="1"/>
        </w:numPr>
        <w:rPr/>
      </w:pPr>
      <w:bookmarkStart w:id="2731" w:name="__RefHeading___Toc2513247_373438147"/>
      <w:bookmarkStart w:id="2732" w:name="_Toc1230"/>
      <w:bookmarkEnd w:id="2731"/>
      <w:r>
        <w:rPr/>
        <w:t>927</w:t>
      </w:r>
      <w:r>
        <w:rPr>
          <w:rtl w:val="true"/>
        </w:rPr>
        <w:t xml:space="preserve">- </w:t>
      </w:r>
      <w:r>
        <w:rPr>
          <w:rtl w:val="true"/>
        </w:rPr>
        <w:t>کتاب الغصب</w:t>
      </w:r>
      <w:r>
        <w:rPr>
          <w:rtl w:val="true"/>
        </w:rPr>
        <w:t>:</w:t>
      </w:r>
      <w:bookmarkEnd w:id="273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4"/>
        <w:numPr>
          <w:ilvl w:val="3"/>
          <w:numId w:val="1"/>
        </w:numPr>
        <w:rPr/>
      </w:pPr>
      <w:bookmarkStart w:id="2733" w:name="__RefHeading___Toc2513249_373438147"/>
      <w:bookmarkStart w:id="2734" w:name="_Toc1231"/>
      <w:bookmarkEnd w:id="2733"/>
      <w:r>
        <w:rPr/>
        <w:t>928</w:t>
      </w:r>
      <w:r>
        <w:rPr>
          <w:rtl w:val="true"/>
        </w:rPr>
        <w:t xml:space="preserve">- </w:t>
      </w:r>
      <w:r>
        <w:rPr>
          <w:rtl w:val="true"/>
        </w:rPr>
        <w:t>کتاب الوصایا</w:t>
      </w:r>
      <w:bookmarkEnd w:id="273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2735" w:name="pg1160_6897"/>
    </w:p>
    <w:p>
      <w:pPr>
        <w:pStyle w:val="Heading4"/>
        <w:numPr>
          <w:ilvl w:val="3"/>
          <w:numId w:val="1"/>
        </w:numPr>
        <w:rPr/>
      </w:pPr>
      <w:bookmarkStart w:id="2736" w:name="__RefHeading___Toc2513251_373438147"/>
      <w:bookmarkStart w:id="2737" w:name="_Toc1232"/>
      <w:bookmarkEnd w:id="2735"/>
      <w:bookmarkEnd w:id="2736"/>
      <w:r>
        <w:rPr/>
        <w:t>929</w:t>
      </w:r>
      <w:r>
        <w:rPr>
          <w:rtl w:val="true"/>
        </w:rPr>
        <w:t xml:space="preserve">- </w:t>
      </w:r>
      <w:r>
        <w:rPr>
          <w:rtl w:val="true"/>
        </w:rPr>
        <w:t>کتاب الوقف</w:t>
      </w:r>
      <w:bookmarkEnd w:id="273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738" w:name="__RefHeading___Toc2513253_373438147"/>
      <w:bookmarkStart w:id="2739" w:name="_Toc1233"/>
      <w:bookmarkEnd w:id="2738"/>
      <w:r>
        <w:rPr/>
        <w:t>930</w:t>
      </w:r>
      <w:r>
        <w:rPr>
          <w:rtl w:val="true"/>
        </w:rPr>
        <w:t xml:space="preserve">- </w:t>
      </w:r>
      <w:r>
        <w:rPr>
          <w:rtl w:val="true"/>
        </w:rPr>
        <w:t>کتاب الوقوف و الصّدقات، تقریرات درسی</w:t>
      </w:r>
      <w:r>
        <w:rPr>
          <w:rtl w:val="true"/>
        </w:rPr>
        <w:t>.</w:t>
      </w:r>
      <w:bookmarkEnd w:id="27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2740" w:name="__RefHeading___Toc2513255_373438147"/>
      <w:bookmarkStart w:id="2741" w:name="_Toc1234"/>
      <w:bookmarkEnd w:id="2740"/>
      <w:r>
        <w:rPr/>
        <w:t>931</w:t>
      </w:r>
      <w:r>
        <w:rPr>
          <w:rtl w:val="true"/>
        </w:rPr>
        <w:t xml:space="preserve">- </w:t>
      </w:r>
      <w:r>
        <w:rPr>
          <w:rtl w:val="true"/>
        </w:rPr>
        <w:t>کتاب الاجارة،</w:t>
      </w:r>
      <w:bookmarkEnd w:id="2741"/>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742" w:name="__RefHeading___Toc2513257_373438147"/>
      <w:bookmarkStart w:id="2743" w:name="_Toc1235"/>
      <w:bookmarkEnd w:id="2742"/>
      <w:r>
        <w:rPr/>
        <w:t>932</w:t>
      </w:r>
      <w:r>
        <w:rPr>
          <w:rtl w:val="true"/>
        </w:rPr>
        <w:t xml:space="preserve">- </w:t>
      </w:r>
      <w:r>
        <w:rPr>
          <w:rtl w:val="true"/>
        </w:rPr>
        <w:t>حاشیة المکاسب</w:t>
      </w:r>
      <w:bookmarkEnd w:id="2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شماره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2744" w:name="__RefHeading___Toc2513259_373438147"/>
      <w:bookmarkStart w:id="2745" w:name="_Toc1236"/>
      <w:bookmarkEnd w:id="2744"/>
      <w:r>
        <w:rPr/>
        <w:t>933</w:t>
      </w:r>
      <w:r>
        <w:rPr>
          <w:rtl w:val="true"/>
        </w:rPr>
        <w:t xml:space="preserve">- </w:t>
      </w:r>
      <w:r>
        <w:rPr>
          <w:rtl w:val="true"/>
        </w:rPr>
        <w:t>کتاب الزکاة</w:t>
      </w:r>
      <w:bookmarkEnd w:id="274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4"/>
        <w:numPr>
          <w:ilvl w:val="3"/>
          <w:numId w:val="1"/>
        </w:numPr>
        <w:rPr/>
      </w:pPr>
      <w:bookmarkStart w:id="2746" w:name="__RefHeading___Toc2513261_373438147"/>
      <w:bookmarkStart w:id="2747" w:name="_Toc1237"/>
      <w:bookmarkEnd w:id="2746"/>
      <w:r>
        <w:rPr/>
        <w:t>934</w:t>
      </w:r>
      <w:r>
        <w:rPr>
          <w:rtl w:val="true"/>
        </w:rPr>
        <w:t xml:space="preserve">- </w:t>
      </w:r>
      <w:r>
        <w:rPr>
          <w:rtl w:val="true"/>
        </w:rPr>
        <w:t>کتاب الزّکاة،</w:t>
      </w:r>
      <w:bookmarkEnd w:id="2747"/>
    </w:p>
    <w:p>
      <w:pPr>
        <w:pStyle w:val="BookText"/>
        <w:rPr/>
      </w:pPr>
      <w:r>
        <w:rPr>
          <w:rFonts w:ascii="IRNazanin" w:hAnsi="IRNazanin" w:eastAsia="IRNazanin"/>
          <w:color w:val="111111"/>
          <w:sz w:val="28"/>
          <w:sz w:val="28"/>
          <w:szCs w:val="28"/>
          <w:rtl w:val="true"/>
          <w:lang w:bidi="fa-IR"/>
        </w:rPr>
        <w:t>تقریرات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4527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2748" w:name="__RefHeading___Toc2513263_373438147"/>
      <w:bookmarkStart w:id="2749" w:name="_Toc1238"/>
      <w:bookmarkEnd w:id="2748"/>
      <w:r>
        <w:rPr/>
        <w:t>935</w:t>
      </w:r>
      <w:r>
        <w:rPr>
          <w:rtl w:val="true"/>
        </w:rPr>
        <w:t xml:space="preserve">- </w:t>
      </w:r>
      <w:r>
        <w:rPr>
          <w:rtl w:val="true"/>
        </w:rPr>
        <w:t>صلاة المسافر،</w:t>
      </w:r>
      <w:bookmarkEnd w:id="2749"/>
    </w:p>
    <w:p>
      <w:pPr>
        <w:pStyle w:val="BookText"/>
        <w:rPr/>
      </w:pPr>
      <w:r>
        <w:rPr>
          <w:rFonts w:ascii="IRNazanin" w:hAnsi="IRNazanin" w:eastAsia="IRNazanin"/>
          <w:color w:val="111111"/>
          <w:sz w:val="28"/>
          <w:sz w:val="28"/>
          <w:szCs w:val="28"/>
          <w:rtl w:val="true"/>
          <w:lang w:bidi="fa-IR"/>
        </w:rPr>
        <w:t>تقریرات درسی نسخه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9871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bookmarkStart w:id="2750" w:name="pg1160_6898"/>
    </w:p>
    <w:p>
      <w:pPr>
        <w:pStyle w:val="Heading4"/>
        <w:numPr>
          <w:ilvl w:val="3"/>
          <w:numId w:val="1"/>
        </w:numPr>
        <w:rPr/>
      </w:pPr>
      <w:bookmarkStart w:id="2751" w:name="__RefHeading___Toc2513265_373438147"/>
      <w:bookmarkStart w:id="2752" w:name="_Toc1239"/>
      <w:bookmarkEnd w:id="2750"/>
      <w:bookmarkEnd w:id="2751"/>
      <w:r>
        <w:rPr/>
        <w:t>936</w:t>
      </w:r>
      <w:r>
        <w:rPr>
          <w:rtl w:val="true"/>
        </w:rPr>
        <w:t xml:space="preserve">- </w:t>
      </w:r>
      <w:r>
        <w:rPr>
          <w:rtl w:val="true"/>
        </w:rPr>
        <w:t>کتاب الطّهارة</w:t>
      </w:r>
      <w:bookmarkEnd w:id="27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2753" w:name="__RefHeading___Toc2513267_373438147"/>
      <w:bookmarkStart w:id="2754" w:name="_Toc1240"/>
      <w:bookmarkEnd w:id="2753"/>
      <w:r>
        <w:rPr>
          <w:rtl w:val="true"/>
        </w:rPr>
        <w:t xml:space="preserve">حسین‌قلی بن رمضان همدانی </w:t>
      </w:r>
      <w:r>
        <w:rPr>
          <w:rtl w:val="true"/>
        </w:rPr>
        <w:t>(</w:t>
      </w:r>
      <w:r>
        <w:rPr>
          <w:rtl w:val="true"/>
        </w:rPr>
        <w:t xml:space="preserve">م </w:t>
      </w:r>
      <w:r>
        <w:rPr/>
        <w:t>1311</w:t>
      </w:r>
      <w:r>
        <w:rPr>
          <w:rtl w:val="true"/>
        </w:rPr>
        <w:t>)</w:t>
      </w:r>
      <w:bookmarkEnd w:id="2754"/>
    </w:p>
    <w:p>
      <w:pPr>
        <w:pStyle w:val="Heading4"/>
        <w:numPr>
          <w:ilvl w:val="3"/>
          <w:numId w:val="1"/>
        </w:numPr>
        <w:rPr/>
      </w:pPr>
      <w:bookmarkStart w:id="2755" w:name="__RefHeading___Toc2513269_373438147"/>
      <w:bookmarkStart w:id="2756" w:name="_Toc1241"/>
      <w:bookmarkEnd w:id="2755"/>
      <w:r>
        <w:rPr/>
        <w:t>937</w:t>
      </w:r>
      <w:r>
        <w:rPr>
          <w:rtl w:val="true"/>
        </w:rPr>
        <w:t xml:space="preserve">- </w:t>
      </w:r>
      <w:r>
        <w:rPr>
          <w:rtl w:val="true"/>
        </w:rPr>
        <w:t>کتاب خلل الصّلاة</w:t>
      </w:r>
      <w:bookmarkEnd w:id="27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4"/>
        <w:numPr>
          <w:ilvl w:val="3"/>
          <w:numId w:val="1"/>
        </w:numPr>
        <w:rPr/>
      </w:pPr>
      <w:bookmarkStart w:id="2757" w:name="__RefHeading___Toc2513271_373438147"/>
      <w:bookmarkStart w:id="2758" w:name="_Toc1242"/>
      <w:bookmarkEnd w:id="2757"/>
      <w:r>
        <w:rPr/>
        <w:t>938</w:t>
      </w:r>
      <w:r>
        <w:rPr>
          <w:rtl w:val="true"/>
        </w:rPr>
        <w:t xml:space="preserve">- </w:t>
      </w:r>
      <w:r>
        <w:rPr>
          <w:rtl w:val="true"/>
        </w:rPr>
        <w:t>صلاة المسافر،</w:t>
      </w:r>
      <w:bookmarkEnd w:id="2758"/>
    </w:p>
    <w:p>
      <w:pPr>
        <w:pStyle w:val="BookText"/>
        <w:rPr/>
      </w:pPr>
      <w:r>
        <w:rPr>
          <w:rFonts w:ascii="IRNazanin" w:hAnsi="IRNazanin" w:eastAsia="IRNazanin"/>
          <w:color w:val="111111"/>
          <w:sz w:val="28"/>
          <w:sz w:val="28"/>
          <w:szCs w:val="28"/>
          <w:rtl w:val="true"/>
          <w:lang w:bidi="fa-IR"/>
        </w:rPr>
        <w:t>تقریرات درسی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2759" w:name="__RefHeading___Toc2513273_373438147"/>
      <w:bookmarkStart w:id="2760" w:name="_Toc1243"/>
      <w:bookmarkEnd w:id="2759"/>
      <w:r>
        <w:rPr/>
        <w:t>939</w:t>
      </w:r>
      <w:r>
        <w:rPr>
          <w:rtl w:val="true"/>
        </w:rPr>
        <w:t xml:space="preserve">- </w:t>
      </w:r>
      <w:r>
        <w:rPr>
          <w:rtl w:val="true"/>
        </w:rPr>
        <w:t>کتاب الرّهن</w:t>
      </w:r>
      <w:bookmarkEnd w:id="27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4"/>
        <w:numPr>
          <w:ilvl w:val="3"/>
          <w:numId w:val="1"/>
        </w:numPr>
        <w:rPr/>
      </w:pPr>
      <w:bookmarkStart w:id="2761" w:name="__RefHeading___Toc2513275_373438147"/>
      <w:bookmarkStart w:id="2762" w:name="_Toc1244"/>
      <w:bookmarkEnd w:id="2761"/>
      <w:r>
        <w:rPr/>
        <w:t>940</w:t>
      </w:r>
      <w:r>
        <w:rPr>
          <w:rtl w:val="true"/>
        </w:rPr>
        <w:t xml:space="preserve">- </w:t>
      </w:r>
      <w:r>
        <w:rPr>
          <w:rtl w:val="true"/>
        </w:rPr>
        <w:t>کتاب القضاء و الشّهادات،</w:t>
      </w:r>
      <w:bookmarkEnd w:id="2762"/>
    </w:p>
    <w:p>
      <w:pPr>
        <w:pStyle w:val="BookText"/>
        <w:rPr/>
      </w:pPr>
      <w:r>
        <w:rPr>
          <w:rFonts w:ascii="IRNazanin" w:hAnsi="IRNazanin" w:eastAsia="IRNazanin"/>
          <w:color w:val="111111"/>
          <w:sz w:val="28"/>
          <w:sz w:val="28"/>
          <w:szCs w:val="28"/>
          <w:rtl w:val="true"/>
          <w:lang w:bidi="fa-IR"/>
        </w:rPr>
        <w:t>تقریرات درسی نسخه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bookmarkStart w:id="2763" w:name="pg1160_6899"/>
    </w:p>
    <w:p>
      <w:pPr>
        <w:pStyle w:val="Heading3"/>
        <w:numPr>
          <w:ilvl w:val="2"/>
          <w:numId w:val="1"/>
        </w:numPr>
        <w:rPr/>
      </w:pPr>
      <w:bookmarkStart w:id="2764" w:name="__RefHeading___Toc2513277_373438147"/>
      <w:bookmarkStart w:id="2765" w:name="_Toc1245"/>
      <w:bookmarkEnd w:id="2763"/>
      <w:bookmarkEnd w:id="2764"/>
      <w:r>
        <w:rPr>
          <w:rtl w:val="true"/>
        </w:rPr>
        <w:t>میرزای شیرازی</w:t>
      </w:r>
      <w:r>
        <w:rPr>
          <w:rtl w:val="true"/>
        </w:rPr>
        <w:t xml:space="preserve">- </w:t>
      </w:r>
      <w:r>
        <w:rPr>
          <w:rtl w:val="true"/>
        </w:rPr>
        <w:t xml:space="preserve">محمد حسن بن اسماعیل حسینی </w:t>
      </w:r>
      <w:r>
        <w:rPr>
          <w:rtl w:val="true"/>
        </w:rPr>
        <w:t>(</w:t>
      </w:r>
      <w:r>
        <w:rPr>
          <w:rtl w:val="true"/>
        </w:rPr>
        <w:t xml:space="preserve">م </w:t>
      </w:r>
      <w:r>
        <w:rPr/>
        <w:t>1313</w:t>
      </w:r>
      <w:r>
        <w:rPr>
          <w:rtl w:val="true"/>
        </w:rPr>
        <w:t>)</w:t>
      </w:r>
      <w:bookmarkEnd w:id="2765"/>
    </w:p>
    <w:p>
      <w:pPr>
        <w:pStyle w:val="Heading4"/>
        <w:numPr>
          <w:ilvl w:val="3"/>
          <w:numId w:val="1"/>
        </w:numPr>
        <w:rPr/>
      </w:pPr>
      <w:bookmarkStart w:id="2766" w:name="__RefHeading___Toc2513279_373438147"/>
      <w:bookmarkStart w:id="2767" w:name="_Toc1246"/>
      <w:bookmarkEnd w:id="2766"/>
      <w:r>
        <w:rPr/>
        <w:t>941</w:t>
      </w:r>
      <w:r>
        <w:rPr>
          <w:rtl w:val="true"/>
        </w:rPr>
        <w:t xml:space="preserve">- </w:t>
      </w:r>
      <w:r>
        <w:rPr>
          <w:rtl w:val="true"/>
        </w:rPr>
        <w:t>القواعد الحسنیّة،</w:t>
      </w:r>
      <w:bookmarkEnd w:id="2767"/>
    </w:p>
    <w:p>
      <w:pPr>
        <w:pStyle w:val="BookText"/>
        <w:rPr/>
      </w:pPr>
      <w:r>
        <w:rPr>
          <w:rFonts w:ascii="IRNazanin" w:hAnsi="IRNazanin" w:eastAsia="IRNazanin"/>
          <w:color w:val="111111"/>
          <w:sz w:val="28"/>
          <w:sz w:val="28"/>
          <w:szCs w:val="28"/>
          <w:rtl w:val="true"/>
          <w:lang w:bidi="fa-IR"/>
        </w:rPr>
        <w:t xml:space="preserve">تقریرات درسی، گرد آورده شاگردش حسین بن اسماعیل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2768" w:name="__RefHeading___Toc2513281_373438147"/>
      <w:bookmarkStart w:id="2769" w:name="_Toc1247"/>
      <w:bookmarkEnd w:id="2768"/>
      <w:r>
        <w:rPr>
          <w:rtl w:val="true"/>
        </w:rPr>
        <w:t xml:space="preserve">محمد بن قاسم طباطبایی فشارکی </w:t>
      </w:r>
      <w:r>
        <w:rPr>
          <w:rtl w:val="true"/>
        </w:rPr>
        <w:t>(</w:t>
      </w:r>
      <w:r>
        <w:rPr>
          <w:rtl w:val="true"/>
        </w:rPr>
        <w:t xml:space="preserve">م </w:t>
      </w:r>
      <w:r>
        <w:rPr/>
        <w:t>1316</w:t>
      </w:r>
      <w:r>
        <w:rPr>
          <w:rtl w:val="true"/>
        </w:rPr>
        <w:t xml:space="preserve">- </w:t>
      </w:r>
      <w:r>
        <w:rPr/>
        <w:t>1318</w:t>
      </w:r>
      <w:r>
        <w:rPr>
          <w:rtl w:val="true"/>
        </w:rPr>
        <w:t>)</w:t>
      </w:r>
      <w:bookmarkEnd w:id="2769"/>
    </w:p>
    <w:p>
      <w:pPr>
        <w:pStyle w:val="Heading4"/>
        <w:numPr>
          <w:ilvl w:val="3"/>
          <w:numId w:val="1"/>
        </w:numPr>
        <w:rPr/>
      </w:pPr>
      <w:bookmarkStart w:id="2770" w:name="__RefHeading___Toc2513283_373438147"/>
      <w:bookmarkStart w:id="2771" w:name="_Toc1248"/>
      <w:bookmarkEnd w:id="2770"/>
      <w:r>
        <w:rPr/>
        <w:t>942</w:t>
      </w:r>
      <w:r>
        <w:rPr>
          <w:rtl w:val="true"/>
        </w:rPr>
        <w:t xml:space="preserve">- </w:t>
      </w:r>
      <w:r>
        <w:rPr>
          <w:rtl w:val="true"/>
        </w:rPr>
        <w:t>رسالة فی قاعدة لا تعاد،</w:t>
      </w:r>
      <w:bookmarkEnd w:id="2771"/>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رسالۀ حدیث لا تعاد از محمد هادی معرفت</w:t>
      </w:r>
      <w:r>
        <w:rPr>
          <w:rFonts w:eastAsia="IRNazanin" w:cs="IRNazanin"/>
          <w:color w:val="111111"/>
          <w:sz w:val="28"/>
          <w:szCs w:val="28"/>
          <w:rtl w:val="true"/>
          <w:lang w:bidi="fa-IR"/>
        </w:rPr>
        <w:t>)</w:t>
      </w:r>
    </w:p>
    <w:p>
      <w:pPr>
        <w:pStyle w:val="Heading3"/>
        <w:numPr>
          <w:ilvl w:val="2"/>
          <w:numId w:val="1"/>
        </w:numPr>
        <w:rPr/>
      </w:pPr>
      <w:bookmarkStart w:id="2772" w:name="__RefHeading___Toc2513285_373438147"/>
      <w:bookmarkStart w:id="2773" w:name="_Toc1249"/>
      <w:bookmarkEnd w:id="2772"/>
      <w:r>
        <w:rPr>
          <w:rtl w:val="true"/>
        </w:rPr>
        <w:t xml:space="preserve">محمد حسن بن جعفر آشتیانی </w:t>
      </w:r>
      <w:r>
        <w:rPr>
          <w:rtl w:val="true"/>
        </w:rPr>
        <w:t>(</w:t>
      </w:r>
      <w:r>
        <w:rPr>
          <w:rtl w:val="true"/>
        </w:rPr>
        <w:t xml:space="preserve">م </w:t>
      </w:r>
      <w:r>
        <w:rPr/>
        <w:t>1319</w:t>
      </w:r>
      <w:r>
        <w:rPr>
          <w:rtl w:val="true"/>
        </w:rPr>
        <w:t>)</w:t>
      </w:r>
      <w:bookmarkEnd w:id="2773"/>
    </w:p>
    <w:p>
      <w:pPr>
        <w:pStyle w:val="Heading4"/>
        <w:numPr>
          <w:ilvl w:val="3"/>
          <w:numId w:val="1"/>
        </w:numPr>
        <w:rPr/>
      </w:pPr>
      <w:bookmarkStart w:id="2774" w:name="__RefHeading___Toc2513287_373438147"/>
      <w:bookmarkStart w:id="2775" w:name="_Toc1250"/>
      <w:bookmarkEnd w:id="2774"/>
      <w:r>
        <w:rPr/>
        <w:t>943</w:t>
      </w:r>
      <w:r>
        <w:rPr>
          <w:rtl w:val="true"/>
        </w:rPr>
        <w:t xml:space="preserve">- </w:t>
      </w:r>
      <w:r>
        <w:rPr>
          <w:rtl w:val="true"/>
        </w:rPr>
        <w:t>رسالة فی قاعدة نفی العسر و الحرج،</w:t>
      </w:r>
      <w:bookmarkEnd w:id="2775"/>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4"/>
        <w:numPr>
          <w:ilvl w:val="3"/>
          <w:numId w:val="1"/>
        </w:numPr>
        <w:rPr/>
      </w:pPr>
      <w:bookmarkStart w:id="2776" w:name="__RefHeading___Toc2513289_373438147"/>
      <w:bookmarkStart w:id="2777" w:name="_Toc1251"/>
      <w:bookmarkEnd w:id="2776"/>
      <w:r>
        <w:rPr/>
        <w:t>944</w:t>
      </w:r>
      <w:r>
        <w:rPr>
          <w:rtl w:val="true"/>
        </w:rPr>
        <w:t xml:space="preserve">- </w:t>
      </w:r>
      <w:r>
        <w:rPr>
          <w:rtl w:val="true"/>
        </w:rPr>
        <w:t>رساله فی حکم أوانی الذهب و الفضّة،</w:t>
      </w:r>
      <w:bookmarkEnd w:id="2777"/>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ازاحة الشکوک او</w:t>
      </w:r>
      <w:r>
        <w:rPr>
          <w:rFonts w:eastAsia="IRNazanin" w:cs="IRNazanin"/>
          <w:color w:val="111111"/>
          <w:sz w:val="28"/>
          <w:szCs w:val="28"/>
          <w:rtl w:val="true"/>
          <w:lang w:bidi="fa-IR"/>
        </w:rPr>
        <w:t>)</w:t>
      </w:r>
    </w:p>
    <w:p>
      <w:pPr>
        <w:pStyle w:val="Heading4"/>
        <w:numPr>
          <w:ilvl w:val="3"/>
          <w:numId w:val="1"/>
        </w:numPr>
        <w:rPr/>
      </w:pPr>
      <w:bookmarkStart w:id="2778" w:name="__RefHeading___Toc2513291_373438147"/>
      <w:bookmarkStart w:id="2779" w:name="_Toc1252"/>
      <w:bookmarkEnd w:id="2778"/>
      <w:r>
        <w:rPr/>
        <w:t>945</w:t>
      </w:r>
      <w:r>
        <w:rPr>
          <w:rtl w:val="true"/>
        </w:rPr>
        <w:t xml:space="preserve">- </w:t>
      </w:r>
      <w:r>
        <w:rPr>
          <w:rtl w:val="true"/>
        </w:rPr>
        <w:t>ازاحة الشکوک فی اللباس المشکوک،</w:t>
      </w:r>
      <w:bookmarkEnd w:id="277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4"/>
        <w:numPr>
          <w:ilvl w:val="3"/>
          <w:numId w:val="1"/>
        </w:numPr>
        <w:rPr/>
      </w:pPr>
      <w:bookmarkStart w:id="2780" w:name="__RefHeading___Toc2513293_373438147"/>
      <w:bookmarkStart w:id="2781" w:name="_Toc1253"/>
      <w:bookmarkEnd w:id="2780"/>
      <w:r>
        <w:rPr/>
        <w:t>946</w:t>
      </w:r>
      <w:r>
        <w:rPr>
          <w:rtl w:val="true"/>
        </w:rPr>
        <w:t xml:space="preserve">- </w:t>
      </w:r>
      <w:r>
        <w:rPr>
          <w:rtl w:val="true"/>
        </w:rPr>
        <w:t>رسالة فی الجمع بین قصدی القرآن و الدّعاء،</w:t>
      </w:r>
      <w:bookmarkEnd w:id="278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رسالۀ فی قاعدة نفی العسر و الحرج او</w:t>
      </w:r>
      <w:r>
        <w:rPr>
          <w:rFonts w:eastAsia="IRNazanin" w:cs="IRNazanin"/>
          <w:color w:val="111111"/>
          <w:sz w:val="28"/>
          <w:szCs w:val="28"/>
          <w:rtl w:val="true"/>
          <w:lang w:bidi="fa-IR"/>
        </w:rPr>
        <w:t>)</w:t>
      </w:r>
      <w:bookmarkStart w:id="2782" w:name="pg1160_6900"/>
    </w:p>
    <w:p>
      <w:pPr>
        <w:pStyle w:val="Heading4"/>
        <w:numPr>
          <w:ilvl w:val="3"/>
          <w:numId w:val="1"/>
        </w:numPr>
        <w:rPr/>
      </w:pPr>
      <w:bookmarkStart w:id="2783" w:name="__RefHeading___Toc2513295_373438147"/>
      <w:bookmarkStart w:id="2784" w:name="_Toc1254"/>
      <w:bookmarkEnd w:id="2782"/>
      <w:bookmarkEnd w:id="2783"/>
      <w:r>
        <w:rPr/>
        <w:t>947</w:t>
      </w:r>
      <w:r>
        <w:rPr>
          <w:rtl w:val="true"/>
        </w:rPr>
        <w:t xml:space="preserve">- </w:t>
      </w:r>
      <w:r>
        <w:rPr>
          <w:rtl w:val="true"/>
        </w:rPr>
        <w:t>الخلل فی الصّلاة،</w:t>
      </w:r>
      <w:bookmarkEnd w:id="2784"/>
    </w:p>
    <w:p>
      <w:pPr>
        <w:pStyle w:val="BookText"/>
        <w:rPr/>
      </w:pPr>
      <w:r>
        <w:rPr>
          <w:rFonts w:ascii="IRNazanin" w:hAnsi="IRNazanin" w:eastAsia="IRNazanin"/>
          <w:color w:val="111111"/>
          <w:sz w:val="28"/>
          <w:sz w:val="28"/>
          <w:szCs w:val="28"/>
          <w:rtl w:val="true"/>
          <w:lang w:bidi="fa-IR"/>
        </w:rPr>
        <w:t>به عنوان شرح مبحث خلل از شرایع الاسلام محقّق حلّی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7741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4"/>
        <w:numPr>
          <w:ilvl w:val="3"/>
          <w:numId w:val="1"/>
        </w:numPr>
        <w:rPr/>
      </w:pPr>
      <w:bookmarkStart w:id="2785" w:name="__RefHeading___Toc2513297_373438147"/>
      <w:bookmarkStart w:id="2786" w:name="_Toc1255"/>
      <w:bookmarkEnd w:id="2785"/>
      <w:r>
        <w:rPr/>
        <w:t>948</w:t>
      </w:r>
      <w:r>
        <w:rPr>
          <w:rtl w:val="true"/>
        </w:rPr>
        <w:t xml:space="preserve">- </w:t>
      </w:r>
      <w:r>
        <w:rPr>
          <w:rtl w:val="true"/>
        </w:rPr>
        <w:t>کتاب القضاء،</w:t>
      </w:r>
      <w:bookmarkEnd w:id="278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787" w:name="__RefHeading___Toc2513299_373438147"/>
      <w:bookmarkStart w:id="2788" w:name="_Toc1256"/>
      <w:bookmarkEnd w:id="2787"/>
      <w:r>
        <w:rPr>
          <w:rtl w:val="true"/>
        </w:rPr>
        <w:t xml:space="preserve">محمد هادی بن محمد امین تهران </w:t>
      </w:r>
      <w:r>
        <w:rPr>
          <w:rtl w:val="true"/>
        </w:rPr>
        <w:t>(</w:t>
      </w:r>
      <w:r>
        <w:rPr>
          <w:rtl w:val="true"/>
        </w:rPr>
        <w:t xml:space="preserve">م </w:t>
      </w:r>
      <w:r>
        <w:rPr/>
        <w:t>1321</w:t>
      </w:r>
      <w:r>
        <w:rPr>
          <w:rtl w:val="true"/>
        </w:rPr>
        <w:t>)</w:t>
      </w:r>
      <w:bookmarkEnd w:id="2788"/>
    </w:p>
    <w:p>
      <w:pPr>
        <w:pStyle w:val="Heading4"/>
        <w:numPr>
          <w:ilvl w:val="3"/>
          <w:numId w:val="1"/>
        </w:numPr>
        <w:rPr/>
      </w:pPr>
      <w:bookmarkStart w:id="2789" w:name="__RefHeading___Toc2513301_373438147"/>
      <w:bookmarkStart w:id="2790" w:name="_Toc1257"/>
      <w:bookmarkEnd w:id="2789"/>
      <w:r>
        <w:rPr/>
        <w:t>949</w:t>
      </w:r>
      <w:r>
        <w:rPr>
          <w:rtl w:val="true"/>
        </w:rPr>
        <w:t xml:space="preserve">- </w:t>
      </w:r>
      <w:r>
        <w:rPr>
          <w:rtl w:val="true"/>
        </w:rPr>
        <w:t>ودایع النّبوة،</w:t>
      </w:r>
      <w:bookmarkEnd w:id="2790"/>
    </w:p>
    <w:p>
      <w:pPr>
        <w:pStyle w:val="BookText"/>
        <w:rPr/>
      </w:pPr>
      <w:r>
        <w:rPr>
          <w:rFonts w:ascii="IRNazanin" w:hAnsi="IRNazanin" w:eastAsia="IRNazanin"/>
          <w:color w:val="111111"/>
          <w:sz w:val="28"/>
          <w:sz w:val="28"/>
          <w:szCs w:val="28"/>
          <w:rtl w:val="true"/>
          <w:lang w:bidi="fa-IR"/>
        </w:rPr>
        <w:t>دو بخش از کتاب چاپ شده، بخش بیع،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بخش صلاة،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4749</w:t>
      </w:r>
      <w:r>
        <w:rPr>
          <w:rFonts w:eastAsia="IRNazanin" w:cs="IRNazanin"/>
          <w:color w:val="111111"/>
          <w:sz w:val="28"/>
          <w:szCs w:val="28"/>
          <w:rtl w:val="true"/>
          <w:lang w:bidi="fa-IR"/>
        </w:rPr>
        <w:t>‌</w:t>
      </w:r>
    </w:p>
    <w:p>
      <w:pPr>
        <w:pStyle w:val="Heading4"/>
        <w:numPr>
          <w:ilvl w:val="3"/>
          <w:numId w:val="1"/>
        </w:numPr>
        <w:rPr/>
      </w:pPr>
      <w:bookmarkStart w:id="2791" w:name="__RefHeading___Toc2513303_373438147"/>
      <w:bookmarkStart w:id="2792" w:name="_Toc1258"/>
      <w:bookmarkEnd w:id="2791"/>
      <w:r>
        <w:rPr/>
        <w:t>950</w:t>
      </w:r>
      <w:r>
        <w:rPr>
          <w:rtl w:val="true"/>
        </w:rPr>
        <w:t xml:space="preserve">- </w:t>
      </w:r>
      <w:r>
        <w:rPr>
          <w:rtl w:val="true"/>
        </w:rPr>
        <w:t>اجوبة المسائل</w:t>
      </w:r>
      <w:bookmarkEnd w:id="279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w:t>
      </w:r>
      <w:bookmarkStart w:id="2793" w:name="pg1160_6901"/>
    </w:p>
    <w:p>
      <w:pPr>
        <w:pStyle w:val="Heading4"/>
        <w:numPr>
          <w:ilvl w:val="3"/>
          <w:numId w:val="1"/>
        </w:numPr>
        <w:rPr/>
      </w:pPr>
      <w:bookmarkStart w:id="2794" w:name="__RefHeading___Toc2513305_373438147"/>
      <w:bookmarkStart w:id="2795" w:name="_Toc1259"/>
      <w:bookmarkEnd w:id="2793"/>
      <w:bookmarkEnd w:id="2794"/>
      <w:r>
        <w:rPr/>
        <w:t>951</w:t>
      </w:r>
      <w:r>
        <w:rPr>
          <w:rtl w:val="true"/>
        </w:rPr>
        <w:t xml:space="preserve">- </w:t>
      </w:r>
      <w:r>
        <w:rPr>
          <w:rtl w:val="true"/>
        </w:rPr>
        <w:t>رسالة فی الارث</w:t>
      </w:r>
      <w:bookmarkEnd w:id="279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2796" w:name="__RefHeading___Toc2513307_373438147"/>
      <w:bookmarkStart w:id="2797" w:name="_Toc1260"/>
      <w:bookmarkEnd w:id="2796"/>
      <w:r>
        <w:rPr/>
        <w:t>952</w:t>
      </w:r>
      <w:r>
        <w:rPr>
          <w:rtl w:val="true"/>
        </w:rPr>
        <w:t xml:space="preserve">- </w:t>
      </w:r>
      <w:r>
        <w:rPr>
          <w:rtl w:val="true"/>
        </w:rPr>
        <w:t>رسالة فی الرّضاع</w:t>
      </w:r>
      <w:bookmarkEnd w:id="279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Heading4"/>
        <w:numPr>
          <w:ilvl w:val="3"/>
          <w:numId w:val="1"/>
        </w:numPr>
        <w:rPr/>
      </w:pPr>
      <w:bookmarkStart w:id="2798" w:name="__RefHeading___Toc2513309_373438147"/>
      <w:bookmarkStart w:id="2799" w:name="_Toc1261"/>
      <w:bookmarkEnd w:id="2798"/>
      <w:r>
        <w:rPr/>
        <w:t>953</w:t>
      </w:r>
      <w:r>
        <w:rPr>
          <w:rtl w:val="true"/>
        </w:rPr>
        <w:t xml:space="preserve">- </w:t>
      </w:r>
      <w:r>
        <w:rPr>
          <w:rtl w:val="true"/>
        </w:rPr>
        <w:t>کتاب الصلح</w:t>
      </w:r>
      <w:bookmarkEnd w:id="2799"/>
    </w:p>
    <w:p>
      <w:pPr>
        <w:pStyle w:val="BookText"/>
        <w:rPr/>
      </w:pPr>
      <w:r>
        <w:rPr>
          <w:rFonts w:ascii="IRNazanin" w:hAnsi="IRNazanin" w:eastAsia="IRNazanin"/>
          <w:color w:val="111111"/>
          <w:sz w:val="28"/>
          <w:sz w:val="28"/>
          <w:szCs w:val="28"/>
          <w:rtl w:val="true"/>
          <w:lang w:bidi="fa-IR"/>
        </w:rPr>
        <w:t>الرّضوان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4748</w:t>
      </w:r>
      <w:r>
        <w:rPr>
          <w:rFonts w:eastAsia="IRNazanin" w:cs="IRNazanin"/>
          <w:color w:val="111111"/>
          <w:sz w:val="28"/>
          <w:szCs w:val="28"/>
          <w:rtl w:val="true"/>
          <w:lang w:bidi="fa-IR"/>
        </w:rPr>
        <w:t>‌</w:t>
      </w:r>
    </w:p>
    <w:p>
      <w:pPr>
        <w:pStyle w:val="Heading4"/>
        <w:numPr>
          <w:ilvl w:val="3"/>
          <w:numId w:val="1"/>
        </w:numPr>
        <w:rPr/>
      </w:pPr>
      <w:bookmarkStart w:id="2800" w:name="__RefHeading___Toc2513311_373438147"/>
      <w:bookmarkStart w:id="2801" w:name="_Toc1262"/>
      <w:bookmarkEnd w:id="2800"/>
      <w:r>
        <w:rPr/>
        <w:t>954</w:t>
      </w:r>
      <w:r>
        <w:rPr>
          <w:rtl w:val="true"/>
        </w:rPr>
        <w:t xml:space="preserve">- </w:t>
      </w:r>
      <w:r>
        <w:rPr>
          <w:rtl w:val="true"/>
        </w:rPr>
        <w:t>ذخائر النّبوّة،</w:t>
      </w:r>
      <w:bookmarkEnd w:id="2801"/>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2802" w:name="__RefHeading___Toc2513313_373438147"/>
      <w:bookmarkStart w:id="2803" w:name="_Toc1263"/>
      <w:bookmarkEnd w:id="2802"/>
      <w:r>
        <w:rPr/>
        <w:t>955</w:t>
      </w:r>
      <w:r>
        <w:rPr>
          <w:rtl w:val="true"/>
        </w:rPr>
        <w:t xml:space="preserve">- </w:t>
      </w:r>
      <w:r>
        <w:rPr>
          <w:rtl w:val="true"/>
        </w:rPr>
        <w:t>رساله فی الغیبة</w:t>
      </w:r>
      <w:bookmarkEnd w:id="28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4"/>
        <w:numPr>
          <w:ilvl w:val="3"/>
          <w:numId w:val="1"/>
        </w:numPr>
        <w:rPr/>
      </w:pPr>
      <w:bookmarkStart w:id="2804" w:name="__RefHeading___Toc2513315_373438147"/>
      <w:bookmarkStart w:id="2805" w:name="_Toc1264"/>
      <w:bookmarkEnd w:id="2804"/>
      <w:r>
        <w:rPr/>
        <w:t>956</w:t>
      </w:r>
      <w:r>
        <w:rPr>
          <w:rtl w:val="true"/>
        </w:rPr>
        <w:t xml:space="preserve">- </w:t>
      </w:r>
      <w:r>
        <w:rPr>
          <w:rtl w:val="true"/>
        </w:rPr>
        <w:t>کتاب الزّکاة</w:t>
      </w:r>
      <w:bookmarkEnd w:id="2805"/>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bookmarkStart w:id="2806" w:name="pg1160_6902"/>
    </w:p>
    <w:p>
      <w:pPr>
        <w:pStyle w:val="BookText"/>
        <w:rPr/>
      </w:pPr>
      <w:bookmarkEnd w:id="2806"/>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Heading4"/>
        <w:numPr>
          <w:ilvl w:val="3"/>
          <w:numId w:val="1"/>
        </w:numPr>
        <w:rPr/>
      </w:pPr>
      <w:bookmarkStart w:id="2807" w:name="__RefHeading___Toc2513317_373438147"/>
      <w:bookmarkStart w:id="2808" w:name="_Toc1265"/>
      <w:bookmarkEnd w:id="2807"/>
      <w:r>
        <w:rPr/>
        <w:t>957</w:t>
      </w:r>
      <w:r>
        <w:rPr>
          <w:rtl w:val="true"/>
        </w:rPr>
        <w:t xml:space="preserve">- </w:t>
      </w:r>
      <w:r>
        <w:rPr>
          <w:rtl w:val="true"/>
        </w:rPr>
        <w:t>رسالة فی الفرق بین الحق و الحکم</w:t>
      </w:r>
      <w:bookmarkEnd w:id="280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Heading3"/>
        <w:numPr>
          <w:ilvl w:val="2"/>
          <w:numId w:val="1"/>
        </w:numPr>
        <w:rPr/>
      </w:pPr>
      <w:bookmarkStart w:id="2809" w:name="__RefHeading___Toc2513319_373438147"/>
      <w:bookmarkStart w:id="2810" w:name="_Toc1266"/>
      <w:bookmarkEnd w:id="2809"/>
      <w:r>
        <w:rPr>
          <w:rtl w:val="true"/>
        </w:rPr>
        <w:t xml:space="preserve">رضا بن محمد هادی همدانی </w:t>
      </w:r>
      <w:r>
        <w:rPr>
          <w:rtl w:val="true"/>
        </w:rPr>
        <w:t>(</w:t>
      </w:r>
      <w:r>
        <w:rPr>
          <w:rtl w:val="true"/>
        </w:rPr>
        <w:t xml:space="preserve">م </w:t>
      </w:r>
      <w:r>
        <w:rPr/>
        <w:t>1322</w:t>
      </w:r>
      <w:r>
        <w:rPr>
          <w:rtl w:val="true"/>
        </w:rPr>
        <w:t>)</w:t>
      </w:r>
      <w:bookmarkEnd w:id="2810"/>
    </w:p>
    <w:p>
      <w:pPr>
        <w:pStyle w:val="Heading4"/>
        <w:numPr>
          <w:ilvl w:val="3"/>
          <w:numId w:val="1"/>
        </w:numPr>
        <w:rPr/>
      </w:pPr>
      <w:bookmarkStart w:id="2811" w:name="__RefHeading___Toc2513321_373438147"/>
      <w:bookmarkStart w:id="2812" w:name="_Toc1267"/>
      <w:bookmarkEnd w:id="2811"/>
      <w:r>
        <w:rPr/>
        <w:t>958</w:t>
      </w:r>
      <w:r>
        <w:rPr>
          <w:rtl w:val="true"/>
        </w:rPr>
        <w:t xml:space="preserve">- </w:t>
      </w:r>
      <w:r>
        <w:rPr>
          <w:rtl w:val="true"/>
        </w:rPr>
        <w:t>مصباح الفقیه،</w:t>
      </w:r>
      <w:bookmarkEnd w:id="2812"/>
    </w:p>
    <w:p>
      <w:pPr>
        <w:pStyle w:val="BookText"/>
        <w:rPr/>
      </w:pPr>
      <w:r>
        <w:rPr>
          <w:rFonts w:ascii="IRNazanin" w:hAnsi="IRNazanin" w:eastAsia="IRNazanin"/>
          <w:color w:val="111111"/>
          <w:sz w:val="28"/>
          <w:sz w:val="28"/>
          <w:szCs w:val="28"/>
          <w:rtl w:val="true"/>
          <w:lang w:bidi="fa-IR"/>
        </w:rPr>
        <w:t xml:space="preserve">شرحی ناتمام بر شرایع الاسلام محقق حلّی،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عبادات و فصلی در رهن،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eastAsia="IRNazanin" w:cs="IRNazanin"/>
          <w:color w:val="111111"/>
          <w:sz w:val="28"/>
          <w:szCs w:val="28"/>
          <w:lang w:bidi="fa-IR"/>
        </w:rPr>
        <w:t>5054</w:t>
      </w:r>
      <w:r>
        <w:rPr>
          <w:rFonts w:eastAsia="IRNazanin" w:cs="IRNazanin"/>
          <w:color w:val="111111"/>
          <w:sz w:val="28"/>
          <w:szCs w:val="28"/>
          <w:rtl w:val="true"/>
          <w:lang w:bidi="fa-IR"/>
        </w:rPr>
        <w:t xml:space="preserve">- </w:t>
      </w:r>
      <w:r>
        <w:rPr>
          <w:rFonts w:eastAsia="IRNazanin" w:cs="IRNazanin"/>
          <w:color w:val="111111"/>
          <w:sz w:val="28"/>
          <w:szCs w:val="28"/>
          <w:lang w:bidi="fa-IR"/>
        </w:rPr>
        <w:t>5055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813" w:name="__RefHeading___Toc2513323_373438147"/>
      <w:bookmarkStart w:id="2814" w:name="_Toc1268"/>
      <w:bookmarkEnd w:id="2813"/>
      <w:r>
        <w:rPr/>
        <w:t>959</w:t>
      </w:r>
      <w:r>
        <w:rPr>
          <w:rtl w:val="true"/>
        </w:rPr>
        <w:t xml:space="preserve">- </w:t>
      </w:r>
      <w:r>
        <w:rPr>
          <w:rtl w:val="true"/>
        </w:rPr>
        <w:t>حاشیة المکاسب</w:t>
      </w:r>
      <w:bookmarkEnd w:id="2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مکاسب، به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2815" w:name="__RefHeading___Toc2513325_373438147"/>
      <w:bookmarkStart w:id="2816" w:name="_Toc1269"/>
      <w:bookmarkEnd w:id="2815"/>
      <w:r>
        <w:rPr/>
        <w:t>960</w:t>
      </w:r>
      <w:r>
        <w:rPr>
          <w:rtl w:val="true"/>
        </w:rPr>
        <w:t xml:space="preserve">- </w:t>
      </w:r>
      <w:r>
        <w:rPr>
          <w:rtl w:val="true"/>
        </w:rPr>
        <w:t>کتاب البیع</w:t>
      </w:r>
      <w:bookmarkEnd w:id="28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p>
    <w:p>
      <w:pPr>
        <w:pStyle w:val="Heading3"/>
        <w:numPr>
          <w:ilvl w:val="2"/>
          <w:numId w:val="1"/>
        </w:numPr>
        <w:rPr/>
      </w:pPr>
      <w:bookmarkStart w:id="2817" w:name="__RefHeading___Toc2513327_373438147"/>
      <w:bookmarkStart w:id="2818" w:name="_Toc1270"/>
      <w:bookmarkEnd w:id="2817"/>
      <w:r>
        <w:rPr>
          <w:rtl w:val="true"/>
        </w:rPr>
        <w:t xml:space="preserve">محمد حسن بن عبد اللّٰه مامقانی </w:t>
      </w:r>
      <w:r>
        <w:rPr>
          <w:rtl w:val="true"/>
        </w:rPr>
        <w:t>(</w:t>
      </w:r>
      <w:r>
        <w:rPr>
          <w:rtl w:val="true"/>
        </w:rPr>
        <w:t xml:space="preserve">م </w:t>
      </w:r>
      <w:r>
        <w:rPr/>
        <w:t>1323</w:t>
      </w:r>
      <w:r>
        <w:rPr>
          <w:rtl w:val="true"/>
        </w:rPr>
        <w:t>)</w:t>
      </w:r>
      <w:bookmarkEnd w:id="2818"/>
    </w:p>
    <w:p>
      <w:pPr>
        <w:pStyle w:val="Heading4"/>
        <w:numPr>
          <w:ilvl w:val="3"/>
          <w:numId w:val="1"/>
        </w:numPr>
        <w:rPr/>
      </w:pPr>
      <w:bookmarkStart w:id="2819" w:name="__RefHeading___Toc2513329_373438147"/>
      <w:bookmarkStart w:id="2820" w:name="_Toc1271"/>
      <w:bookmarkEnd w:id="2819"/>
      <w:r>
        <w:rPr/>
        <w:t>961</w:t>
      </w:r>
      <w:r>
        <w:rPr>
          <w:rtl w:val="true"/>
        </w:rPr>
        <w:t xml:space="preserve">- </w:t>
      </w:r>
      <w:r>
        <w:rPr>
          <w:rtl w:val="true"/>
        </w:rPr>
        <w:t>ذرایع الاحلام،</w:t>
      </w:r>
      <w:bookmarkEnd w:id="2820"/>
    </w:p>
    <w:p>
      <w:pPr>
        <w:pStyle w:val="BookText"/>
        <w:rPr/>
      </w:pPr>
      <w:r>
        <w:rPr>
          <w:rFonts w:ascii="IRNazanin" w:hAnsi="IRNazanin" w:eastAsia="IRNazanin"/>
          <w:color w:val="111111"/>
          <w:sz w:val="28"/>
          <w:sz w:val="28"/>
          <w:szCs w:val="28"/>
          <w:rtl w:val="true"/>
          <w:lang w:bidi="fa-IR"/>
        </w:rPr>
        <w:t>شرحی بر شرایع الاسلام محقق،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bookmarkStart w:id="2821" w:name="pg1160_6903"/>
    </w:p>
    <w:p>
      <w:pPr>
        <w:pStyle w:val="BookText"/>
        <w:rPr/>
      </w:pPr>
      <w:bookmarkEnd w:id="2821"/>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2822" w:name="__RefHeading___Toc2513331_373438147"/>
      <w:bookmarkStart w:id="2823" w:name="_Toc1272"/>
      <w:bookmarkEnd w:id="2822"/>
      <w:r>
        <w:rPr/>
        <w:t>962</w:t>
      </w:r>
      <w:r>
        <w:rPr>
          <w:rtl w:val="true"/>
        </w:rPr>
        <w:t xml:space="preserve">- </w:t>
      </w:r>
      <w:r>
        <w:rPr>
          <w:rtl w:val="true"/>
        </w:rPr>
        <w:t>غایة الآمال</w:t>
      </w:r>
      <w:bookmarkEnd w:id="2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3"/>
        <w:numPr>
          <w:ilvl w:val="2"/>
          <w:numId w:val="1"/>
        </w:numPr>
        <w:rPr/>
      </w:pPr>
      <w:bookmarkStart w:id="2824" w:name="__RefHeading___Toc2513333_373438147"/>
      <w:bookmarkStart w:id="2825" w:name="_Toc1273"/>
      <w:bookmarkEnd w:id="2824"/>
      <w:r>
        <w:rPr>
          <w:rtl w:val="true"/>
        </w:rPr>
        <w:t xml:space="preserve">محمد بن محمد تقی آل بحر العلوم </w:t>
      </w:r>
      <w:r>
        <w:rPr>
          <w:rtl w:val="true"/>
        </w:rPr>
        <w:t>(</w:t>
      </w:r>
      <w:r>
        <w:rPr>
          <w:rtl w:val="true"/>
        </w:rPr>
        <w:t xml:space="preserve">م </w:t>
      </w:r>
      <w:r>
        <w:rPr/>
        <w:t>1326</w:t>
      </w:r>
      <w:r>
        <w:rPr>
          <w:rtl w:val="true"/>
        </w:rPr>
        <w:t>)</w:t>
      </w:r>
      <w:bookmarkEnd w:id="2825"/>
    </w:p>
    <w:p>
      <w:pPr>
        <w:pStyle w:val="Heading4"/>
        <w:numPr>
          <w:ilvl w:val="3"/>
          <w:numId w:val="1"/>
        </w:numPr>
        <w:rPr/>
      </w:pPr>
      <w:bookmarkStart w:id="2826" w:name="__RefHeading___Toc2513335_373438147"/>
      <w:bookmarkStart w:id="2827" w:name="_Toc1274"/>
      <w:bookmarkEnd w:id="2826"/>
      <w:r>
        <w:rPr/>
        <w:t>963</w:t>
      </w:r>
      <w:r>
        <w:rPr>
          <w:rtl w:val="true"/>
        </w:rPr>
        <w:t xml:space="preserve">- </w:t>
      </w:r>
      <w:r>
        <w:rPr>
          <w:rtl w:val="true"/>
        </w:rPr>
        <w:t>بلغة الفقیه،</w:t>
      </w:r>
      <w:bookmarkEnd w:id="2827"/>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موضوعات مختلف فقهی، 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از رسالة فی الفرق بین الحق و الحکم رسالة فی الاراضی الخراجیّه رسالة فی القبض و حقیقته رسالة فی قاعدة ما یضمن بصحیحه یضمن بفاسده رسالة فی قاعدة الید رسالة فی عقد الفضولی رسالة فی بیع المعاطاة رسالة فی تلف المبیع قبل قبضه رسالة فی الولایات رسالة فی القرض رسالة فی اخذ الاجرة علی الواجبات رسالة فی الوصیة رسالة فی منجّزات المریض رسالة فی الرّضاع رسالة فی المواریث رسالة فی ارث الزّوجة و رسالة فی احکام الدعاوی</w:t>
      </w:r>
      <w:bookmarkStart w:id="2828" w:name="pg1160_6904"/>
    </w:p>
    <w:p>
      <w:pPr>
        <w:pStyle w:val="Heading3"/>
        <w:numPr>
          <w:ilvl w:val="2"/>
          <w:numId w:val="1"/>
        </w:numPr>
        <w:rPr/>
      </w:pPr>
      <w:bookmarkStart w:id="2829" w:name="__RefHeading___Toc2513337_373438147"/>
      <w:bookmarkStart w:id="2830" w:name="_Toc1275"/>
      <w:bookmarkEnd w:id="2828"/>
      <w:bookmarkEnd w:id="2829"/>
      <w:r>
        <w:rPr>
          <w:rtl w:val="true"/>
        </w:rPr>
        <w:t xml:space="preserve">شیخ فضل اللّٰه بن عباس نوری </w:t>
      </w:r>
      <w:r>
        <w:rPr>
          <w:rtl w:val="true"/>
        </w:rPr>
        <w:t>(</w:t>
      </w:r>
      <w:r>
        <w:rPr>
          <w:rtl w:val="true"/>
        </w:rPr>
        <w:t xml:space="preserve">م </w:t>
      </w:r>
      <w:r>
        <w:rPr/>
        <w:t>1327</w:t>
      </w:r>
      <w:r>
        <w:rPr>
          <w:rtl w:val="true"/>
        </w:rPr>
        <w:t>)</w:t>
      </w:r>
      <w:bookmarkEnd w:id="2830"/>
    </w:p>
    <w:p>
      <w:pPr>
        <w:pStyle w:val="Heading4"/>
        <w:numPr>
          <w:ilvl w:val="3"/>
          <w:numId w:val="1"/>
        </w:numPr>
        <w:rPr/>
      </w:pPr>
      <w:bookmarkStart w:id="2831" w:name="__RefHeading___Toc2513339_373438147"/>
      <w:bookmarkStart w:id="2832" w:name="_Toc1276"/>
      <w:bookmarkEnd w:id="2831"/>
      <w:r>
        <w:rPr/>
        <w:t>964</w:t>
      </w:r>
      <w:r>
        <w:rPr>
          <w:rtl w:val="true"/>
        </w:rPr>
        <w:t xml:space="preserve">- </w:t>
      </w:r>
      <w:r>
        <w:rPr>
          <w:rtl w:val="true"/>
        </w:rPr>
        <w:t>رسالة فی قاعدة الید</w:t>
      </w:r>
      <w:bookmarkEnd w:id="28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9632</w:t>
      </w:r>
      <w:r>
        <w:rPr>
          <w:rFonts w:ascii="IRNazanin" w:hAnsi="IRNazanin" w:eastAsia="IRNazanin"/>
          <w:color w:val="111111"/>
          <w:sz w:val="28"/>
          <w:sz w:val="28"/>
          <w:szCs w:val="28"/>
          <w:rtl w:val="true"/>
          <w:lang w:bidi="fa-IR"/>
        </w:rPr>
        <w:t>، اصل‌</w:t>
      </w:r>
    </w:p>
    <w:p>
      <w:pPr>
        <w:pStyle w:val="Heading3"/>
        <w:numPr>
          <w:ilvl w:val="2"/>
          <w:numId w:val="1"/>
        </w:numPr>
        <w:rPr/>
      </w:pPr>
      <w:bookmarkStart w:id="2833" w:name="__RefHeading___Toc2513341_373438147"/>
      <w:bookmarkStart w:id="2834" w:name="_Toc1277"/>
      <w:bookmarkEnd w:id="2833"/>
      <w:r>
        <w:rPr>
          <w:rtl w:val="true"/>
        </w:rPr>
        <w:t xml:space="preserve">محمد کاظم بن حسین خراسانی </w:t>
      </w:r>
      <w:r>
        <w:rPr>
          <w:rtl w:val="true"/>
        </w:rPr>
        <w:t>(</w:t>
      </w:r>
      <w:r>
        <w:rPr>
          <w:rtl w:val="true"/>
        </w:rPr>
        <w:t xml:space="preserve">م </w:t>
      </w:r>
      <w:r>
        <w:rPr/>
        <w:t>1329</w:t>
      </w:r>
      <w:r>
        <w:rPr>
          <w:rtl w:val="true"/>
        </w:rPr>
        <w:t>)</w:t>
      </w:r>
      <w:bookmarkEnd w:id="2834"/>
    </w:p>
    <w:p>
      <w:pPr>
        <w:pStyle w:val="Heading4"/>
        <w:numPr>
          <w:ilvl w:val="3"/>
          <w:numId w:val="1"/>
        </w:numPr>
        <w:rPr/>
      </w:pPr>
      <w:bookmarkStart w:id="2835" w:name="__RefHeading___Toc2513343_373438147"/>
      <w:bookmarkStart w:id="2836" w:name="_Toc1278"/>
      <w:bookmarkEnd w:id="2835"/>
      <w:r>
        <w:rPr/>
        <w:t>965</w:t>
      </w:r>
      <w:r>
        <w:rPr>
          <w:rtl w:val="true"/>
        </w:rPr>
        <w:t xml:space="preserve">- </w:t>
      </w:r>
      <w:r>
        <w:rPr>
          <w:rtl w:val="true"/>
        </w:rPr>
        <w:t>تکملة التبصرة،</w:t>
      </w:r>
      <w:bookmarkEnd w:id="283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4"/>
        <w:numPr>
          <w:ilvl w:val="3"/>
          <w:numId w:val="1"/>
        </w:numPr>
        <w:rPr/>
      </w:pPr>
      <w:bookmarkStart w:id="2837" w:name="__RefHeading___Toc2513345_373438147"/>
      <w:bookmarkStart w:id="2838" w:name="_Toc1279"/>
      <w:bookmarkEnd w:id="2837"/>
      <w:r>
        <w:rPr/>
        <w:t>966</w:t>
      </w:r>
      <w:r>
        <w:rPr>
          <w:rtl w:val="true"/>
        </w:rPr>
        <w:t xml:space="preserve">- </w:t>
      </w:r>
      <w:r>
        <w:rPr>
          <w:rtl w:val="true"/>
        </w:rPr>
        <w:t>اللّمعات النّیرة</w:t>
      </w:r>
      <w:bookmarkEnd w:id="2838"/>
    </w:p>
    <w:p>
      <w:pPr>
        <w:pStyle w:val="BookText"/>
        <w:rPr/>
      </w:pPr>
      <w:r>
        <w:rPr>
          <w:rFonts w:ascii="IRNazanin" w:hAnsi="IRNazanin" w:eastAsia="IRNazanin"/>
          <w:color w:val="111111"/>
          <w:sz w:val="28"/>
          <w:sz w:val="28"/>
          <w:szCs w:val="28"/>
          <w:rtl w:val="true"/>
          <w:lang w:bidi="fa-IR"/>
        </w:rPr>
        <w:t>شرح ناتمام اثر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فصل طهارة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4"/>
        <w:numPr>
          <w:ilvl w:val="3"/>
          <w:numId w:val="1"/>
        </w:numPr>
        <w:rPr/>
      </w:pPr>
      <w:bookmarkStart w:id="2839" w:name="__RefHeading___Toc2513347_373438147"/>
      <w:bookmarkStart w:id="2840" w:name="_Toc1280"/>
      <w:bookmarkEnd w:id="2839"/>
      <w:r>
        <w:rPr/>
        <w:t>67</w:t>
      </w:r>
      <w:r>
        <w:rPr>
          <w:rtl w:val="true"/>
        </w:rPr>
        <w:t xml:space="preserve">- </w:t>
      </w:r>
      <w:r>
        <w:rPr>
          <w:rtl w:val="true"/>
        </w:rPr>
        <w:t>رسالة فی الدّماء الثّلاثة،</w:t>
      </w:r>
      <w:bookmarkEnd w:id="2840"/>
    </w:p>
    <w:p>
      <w:pPr>
        <w:pStyle w:val="BookText"/>
        <w:rPr/>
      </w:pP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شذرات او</w:t>
      </w:r>
      <w:r>
        <w:rPr>
          <w:rFonts w:eastAsia="IRNazanin" w:cs="IRNazanin"/>
          <w:color w:val="111111"/>
          <w:sz w:val="28"/>
          <w:szCs w:val="28"/>
          <w:rtl w:val="true"/>
          <w:lang w:bidi="fa-IR"/>
        </w:rPr>
        <w:t>)</w:t>
      </w:r>
    </w:p>
    <w:p>
      <w:pPr>
        <w:pStyle w:val="Heading4"/>
        <w:numPr>
          <w:ilvl w:val="3"/>
          <w:numId w:val="1"/>
        </w:numPr>
        <w:rPr/>
      </w:pPr>
      <w:bookmarkStart w:id="2841" w:name="__RefHeading___Toc2513349_373438147"/>
      <w:bookmarkStart w:id="2842" w:name="_Toc1281"/>
      <w:bookmarkEnd w:id="2841"/>
      <w:r>
        <w:rPr/>
        <w:t>968</w:t>
      </w:r>
      <w:r>
        <w:rPr>
          <w:rtl w:val="true"/>
        </w:rPr>
        <w:t xml:space="preserve">- </w:t>
      </w:r>
      <w:r>
        <w:rPr>
          <w:rtl w:val="true"/>
        </w:rPr>
        <w:t>کتاب الخمس،</w:t>
      </w:r>
      <w:bookmarkEnd w:id="2842"/>
    </w:p>
    <w:p>
      <w:pPr>
        <w:pStyle w:val="BookText"/>
        <w:rPr/>
      </w:pPr>
      <w:r>
        <w:rPr>
          <w:rFonts w:ascii="IRNazanin" w:hAnsi="IRNazanin" w:eastAsia="IRNazanin"/>
          <w:color w:val="111111"/>
          <w:sz w:val="28"/>
          <w:sz w:val="28"/>
          <w:szCs w:val="28"/>
          <w:rtl w:val="true"/>
          <w:lang w:bidi="fa-IR"/>
        </w:rPr>
        <w:t xml:space="preserve">تقریرات درسی، گرد آوردۀ محمد علی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2843" w:name="__RefHeading___Toc2513351_373438147"/>
      <w:bookmarkStart w:id="2844" w:name="_Toc1282"/>
      <w:bookmarkEnd w:id="2843"/>
      <w:r>
        <w:rPr/>
        <w:t>969</w:t>
      </w:r>
      <w:r>
        <w:rPr>
          <w:rtl w:val="true"/>
        </w:rPr>
        <w:t xml:space="preserve">- </w:t>
      </w:r>
      <w:r>
        <w:rPr>
          <w:rtl w:val="true"/>
        </w:rPr>
        <w:t>کتاب الاجارة،</w:t>
      </w:r>
      <w:bookmarkEnd w:id="2844"/>
    </w:p>
    <w:p>
      <w:pPr>
        <w:pStyle w:val="BookText"/>
        <w:rPr/>
      </w:pPr>
      <w:r>
        <w:rPr>
          <w:rFonts w:ascii="IRNazanin" w:hAnsi="IRNazanin" w:eastAsia="IRNazanin"/>
          <w:color w:val="111111"/>
          <w:sz w:val="28"/>
          <w:sz w:val="28"/>
          <w:szCs w:val="28"/>
          <w:rtl w:val="true"/>
          <w:lang w:bidi="fa-IR"/>
        </w:rPr>
        <w:t>تقریرات درسی، گرد آوری فرزند او محمد معروف به آقازاده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Heading4"/>
        <w:numPr>
          <w:ilvl w:val="3"/>
          <w:numId w:val="1"/>
        </w:numPr>
        <w:rPr/>
      </w:pPr>
      <w:bookmarkStart w:id="2845" w:name="__RefHeading___Toc2513353_373438147"/>
      <w:bookmarkStart w:id="2846" w:name="_Toc1283"/>
      <w:bookmarkEnd w:id="2845"/>
      <w:r>
        <w:rPr/>
        <w:t>970</w:t>
      </w:r>
      <w:r>
        <w:rPr>
          <w:rtl w:val="true"/>
        </w:rPr>
        <w:t xml:space="preserve">- </w:t>
      </w:r>
      <w:r>
        <w:rPr>
          <w:rtl w:val="true"/>
        </w:rPr>
        <w:t>رسالة فی الوقف</w:t>
      </w:r>
      <w:r>
        <w:rPr>
          <w:rtl w:val="true"/>
        </w:rPr>
        <w:t>.</w:t>
      </w:r>
      <w:bookmarkEnd w:id="28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شذرات او</w:t>
      </w:r>
      <w:r>
        <w:rPr>
          <w:rFonts w:eastAsia="IRNazanin" w:cs="IRNazanin"/>
          <w:color w:val="111111"/>
          <w:sz w:val="28"/>
          <w:szCs w:val="28"/>
          <w:rtl w:val="true"/>
          <w:lang w:bidi="fa-IR"/>
        </w:rPr>
        <w:t>)</w:t>
      </w:r>
      <w:bookmarkStart w:id="2847" w:name="pg1160_6905"/>
    </w:p>
    <w:p>
      <w:pPr>
        <w:pStyle w:val="Heading4"/>
        <w:numPr>
          <w:ilvl w:val="3"/>
          <w:numId w:val="1"/>
        </w:numPr>
        <w:rPr/>
      </w:pPr>
      <w:bookmarkStart w:id="2848" w:name="__RefHeading___Toc2513355_373438147"/>
      <w:bookmarkStart w:id="2849" w:name="_Toc1284"/>
      <w:bookmarkEnd w:id="2847"/>
      <w:bookmarkEnd w:id="2848"/>
      <w:r>
        <w:rPr/>
        <w:t>971</w:t>
      </w:r>
      <w:r>
        <w:rPr>
          <w:rtl w:val="true"/>
        </w:rPr>
        <w:t xml:space="preserve">- </w:t>
      </w:r>
      <w:r>
        <w:rPr>
          <w:rtl w:val="true"/>
        </w:rPr>
        <w:t>رسالة فی الرّضاع،</w:t>
      </w:r>
      <w:bookmarkEnd w:id="2849"/>
    </w:p>
    <w:p>
      <w:pPr>
        <w:pStyle w:val="BookText"/>
        <w:rPr/>
      </w:pP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شذرات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مهدی بن حسین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بغداد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الدّراری اللامعات او</w:t>
      </w:r>
      <w:r>
        <w:rPr>
          <w:rFonts w:eastAsia="IRNazanin" w:cs="IRNazanin"/>
          <w:color w:val="111111"/>
          <w:sz w:val="28"/>
          <w:szCs w:val="28"/>
          <w:rtl w:val="true"/>
          <w:lang w:bidi="fa-IR"/>
        </w:rPr>
        <w:t>)</w:t>
      </w:r>
    </w:p>
    <w:p>
      <w:pPr>
        <w:pStyle w:val="Heading4"/>
        <w:numPr>
          <w:ilvl w:val="3"/>
          <w:numId w:val="1"/>
        </w:numPr>
        <w:rPr/>
      </w:pPr>
      <w:bookmarkStart w:id="2850" w:name="__RefHeading___Toc2513357_373438147"/>
      <w:bookmarkStart w:id="2851" w:name="_Toc1285"/>
      <w:bookmarkEnd w:id="2850"/>
      <w:r>
        <w:rPr/>
        <w:t>972</w:t>
      </w:r>
      <w:r>
        <w:rPr>
          <w:rtl w:val="true"/>
        </w:rPr>
        <w:t xml:space="preserve">- </w:t>
      </w:r>
      <w:r>
        <w:rPr>
          <w:rtl w:val="true"/>
        </w:rPr>
        <w:t>الرّضاع،</w:t>
      </w:r>
      <w:bookmarkEnd w:id="2851"/>
    </w:p>
    <w:p>
      <w:pPr>
        <w:pStyle w:val="BookText"/>
        <w:rPr/>
      </w:pPr>
      <w:r>
        <w:rPr>
          <w:rFonts w:ascii="IRNazanin" w:hAnsi="IRNazanin" w:eastAsia="IRNazanin"/>
          <w:color w:val="111111"/>
          <w:sz w:val="28"/>
          <w:sz w:val="28"/>
          <w:szCs w:val="28"/>
          <w:rtl w:val="true"/>
          <w:lang w:bidi="fa-IR"/>
        </w:rPr>
        <w:t xml:space="preserve">تقریرات درسی، گرد آوردۀ محمد علی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2852" w:name="__RefHeading___Toc2513359_373438147"/>
      <w:bookmarkStart w:id="2853" w:name="_Toc1286"/>
      <w:bookmarkEnd w:id="2852"/>
      <w:r>
        <w:rPr/>
        <w:t>973</w:t>
      </w:r>
      <w:r>
        <w:rPr>
          <w:rtl w:val="true"/>
        </w:rPr>
        <w:t xml:space="preserve">- </w:t>
      </w:r>
      <w:r>
        <w:rPr>
          <w:rtl w:val="true"/>
        </w:rPr>
        <w:t>مسألة فی الاخلال بذکر الأجل فی المتعة،</w:t>
      </w:r>
      <w:bookmarkEnd w:id="285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درر الفوائد او</w:t>
      </w:r>
      <w:r>
        <w:rPr>
          <w:rFonts w:eastAsia="IRNazanin" w:cs="IRNazanin"/>
          <w:color w:val="111111"/>
          <w:sz w:val="28"/>
          <w:szCs w:val="28"/>
          <w:rtl w:val="true"/>
          <w:lang w:bidi="fa-IR"/>
        </w:rPr>
        <w:t>).</w:t>
      </w:r>
    </w:p>
    <w:p>
      <w:pPr>
        <w:pStyle w:val="Heading4"/>
        <w:numPr>
          <w:ilvl w:val="3"/>
          <w:numId w:val="1"/>
        </w:numPr>
        <w:rPr/>
      </w:pPr>
      <w:bookmarkStart w:id="2854" w:name="__RefHeading___Toc2513361_373438147"/>
      <w:bookmarkStart w:id="2855" w:name="_Toc1287"/>
      <w:bookmarkEnd w:id="2854"/>
      <w:r>
        <w:rPr/>
        <w:t>974</w:t>
      </w:r>
      <w:r>
        <w:rPr>
          <w:rtl w:val="true"/>
        </w:rPr>
        <w:t xml:space="preserve">- </w:t>
      </w:r>
      <w:r>
        <w:rPr>
          <w:rtl w:val="true"/>
        </w:rPr>
        <w:t>مقاله فی الطلاق،</w:t>
      </w:r>
      <w:bookmarkEnd w:id="2855"/>
    </w:p>
    <w:p>
      <w:pPr>
        <w:pStyle w:val="BookText"/>
        <w:rPr/>
      </w:pPr>
      <w:r>
        <w:rPr>
          <w:rFonts w:ascii="IRNazanin" w:hAnsi="IRNazanin" w:eastAsia="IRNazanin"/>
          <w:color w:val="111111"/>
          <w:sz w:val="28"/>
          <w:sz w:val="28"/>
          <w:szCs w:val="28"/>
          <w:rtl w:val="true"/>
          <w:lang w:bidi="fa-IR"/>
        </w:rPr>
        <w:t>چاپ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شذرات او</w:t>
      </w:r>
      <w:r>
        <w:rPr>
          <w:rFonts w:eastAsia="IRNazanin" w:cs="IRNazanin"/>
          <w:color w:val="111111"/>
          <w:sz w:val="28"/>
          <w:szCs w:val="28"/>
          <w:rtl w:val="true"/>
          <w:lang w:bidi="fa-IR"/>
        </w:rPr>
        <w:t>).</w:t>
      </w:r>
    </w:p>
    <w:p>
      <w:pPr>
        <w:pStyle w:val="Heading4"/>
        <w:numPr>
          <w:ilvl w:val="3"/>
          <w:numId w:val="1"/>
        </w:numPr>
        <w:rPr/>
      </w:pPr>
      <w:bookmarkStart w:id="2856" w:name="__RefHeading___Toc2513363_373438147"/>
      <w:bookmarkStart w:id="2857" w:name="_Toc1288"/>
      <w:bookmarkEnd w:id="2856"/>
      <w:r>
        <w:rPr/>
        <w:t>975</w:t>
      </w:r>
      <w:r>
        <w:rPr>
          <w:rtl w:val="true"/>
        </w:rPr>
        <w:t xml:space="preserve">- </w:t>
      </w:r>
      <w:r>
        <w:rPr>
          <w:rtl w:val="true"/>
        </w:rPr>
        <w:t>کتاب القضاء،</w:t>
      </w:r>
      <w:bookmarkEnd w:id="2857"/>
    </w:p>
    <w:p>
      <w:pPr>
        <w:pStyle w:val="BookText"/>
        <w:rPr/>
      </w:pPr>
      <w:r>
        <w:rPr>
          <w:rFonts w:ascii="IRNazanin" w:hAnsi="IRNazanin" w:eastAsia="IRNazanin"/>
          <w:color w:val="111111"/>
          <w:sz w:val="28"/>
          <w:sz w:val="28"/>
          <w:szCs w:val="28"/>
          <w:rtl w:val="true"/>
          <w:lang w:bidi="fa-IR"/>
        </w:rPr>
        <w:t>تقریرات درسی، گرد آوردۀ فرزندش محمد معروف به آقا زادۀ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Heading4"/>
        <w:numPr>
          <w:ilvl w:val="3"/>
          <w:numId w:val="1"/>
        </w:numPr>
        <w:rPr/>
      </w:pPr>
      <w:bookmarkStart w:id="2858" w:name="__RefHeading___Toc2513365_373438147"/>
      <w:bookmarkStart w:id="2859" w:name="_Toc1289"/>
      <w:bookmarkEnd w:id="2858"/>
      <w:r>
        <w:rPr/>
        <w:t>976</w:t>
      </w:r>
      <w:r>
        <w:rPr>
          <w:rtl w:val="true"/>
        </w:rPr>
        <w:t xml:space="preserve">- </w:t>
      </w:r>
      <w:r>
        <w:rPr>
          <w:rtl w:val="true"/>
        </w:rPr>
        <w:t>کتاب القضاء،</w:t>
      </w:r>
      <w:bookmarkEnd w:id="2859"/>
    </w:p>
    <w:p>
      <w:pPr>
        <w:pStyle w:val="BookText"/>
        <w:rPr/>
      </w:pPr>
      <w:r>
        <w:rPr>
          <w:rFonts w:ascii="IRNazanin" w:hAnsi="IRNazanin" w:eastAsia="IRNazanin"/>
          <w:color w:val="111111"/>
          <w:sz w:val="28"/>
          <w:sz w:val="28"/>
          <w:szCs w:val="28"/>
          <w:rtl w:val="true"/>
          <w:lang w:bidi="fa-IR"/>
        </w:rPr>
        <w:t xml:space="preserve">مجموعۀ دیگری از تقریرات درسی، گرد آوردۀ محمد علی بن محمد حسین کرمانی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2860" w:name="__RefHeading___Toc2513367_373438147"/>
      <w:bookmarkStart w:id="2861" w:name="_Toc1290"/>
      <w:bookmarkEnd w:id="2860"/>
      <w:r>
        <w:rPr/>
        <w:t>977</w:t>
      </w:r>
      <w:r>
        <w:rPr>
          <w:rtl w:val="true"/>
        </w:rPr>
        <w:t xml:space="preserve">- </w:t>
      </w:r>
      <w:r>
        <w:rPr>
          <w:rtl w:val="true"/>
        </w:rPr>
        <w:t>مقالة فی العدالة،</w:t>
      </w:r>
      <w:bookmarkEnd w:id="2861"/>
    </w:p>
    <w:p>
      <w:pPr>
        <w:pStyle w:val="BookText"/>
        <w:rPr/>
      </w:pPr>
      <w:r>
        <w:rPr>
          <w:rFonts w:ascii="IRNazanin" w:hAnsi="IRNazanin" w:eastAsia="IRNazanin"/>
          <w:color w:val="111111"/>
          <w:sz w:val="28"/>
          <w:sz w:val="28"/>
          <w:szCs w:val="28"/>
          <w:rtl w:val="true"/>
          <w:lang w:bidi="fa-IR"/>
        </w:rPr>
        <w:t xml:space="preserve">چاپ بغداد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شذرات او</w:t>
      </w:r>
      <w:r>
        <w:rPr>
          <w:rFonts w:eastAsia="IRNazanin" w:cs="IRNazanin"/>
          <w:color w:val="111111"/>
          <w:sz w:val="28"/>
          <w:szCs w:val="28"/>
          <w:rtl w:val="true"/>
          <w:lang w:bidi="fa-IR"/>
        </w:rPr>
        <w:t>)</w:t>
      </w:r>
    </w:p>
    <w:p>
      <w:pPr>
        <w:pStyle w:val="Heading4"/>
        <w:numPr>
          <w:ilvl w:val="3"/>
          <w:numId w:val="1"/>
        </w:numPr>
        <w:rPr/>
      </w:pPr>
      <w:bookmarkStart w:id="2862" w:name="__RefHeading___Toc2513369_373438147"/>
      <w:bookmarkStart w:id="2863" w:name="_Toc1291"/>
      <w:bookmarkEnd w:id="2862"/>
      <w:r>
        <w:rPr/>
        <w:t>978</w:t>
      </w:r>
      <w:r>
        <w:rPr>
          <w:rtl w:val="true"/>
        </w:rPr>
        <w:t xml:space="preserve">- </w:t>
      </w:r>
      <w:r>
        <w:rPr>
          <w:rtl w:val="true"/>
        </w:rPr>
        <w:t>حاشیة المکاسب</w:t>
      </w:r>
      <w:bookmarkEnd w:id="28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مکاسب</w:t>
      </w:r>
      <w:r>
        <w:rPr>
          <w:rFonts w:eastAsia="IRNazanin" w:cs="IRNazanin"/>
          <w:color w:val="111111"/>
          <w:sz w:val="28"/>
          <w:szCs w:val="28"/>
          <w:rtl w:val="true"/>
          <w:lang w:bidi="fa-IR"/>
        </w:rPr>
        <w:t>)</w:t>
      </w:r>
      <w:bookmarkStart w:id="2864" w:name="pg1160_6906"/>
    </w:p>
    <w:p>
      <w:pPr>
        <w:pStyle w:val="Heading3"/>
        <w:numPr>
          <w:ilvl w:val="2"/>
          <w:numId w:val="1"/>
        </w:numPr>
        <w:rPr/>
      </w:pPr>
      <w:bookmarkStart w:id="2865" w:name="__RefHeading___Toc2513371_373438147"/>
      <w:bookmarkStart w:id="2866" w:name="_Toc1292"/>
      <w:bookmarkEnd w:id="2864"/>
      <w:bookmarkEnd w:id="2865"/>
      <w:r>
        <w:rPr>
          <w:rtl w:val="true"/>
        </w:rPr>
        <w:t xml:space="preserve">محمد کاظم بن عبد العظیم طباطبایی یزدی </w:t>
      </w:r>
      <w:r>
        <w:rPr>
          <w:rtl w:val="true"/>
        </w:rPr>
        <w:t>(</w:t>
      </w:r>
      <w:r>
        <w:rPr>
          <w:rtl w:val="true"/>
        </w:rPr>
        <w:t xml:space="preserve">م </w:t>
      </w:r>
      <w:r>
        <w:rPr/>
        <w:t>1337</w:t>
      </w:r>
      <w:r>
        <w:rPr>
          <w:rtl w:val="true"/>
        </w:rPr>
        <w:t>)</w:t>
      </w:r>
      <w:bookmarkEnd w:id="2866"/>
    </w:p>
    <w:p>
      <w:pPr>
        <w:pStyle w:val="Heading4"/>
        <w:numPr>
          <w:ilvl w:val="3"/>
          <w:numId w:val="1"/>
        </w:numPr>
        <w:rPr/>
      </w:pPr>
      <w:bookmarkStart w:id="2867" w:name="__RefHeading___Toc2513373_373438147"/>
      <w:bookmarkStart w:id="2868" w:name="_Toc1293"/>
      <w:bookmarkEnd w:id="2867"/>
      <w:r>
        <w:rPr/>
        <w:t>979</w:t>
      </w:r>
      <w:r>
        <w:rPr>
          <w:rtl w:val="true"/>
        </w:rPr>
        <w:t xml:space="preserve">- </w:t>
      </w:r>
      <w:r>
        <w:rPr>
          <w:rtl w:val="true"/>
        </w:rPr>
        <w:t>العروة الوثقی،</w:t>
      </w:r>
      <w:bookmarkEnd w:id="2868"/>
    </w:p>
    <w:p>
      <w:pPr>
        <w:pStyle w:val="BookText"/>
        <w:rPr/>
      </w:pPr>
      <w:r>
        <w:rPr>
          <w:rFonts w:ascii="IRNazanin" w:hAnsi="IRNazanin" w:eastAsia="IRNazanin"/>
          <w:color w:val="111111"/>
          <w:sz w:val="28"/>
          <w:sz w:val="28"/>
          <w:szCs w:val="28"/>
          <w:rtl w:val="true"/>
          <w:lang w:bidi="fa-IR"/>
        </w:rPr>
        <w:t>جلد اول،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 سوم،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4"/>
        <w:numPr>
          <w:ilvl w:val="3"/>
          <w:numId w:val="1"/>
        </w:numPr>
        <w:rPr/>
      </w:pPr>
      <w:bookmarkStart w:id="2869" w:name="__RefHeading___Toc2513375_373438147"/>
      <w:bookmarkStart w:id="2870" w:name="_Toc1294"/>
      <w:bookmarkEnd w:id="2869"/>
      <w:r>
        <w:rPr/>
        <w:t>980</w:t>
      </w:r>
      <w:r>
        <w:rPr>
          <w:rtl w:val="true"/>
        </w:rPr>
        <w:t xml:space="preserve">- </w:t>
      </w:r>
      <w:r>
        <w:rPr>
          <w:rtl w:val="true"/>
        </w:rPr>
        <w:t>حاشیة المکاسب</w:t>
      </w:r>
      <w:bookmarkEnd w:id="2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2871" w:name="__RefHeading___Toc2513377_373438147"/>
      <w:bookmarkStart w:id="2872" w:name="_Toc1295"/>
      <w:bookmarkEnd w:id="2871"/>
      <w:r>
        <w:rPr/>
        <w:t>981</w:t>
      </w:r>
      <w:r>
        <w:rPr>
          <w:rtl w:val="true"/>
        </w:rPr>
        <w:t xml:space="preserve">- </w:t>
      </w:r>
      <w:r>
        <w:rPr>
          <w:rtl w:val="true"/>
        </w:rPr>
        <w:t>رسالة فی منجّزات المریض،</w:t>
      </w:r>
      <w:bookmarkEnd w:id="287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873" w:name="__RefHeading___Toc2513379_373438147"/>
      <w:bookmarkStart w:id="2874" w:name="_Toc1296"/>
      <w:bookmarkEnd w:id="2873"/>
      <w:r>
        <w:rPr/>
        <w:t>982</w:t>
      </w:r>
      <w:r>
        <w:rPr>
          <w:rtl w:val="true"/>
        </w:rPr>
        <w:t xml:space="preserve">- </w:t>
      </w:r>
      <w:r>
        <w:rPr>
          <w:rtl w:val="true"/>
        </w:rPr>
        <w:t>رسالة فی حکم الظّن فی الصّلاة و بیان کیفیة صلاة الاحتیاط</w:t>
      </w:r>
      <w:r>
        <w:rPr>
          <w:rtl w:val="true"/>
        </w:rPr>
        <w:t>.</w:t>
      </w:r>
      <w:bookmarkEnd w:id="287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3"/>
        <w:numPr>
          <w:ilvl w:val="2"/>
          <w:numId w:val="1"/>
        </w:numPr>
        <w:rPr/>
      </w:pPr>
      <w:bookmarkStart w:id="2875" w:name="__RefHeading___Toc2513381_373438147"/>
      <w:bookmarkStart w:id="2876" w:name="_Toc1297"/>
      <w:bookmarkEnd w:id="2875"/>
      <w:r>
        <w:rPr>
          <w:rtl w:val="true"/>
        </w:rPr>
        <w:t xml:space="preserve">میرزا محمد تقی شیرازی </w:t>
      </w:r>
      <w:r>
        <w:rPr>
          <w:rtl w:val="true"/>
        </w:rPr>
        <w:t>(</w:t>
      </w:r>
      <w:r>
        <w:rPr>
          <w:rtl w:val="true"/>
        </w:rPr>
        <w:t xml:space="preserve">م </w:t>
      </w:r>
      <w:r>
        <w:rPr/>
        <w:t>1338</w:t>
      </w:r>
      <w:r>
        <w:rPr>
          <w:rtl w:val="true"/>
        </w:rPr>
        <w:t>)</w:t>
      </w:r>
      <w:bookmarkEnd w:id="2876"/>
    </w:p>
    <w:p>
      <w:pPr>
        <w:pStyle w:val="Heading4"/>
        <w:numPr>
          <w:ilvl w:val="3"/>
          <w:numId w:val="1"/>
        </w:numPr>
        <w:rPr/>
      </w:pPr>
      <w:bookmarkStart w:id="2877" w:name="__RefHeading___Toc2513383_373438147"/>
      <w:bookmarkStart w:id="2878" w:name="_Toc1298"/>
      <w:bookmarkEnd w:id="2877"/>
      <w:r>
        <w:rPr/>
        <w:t>983</w:t>
      </w:r>
      <w:r>
        <w:rPr>
          <w:rtl w:val="true"/>
        </w:rPr>
        <w:t xml:space="preserve">- </w:t>
      </w:r>
      <w:r>
        <w:rPr>
          <w:rtl w:val="true"/>
        </w:rPr>
        <w:t>رسالة فی صلاة الجمعة،</w:t>
      </w:r>
      <w:bookmarkEnd w:id="2878"/>
    </w:p>
    <w:p>
      <w:pPr>
        <w:pStyle w:val="BookText"/>
        <w:rPr/>
      </w:pPr>
      <w:r>
        <w:rPr>
          <w:rFonts w:ascii="IRNazanin" w:hAnsi="IRNazanin" w:eastAsia="IRNazanin"/>
          <w:color w:val="111111"/>
          <w:sz w:val="28"/>
          <w:sz w:val="28"/>
          <w:szCs w:val="28"/>
          <w:rtl w:val="true"/>
          <w:lang w:bidi="fa-IR"/>
        </w:rPr>
        <w:t>تقریرات درسی، گرد آوردۀ شاگرد او محمد کاظم شیرازی،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879" w:name="__RefHeading___Toc2513385_373438147"/>
      <w:bookmarkStart w:id="2880" w:name="_Toc1299"/>
      <w:bookmarkEnd w:id="2879"/>
      <w:r>
        <w:rPr/>
        <w:t>984</w:t>
      </w:r>
      <w:r>
        <w:rPr>
          <w:rtl w:val="true"/>
        </w:rPr>
        <w:t xml:space="preserve">- </w:t>
      </w:r>
      <w:r>
        <w:rPr>
          <w:rtl w:val="true"/>
        </w:rPr>
        <w:t>احکام الخلل فی الصلاة،</w:t>
      </w:r>
      <w:bookmarkEnd w:id="2880"/>
    </w:p>
    <w:p>
      <w:pPr>
        <w:pStyle w:val="BookText"/>
        <w:rPr/>
      </w:pPr>
      <w:r>
        <w:rPr>
          <w:rFonts w:ascii="IRNazanin" w:hAnsi="IRNazanin" w:eastAsia="IRNazanin"/>
          <w:color w:val="111111"/>
          <w:sz w:val="28"/>
          <w:sz w:val="28"/>
          <w:szCs w:val="28"/>
          <w:rtl w:val="true"/>
          <w:lang w:bidi="fa-IR"/>
        </w:rPr>
        <w:t>تقریرات درسی، گرد آوردۀ محمد 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881" w:name="__RefHeading___Toc2513387_373438147"/>
      <w:bookmarkStart w:id="2882" w:name="_Toc1300"/>
      <w:bookmarkEnd w:id="2881"/>
      <w:r>
        <w:rPr/>
        <w:t>985</w:t>
      </w:r>
      <w:r>
        <w:rPr>
          <w:rtl w:val="true"/>
        </w:rPr>
        <w:t xml:space="preserve">- </w:t>
      </w:r>
      <w:r>
        <w:rPr>
          <w:rtl w:val="true"/>
        </w:rPr>
        <w:t>حاشیة المکاسب</w:t>
      </w:r>
      <w:bookmarkEnd w:id="288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877</w:t>
      </w:r>
      <w:r>
        <w:rPr>
          <w:rFonts w:eastAsia="IRNazanin" w:cs="IRNazanin"/>
          <w:color w:val="111111"/>
          <w:sz w:val="28"/>
          <w:szCs w:val="28"/>
          <w:rtl w:val="true"/>
          <w:lang w:bidi="fa-IR"/>
        </w:rPr>
        <w:t>)</w:t>
      </w:r>
      <w:bookmarkStart w:id="2883" w:name="pg1160_6907"/>
    </w:p>
    <w:p>
      <w:pPr>
        <w:pStyle w:val="Heading3"/>
        <w:numPr>
          <w:ilvl w:val="2"/>
          <w:numId w:val="1"/>
        </w:numPr>
        <w:rPr/>
      </w:pPr>
      <w:bookmarkStart w:id="2884" w:name="__RefHeading___Toc2513389_373438147"/>
      <w:bookmarkStart w:id="2885" w:name="_Toc1301"/>
      <w:bookmarkEnd w:id="2883"/>
      <w:bookmarkEnd w:id="2884"/>
      <w:r>
        <w:rPr>
          <w:rtl w:val="true"/>
        </w:rPr>
        <w:t>شیخ الشریعة</w:t>
      </w:r>
      <w:bookmarkEnd w:id="2885"/>
    </w:p>
    <w:p>
      <w:pPr>
        <w:pStyle w:val="Heading4"/>
        <w:numPr>
          <w:ilvl w:val="3"/>
          <w:numId w:val="1"/>
        </w:numPr>
        <w:rPr/>
      </w:pPr>
      <w:bookmarkStart w:id="2886" w:name="__RefHeading___Toc2513391_373438147"/>
      <w:bookmarkStart w:id="2887" w:name="_Toc1302"/>
      <w:bookmarkEnd w:id="2886"/>
      <w:r>
        <w:rPr>
          <w:rtl w:val="true"/>
        </w:rPr>
        <w:t>اشاره</w:t>
      </w:r>
      <w:bookmarkEnd w:id="28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اللّٰه بن محمد جواد نمازی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4"/>
        <w:numPr>
          <w:ilvl w:val="3"/>
          <w:numId w:val="1"/>
        </w:numPr>
        <w:rPr/>
      </w:pPr>
      <w:bookmarkStart w:id="2888" w:name="__RefHeading___Toc2513393_373438147"/>
      <w:bookmarkStart w:id="2889" w:name="_Toc1303"/>
      <w:bookmarkEnd w:id="2888"/>
      <w:r>
        <w:rPr/>
        <w:t>986</w:t>
      </w:r>
      <w:r>
        <w:rPr>
          <w:rtl w:val="true"/>
        </w:rPr>
        <w:t xml:space="preserve">- </w:t>
      </w:r>
      <w:r>
        <w:rPr>
          <w:rtl w:val="true"/>
        </w:rPr>
        <w:t>افاضة القدیر فی احکام العصیر</w:t>
      </w:r>
      <w:bookmarkEnd w:id="28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2890" w:name="__RefHeading___Toc2513395_373438147"/>
      <w:bookmarkStart w:id="2891" w:name="_Toc1304"/>
      <w:bookmarkEnd w:id="2890"/>
      <w:r>
        <w:rPr/>
        <w:t>987</w:t>
      </w:r>
      <w:r>
        <w:rPr>
          <w:rtl w:val="true"/>
        </w:rPr>
        <w:t xml:space="preserve">- </w:t>
      </w:r>
      <w:r>
        <w:rPr>
          <w:rtl w:val="true"/>
        </w:rPr>
        <w:t>رسالة فی الخیارات</w:t>
      </w:r>
      <w:bookmarkEnd w:id="289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Heading4"/>
        <w:numPr>
          <w:ilvl w:val="3"/>
          <w:numId w:val="1"/>
        </w:numPr>
        <w:rPr/>
      </w:pPr>
      <w:bookmarkStart w:id="2892" w:name="__RefHeading___Toc2513397_373438147"/>
      <w:bookmarkStart w:id="2893" w:name="_Toc1305"/>
      <w:bookmarkEnd w:id="2892"/>
      <w:r>
        <w:rPr/>
        <w:t>988</w:t>
      </w:r>
      <w:r>
        <w:rPr>
          <w:rtl w:val="true"/>
        </w:rPr>
        <w:t xml:space="preserve">- </w:t>
      </w:r>
      <w:r>
        <w:rPr>
          <w:rtl w:val="true"/>
        </w:rPr>
        <w:t>ابانة المختار</w:t>
      </w:r>
      <w:bookmarkEnd w:id="2893"/>
    </w:p>
    <w:p>
      <w:pPr>
        <w:pStyle w:val="BookText"/>
        <w:rPr/>
      </w:pPr>
      <w:r>
        <w:rPr>
          <w:rFonts w:ascii="IRNazanin" w:hAnsi="IRNazanin" w:eastAsia="IRNazanin"/>
          <w:color w:val="111111"/>
          <w:sz w:val="28"/>
          <w:sz w:val="28"/>
          <w:szCs w:val="28"/>
          <w:rtl w:val="true"/>
          <w:lang w:bidi="fa-IR"/>
        </w:rPr>
        <w:t>فی ارث الزّوجة من ثمن العقار بعد الاخذ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Heading4"/>
        <w:numPr>
          <w:ilvl w:val="3"/>
          <w:numId w:val="1"/>
        </w:numPr>
        <w:rPr/>
      </w:pPr>
      <w:bookmarkStart w:id="2894" w:name="__RefHeading___Toc2513399_373438147"/>
      <w:bookmarkStart w:id="2895" w:name="_Toc1306"/>
      <w:bookmarkEnd w:id="2894"/>
      <w:r>
        <w:rPr/>
        <w:t>989</w:t>
      </w:r>
      <w:r>
        <w:rPr>
          <w:rtl w:val="true"/>
        </w:rPr>
        <w:t xml:space="preserve">- </w:t>
      </w:r>
      <w:r>
        <w:rPr>
          <w:rtl w:val="true"/>
        </w:rPr>
        <w:t>صیانة الابانة عن وصمة الرطانة</w:t>
      </w:r>
      <w:r>
        <w:rPr>
          <w:rtl w:val="true"/>
        </w:rPr>
        <w:t>.</w:t>
      </w:r>
      <w:bookmarkEnd w:id="2895"/>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ابانة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Heading3"/>
        <w:numPr>
          <w:ilvl w:val="2"/>
          <w:numId w:val="1"/>
        </w:numPr>
        <w:rPr/>
      </w:pPr>
      <w:bookmarkStart w:id="2896" w:name="__RefHeading___Toc2513401_373438147"/>
      <w:bookmarkStart w:id="2897" w:name="_Toc1307"/>
      <w:bookmarkEnd w:id="2896"/>
      <w:r>
        <w:rPr>
          <w:rtl w:val="true"/>
        </w:rPr>
        <w:t xml:space="preserve">محمد بن حسین خالصی کاظمی </w:t>
      </w:r>
      <w:r>
        <w:rPr>
          <w:rtl w:val="true"/>
        </w:rPr>
        <w:t>(</w:t>
      </w:r>
      <w:r>
        <w:rPr>
          <w:rtl w:val="true"/>
        </w:rPr>
        <w:t xml:space="preserve">م </w:t>
      </w:r>
      <w:r>
        <w:rPr/>
        <w:t>1343</w:t>
      </w:r>
      <w:r>
        <w:rPr>
          <w:rtl w:val="true"/>
        </w:rPr>
        <w:t>)</w:t>
      </w:r>
      <w:bookmarkEnd w:id="2897"/>
    </w:p>
    <w:p>
      <w:pPr>
        <w:pStyle w:val="Heading4"/>
        <w:numPr>
          <w:ilvl w:val="3"/>
          <w:numId w:val="1"/>
        </w:numPr>
        <w:rPr/>
      </w:pPr>
      <w:bookmarkStart w:id="2898" w:name="__RefHeading___Toc2513403_373438147"/>
      <w:bookmarkStart w:id="2899" w:name="_Toc1308"/>
      <w:bookmarkEnd w:id="2898"/>
      <w:r>
        <w:rPr/>
        <w:t>990</w:t>
      </w:r>
      <w:r>
        <w:rPr>
          <w:rtl w:val="true"/>
        </w:rPr>
        <w:t xml:space="preserve">- </w:t>
      </w:r>
      <w:r>
        <w:rPr>
          <w:rtl w:val="true"/>
        </w:rPr>
        <w:t>رسالة فی تداخل الاغسال،</w:t>
      </w:r>
      <w:bookmarkEnd w:id="28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شرح همین مبحث از شرایع الاسلام، چاپ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bookmarkStart w:id="2900" w:name="pg1160_6908"/>
    </w:p>
    <w:p>
      <w:pPr>
        <w:pStyle w:val="Heading4"/>
        <w:numPr>
          <w:ilvl w:val="3"/>
          <w:numId w:val="1"/>
        </w:numPr>
        <w:rPr/>
      </w:pPr>
      <w:bookmarkStart w:id="2901" w:name="__RefHeading___Toc2513405_373438147"/>
      <w:bookmarkStart w:id="2902" w:name="_Toc1309"/>
      <w:bookmarkEnd w:id="2900"/>
      <w:bookmarkEnd w:id="2901"/>
      <w:r>
        <w:rPr/>
        <w:t>991</w:t>
      </w:r>
      <w:r>
        <w:rPr>
          <w:rtl w:val="true"/>
        </w:rPr>
        <w:t xml:space="preserve">- </w:t>
      </w:r>
      <w:r>
        <w:rPr>
          <w:rtl w:val="true"/>
        </w:rPr>
        <w:t>القواعد الفقهیّة فی المعاملات،</w:t>
      </w:r>
      <w:bookmarkEnd w:id="2902"/>
    </w:p>
    <w:p>
      <w:pPr>
        <w:pStyle w:val="BookText"/>
        <w:rPr/>
      </w:pPr>
      <w:r>
        <w:rPr>
          <w:rFonts w:ascii="IRNazanin" w:hAnsi="IRNazanin" w:eastAsia="IRNazanin"/>
          <w:color w:val="111111"/>
          <w:sz w:val="28"/>
          <w:sz w:val="28"/>
          <w:szCs w:val="28"/>
          <w:rtl w:val="true"/>
          <w:lang w:bidi="fa-IR"/>
        </w:rPr>
        <w:t>چاپ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4"/>
        <w:numPr>
          <w:ilvl w:val="3"/>
          <w:numId w:val="1"/>
        </w:numPr>
        <w:rPr/>
      </w:pPr>
      <w:bookmarkStart w:id="2903" w:name="__RefHeading___Toc2513407_373438147"/>
      <w:bookmarkStart w:id="2904" w:name="_Toc1310"/>
      <w:bookmarkEnd w:id="2903"/>
      <w:r>
        <w:rPr/>
        <w:t>992</w:t>
      </w:r>
      <w:r>
        <w:rPr>
          <w:rtl w:val="true"/>
        </w:rPr>
        <w:t xml:space="preserve">- </w:t>
      </w:r>
      <w:r>
        <w:rPr>
          <w:rtl w:val="true"/>
        </w:rPr>
        <w:t>شرح شرایع الاسلام</w:t>
      </w:r>
      <w:bookmarkEnd w:id="2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شرائع، به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905" w:name="__RefHeading___Toc2513409_373438147"/>
      <w:bookmarkStart w:id="2906" w:name="_Toc1311"/>
      <w:bookmarkEnd w:id="2905"/>
      <w:r>
        <w:rPr>
          <w:rtl w:val="true"/>
        </w:rPr>
        <w:t xml:space="preserve">سید محمد بن محمد باقر حسینی فیروزآبادی </w:t>
      </w:r>
      <w:r>
        <w:rPr>
          <w:rtl w:val="true"/>
        </w:rPr>
        <w:t>(</w:t>
      </w:r>
      <w:r>
        <w:rPr>
          <w:rtl w:val="true"/>
        </w:rPr>
        <w:t xml:space="preserve">م </w:t>
      </w:r>
      <w:r>
        <w:rPr/>
        <w:t>1345</w:t>
      </w:r>
      <w:r>
        <w:rPr>
          <w:rtl w:val="true"/>
        </w:rPr>
        <w:t>)</w:t>
      </w:r>
      <w:bookmarkEnd w:id="2906"/>
    </w:p>
    <w:p>
      <w:pPr>
        <w:pStyle w:val="Heading4"/>
        <w:numPr>
          <w:ilvl w:val="3"/>
          <w:numId w:val="1"/>
        </w:numPr>
        <w:rPr/>
      </w:pPr>
      <w:bookmarkStart w:id="2907" w:name="__RefHeading___Toc2513411_373438147"/>
      <w:bookmarkStart w:id="2908" w:name="_Toc1312"/>
      <w:bookmarkEnd w:id="2907"/>
      <w:r>
        <w:rPr/>
        <w:t>993</w:t>
      </w:r>
      <w:r>
        <w:rPr>
          <w:rtl w:val="true"/>
        </w:rPr>
        <w:t xml:space="preserve">- </w:t>
      </w:r>
      <w:r>
        <w:rPr>
          <w:rtl w:val="true"/>
        </w:rPr>
        <w:t>جامع الکلم،</w:t>
      </w:r>
      <w:bookmarkEnd w:id="2908"/>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2909" w:name="__RefHeading___Toc2513413_373438147"/>
      <w:bookmarkStart w:id="2910" w:name="_Toc1313"/>
      <w:bookmarkEnd w:id="2909"/>
      <w:r>
        <w:rPr>
          <w:rtl w:val="true"/>
        </w:rPr>
        <w:t xml:space="preserve">صادق بن محمد تبریزی </w:t>
      </w:r>
      <w:r>
        <w:rPr>
          <w:rtl w:val="true"/>
        </w:rPr>
        <w:t>(</w:t>
      </w:r>
      <w:r>
        <w:rPr>
          <w:rtl w:val="true"/>
        </w:rPr>
        <w:t xml:space="preserve">م </w:t>
      </w:r>
      <w:r>
        <w:rPr/>
        <w:t>1351</w:t>
      </w:r>
      <w:r>
        <w:rPr>
          <w:rtl w:val="true"/>
        </w:rPr>
        <w:t>)</w:t>
      </w:r>
      <w:bookmarkEnd w:id="2910"/>
    </w:p>
    <w:p>
      <w:pPr>
        <w:pStyle w:val="Heading4"/>
        <w:numPr>
          <w:ilvl w:val="3"/>
          <w:numId w:val="1"/>
        </w:numPr>
        <w:rPr/>
      </w:pPr>
      <w:bookmarkStart w:id="2911" w:name="__RefHeading___Toc2513415_373438147"/>
      <w:bookmarkStart w:id="2912" w:name="_Toc1314"/>
      <w:bookmarkEnd w:id="2911"/>
      <w:r>
        <w:rPr/>
        <w:t>994</w:t>
      </w:r>
      <w:r>
        <w:rPr>
          <w:rtl w:val="true"/>
        </w:rPr>
        <w:t xml:space="preserve">- </w:t>
      </w:r>
      <w:r>
        <w:rPr>
          <w:rtl w:val="true"/>
        </w:rPr>
        <w:t>الفوائد فی شرح بعض المباحث المشکلة فی الفقه،</w:t>
      </w:r>
      <w:bookmarkEnd w:id="2912"/>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913" w:name="__RefHeading___Toc2513417_373438147"/>
      <w:bookmarkStart w:id="2914" w:name="_Toc1315"/>
      <w:bookmarkEnd w:id="2913"/>
      <w:r>
        <w:rPr>
          <w:rtl w:val="true"/>
        </w:rPr>
        <w:t xml:space="preserve">عبد اللّٰه بن محمد حسن مامقانی </w:t>
      </w:r>
      <w:r>
        <w:rPr>
          <w:rtl w:val="true"/>
        </w:rPr>
        <w:t>(</w:t>
      </w:r>
      <w:r>
        <w:rPr>
          <w:rtl w:val="true"/>
        </w:rPr>
        <w:t xml:space="preserve">م </w:t>
      </w:r>
      <w:r>
        <w:rPr/>
        <w:t>1351</w:t>
      </w:r>
      <w:r>
        <w:rPr>
          <w:rtl w:val="true"/>
        </w:rPr>
        <w:t>)</w:t>
      </w:r>
      <w:bookmarkEnd w:id="2914"/>
    </w:p>
    <w:p>
      <w:pPr>
        <w:pStyle w:val="Heading4"/>
        <w:numPr>
          <w:ilvl w:val="3"/>
          <w:numId w:val="1"/>
        </w:numPr>
        <w:rPr/>
      </w:pPr>
      <w:bookmarkStart w:id="2915" w:name="__RefHeading___Toc2513419_373438147"/>
      <w:bookmarkStart w:id="2916" w:name="_Toc1316"/>
      <w:bookmarkEnd w:id="2915"/>
      <w:r>
        <w:rPr/>
        <w:t>995</w:t>
      </w:r>
      <w:r>
        <w:rPr>
          <w:rtl w:val="true"/>
        </w:rPr>
        <w:t xml:space="preserve">- </w:t>
      </w:r>
      <w:r>
        <w:rPr>
          <w:rtl w:val="true"/>
        </w:rPr>
        <w:t>المسائل البغدادیة</w:t>
      </w:r>
      <w:r>
        <w:rPr>
          <w:rtl w:val="true"/>
        </w:rPr>
        <w:t>.</w:t>
      </w:r>
      <w:bookmarkEnd w:id="2916"/>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4"/>
        <w:numPr>
          <w:ilvl w:val="3"/>
          <w:numId w:val="1"/>
        </w:numPr>
        <w:rPr/>
      </w:pPr>
      <w:bookmarkStart w:id="2917" w:name="__RefHeading___Toc2513421_373438147"/>
      <w:bookmarkStart w:id="2918" w:name="_Toc1317"/>
      <w:bookmarkEnd w:id="2917"/>
      <w:r>
        <w:rPr/>
        <w:t>996</w:t>
      </w:r>
      <w:r>
        <w:rPr>
          <w:rtl w:val="true"/>
        </w:rPr>
        <w:t xml:space="preserve">- </w:t>
      </w:r>
      <w:r>
        <w:rPr>
          <w:rtl w:val="true"/>
        </w:rPr>
        <w:t>المسائل البصریّة،</w:t>
      </w:r>
      <w:bookmarkEnd w:id="2918"/>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4"/>
        <w:numPr>
          <w:ilvl w:val="3"/>
          <w:numId w:val="1"/>
        </w:numPr>
        <w:rPr/>
      </w:pPr>
      <w:bookmarkStart w:id="2919" w:name="__RefHeading___Toc2513423_373438147"/>
      <w:bookmarkStart w:id="2920" w:name="_Toc1318"/>
      <w:bookmarkEnd w:id="2919"/>
      <w:r>
        <w:rPr/>
        <w:t>997</w:t>
      </w:r>
      <w:r>
        <w:rPr>
          <w:rtl w:val="true"/>
        </w:rPr>
        <w:t xml:space="preserve">- </w:t>
      </w:r>
      <w:r>
        <w:rPr>
          <w:rtl w:val="true"/>
        </w:rPr>
        <w:t>المسائل الخوئیّة،</w:t>
      </w:r>
      <w:bookmarkEnd w:id="2920"/>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رسائل او به نام الاثنی عشریه</w:t>
      </w:r>
      <w:r>
        <w:rPr>
          <w:rFonts w:eastAsia="IRNazanin" w:cs="IRNazanin"/>
          <w:color w:val="111111"/>
          <w:sz w:val="28"/>
          <w:szCs w:val="28"/>
          <w:rtl w:val="true"/>
          <w:lang w:bidi="fa-IR"/>
        </w:rPr>
        <w:t>)</w:t>
      </w:r>
    </w:p>
    <w:p>
      <w:pPr>
        <w:pStyle w:val="Heading4"/>
        <w:numPr>
          <w:ilvl w:val="3"/>
          <w:numId w:val="1"/>
        </w:numPr>
        <w:rPr/>
      </w:pPr>
      <w:bookmarkStart w:id="2921" w:name="__RefHeading___Toc2513425_373438147"/>
      <w:bookmarkStart w:id="2922" w:name="_Toc1319"/>
      <w:bookmarkEnd w:id="2921"/>
      <w:r>
        <w:rPr/>
        <w:t>998</w:t>
      </w:r>
      <w:r>
        <w:rPr>
          <w:rtl w:val="true"/>
        </w:rPr>
        <w:t xml:space="preserve">- </w:t>
      </w:r>
      <w:r>
        <w:rPr>
          <w:rtl w:val="true"/>
        </w:rPr>
        <w:t>المسائل الاربعین العاملیّة،</w:t>
      </w:r>
      <w:bookmarkEnd w:id="2922"/>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مجموعۀ فوق</w:t>
      </w:r>
      <w:r>
        <w:rPr>
          <w:rFonts w:eastAsia="IRNazanin" w:cs="IRNazanin"/>
          <w:color w:val="111111"/>
          <w:sz w:val="28"/>
          <w:szCs w:val="28"/>
          <w:rtl w:val="true"/>
          <w:lang w:bidi="fa-IR"/>
        </w:rPr>
        <w:t>)</w:t>
      </w:r>
    </w:p>
    <w:p>
      <w:pPr>
        <w:pStyle w:val="Heading4"/>
        <w:numPr>
          <w:ilvl w:val="3"/>
          <w:numId w:val="1"/>
        </w:numPr>
        <w:rPr/>
      </w:pPr>
      <w:bookmarkStart w:id="2923" w:name="__RefHeading___Toc2513427_373438147"/>
      <w:bookmarkStart w:id="2924" w:name="_Toc1320"/>
      <w:bookmarkEnd w:id="2923"/>
      <w:r>
        <w:rPr/>
        <w:t>999</w:t>
      </w:r>
      <w:r>
        <w:rPr>
          <w:rtl w:val="true"/>
        </w:rPr>
        <w:t xml:space="preserve">- </w:t>
      </w:r>
      <w:r>
        <w:rPr>
          <w:rtl w:val="true"/>
        </w:rPr>
        <w:t>الدّر المنضود،</w:t>
      </w:r>
      <w:bookmarkEnd w:id="29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bookmarkStart w:id="2925" w:name="pg1160_6909"/>
    </w:p>
    <w:p>
      <w:pPr>
        <w:pStyle w:val="Heading4"/>
        <w:numPr>
          <w:ilvl w:val="3"/>
          <w:numId w:val="1"/>
        </w:numPr>
        <w:rPr/>
      </w:pPr>
      <w:bookmarkStart w:id="2926" w:name="__RefHeading___Toc2513429_373438147"/>
      <w:bookmarkStart w:id="2927" w:name="_Toc1321"/>
      <w:bookmarkEnd w:id="2925"/>
      <w:bookmarkEnd w:id="2926"/>
      <w:r>
        <w:rPr/>
        <w:t>1000</w:t>
      </w:r>
      <w:r>
        <w:rPr>
          <w:rtl w:val="true"/>
        </w:rPr>
        <w:t xml:space="preserve">- </w:t>
      </w:r>
      <w:r>
        <w:rPr>
          <w:rtl w:val="true"/>
        </w:rPr>
        <w:t>غایة السئول</w:t>
      </w:r>
      <w:bookmarkEnd w:id="2927"/>
    </w:p>
    <w:p>
      <w:pPr>
        <w:pStyle w:val="BookText"/>
        <w:rPr/>
      </w:pPr>
      <w:r>
        <w:rPr>
          <w:rFonts w:ascii="IRNazanin" w:hAnsi="IRNazanin" w:eastAsia="IRNazanin"/>
          <w:color w:val="111111"/>
          <w:sz w:val="28"/>
          <w:sz w:val="28"/>
          <w:szCs w:val="28"/>
          <w:rtl w:val="true"/>
          <w:lang w:bidi="fa-IR"/>
        </w:rPr>
        <w:t>فی انتصاف المهر اذا مات احد الزّوجین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الاثنی عشریّه</w:t>
      </w:r>
      <w:r>
        <w:rPr>
          <w:rFonts w:eastAsia="IRNazanin" w:cs="IRNazanin"/>
          <w:color w:val="111111"/>
          <w:sz w:val="28"/>
          <w:szCs w:val="28"/>
          <w:rtl w:val="true"/>
          <w:lang w:bidi="fa-IR"/>
        </w:rPr>
        <w:t>)</w:t>
      </w:r>
    </w:p>
    <w:p>
      <w:pPr>
        <w:pStyle w:val="Heading4"/>
        <w:numPr>
          <w:ilvl w:val="3"/>
          <w:numId w:val="1"/>
        </w:numPr>
        <w:rPr/>
      </w:pPr>
      <w:bookmarkStart w:id="2928" w:name="__RefHeading___Toc2513431_373438147"/>
      <w:bookmarkStart w:id="2929" w:name="_Toc1322"/>
      <w:bookmarkEnd w:id="2928"/>
      <w:r>
        <w:rPr/>
        <w:t>1001</w:t>
      </w:r>
      <w:r>
        <w:rPr>
          <w:rtl w:val="true"/>
        </w:rPr>
        <w:t xml:space="preserve">- </w:t>
      </w:r>
      <w:r>
        <w:rPr>
          <w:rtl w:val="true"/>
        </w:rPr>
        <w:t>رسالة فی اقرار بعض الورثة بدین و انکار الباقی</w:t>
      </w:r>
      <w:bookmarkEnd w:id="29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مجموعه</w:t>
      </w:r>
      <w:r>
        <w:rPr>
          <w:rFonts w:eastAsia="IRNazanin" w:cs="IRNazanin"/>
          <w:color w:val="111111"/>
          <w:sz w:val="28"/>
          <w:szCs w:val="28"/>
          <w:rtl w:val="true"/>
          <w:lang w:bidi="fa-IR"/>
        </w:rPr>
        <w:t>)</w:t>
      </w:r>
    </w:p>
    <w:p>
      <w:pPr>
        <w:pStyle w:val="Heading4"/>
        <w:numPr>
          <w:ilvl w:val="3"/>
          <w:numId w:val="1"/>
        </w:numPr>
        <w:rPr/>
      </w:pPr>
      <w:bookmarkStart w:id="2930" w:name="__RefHeading___Toc2513433_373438147"/>
      <w:bookmarkStart w:id="2931" w:name="_Toc1323"/>
      <w:bookmarkEnd w:id="2930"/>
      <w:r>
        <w:rPr/>
        <w:t>1002</w:t>
      </w:r>
      <w:r>
        <w:rPr>
          <w:rtl w:val="true"/>
        </w:rPr>
        <w:t xml:space="preserve">- </w:t>
      </w:r>
      <w:r>
        <w:rPr>
          <w:rtl w:val="true"/>
        </w:rPr>
        <w:t>تحفة الصّفوة،</w:t>
      </w:r>
      <w:bookmarkEnd w:id="2931"/>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4"/>
        <w:numPr>
          <w:ilvl w:val="3"/>
          <w:numId w:val="1"/>
        </w:numPr>
        <w:rPr/>
      </w:pPr>
      <w:bookmarkStart w:id="2932" w:name="__RefHeading___Toc2513435_373438147"/>
      <w:bookmarkStart w:id="2933" w:name="_Toc1324"/>
      <w:bookmarkEnd w:id="2932"/>
      <w:r>
        <w:rPr/>
        <w:t>1003</w:t>
      </w:r>
      <w:r>
        <w:rPr>
          <w:rtl w:val="true"/>
        </w:rPr>
        <w:t xml:space="preserve">- </w:t>
      </w:r>
      <w:r>
        <w:rPr>
          <w:rtl w:val="true"/>
        </w:rPr>
        <w:t>المحاکمة بین العلمین</w:t>
      </w:r>
      <w:bookmarkEnd w:id="2933"/>
    </w:p>
    <w:p>
      <w:pPr>
        <w:pStyle w:val="BookText"/>
        <w:rPr/>
      </w:pPr>
      <w:r>
        <w:rPr>
          <w:rFonts w:ascii="IRNazanin" w:hAnsi="IRNazanin" w:eastAsia="IRNazanin"/>
          <w:color w:val="111111"/>
          <w:sz w:val="28"/>
          <w:sz w:val="28"/>
          <w:szCs w:val="28"/>
          <w:rtl w:val="true"/>
          <w:lang w:bidi="fa-IR"/>
        </w:rPr>
        <w:t>فی فرع عدم ارث الزّوجة من الاراضی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ابانة المختار</w:t>
      </w:r>
      <w:r>
        <w:rPr>
          <w:rFonts w:eastAsia="IRNazanin" w:cs="IRNazanin"/>
          <w:color w:val="111111"/>
          <w:sz w:val="28"/>
          <w:szCs w:val="28"/>
          <w:rtl w:val="true"/>
          <w:lang w:bidi="fa-IR"/>
        </w:rPr>
        <w:t>)</w:t>
      </w:r>
    </w:p>
    <w:p>
      <w:pPr>
        <w:pStyle w:val="Heading4"/>
        <w:numPr>
          <w:ilvl w:val="3"/>
          <w:numId w:val="1"/>
        </w:numPr>
        <w:rPr/>
      </w:pPr>
      <w:bookmarkStart w:id="2934" w:name="__RefHeading___Toc2513437_373438147"/>
      <w:bookmarkStart w:id="2935" w:name="_Toc1325"/>
      <w:bookmarkEnd w:id="2934"/>
      <w:r>
        <w:rPr/>
        <w:t>1004</w:t>
      </w:r>
      <w:r>
        <w:rPr>
          <w:rtl w:val="true"/>
        </w:rPr>
        <w:t xml:space="preserve">- </w:t>
      </w:r>
      <w:r>
        <w:rPr>
          <w:rtl w:val="true"/>
        </w:rPr>
        <w:t>کشف الاستار</w:t>
      </w:r>
      <w:bookmarkEnd w:id="2935"/>
    </w:p>
    <w:p>
      <w:pPr>
        <w:pStyle w:val="BookText"/>
        <w:rPr/>
      </w:pPr>
      <w:r>
        <w:rPr>
          <w:rFonts w:ascii="IRNazanin" w:hAnsi="IRNazanin" w:eastAsia="IRNazanin"/>
          <w:color w:val="111111"/>
          <w:sz w:val="28"/>
          <w:sz w:val="28"/>
          <w:szCs w:val="28"/>
          <w:rtl w:val="true"/>
          <w:lang w:bidi="fa-IR"/>
        </w:rPr>
        <w:t>عن وجوب الغسل علی الکفّار،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الاثنی عشریه</w:t>
      </w:r>
      <w:r>
        <w:rPr>
          <w:rFonts w:eastAsia="IRNazanin" w:cs="IRNazanin"/>
          <w:color w:val="111111"/>
          <w:sz w:val="28"/>
          <w:szCs w:val="28"/>
          <w:rtl w:val="true"/>
          <w:lang w:bidi="fa-IR"/>
        </w:rPr>
        <w:t>).</w:t>
      </w:r>
    </w:p>
    <w:p>
      <w:pPr>
        <w:pStyle w:val="Heading4"/>
        <w:numPr>
          <w:ilvl w:val="3"/>
          <w:numId w:val="1"/>
        </w:numPr>
        <w:rPr/>
      </w:pPr>
      <w:bookmarkStart w:id="2936" w:name="__RefHeading___Toc2513439_373438147"/>
      <w:bookmarkStart w:id="2937" w:name="_Toc1326"/>
      <w:bookmarkEnd w:id="2936"/>
      <w:r>
        <w:rPr/>
        <w:t>1005</w:t>
      </w:r>
      <w:r>
        <w:rPr>
          <w:rtl w:val="true"/>
        </w:rPr>
        <w:t xml:space="preserve">- </w:t>
      </w:r>
      <w:r>
        <w:rPr>
          <w:rtl w:val="true"/>
        </w:rPr>
        <w:t>ازاحة الوسوسة عن تقبیل الأعتاب المقدّسة</w:t>
      </w:r>
      <w:bookmarkEnd w:id="29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4"/>
        <w:numPr>
          <w:ilvl w:val="3"/>
          <w:numId w:val="1"/>
        </w:numPr>
        <w:rPr/>
      </w:pPr>
      <w:bookmarkStart w:id="2938" w:name="__RefHeading___Toc2513441_373438147"/>
      <w:bookmarkStart w:id="2939" w:name="_Toc1327"/>
      <w:bookmarkEnd w:id="2938"/>
      <w:r>
        <w:rPr/>
        <w:t>1006</w:t>
      </w:r>
      <w:r>
        <w:rPr>
          <w:rtl w:val="true"/>
        </w:rPr>
        <w:t xml:space="preserve">- </w:t>
      </w:r>
      <w:r>
        <w:rPr>
          <w:rtl w:val="true"/>
        </w:rPr>
        <w:t>کشف الرّیب و السّوء فی اغناء کل غسل عن الوضوء،</w:t>
      </w:r>
      <w:bookmarkEnd w:id="2939"/>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اثنی عشریّه او</w:t>
      </w:r>
      <w:r>
        <w:rPr>
          <w:rFonts w:eastAsia="IRNazanin" w:cs="IRNazanin"/>
          <w:color w:val="111111"/>
          <w:sz w:val="28"/>
          <w:szCs w:val="28"/>
          <w:rtl w:val="true"/>
          <w:lang w:bidi="fa-IR"/>
        </w:rPr>
        <w:t>)</w:t>
      </w:r>
    </w:p>
    <w:p>
      <w:pPr>
        <w:pStyle w:val="Heading4"/>
        <w:numPr>
          <w:ilvl w:val="3"/>
          <w:numId w:val="1"/>
        </w:numPr>
        <w:rPr/>
      </w:pPr>
      <w:bookmarkStart w:id="2940" w:name="__RefHeading___Toc2513443_373438147"/>
      <w:bookmarkStart w:id="2941" w:name="_Toc1328"/>
      <w:bookmarkEnd w:id="2940"/>
      <w:r>
        <w:rPr/>
        <w:t>1007</w:t>
      </w:r>
      <w:r>
        <w:rPr>
          <w:rtl w:val="true"/>
        </w:rPr>
        <w:t xml:space="preserve">- </w:t>
      </w:r>
      <w:r>
        <w:rPr>
          <w:rtl w:val="true"/>
        </w:rPr>
        <w:t>مخزون اللئالی فی فروع العلم الاجمالی،</w:t>
      </w:r>
      <w:bookmarkEnd w:id="2941"/>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فوق</w:t>
      </w:r>
      <w:r>
        <w:rPr>
          <w:rFonts w:eastAsia="IRNazanin" w:cs="IRNazanin"/>
          <w:color w:val="111111"/>
          <w:sz w:val="28"/>
          <w:szCs w:val="28"/>
          <w:rtl w:val="true"/>
          <w:lang w:bidi="fa-IR"/>
        </w:rPr>
        <w:t>)</w:t>
      </w:r>
    </w:p>
    <w:p>
      <w:pPr>
        <w:pStyle w:val="Heading4"/>
        <w:numPr>
          <w:ilvl w:val="3"/>
          <w:numId w:val="1"/>
        </w:numPr>
        <w:rPr/>
      </w:pPr>
      <w:bookmarkStart w:id="2942" w:name="__RefHeading___Toc2513445_373438147"/>
      <w:bookmarkStart w:id="2943" w:name="_Toc1329"/>
      <w:bookmarkEnd w:id="2942"/>
      <w:r>
        <w:rPr/>
        <w:t>1008</w:t>
      </w:r>
      <w:r>
        <w:rPr>
          <w:rtl w:val="true"/>
        </w:rPr>
        <w:t xml:space="preserve">- </w:t>
      </w:r>
      <w:r>
        <w:rPr>
          <w:rtl w:val="true"/>
        </w:rPr>
        <w:t>هدایة الانام فی حکم اموال الامام،</w:t>
      </w:r>
      <w:bookmarkEnd w:id="2943"/>
    </w:p>
    <w:p>
      <w:pPr>
        <w:pStyle w:val="BookText"/>
        <w:rPr/>
      </w:pP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4"/>
        <w:numPr>
          <w:ilvl w:val="3"/>
          <w:numId w:val="1"/>
        </w:numPr>
        <w:rPr/>
      </w:pPr>
      <w:bookmarkStart w:id="2944" w:name="__RefHeading___Toc2513447_373438147"/>
      <w:bookmarkStart w:id="2945" w:name="_Toc1330"/>
      <w:bookmarkEnd w:id="2944"/>
      <w:r>
        <w:rPr/>
        <w:t>1009</w:t>
      </w:r>
      <w:r>
        <w:rPr>
          <w:rtl w:val="true"/>
        </w:rPr>
        <w:t xml:space="preserve">- </w:t>
      </w:r>
      <w:r>
        <w:rPr>
          <w:rtl w:val="true"/>
        </w:rPr>
        <w:t>رسالة فی حکم المسافرة لمن علیه قضاء رمضان مع ضیق الوقت،</w:t>
      </w:r>
      <w:bookmarkEnd w:id="2945"/>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اثنی عشریه او</w:t>
      </w:r>
      <w:r>
        <w:rPr>
          <w:rFonts w:eastAsia="IRNazanin" w:cs="IRNazanin"/>
          <w:color w:val="111111"/>
          <w:sz w:val="28"/>
          <w:szCs w:val="28"/>
          <w:rtl w:val="true"/>
          <w:lang w:bidi="fa-IR"/>
        </w:rPr>
        <w:t>)</w:t>
      </w:r>
    </w:p>
    <w:p>
      <w:pPr>
        <w:pStyle w:val="Heading4"/>
        <w:numPr>
          <w:ilvl w:val="3"/>
          <w:numId w:val="1"/>
        </w:numPr>
        <w:rPr/>
      </w:pPr>
      <w:bookmarkStart w:id="2946" w:name="__RefHeading___Toc2513449_373438147"/>
      <w:bookmarkStart w:id="2947" w:name="_Toc1331"/>
      <w:bookmarkEnd w:id="2946"/>
      <w:r>
        <w:rPr/>
        <w:t>1010</w:t>
      </w:r>
      <w:r>
        <w:rPr>
          <w:rtl w:val="true"/>
        </w:rPr>
        <w:t xml:space="preserve">- </w:t>
      </w:r>
      <w:r>
        <w:rPr>
          <w:rtl w:val="true"/>
        </w:rPr>
        <w:t>نهایة الآمال</w:t>
      </w:r>
      <w:bookmarkEnd w:id="29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bookmarkStart w:id="2948" w:name="pg1160_6910"/>
    </w:p>
    <w:p>
      <w:pPr>
        <w:pStyle w:val="Heading4"/>
        <w:numPr>
          <w:ilvl w:val="3"/>
          <w:numId w:val="1"/>
        </w:numPr>
        <w:rPr/>
      </w:pPr>
      <w:bookmarkStart w:id="2949" w:name="__RefHeading___Toc2513451_373438147"/>
      <w:bookmarkStart w:id="2950" w:name="_Toc1332"/>
      <w:bookmarkEnd w:id="2948"/>
      <w:bookmarkEnd w:id="2949"/>
      <w:r>
        <w:rPr/>
        <w:t>1011</w:t>
      </w:r>
      <w:r>
        <w:rPr>
          <w:rtl w:val="true"/>
        </w:rPr>
        <w:t xml:space="preserve">- </w:t>
      </w:r>
      <w:r>
        <w:rPr>
          <w:rtl w:val="true"/>
        </w:rPr>
        <w:t>منتهی مقاصد الانام</w:t>
      </w:r>
      <w:bookmarkEnd w:id="2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951" w:name="__RefHeading___Toc2513453_373438147"/>
      <w:bookmarkStart w:id="2952" w:name="_Toc1333"/>
      <w:bookmarkEnd w:id="2951"/>
      <w:r>
        <w:rPr>
          <w:rtl w:val="true"/>
        </w:rPr>
        <w:t xml:space="preserve">محمد جواد بن حسن بلاغی نجفی </w:t>
      </w:r>
      <w:r>
        <w:rPr>
          <w:rtl w:val="true"/>
        </w:rPr>
        <w:t>(</w:t>
      </w:r>
      <w:r>
        <w:rPr>
          <w:rtl w:val="true"/>
        </w:rPr>
        <w:t xml:space="preserve">م </w:t>
      </w:r>
      <w:r>
        <w:rPr/>
        <w:t>1352</w:t>
      </w:r>
      <w:r>
        <w:rPr>
          <w:rtl w:val="true"/>
        </w:rPr>
        <w:t>)</w:t>
      </w:r>
      <w:bookmarkEnd w:id="2952"/>
    </w:p>
    <w:p>
      <w:pPr>
        <w:pStyle w:val="Heading4"/>
        <w:numPr>
          <w:ilvl w:val="3"/>
          <w:numId w:val="1"/>
        </w:numPr>
        <w:rPr/>
      </w:pPr>
      <w:bookmarkStart w:id="2953" w:name="__RefHeading___Toc2513455_373438147"/>
      <w:bookmarkStart w:id="2954" w:name="_Toc1334"/>
      <w:bookmarkEnd w:id="2953"/>
      <w:r>
        <w:rPr/>
        <w:t>1012</w:t>
      </w:r>
      <w:r>
        <w:rPr>
          <w:rtl w:val="true"/>
        </w:rPr>
        <w:t xml:space="preserve">- </w:t>
      </w:r>
      <w:r>
        <w:rPr>
          <w:rtl w:val="true"/>
        </w:rPr>
        <w:t>رسالة فی تنجیس المتنجّس،</w:t>
      </w:r>
      <w:bookmarkEnd w:id="2954"/>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955" w:name="__RefHeading___Toc2513457_373438147"/>
      <w:bookmarkStart w:id="2956" w:name="_Toc1335"/>
      <w:bookmarkEnd w:id="2955"/>
      <w:r>
        <w:rPr/>
        <w:t>1013</w:t>
      </w:r>
      <w:r>
        <w:rPr>
          <w:rtl w:val="true"/>
        </w:rPr>
        <w:t xml:space="preserve">- </w:t>
      </w:r>
      <w:r>
        <w:rPr>
          <w:rtl w:val="true"/>
        </w:rPr>
        <w:t>رسالة فی حرمة خلق اللّحیة،</w:t>
      </w:r>
      <w:bookmarkEnd w:id="2956"/>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2957" w:name="__RefHeading___Toc2513459_373438147"/>
      <w:bookmarkStart w:id="2958" w:name="_Toc1336"/>
      <w:bookmarkEnd w:id="2957"/>
      <w:r>
        <w:rPr/>
        <w:t>1014</w:t>
      </w:r>
      <w:r>
        <w:rPr>
          <w:rtl w:val="true"/>
        </w:rPr>
        <w:t xml:space="preserve">- </w:t>
      </w:r>
      <w:r>
        <w:rPr>
          <w:rtl w:val="true"/>
        </w:rPr>
        <w:t>رسالة فی اللّباس المشکوک،</w:t>
      </w:r>
      <w:bookmarkEnd w:id="2958"/>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959" w:name="__RefHeading___Toc2513461_373438147"/>
      <w:bookmarkStart w:id="2960" w:name="_Toc1337"/>
      <w:bookmarkEnd w:id="2959"/>
      <w:r>
        <w:rPr/>
        <w:t>1015</w:t>
      </w:r>
      <w:r>
        <w:rPr>
          <w:rtl w:val="true"/>
        </w:rPr>
        <w:t xml:space="preserve">- </w:t>
      </w:r>
      <w:r>
        <w:rPr>
          <w:rtl w:val="true"/>
        </w:rPr>
        <w:t>حاشیة المکاسب</w:t>
      </w:r>
      <w:bookmarkEnd w:id="2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مکاسب، به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2961" w:name="__RefHeading___Toc2513463_373438147"/>
      <w:bookmarkStart w:id="2962" w:name="_Toc1338"/>
      <w:bookmarkEnd w:id="2961"/>
      <w:r>
        <w:rPr/>
        <w:t>1016</w:t>
      </w:r>
      <w:r>
        <w:rPr>
          <w:rtl w:val="true"/>
        </w:rPr>
        <w:t xml:space="preserve">- </w:t>
      </w:r>
      <w:r>
        <w:rPr>
          <w:rtl w:val="true"/>
        </w:rPr>
        <w:t>عقد فی العلم الاجمالی،</w:t>
      </w:r>
      <w:bookmarkEnd w:id="2962"/>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مکاسب او</w:t>
      </w:r>
      <w:r>
        <w:rPr>
          <w:rFonts w:eastAsia="IRNazanin" w:cs="IRNazanin"/>
          <w:color w:val="111111"/>
          <w:sz w:val="28"/>
          <w:szCs w:val="28"/>
          <w:rtl w:val="true"/>
          <w:lang w:bidi="fa-IR"/>
        </w:rPr>
        <w:t>)</w:t>
      </w:r>
    </w:p>
    <w:p>
      <w:pPr>
        <w:pStyle w:val="Heading4"/>
        <w:numPr>
          <w:ilvl w:val="3"/>
          <w:numId w:val="1"/>
        </w:numPr>
        <w:rPr/>
      </w:pPr>
      <w:bookmarkStart w:id="2963" w:name="__RefHeading___Toc2513465_373438147"/>
      <w:bookmarkStart w:id="2964" w:name="_Toc1339"/>
      <w:bookmarkEnd w:id="2963"/>
      <w:r>
        <w:rPr/>
        <w:t>1017</w:t>
      </w:r>
      <w:r>
        <w:rPr>
          <w:rtl w:val="true"/>
        </w:rPr>
        <w:t xml:space="preserve">- </w:t>
      </w:r>
      <w:r>
        <w:rPr>
          <w:rtl w:val="true"/>
        </w:rPr>
        <w:t>عقد فی الزام غیر الامامی بأحکام نحلته،</w:t>
      </w:r>
      <w:bookmarkEnd w:id="2964"/>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965" w:name="__RefHeading___Toc2513467_373438147"/>
      <w:bookmarkStart w:id="2966" w:name="_Toc1340"/>
      <w:bookmarkEnd w:id="2965"/>
      <w:r>
        <w:rPr>
          <w:rtl w:val="true"/>
        </w:rPr>
        <w:t xml:space="preserve">علی بن عبد الحسین ایروانی نجفی </w:t>
      </w:r>
      <w:r>
        <w:rPr>
          <w:rtl w:val="true"/>
        </w:rPr>
        <w:t>(</w:t>
      </w:r>
      <w:r>
        <w:rPr>
          <w:rtl w:val="true"/>
        </w:rPr>
        <w:t xml:space="preserve">م </w:t>
      </w:r>
      <w:r>
        <w:rPr/>
        <w:t>1353</w:t>
      </w:r>
      <w:r>
        <w:rPr>
          <w:rtl w:val="true"/>
        </w:rPr>
        <w:t>)</w:t>
      </w:r>
      <w:bookmarkEnd w:id="2966"/>
    </w:p>
    <w:p>
      <w:pPr>
        <w:pStyle w:val="Heading4"/>
        <w:numPr>
          <w:ilvl w:val="3"/>
          <w:numId w:val="1"/>
        </w:numPr>
        <w:rPr/>
      </w:pPr>
      <w:bookmarkStart w:id="2967" w:name="__RefHeading___Toc2513469_373438147"/>
      <w:bookmarkStart w:id="2968" w:name="_Toc1341"/>
      <w:bookmarkEnd w:id="2967"/>
      <w:r>
        <w:rPr/>
        <w:t>1018</w:t>
      </w:r>
      <w:r>
        <w:rPr>
          <w:rtl w:val="true"/>
        </w:rPr>
        <w:t xml:space="preserve">- </w:t>
      </w:r>
      <w:r>
        <w:rPr>
          <w:rtl w:val="true"/>
        </w:rPr>
        <w:t>حاشیة المکاسب</w:t>
      </w:r>
      <w:bookmarkEnd w:id="2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مکاسب، به شماره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2969" w:name="__RefHeading___Toc2513471_373438147"/>
      <w:bookmarkStart w:id="2970" w:name="_Toc1342"/>
      <w:bookmarkEnd w:id="2969"/>
      <w:r>
        <w:rPr/>
        <w:t>1019</w:t>
      </w:r>
      <w:r>
        <w:rPr>
          <w:rtl w:val="true"/>
        </w:rPr>
        <w:t xml:space="preserve">- </w:t>
      </w:r>
      <w:r>
        <w:rPr>
          <w:rtl w:val="true"/>
        </w:rPr>
        <w:t>الذّهب المسبوک،</w:t>
      </w:r>
      <w:bookmarkEnd w:id="2970"/>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2971" w:name="__RefHeading___Toc2513473_373438147"/>
      <w:bookmarkStart w:id="2972" w:name="_Toc1343"/>
      <w:bookmarkEnd w:id="2971"/>
      <w:r>
        <w:rPr/>
        <w:t>1020</w:t>
      </w:r>
      <w:r>
        <w:rPr>
          <w:rtl w:val="true"/>
        </w:rPr>
        <w:t xml:space="preserve">- </w:t>
      </w:r>
      <w:r>
        <w:rPr>
          <w:rtl w:val="true"/>
        </w:rPr>
        <w:t>عقد اللئالی فی فروع العلم الاجمالی،</w:t>
      </w:r>
      <w:bookmarkEnd w:id="2972"/>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2973" w:name="__RefHeading___Toc2513475_373438147"/>
      <w:bookmarkStart w:id="2974" w:name="_Toc1344"/>
      <w:bookmarkEnd w:id="2973"/>
      <w:r>
        <w:rPr/>
        <w:t>1021</w:t>
      </w:r>
      <w:r>
        <w:rPr>
          <w:rtl w:val="true"/>
        </w:rPr>
        <w:t xml:space="preserve">- </w:t>
      </w:r>
      <w:r>
        <w:rPr>
          <w:rtl w:val="true"/>
        </w:rPr>
        <w:t>جمال السلک فی الاعراض عن الملک،</w:t>
      </w:r>
      <w:bookmarkEnd w:id="29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چاپ دوم</w:t>
      </w:r>
      <w:bookmarkStart w:id="2975" w:name="pg1160_6911"/>
    </w:p>
    <w:p>
      <w:pPr>
        <w:pStyle w:val="BookText"/>
        <w:rPr/>
      </w:pPr>
      <w:bookmarkEnd w:id="2975"/>
      <w:r>
        <w:rPr>
          <w:rFonts w:ascii="IRNazanin" w:hAnsi="IRNazanin" w:eastAsia="IRNazanin"/>
          <w:color w:val="111111"/>
          <w:sz w:val="28"/>
          <w:sz w:val="28"/>
          <w:szCs w:val="28"/>
          <w:rtl w:val="true"/>
          <w:lang w:bidi="fa-IR"/>
        </w:rPr>
        <w:t>حاشیۀ مکاسب او</w:t>
      </w:r>
      <w:r>
        <w:rPr>
          <w:rFonts w:eastAsia="IRNazanin" w:cs="IRNazanin"/>
          <w:color w:val="111111"/>
          <w:sz w:val="28"/>
          <w:szCs w:val="28"/>
          <w:rtl w:val="true"/>
          <w:lang w:bidi="fa-IR"/>
        </w:rPr>
        <w:t>)</w:t>
      </w:r>
    </w:p>
    <w:p>
      <w:pPr>
        <w:pStyle w:val="Heading3"/>
        <w:numPr>
          <w:ilvl w:val="2"/>
          <w:numId w:val="1"/>
        </w:numPr>
        <w:rPr/>
      </w:pPr>
      <w:bookmarkStart w:id="2976" w:name="__RefHeading___Toc2513477_373438147"/>
      <w:bookmarkStart w:id="2977" w:name="_Toc1345"/>
      <w:bookmarkEnd w:id="2976"/>
      <w:r>
        <w:rPr>
          <w:rtl w:val="true"/>
        </w:rPr>
        <w:t xml:space="preserve">میرزا محمد حسین نائینی </w:t>
      </w:r>
      <w:r>
        <w:rPr>
          <w:rtl w:val="true"/>
        </w:rPr>
        <w:t>(</w:t>
      </w:r>
      <w:r>
        <w:rPr>
          <w:rtl w:val="true"/>
        </w:rPr>
        <w:t xml:space="preserve">م </w:t>
      </w:r>
      <w:r>
        <w:rPr/>
        <w:t>1355</w:t>
      </w:r>
      <w:r>
        <w:rPr>
          <w:rtl w:val="true"/>
        </w:rPr>
        <w:t>)</w:t>
      </w:r>
      <w:bookmarkEnd w:id="2977"/>
    </w:p>
    <w:p>
      <w:pPr>
        <w:pStyle w:val="Heading4"/>
        <w:numPr>
          <w:ilvl w:val="3"/>
          <w:numId w:val="1"/>
        </w:numPr>
        <w:rPr/>
      </w:pPr>
      <w:bookmarkStart w:id="2978" w:name="__RefHeading___Toc2513479_373438147"/>
      <w:bookmarkStart w:id="2979" w:name="_Toc1346"/>
      <w:bookmarkEnd w:id="2978"/>
      <w:r>
        <w:rPr/>
        <w:t>1022</w:t>
      </w:r>
      <w:r>
        <w:rPr>
          <w:rtl w:val="true"/>
        </w:rPr>
        <w:t xml:space="preserve">- </w:t>
      </w:r>
      <w:r>
        <w:rPr>
          <w:rtl w:val="true"/>
        </w:rPr>
        <w:t>رسالة فی قاعدة لا ضرر</w:t>
      </w:r>
      <w:r>
        <w:rPr>
          <w:rtl w:val="true"/>
        </w:rPr>
        <w:t>.</w:t>
      </w:r>
      <w:bookmarkEnd w:id="2979"/>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منیة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مکاسب او</w:t>
      </w:r>
      <w:r>
        <w:rPr>
          <w:rFonts w:eastAsia="IRNazanin" w:cs="IRNazanin"/>
          <w:color w:val="111111"/>
          <w:sz w:val="28"/>
          <w:szCs w:val="28"/>
          <w:rtl w:val="true"/>
          <w:lang w:bidi="fa-IR"/>
        </w:rPr>
        <w:t>).</w:t>
      </w:r>
    </w:p>
    <w:p>
      <w:pPr>
        <w:pStyle w:val="Heading4"/>
        <w:numPr>
          <w:ilvl w:val="3"/>
          <w:numId w:val="1"/>
        </w:numPr>
        <w:rPr/>
      </w:pPr>
      <w:bookmarkStart w:id="2980" w:name="__RefHeading___Toc2513481_373438147"/>
      <w:bookmarkStart w:id="2981" w:name="_Toc1347"/>
      <w:bookmarkEnd w:id="2980"/>
      <w:r>
        <w:rPr/>
        <w:t>1023</w:t>
      </w:r>
      <w:r>
        <w:rPr>
          <w:rtl w:val="true"/>
        </w:rPr>
        <w:t xml:space="preserve">- </w:t>
      </w:r>
      <w:r>
        <w:rPr>
          <w:rtl w:val="true"/>
        </w:rPr>
        <w:t>کتاب الصّلاة،</w:t>
      </w:r>
      <w:bookmarkEnd w:id="2981"/>
    </w:p>
    <w:p>
      <w:pPr>
        <w:pStyle w:val="BookText"/>
        <w:rPr/>
      </w:pPr>
      <w:r>
        <w:rPr>
          <w:rFonts w:ascii="IRNazanin" w:hAnsi="IRNazanin" w:eastAsia="IRNazanin"/>
          <w:color w:val="111111"/>
          <w:sz w:val="28"/>
          <w:sz w:val="28"/>
          <w:szCs w:val="28"/>
          <w:rtl w:val="true"/>
          <w:lang w:bidi="fa-IR"/>
        </w:rPr>
        <w:t>تقریرات درسی، گرد آوردۀ محمد تقی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4"/>
        <w:numPr>
          <w:ilvl w:val="3"/>
          <w:numId w:val="1"/>
        </w:numPr>
        <w:rPr/>
      </w:pPr>
      <w:bookmarkStart w:id="2982" w:name="__RefHeading___Toc2513483_373438147"/>
      <w:bookmarkStart w:id="2983" w:name="_Toc1348"/>
      <w:bookmarkEnd w:id="2982"/>
      <w:r>
        <w:rPr/>
        <w:t>1024</w:t>
      </w:r>
      <w:r>
        <w:rPr>
          <w:rtl w:val="true"/>
        </w:rPr>
        <w:t xml:space="preserve">- </w:t>
      </w:r>
      <w:r>
        <w:rPr>
          <w:rtl w:val="true"/>
        </w:rPr>
        <w:t>رسالة فی اللباس المشکوک،</w:t>
      </w:r>
      <w:bookmarkEnd w:id="2983"/>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منیة الطالب</w:t>
      </w:r>
      <w:r>
        <w:rPr>
          <w:rFonts w:eastAsia="IRNazanin" w:cs="IRNazanin"/>
          <w:color w:val="111111"/>
          <w:sz w:val="28"/>
          <w:szCs w:val="28"/>
          <w:rtl w:val="true"/>
          <w:lang w:bidi="fa-IR"/>
        </w:rPr>
        <w:t>)</w:t>
      </w:r>
    </w:p>
    <w:p>
      <w:pPr>
        <w:pStyle w:val="Heading4"/>
        <w:numPr>
          <w:ilvl w:val="3"/>
          <w:numId w:val="1"/>
        </w:numPr>
        <w:rPr/>
      </w:pPr>
      <w:bookmarkStart w:id="2984" w:name="__RefHeading___Toc2513485_373438147"/>
      <w:bookmarkStart w:id="2985" w:name="_Toc1349"/>
      <w:bookmarkEnd w:id="2984"/>
      <w:r>
        <w:rPr/>
        <w:t>1025</w:t>
      </w:r>
      <w:r>
        <w:rPr>
          <w:rtl w:val="true"/>
        </w:rPr>
        <w:t xml:space="preserve">- </w:t>
      </w:r>
      <w:r>
        <w:rPr>
          <w:rtl w:val="true"/>
        </w:rPr>
        <w:t>منیة الطّالب</w:t>
      </w:r>
      <w:bookmarkEnd w:id="2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3"/>
        <w:numPr>
          <w:ilvl w:val="2"/>
          <w:numId w:val="1"/>
        </w:numPr>
        <w:rPr/>
      </w:pPr>
      <w:bookmarkStart w:id="2986" w:name="__RefHeading___Toc2513487_373438147"/>
      <w:bookmarkStart w:id="2987" w:name="_Toc1350"/>
      <w:bookmarkEnd w:id="2986"/>
      <w:r>
        <w:rPr>
          <w:rtl w:val="true"/>
        </w:rPr>
        <w:t xml:space="preserve">حاج شیخ عبد الکریم حائری یزدی </w:t>
      </w:r>
      <w:r>
        <w:rPr>
          <w:rtl w:val="true"/>
        </w:rPr>
        <w:t>(</w:t>
      </w:r>
      <w:r>
        <w:rPr>
          <w:rtl w:val="true"/>
        </w:rPr>
        <w:t xml:space="preserve">م </w:t>
      </w:r>
      <w:r>
        <w:rPr/>
        <w:t>1355</w:t>
      </w:r>
      <w:r>
        <w:rPr>
          <w:rtl w:val="true"/>
        </w:rPr>
        <w:t>)</w:t>
      </w:r>
      <w:bookmarkEnd w:id="2987"/>
    </w:p>
    <w:p>
      <w:pPr>
        <w:pStyle w:val="Heading4"/>
        <w:numPr>
          <w:ilvl w:val="3"/>
          <w:numId w:val="1"/>
        </w:numPr>
        <w:rPr/>
      </w:pPr>
      <w:bookmarkStart w:id="2988" w:name="__RefHeading___Toc2513489_373438147"/>
      <w:bookmarkStart w:id="2989" w:name="_Toc1351"/>
      <w:bookmarkEnd w:id="2988"/>
      <w:r>
        <w:rPr/>
        <w:t>1026</w:t>
      </w:r>
      <w:r>
        <w:rPr>
          <w:rtl w:val="true"/>
        </w:rPr>
        <w:t xml:space="preserve">- </w:t>
      </w:r>
      <w:r>
        <w:rPr>
          <w:rtl w:val="true"/>
        </w:rPr>
        <w:t>کتاب الصلاة</w:t>
      </w:r>
      <w:bookmarkEnd w:id="2989"/>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4"/>
        <w:numPr>
          <w:ilvl w:val="3"/>
          <w:numId w:val="1"/>
        </w:numPr>
        <w:rPr/>
      </w:pPr>
      <w:bookmarkStart w:id="2990" w:name="__RefHeading___Toc2513491_373438147"/>
      <w:bookmarkStart w:id="2991" w:name="_Toc1352"/>
      <w:bookmarkEnd w:id="2990"/>
      <w:r>
        <w:rPr/>
        <w:t>1027</w:t>
      </w:r>
      <w:r>
        <w:rPr>
          <w:rtl w:val="true"/>
        </w:rPr>
        <w:t xml:space="preserve">- </w:t>
      </w:r>
      <w:r>
        <w:rPr>
          <w:rtl w:val="true"/>
        </w:rPr>
        <w:t>کتاب الصّلاة،</w:t>
      </w:r>
      <w:bookmarkEnd w:id="2991"/>
    </w:p>
    <w:p>
      <w:pPr>
        <w:pStyle w:val="BookText"/>
        <w:rPr/>
      </w:pPr>
      <w:r>
        <w:rPr>
          <w:rFonts w:ascii="IRNazanin" w:hAnsi="IRNazanin" w:eastAsia="IRNazanin"/>
          <w:color w:val="111111"/>
          <w:sz w:val="28"/>
          <w:sz w:val="28"/>
          <w:szCs w:val="28"/>
          <w:rtl w:val="true"/>
          <w:lang w:bidi="fa-IR"/>
        </w:rPr>
        <w:t>تقریرات درسی، گرد آوردۀ محمود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4"/>
        <w:numPr>
          <w:ilvl w:val="3"/>
          <w:numId w:val="1"/>
        </w:numPr>
        <w:rPr/>
      </w:pPr>
      <w:bookmarkStart w:id="2992" w:name="__RefHeading___Toc2513493_373438147"/>
      <w:bookmarkStart w:id="2993" w:name="_Toc1353"/>
      <w:bookmarkEnd w:id="2992"/>
      <w:r>
        <w:rPr/>
        <w:t>1028</w:t>
      </w:r>
      <w:r>
        <w:rPr>
          <w:rtl w:val="true"/>
        </w:rPr>
        <w:t xml:space="preserve">- </w:t>
      </w:r>
      <w:r>
        <w:rPr>
          <w:rtl w:val="true"/>
        </w:rPr>
        <w:t>کتاب النّکاح</w:t>
      </w:r>
      <w:r>
        <w:rPr>
          <w:rtl w:val="true"/>
        </w:rPr>
        <w:t xml:space="preserve">- </w:t>
      </w:r>
      <w:r>
        <w:rPr>
          <w:rtl w:val="true"/>
        </w:rPr>
        <w:t>تقریرات درسی،</w:t>
      </w:r>
      <w:bookmarkEnd w:id="2993"/>
    </w:p>
    <w:p>
      <w:pPr>
        <w:pStyle w:val="BookText"/>
        <w:rPr/>
      </w:pPr>
      <w:r>
        <w:rPr>
          <w:rFonts w:ascii="IRNazanin" w:hAnsi="IRNazanin" w:eastAsia="IRNazanin"/>
          <w:color w:val="111111"/>
          <w:sz w:val="28"/>
          <w:sz w:val="28"/>
          <w:szCs w:val="28"/>
          <w:rtl w:val="true"/>
          <w:lang w:bidi="fa-IR"/>
        </w:rPr>
        <w:t>گرد آوردۀ محمود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Heading3"/>
        <w:numPr>
          <w:ilvl w:val="2"/>
          <w:numId w:val="1"/>
        </w:numPr>
        <w:rPr/>
      </w:pPr>
      <w:bookmarkStart w:id="2994" w:name="__RefHeading___Toc2513495_373438147"/>
      <w:bookmarkStart w:id="2995" w:name="_Toc1354"/>
      <w:bookmarkEnd w:id="2994"/>
      <w:r>
        <w:rPr>
          <w:rtl w:val="true"/>
        </w:rPr>
        <w:t xml:space="preserve">ابو المجد محمد رضا بن محمد حسین مسجد شاهی اصفهانی </w:t>
      </w:r>
      <w:r>
        <w:rPr>
          <w:rtl w:val="true"/>
        </w:rPr>
        <w:t>(</w:t>
      </w:r>
      <w:r>
        <w:rPr>
          <w:rtl w:val="true"/>
        </w:rPr>
        <w:t xml:space="preserve">م </w:t>
      </w:r>
      <w:r>
        <w:rPr/>
        <w:t>1360</w:t>
      </w:r>
      <w:r>
        <w:rPr>
          <w:rtl w:val="true"/>
        </w:rPr>
        <w:t>)</w:t>
      </w:r>
      <w:bookmarkEnd w:id="2995"/>
    </w:p>
    <w:p>
      <w:pPr>
        <w:pStyle w:val="Heading4"/>
        <w:numPr>
          <w:ilvl w:val="3"/>
          <w:numId w:val="1"/>
        </w:numPr>
        <w:rPr/>
      </w:pPr>
      <w:bookmarkStart w:id="2996" w:name="__RefHeading___Toc2513497_373438147"/>
      <w:bookmarkStart w:id="2997" w:name="_Toc1355"/>
      <w:bookmarkEnd w:id="2996"/>
      <w:r>
        <w:rPr/>
        <w:t>1029</w:t>
      </w:r>
      <w:r>
        <w:rPr>
          <w:rtl w:val="true"/>
        </w:rPr>
        <w:t xml:space="preserve">- </w:t>
      </w:r>
      <w:r>
        <w:rPr>
          <w:rtl w:val="true"/>
        </w:rPr>
        <w:t>رسالة فی عدم تنجیس المتنجّس،</w:t>
      </w:r>
      <w:bookmarkEnd w:id="29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وقایة الاذهان او</w:t>
      </w:r>
      <w:r>
        <w:rPr>
          <w:rFonts w:eastAsia="IRNazanin" w:cs="IRNazanin"/>
          <w:color w:val="111111"/>
          <w:sz w:val="28"/>
          <w:szCs w:val="28"/>
          <w:rtl w:val="true"/>
          <w:lang w:bidi="fa-IR"/>
        </w:rPr>
        <w:t>).</w:t>
      </w:r>
      <w:bookmarkStart w:id="2998" w:name="pg1160_6912"/>
    </w:p>
    <w:p>
      <w:pPr>
        <w:pStyle w:val="Heading4"/>
        <w:numPr>
          <w:ilvl w:val="3"/>
          <w:numId w:val="1"/>
        </w:numPr>
        <w:rPr/>
      </w:pPr>
      <w:bookmarkStart w:id="2999" w:name="__RefHeading___Toc2513499_373438147"/>
      <w:bookmarkStart w:id="3000" w:name="_Toc1356"/>
      <w:bookmarkEnd w:id="2998"/>
      <w:bookmarkEnd w:id="2999"/>
      <w:r>
        <w:rPr/>
        <w:t>1030</w:t>
      </w:r>
      <w:r>
        <w:rPr>
          <w:rtl w:val="true"/>
        </w:rPr>
        <w:t xml:space="preserve">- </w:t>
      </w:r>
      <w:r>
        <w:rPr>
          <w:rtl w:val="true"/>
        </w:rPr>
        <w:t>روضة الغناء فی تحقیق موضوع الغناء،</w:t>
      </w:r>
      <w:bookmarkEnd w:id="3000"/>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نشریۀ نور علم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3001" w:name="__RefHeading___Toc2513501_373438147"/>
      <w:bookmarkStart w:id="3002" w:name="_Toc1357"/>
      <w:bookmarkEnd w:id="3001"/>
      <w:r>
        <w:rPr>
          <w:rtl w:val="true"/>
        </w:rPr>
        <w:t xml:space="preserve">شیخ محمد حسین اصفهانی کمپانی </w:t>
      </w:r>
      <w:r>
        <w:rPr>
          <w:rtl w:val="true"/>
        </w:rPr>
        <w:t>(</w:t>
      </w:r>
      <w:r>
        <w:rPr>
          <w:rtl w:val="true"/>
        </w:rPr>
        <w:t xml:space="preserve">م </w:t>
      </w:r>
      <w:r>
        <w:rPr/>
        <w:t>1361</w:t>
      </w:r>
      <w:r>
        <w:rPr>
          <w:rtl w:val="true"/>
        </w:rPr>
        <w:t>)</w:t>
      </w:r>
      <w:bookmarkEnd w:id="3002"/>
    </w:p>
    <w:p>
      <w:pPr>
        <w:pStyle w:val="Heading4"/>
        <w:numPr>
          <w:ilvl w:val="3"/>
          <w:numId w:val="1"/>
        </w:numPr>
        <w:rPr/>
      </w:pPr>
      <w:bookmarkStart w:id="3003" w:name="__RefHeading___Toc2513503_373438147"/>
      <w:bookmarkStart w:id="3004" w:name="_Toc1358"/>
      <w:bookmarkEnd w:id="3003"/>
      <w:r>
        <w:rPr/>
        <w:t>1031</w:t>
      </w:r>
      <w:r>
        <w:rPr>
          <w:rtl w:val="true"/>
        </w:rPr>
        <w:t xml:space="preserve">- </w:t>
      </w:r>
      <w:r>
        <w:rPr>
          <w:rtl w:val="true"/>
        </w:rPr>
        <w:t>حاشیة المکاسب</w:t>
      </w:r>
      <w:bookmarkEnd w:id="3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مکاسب، به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3005" w:name="__RefHeading___Toc2513505_373438147"/>
      <w:bookmarkStart w:id="3006" w:name="_Toc1359"/>
      <w:bookmarkEnd w:id="3005"/>
      <w:r>
        <w:rPr/>
        <w:t>1032</w:t>
      </w:r>
      <w:r>
        <w:rPr>
          <w:rtl w:val="true"/>
        </w:rPr>
        <w:t xml:space="preserve">- </w:t>
      </w:r>
      <w:r>
        <w:rPr>
          <w:rtl w:val="true"/>
        </w:rPr>
        <w:t>کتاب الاجارة،</w:t>
      </w:r>
      <w:bookmarkEnd w:id="3006"/>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4"/>
        <w:numPr>
          <w:ilvl w:val="3"/>
          <w:numId w:val="1"/>
        </w:numPr>
        <w:rPr/>
      </w:pPr>
      <w:bookmarkStart w:id="3007" w:name="__RefHeading___Toc2513507_373438147"/>
      <w:bookmarkStart w:id="3008" w:name="_Toc1360"/>
      <w:bookmarkEnd w:id="3007"/>
      <w:r>
        <w:rPr/>
        <w:t>1033</w:t>
      </w:r>
      <w:r>
        <w:rPr>
          <w:rtl w:val="true"/>
        </w:rPr>
        <w:t xml:space="preserve">- </w:t>
      </w:r>
      <w:r>
        <w:rPr>
          <w:rtl w:val="true"/>
        </w:rPr>
        <w:t>رسالة فی حکم اخذ الاجرة علی الواجبات</w:t>
      </w:r>
      <w:r>
        <w:rPr>
          <w:rtl w:val="true"/>
        </w:rPr>
        <w:t>.</w:t>
      </w:r>
      <w:bookmarkEnd w:id="3008"/>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حاشیۀ المکاسب او</w:t>
      </w:r>
      <w:r>
        <w:rPr>
          <w:rFonts w:eastAsia="IRNazanin" w:cs="IRNazanin"/>
          <w:color w:val="111111"/>
          <w:sz w:val="28"/>
          <w:szCs w:val="28"/>
          <w:rtl w:val="true"/>
          <w:lang w:bidi="fa-IR"/>
        </w:rPr>
        <w:t>).</w:t>
      </w:r>
    </w:p>
    <w:p>
      <w:pPr>
        <w:pStyle w:val="Heading3"/>
        <w:numPr>
          <w:ilvl w:val="2"/>
          <w:numId w:val="1"/>
        </w:numPr>
        <w:rPr/>
      </w:pPr>
      <w:bookmarkStart w:id="3009" w:name="__RefHeading___Toc2513509_373438147"/>
      <w:bookmarkStart w:id="3010" w:name="_Toc1361"/>
      <w:bookmarkEnd w:id="3009"/>
      <w:r>
        <w:rPr>
          <w:rtl w:val="true"/>
        </w:rPr>
        <w:t xml:space="preserve">آقا ضیاء الدّین عراقی </w:t>
      </w:r>
      <w:r>
        <w:rPr>
          <w:rtl w:val="true"/>
        </w:rPr>
        <w:t>(</w:t>
      </w:r>
      <w:r>
        <w:rPr>
          <w:rtl w:val="true"/>
        </w:rPr>
        <w:t xml:space="preserve">م </w:t>
      </w:r>
      <w:r>
        <w:rPr/>
        <w:t>1361</w:t>
      </w:r>
      <w:r>
        <w:rPr>
          <w:rtl w:val="true"/>
        </w:rPr>
        <w:t>)</w:t>
      </w:r>
      <w:bookmarkEnd w:id="3010"/>
    </w:p>
    <w:p>
      <w:pPr>
        <w:pStyle w:val="Heading4"/>
        <w:numPr>
          <w:ilvl w:val="3"/>
          <w:numId w:val="1"/>
        </w:numPr>
        <w:rPr/>
      </w:pPr>
      <w:bookmarkStart w:id="3011" w:name="__RefHeading___Toc2513511_373438147"/>
      <w:bookmarkStart w:id="3012" w:name="_Toc1362"/>
      <w:bookmarkEnd w:id="3011"/>
      <w:r>
        <w:rPr/>
        <w:t>1034</w:t>
      </w:r>
      <w:r>
        <w:rPr>
          <w:rtl w:val="true"/>
        </w:rPr>
        <w:t xml:space="preserve">- </w:t>
      </w:r>
      <w:r>
        <w:rPr>
          <w:rtl w:val="true"/>
        </w:rPr>
        <w:t>شرح تبصرة المتعلّمین،</w:t>
      </w:r>
      <w:bookmarkEnd w:id="3012"/>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4"/>
        <w:numPr>
          <w:ilvl w:val="3"/>
          <w:numId w:val="1"/>
        </w:numPr>
        <w:rPr/>
      </w:pPr>
      <w:bookmarkStart w:id="3013" w:name="__RefHeading___Toc2513513_373438147"/>
      <w:bookmarkStart w:id="3014" w:name="_Toc1363"/>
      <w:bookmarkEnd w:id="3013"/>
      <w:r>
        <w:rPr/>
        <w:t>1035</w:t>
      </w:r>
      <w:r>
        <w:rPr>
          <w:rtl w:val="true"/>
        </w:rPr>
        <w:t xml:space="preserve">- </w:t>
      </w:r>
      <w:r>
        <w:rPr>
          <w:rtl w:val="true"/>
        </w:rPr>
        <w:t>رسالة فی اللّباس المشکوک،</w:t>
      </w:r>
      <w:bookmarkEnd w:id="3014"/>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تاریخ،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همراه روائع الامالی او</w:t>
      </w:r>
      <w:r>
        <w:rPr>
          <w:rFonts w:eastAsia="IRNazanin" w:cs="IRNazanin"/>
          <w:color w:val="111111"/>
          <w:sz w:val="28"/>
          <w:szCs w:val="28"/>
          <w:rtl w:val="true"/>
          <w:lang w:bidi="fa-IR"/>
        </w:rPr>
        <w:t>).</w:t>
      </w:r>
    </w:p>
    <w:p>
      <w:pPr>
        <w:pStyle w:val="Heading4"/>
        <w:numPr>
          <w:ilvl w:val="3"/>
          <w:numId w:val="1"/>
        </w:numPr>
        <w:rPr/>
      </w:pPr>
      <w:bookmarkStart w:id="3015" w:name="__RefHeading___Toc2513515_373438147"/>
      <w:bookmarkStart w:id="3016" w:name="_Toc1364"/>
      <w:bookmarkEnd w:id="3015"/>
      <w:r>
        <w:rPr/>
        <w:t>1036</w:t>
      </w:r>
      <w:r>
        <w:rPr>
          <w:rtl w:val="true"/>
        </w:rPr>
        <w:t xml:space="preserve">- </w:t>
      </w:r>
      <w:r>
        <w:rPr>
          <w:rtl w:val="true"/>
        </w:rPr>
        <w:t>روائع الامالی فی فروع العلم الاجمالی،</w:t>
      </w:r>
      <w:bookmarkEnd w:id="30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 قم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bookmarkStart w:id="3017" w:name="pg1160_6913"/>
    </w:p>
    <w:p>
      <w:pPr>
        <w:pStyle w:val="Heading4"/>
        <w:numPr>
          <w:ilvl w:val="3"/>
          <w:numId w:val="1"/>
        </w:numPr>
        <w:rPr/>
      </w:pPr>
      <w:bookmarkStart w:id="3018" w:name="__RefHeading___Toc2513517_373438147"/>
      <w:bookmarkStart w:id="3019" w:name="_Toc1365"/>
      <w:bookmarkEnd w:id="3017"/>
      <w:bookmarkEnd w:id="3018"/>
      <w:r>
        <w:rPr/>
        <w:t>1037</w:t>
      </w:r>
      <w:r>
        <w:rPr>
          <w:rtl w:val="true"/>
        </w:rPr>
        <w:t xml:space="preserve">- </w:t>
      </w:r>
      <w:r>
        <w:rPr>
          <w:rtl w:val="true"/>
        </w:rPr>
        <w:t>کتاب القضاء،</w:t>
      </w:r>
      <w:bookmarkEnd w:id="3019"/>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4"/>
        <w:numPr>
          <w:ilvl w:val="3"/>
          <w:numId w:val="1"/>
        </w:numPr>
        <w:rPr/>
      </w:pPr>
      <w:bookmarkStart w:id="3020" w:name="__RefHeading___Toc2513519_373438147"/>
      <w:bookmarkStart w:id="3021" w:name="_Toc1366"/>
      <w:bookmarkEnd w:id="3020"/>
      <w:r>
        <w:rPr/>
        <w:t>1038</w:t>
      </w:r>
      <w:r>
        <w:rPr>
          <w:rtl w:val="true"/>
        </w:rPr>
        <w:t xml:space="preserve">- </w:t>
      </w:r>
      <w:r>
        <w:rPr>
          <w:rtl w:val="true"/>
        </w:rPr>
        <w:t>رسالة فی تعاقب الایادی،</w:t>
      </w:r>
      <w:bookmarkEnd w:id="3021"/>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القضاء او</w:t>
      </w:r>
      <w:r>
        <w:rPr>
          <w:rFonts w:eastAsia="IRNazanin" w:cs="IRNazanin"/>
          <w:color w:val="111111"/>
          <w:sz w:val="28"/>
          <w:szCs w:val="28"/>
          <w:rtl w:val="true"/>
          <w:lang w:bidi="fa-IR"/>
        </w:rPr>
        <w:t>).</w:t>
      </w:r>
    </w:p>
    <w:p>
      <w:pPr>
        <w:pStyle w:val="Heading4"/>
        <w:numPr>
          <w:ilvl w:val="3"/>
          <w:numId w:val="1"/>
        </w:numPr>
        <w:rPr/>
      </w:pPr>
      <w:bookmarkStart w:id="3022" w:name="__RefHeading___Toc2513521_373438147"/>
      <w:bookmarkStart w:id="3023" w:name="_Toc1367"/>
      <w:bookmarkEnd w:id="3022"/>
      <w:r>
        <w:rPr/>
        <w:t>1039</w:t>
      </w:r>
      <w:r>
        <w:rPr>
          <w:rtl w:val="true"/>
        </w:rPr>
        <w:t xml:space="preserve">- </w:t>
      </w:r>
      <w:r>
        <w:rPr>
          <w:rtl w:val="true"/>
        </w:rPr>
        <w:t>مقالة فی الدّعاوی،</w:t>
      </w:r>
      <w:bookmarkEnd w:id="3023"/>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شرح تبصرة المتعلّمین او</w:t>
      </w:r>
      <w:r>
        <w:rPr>
          <w:rFonts w:eastAsia="IRNazanin" w:cs="IRNazanin"/>
          <w:color w:val="111111"/>
          <w:sz w:val="28"/>
          <w:szCs w:val="28"/>
          <w:rtl w:val="true"/>
          <w:lang w:bidi="fa-IR"/>
        </w:rPr>
        <w:t>).</w:t>
      </w:r>
    </w:p>
    <w:p>
      <w:pPr>
        <w:pStyle w:val="Heading3"/>
        <w:numPr>
          <w:ilvl w:val="2"/>
          <w:numId w:val="1"/>
        </w:numPr>
        <w:rPr/>
      </w:pPr>
      <w:bookmarkStart w:id="3024" w:name="__RefHeading___Toc2513523_373438147"/>
      <w:bookmarkStart w:id="3025" w:name="_Toc1368"/>
      <w:bookmarkEnd w:id="3024"/>
      <w:r>
        <w:rPr>
          <w:rtl w:val="true"/>
        </w:rPr>
        <w:t xml:space="preserve">سید ابو الحسن اصفهانی </w:t>
      </w:r>
      <w:r>
        <w:rPr>
          <w:rtl w:val="true"/>
        </w:rPr>
        <w:t>(</w:t>
      </w:r>
      <w:r>
        <w:rPr>
          <w:rtl w:val="true"/>
        </w:rPr>
        <w:t xml:space="preserve">م </w:t>
      </w:r>
      <w:r>
        <w:rPr/>
        <w:t>1365</w:t>
      </w:r>
      <w:r>
        <w:rPr>
          <w:rtl w:val="true"/>
        </w:rPr>
        <w:t>)</w:t>
      </w:r>
      <w:bookmarkEnd w:id="3025"/>
    </w:p>
    <w:p>
      <w:pPr>
        <w:pStyle w:val="Heading4"/>
        <w:numPr>
          <w:ilvl w:val="3"/>
          <w:numId w:val="1"/>
        </w:numPr>
        <w:rPr/>
      </w:pPr>
      <w:bookmarkStart w:id="3026" w:name="__RefHeading___Toc2513525_373438147"/>
      <w:bookmarkStart w:id="3027" w:name="_Toc1369"/>
      <w:bookmarkEnd w:id="3026"/>
      <w:r>
        <w:rPr/>
        <w:t>1040</w:t>
      </w:r>
      <w:r>
        <w:rPr>
          <w:rtl w:val="true"/>
        </w:rPr>
        <w:t xml:space="preserve">- </w:t>
      </w:r>
      <w:r>
        <w:rPr>
          <w:rtl w:val="true"/>
        </w:rPr>
        <w:t>وسیلة النّجاة،</w:t>
      </w:r>
      <w:bookmarkEnd w:id="3027"/>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Heading3"/>
        <w:numPr>
          <w:ilvl w:val="2"/>
          <w:numId w:val="1"/>
        </w:numPr>
        <w:rPr/>
      </w:pPr>
      <w:bookmarkStart w:id="3028" w:name="__RefHeading___Toc2513527_373438147"/>
      <w:bookmarkStart w:id="3029" w:name="_Toc1370"/>
      <w:bookmarkEnd w:id="3028"/>
      <w:r>
        <w:rPr>
          <w:rtl w:val="true"/>
        </w:rPr>
        <w:t xml:space="preserve">سید محمد بن علی حجّت کوهکمری </w:t>
      </w:r>
      <w:r>
        <w:rPr>
          <w:rtl w:val="true"/>
        </w:rPr>
        <w:t>(</w:t>
      </w:r>
      <w:r>
        <w:rPr>
          <w:rtl w:val="true"/>
        </w:rPr>
        <w:t xml:space="preserve">م </w:t>
      </w:r>
      <w:r>
        <w:rPr/>
        <w:t>1373</w:t>
      </w:r>
      <w:r>
        <w:rPr>
          <w:rtl w:val="true"/>
        </w:rPr>
        <w:t>)</w:t>
      </w:r>
      <w:bookmarkEnd w:id="3029"/>
    </w:p>
    <w:p>
      <w:pPr>
        <w:pStyle w:val="Heading4"/>
        <w:numPr>
          <w:ilvl w:val="3"/>
          <w:numId w:val="1"/>
        </w:numPr>
        <w:rPr/>
      </w:pPr>
      <w:bookmarkStart w:id="3030" w:name="__RefHeading___Toc2513529_373438147"/>
      <w:bookmarkStart w:id="3031" w:name="_Toc1371"/>
      <w:bookmarkEnd w:id="3030"/>
      <w:r>
        <w:rPr/>
        <w:t>1041</w:t>
      </w:r>
      <w:r>
        <w:rPr>
          <w:rtl w:val="true"/>
        </w:rPr>
        <w:t xml:space="preserve">- </w:t>
      </w:r>
      <w:r>
        <w:rPr>
          <w:rtl w:val="true"/>
        </w:rPr>
        <w:t>کتاب البیع،</w:t>
      </w:r>
      <w:bookmarkEnd w:id="3031"/>
    </w:p>
    <w:p>
      <w:pPr>
        <w:pStyle w:val="BookText"/>
        <w:rPr/>
      </w:pPr>
      <w:r>
        <w:rPr>
          <w:rFonts w:ascii="IRNazanin" w:hAnsi="IRNazanin" w:eastAsia="IRNazanin"/>
          <w:color w:val="111111"/>
          <w:sz w:val="28"/>
          <w:sz w:val="28"/>
          <w:szCs w:val="28"/>
          <w:rtl w:val="true"/>
          <w:lang w:bidi="fa-IR"/>
        </w:rPr>
        <w:t>تقریرات درسی، گرد آورده ابو طالب تجلیل،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3032" w:name="__RefHeading___Toc2513531_373438147"/>
      <w:bookmarkStart w:id="3033" w:name="_Toc1372"/>
      <w:bookmarkEnd w:id="3032"/>
      <w:r>
        <w:rPr>
          <w:rtl w:val="true"/>
        </w:rPr>
        <w:t xml:space="preserve">محمد حسین آل کاشف الغطاء </w:t>
      </w:r>
      <w:r>
        <w:rPr>
          <w:rtl w:val="true"/>
        </w:rPr>
        <w:t>(</w:t>
      </w:r>
      <w:r>
        <w:rPr>
          <w:rtl w:val="true"/>
        </w:rPr>
        <w:t xml:space="preserve">م </w:t>
      </w:r>
      <w:r>
        <w:rPr/>
        <w:t>1373</w:t>
      </w:r>
      <w:r>
        <w:rPr>
          <w:rtl w:val="true"/>
        </w:rPr>
        <w:t>)</w:t>
      </w:r>
      <w:bookmarkEnd w:id="3033"/>
    </w:p>
    <w:p>
      <w:pPr>
        <w:pStyle w:val="Heading4"/>
        <w:numPr>
          <w:ilvl w:val="3"/>
          <w:numId w:val="1"/>
        </w:numPr>
        <w:rPr/>
      </w:pPr>
      <w:bookmarkStart w:id="3034" w:name="__RefHeading___Toc2513533_373438147"/>
      <w:bookmarkStart w:id="3035" w:name="_Toc1373"/>
      <w:bookmarkEnd w:id="3034"/>
      <w:r>
        <w:rPr/>
        <w:t>1042</w:t>
      </w:r>
      <w:r>
        <w:rPr>
          <w:rtl w:val="true"/>
        </w:rPr>
        <w:t xml:space="preserve">- </w:t>
      </w:r>
      <w:r>
        <w:rPr>
          <w:rtl w:val="true"/>
        </w:rPr>
        <w:t>تحریر المجلّة، شرح مجلة الاحکام العدلیة،</w:t>
      </w:r>
      <w:bookmarkEnd w:id="3035"/>
    </w:p>
    <w:p>
      <w:p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3036" w:name="__RefHeading___Toc2513535_373438147"/>
      <w:bookmarkStart w:id="3037" w:name="_Toc1374"/>
      <w:bookmarkEnd w:id="3036"/>
      <w:r>
        <w:rPr>
          <w:rtl w:val="true"/>
        </w:rPr>
        <w:t xml:space="preserve">حاج آقا حسین بروجردی </w:t>
      </w:r>
      <w:r>
        <w:rPr>
          <w:rtl w:val="true"/>
        </w:rPr>
        <w:t>(</w:t>
      </w:r>
      <w:r>
        <w:rPr>
          <w:rtl w:val="true"/>
        </w:rPr>
        <w:t xml:space="preserve">م </w:t>
      </w:r>
      <w:r>
        <w:rPr/>
        <w:t>1380</w:t>
      </w:r>
      <w:r>
        <w:rPr>
          <w:rtl w:val="true"/>
        </w:rPr>
        <w:t>)</w:t>
      </w:r>
      <w:bookmarkEnd w:id="3037"/>
    </w:p>
    <w:p>
      <w:pPr>
        <w:pStyle w:val="Heading4"/>
        <w:numPr>
          <w:ilvl w:val="3"/>
          <w:numId w:val="1"/>
        </w:numPr>
        <w:rPr/>
      </w:pPr>
      <w:bookmarkStart w:id="3038" w:name="__RefHeading___Toc2513537_373438147"/>
      <w:bookmarkStart w:id="3039" w:name="_Toc1375"/>
      <w:bookmarkEnd w:id="3038"/>
      <w:r>
        <w:rPr/>
        <w:t>1043</w:t>
      </w:r>
      <w:r>
        <w:rPr>
          <w:rtl w:val="true"/>
        </w:rPr>
        <w:t xml:space="preserve">- </w:t>
      </w:r>
      <w:r>
        <w:rPr>
          <w:rtl w:val="true"/>
        </w:rPr>
        <w:t>نهایة التّقریر،</w:t>
      </w:r>
      <w:bookmarkEnd w:id="3039"/>
    </w:p>
    <w:p>
      <w:pPr>
        <w:pStyle w:val="BookText"/>
        <w:rPr/>
      </w:pPr>
      <w:r>
        <w:rPr>
          <w:rFonts w:ascii="IRNazanin" w:hAnsi="IRNazanin" w:eastAsia="IRNazanin"/>
          <w:color w:val="111111"/>
          <w:sz w:val="28"/>
          <w:sz w:val="28"/>
          <w:szCs w:val="28"/>
          <w:rtl w:val="true"/>
          <w:lang w:bidi="fa-IR"/>
        </w:rPr>
        <w:t>تقریرات درسی، گرد آورده محمد موحّدی لنکرانی،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3040" w:name="__RefHeading___Toc2513539_373438147"/>
      <w:bookmarkStart w:id="3041" w:name="_Toc1376"/>
      <w:bookmarkEnd w:id="3040"/>
      <w:r>
        <w:rPr/>
        <w:t>1044</w:t>
      </w:r>
      <w:r>
        <w:rPr>
          <w:rtl w:val="true"/>
        </w:rPr>
        <w:t xml:space="preserve">- </w:t>
      </w:r>
      <w:r>
        <w:rPr>
          <w:rtl w:val="true"/>
        </w:rPr>
        <w:t>البدر الزّاهر فی صلاة الجمعة و المسافر،</w:t>
      </w:r>
      <w:bookmarkEnd w:id="304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درسی، گردآوری آیة اللّٰه حسین‌علی</w:t>
      </w:r>
      <w:bookmarkStart w:id="3042" w:name="pg1160_6914"/>
    </w:p>
    <w:p>
      <w:pPr>
        <w:pStyle w:val="BookText"/>
        <w:rPr/>
      </w:pPr>
      <w:bookmarkEnd w:id="3042"/>
      <w:r>
        <w:rPr>
          <w:rFonts w:ascii="IRNazanin" w:hAnsi="IRNazanin" w:eastAsia="IRNazanin"/>
          <w:color w:val="111111"/>
          <w:sz w:val="28"/>
          <w:sz w:val="28"/>
          <w:szCs w:val="28"/>
          <w:rtl w:val="true"/>
          <w:lang w:bidi="fa-IR"/>
        </w:rPr>
        <w:t>منتظری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4"/>
        <w:numPr>
          <w:ilvl w:val="3"/>
          <w:numId w:val="1"/>
        </w:numPr>
        <w:rPr/>
      </w:pPr>
      <w:bookmarkStart w:id="3043" w:name="__RefHeading___Toc2513541_373438147"/>
      <w:bookmarkStart w:id="3044" w:name="_Toc1377"/>
      <w:bookmarkEnd w:id="3043"/>
      <w:r>
        <w:rPr/>
        <w:t>1045</w:t>
      </w:r>
      <w:r>
        <w:rPr>
          <w:rtl w:val="true"/>
        </w:rPr>
        <w:t xml:space="preserve">- </w:t>
      </w:r>
      <w:r>
        <w:rPr>
          <w:rtl w:val="true"/>
        </w:rPr>
        <w:t>زبدة المثال،</w:t>
      </w:r>
      <w:bookmarkEnd w:id="3044"/>
    </w:p>
    <w:p>
      <w:pPr>
        <w:pStyle w:val="BookText"/>
        <w:rPr/>
      </w:pPr>
      <w:r>
        <w:rPr>
          <w:rFonts w:ascii="IRNazanin" w:hAnsi="IRNazanin" w:eastAsia="IRNazanin"/>
          <w:color w:val="111111"/>
          <w:sz w:val="28"/>
          <w:sz w:val="28"/>
          <w:szCs w:val="28"/>
          <w:rtl w:val="true"/>
          <w:lang w:bidi="fa-IR"/>
        </w:rPr>
        <w:t>فی خمس النّبی و الآل، تقریرات درسی، گرد آوردۀ عباس ابو ترابی قزوینی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3045" w:name="__RefHeading___Toc2513543_373438147"/>
      <w:bookmarkStart w:id="3046" w:name="_Toc1378"/>
      <w:bookmarkEnd w:id="3045"/>
      <w:r>
        <w:rPr>
          <w:rtl w:val="true"/>
        </w:rPr>
        <w:t xml:space="preserve">سید عبد الهادی بن اسماعیل حسینی شیرازی </w:t>
      </w:r>
      <w:r>
        <w:rPr>
          <w:rtl w:val="true"/>
        </w:rPr>
        <w:t>(</w:t>
      </w:r>
      <w:r>
        <w:rPr>
          <w:rtl w:val="true"/>
        </w:rPr>
        <w:t xml:space="preserve">م </w:t>
      </w:r>
      <w:r>
        <w:rPr/>
        <w:t>1382</w:t>
      </w:r>
      <w:r>
        <w:rPr>
          <w:rtl w:val="true"/>
        </w:rPr>
        <w:t>)</w:t>
      </w:r>
      <w:bookmarkEnd w:id="3046"/>
    </w:p>
    <w:p>
      <w:pPr>
        <w:pStyle w:val="Heading4"/>
        <w:numPr>
          <w:ilvl w:val="3"/>
          <w:numId w:val="1"/>
        </w:numPr>
        <w:rPr/>
      </w:pPr>
      <w:bookmarkStart w:id="3047" w:name="__RefHeading___Toc2513545_373438147"/>
      <w:bookmarkStart w:id="3048" w:name="_Toc1379"/>
      <w:bookmarkEnd w:id="3047"/>
      <w:r>
        <w:rPr/>
        <w:t>1046</w:t>
      </w:r>
      <w:r>
        <w:rPr>
          <w:rtl w:val="true"/>
        </w:rPr>
        <w:t xml:space="preserve">- </w:t>
      </w:r>
      <w:r>
        <w:rPr>
          <w:rtl w:val="true"/>
        </w:rPr>
        <w:t>القطرة فی زکاة الفطرة،</w:t>
      </w:r>
      <w:bookmarkEnd w:id="3048"/>
    </w:p>
    <w:p>
      <w:pPr>
        <w:pStyle w:val="BookText"/>
        <w:rPr/>
      </w:pPr>
      <w:r>
        <w:rPr>
          <w:rFonts w:ascii="IRNazanin" w:hAnsi="IRNazanin" w:eastAsia="IRNazanin"/>
          <w:color w:val="111111"/>
          <w:sz w:val="28"/>
          <w:sz w:val="28"/>
          <w:szCs w:val="28"/>
          <w:rtl w:val="true"/>
          <w:lang w:bidi="fa-IR"/>
        </w:rPr>
        <w:t>تقریرات درسی، گرد آورده علی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3049" w:name="__RefHeading___Toc2513547_373438147"/>
      <w:bookmarkStart w:id="3050" w:name="_Toc1380"/>
      <w:bookmarkEnd w:id="3049"/>
      <w:r>
        <w:rPr/>
        <w:t>1047</w:t>
      </w:r>
      <w:r>
        <w:rPr>
          <w:rtl w:val="true"/>
        </w:rPr>
        <w:t xml:space="preserve">- </w:t>
      </w:r>
      <w:r>
        <w:rPr>
          <w:rtl w:val="true"/>
        </w:rPr>
        <w:t>الرّضاع،</w:t>
      </w:r>
      <w:bookmarkEnd w:id="3050"/>
    </w:p>
    <w:p>
      <w:pPr>
        <w:pStyle w:val="BookText"/>
        <w:rPr/>
      </w:pPr>
      <w:r>
        <w:rPr>
          <w:rFonts w:ascii="IRNazanin" w:hAnsi="IRNazanin" w:eastAsia="IRNazanin"/>
          <w:color w:val="111111"/>
          <w:sz w:val="28"/>
          <w:sz w:val="28"/>
          <w:szCs w:val="28"/>
          <w:rtl w:val="true"/>
          <w:lang w:bidi="fa-IR"/>
        </w:rPr>
        <w:t>تقریرات درسی، گرد آوردۀ محمد تقی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3051" w:name="__RefHeading___Toc2513549_373438147"/>
      <w:bookmarkStart w:id="3052" w:name="_Toc1381"/>
      <w:bookmarkEnd w:id="3051"/>
      <w:r>
        <w:rPr>
          <w:rtl w:val="true"/>
        </w:rPr>
        <w:t>حسین الحلّی</w:t>
      </w:r>
      <w:bookmarkEnd w:id="3052"/>
    </w:p>
    <w:p>
      <w:pPr>
        <w:pStyle w:val="Heading4"/>
        <w:numPr>
          <w:ilvl w:val="3"/>
          <w:numId w:val="1"/>
        </w:numPr>
        <w:rPr/>
      </w:pPr>
      <w:bookmarkStart w:id="3053" w:name="__RefHeading___Toc2513551_373438147"/>
      <w:bookmarkStart w:id="3054" w:name="_Toc1382"/>
      <w:bookmarkEnd w:id="3053"/>
      <w:r>
        <w:rPr/>
        <w:t>1048</w:t>
      </w:r>
      <w:r>
        <w:rPr>
          <w:rtl w:val="true"/>
        </w:rPr>
        <w:t xml:space="preserve">- </w:t>
      </w:r>
      <w:r>
        <w:rPr>
          <w:rtl w:val="true"/>
        </w:rPr>
        <w:t>بحوث فقهیة،</w:t>
      </w:r>
      <w:bookmarkEnd w:id="3054"/>
    </w:p>
    <w:p>
      <w:pPr>
        <w:pStyle w:val="BookText"/>
        <w:rPr/>
      </w:pPr>
      <w:r>
        <w:rPr>
          <w:rFonts w:ascii="IRNazanin" w:hAnsi="IRNazanin" w:eastAsia="IRNazanin"/>
          <w:color w:val="111111"/>
          <w:sz w:val="28"/>
          <w:sz w:val="28"/>
          <w:szCs w:val="28"/>
          <w:rtl w:val="true"/>
          <w:lang w:bidi="fa-IR"/>
        </w:rPr>
        <w:t>تقریرات درسی، گرد آورده عزّ الدّین بحر العلوم،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3055" w:name="__RefHeading___Toc2513553_373438147"/>
      <w:bookmarkStart w:id="3056" w:name="_Toc1383"/>
      <w:bookmarkEnd w:id="3055"/>
      <w:r>
        <w:rPr>
          <w:rtl w:val="true"/>
        </w:rPr>
        <w:t xml:space="preserve">سیّد محسن حکیم </w:t>
      </w:r>
      <w:r>
        <w:rPr>
          <w:rtl w:val="true"/>
        </w:rPr>
        <w:t>(</w:t>
      </w:r>
      <w:r>
        <w:rPr>
          <w:rtl w:val="true"/>
        </w:rPr>
        <w:t xml:space="preserve">م </w:t>
      </w:r>
      <w:r>
        <w:rPr/>
        <w:t>1390</w:t>
      </w:r>
      <w:r>
        <w:rPr>
          <w:rtl w:val="true"/>
        </w:rPr>
        <w:t>)</w:t>
      </w:r>
      <w:bookmarkEnd w:id="3056"/>
    </w:p>
    <w:p>
      <w:pPr>
        <w:pStyle w:val="Heading4"/>
        <w:numPr>
          <w:ilvl w:val="3"/>
          <w:numId w:val="1"/>
        </w:numPr>
        <w:rPr/>
      </w:pPr>
      <w:bookmarkStart w:id="3057" w:name="__RefHeading___Toc2513555_373438147"/>
      <w:bookmarkStart w:id="3058" w:name="_Toc1384"/>
      <w:bookmarkEnd w:id="3057"/>
      <w:r>
        <w:rPr/>
        <w:t>1049</w:t>
      </w:r>
      <w:r>
        <w:rPr>
          <w:rtl w:val="true"/>
        </w:rPr>
        <w:t xml:space="preserve">- </w:t>
      </w:r>
      <w:r>
        <w:rPr>
          <w:rtl w:val="true"/>
        </w:rPr>
        <w:t>مستمسک العروة الوثقی،</w:t>
      </w:r>
      <w:bookmarkEnd w:id="3058"/>
    </w:p>
    <w:p>
      <w:pPr>
        <w:pStyle w:val="BookText"/>
        <w:rPr/>
      </w:pPr>
      <w:r>
        <w:rPr>
          <w:rFonts w:ascii="IRNazanin" w:hAnsi="IRNazanin" w:eastAsia="IRNazanin"/>
          <w:color w:val="111111"/>
          <w:sz w:val="28"/>
          <w:sz w:val="28"/>
          <w:szCs w:val="28"/>
          <w:rtl w:val="true"/>
          <w:lang w:bidi="fa-IR"/>
        </w:rPr>
        <w:t>شرحی بر عروة الوثقی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چاپ دیگر</w:t>
      </w:r>
      <w:r>
        <w:rPr>
          <w:rFonts w:eastAsia="IRNazanin" w:cs="IRNazanin"/>
          <w:color w:val="111111"/>
          <w:sz w:val="28"/>
          <w:szCs w:val="28"/>
          <w:rtl w:val="true"/>
          <w:lang w:bidi="fa-IR"/>
        </w:rPr>
        <w:t>.</w:t>
      </w:r>
    </w:p>
    <w:p>
      <w:pPr>
        <w:pStyle w:val="Heading4"/>
        <w:numPr>
          <w:ilvl w:val="3"/>
          <w:numId w:val="1"/>
        </w:numPr>
        <w:rPr/>
      </w:pPr>
      <w:bookmarkStart w:id="3059" w:name="__RefHeading___Toc2513557_373438147"/>
      <w:bookmarkStart w:id="3060" w:name="_Toc1385"/>
      <w:bookmarkEnd w:id="3059"/>
      <w:r>
        <w:rPr/>
        <w:t>1050</w:t>
      </w:r>
      <w:r>
        <w:rPr>
          <w:rtl w:val="true"/>
        </w:rPr>
        <w:t xml:space="preserve">- </w:t>
      </w:r>
      <w:r>
        <w:rPr>
          <w:rtl w:val="true"/>
        </w:rPr>
        <w:t>دلیل النّاسک،</w:t>
      </w:r>
      <w:bookmarkEnd w:id="3060"/>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3061" w:name="__RefHeading___Toc2513559_373438147"/>
      <w:bookmarkStart w:id="3062" w:name="_Toc1386"/>
      <w:bookmarkEnd w:id="3061"/>
      <w:r>
        <w:rPr/>
        <w:t>1051</w:t>
      </w:r>
      <w:r>
        <w:rPr>
          <w:rtl w:val="true"/>
        </w:rPr>
        <w:t xml:space="preserve">- </w:t>
      </w:r>
      <w:r>
        <w:rPr>
          <w:rtl w:val="true"/>
        </w:rPr>
        <w:t>نهج الفقاهة</w:t>
      </w:r>
      <w:bookmarkEnd w:id="3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3063" w:name="__RefHeading___Toc2513561_373438147"/>
      <w:bookmarkStart w:id="3064" w:name="_Toc1387"/>
      <w:bookmarkEnd w:id="3063"/>
      <w:r>
        <w:rPr/>
        <w:t>1052</w:t>
      </w:r>
      <w:r>
        <w:rPr>
          <w:rtl w:val="true"/>
        </w:rPr>
        <w:t xml:space="preserve">- </w:t>
      </w:r>
      <w:r>
        <w:rPr>
          <w:rtl w:val="true"/>
        </w:rPr>
        <w:t>حاشیۀ ریاض المسائل</w:t>
      </w:r>
      <w:bookmarkEnd w:id="306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ریاض، به شمارۀ </w:t>
      </w:r>
      <w:r>
        <w:rPr>
          <w:rFonts w:eastAsia="IRNazanin" w:cs="IRNazanin"/>
          <w:color w:val="111111"/>
          <w:sz w:val="28"/>
          <w:szCs w:val="28"/>
          <w:lang w:bidi="fa-IR"/>
        </w:rPr>
        <w:t>780</w:t>
      </w:r>
      <w:r>
        <w:rPr>
          <w:rFonts w:eastAsia="IRNazanin" w:cs="IRNazanin"/>
          <w:color w:val="111111"/>
          <w:sz w:val="28"/>
          <w:szCs w:val="28"/>
          <w:rtl w:val="true"/>
          <w:lang w:bidi="fa-IR"/>
        </w:rPr>
        <w:t>)</w:t>
      </w:r>
      <w:bookmarkStart w:id="3065" w:name="pg1160_6915"/>
    </w:p>
    <w:p>
      <w:pPr>
        <w:pStyle w:val="Heading3"/>
        <w:numPr>
          <w:ilvl w:val="2"/>
          <w:numId w:val="1"/>
        </w:numPr>
        <w:rPr/>
      </w:pPr>
      <w:bookmarkStart w:id="3066" w:name="__RefHeading___Toc2513563_373438147"/>
      <w:bookmarkStart w:id="3067" w:name="_Toc1388"/>
      <w:bookmarkEnd w:id="3065"/>
      <w:bookmarkEnd w:id="3066"/>
      <w:r>
        <w:rPr>
          <w:rtl w:val="true"/>
        </w:rPr>
        <w:t xml:space="preserve">محمد تقی آملی </w:t>
      </w:r>
      <w:r>
        <w:rPr>
          <w:rtl w:val="true"/>
        </w:rPr>
        <w:t>(</w:t>
      </w:r>
      <w:r>
        <w:rPr>
          <w:rtl w:val="true"/>
        </w:rPr>
        <w:t xml:space="preserve">م </w:t>
      </w:r>
      <w:r>
        <w:rPr/>
        <w:t>1391</w:t>
      </w:r>
      <w:r>
        <w:rPr>
          <w:rtl w:val="true"/>
        </w:rPr>
        <w:t>)</w:t>
      </w:r>
      <w:bookmarkEnd w:id="3067"/>
    </w:p>
    <w:p>
      <w:pPr>
        <w:pStyle w:val="Heading4"/>
        <w:numPr>
          <w:ilvl w:val="3"/>
          <w:numId w:val="1"/>
        </w:numPr>
        <w:rPr/>
      </w:pPr>
      <w:bookmarkStart w:id="3068" w:name="__RefHeading___Toc2513565_373438147"/>
      <w:bookmarkStart w:id="3069" w:name="_Toc1389"/>
      <w:bookmarkEnd w:id="3068"/>
      <w:r>
        <w:rPr/>
        <w:t>1053</w:t>
      </w:r>
      <w:r>
        <w:rPr>
          <w:rtl w:val="true"/>
        </w:rPr>
        <w:t xml:space="preserve">- </w:t>
      </w:r>
      <w:r>
        <w:rPr>
          <w:rtl w:val="true"/>
        </w:rPr>
        <w:t>مصباح الهدی،</w:t>
      </w:r>
      <w:bookmarkEnd w:id="3069"/>
    </w:p>
    <w:p>
      <w:pPr>
        <w:pStyle w:val="BookText"/>
        <w:rPr/>
      </w:pPr>
      <w:r>
        <w:rPr>
          <w:rFonts w:ascii="IRNazanin" w:hAnsi="IRNazanin" w:eastAsia="IRNazanin"/>
          <w:color w:val="111111"/>
          <w:sz w:val="28"/>
          <w:sz w:val="28"/>
          <w:szCs w:val="28"/>
          <w:rtl w:val="true"/>
          <w:lang w:bidi="fa-IR"/>
        </w:rPr>
        <w:t>شرحی ناتمام بر عروة الوثقی،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3070" w:name="__RefHeading___Toc2513567_373438147"/>
      <w:bookmarkStart w:id="3071" w:name="_Toc1390"/>
      <w:bookmarkEnd w:id="3070"/>
      <w:r>
        <w:rPr>
          <w:rtl w:val="true"/>
        </w:rPr>
        <w:t xml:space="preserve">سید محمود بن علی حسینی شاهرودی </w:t>
      </w:r>
      <w:r>
        <w:rPr>
          <w:rtl w:val="true"/>
        </w:rPr>
        <w:t>(</w:t>
      </w:r>
      <w:r>
        <w:rPr>
          <w:rtl w:val="true"/>
        </w:rPr>
        <w:t xml:space="preserve">م </w:t>
      </w:r>
      <w:r>
        <w:rPr/>
        <w:t>1394</w:t>
      </w:r>
      <w:r>
        <w:rPr>
          <w:rtl w:val="true"/>
        </w:rPr>
        <w:t>)</w:t>
      </w:r>
      <w:bookmarkEnd w:id="3071"/>
    </w:p>
    <w:p>
      <w:pPr>
        <w:pStyle w:val="Heading4"/>
        <w:numPr>
          <w:ilvl w:val="3"/>
          <w:numId w:val="1"/>
        </w:numPr>
        <w:rPr/>
      </w:pPr>
      <w:bookmarkStart w:id="3072" w:name="__RefHeading___Toc2513569_373438147"/>
      <w:bookmarkStart w:id="3073" w:name="_Toc1391"/>
      <w:bookmarkEnd w:id="3072"/>
      <w:r>
        <w:rPr/>
        <w:t>1054</w:t>
      </w:r>
      <w:r>
        <w:rPr>
          <w:rtl w:val="true"/>
        </w:rPr>
        <w:t xml:space="preserve">- </w:t>
      </w:r>
      <w:r>
        <w:rPr>
          <w:rtl w:val="true"/>
        </w:rPr>
        <w:t>کتاب الحج،</w:t>
      </w:r>
      <w:bookmarkEnd w:id="3073"/>
    </w:p>
    <w:p>
      <w:pPr>
        <w:pStyle w:val="BookText"/>
        <w:rPr/>
      </w:pPr>
      <w:r>
        <w:rPr>
          <w:rFonts w:ascii="IRNazanin" w:hAnsi="IRNazanin" w:eastAsia="IRNazanin"/>
          <w:color w:val="111111"/>
          <w:sz w:val="28"/>
          <w:sz w:val="28"/>
          <w:szCs w:val="28"/>
          <w:rtl w:val="true"/>
          <w:lang w:bidi="fa-IR"/>
        </w:rPr>
        <w:t>تقریرات درسی، گرد آورده محمد ابراهیم جنّاتی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3"/>
        <w:numPr>
          <w:ilvl w:val="2"/>
          <w:numId w:val="1"/>
        </w:numPr>
        <w:rPr/>
      </w:pPr>
      <w:bookmarkStart w:id="3074" w:name="__RefHeading___Toc2513571_373438147"/>
      <w:bookmarkStart w:id="3075" w:name="_Toc1392"/>
      <w:bookmarkEnd w:id="3074"/>
      <w:r>
        <w:rPr>
          <w:rtl w:val="true"/>
        </w:rPr>
        <w:t xml:space="preserve">حسن بن آقا بزرگ موسوی بجنوردی </w:t>
      </w:r>
      <w:r>
        <w:rPr>
          <w:rtl w:val="true"/>
        </w:rPr>
        <w:t>(</w:t>
      </w:r>
      <w:r>
        <w:rPr>
          <w:rtl w:val="true"/>
        </w:rPr>
        <w:t xml:space="preserve">م </w:t>
      </w:r>
      <w:r>
        <w:rPr/>
        <w:t>1395</w:t>
      </w:r>
      <w:r>
        <w:rPr>
          <w:rtl w:val="true"/>
        </w:rPr>
        <w:t>)</w:t>
      </w:r>
      <w:bookmarkEnd w:id="3075"/>
    </w:p>
    <w:p>
      <w:pPr>
        <w:pStyle w:val="Heading4"/>
        <w:numPr>
          <w:ilvl w:val="3"/>
          <w:numId w:val="1"/>
        </w:numPr>
        <w:rPr/>
      </w:pPr>
      <w:bookmarkStart w:id="3076" w:name="__RefHeading___Toc2513573_373438147"/>
      <w:bookmarkStart w:id="3077" w:name="_Toc1393"/>
      <w:bookmarkEnd w:id="3076"/>
      <w:r>
        <w:rPr/>
        <w:t>1055</w:t>
      </w:r>
      <w:r>
        <w:rPr>
          <w:rtl w:val="true"/>
        </w:rPr>
        <w:t xml:space="preserve">- </w:t>
      </w:r>
      <w:r>
        <w:rPr>
          <w:rtl w:val="true"/>
        </w:rPr>
        <w:t>القواعد الفقهیة،</w:t>
      </w:r>
      <w:bookmarkEnd w:id="3077"/>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3"/>
        <w:numPr>
          <w:ilvl w:val="2"/>
          <w:numId w:val="1"/>
        </w:numPr>
        <w:rPr/>
      </w:pPr>
      <w:bookmarkStart w:id="3078" w:name="__RefHeading___Toc2513575_373438147"/>
      <w:bookmarkStart w:id="3079" w:name="_Toc1394"/>
      <w:bookmarkEnd w:id="3078"/>
      <w:r>
        <w:rPr>
          <w:rtl w:val="true"/>
        </w:rPr>
        <w:t xml:space="preserve">محمد هادی بن جعفر حسینی میلانی </w:t>
      </w:r>
      <w:r>
        <w:rPr>
          <w:rtl w:val="true"/>
        </w:rPr>
        <w:t>(</w:t>
      </w:r>
      <w:r>
        <w:rPr>
          <w:rtl w:val="true"/>
        </w:rPr>
        <w:t xml:space="preserve">م </w:t>
      </w:r>
      <w:r>
        <w:rPr/>
        <w:t>1395</w:t>
      </w:r>
      <w:r>
        <w:rPr>
          <w:rtl w:val="true"/>
        </w:rPr>
        <w:t>)</w:t>
      </w:r>
      <w:bookmarkEnd w:id="3079"/>
    </w:p>
    <w:p>
      <w:pPr>
        <w:pStyle w:val="Heading4"/>
        <w:numPr>
          <w:ilvl w:val="3"/>
          <w:numId w:val="1"/>
        </w:numPr>
        <w:rPr/>
      </w:pPr>
      <w:bookmarkStart w:id="3080" w:name="__RefHeading___Toc2513577_373438147"/>
      <w:bookmarkStart w:id="3081" w:name="_Toc1395"/>
      <w:bookmarkEnd w:id="3080"/>
      <w:r>
        <w:rPr/>
        <w:t>1056</w:t>
      </w:r>
      <w:r>
        <w:rPr>
          <w:rtl w:val="true"/>
        </w:rPr>
        <w:t xml:space="preserve">- </w:t>
      </w:r>
      <w:r>
        <w:rPr>
          <w:rtl w:val="true"/>
        </w:rPr>
        <w:t>کتاب الخمس،</w:t>
      </w:r>
      <w:bookmarkEnd w:id="3081"/>
    </w:p>
    <w:p>
      <w:pPr>
        <w:pStyle w:val="BookText"/>
        <w:rPr/>
      </w:pPr>
      <w:r>
        <w:rPr>
          <w:rFonts w:ascii="IRNazanin" w:hAnsi="IRNazanin" w:eastAsia="IRNazanin"/>
          <w:color w:val="111111"/>
          <w:sz w:val="28"/>
          <w:sz w:val="28"/>
          <w:szCs w:val="28"/>
          <w:rtl w:val="true"/>
          <w:lang w:bidi="fa-IR"/>
        </w:rPr>
        <w:t>چاپ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Heading3"/>
        <w:numPr>
          <w:ilvl w:val="2"/>
          <w:numId w:val="1"/>
        </w:numPr>
        <w:rPr/>
      </w:pPr>
      <w:bookmarkStart w:id="3082" w:name="__RefHeading___Toc2513579_373438147"/>
      <w:bookmarkStart w:id="3083" w:name="_Toc1396"/>
      <w:bookmarkEnd w:id="3082"/>
      <w:r>
        <w:rPr>
          <w:rtl w:val="true"/>
        </w:rPr>
        <w:t xml:space="preserve">سید احمد خوانساری </w:t>
      </w:r>
      <w:r>
        <w:rPr>
          <w:rtl w:val="true"/>
        </w:rPr>
        <w:t>(</w:t>
      </w:r>
      <w:r>
        <w:rPr>
          <w:rtl w:val="true"/>
        </w:rPr>
        <w:t xml:space="preserve">م </w:t>
      </w:r>
      <w:r>
        <w:rPr/>
        <w:t>1404</w:t>
      </w:r>
      <w:r>
        <w:rPr>
          <w:rtl w:val="true"/>
        </w:rPr>
        <w:t>)</w:t>
      </w:r>
      <w:bookmarkEnd w:id="3083"/>
    </w:p>
    <w:p>
      <w:pPr>
        <w:pStyle w:val="Heading4"/>
        <w:numPr>
          <w:ilvl w:val="3"/>
          <w:numId w:val="1"/>
        </w:numPr>
        <w:rPr/>
      </w:pPr>
      <w:bookmarkStart w:id="3084" w:name="__RefHeading___Toc2513581_373438147"/>
      <w:bookmarkStart w:id="3085" w:name="_Toc1397"/>
      <w:bookmarkEnd w:id="3084"/>
      <w:r>
        <w:rPr/>
        <w:t>1057</w:t>
      </w:r>
      <w:r>
        <w:rPr>
          <w:rtl w:val="true"/>
        </w:rPr>
        <w:t xml:space="preserve">- </w:t>
      </w:r>
      <w:r>
        <w:rPr>
          <w:rtl w:val="true"/>
        </w:rPr>
        <w:t>جامع المدارک،</w:t>
      </w:r>
      <w:bookmarkEnd w:id="308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بر مختصر النافع محقق حلّی، چاپ تهران</w:t>
      </w:r>
      <w:r>
        <w:rPr>
          <w:rFonts w:eastAsia="IRNazanin" w:cs="IRNazanin"/>
          <w:color w:val="111111"/>
          <w:sz w:val="28"/>
          <w:szCs w:val="28"/>
          <w:rtl w:val="true"/>
          <w:lang w:bidi="fa-IR"/>
        </w:rPr>
        <w:t>.</w:t>
      </w:r>
      <w:bookmarkStart w:id="3086" w:name="pg1160_6916"/>
    </w:p>
    <w:p>
      <w:pPr>
        <w:pStyle w:val="Heading3"/>
        <w:numPr>
          <w:ilvl w:val="2"/>
          <w:numId w:val="1"/>
        </w:numPr>
        <w:rPr/>
      </w:pPr>
      <w:bookmarkStart w:id="3087" w:name="__RefHeading___Toc2513583_373438147"/>
      <w:bookmarkStart w:id="3088" w:name="_Toc1398"/>
      <w:bookmarkEnd w:id="3086"/>
      <w:bookmarkEnd w:id="3087"/>
      <w:r>
        <w:rPr>
          <w:rtl w:val="true"/>
        </w:rPr>
        <w:t xml:space="preserve">آیت اللّٰه مرتضی بن عبد الکریم حائری طاب ثراه </w:t>
      </w:r>
      <w:r>
        <w:rPr>
          <w:rtl w:val="true"/>
        </w:rPr>
        <w:t>(</w:t>
      </w:r>
      <w:r>
        <w:rPr>
          <w:rtl w:val="true"/>
        </w:rPr>
        <w:t xml:space="preserve">م </w:t>
      </w:r>
      <w:r>
        <w:rPr/>
        <w:t>1406</w:t>
      </w:r>
      <w:r>
        <w:rPr>
          <w:rtl w:val="true"/>
        </w:rPr>
        <w:t>)</w:t>
      </w:r>
      <w:bookmarkEnd w:id="3088"/>
    </w:p>
    <w:p>
      <w:pPr>
        <w:pStyle w:val="Heading4"/>
        <w:numPr>
          <w:ilvl w:val="3"/>
          <w:numId w:val="1"/>
        </w:numPr>
        <w:rPr/>
      </w:pPr>
      <w:bookmarkStart w:id="3089" w:name="__RefHeading___Toc2513585_373438147"/>
      <w:bookmarkStart w:id="3090" w:name="_Toc1399"/>
      <w:bookmarkEnd w:id="3089"/>
      <w:r>
        <w:rPr/>
        <w:t>1058</w:t>
      </w:r>
      <w:r>
        <w:rPr>
          <w:rtl w:val="true"/>
        </w:rPr>
        <w:t xml:space="preserve">- </w:t>
      </w:r>
      <w:r>
        <w:rPr>
          <w:rtl w:val="true"/>
        </w:rPr>
        <w:t>ابتغاء الفضیلة،</w:t>
      </w:r>
      <w:bookmarkEnd w:id="3090"/>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91" w:name="__RefHeading___Toc2513587_373438147"/>
      <w:bookmarkStart w:id="3092" w:name="_Toc1400"/>
      <w:bookmarkEnd w:id="3091"/>
      <w:r>
        <w:rPr>
          <w:rtl w:val="true"/>
        </w:rPr>
        <w:t>آیت اللّٰه سید ابو القاسم خوئی</w:t>
      </w:r>
      <w:bookmarkEnd w:id="3092"/>
    </w:p>
    <w:p>
      <w:pPr>
        <w:pStyle w:val="Heading4"/>
        <w:numPr>
          <w:ilvl w:val="3"/>
          <w:numId w:val="1"/>
        </w:numPr>
        <w:rPr/>
      </w:pPr>
      <w:bookmarkStart w:id="3093" w:name="__RefHeading___Toc2513589_373438147"/>
      <w:bookmarkStart w:id="3094" w:name="_Toc1401"/>
      <w:bookmarkEnd w:id="3093"/>
      <w:r>
        <w:rPr/>
        <w:t>1059</w:t>
      </w:r>
      <w:r>
        <w:rPr>
          <w:rtl w:val="true"/>
        </w:rPr>
        <w:t xml:space="preserve">- </w:t>
      </w:r>
      <w:r>
        <w:rPr>
          <w:rtl w:val="true"/>
        </w:rPr>
        <w:t>التنقیح فی شرح العروة الوثقی</w:t>
      </w:r>
      <w:bookmarkEnd w:id="3094"/>
    </w:p>
    <w:p>
      <w:pPr>
        <w:pStyle w:val="BookText"/>
        <w:rPr/>
      </w:pPr>
      <w:r>
        <w:rPr>
          <w:rFonts w:ascii="IRNazanin" w:hAnsi="IRNazanin" w:eastAsia="IRNazanin"/>
          <w:color w:val="111111"/>
          <w:sz w:val="28"/>
          <w:sz w:val="28"/>
          <w:szCs w:val="28"/>
          <w:rtl w:val="true"/>
          <w:lang w:bidi="fa-IR"/>
        </w:rPr>
        <w:t>تقریرات درسی، گرد آوردۀ علی غروی تبریزی،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4"/>
        <w:numPr>
          <w:ilvl w:val="3"/>
          <w:numId w:val="1"/>
        </w:numPr>
        <w:rPr/>
      </w:pPr>
      <w:bookmarkStart w:id="3095" w:name="__RefHeading___Toc2513591_373438147"/>
      <w:bookmarkStart w:id="3096" w:name="_Toc1402"/>
      <w:bookmarkEnd w:id="3095"/>
      <w:r>
        <w:rPr/>
        <w:t>1060</w:t>
      </w:r>
      <w:r>
        <w:rPr>
          <w:rtl w:val="true"/>
        </w:rPr>
        <w:t xml:space="preserve">- </w:t>
      </w:r>
      <w:r>
        <w:rPr>
          <w:rtl w:val="true"/>
        </w:rPr>
        <w:t>دروس فی فقه الشّیعة،</w:t>
      </w:r>
      <w:bookmarkEnd w:id="3096"/>
    </w:p>
    <w:p>
      <w:pPr>
        <w:pStyle w:val="BookText"/>
        <w:rPr/>
      </w:pPr>
      <w:r>
        <w:rPr>
          <w:rFonts w:ascii="IRNazanin" w:hAnsi="IRNazanin" w:eastAsia="IRNazanin"/>
          <w:color w:val="111111"/>
          <w:sz w:val="28"/>
          <w:sz w:val="28"/>
          <w:szCs w:val="28"/>
          <w:rtl w:val="true"/>
          <w:lang w:bidi="fa-IR"/>
        </w:rPr>
        <w:t>تقریرات درسی، تحریر مهدی خلخالی، چاپ نجف 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Heading4"/>
        <w:numPr>
          <w:ilvl w:val="3"/>
          <w:numId w:val="1"/>
        </w:numPr>
        <w:rPr/>
      </w:pPr>
      <w:bookmarkStart w:id="3097" w:name="__RefHeading___Toc2513593_373438147"/>
      <w:bookmarkStart w:id="3098" w:name="_Toc1403"/>
      <w:bookmarkEnd w:id="3097"/>
      <w:r>
        <w:rPr/>
        <w:t>1061</w:t>
      </w:r>
      <w:r>
        <w:rPr>
          <w:rtl w:val="true"/>
        </w:rPr>
        <w:t xml:space="preserve">- </w:t>
      </w:r>
      <w:r>
        <w:rPr>
          <w:rtl w:val="true"/>
        </w:rPr>
        <w:t>رسالة فی اللباس المشکوک،</w:t>
      </w:r>
      <w:bookmarkEnd w:id="3098"/>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4"/>
        <w:numPr>
          <w:ilvl w:val="3"/>
          <w:numId w:val="1"/>
        </w:numPr>
        <w:rPr/>
      </w:pPr>
      <w:bookmarkStart w:id="3099" w:name="__RefHeading___Toc2513595_373438147"/>
      <w:bookmarkStart w:id="3100" w:name="_Toc1404"/>
      <w:bookmarkEnd w:id="3099"/>
      <w:r>
        <w:rPr/>
        <w:t>1062</w:t>
      </w:r>
      <w:r>
        <w:rPr>
          <w:rtl w:val="true"/>
        </w:rPr>
        <w:t xml:space="preserve">- </w:t>
      </w:r>
      <w:r>
        <w:rPr>
          <w:rtl w:val="true"/>
        </w:rPr>
        <w:t>الدّرر الغوالی فی فروع العلم الاجمالی،</w:t>
      </w:r>
      <w:bookmarkEnd w:id="3100"/>
    </w:p>
    <w:p>
      <w:pPr>
        <w:pStyle w:val="BookText"/>
        <w:rPr/>
      </w:pPr>
      <w:r>
        <w:rPr>
          <w:rFonts w:ascii="IRNazanin" w:hAnsi="IRNazanin" w:eastAsia="IRNazanin"/>
          <w:color w:val="111111"/>
          <w:sz w:val="28"/>
          <w:sz w:val="28"/>
          <w:szCs w:val="28"/>
          <w:rtl w:val="true"/>
          <w:lang w:bidi="fa-IR"/>
        </w:rPr>
        <w:t>تقریرات درسی، گرد آوردۀ رضا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3101" w:name="__RefHeading___Toc2513597_373438147"/>
      <w:bookmarkStart w:id="3102" w:name="_Toc1405"/>
      <w:bookmarkEnd w:id="3101"/>
      <w:r>
        <w:rPr/>
        <w:t>1063</w:t>
      </w:r>
      <w:r>
        <w:rPr>
          <w:rtl w:val="true"/>
        </w:rPr>
        <w:t xml:space="preserve">- </w:t>
      </w:r>
      <w:r>
        <w:rPr>
          <w:rtl w:val="true"/>
        </w:rPr>
        <w:t>مصباح الفقاهة</w:t>
      </w:r>
      <w:bookmarkEnd w:id="3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4"/>
        <w:numPr>
          <w:ilvl w:val="3"/>
          <w:numId w:val="1"/>
        </w:numPr>
        <w:rPr/>
      </w:pPr>
      <w:bookmarkStart w:id="3103" w:name="__RefHeading___Toc2513599_373438147"/>
      <w:bookmarkStart w:id="3104" w:name="_Toc1406"/>
      <w:bookmarkEnd w:id="3103"/>
      <w:r>
        <w:rPr/>
        <w:t>1064</w:t>
      </w:r>
      <w:r>
        <w:rPr>
          <w:rtl w:val="true"/>
        </w:rPr>
        <w:t xml:space="preserve">- </w:t>
      </w:r>
      <w:r>
        <w:rPr>
          <w:rtl w:val="true"/>
        </w:rPr>
        <w:t>محاضرات الفقه الجعفری</w:t>
      </w:r>
      <w:bookmarkEnd w:id="3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شماره</w:t>
      </w:r>
      <w:r>
        <w:rPr>
          <w:rFonts w:eastAsia="IRNazanin" w:cs="IRNazanin"/>
          <w:color w:val="111111"/>
          <w:sz w:val="28"/>
          <w:szCs w:val="28"/>
          <w:rtl w:val="true"/>
          <w:lang w:bidi="fa-IR"/>
        </w:rPr>
        <w:t>)</w:t>
      </w:r>
    </w:p>
    <w:p>
      <w:pPr>
        <w:pStyle w:val="Heading3"/>
        <w:numPr>
          <w:ilvl w:val="2"/>
          <w:numId w:val="1"/>
        </w:numPr>
        <w:rPr/>
      </w:pPr>
      <w:bookmarkStart w:id="3105" w:name="__RefHeading___Toc2513601_373438147"/>
      <w:bookmarkStart w:id="3106" w:name="_Toc1407"/>
      <w:bookmarkEnd w:id="3105"/>
      <w:r>
        <w:rPr>
          <w:rtl w:val="true"/>
        </w:rPr>
        <w:t>امام خمینی</w:t>
      </w:r>
      <w:bookmarkEnd w:id="3106"/>
    </w:p>
    <w:p>
      <w:pPr>
        <w:pStyle w:val="Heading4"/>
        <w:numPr>
          <w:ilvl w:val="3"/>
          <w:numId w:val="1"/>
        </w:numPr>
        <w:rPr/>
      </w:pPr>
      <w:bookmarkStart w:id="3107" w:name="__RefHeading___Toc2513603_373438147"/>
      <w:bookmarkStart w:id="3108" w:name="_Toc1408"/>
      <w:bookmarkEnd w:id="3107"/>
      <w:r>
        <w:rPr/>
        <w:t>1065</w:t>
      </w:r>
      <w:r>
        <w:rPr>
          <w:rtl w:val="true"/>
        </w:rPr>
        <w:t xml:space="preserve">- </w:t>
      </w:r>
      <w:r>
        <w:rPr>
          <w:rtl w:val="true"/>
        </w:rPr>
        <w:t>تحریر الوسیله،</w:t>
      </w:r>
      <w:bookmarkEnd w:id="310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bookmarkStart w:id="3109" w:name="pg1160_6917"/>
    </w:p>
    <w:p>
      <w:pPr>
        <w:pStyle w:val="Heading4"/>
        <w:numPr>
          <w:ilvl w:val="3"/>
          <w:numId w:val="1"/>
        </w:numPr>
        <w:rPr/>
      </w:pPr>
      <w:bookmarkStart w:id="3110" w:name="__RefHeading___Toc2513605_373438147"/>
      <w:bookmarkStart w:id="3111" w:name="_Toc1409"/>
      <w:bookmarkEnd w:id="3109"/>
      <w:bookmarkEnd w:id="3110"/>
      <w:r>
        <w:rPr/>
        <w:t>1066</w:t>
      </w:r>
      <w:r>
        <w:rPr>
          <w:rtl w:val="true"/>
        </w:rPr>
        <w:t xml:space="preserve">- </w:t>
      </w:r>
      <w:r>
        <w:rPr>
          <w:rtl w:val="true"/>
        </w:rPr>
        <w:t>کتاب البیع،</w:t>
      </w:r>
      <w:bookmarkEnd w:id="3111"/>
    </w:p>
    <w:p>
      <w:p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مجلد</w:t>
      </w:r>
      <w:r>
        <w:rPr>
          <w:rFonts w:eastAsia="IRNazanin" w:cs="IRNazanin"/>
          <w:color w:val="111111"/>
          <w:sz w:val="28"/>
          <w:szCs w:val="28"/>
          <w:rtl w:val="true"/>
          <w:lang w:bidi="fa-IR"/>
        </w:rPr>
        <w:t>.</w:t>
      </w:r>
    </w:p>
    <w:p>
      <w:pPr>
        <w:pStyle w:val="Heading4"/>
        <w:numPr>
          <w:ilvl w:val="3"/>
          <w:numId w:val="1"/>
        </w:numPr>
        <w:rPr/>
      </w:pPr>
      <w:bookmarkStart w:id="3112" w:name="__RefHeading___Toc2513607_373438147"/>
      <w:bookmarkStart w:id="3113" w:name="_Toc1410"/>
      <w:bookmarkEnd w:id="3112"/>
      <w:r>
        <w:rPr/>
        <w:t>1067</w:t>
      </w:r>
      <w:r>
        <w:rPr>
          <w:rtl w:val="true"/>
        </w:rPr>
        <w:t xml:space="preserve">- </w:t>
      </w:r>
      <w:r>
        <w:rPr>
          <w:rtl w:val="true"/>
        </w:rPr>
        <w:t>المکاسب المحرّمة،</w:t>
      </w:r>
      <w:bookmarkEnd w:id="3113"/>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4"/>
        <w:numPr>
          <w:ilvl w:val="3"/>
          <w:numId w:val="1"/>
        </w:numPr>
        <w:rPr/>
      </w:pPr>
      <w:bookmarkStart w:id="3114" w:name="__RefHeading___Toc2513609_373438147"/>
      <w:bookmarkStart w:id="3115" w:name="_Toc1411"/>
      <w:bookmarkEnd w:id="3114"/>
      <w:r>
        <w:rPr/>
        <w:t>1068</w:t>
      </w:r>
      <w:r>
        <w:rPr>
          <w:rtl w:val="true"/>
        </w:rPr>
        <w:t xml:space="preserve">- </w:t>
      </w:r>
      <w:r>
        <w:rPr>
          <w:rtl w:val="true"/>
        </w:rPr>
        <w:t>کتاب الطهارة،</w:t>
      </w:r>
      <w:bookmarkEnd w:id="3115"/>
    </w:p>
    <w:p>
      <w:pPr>
        <w:pStyle w:val="BookText"/>
        <w:rPr/>
      </w:pPr>
      <w:r>
        <w:rPr>
          <w:rFonts w:ascii="IRNazanin" w:hAnsi="IRNazanin" w:eastAsia="IRNazanin"/>
          <w:color w:val="111111"/>
          <w:sz w:val="28"/>
          <w:sz w:val="28"/>
          <w:szCs w:val="28"/>
          <w:rtl w:val="true"/>
          <w:lang w:bidi="fa-IR"/>
        </w:rPr>
        <w:t xml:space="preserve">چاپ قم و نجف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4"/>
        <w:numPr>
          <w:ilvl w:val="3"/>
          <w:numId w:val="1"/>
        </w:numPr>
        <w:rPr/>
      </w:pPr>
      <w:bookmarkStart w:id="3116" w:name="__RefHeading___Toc2513611_373438147"/>
      <w:bookmarkStart w:id="3117" w:name="_Toc1412"/>
      <w:bookmarkEnd w:id="3116"/>
      <w:r>
        <w:rPr/>
        <w:t>1069</w:t>
      </w:r>
      <w:r>
        <w:rPr>
          <w:rtl w:val="true"/>
        </w:rPr>
        <w:t xml:space="preserve">- </w:t>
      </w:r>
      <w:r>
        <w:rPr>
          <w:rtl w:val="true"/>
        </w:rPr>
        <w:t>کتاب الخلل فی الصّلاة،</w:t>
      </w:r>
      <w:bookmarkEnd w:id="3117"/>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Heading4"/>
        <w:numPr>
          <w:ilvl w:val="3"/>
          <w:numId w:val="1"/>
        </w:numPr>
        <w:rPr/>
      </w:pPr>
      <w:bookmarkStart w:id="3118" w:name="__RefHeading___Toc2513613_373438147"/>
      <w:bookmarkStart w:id="3119" w:name="_Toc1413"/>
      <w:bookmarkEnd w:id="3118"/>
      <w:r>
        <w:rPr/>
        <w:t>1070</w:t>
      </w:r>
      <w:r>
        <w:rPr>
          <w:rtl w:val="true"/>
        </w:rPr>
        <w:t xml:space="preserve">- </w:t>
      </w:r>
      <w:r>
        <w:rPr>
          <w:rtl w:val="true"/>
        </w:rPr>
        <w:t>رسالة فی قاعدة لا ضرر،</w:t>
      </w:r>
      <w:bookmarkEnd w:id="3119"/>
    </w:p>
    <w:p>
      <w:p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مجموعۀ الرّسائل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20" w:name="__RefHeading___Toc2513615_373438147"/>
      <w:bookmarkStart w:id="3121" w:name="_Toc1414"/>
      <w:bookmarkEnd w:id="3120"/>
      <w:r>
        <w:rPr/>
        <w:t>1071</w:t>
      </w:r>
      <w:r>
        <w:rPr>
          <w:rtl w:val="true"/>
        </w:rPr>
        <w:t xml:space="preserve">- </w:t>
      </w:r>
      <w:r>
        <w:rPr>
          <w:rtl w:val="true"/>
        </w:rPr>
        <w:t>رسالة فی التقیة</w:t>
      </w:r>
      <w:r>
        <w:rPr>
          <w:rtl w:val="true"/>
        </w:rPr>
        <w:t>.</w:t>
      </w:r>
      <w:bookmarkEnd w:id="312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مجموعه، ج </w:t>
      </w:r>
      <w:r>
        <w:rPr>
          <w:rFonts w:eastAsia="IRNazanin" w:cs="IRNazanin"/>
          <w:color w:val="111111"/>
          <w:sz w:val="28"/>
          <w:szCs w:val="28"/>
          <w:lang w:bidi="fa-IR"/>
        </w:rPr>
        <w:t>2</w:t>
      </w:r>
      <w:r>
        <w:rPr>
          <w:rFonts w:eastAsia="IRNazanin" w:cs="IRNazanin"/>
          <w:color w:val="111111"/>
          <w:sz w:val="28"/>
          <w:szCs w:val="28"/>
          <w:rtl w:val="true"/>
          <w:lang w:bidi="fa-IR"/>
        </w:rPr>
        <w:t>).</w:t>
      </w:r>
      <w:bookmarkStart w:id="3122" w:name="pg1160_6918"/>
    </w:p>
    <w:p>
      <w:pPr>
        <w:pStyle w:val="Heading2"/>
        <w:numPr>
          <w:ilvl w:val="1"/>
          <w:numId w:val="1"/>
        </w:numPr>
        <w:rPr/>
      </w:pPr>
      <w:bookmarkStart w:id="3123" w:name="__RefHeading___Toc2513617_373438147"/>
      <w:bookmarkStart w:id="3124" w:name="_Toc1415"/>
      <w:bookmarkEnd w:id="3122"/>
      <w:bookmarkEnd w:id="3123"/>
      <w:r>
        <w:rPr>
          <w:rtl w:val="true"/>
        </w:rPr>
        <w:t>چند نمونه از رسائل عملیّه</w:t>
      </w:r>
      <w:bookmarkEnd w:id="3124"/>
    </w:p>
    <w:p>
      <w:pPr>
        <w:pStyle w:val="Heading3"/>
        <w:numPr>
          <w:ilvl w:val="2"/>
          <w:numId w:val="1"/>
        </w:numPr>
        <w:rPr/>
      </w:pPr>
      <w:bookmarkStart w:id="3125" w:name="__RefHeading___Toc2513619_373438147"/>
      <w:bookmarkStart w:id="3126" w:name="_Toc1416"/>
      <w:bookmarkEnd w:id="3125"/>
      <w:r>
        <w:rPr>
          <w:rtl w:val="true"/>
        </w:rPr>
        <w:t xml:space="preserve">عماد الدّین حسن طبری </w:t>
      </w:r>
      <w:r>
        <w:rPr>
          <w:rtl w:val="true"/>
        </w:rPr>
        <w:t>(</w:t>
      </w:r>
      <w:r>
        <w:rPr>
          <w:rtl w:val="true"/>
        </w:rPr>
        <w:t xml:space="preserve">زنده در </w:t>
      </w:r>
      <w:r>
        <w:rPr/>
        <w:t>698</w:t>
      </w:r>
      <w:r>
        <w:rPr>
          <w:rtl w:val="true"/>
        </w:rPr>
        <w:t>)</w:t>
      </w:r>
      <w:bookmarkEnd w:id="3126"/>
    </w:p>
    <w:p>
      <w:pPr>
        <w:pStyle w:val="Heading4"/>
        <w:numPr>
          <w:ilvl w:val="3"/>
          <w:numId w:val="1"/>
        </w:numPr>
        <w:rPr/>
      </w:pPr>
      <w:bookmarkStart w:id="3127" w:name="__RefHeading___Toc2513621_373438147"/>
      <w:bookmarkStart w:id="3128" w:name="_Toc1417"/>
      <w:bookmarkEnd w:id="3127"/>
      <w:r>
        <w:rPr/>
        <w:t>1072</w:t>
      </w:r>
      <w:r>
        <w:rPr>
          <w:rtl w:val="true"/>
        </w:rPr>
        <w:t xml:space="preserve">- </w:t>
      </w:r>
      <w:r>
        <w:rPr>
          <w:rtl w:val="true"/>
        </w:rPr>
        <w:t>معتقد الامامیّة</w:t>
      </w:r>
      <w:bookmarkEnd w:id="3128"/>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4"/>
        <w:numPr>
          <w:ilvl w:val="3"/>
          <w:numId w:val="1"/>
        </w:numPr>
        <w:rPr/>
      </w:pPr>
      <w:bookmarkStart w:id="3129" w:name="__RefHeading___Toc2513623_373438147"/>
      <w:bookmarkStart w:id="3130" w:name="_Toc1418"/>
      <w:bookmarkEnd w:id="3129"/>
      <w:r>
        <w:rPr/>
        <w:t>1073</w:t>
      </w:r>
      <w:r>
        <w:rPr>
          <w:rtl w:val="true"/>
        </w:rPr>
        <w:t xml:space="preserve">- </w:t>
      </w:r>
      <w:r>
        <w:rPr>
          <w:rtl w:val="true"/>
        </w:rPr>
        <w:t>کتاب فقه،</w:t>
      </w:r>
      <w:bookmarkEnd w:id="3130"/>
    </w:p>
    <w:p>
      <w:pPr>
        <w:pStyle w:val="BookText"/>
        <w:rPr/>
      </w:pPr>
      <w:r>
        <w:rPr>
          <w:rFonts w:ascii="IRNazanin" w:hAnsi="IRNazanin" w:eastAsia="IRNazanin"/>
          <w:color w:val="111111"/>
          <w:sz w:val="28"/>
          <w:sz w:val="28"/>
          <w:szCs w:val="28"/>
          <w:rtl w:val="true"/>
          <w:lang w:bidi="fa-IR"/>
        </w:rPr>
        <w:t xml:space="preserve">به فارسی، از قرن‌های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3131" w:name="__RefHeading___Toc2513625_373438147"/>
      <w:bookmarkStart w:id="3132" w:name="_Toc1419"/>
      <w:bookmarkEnd w:id="3131"/>
      <w:r>
        <w:rPr>
          <w:rtl w:val="true"/>
        </w:rPr>
        <w:t xml:space="preserve">عبد الرّحیم بن معروف </w:t>
      </w:r>
      <w:r>
        <w:rPr>
          <w:rtl w:val="true"/>
        </w:rPr>
        <w:t>(</w:t>
      </w:r>
      <w:r>
        <w:rPr>
          <w:rtl w:val="true"/>
        </w:rPr>
        <w:t>قرن نهم</w:t>
      </w:r>
      <w:bookmarkEnd w:id="3132"/>
    </w:p>
    <w:p>
      <w:pPr>
        <w:pStyle w:val="Heading4"/>
        <w:numPr>
          <w:ilvl w:val="3"/>
          <w:numId w:val="1"/>
        </w:numPr>
        <w:rPr/>
      </w:pPr>
      <w:bookmarkStart w:id="3133" w:name="__RefHeading___Toc2513627_373438147"/>
      <w:bookmarkStart w:id="3134" w:name="_Toc1420"/>
      <w:bookmarkEnd w:id="3133"/>
      <w:r>
        <w:rPr/>
        <w:t>1074</w:t>
      </w:r>
      <w:r>
        <w:rPr>
          <w:rtl w:val="true"/>
        </w:rPr>
        <w:t xml:space="preserve">- </w:t>
      </w:r>
      <w:r>
        <w:rPr>
          <w:rtl w:val="true"/>
        </w:rPr>
        <w:t>نیل المرام،</w:t>
      </w:r>
      <w:bookmarkEnd w:id="3134"/>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w:t>
      </w:r>
      <w:bookmarkStart w:id="3135" w:name="pg1160_6919"/>
    </w:p>
    <w:p>
      <w:pPr>
        <w:pStyle w:val="BookText"/>
        <w:rPr/>
      </w:pPr>
      <w:bookmarkEnd w:id="3135"/>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3"/>
        <w:numPr>
          <w:ilvl w:val="2"/>
          <w:numId w:val="1"/>
        </w:numPr>
        <w:rPr/>
      </w:pPr>
      <w:bookmarkStart w:id="3136" w:name="__RefHeading___Toc2513629_373438147"/>
      <w:bookmarkStart w:id="3137" w:name="_Toc1421"/>
      <w:bookmarkEnd w:id="3136"/>
      <w:r>
        <w:rPr>
          <w:rtl w:val="true"/>
        </w:rPr>
        <w:t xml:space="preserve">ضیاء الدّین علی بن سدید الدّین داود گرگانی </w:t>
      </w:r>
      <w:r>
        <w:rPr>
          <w:rtl w:val="true"/>
        </w:rPr>
        <w:t>(</w:t>
      </w:r>
      <w:r>
        <w:rPr>
          <w:rtl w:val="true"/>
        </w:rPr>
        <w:t>اوایل قرن دهم</w:t>
      </w:r>
      <w:r>
        <w:rPr>
          <w:rtl w:val="true"/>
        </w:rPr>
        <w:t>)</w:t>
      </w:r>
      <w:bookmarkEnd w:id="3137"/>
    </w:p>
    <w:p>
      <w:pPr>
        <w:pStyle w:val="Heading4"/>
        <w:numPr>
          <w:ilvl w:val="3"/>
          <w:numId w:val="1"/>
        </w:numPr>
        <w:rPr/>
      </w:pPr>
      <w:bookmarkStart w:id="3138" w:name="__RefHeading___Toc2513631_373438147"/>
      <w:bookmarkStart w:id="3139" w:name="_Toc1422"/>
      <w:bookmarkEnd w:id="3138"/>
      <w:r>
        <w:rPr/>
        <w:t>1075</w:t>
      </w:r>
      <w:r>
        <w:rPr>
          <w:rtl w:val="true"/>
        </w:rPr>
        <w:t xml:space="preserve">- </w:t>
      </w:r>
      <w:r>
        <w:rPr>
          <w:rtl w:val="true"/>
        </w:rPr>
        <w:t>رساله در فقه</w:t>
      </w:r>
      <w:bookmarkEnd w:id="3139"/>
    </w:p>
    <w:p>
      <w:pPr>
        <w:pStyle w:val="BookText"/>
        <w:rPr/>
      </w:pPr>
      <w:r>
        <w:rPr>
          <w:rFonts w:ascii="IRNazanin" w:hAnsi="IRNazanin" w:eastAsia="IRNazanin"/>
          <w:color w:val="111111"/>
          <w:sz w:val="28"/>
          <w:sz w:val="28"/>
          <w:szCs w:val="28"/>
          <w:rtl w:val="true"/>
          <w:lang w:bidi="fa-IR"/>
        </w:rPr>
        <w:t>اصول و فروع دین رساله در علم فریضت و سنّت، به فارسی 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سریزدی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w:t>
      </w:r>
    </w:p>
    <w:p>
      <w:pPr>
        <w:pStyle w:val="Heading4"/>
        <w:numPr>
          <w:ilvl w:val="3"/>
          <w:numId w:val="1"/>
        </w:numPr>
        <w:rPr/>
      </w:pPr>
      <w:bookmarkStart w:id="3140" w:name="__RefHeading___Toc2513633_373438147"/>
      <w:bookmarkStart w:id="3141" w:name="_Toc1423"/>
      <w:bookmarkEnd w:id="3140"/>
      <w:r>
        <w:rPr/>
        <w:t>1076</w:t>
      </w:r>
      <w:r>
        <w:rPr>
          <w:rtl w:val="true"/>
        </w:rPr>
        <w:t xml:space="preserve">- </w:t>
      </w:r>
      <w:r>
        <w:rPr>
          <w:rtl w:val="true"/>
        </w:rPr>
        <w:t>واجبات نماز،</w:t>
      </w:r>
      <w:bookmarkEnd w:id="3141"/>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3142" w:name="__RefHeading___Toc2513635_373438147"/>
      <w:bookmarkStart w:id="3143" w:name="_Toc1424"/>
      <w:bookmarkEnd w:id="3142"/>
      <w:r>
        <w:rPr/>
        <w:t>1077</w:t>
      </w:r>
      <w:r>
        <w:rPr>
          <w:rtl w:val="true"/>
        </w:rPr>
        <w:t xml:space="preserve">- </w:t>
      </w:r>
      <w:r>
        <w:rPr>
          <w:rtl w:val="true"/>
        </w:rPr>
        <w:t>رساله در مناسک حجّ،</w:t>
      </w:r>
      <w:bookmarkEnd w:id="3143"/>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w:t>
      </w:r>
      <w:bookmarkStart w:id="3144" w:name="pg1160_6920"/>
    </w:p>
    <w:p>
      <w:pPr>
        <w:pStyle w:val="Heading3"/>
        <w:numPr>
          <w:ilvl w:val="2"/>
          <w:numId w:val="1"/>
        </w:numPr>
        <w:rPr/>
      </w:pPr>
      <w:bookmarkStart w:id="3145" w:name="__RefHeading___Toc2513637_373438147"/>
      <w:bookmarkStart w:id="3146" w:name="_Toc1425"/>
      <w:bookmarkEnd w:id="3144"/>
      <w:bookmarkEnd w:id="3145"/>
      <w:r>
        <w:rPr>
          <w:rtl w:val="true"/>
        </w:rPr>
        <w:t xml:space="preserve">محقّق کرکی </w:t>
      </w:r>
      <w:r>
        <w:rPr>
          <w:rtl w:val="true"/>
        </w:rPr>
        <w:t>(</w:t>
      </w:r>
      <w:r>
        <w:rPr>
          <w:rtl w:val="true"/>
        </w:rPr>
        <w:t xml:space="preserve">م </w:t>
      </w:r>
      <w:r>
        <w:rPr/>
        <w:t>940</w:t>
      </w:r>
      <w:r>
        <w:rPr>
          <w:rtl w:val="true"/>
        </w:rPr>
        <w:t>)</w:t>
      </w:r>
      <w:bookmarkEnd w:id="3146"/>
    </w:p>
    <w:p>
      <w:pPr>
        <w:pStyle w:val="Heading4"/>
        <w:numPr>
          <w:ilvl w:val="3"/>
          <w:numId w:val="1"/>
        </w:numPr>
        <w:rPr/>
      </w:pPr>
      <w:bookmarkStart w:id="3147" w:name="__RefHeading___Toc2513639_373438147"/>
      <w:bookmarkStart w:id="3148" w:name="_Toc1426"/>
      <w:bookmarkEnd w:id="3147"/>
      <w:r>
        <w:rPr/>
        <w:t>1078</w:t>
      </w:r>
      <w:r>
        <w:rPr>
          <w:rtl w:val="true"/>
        </w:rPr>
        <w:t xml:space="preserve">- </w:t>
      </w:r>
      <w:r>
        <w:rPr>
          <w:rtl w:val="true"/>
        </w:rPr>
        <w:t>رسالۀ احکام،</w:t>
      </w:r>
      <w:bookmarkEnd w:id="3148"/>
    </w:p>
    <w:p>
      <w:pPr>
        <w:pStyle w:val="BookText"/>
        <w:rPr/>
      </w:pPr>
      <w:r>
        <w:rPr>
          <w:rFonts w:ascii="IRNazanin" w:hAnsi="IRNazanin" w:eastAsia="IRNazanin"/>
          <w:color w:val="111111"/>
          <w:sz w:val="28"/>
          <w:sz w:val="28"/>
          <w:szCs w:val="28"/>
          <w:rtl w:val="true"/>
          <w:lang w:bidi="fa-IR"/>
        </w:rPr>
        <w:t>ترجمۀ فارسی مجموعۀ فتاوی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Heading4"/>
        <w:numPr>
          <w:ilvl w:val="3"/>
          <w:numId w:val="1"/>
        </w:numPr>
        <w:rPr/>
      </w:pPr>
      <w:bookmarkStart w:id="3149" w:name="__RefHeading___Toc2513641_373438147"/>
      <w:bookmarkStart w:id="3150" w:name="_Toc1427"/>
      <w:bookmarkEnd w:id="3149"/>
      <w:r>
        <w:rPr/>
        <w:t>1079</w:t>
      </w:r>
      <w:r>
        <w:rPr>
          <w:rtl w:val="true"/>
        </w:rPr>
        <w:t xml:space="preserve">- </w:t>
      </w:r>
      <w:r>
        <w:rPr>
          <w:rtl w:val="true"/>
        </w:rPr>
        <w:t>رساله در صوم،</w:t>
      </w:r>
      <w:bookmarkEnd w:id="315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4240</w:t>
      </w:r>
      <w:r>
        <w:rPr>
          <w:rFonts w:eastAsia="IRNazanin" w:cs="IRNazanin"/>
          <w:color w:val="111111"/>
          <w:sz w:val="28"/>
          <w:szCs w:val="28"/>
          <w:rtl w:val="true"/>
          <w:lang w:bidi="fa-IR"/>
        </w:rPr>
        <w:t>)</w:t>
      </w:r>
    </w:p>
    <w:p>
      <w:pPr>
        <w:pStyle w:val="Heading4"/>
        <w:numPr>
          <w:ilvl w:val="3"/>
          <w:numId w:val="1"/>
        </w:numPr>
        <w:rPr/>
      </w:pPr>
      <w:bookmarkStart w:id="3151" w:name="__RefHeading___Toc2513643_373438147"/>
      <w:bookmarkStart w:id="3152" w:name="_Toc1428"/>
      <w:bookmarkEnd w:id="3151"/>
      <w:r>
        <w:rPr/>
        <w:t>1080</w:t>
      </w:r>
      <w:r>
        <w:rPr>
          <w:rtl w:val="true"/>
        </w:rPr>
        <w:t xml:space="preserve">- </w:t>
      </w:r>
      <w:r>
        <w:rPr>
          <w:rtl w:val="true"/>
        </w:rPr>
        <w:t>اصول الدّین و فروعه</w:t>
      </w:r>
      <w:bookmarkEnd w:id="31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w:t>
      </w:r>
    </w:p>
    <w:p>
      <w:pPr>
        <w:pStyle w:val="Heading3"/>
        <w:numPr>
          <w:ilvl w:val="2"/>
          <w:numId w:val="1"/>
        </w:numPr>
        <w:rPr/>
      </w:pPr>
      <w:bookmarkStart w:id="3153" w:name="__RefHeading___Toc2513645_373438147"/>
      <w:bookmarkStart w:id="3154" w:name="_Toc1429"/>
      <w:bookmarkEnd w:id="3153"/>
      <w:r>
        <w:rPr>
          <w:rtl w:val="true"/>
        </w:rPr>
        <w:t xml:space="preserve">ابراهیم بن سلیمان قطیفی </w:t>
      </w:r>
      <w:r>
        <w:rPr>
          <w:rtl w:val="true"/>
        </w:rPr>
        <w:t>(</w:t>
      </w:r>
      <w:r>
        <w:rPr>
          <w:rtl w:val="true"/>
        </w:rPr>
        <w:t xml:space="preserve">زنده در </w:t>
      </w:r>
      <w:r>
        <w:rPr/>
        <w:t>945</w:t>
      </w:r>
      <w:r>
        <w:rPr>
          <w:rtl w:val="true"/>
        </w:rPr>
        <w:t>)</w:t>
      </w:r>
      <w:bookmarkEnd w:id="3154"/>
    </w:p>
    <w:p>
      <w:pPr>
        <w:pStyle w:val="Heading4"/>
        <w:numPr>
          <w:ilvl w:val="3"/>
          <w:numId w:val="1"/>
        </w:numPr>
        <w:rPr/>
      </w:pPr>
      <w:bookmarkStart w:id="3155" w:name="__RefHeading___Toc2513647_373438147"/>
      <w:bookmarkStart w:id="3156" w:name="_Toc1430"/>
      <w:bookmarkEnd w:id="3155"/>
      <w:r>
        <w:rPr/>
        <w:t>1081</w:t>
      </w:r>
      <w:r>
        <w:rPr>
          <w:rtl w:val="true"/>
        </w:rPr>
        <w:t xml:space="preserve">- </w:t>
      </w:r>
      <w:r>
        <w:rPr>
          <w:rtl w:val="true"/>
        </w:rPr>
        <w:t>رسالة فی الصّوم</w:t>
      </w:r>
      <w:bookmarkEnd w:id="3156"/>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3157" w:name="__RefHeading___Toc2513649_373438147"/>
      <w:bookmarkStart w:id="3158" w:name="_Toc1431"/>
      <w:bookmarkEnd w:id="3157"/>
      <w:r>
        <w:rPr/>
        <w:t>1082</w:t>
      </w:r>
      <w:r>
        <w:rPr>
          <w:rtl w:val="true"/>
        </w:rPr>
        <w:t xml:space="preserve">- </w:t>
      </w:r>
      <w:r>
        <w:rPr>
          <w:rtl w:val="true"/>
        </w:rPr>
        <w:t>صومیه،</w:t>
      </w:r>
      <w:bookmarkEnd w:id="3158"/>
    </w:p>
    <w:p>
      <w:pPr>
        <w:pStyle w:val="BookText"/>
        <w:rPr/>
      </w:pPr>
      <w:r>
        <w:rPr>
          <w:rFonts w:ascii="IRNazanin" w:hAnsi="IRNazanin" w:eastAsia="IRNazanin"/>
          <w:color w:val="111111"/>
          <w:sz w:val="28"/>
          <w:sz w:val="28"/>
          <w:szCs w:val="28"/>
          <w:rtl w:val="true"/>
          <w:lang w:bidi="fa-IR"/>
        </w:rPr>
        <w:t xml:space="preserve">به فارسی، از پیش از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3159" w:name="pg1160_6921"/>
    </w:p>
    <w:p>
      <w:pPr>
        <w:pStyle w:val="Heading4"/>
        <w:numPr>
          <w:ilvl w:val="3"/>
          <w:numId w:val="1"/>
        </w:numPr>
        <w:rPr/>
      </w:pPr>
      <w:bookmarkStart w:id="3160" w:name="__RefHeading___Toc2513651_373438147"/>
      <w:bookmarkStart w:id="3161" w:name="_Toc1432"/>
      <w:bookmarkEnd w:id="3159"/>
      <w:bookmarkEnd w:id="3160"/>
      <w:r>
        <w:rPr/>
        <w:t>1083</w:t>
      </w:r>
      <w:r>
        <w:rPr>
          <w:rtl w:val="true"/>
        </w:rPr>
        <w:t xml:space="preserve">- </w:t>
      </w:r>
      <w:r>
        <w:rPr>
          <w:rtl w:val="true"/>
        </w:rPr>
        <w:t>مناسک الحج،</w:t>
      </w:r>
      <w:bookmarkEnd w:id="3161"/>
    </w:p>
    <w:p>
      <w:pPr>
        <w:pStyle w:val="BookText"/>
        <w:rPr/>
      </w:pPr>
      <w:r>
        <w:rPr>
          <w:rFonts w:ascii="IRNazanin" w:hAnsi="IRNazanin" w:eastAsia="IRNazanin"/>
          <w:color w:val="111111"/>
          <w:sz w:val="28"/>
          <w:sz w:val="28"/>
          <w:szCs w:val="28"/>
          <w:rtl w:val="true"/>
          <w:lang w:bidi="fa-IR"/>
        </w:rPr>
        <w:t>چند رساله از قرن دهم یا پیشتر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Heading3"/>
        <w:numPr>
          <w:ilvl w:val="2"/>
          <w:numId w:val="1"/>
        </w:numPr>
        <w:rPr/>
      </w:pPr>
      <w:bookmarkStart w:id="3162" w:name="__RefHeading___Toc2513653_373438147"/>
      <w:bookmarkStart w:id="3163" w:name="_Toc1433"/>
      <w:bookmarkEnd w:id="3162"/>
      <w:r>
        <w:rPr>
          <w:rtl w:val="true"/>
        </w:rPr>
        <w:t xml:space="preserve">حسین بن عبد الحق اردبیلی </w:t>
      </w:r>
      <w:r>
        <w:rPr>
          <w:rtl w:val="true"/>
        </w:rPr>
        <w:t>(</w:t>
      </w:r>
      <w:r>
        <w:rPr>
          <w:rtl w:val="true"/>
        </w:rPr>
        <w:t xml:space="preserve">م </w:t>
      </w:r>
      <w:r>
        <w:rPr/>
        <w:t>650</w:t>
      </w:r>
      <w:r>
        <w:rPr>
          <w:rtl w:val="true"/>
        </w:rPr>
        <w:t>)</w:t>
      </w:r>
      <w:bookmarkEnd w:id="3163"/>
    </w:p>
    <w:p>
      <w:pPr>
        <w:pStyle w:val="Heading4"/>
        <w:numPr>
          <w:ilvl w:val="3"/>
          <w:numId w:val="1"/>
        </w:numPr>
        <w:rPr/>
      </w:pPr>
      <w:bookmarkStart w:id="3164" w:name="__RefHeading___Toc2513655_373438147"/>
      <w:bookmarkStart w:id="3165" w:name="_Toc1434"/>
      <w:bookmarkEnd w:id="3164"/>
      <w:r>
        <w:rPr/>
        <w:t>1084</w:t>
      </w:r>
      <w:r>
        <w:rPr>
          <w:rtl w:val="true"/>
        </w:rPr>
        <w:t xml:space="preserve">- </w:t>
      </w:r>
      <w:r>
        <w:rPr>
          <w:rtl w:val="true"/>
        </w:rPr>
        <w:t>زبدة</w:t>
      </w:r>
      <w:bookmarkEnd w:id="3165"/>
    </w:p>
    <w:p>
      <w:pPr>
        <w:pStyle w:val="BookText"/>
        <w:rPr/>
      </w:pPr>
      <w:r>
        <w:rPr>
          <w:rFonts w:ascii="IRNazanin" w:hAnsi="IRNazanin" w:eastAsia="IRNazanin"/>
          <w:color w:val="111111"/>
          <w:sz w:val="28"/>
          <w:sz w:val="28"/>
          <w:szCs w:val="28"/>
          <w:rtl w:val="true"/>
          <w:lang w:bidi="fa-IR"/>
        </w:rPr>
        <w:t>ارشاد فقه شاهی، به فارسی، چاپ لکنهو</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جمعۀ خویی، </w:t>
      </w:r>
      <w:r>
        <w:rPr>
          <w:rFonts w:eastAsia="IRNazanin" w:cs="IRNazanin"/>
          <w:color w:val="111111"/>
          <w:sz w:val="28"/>
          <w:szCs w:val="28"/>
          <w:lang w:bidi="fa-IR"/>
        </w:rPr>
        <w:t>4639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bookmarkStart w:id="3166" w:name="pg1160_6922"/>
    </w:p>
    <w:p>
      <w:pPr>
        <w:pStyle w:val="Heading3"/>
        <w:numPr>
          <w:ilvl w:val="2"/>
          <w:numId w:val="1"/>
        </w:numPr>
        <w:rPr/>
      </w:pPr>
      <w:bookmarkStart w:id="3167" w:name="__RefHeading___Toc2513657_373438147"/>
      <w:bookmarkStart w:id="3168" w:name="_Toc1435"/>
      <w:bookmarkEnd w:id="3166"/>
      <w:bookmarkEnd w:id="3167"/>
      <w:r>
        <w:rPr>
          <w:rtl w:val="true"/>
        </w:rPr>
        <w:t xml:space="preserve">مقدّس اردبیلی </w:t>
      </w:r>
      <w:r>
        <w:rPr>
          <w:rtl w:val="true"/>
        </w:rPr>
        <w:t>(</w:t>
      </w:r>
      <w:r>
        <w:rPr>
          <w:rtl w:val="true"/>
        </w:rPr>
        <w:t xml:space="preserve">م </w:t>
      </w:r>
      <w:r>
        <w:rPr/>
        <w:t>993</w:t>
      </w:r>
      <w:r>
        <w:rPr>
          <w:rtl w:val="true"/>
        </w:rPr>
        <w:t>)</w:t>
      </w:r>
      <w:bookmarkEnd w:id="3168"/>
    </w:p>
    <w:p>
      <w:pPr>
        <w:pStyle w:val="Heading4"/>
        <w:numPr>
          <w:ilvl w:val="3"/>
          <w:numId w:val="1"/>
        </w:numPr>
        <w:rPr/>
      </w:pPr>
      <w:bookmarkStart w:id="3169" w:name="__RefHeading___Toc2513659_373438147"/>
      <w:bookmarkStart w:id="3170" w:name="_Toc1436"/>
      <w:bookmarkEnd w:id="3169"/>
      <w:r>
        <w:rPr/>
        <w:t>1085</w:t>
      </w:r>
      <w:r>
        <w:rPr>
          <w:rtl w:val="true"/>
        </w:rPr>
        <w:t xml:space="preserve">- </w:t>
      </w:r>
      <w:r>
        <w:rPr>
          <w:rtl w:val="true"/>
        </w:rPr>
        <w:t>رساله در صلاة و صوم،</w:t>
      </w:r>
      <w:bookmarkEnd w:id="317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3171" w:name="__RefHeading___Toc2513661_373438147"/>
      <w:bookmarkStart w:id="3172" w:name="_Toc1437"/>
      <w:bookmarkEnd w:id="3171"/>
      <w:r>
        <w:rPr/>
        <w:t>1086</w:t>
      </w:r>
      <w:r>
        <w:rPr>
          <w:rtl w:val="true"/>
        </w:rPr>
        <w:t xml:space="preserve">- </w:t>
      </w:r>
      <w:r>
        <w:rPr>
          <w:rtl w:val="true"/>
        </w:rPr>
        <w:t>مناسک حج،</w:t>
      </w:r>
      <w:bookmarkEnd w:id="3172"/>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3173" w:name="__RefHeading___Toc2513663_373438147"/>
      <w:bookmarkStart w:id="3174" w:name="_Toc1438"/>
      <w:bookmarkEnd w:id="3173"/>
      <w:r>
        <w:rPr>
          <w:rtl w:val="true"/>
        </w:rPr>
        <w:t xml:space="preserve">عبد العلی بن محمود خادم جاپلقی، </w:t>
      </w:r>
      <w:r>
        <w:rPr>
          <w:rtl w:val="true"/>
        </w:rPr>
        <w:t>(</w:t>
      </w:r>
      <w:r>
        <w:rPr>
          <w:rtl w:val="true"/>
        </w:rPr>
        <w:t>اواخر قرن دهم</w:t>
      </w:r>
      <w:r>
        <w:rPr>
          <w:rtl w:val="true"/>
        </w:rPr>
        <w:t>)</w:t>
      </w:r>
      <w:bookmarkEnd w:id="3174"/>
    </w:p>
    <w:p>
      <w:pPr>
        <w:pStyle w:val="Heading4"/>
        <w:numPr>
          <w:ilvl w:val="3"/>
          <w:numId w:val="1"/>
        </w:numPr>
        <w:rPr/>
      </w:pPr>
      <w:bookmarkStart w:id="3175" w:name="__RefHeading___Toc2513665_373438147"/>
      <w:bookmarkStart w:id="3176" w:name="_Toc1439"/>
      <w:bookmarkEnd w:id="3175"/>
      <w:r>
        <w:rPr/>
        <w:t>1087</w:t>
      </w:r>
      <w:r>
        <w:rPr>
          <w:rtl w:val="true"/>
        </w:rPr>
        <w:t xml:space="preserve">- </w:t>
      </w:r>
      <w:r>
        <w:rPr>
          <w:rtl w:val="true"/>
        </w:rPr>
        <w:t>فقه شاهی،</w:t>
      </w:r>
      <w:bookmarkEnd w:id="317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bookmarkStart w:id="3177" w:name="pg1160_6923"/>
    </w:p>
    <w:p>
      <w:pPr>
        <w:pStyle w:val="Heading3"/>
        <w:numPr>
          <w:ilvl w:val="2"/>
          <w:numId w:val="1"/>
        </w:numPr>
        <w:rPr/>
      </w:pPr>
      <w:bookmarkStart w:id="3178" w:name="__RefHeading___Toc2513667_373438147"/>
      <w:bookmarkStart w:id="3179" w:name="_Toc1440"/>
      <w:bookmarkEnd w:id="3177"/>
      <w:bookmarkEnd w:id="3178"/>
      <w:r>
        <w:rPr>
          <w:rtl w:val="true"/>
        </w:rPr>
        <w:t xml:space="preserve">صاحب معالم </w:t>
      </w:r>
      <w:r>
        <w:rPr>
          <w:rtl w:val="true"/>
        </w:rPr>
        <w:t>(</w:t>
      </w:r>
      <w:r>
        <w:rPr>
          <w:rtl w:val="true"/>
        </w:rPr>
        <w:t xml:space="preserve">م </w:t>
      </w:r>
      <w:r>
        <w:rPr/>
        <w:t>1011</w:t>
      </w:r>
      <w:r>
        <w:rPr>
          <w:rtl w:val="true"/>
        </w:rPr>
        <w:t>)</w:t>
      </w:r>
      <w:bookmarkEnd w:id="3179"/>
    </w:p>
    <w:p>
      <w:pPr>
        <w:pStyle w:val="Heading4"/>
        <w:numPr>
          <w:ilvl w:val="3"/>
          <w:numId w:val="1"/>
        </w:numPr>
        <w:rPr/>
      </w:pPr>
      <w:bookmarkStart w:id="3180" w:name="__RefHeading___Toc2513669_373438147"/>
      <w:bookmarkStart w:id="3181" w:name="_Toc1441"/>
      <w:bookmarkEnd w:id="3180"/>
      <w:r>
        <w:rPr/>
        <w:t>1088</w:t>
      </w:r>
      <w:r>
        <w:rPr>
          <w:rtl w:val="true"/>
        </w:rPr>
        <w:t xml:space="preserve">- </w:t>
      </w:r>
      <w:r>
        <w:rPr>
          <w:rtl w:val="true"/>
        </w:rPr>
        <w:t>مناسک الحج</w:t>
      </w:r>
      <w:bookmarkEnd w:id="31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3182" w:name="__RefHeading___Toc2513671_373438147"/>
      <w:bookmarkStart w:id="3183" w:name="_Toc1442"/>
      <w:bookmarkEnd w:id="3182"/>
      <w:r>
        <w:rPr>
          <w:rtl w:val="true"/>
        </w:rPr>
        <w:t xml:space="preserve">ملا عبد اللّٰه شوشتری </w:t>
      </w:r>
      <w:r>
        <w:rPr>
          <w:rtl w:val="true"/>
        </w:rPr>
        <w:t>(</w:t>
      </w:r>
      <w:r>
        <w:rPr>
          <w:rtl w:val="true"/>
        </w:rPr>
        <w:t xml:space="preserve">م </w:t>
      </w:r>
      <w:r>
        <w:rPr/>
        <w:t>1021</w:t>
      </w:r>
      <w:r>
        <w:rPr>
          <w:rtl w:val="true"/>
        </w:rPr>
        <w:t>)</w:t>
      </w:r>
      <w:bookmarkEnd w:id="3183"/>
    </w:p>
    <w:p>
      <w:pPr>
        <w:pStyle w:val="Heading4"/>
        <w:numPr>
          <w:ilvl w:val="3"/>
          <w:numId w:val="1"/>
        </w:numPr>
        <w:rPr/>
      </w:pPr>
      <w:bookmarkStart w:id="3184" w:name="__RefHeading___Toc2513673_373438147"/>
      <w:bookmarkStart w:id="3185" w:name="_Toc1443"/>
      <w:bookmarkEnd w:id="3184"/>
      <w:r>
        <w:rPr/>
        <w:t>1089</w:t>
      </w:r>
      <w:r>
        <w:rPr>
          <w:rtl w:val="true"/>
        </w:rPr>
        <w:t xml:space="preserve">- </w:t>
      </w:r>
      <w:r>
        <w:rPr>
          <w:rtl w:val="true"/>
        </w:rPr>
        <w:t>واجبات نماز،</w:t>
      </w:r>
      <w:bookmarkEnd w:id="3185"/>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3186" w:name="__RefHeading___Toc2513675_373438147"/>
      <w:bookmarkStart w:id="3187" w:name="_Toc1444"/>
      <w:bookmarkEnd w:id="3186"/>
      <w:r>
        <w:rPr/>
        <w:t>1090</w:t>
      </w:r>
      <w:r>
        <w:rPr>
          <w:rtl w:val="true"/>
        </w:rPr>
        <w:t xml:space="preserve">- </w:t>
      </w:r>
      <w:r>
        <w:rPr>
          <w:rtl w:val="true"/>
        </w:rPr>
        <w:t>رسالة فی افعال الحج</w:t>
      </w:r>
      <w:bookmarkEnd w:id="3187"/>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Heading3"/>
        <w:numPr>
          <w:ilvl w:val="2"/>
          <w:numId w:val="1"/>
        </w:numPr>
        <w:rPr/>
      </w:pPr>
      <w:bookmarkStart w:id="3188" w:name="__RefHeading___Toc2513677_373438147"/>
      <w:bookmarkStart w:id="3189" w:name="_Toc1445"/>
      <w:bookmarkEnd w:id="3188"/>
      <w:r>
        <w:rPr>
          <w:rtl w:val="true"/>
        </w:rPr>
        <w:t xml:space="preserve">بهاء الدّین محمد عاملی </w:t>
      </w:r>
      <w:r>
        <w:rPr>
          <w:rtl w:val="true"/>
        </w:rPr>
        <w:t>(</w:t>
      </w:r>
      <w:r>
        <w:rPr>
          <w:rtl w:val="true"/>
        </w:rPr>
        <w:t xml:space="preserve">م </w:t>
      </w:r>
      <w:r>
        <w:rPr/>
        <w:t>1030</w:t>
      </w:r>
      <w:r>
        <w:rPr>
          <w:rtl w:val="true"/>
        </w:rPr>
        <w:t>)</w:t>
      </w:r>
      <w:bookmarkEnd w:id="3189"/>
    </w:p>
    <w:p>
      <w:pPr>
        <w:pStyle w:val="Heading4"/>
        <w:numPr>
          <w:ilvl w:val="3"/>
          <w:numId w:val="1"/>
        </w:numPr>
        <w:rPr/>
      </w:pPr>
      <w:bookmarkStart w:id="3190" w:name="__RefHeading___Toc2513679_373438147"/>
      <w:bookmarkStart w:id="3191" w:name="_Toc1446"/>
      <w:bookmarkEnd w:id="3190"/>
      <w:r>
        <w:rPr/>
        <w:t>1091</w:t>
      </w:r>
      <w:r>
        <w:rPr>
          <w:rtl w:val="true"/>
        </w:rPr>
        <w:t xml:space="preserve">- </w:t>
      </w:r>
      <w:r>
        <w:rPr>
          <w:rtl w:val="true"/>
        </w:rPr>
        <w:t>جامع عباسی،</w:t>
      </w:r>
      <w:bookmarkEnd w:id="3191"/>
    </w:p>
    <w:p>
      <w:pPr>
        <w:pStyle w:val="Heading5"/>
        <w:numPr>
          <w:ilvl w:val="4"/>
          <w:numId w:val="1"/>
        </w:numPr>
        <w:rPr/>
      </w:pPr>
      <w:bookmarkStart w:id="3192" w:name="__RefHeading___Toc2513681_373438147"/>
      <w:bookmarkStart w:id="3193" w:name="_Toc1447"/>
      <w:bookmarkEnd w:id="3192"/>
      <w:r>
        <w:rPr>
          <w:rtl w:val="true"/>
        </w:rPr>
        <w:t>اشاره</w:t>
      </w:r>
      <w:bookmarkEnd w:id="3193"/>
    </w:p>
    <w:p>
      <w:pPr>
        <w:pStyle w:val="BookText"/>
        <w:rPr/>
      </w:pPr>
      <w:r>
        <w:rPr>
          <w:rFonts w:ascii="IRNazanin" w:hAnsi="IRNazanin" w:eastAsia="IRNazanin"/>
          <w:color w:val="111111"/>
          <w:sz w:val="28"/>
          <w:sz w:val="28"/>
          <w:szCs w:val="28"/>
          <w:rtl w:val="true"/>
          <w:lang w:bidi="fa-IR"/>
        </w:rPr>
        <w:t>به فارسی، در عبادات که مکررا به چاپ رسیده چند نسخۀ منتخب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3194" w:name="pg1160_6924"/>
    </w:p>
    <w:p>
      <w:pPr>
        <w:pStyle w:val="BookText"/>
        <w:rPr/>
      </w:pPr>
      <w:bookmarkEnd w:id="3194"/>
      <w:r>
        <w:rPr>
          <w:rFonts w:ascii="IRNazanin" w:hAnsi="IRNazanin" w:eastAsia="IRNazanin"/>
          <w:color w:val="111111"/>
          <w:sz w:val="28"/>
          <w:sz w:val="28"/>
          <w:szCs w:val="28"/>
          <w:rtl w:val="true"/>
          <w:lang w:bidi="fa-IR"/>
        </w:rPr>
        <w:t xml:space="preserve">بادلیان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نامعلوم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نظام الدین محمد بن حسین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مکررا چاپ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 العابدین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و میراث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آستانۀ قم </w:t>
      </w:r>
      <w:r>
        <w:rPr>
          <w:rFonts w:eastAsia="IRNazanin" w:cs="IRNazanin"/>
          <w:color w:val="111111"/>
          <w:sz w:val="28"/>
          <w:szCs w:val="28"/>
          <w:lang w:bidi="fa-IR"/>
        </w:rPr>
        <w:t>6054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3195" w:name="__RefHeading___Toc2513683_373438147"/>
      <w:bookmarkStart w:id="3196" w:name="_Toc1448"/>
      <w:bookmarkEnd w:id="3195"/>
      <w:r>
        <w:rPr>
          <w:rtl w:val="true"/>
        </w:rPr>
        <w:t>شروح و حواشی</w:t>
      </w:r>
      <w:r>
        <w:rPr>
          <w:rtl w:val="true"/>
        </w:rPr>
        <w:t>:</w:t>
      </w:r>
      <w:bookmarkEnd w:id="3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علاء برهان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خاتون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میکرو فیلم‌های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3197" w:name="__RefHeading___Toc2513685_373438147"/>
      <w:bookmarkStart w:id="3198" w:name="_Toc1449"/>
      <w:bookmarkEnd w:id="3197"/>
      <w:r>
        <w:rPr>
          <w:rtl w:val="true"/>
        </w:rPr>
        <w:t xml:space="preserve">میر داماد </w:t>
      </w:r>
      <w:r>
        <w:rPr>
          <w:rtl w:val="true"/>
        </w:rPr>
        <w:t>(</w:t>
      </w:r>
      <w:r>
        <w:rPr>
          <w:rtl w:val="true"/>
        </w:rPr>
        <w:t xml:space="preserve">م </w:t>
      </w:r>
      <w:r>
        <w:rPr/>
        <w:t>1040</w:t>
      </w:r>
      <w:r>
        <w:rPr>
          <w:rtl w:val="true"/>
        </w:rPr>
        <w:t>)</w:t>
      </w:r>
      <w:bookmarkEnd w:id="3198"/>
    </w:p>
    <w:p>
      <w:pPr>
        <w:pStyle w:val="Heading4"/>
        <w:numPr>
          <w:ilvl w:val="3"/>
          <w:numId w:val="1"/>
        </w:numPr>
        <w:rPr/>
      </w:pPr>
      <w:bookmarkStart w:id="3199" w:name="__RefHeading___Toc2513687_373438147"/>
      <w:bookmarkStart w:id="3200" w:name="_Toc1450"/>
      <w:bookmarkEnd w:id="3199"/>
      <w:r>
        <w:rPr/>
        <w:t>1092</w:t>
      </w:r>
      <w:r>
        <w:rPr>
          <w:rtl w:val="true"/>
        </w:rPr>
        <w:t xml:space="preserve">- </w:t>
      </w:r>
      <w:r>
        <w:rPr>
          <w:rtl w:val="true"/>
        </w:rPr>
        <w:t>شارع النّجاة،</w:t>
      </w:r>
      <w:bookmarkEnd w:id="3200"/>
    </w:p>
    <w:p>
      <w:pPr>
        <w:pStyle w:val="BookText"/>
        <w:rPr/>
      </w:pPr>
      <w:r>
        <w:rPr>
          <w:rFonts w:ascii="IRNazanin" w:hAnsi="IRNazanin" w:eastAsia="IRNazanin"/>
          <w:color w:val="111111"/>
          <w:sz w:val="28"/>
          <w:sz w:val="28"/>
          <w:szCs w:val="28"/>
          <w:rtl w:val="true"/>
          <w:lang w:bidi="fa-IR"/>
        </w:rPr>
        <w:t>به فارسی، در احکام عبادات،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اثنی عشر رساله للدّاماد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bookmarkStart w:id="3201" w:name="pg1160_6925"/>
    </w:p>
    <w:p>
      <w:pPr>
        <w:pStyle w:val="Heading3"/>
        <w:numPr>
          <w:ilvl w:val="2"/>
          <w:numId w:val="1"/>
        </w:numPr>
        <w:rPr/>
      </w:pPr>
      <w:bookmarkStart w:id="3202" w:name="__RefHeading___Toc2513689_373438147"/>
      <w:bookmarkStart w:id="3203" w:name="_Toc1451"/>
      <w:bookmarkEnd w:id="3201"/>
      <w:bookmarkEnd w:id="3202"/>
      <w:r>
        <w:rPr>
          <w:rtl w:val="true"/>
        </w:rPr>
        <w:t xml:space="preserve">سلطان العلماء م </w:t>
      </w:r>
      <w:r>
        <w:rPr/>
        <w:t>1064</w:t>
      </w:r>
      <w:r>
        <w:rPr>
          <w:rtl w:val="true"/>
        </w:rPr>
        <w:t>)</w:t>
      </w:r>
      <w:bookmarkEnd w:id="3203"/>
    </w:p>
    <w:p>
      <w:pPr>
        <w:pStyle w:val="Heading4"/>
        <w:numPr>
          <w:ilvl w:val="3"/>
          <w:numId w:val="1"/>
        </w:numPr>
        <w:rPr/>
      </w:pPr>
      <w:bookmarkStart w:id="3204" w:name="__RefHeading___Toc2513691_373438147"/>
      <w:bookmarkStart w:id="3205" w:name="_Toc1452"/>
      <w:bookmarkEnd w:id="3204"/>
      <w:r>
        <w:rPr/>
        <w:t>1093</w:t>
      </w:r>
      <w:r>
        <w:rPr>
          <w:rtl w:val="true"/>
        </w:rPr>
        <w:t xml:space="preserve">- </w:t>
      </w:r>
      <w:r>
        <w:rPr>
          <w:rtl w:val="true"/>
        </w:rPr>
        <w:t>افعال حج،</w:t>
      </w:r>
      <w:bookmarkEnd w:id="3205"/>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Heading3"/>
        <w:numPr>
          <w:ilvl w:val="2"/>
          <w:numId w:val="1"/>
        </w:numPr>
        <w:rPr/>
      </w:pPr>
      <w:bookmarkStart w:id="3206" w:name="__RefHeading___Toc2513693_373438147"/>
      <w:bookmarkStart w:id="3207" w:name="_Toc1453"/>
      <w:bookmarkEnd w:id="3206"/>
      <w:r>
        <w:rPr>
          <w:rtl w:val="true"/>
        </w:rPr>
        <w:t xml:space="preserve">مجلسی اوّل </w:t>
      </w:r>
      <w:r>
        <w:rPr>
          <w:rtl w:val="true"/>
        </w:rPr>
        <w:t>(</w:t>
      </w:r>
      <w:r>
        <w:rPr>
          <w:rtl w:val="true"/>
        </w:rPr>
        <w:t xml:space="preserve">م </w:t>
      </w:r>
      <w:r>
        <w:rPr/>
        <w:t>1070</w:t>
      </w:r>
      <w:r>
        <w:rPr>
          <w:rtl w:val="true"/>
        </w:rPr>
        <w:t>)</w:t>
      </w:r>
      <w:bookmarkEnd w:id="3207"/>
    </w:p>
    <w:p>
      <w:pPr>
        <w:pStyle w:val="Heading4"/>
        <w:numPr>
          <w:ilvl w:val="3"/>
          <w:numId w:val="1"/>
        </w:numPr>
        <w:rPr/>
      </w:pPr>
      <w:bookmarkStart w:id="3208" w:name="__RefHeading___Toc2513695_373438147"/>
      <w:bookmarkStart w:id="3209" w:name="_Toc1454"/>
      <w:bookmarkEnd w:id="3208"/>
      <w:r>
        <w:rPr/>
        <w:t>1094</w:t>
      </w:r>
      <w:r>
        <w:rPr>
          <w:rtl w:val="true"/>
        </w:rPr>
        <w:t xml:space="preserve">- </w:t>
      </w:r>
      <w:r>
        <w:rPr>
          <w:rtl w:val="true"/>
        </w:rPr>
        <w:t>حدیقة المتّقین،</w:t>
      </w:r>
      <w:bookmarkEnd w:id="3209"/>
    </w:p>
    <w:p>
      <w:pPr>
        <w:pStyle w:val="BookText"/>
        <w:rPr/>
      </w:pPr>
      <w:r>
        <w:rPr>
          <w:rFonts w:ascii="IRNazanin" w:hAnsi="IRNazanin" w:eastAsia="IRNazanin"/>
          <w:color w:val="111111"/>
          <w:sz w:val="28"/>
          <w:sz w:val="28"/>
          <w:szCs w:val="28"/>
          <w:rtl w:val="true"/>
          <w:lang w:bidi="fa-IR"/>
        </w:rPr>
        <w:t>فارسی، در 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کامبریچ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3210" w:name="__RefHeading___Toc2513697_373438147"/>
      <w:bookmarkStart w:id="3211" w:name="_Toc1455"/>
      <w:bookmarkEnd w:id="3210"/>
      <w:r>
        <w:rPr/>
        <w:t>1095</w:t>
      </w:r>
      <w:r>
        <w:rPr>
          <w:rtl w:val="true"/>
        </w:rPr>
        <w:t xml:space="preserve">- </w:t>
      </w:r>
      <w:r>
        <w:rPr>
          <w:rtl w:val="true"/>
        </w:rPr>
        <w:t>مناسک حج،</w:t>
      </w:r>
      <w:bookmarkEnd w:id="3211"/>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212" w:name="__RefHeading___Toc2513699_373438147"/>
      <w:bookmarkStart w:id="3213" w:name="_Toc1456"/>
      <w:bookmarkEnd w:id="3212"/>
      <w:r>
        <w:rPr>
          <w:rtl w:val="true"/>
        </w:rPr>
        <w:t xml:space="preserve">رفیع الدّین محمد بن حیدر حسینی نائینی </w:t>
      </w:r>
      <w:r>
        <w:rPr>
          <w:rtl w:val="true"/>
        </w:rPr>
        <w:t>(</w:t>
      </w:r>
      <w:r>
        <w:rPr>
          <w:rtl w:val="true"/>
        </w:rPr>
        <w:t xml:space="preserve">م </w:t>
      </w:r>
      <w:r>
        <w:rPr/>
        <w:t>1082</w:t>
      </w:r>
      <w:r>
        <w:rPr>
          <w:rtl w:val="true"/>
        </w:rPr>
        <w:t>)</w:t>
      </w:r>
      <w:bookmarkEnd w:id="3213"/>
    </w:p>
    <w:p>
      <w:pPr>
        <w:pStyle w:val="Heading4"/>
        <w:numPr>
          <w:ilvl w:val="3"/>
          <w:numId w:val="1"/>
        </w:numPr>
        <w:rPr/>
      </w:pPr>
      <w:bookmarkStart w:id="3214" w:name="__RefHeading___Toc2513701_373438147"/>
      <w:bookmarkStart w:id="3215" w:name="_Toc1457"/>
      <w:bookmarkEnd w:id="3214"/>
      <w:r>
        <w:rPr/>
        <w:t>1096</w:t>
      </w:r>
      <w:r>
        <w:rPr>
          <w:rtl w:val="true"/>
        </w:rPr>
        <w:t xml:space="preserve">- </w:t>
      </w:r>
      <w:r>
        <w:rPr>
          <w:rtl w:val="true"/>
        </w:rPr>
        <w:t>رسالۀ عملیّه،</w:t>
      </w:r>
      <w:bookmarkEnd w:id="3215"/>
    </w:p>
    <w:p>
      <w:pPr>
        <w:pStyle w:val="BookText"/>
        <w:rPr/>
      </w:pPr>
      <w:r>
        <w:rPr>
          <w:rFonts w:ascii="IRNazanin" w:hAnsi="IRNazanin" w:eastAsia="IRNazanin"/>
          <w:color w:val="111111"/>
          <w:sz w:val="28"/>
          <w:sz w:val="28"/>
          <w:szCs w:val="28"/>
          <w:rtl w:val="true"/>
          <w:lang w:bidi="fa-IR"/>
        </w:rPr>
        <w:t>به فارسی، در احکام عبادات نسخه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3216" w:name="pg1160_6926"/>
    </w:p>
    <w:p>
      <w:pPr>
        <w:pStyle w:val="Heading3"/>
        <w:numPr>
          <w:ilvl w:val="2"/>
          <w:numId w:val="1"/>
        </w:numPr>
        <w:rPr/>
      </w:pPr>
      <w:bookmarkStart w:id="3217" w:name="__RefHeading___Toc2513703_373438147"/>
      <w:bookmarkStart w:id="3218" w:name="_Toc1458"/>
      <w:bookmarkEnd w:id="3216"/>
      <w:bookmarkEnd w:id="3217"/>
      <w:r>
        <w:rPr>
          <w:rtl w:val="true"/>
        </w:rPr>
        <w:t xml:space="preserve">محقق سبزواری </w:t>
      </w:r>
      <w:r>
        <w:rPr>
          <w:rtl w:val="true"/>
        </w:rPr>
        <w:t>(</w:t>
      </w:r>
      <w:r>
        <w:rPr>
          <w:rtl w:val="true"/>
        </w:rPr>
        <w:t xml:space="preserve">م </w:t>
      </w:r>
      <w:r>
        <w:rPr/>
        <w:t>1090</w:t>
      </w:r>
      <w:r>
        <w:rPr>
          <w:rtl w:val="true"/>
        </w:rPr>
        <w:t>)</w:t>
      </w:r>
      <w:bookmarkEnd w:id="3218"/>
    </w:p>
    <w:p>
      <w:pPr>
        <w:pStyle w:val="Heading4"/>
        <w:numPr>
          <w:ilvl w:val="3"/>
          <w:numId w:val="1"/>
        </w:numPr>
        <w:rPr/>
      </w:pPr>
      <w:bookmarkStart w:id="3219" w:name="__RefHeading___Toc2513705_373438147"/>
      <w:bookmarkStart w:id="3220" w:name="_Toc1459"/>
      <w:bookmarkEnd w:id="3219"/>
      <w:r>
        <w:rPr/>
        <w:t>1097</w:t>
      </w:r>
      <w:r>
        <w:rPr>
          <w:rtl w:val="true"/>
        </w:rPr>
        <w:t xml:space="preserve">- </w:t>
      </w:r>
      <w:r>
        <w:rPr>
          <w:rtl w:val="true"/>
        </w:rPr>
        <w:t>خلافیّه،</w:t>
      </w:r>
      <w:bookmarkEnd w:id="3220"/>
    </w:p>
    <w:p>
      <w:pPr>
        <w:pStyle w:val="BookText"/>
        <w:rPr/>
      </w:pPr>
      <w:r>
        <w:rPr>
          <w:rFonts w:ascii="IRNazanin" w:hAnsi="IRNazanin" w:eastAsia="IRNazanin"/>
          <w:color w:val="111111"/>
          <w:sz w:val="28"/>
          <w:sz w:val="28"/>
          <w:szCs w:val="28"/>
          <w:rtl w:val="true"/>
          <w:lang w:bidi="fa-IR"/>
        </w:rPr>
        <w:t>به فارسی، در 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4"/>
        <w:numPr>
          <w:ilvl w:val="3"/>
          <w:numId w:val="1"/>
        </w:numPr>
        <w:rPr/>
      </w:pPr>
      <w:bookmarkStart w:id="3221" w:name="__RefHeading___Toc2513707_373438147"/>
      <w:bookmarkStart w:id="3222" w:name="_Toc1460"/>
      <w:bookmarkEnd w:id="3221"/>
      <w:r>
        <w:rPr/>
        <w:t>1098</w:t>
      </w:r>
      <w:r>
        <w:rPr>
          <w:rtl w:val="true"/>
        </w:rPr>
        <w:t xml:space="preserve">- </w:t>
      </w:r>
      <w:r>
        <w:rPr>
          <w:rtl w:val="true"/>
        </w:rPr>
        <w:t>رساله در معرفت احکام شرعیّه،</w:t>
      </w:r>
      <w:bookmarkEnd w:id="3222"/>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4"/>
        <w:numPr>
          <w:ilvl w:val="3"/>
          <w:numId w:val="1"/>
        </w:numPr>
        <w:rPr/>
      </w:pPr>
      <w:bookmarkStart w:id="3223" w:name="__RefHeading___Toc2513709_373438147"/>
      <w:bookmarkStart w:id="3224" w:name="_Toc1461"/>
      <w:bookmarkEnd w:id="3223"/>
      <w:r>
        <w:rPr/>
        <w:t>1099</w:t>
      </w:r>
      <w:r>
        <w:rPr>
          <w:rtl w:val="true"/>
        </w:rPr>
        <w:t xml:space="preserve">- </w:t>
      </w:r>
      <w:r>
        <w:rPr>
          <w:rtl w:val="true"/>
        </w:rPr>
        <w:t>مسائل متفرقّه،</w:t>
      </w:r>
      <w:bookmarkEnd w:id="3224"/>
    </w:p>
    <w:p>
      <w:pPr>
        <w:pStyle w:val="BookText"/>
        <w:rPr/>
      </w:pPr>
      <w:r>
        <w:rPr>
          <w:rFonts w:ascii="IRNazanin" w:hAnsi="IRNazanin" w:eastAsia="IRNazanin"/>
          <w:color w:val="111111"/>
          <w:sz w:val="28"/>
          <w:sz w:val="28"/>
          <w:szCs w:val="28"/>
          <w:rtl w:val="true"/>
          <w:lang w:bidi="fa-IR"/>
        </w:rPr>
        <w:t>به فارسی، در احکام عبادات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4"/>
        <w:numPr>
          <w:ilvl w:val="3"/>
          <w:numId w:val="1"/>
        </w:numPr>
        <w:rPr/>
      </w:pPr>
      <w:bookmarkStart w:id="3225" w:name="__RefHeading___Toc2513711_373438147"/>
      <w:bookmarkStart w:id="3226" w:name="_Toc1462"/>
      <w:bookmarkEnd w:id="3225"/>
      <w:r>
        <w:rPr/>
        <w:t>1100</w:t>
      </w:r>
      <w:r>
        <w:rPr>
          <w:rtl w:val="true"/>
        </w:rPr>
        <w:t xml:space="preserve">- </w:t>
      </w:r>
      <w:r>
        <w:rPr>
          <w:rtl w:val="true"/>
        </w:rPr>
        <w:t>رسالۀ عملیه،</w:t>
      </w:r>
      <w:bookmarkEnd w:id="322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3227" w:name="__RefHeading___Toc2513713_373438147"/>
      <w:bookmarkStart w:id="3228" w:name="_Toc1463"/>
      <w:bookmarkEnd w:id="3227"/>
      <w:r>
        <w:rPr/>
        <w:t>1101</w:t>
      </w:r>
      <w:r>
        <w:rPr>
          <w:rtl w:val="true"/>
        </w:rPr>
        <w:t xml:space="preserve">- </w:t>
      </w:r>
      <w:r>
        <w:rPr>
          <w:rtl w:val="true"/>
        </w:rPr>
        <w:t>مناسک حجّ،</w:t>
      </w:r>
      <w:bookmarkEnd w:id="3228"/>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bookmarkStart w:id="3229" w:name="pg1160_6927"/>
    </w:p>
    <w:p>
      <w:pPr>
        <w:pStyle w:val="Heading3"/>
        <w:numPr>
          <w:ilvl w:val="2"/>
          <w:numId w:val="1"/>
        </w:numPr>
        <w:rPr/>
      </w:pPr>
      <w:bookmarkStart w:id="3230" w:name="__RefHeading___Toc2513715_373438147"/>
      <w:bookmarkStart w:id="3231" w:name="_Toc1464"/>
      <w:bookmarkEnd w:id="3229"/>
      <w:bookmarkEnd w:id="3230"/>
      <w:r>
        <w:rPr>
          <w:rtl w:val="true"/>
        </w:rPr>
        <w:t xml:space="preserve">فیض </w:t>
      </w:r>
      <w:r>
        <w:rPr>
          <w:rtl w:val="true"/>
        </w:rPr>
        <w:t>(</w:t>
      </w:r>
      <w:r>
        <w:rPr>
          <w:rtl w:val="true"/>
        </w:rPr>
        <w:t xml:space="preserve">م </w:t>
      </w:r>
      <w:r>
        <w:rPr/>
        <w:t>1091</w:t>
      </w:r>
      <w:r>
        <w:rPr>
          <w:rtl w:val="true"/>
        </w:rPr>
        <w:t>)</w:t>
      </w:r>
      <w:bookmarkEnd w:id="3231"/>
    </w:p>
    <w:p>
      <w:pPr>
        <w:pStyle w:val="Heading4"/>
        <w:numPr>
          <w:ilvl w:val="3"/>
          <w:numId w:val="1"/>
        </w:numPr>
        <w:rPr/>
      </w:pPr>
      <w:bookmarkStart w:id="3232" w:name="__RefHeading___Toc2513717_373438147"/>
      <w:bookmarkStart w:id="3233" w:name="_Toc1465"/>
      <w:bookmarkEnd w:id="3232"/>
      <w:r>
        <w:rPr/>
        <w:t>1102</w:t>
      </w:r>
      <w:r>
        <w:rPr>
          <w:rtl w:val="true"/>
        </w:rPr>
        <w:t xml:space="preserve">- </w:t>
      </w:r>
      <w:r>
        <w:rPr>
          <w:rtl w:val="true"/>
        </w:rPr>
        <w:t>منهاج النجاة،</w:t>
      </w:r>
      <w:bookmarkEnd w:id="3233"/>
    </w:p>
    <w:p>
      <w:pPr>
        <w:pStyle w:val="BookText"/>
        <w:rPr/>
      </w:pPr>
      <w:r>
        <w:rPr>
          <w:rFonts w:ascii="IRNazanin" w:hAnsi="IRNazanin" w:eastAsia="IRNazanin"/>
          <w:color w:val="111111"/>
          <w:sz w:val="28"/>
          <w:sz w:val="28"/>
          <w:szCs w:val="28"/>
          <w:rtl w:val="true"/>
          <w:lang w:bidi="fa-IR"/>
        </w:rPr>
        <w:t>در اصول عقائد و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3"/>
        <w:numPr>
          <w:ilvl w:val="2"/>
          <w:numId w:val="1"/>
        </w:numPr>
        <w:rPr/>
      </w:pPr>
      <w:bookmarkStart w:id="3234" w:name="__RefHeading___Toc2513719_373438147"/>
      <w:bookmarkStart w:id="3235" w:name="_Toc1466"/>
      <w:bookmarkEnd w:id="3234"/>
      <w:r>
        <w:rPr>
          <w:rtl w:val="true"/>
        </w:rPr>
        <w:t xml:space="preserve">ابو القاسم بن محمد گلپایگانی </w:t>
      </w:r>
      <w:r>
        <w:rPr>
          <w:rtl w:val="true"/>
        </w:rPr>
        <w:t>(</w:t>
      </w:r>
      <w:r>
        <w:rPr>
          <w:rtl w:val="true"/>
        </w:rPr>
        <w:t xml:space="preserve">زنده در </w:t>
      </w:r>
      <w:r>
        <w:rPr/>
        <w:t>1093</w:t>
      </w:r>
      <w:r>
        <w:rPr>
          <w:rtl w:val="true"/>
        </w:rPr>
        <w:t>)</w:t>
      </w:r>
      <w:bookmarkEnd w:id="3235"/>
    </w:p>
    <w:p>
      <w:pPr>
        <w:pStyle w:val="Heading4"/>
        <w:numPr>
          <w:ilvl w:val="3"/>
          <w:numId w:val="1"/>
        </w:numPr>
        <w:rPr/>
      </w:pPr>
      <w:bookmarkStart w:id="3236" w:name="__RefHeading___Toc2513721_373438147"/>
      <w:bookmarkStart w:id="3237" w:name="_Toc1467"/>
      <w:bookmarkEnd w:id="3236"/>
      <w:r>
        <w:rPr/>
        <w:t>1103</w:t>
      </w:r>
      <w:r>
        <w:rPr>
          <w:rtl w:val="true"/>
        </w:rPr>
        <w:t xml:space="preserve">- </w:t>
      </w:r>
      <w:r>
        <w:rPr>
          <w:rtl w:val="true"/>
        </w:rPr>
        <w:t>سلیمانیه،</w:t>
      </w:r>
      <w:bookmarkEnd w:id="3237"/>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w:t>
      </w:r>
    </w:p>
    <w:p>
      <w:pPr>
        <w:pStyle w:val="Heading4"/>
        <w:numPr>
          <w:ilvl w:val="3"/>
          <w:numId w:val="1"/>
        </w:numPr>
        <w:rPr/>
      </w:pPr>
      <w:bookmarkStart w:id="3238" w:name="__RefHeading___Toc2513723_373438147"/>
      <w:bookmarkStart w:id="3239" w:name="_Toc1468"/>
      <w:bookmarkEnd w:id="3238"/>
      <w:r>
        <w:rPr/>
        <w:t>1104</w:t>
      </w:r>
      <w:r>
        <w:rPr>
          <w:rtl w:val="true"/>
        </w:rPr>
        <w:t xml:space="preserve">- </w:t>
      </w:r>
      <w:r>
        <w:rPr>
          <w:rtl w:val="true"/>
        </w:rPr>
        <w:t>المسالک</w:t>
      </w:r>
      <w:bookmarkEnd w:id="323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3240" w:name="__RefHeading___Toc2513725_373438147"/>
      <w:bookmarkStart w:id="3241" w:name="_Toc1469"/>
      <w:bookmarkEnd w:id="3240"/>
      <w:r>
        <w:rPr>
          <w:rtl w:val="true"/>
        </w:rPr>
        <w:t xml:space="preserve">ملا میرزا شیروانی </w:t>
      </w:r>
      <w:r>
        <w:rPr>
          <w:rtl w:val="true"/>
        </w:rPr>
        <w:t>(</w:t>
      </w:r>
      <w:r>
        <w:rPr>
          <w:rtl w:val="true"/>
        </w:rPr>
        <w:t xml:space="preserve">م </w:t>
      </w:r>
      <w:r>
        <w:rPr/>
        <w:t>1098</w:t>
      </w:r>
      <w:r>
        <w:rPr>
          <w:rtl w:val="true"/>
        </w:rPr>
        <w:t>)</w:t>
      </w:r>
      <w:bookmarkEnd w:id="3241"/>
    </w:p>
    <w:p>
      <w:pPr>
        <w:pStyle w:val="Heading4"/>
        <w:numPr>
          <w:ilvl w:val="3"/>
          <w:numId w:val="1"/>
        </w:numPr>
        <w:rPr/>
      </w:pPr>
      <w:bookmarkStart w:id="3242" w:name="__RefHeading___Toc2513727_373438147"/>
      <w:bookmarkStart w:id="3243" w:name="_Toc1470"/>
      <w:bookmarkEnd w:id="3242"/>
      <w:r>
        <w:rPr/>
        <w:t>1105</w:t>
      </w:r>
      <w:r>
        <w:rPr>
          <w:rtl w:val="true"/>
        </w:rPr>
        <w:t xml:space="preserve">- </w:t>
      </w:r>
      <w:r>
        <w:rPr>
          <w:rtl w:val="true"/>
        </w:rPr>
        <w:t>رساله در شکیّات،</w:t>
      </w:r>
      <w:bookmarkEnd w:id="3243"/>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bookmarkStart w:id="3244" w:name="pg1160_6928"/>
    </w:p>
    <w:p>
      <w:pPr>
        <w:pStyle w:val="Heading4"/>
        <w:numPr>
          <w:ilvl w:val="3"/>
          <w:numId w:val="1"/>
        </w:numPr>
        <w:rPr/>
      </w:pPr>
      <w:bookmarkStart w:id="3245" w:name="__RefHeading___Toc2513729_373438147"/>
      <w:bookmarkStart w:id="3246" w:name="_Toc1471"/>
      <w:bookmarkEnd w:id="3244"/>
      <w:bookmarkEnd w:id="3245"/>
      <w:r>
        <w:rPr/>
        <w:t>1106</w:t>
      </w:r>
      <w:r>
        <w:rPr>
          <w:rtl w:val="true"/>
        </w:rPr>
        <w:t xml:space="preserve">- </w:t>
      </w:r>
      <w:r>
        <w:rPr>
          <w:rtl w:val="true"/>
        </w:rPr>
        <w:t>رساله در احکام اموات،</w:t>
      </w:r>
      <w:bookmarkEnd w:id="324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3247" w:name="__RefHeading___Toc2513731_373438147"/>
      <w:bookmarkStart w:id="3248" w:name="_Toc1472"/>
      <w:bookmarkEnd w:id="3247"/>
      <w:r>
        <w:rPr>
          <w:rtl w:val="true"/>
        </w:rPr>
        <w:t xml:space="preserve">ملا محمد طاهر بن محمد حسین قمّی </w:t>
      </w:r>
      <w:r>
        <w:rPr>
          <w:rtl w:val="true"/>
        </w:rPr>
        <w:t>(</w:t>
      </w:r>
      <w:r>
        <w:rPr>
          <w:rtl w:val="true"/>
        </w:rPr>
        <w:t xml:space="preserve">م </w:t>
      </w:r>
      <w:r>
        <w:rPr/>
        <w:t>1098</w:t>
      </w:r>
      <w:r>
        <w:rPr>
          <w:rtl w:val="true"/>
        </w:rPr>
        <w:t>)</w:t>
      </w:r>
      <w:bookmarkEnd w:id="3248"/>
    </w:p>
    <w:p>
      <w:pPr>
        <w:pStyle w:val="Heading4"/>
        <w:numPr>
          <w:ilvl w:val="3"/>
          <w:numId w:val="1"/>
        </w:numPr>
        <w:rPr/>
      </w:pPr>
      <w:bookmarkStart w:id="3249" w:name="__RefHeading___Toc2513733_373438147"/>
      <w:bookmarkStart w:id="3250" w:name="_Toc1473"/>
      <w:bookmarkEnd w:id="3249"/>
      <w:r>
        <w:rPr/>
        <w:t>1107</w:t>
      </w:r>
      <w:r>
        <w:rPr>
          <w:rtl w:val="true"/>
        </w:rPr>
        <w:t xml:space="preserve">- </w:t>
      </w:r>
      <w:r>
        <w:rPr>
          <w:rtl w:val="true"/>
        </w:rPr>
        <w:t>رساله در شکیّات،</w:t>
      </w:r>
      <w:bookmarkEnd w:id="325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چند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3251" w:name="__RefHeading___Toc2513735_373438147"/>
      <w:bookmarkStart w:id="3252" w:name="_Toc1474"/>
      <w:bookmarkEnd w:id="3251"/>
      <w:r>
        <w:rPr/>
        <w:t>1108</w:t>
      </w:r>
      <w:r>
        <w:rPr>
          <w:rtl w:val="true"/>
        </w:rPr>
        <w:t xml:space="preserve">- </w:t>
      </w:r>
      <w:r>
        <w:rPr>
          <w:rtl w:val="true"/>
        </w:rPr>
        <w:t>رساله در زکات،</w:t>
      </w:r>
      <w:bookmarkEnd w:id="3252"/>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3253" w:name="__RefHeading___Toc2513737_373438147"/>
      <w:bookmarkStart w:id="3254" w:name="_Toc1475"/>
      <w:bookmarkEnd w:id="3253"/>
      <w:r>
        <w:rPr>
          <w:rtl w:val="true"/>
        </w:rPr>
        <w:t xml:space="preserve">مجلسی دوّم </w:t>
      </w:r>
      <w:r>
        <w:rPr>
          <w:rtl w:val="true"/>
        </w:rPr>
        <w:t>(</w:t>
      </w:r>
      <w:r>
        <w:rPr>
          <w:rtl w:val="true"/>
        </w:rPr>
        <w:t xml:space="preserve">م </w:t>
      </w:r>
      <w:r>
        <w:rPr/>
        <w:t>1110</w:t>
      </w:r>
      <w:r>
        <w:rPr>
          <w:rtl w:val="true"/>
        </w:rPr>
        <w:t>)</w:t>
      </w:r>
      <w:bookmarkEnd w:id="3254"/>
    </w:p>
    <w:p>
      <w:pPr>
        <w:pStyle w:val="Heading4"/>
        <w:numPr>
          <w:ilvl w:val="3"/>
          <w:numId w:val="1"/>
        </w:numPr>
        <w:rPr/>
      </w:pPr>
      <w:bookmarkStart w:id="3255" w:name="__RefHeading___Toc2513739_373438147"/>
      <w:bookmarkStart w:id="3256" w:name="_Toc1476"/>
      <w:bookmarkEnd w:id="3255"/>
      <w:r>
        <w:rPr/>
        <w:t>1109</w:t>
      </w:r>
      <w:r>
        <w:rPr>
          <w:rtl w:val="true"/>
        </w:rPr>
        <w:t xml:space="preserve">- </w:t>
      </w:r>
      <w:r>
        <w:rPr>
          <w:rtl w:val="true"/>
        </w:rPr>
        <w:t>آداب الصّلاة،</w:t>
      </w:r>
      <w:bookmarkEnd w:id="325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3257" w:name="__RefHeading___Toc2513741_373438147"/>
      <w:bookmarkStart w:id="3258" w:name="_Toc1477"/>
      <w:bookmarkEnd w:id="3257"/>
      <w:r>
        <w:rPr/>
        <w:t>1110</w:t>
      </w:r>
      <w:r>
        <w:rPr>
          <w:rtl w:val="true"/>
        </w:rPr>
        <w:t xml:space="preserve">- </w:t>
      </w:r>
      <w:r>
        <w:rPr>
          <w:rtl w:val="true"/>
        </w:rPr>
        <w:t>اوقات نماز،</w:t>
      </w:r>
      <w:bookmarkEnd w:id="3258"/>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bookmarkStart w:id="3259" w:name="pg1160_6929"/>
    </w:p>
    <w:p>
      <w:pPr>
        <w:pStyle w:val="Heading4"/>
        <w:numPr>
          <w:ilvl w:val="3"/>
          <w:numId w:val="1"/>
        </w:numPr>
        <w:rPr/>
      </w:pPr>
      <w:bookmarkStart w:id="3260" w:name="__RefHeading___Toc2513743_373438147"/>
      <w:bookmarkStart w:id="3261" w:name="_Toc1478"/>
      <w:bookmarkEnd w:id="3259"/>
      <w:bookmarkEnd w:id="3260"/>
      <w:r>
        <w:rPr/>
        <w:t>1111</w:t>
      </w:r>
      <w:r>
        <w:rPr>
          <w:rtl w:val="true"/>
        </w:rPr>
        <w:t xml:space="preserve">- </w:t>
      </w:r>
      <w:r>
        <w:rPr>
          <w:rtl w:val="true"/>
        </w:rPr>
        <w:t>مناهج المسائل</w:t>
      </w:r>
      <w:bookmarkEnd w:id="3261"/>
    </w:p>
    <w:p>
      <w:pPr>
        <w:pStyle w:val="BookText"/>
        <w:rPr/>
      </w:pPr>
      <w:r>
        <w:rPr>
          <w:rFonts w:ascii="IRNazanin" w:hAnsi="IRNazanin" w:eastAsia="IRNazanin"/>
          <w:color w:val="111111"/>
          <w:sz w:val="28"/>
          <w:sz w:val="28"/>
          <w:szCs w:val="28"/>
          <w:rtl w:val="true"/>
          <w:lang w:bidi="fa-IR"/>
        </w:rPr>
        <w:t>احکام شک و سهو در نماز،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رساله از محمد اسماعیل بن محمد ابراهیم فدایی کزازی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3262" w:name="__RefHeading___Toc2513745_373438147"/>
      <w:bookmarkStart w:id="3263" w:name="_Toc1479"/>
      <w:bookmarkEnd w:id="3262"/>
      <w:r>
        <w:rPr/>
        <w:t>1112</w:t>
      </w:r>
      <w:r>
        <w:rPr>
          <w:rtl w:val="true"/>
        </w:rPr>
        <w:t xml:space="preserve">- </w:t>
      </w:r>
      <w:r>
        <w:rPr>
          <w:rtl w:val="true"/>
        </w:rPr>
        <w:t>رساله در زکاة و خمس،</w:t>
      </w:r>
      <w:bookmarkEnd w:id="3263"/>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3264" w:name="__RefHeading___Toc2513747_373438147"/>
      <w:bookmarkStart w:id="3265" w:name="_Toc1480"/>
      <w:bookmarkEnd w:id="3264"/>
      <w:r>
        <w:rPr/>
        <w:t>1113</w:t>
      </w:r>
      <w:r>
        <w:rPr>
          <w:rtl w:val="true"/>
        </w:rPr>
        <w:t xml:space="preserve">- </w:t>
      </w:r>
      <w:r>
        <w:rPr>
          <w:rtl w:val="true"/>
        </w:rPr>
        <w:t>مناسک حج،</w:t>
      </w:r>
      <w:bookmarkEnd w:id="3265"/>
    </w:p>
    <w:p>
      <w:pPr>
        <w:pStyle w:val="BookText"/>
        <w:rPr/>
      </w:pPr>
      <w:r>
        <w:rPr>
          <w:rFonts w:ascii="IRNazanin" w:hAnsi="IRNazanin" w:eastAsia="IRNazanin"/>
          <w:color w:val="111111"/>
          <w:sz w:val="28"/>
          <w:sz w:val="28"/>
          <w:szCs w:val="28"/>
          <w:rtl w:val="true"/>
          <w:lang w:bidi="fa-IR"/>
        </w:rPr>
        <w:t>به فارسی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3266" w:name="__RefHeading___Toc2513749_373438147"/>
      <w:bookmarkStart w:id="3267" w:name="_Toc1481"/>
      <w:bookmarkEnd w:id="3266"/>
      <w:r>
        <w:rPr/>
        <w:t>1114</w:t>
      </w:r>
      <w:r>
        <w:rPr>
          <w:rtl w:val="true"/>
        </w:rPr>
        <w:t xml:space="preserve">- </w:t>
      </w:r>
      <w:r>
        <w:rPr>
          <w:rtl w:val="true"/>
        </w:rPr>
        <w:t>رساله در واجبات حج و عمره،</w:t>
      </w:r>
      <w:bookmarkEnd w:id="3267"/>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bookmarkStart w:id="3268" w:name="pg1160_6930"/>
    </w:p>
    <w:p>
      <w:pPr>
        <w:pStyle w:val="Heading4"/>
        <w:numPr>
          <w:ilvl w:val="3"/>
          <w:numId w:val="1"/>
        </w:numPr>
        <w:rPr/>
      </w:pPr>
      <w:bookmarkStart w:id="3269" w:name="__RefHeading___Toc2513751_373438147"/>
      <w:bookmarkStart w:id="3270" w:name="_Toc1482"/>
      <w:bookmarkEnd w:id="3268"/>
      <w:bookmarkEnd w:id="3269"/>
      <w:r>
        <w:rPr/>
        <w:t>1115</w:t>
      </w:r>
      <w:r>
        <w:rPr>
          <w:rtl w:val="true"/>
        </w:rPr>
        <w:t xml:space="preserve">- </w:t>
      </w:r>
      <w:r>
        <w:rPr>
          <w:rtl w:val="true"/>
        </w:rPr>
        <w:t>صواعق الیهود</w:t>
      </w:r>
      <w:bookmarkEnd w:id="3270"/>
    </w:p>
    <w:p>
      <w:pPr>
        <w:pStyle w:val="BookText"/>
        <w:rPr/>
      </w:pPr>
      <w:r>
        <w:rPr>
          <w:rFonts w:ascii="IRNazanin" w:hAnsi="IRNazanin" w:eastAsia="IRNazanin"/>
          <w:color w:val="111111"/>
          <w:sz w:val="28"/>
          <w:sz w:val="28"/>
          <w:szCs w:val="28"/>
          <w:rtl w:val="true"/>
          <w:lang w:bidi="fa-IR"/>
        </w:rPr>
        <w:t>رساله در احکام جزیه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3271" w:name="__RefHeading___Toc2513753_373438147"/>
      <w:bookmarkStart w:id="3272" w:name="_Toc1483"/>
      <w:bookmarkEnd w:id="3271"/>
      <w:r>
        <w:rPr/>
        <w:t>1116</w:t>
      </w:r>
      <w:r>
        <w:rPr>
          <w:rtl w:val="true"/>
        </w:rPr>
        <w:t xml:space="preserve">- </w:t>
      </w:r>
      <w:r>
        <w:rPr>
          <w:rtl w:val="true"/>
        </w:rPr>
        <w:t>رساله در حکم مال ناصبی،</w:t>
      </w:r>
      <w:bookmarkEnd w:id="3272"/>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4"/>
        <w:numPr>
          <w:ilvl w:val="3"/>
          <w:numId w:val="1"/>
        </w:numPr>
        <w:rPr/>
      </w:pPr>
      <w:bookmarkStart w:id="3273" w:name="__RefHeading___Toc2513755_373438147"/>
      <w:bookmarkStart w:id="3274" w:name="_Toc1484"/>
      <w:bookmarkEnd w:id="3273"/>
      <w:r>
        <w:rPr/>
        <w:t>1117</w:t>
      </w:r>
      <w:r>
        <w:rPr>
          <w:rtl w:val="true"/>
        </w:rPr>
        <w:t xml:space="preserve">- </w:t>
      </w:r>
      <w:r>
        <w:rPr>
          <w:rtl w:val="true"/>
        </w:rPr>
        <w:t>رساله در نذر،</w:t>
      </w:r>
      <w:bookmarkEnd w:id="3274"/>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3275" w:name="__RefHeading___Toc2513757_373438147"/>
      <w:bookmarkStart w:id="3276" w:name="_Toc1485"/>
      <w:bookmarkEnd w:id="3275"/>
      <w:r>
        <w:rPr/>
        <w:t>1118</w:t>
      </w:r>
      <w:r>
        <w:rPr>
          <w:rtl w:val="true"/>
        </w:rPr>
        <w:t xml:space="preserve">- </w:t>
      </w:r>
      <w:r>
        <w:rPr>
          <w:rtl w:val="true"/>
        </w:rPr>
        <w:t>رساله در کفّارات،</w:t>
      </w:r>
      <w:bookmarkEnd w:id="327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4"/>
        <w:numPr>
          <w:ilvl w:val="3"/>
          <w:numId w:val="1"/>
        </w:numPr>
        <w:rPr/>
      </w:pPr>
      <w:bookmarkStart w:id="3277" w:name="__RefHeading___Toc2513759_373438147"/>
      <w:bookmarkStart w:id="3278" w:name="_Toc1486"/>
      <w:bookmarkEnd w:id="3277"/>
      <w:r>
        <w:rPr/>
        <w:t>1119</w:t>
      </w:r>
      <w:r>
        <w:rPr>
          <w:rtl w:val="true"/>
        </w:rPr>
        <w:t xml:space="preserve">- </w:t>
      </w:r>
      <w:r>
        <w:rPr>
          <w:rtl w:val="true"/>
        </w:rPr>
        <w:t>رساله در حدود و دیات،</w:t>
      </w:r>
      <w:bookmarkEnd w:id="3278"/>
    </w:p>
    <w:p>
      <w:pPr>
        <w:pStyle w:val="BookText"/>
        <w:rPr/>
      </w:pPr>
      <w:r>
        <w:rPr>
          <w:rFonts w:ascii="IRNazanin" w:hAnsi="IRNazanin" w:eastAsia="IRNazanin"/>
          <w:color w:val="111111"/>
          <w:sz w:val="28"/>
          <w:sz w:val="28"/>
          <w:szCs w:val="28"/>
          <w:rtl w:val="true"/>
          <w:lang w:bidi="fa-IR"/>
        </w:rPr>
        <w:t>به فارسی،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bookmarkStart w:id="3279" w:name="pg1160_6931"/>
    </w:p>
    <w:p>
      <w:pPr>
        <w:pStyle w:val="BookText"/>
        <w:rPr/>
      </w:pPr>
      <w:bookmarkEnd w:id="3279"/>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4"/>
        <w:numPr>
          <w:ilvl w:val="3"/>
          <w:numId w:val="1"/>
        </w:numPr>
        <w:rPr/>
      </w:pPr>
      <w:bookmarkStart w:id="3280" w:name="__RefHeading___Toc2513761_373438147"/>
      <w:bookmarkStart w:id="3281" w:name="_Toc1487"/>
      <w:bookmarkEnd w:id="3280"/>
      <w:r>
        <w:rPr/>
        <w:t>1120</w:t>
      </w:r>
      <w:r>
        <w:rPr>
          <w:rtl w:val="true"/>
        </w:rPr>
        <w:t xml:space="preserve">- </w:t>
      </w:r>
      <w:r>
        <w:rPr>
          <w:rtl w:val="true"/>
        </w:rPr>
        <w:t>رضاعیّه،</w:t>
      </w:r>
      <w:bookmarkEnd w:id="3281"/>
    </w:p>
    <w:p>
      <w:pPr>
        <w:pStyle w:val="BookText"/>
        <w:rPr/>
      </w:pPr>
      <w:r>
        <w:rPr>
          <w:rFonts w:ascii="IRNazanin" w:hAnsi="IRNazanin" w:eastAsia="IRNazanin"/>
          <w:color w:val="111111"/>
          <w:sz w:val="28"/>
          <w:sz w:val="28"/>
          <w:szCs w:val="28"/>
          <w:rtl w:val="true"/>
          <w:lang w:bidi="fa-IR"/>
        </w:rPr>
        <w:t>به فارسی،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کلمات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4"/>
        <w:numPr>
          <w:ilvl w:val="3"/>
          <w:numId w:val="1"/>
        </w:numPr>
        <w:rPr/>
      </w:pPr>
      <w:bookmarkStart w:id="3282" w:name="__RefHeading___Toc2513763_373438147"/>
      <w:bookmarkStart w:id="3283" w:name="_Toc1488"/>
      <w:bookmarkEnd w:id="3282"/>
      <w:r>
        <w:rPr/>
        <w:t>1121</w:t>
      </w:r>
      <w:r>
        <w:rPr>
          <w:rtl w:val="true"/>
        </w:rPr>
        <w:t xml:space="preserve">- </w:t>
      </w:r>
      <w:r>
        <w:rPr>
          <w:rtl w:val="true"/>
        </w:rPr>
        <w:t>رساله در صیغ عقود،</w:t>
      </w:r>
      <w:bookmarkEnd w:id="3283"/>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5762</w:t>
      </w:r>
      <w:r>
        <w:rPr>
          <w:rFonts w:eastAsia="IRNazanin" w:cs="IRNazanin"/>
          <w:color w:val="111111"/>
          <w:sz w:val="28"/>
          <w:szCs w:val="28"/>
          <w:rtl w:val="true"/>
          <w:lang w:bidi="fa-IR"/>
        </w:rPr>
        <w:t>‌</w:t>
      </w:r>
    </w:p>
    <w:p>
      <w:pPr>
        <w:pStyle w:val="Heading4"/>
        <w:numPr>
          <w:ilvl w:val="3"/>
          <w:numId w:val="1"/>
        </w:numPr>
        <w:rPr/>
      </w:pPr>
      <w:bookmarkStart w:id="3284" w:name="__RefHeading___Toc2513765_373438147"/>
      <w:bookmarkStart w:id="3285" w:name="_Toc1489"/>
      <w:bookmarkEnd w:id="3284"/>
      <w:r>
        <w:rPr/>
        <w:t>1122</w:t>
      </w:r>
      <w:r>
        <w:rPr>
          <w:rtl w:val="true"/>
        </w:rPr>
        <w:t xml:space="preserve">- </w:t>
      </w:r>
      <w:r>
        <w:rPr>
          <w:rtl w:val="true"/>
        </w:rPr>
        <w:t>نکاحیّه،</w:t>
      </w:r>
      <w:bookmarkEnd w:id="3285"/>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w:t>
      </w:r>
      <w:bookmarkStart w:id="3286" w:name="pg1160_6932"/>
    </w:p>
    <w:p>
      <w:pPr>
        <w:pStyle w:val="Heading3"/>
        <w:numPr>
          <w:ilvl w:val="2"/>
          <w:numId w:val="1"/>
        </w:numPr>
        <w:rPr/>
      </w:pPr>
      <w:bookmarkStart w:id="3287" w:name="__RefHeading___Toc2513767_373438147"/>
      <w:bookmarkStart w:id="3288" w:name="_Toc1490"/>
      <w:bookmarkEnd w:id="3286"/>
      <w:bookmarkEnd w:id="3287"/>
      <w:r>
        <w:rPr>
          <w:rtl w:val="true"/>
        </w:rPr>
        <w:t xml:space="preserve">محمد طاهر بن رضی الدّین محمد حسینی </w:t>
      </w:r>
      <w:r>
        <w:rPr>
          <w:rtl w:val="true"/>
        </w:rPr>
        <w:t>(</w:t>
      </w:r>
      <w:r>
        <w:rPr>
          <w:rtl w:val="true"/>
        </w:rPr>
        <w:t>اوائل قرن دوازدهم</w:t>
      </w:r>
      <w:r>
        <w:rPr>
          <w:rtl w:val="true"/>
        </w:rPr>
        <w:t>)</w:t>
      </w:r>
      <w:bookmarkEnd w:id="3288"/>
    </w:p>
    <w:p>
      <w:pPr>
        <w:pStyle w:val="Heading4"/>
        <w:numPr>
          <w:ilvl w:val="3"/>
          <w:numId w:val="1"/>
        </w:numPr>
        <w:rPr/>
      </w:pPr>
      <w:bookmarkStart w:id="3289" w:name="__RefHeading___Toc2513769_373438147"/>
      <w:bookmarkStart w:id="3290" w:name="_Toc1491"/>
      <w:bookmarkEnd w:id="3289"/>
      <w:r>
        <w:rPr/>
        <w:t>1123</w:t>
      </w:r>
      <w:r>
        <w:rPr>
          <w:rtl w:val="true"/>
        </w:rPr>
        <w:t xml:space="preserve">- </w:t>
      </w:r>
      <w:r>
        <w:rPr>
          <w:rtl w:val="true"/>
        </w:rPr>
        <w:t>تقویم الصّلاة،</w:t>
      </w:r>
      <w:bookmarkEnd w:id="329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3"/>
        <w:numPr>
          <w:ilvl w:val="2"/>
          <w:numId w:val="1"/>
        </w:numPr>
        <w:rPr/>
      </w:pPr>
      <w:bookmarkStart w:id="3291" w:name="__RefHeading___Toc2513771_373438147"/>
      <w:bookmarkStart w:id="3292" w:name="_Toc1492"/>
      <w:bookmarkEnd w:id="3291"/>
      <w:r>
        <w:rPr>
          <w:rtl w:val="true"/>
        </w:rPr>
        <w:t xml:space="preserve">حسن بن عبد الرّزّاق لاهیجی </w:t>
      </w:r>
      <w:r>
        <w:rPr>
          <w:rtl w:val="true"/>
        </w:rPr>
        <w:t>(</w:t>
      </w:r>
      <w:r>
        <w:rPr>
          <w:rtl w:val="true"/>
        </w:rPr>
        <w:t xml:space="preserve">م </w:t>
      </w:r>
      <w:r>
        <w:rPr/>
        <w:t>1121</w:t>
      </w:r>
      <w:r>
        <w:rPr>
          <w:rtl w:val="true"/>
        </w:rPr>
        <w:t>)</w:t>
      </w:r>
      <w:bookmarkEnd w:id="3292"/>
    </w:p>
    <w:p>
      <w:pPr>
        <w:pStyle w:val="Heading4"/>
        <w:numPr>
          <w:ilvl w:val="3"/>
          <w:numId w:val="1"/>
        </w:numPr>
        <w:rPr/>
      </w:pPr>
      <w:bookmarkStart w:id="3293" w:name="__RefHeading___Toc2513773_373438147"/>
      <w:bookmarkStart w:id="3294" w:name="_Toc1493"/>
      <w:bookmarkEnd w:id="3293"/>
      <w:r>
        <w:rPr/>
        <w:t>1124</w:t>
      </w:r>
      <w:r>
        <w:rPr>
          <w:rtl w:val="true"/>
        </w:rPr>
        <w:t xml:space="preserve">- </w:t>
      </w:r>
      <w:r>
        <w:rPr>
          <w:rtl w:val="true"/>
        </w:rPr>
        <w:t>هدیة المسافر،</w:t>
      </w:r>
      <w:bookmarkEnd w:id="3294"/>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3295" w:name="__RefHeading___Toc2513775_373438147"/>
      <w:bookmarkStart w:id="3296" w:name="_Toc1494"/>
      <w:bookmarkEnd w:id="3295"/>
      <w:r>
        <w:rPr/>
        <w:t>1125</w:t>
      </w:r>
      <w:r>
        <w:rPr>
          <w:rtl w:val="true"/>
        </w:rPr>
        <w:t xml:space="preserve">- </w:t>
      </w:r>
      <w:r>
        <w:rPr>
          <w:rtl w:val="true"/>
        </w:rPr>
        <w:t>رسالۀ زکاتیّه،</w:t>
      </w:r>
      <w:bookmarkEnd w:id="3296"/>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3"/>
        <w:numPr>
          <w:ilvl w:val="2"/>
          <w:numId w:val="1"/>
        </w:numPr>
        <w:rPr/>
      </w:pPr>
      <w:bookmarkStart w:id="3297" w:name="__RefHeading___Toc2513777_373438147"/>
      <w:bookmarkStart w:id="3298" w:name="_Toc1495"/>
      <w:bookmarkEnd w:id="3297"/>
      <w:r>
        <w:rPr>
          <w:rtl w:val="true"/>
        </w:rPr>
        <w:t xml:space="preserve">محمد قاسم بن محمد رضا هزار جریبی </w:t>
      </w:r>
      <w:r>
        <w:rPr>
          <w:rtl w:val="true"/>
        </w:rPr>
        <w:t>(</w:t>
      </w:r>
      <w:r>
        <w:rPr>
          <w:rtl w:val="true"/>
        </w:rPr>
        <w:t xml:space="preserve">زنده در </w:t>
      </w:r>
      <w:r>
        <w:rPr/>
        <w:t>1113</w:t>
      </w:r>
      <w:r>
        <w:rPr>
          <w:rtl w:val="true"/>
        </w:rPr>
        <w:t>)</w:t>
      </w:r>
      <w:bookmarkEnd w:id="3298"/>
    </w:p>
    <w:p>
      <w:pPr>
        <w:pStyle w:val="Heading4"/>
        <w:numPr>
          <w:ilvl w:val="3"/>
          <w:numId w:val="1"/>
        </w:numPr>
        <w:rPr/>
      </w:pPr>
      <w:bookmarkStart w:id="3299" w:name="__RefHeading___Toc2513779_373438147"/>
      <w:bookmarkStart w:id="3300" w:name="_Toc1496"/>
      <w:bookmarkEnd w:id="3299"/>
      <w:r>
        <w:rPr/>
        <w:t>1126</w:t>
      </w:r>
      <w:r>
        <w:rPr>
          <w:rtl w:val="true"/>
        </w:rPr>
        <w:t xml:space="preserve">- </w:t>
      </w:r>
      <w:r>
        <w:rPr>
          <w:rtl w:val="true"/>
        </w:rPr>
        <w:t>مناسک حجّ،</w:t>
      </w:r>
      <w:bookmarkEnd w:id="330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bookmarkStart w:id="3301" w:name="pg1160_6933"/>
    </w:p>
    <w:p>
      <w:pPr>
        <w:pStyle w:val="Heading3"/>
        <w:numPr>
          <w:ilvl w:val="2"/>
          <w:numId w:val="1"/>
        </w:numPr>
        <w:rPr/>
      </w:pPr>
      <w:bookmarkStart w:id="3302" w:name="__RefHeading___Toc2513781_373438147"/>
      <w:bookmarkStart w:id="3303" w:name="_Toc1497"/>
      <w:bookmarkEnd w:id="3301"/>
      <w:bookmarkEnd w:id="3302"/>
      <w:r>
        <w:rPr>
          <w:rtl w:val="true"/>
        </w:rPr>
        <w:t xml:space="preserve">محمد نصیر بن کمال الدّین قمّی مدرس </w:t>
      </w:r>
      <w:r>
        <w:rPr>
          <w:rtl w:val="true"/>
        </w:rPr>
        <w:t>(</w:t>
      </w:r>
      <w:r>
        <w:rPr>
          <w:rtl w:val="true"/>
        </w:rPr>
        <w:t xml:space="preserve">زنده در </w:t>
      </w:r>
      <w:r>
        <w:rPr/>
        <w:t>1113</w:t>
      </w:r>
      <w:r>
        <w:rPr>
          <w:rtl w:val="true"/>
        </w:rPr>
        <w:t>)</w:t>
      </w:r>
      <w:bookmarkEnd w:id="3303"/>
    </w:p>
    <w:p>
      <w:pPr>
        <w:pStyle w:val="Heading4"/>
        <w:numPr>
          <w:ilvl w:val="3"/>
          <w:numId w:val="1"/>
        </w:numPr>
        <w:rPr/>
      </w:pPr>
      <w:bookmarkStart w:id="3304" w:name="__RefHeading___Toc2513783_373438147"/>
      <w:bookmarkStart w:id="3305" w:name="_Toc1498"/>
      <w:bookmarkEnd w:id="3304"/>
      <w:r>
        <w:rPr/>
        <w:t>1127</w:t>
      </w:r>
      <w:r>
        <w:rPr>
          <w:rtl w:val="true"/>
        </w:rPr>
        <w:t xml:space="preserve">- </w:t>
      </w:r>
      <w:r>
        <w:rPr>
          <w:rtl w:val="true"/>
        </w:rPr>
        <w:t>آداب حجّ،</w:t>
      </w:r>
      <w:bookmarkEnd w:id="3305"/>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حائری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306" w:name="__RefHeading___Toc2513785_373438147"/>
      <w:bookmarkStart w:id="3307" w:name="_Toc1499"/>
      <w:bookmarkEnd w:id="3306"/>
      <w:r>
        <w:rPr>
          <w:rtl w:val="true"/>
        </w:rPr>
        <w:t xml:space="preserve">جمال الدّین خوانساری </w:t>
      </w:r>
      <w:r>
        <w:rPr>
          <w:rtl w:val="true"/>
        </w:rPr>
        <w:t>(</w:t>
      </w:r>
      <w:r>
        <w:rPr>
          <w:rtl w:val="true"/>
        </w:rPr>
        <w:t xml:space="preserve">م </w:t>
      </w:r>
      <w:r>
        <w:rPr/>
        <w:t>1125</w:t>
      </w:r>
      <w:r>
        <w:rPr>
          <w:rtl w:val="true"/>
        </w:rPr>
        <w:t>)</w:t>
      </w:r>
      <w:bookmarkEnd w:id="3307"/>
    </w:p>
    <w:p>
      <w:pPr>
        <w:pStyle w:val="Heading4"/>
        <w:numPr>
          <w:ilvl w:val="3"/>
          <w:numId w:val="1"/>
        </w:numPr>
        <w:rPr/>
      </w:pPr>
      <w:bookmarkStart w:id="3308" w:name="__RefHeading___Toc2513787_373438147"/>
      <w:bookmarkStart w:id="3309" w:name="_Toc1500"/>
      <w:bookmarkEnd w:id="3308"/>
      <w:r>
        <w:rPr/>
        <w:t>1128</w:t>
      </w:r>
      <w:r>
        <w:rPr>
          <w:rtl w:val="true"/>
        </w:rPr>
        <w:t xml:space="preserve">- </w:t>
      </w:r>
      <w:r>
        <w:rPr>
          <w:rtl w:val="true"/>
        </w:rPr>
        <w:t>رساله در احکام نماز،</w:t>
      </w:r>
      <w:bookmarkEnd w:id="3309"/>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3310" w:name="__RefHeading___Toc2513789_373438147"/>
      <w:bookmarkStart w:id="3311" w:name="_Toc1501"/>
      <w:bookmarkEnd w:id="3310"/>
      <w:r>
        <w:rPr>
          <w:rtl w:val="true"/>
        </w:rPr>
        <w:t xml:space="preserve">عبد اللّٰه بن صالح سماهیجی </w:t>
      </w:r>
      <w:r>
        <w:rPr>
          <w:rtl w:val="true"/>
        </w:rPr>
        <w:t>(</w:t>
      </w:r>
      <w:r>
        <w:rPr>
          <w:rtl w:val="true"/>
        </w:rPr>
        <w:t xml:space="preserve">م </w:t>
      </w:r>
      <w:r>
        <w:rPr/>
        <w:t>1135</w:t>
      </w:r>
      <w:r>
        <w:rPr>
          <w:rtl w:val="true"/>
        </w:rPr>
        <w:t>)</w:t>
      </w:r>
      <w:bookmarkEnd w:id="3311"/>
    </w:p>
    <w:p>
      <w:pPr>
        <w:pStyle w:val="Heading4"/>
        <w:numPr>
          <w:ilvl w:val="3"/>
          <w:numId w:val="1"/>
        </w:numPr>
        <w:rPr/>
      </w:pPr>
      <w:bookmarkStart w:id="3312" w:name="__RefHeading___Toc2513791_373438147"/>
      <w:bookmarkStart w:id="3313" w:name="_Toc1502"/>
      <w:bookmarkEnd w:id="3312"/>
      <w:r>
        <w:rPr/>
        <w:t>1129</w:t>
      </w:r>
      <w:r>
        <w:rPr>
          <w:rtl w:val="true"/>
        </w:rPr>
        <w:t xml:space="preserve">- </w:t>
      </w:r>
      <w:r>
        <w:rPr>
          <w:rtl w:val="true"/>
        </w:rPr>
        <w:t>نخبة الواجبات</w:t>
      </w:r>
      <w:bookmarkEnd w:id="3313"/>
    </w:p>
    <w:p>
      <w:pPr>
        <w:pStyle w:val="BookText"/>
        <w:rPr/>
      </w:pPr>
      <w:r>
        <w:rPr>
          <w:rFonts w:ascii="IRNazanin" w:hAnsi="IRNazanin" w:eastAsia="IRNazanin"/>
          <w:color w:val="111111"/>
          <w:sz w:val="28"/>
          <w:sz w:val="28"/>
          <w:szCs w:val="28"/>
          <w:rtl w:val="true"/>
          <w:lang w:bidi="fa-IR"/>
        </w:rPr>
        <w:t>ما یجب علی المکلف و لا یسعه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شوشتریها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3314" w:name="__RefHeading___Toc2513793_373438147"/>
      <w:bookmarkStart w:id="3315" w:name="_Toc1503"/>
      <w:bookmarkEnd w:id="3314"/>
      <w:r>
        <w:rPr>
          <w:rtl w:val="true"/>
        </w:rPr>
        <w:t xml:space="preserve">محمد اشرف بن عبد الحسیب حسینی </w:t>
      </w:r>
      <w:r>
        <w:rPr>
          <w:rtl w:val="true"/>
        </w:rPr>
        <w:t>(</w:t>
      </w:r>
      <w:r>
        <w:rPr>
          <w:rtl w:val="true"/>
        </w:rPr>
        <w:t xml:space="preserve">م </w:t>
      </w:r>
      <w:r>
        <w:rPr/>
        <w:t>1145</w:t>
      </w:r>
      <w:r>
        <w:rPr>
          <w:rtl w:val="true"/>
        </w:rPr>
        <w:t>)</w:t>
      </w:r>
      <w:bookmarkEnd w:id="3315"/>
    </w:p>
    <w:p>
      <w:pPr>
        <w:pStyle w:val="Heading4"/>
        <w:numPr>
          <w:ilvl w:val="3"/>
          <w:numId w:val="1"/>
        </w:numPr>
        <w:rPr/>
      </w:pPr>
      <w:bookmarkStart w:id="3316" w:name="__RefHeading___Toc2513795_373438147"/>
      <w:bookmarkStart w:id="3317" w:name="_Toc1504"/>
      <w:bookmarkEnd w:id="3316"/>
      <w:r>
        <w:rPr/>
        <w:t>1130</w:t>
      </w:r>
      <w:r>
        <w:rPr>
          <w:rtl w:val="true"/>
        </w:rPr>
        <w:t xml:space="preserve">- </w:t>
      </w:r>
      <w:r>
        <w:rPr>
          <w:rtl w:val="true"/>
        </w:rPr>
        <w:t>رساله در تدبیر عبد،</w:t>
      </w:r>
      <w:bookmarkEnd w:id="3317"/>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3318" w:name="pg1160_6934"/>
    </w:p>
    <w:p>
      <w:pPr>
        <w:pStyle w:val="Heading3"/>
        <w:numPr>
          <w:ilvl w:val="2"/>
          <w:numId w:val="1"/>
        </w:numPr>
        <w:rPr/>
      </w:pPr>
      <w:bookmarkStart w:id="3319" w:name="__RefHeading___Toc2513797_373438147"/>
      <w:bookmarkStart w:id="3320" w:name="_Toc1505"/>
      <w:bookmarkEnd w:id="3318"/>
      <w:bookmarkEnd w:id="3319"/>
      <w:r>
        <w:rPr>
          <w:rtl w:val="true"/>
        </w:rPr>
        <w:t xml:space="preserve">ابو القاسم جعفر بن حسین موسوی خوانساری </w:t>
      </w:r>
      <w:r>
        <w:rPr>
          <w:rtl w:val="true"/>
        </w:rPr>
        <w:t>(</w:t>
      </w:r>
      <w:r>
        <w:rPr>
          <w:rtl w:val="true"/>
        </w:rPr>
        <w:t xml:space="preserve">م </w:t>
      </w:r>
      <w:r>
        <w:rPr/>
        <w:t>1158</w:t>
      </w:r>
      <w:r>
        <w:rPr>
          <w:rtl w:val="true"/>
        </w:rPr>
        <w:t>)</w:t>
      </w:r>
      <w:bookmarkEnd w:id="3320"/>
    </w:p>
    <w:p>
      <w:pPr>
        <w:pStyle w:val="Heading4"/>
        <w:numPr>
          <w:ilvl w:val="3"/>
          <w:numId w:val="1"/>
        </w:numPr>
        <w:rPr/>
      </w:pPr>
      <w:bookmarkStart w:id="3321" w:name="__RefHeading___Toc2513799_373438147"/>
      <w:bookmarkStart w:id="3322" w:name="_Toc1506"/>
      <w:bookmarkEnd w:id="3321"/>
      <w:r>
        <w:rPr/>
        <w:t>1131</w:t>
      </w:r>
      <w:r>
        <w:rPr>
          <w:rtl w:val="true"/>
        </w:rPr>
        <w:t xml:space="preserve">- </w:t>
      </w:r>
      <w:r>
        <w:rPr>
          <w:rtl w:val="true"/>
        </w:rPr>
        <w:t>رساله در احکام مسافر،</w:t>
      </w:r>
      <w:bookmarkEnd w:id="3322"/>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w:t>
      </w:r>
    </w:p>
    <w:p>
      <w:pPr>
        <w:pStyle w:val="Heading4"/>
        <w:numPr>
          <w:ilvl w:val="3"/>
          <w:numId w:val="1"/>
        </w:numPr>
        <w:rPr/>
      </w:pPr>
      <w:bookmarkStart w:id="3323" w:name="__RefHeading___Toc2513801_373438147"/>
      <w:bookmarkStart w:id="3324" w:name="_Toc1507"/>
      <w:bookmarkEnd w:id="3323"/>
      <w:r>
        <w:rPr/>
        <w:t>1132</w:t>
      </w:r>
      <w:r>
        <w:rPr>
          <w:rtl w:val="true"/>
        </w:rPr>
        <w:t xml:space="preserve">- </w:t>
      </w:r>
      <w:r>
        <w:rPr>
          <w:rtl w:val="true"/>
        </w:rPr>
        <w:t>زکاتیّه،</w:t>
      </w:r>
      <w:bookmarkEnd w:id="3324"/>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325" w:name="__RefHeading___Toc2513803_373438147"/>
      <w:bookmarkStart w:id="3326" w:name="_Toc1508"/>
      <w:bookmarkEnd w:id="3325"/>
      <w:r>
        <w:rPr>
          <w:rtl w:val="true"/>
        </w:rPr>
        <w:t xml:space="preserve">وحید بهبهانی </w:t>
      </w:r>
      <w:r>
        <w:rPr>
          <w:rtl w:val="true"/>
        </w:rPr>
        <w:t>(</w:t>
      </w:r>
      <w:r>
        <w:rPr>
          <w:rtl w:val="true"/>
        </w:rPr>
        <w:t xml:space="preserve">م </w:t>
      </w:r>
      <w:r>
        <w:rPr/>
        <w:t>1205</w:t>
      </w:r>
      <w:r>
        <w:rPr>
          <w:rtl w:val="true"/>
        </w:rPr>
        <w:t>)</w:t>
      </w:r>
      <w:bookmarkEnd w:id="3326"/>
    </w:p>
    <w:p>
      <w:pPr>
        <w:pStyle w:val="Heading4"/>
        <w:numPr>
          <w:ilvl w:val="3"/>
          <w:numId w:val="1"/>
        </w:numPr>
        <w:rPr/>
      </w:pPr>
      <w:bookmarkStart w:id="3327" w:name="__RefHeading___Toc2513805_373438147"/>
      <w:bookmarkStart w:id="3328" w:name="_Toc1509"/>
      <w:bookmarkEnd w:id="3327"/>
      <w:r>
        <w:rPr/>
        <w:t>1133</w:t>
      </w:r>
      <w:r>
        <w:rPr>
          <w:rtl w:val="true"/>
        </w:rPr>
        <w:t xml:space="preserve">- </w:t>
      </w:r>
      <w:r>
        <w:rPr>
          <w:rtl w:val="true"/>
        </w:rPr>
        <w:t>آداب التجارة،</w:t>
      </w:r>
      <w:bookmarkEnd w:id="3328"/>
    </w:p>
    <w:p>
      <w:pPr>
        <w:pStyle w:val="BookText"/>
        <w:rPr/>
      </w:pPr>
      <w:r>
        <w:rPr>
          <w:rFonts w:ascii="IRNazanin" w:hAnsi="IRNazanin" w:eastAsia="IRNazanin"/>
          <w:color w:val="111111"/>
          <w:sz w:val="28"/>
          <w:sz w:val="28"/>
          <w:szCs w:val="28"/>
          <w:rtl w:val="true"/>
          <w:lang w:bidi="fa-IR"/>
        </w:rPr>
        <w:t>در احکام معاملات، با دو تحریر، عربی و فارسی،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فارسی</w:t>
      </w:r>
      <w:r>
        <w:rPr>
          <w:rFonts w:eastAsia="IRNazanin" w:cs="IRNazanin"/>
          <w:color w:val="111111"/>
          <w:sz w:val="28"/>
          <w:szCs w:val="28"/>
          <w:rtl w:val="true"/>
          <w:lang w:bidi="fa-IR"/>
        </w:rPr>
        <w:t>).</w:t>
      </w:r>
    </w:p>
    <w:p>
      <w:pPr>
        <w:pStyle w:val="Heading4"/>
        <w:numPr>
          <w:ilvl w:val="3"/>
          <w:numId w:val="1"/>
        </w:numPr>
        <w:rPr/>
      </w:pPr>
      <w:bookmarkStart w:id="3329" w:name="__RefHeading___Toc2513807_373438147"/>
      <w:bookmarkStart w:id="3330" w:name="_Toc1510"/>
      <w:bookmarkEnd w:id="3329"/>
      <w:r>
        <w:rPr/>
        <w:t>1134</w:t>
      </w:r>
      <w:r>
        <w:rPr>
          <w:rtl w:val="true"/>
        </w:rPr>
        <w:t xml:space="preserve">- </w:t>
      </w:r>
      <w:r>
        <w:rPr>
          <w:rtl w:val="true"/>
        </w:rPr>
        <w:t>التحفة الحسینیّة،</w:t>
      </w:r>
      <w:bookmarkEnd w:id="3330"/>
    </w:p>
    <w:p>
      <w:pPr>
        <w:pStyle w:val="BookText"/>
        <w:rPr/>
      </w:pPr>
      <w:r>
        <w:rPr>
          <w:rFonts w:ascii="IRNazanin" w:hAnsi="IRNazanin" w:eastAsia="IRNazanin"/>
          <w:color w:val="111111"/>
          <w:sz w:val="28"/>
          <w:sz w:val="28"/>
          <w:szCs w:val="28"/>
          <w:rtl w:val="true"/>
          <w:lang w:bidi="fa-IR"/>
        </w:rPr>
        <w:t>احکام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3331" w:name="pg1160_6935"/>
    </w:p>
    <w:p>
      <w:pPr>
        <w:pStyle w:val="Heading3"/>
        <w:numPr>
          <w:ilvl w:val="2"/>
          <w:numId w:val="1"/>
        </w:numPr>
        <w:rPr/>
      </w:pPr>
      <w:bookmarkStart w:id="3332" w:name="__RefHeading___Toc2513809_373438147"/>
      <w:bookmarkStart w:id="3333" w:name="_Toc1511"/>
      <w:bookmarkEnd w:id="3331"/>
      <w:bookmarkEnd w:id="3332"/>
      <w:r>
        <w:rPr>
          <w:rtl w:val="true"/>
        </w:rPr>
        <w:t xml:space="preserve">ملا محمد مهدی نراقی </w:t>
      </w:r>
      <w:r>
        <w:rPr>
          <w:rtl w:val="true"/>
        </w:rPr>
        <w:t>(</w:t>
      </w:r>
      <w:r>
        <w:rPr>
          <w:rtl w:val="true"/>
        </w:rPr>
        <w:t xml:space="preserve">م </w:t>
      </w:r>
      <w:r>
        <w:rPr/>
        <w:t>1209</w:t>
      </w:r>
      <w:r>
        <w:rPr>
          <w:rtl w:val="true"/>
        </w:rPr>
        <w:t>)</w:t>
      </w:r>
      <w:bookmarkEnd w:id="3333"/>
    </w:p>
    <w:p>
      <w:pPr>
        <w:pStyle w:val="Heading4"/>
        <w:numPr>
          <w:ilvl w:val="3"/>
          <w:numId w:val="1"/>
        </w:numPr>
        <w:rPr/>
      </w:pPr>
      <w:bookmarkStart w:id="3334" w:name="__RefHeading___Toc2513811_373438147"/>
      <w:bookmarkStart w:id="3335" w:name="_Toc1512"/>
      <w:bookmarkEnd w:id="3334"/>
      <w:r>
        <w:rPr/>
        <w:t>1135</w:t>
      </w:r>
      <w:r>
        <w:rPr>
          <w:rtl w:val="true"/>
        </w:rPr>
        <w:t xml:space="preserve">- </w:t>
      </w:r>
      <w:r>
        <w:rPr>
          <w:rtl w:val="true"/>
        </w:rPr>
        <w:t>انیس التجار،</w:t>
      </w:r>
      <w:bookmarkEnd w:id="3335"/>
    </w:p>
    <w:p>
      <w:pPr>
        <w:pStyle w:val="BookText"/>
        <w:rPr/>
      </w:pPr>
      <w:r>
        <w:rPr>
          <w:rFonts w:ascii="IRNazanin" w:hAnsi="IRNazanin" w:eastAsia="IRNazanin"/>
          <w:color w:val="111111"/>
          <w:sz w:val="28"/>
          <w:sz w:val="28"/>
          <w:szCs w:val="28"/>
          <w:rtl w:val="true"/>
          <w:lang w:bidi="fa-IR"/>
        </w:rPr>
        <w:t>فارسی، در احکام معاملات،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6184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Heading4"/>
        <w:numPr>
          <w:ilvl w:val="3"/>
          <w:numId w:val="1"/>
        </w:numPr>
        <w:rPr/>
      </w:pPr>
      <w:bookmarkStart w:id="3336" w:name="__RefHeading___Toc2513813_373438147"/>
      <w:bookmarkStart w:id="3337" w:name="_Toc1513"/>
      <w:bookmarkEnd w:id="3336"/>
      <w:r>
        <w:rPr/>
        <w:t>1136</w:t>
      </w:r>
      <w:r>
        <w:rPr>
          <w:rtl w:val="true"/>
        </w:rPr>
        <w:t xml:space="preserve">- </w:t>
      </w:r>
      <w:r>
        <w:rPr>
          <w:rtl w:val="true"/>
        </w:rPr>
        <w:t>التحفة الرّضویه،</w:t>
      </w:r>
      <w:bookmarkEnd w:id="3337"/>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3338" w:name="__RefHeading___Toc2513815_373438147"/>
      <w:bookmarkStart w:id="3339" w:name="_Toc1514"/>
      <w:bookmarkEnd w:id="3338"/>
      <w:r>
        <w:rPr>
          <w:rtl w:val="true"/>
        </w:rPr>
        <w:t xml:space="preserve">بحر العلوم </w:t>
      </w:r>
      <w:r>
        <w:rPr>
          <w:rtl w:val="true"/>
        </w:rPr>
        <w:t>(</w:t>
      </w:r>
      <w:r>
        <w:rPr>
          <w:rtl w:val="true"/>
        </w:rPr>
        <w:t xml:space="preserve">م </w:t>
      </w:r>
      <w:r>
        <w:rPr/>
        <w:t>1212</w:t>
      </w:r>
      <w:r>
        <w:rPr>
          <w:rtl w:val="true"/>
        </w:rPr>
        <w:t>)</w:t>
      </w:r>
      <w:bookmarkEnd w:id="3339"/>
    </w:p>
    <w:p>
      <w:pPr>
        <w:pStyle w:val="Heading4"/>
        <w:numPr>
          <w:ilvl w:val="3"/>
          <w:numId w:val="1"/>
        </w:numPr>
        <w:rPr/>
      </w:pPr>
      <w:bookmarkStart w:id="3340" w:name="__RefHeading___Toc2513817_373438147"/>
      <w:bookmarkStart w:id="3341" w:name="_Toc1515"/>
      <w:bookmarkEnd w:id="3340"/>
      <w:r>
        <w:rPr/>
        <w:t>1137</w:t>
      </w:r>
      <w:r>
        <w:rPr>
          <w:rtl w:val="true"/>
        </w:rPr>
        <w:t xml:space="preserve">- </w:t>
      </w:r>
      <w:r>
        <w:rPr>
          <w:rtl w:val="true"/>
        </w:rPr>
        <w:t>العجالة الموجزة فی فروض الناسک</w:t>
      </w:r>
      <w:bookmarkEnd w:id="334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3342" w:name="__RefHeading___Toc2513819_373438147"/>
      <w:bookmarkStart w:id="3343" w:name="_Toc1516"/>
      <w:bookmarkEnd w:id="3342"/>
      <w:r>
        <w:rPr>
          <w:rtl w:val="true"/>
        </w:rPr>
        <w:t xml:space="preserve">عبد الصّمد همدانی </w:t>
      </w:r>
      <w:r>
        <w:rPr>
          <w:rtl w:val="true"/>
        </w:rPr>
        <w:t>(</w:t>
      </w:r>
      <w:r>
        <w:rPr>
          <w:rtl w:val="true"/>
        </w:rPr>
        <w:t xml:space="preserve">م </w:t>
      </w:r>
      <w:r>
        <w:rPr/>
        <w:t>1216</w:t>
      </w:r>
      <w:r>
        <w:rPr>
          <w:rtl w:val="true"/>
        </w:rPr>
        <w:t>)</w:t>
      </w:r>
      <w:bookmarkEnd w:id="3343"/>
    </w:p>
    <w:p>
      <w:pPr>
        <w:pStyle w:val="Heading4"/>
        <w:numPr>
          <w:ilvl w:val="3"/>
          <w:numId w:val="1"/>
        </w:numPr>
        <w:rPr/>
      </w:pPr>
      <w:bookmarkStart w:id="3344" w:name="__RefHeading___Toc2513821_373438147"/>
      <w:bookmarkStart w:id="3345" w:name="_Toc1517"/>
      <w:bookmarkEnd w:id="3344"/>
      <w:r>
        <w:rPr/>
        <w:t>1138</w:t>
      </w:r>
      <w:r>
        <w:rPr>
          <w:rtl w:val="true"/>
        </w:rPr>
        <w:t xml:space="preserve">- </w:t>
      </w:r>
      <w:r>
        <w:rPr>
          <w:rtl w:val="true"/>
        </w:rPr>
        <w:t>التّحفة الشّهیدیّه،</w:t>
      </w:r>
      <w:bookmarkEnd w:id="334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w:t>
      </w:r>
      <w:bookmarkStart w:id="3346" w:name="pg1160_6936"/>
    </w:p>
    <w:p>
      <w:pPr>
        <w:pStyle w:val="Heading3"/>
        <w:numPr>
          <w:ilvl w:val="2"/>
          <w:numId w:val="1"/>
        </w:numPr>
        <w:rPr/>
      </w:pPr>
      <w:bookmarkStart w:id="3347" w:name="__RefHeading___Toc2513823_373438147"/>
      <w:bookmarkStart w:id="3348" w:name="_Toc1518"/>
      <w:bookmarkEnd w:id="3346"/>
      <w:bookmarkEnd w:id="3347"/>
      <w:r>
        <w:rPr>
          <w:rtl w:val="true"/>
        </w:rPr>
        <w:t xml:space="preserve">حسین بن محمد آل عصفور بحرانی </w:t>
      </w:r>
      <w:r>
        <w:rPr>
          <w:rtl w:val="true"/>
        </w:rPr>
        <w:t>(</w:t>
      </w:r>
      <w:r>
        <w:rPr>
          <w:rtl w:val="true"/>
        </w:rPr>
        <w:t xml:space="preserve">م </w:t>
      </w:r>
      <w:r>
        <w:rPr/>
        <w:t>1216</w:t>
      </w:r>
      <w:r>
        <w:rPr>
          <w:rtl w:val="true"/>
        </w:rPr>
        <w:t>)</w:t>
      </w:r>
      <w:bookmarkEnd w:id="3348"/>
    </w:p>
    <w:p>
      <w:pPr>
        <w:pStyle w:val="Heading4"/>
        <w:numPr>
          <w:ilvl w:val="3"/>
          <w:numId w:val="1"/>
        </w:numPr>
        <w:rPr/>
      </w:pPr>
      <w:bookmarkStart w:id="3349" w:name="__RefHeading___Toc2513825_373438147"/>
      <w:bookmarkStart w:id="3350" w:name="_Toc1519"/>
      <w:bookmarkEnd w:id="3349"/>
      <w:r>
        <w:rPr/>
        <w:t>1139</w:t>
      </w:r>
      <w:r>
        <w:rPr>
          <w:rtl w:val="true"/>
        </w:rPr>
        <w:t xml:space="preserve">- </w:t>
      </w:r>
      <w:r>
        <w:rPr>
          <w:rtl w:val="true"/>
        </w:rPr>
        <w:t>الفتاوی الحسینیّة</w:t>
      </w:r>
      <w:bookmarkEnd w:id="335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3351" w:name="__RefHeading___Toc2513827_373438147"/>
      <w:bookmarkStart w:id="3352" w:name="_Toc1520"/>
      <w:bookmarkEnd w:id="3351"/>
      <w:r>
        <w:rPr>
          <w:rtl w:val="true"/>
        </w:rPr>
        <w:t xml:space="preserve">کاشف الغطاء </w:t>
      </w:r>
      <w:r>
        <w:rPr>
          <w:rtl w:val="true"/>
        </w:rPr>
        <w:t>(</w:t>
      </w:r>
      <w:r>
        <w:rPr>
          <w:rtl w:val="true"/>
        </w:rPr>
        <w:t xml:space="preserve">م </w:t>
      </w:r>
      <w:r>
        <w:rPr/>
        <w:t>1228</w:t>
      </w:r>
      <w:r>
        <w:rPr>
          <w:rtl w:val="true"/>
        </w:rPr>
        <w:t>)</w:t>
      </w:r>
      <w:bookmarkEnd w:id="3352"/>
    </w:p>
    <w:p>
      <w:pPr>
        <w:pStyle w:val="Heading4"/>
        <w:numPr>
          <w:ilvl w:val="3"/>
          <w:numId w:val="1"/>
        </w:numPr>
        <w:rPr/>
      </w:pPr>
      <w:bookmarkStart w:id="3353" w:name="__RefHeading___Toc2513829_373438147"/>
      <w:bookmarkStart w:id="3354" w:name="_Toc1521"/>
      <w:bookmarkEnd w:id="3353"/>
      <w:r>
        <w:rPr/>
        <w:t>1140</w:t>
      </w:r>
      <w:r>
        <w:rPr>
          <w:rtl w:val="true"/>
        </w:rPr>
        <w:t xml:space="preserve">- </w:t>
      </w:r>
      <w:r>
        <w:rPr>
          <w:rtl w:val="true"/>
        </w:rPr>
        <w:t>بغیة الطالب</w:t>
      </w:r>
      <w:bookmarkEnd w:id="3354"/>
    </w:p>
    <w:p>
      <w:pPr>
        <w:pStyle w:val="BookText"/>
        <w:rPr/>
      </w:pPr>
      <w:r>
        <w:rPr>
          <w:rFonts w:ascii="IRNazanin" w:hAnsi="IRNazanin" w:eastAsia="IRNazanin"/>
          <w:color w:val="111111"/>
          <w:sz w:val="28"/>
          <w:sz w:val="28"/>
          <w:szCs w:val="28"/>
          <w:rtl w:val="true"/>
          <w:lang w:bidi="fa-IR"/>
        </w:rPr>
        <w:t>در اصول دین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 آنجلس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آل کاشف الغطاء، در صوم و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الرّاغب، از صاحب مقابس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3355" w:name="pg1160_6937"/>
    </w:p>
    <w:p>
      <w:pPr>
        <w:pStyle w:val="Heading3"/>
        <w:numPr>
          <w:ilvl w:val="2"/>
          <w:numId w:val="1"/>
        </w:numPr>
        <w:rPr/>
      </w:pPr>
      <w:bookmarkStart w:id="3356" w:name="__RefHeading___Toc2513831_373438147"/>
      <w:bookmarkStart w:id="3357" w:name="_Toc1522"/>
      <w:bookmarkEnd w:id="3355"/>
      <w:bookmarkEnd w:id="3356"/>
      <w:r>
        <w:rPr>
          <w:rtl w:val="true"/>
        </w:rPr>
        <w:t xml:space="preserve">صاحب ریاض </w:t>
      </w:r>
      <w:r>
        <w:rPr>
          <w:rtl w:val="true"/>
        </w:rPr>
        <w:t>(</w:t>
      </w:r>
      <w:r>
        <w:rPr>
          <w:rtl w:val="true"/>
        </w:rPr>
        <w:t xml:space="preserve">م </w:t>
      </w:r>
      <w:r>
        <w:rPr/>
        <w:t>1231</w:t>
      </w:r>
      <w:r>
        <w:rPr>
          <w:rtl w:val="true"/>
        </w:rPr>
        <w:t>)</w:t>
      </w:r>
      <w:bookmarkEnd w:id="3357"/>
    </w:p>
    <w:p>
      <w:pPr>
        <w:pStyle w:val="Heading4"/>
        <w:numPr>
          <w:ilvl w:val="3"/>
          <w:numId w:val="1"/>
        </w:numPr>
        <w:rPr/>
      </w:pPr>
      <w:bookmarkStart w:id="3358" w:name="__RefHeading___Toc2513833_373438147"/>
      <w:bookmarkStart w:id="3359" w:name="_Toc1523"/>
      <w:bookmarkEnd w:id="3358"/>
      <w:r>
        <w:rPr/>
        <w:t>1141</w:t>
      </w:r>
      <w:r>
        <w:rPr>
          <w:rtl w:val="true"/>
        </w:rPr>
        <w:t xml:space="preserve">- </w:t>
      </w:r>
      <w:r>
        <w:rPr>
          <w:rtl w:val="true"/>
        </w:rPr>
        <w:t>زهر الرّیاض،</w:t>
      </w:r>
      <w:bookmarkEnd w:id="3359"/>
    </w:p>
    <w:p>
      <w:pPr>
        <w:pStyle w:val="BookText"/>
        <w:rPr/>
      </w:pPr>
      <w:r>
        <w:rPr>
          <w:rFonts w:ascii="IRNazanin" w:hAnsi="IRNazanin" w:eastAsia="IRNazanin"/>
          <w:color w:val="111111"/>
          <w:sz w:val="28"/>
          <w:sz w:val="28"/>
          <w:szCs w:val="28"/>
          <w:rtl w:val="true"/>
          <w:lang w:bidi="fa-IR"/>
        </w:rPr>
        <w:t xml:space="preserve">فارسی، گرد آوردۀ ابو علی محمد بن اسماعیل حائری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3360" w:name="__RefHeading___Toc2513835_373438147"/>
      <w:bookmarkStart w:id="3361" w:name="_Toc1524"/>
      <w:bookmarkEnd w:id="3360"/>
      <w:r>
        <w:rPr/>
        <w:t>1142</w:t>
      </w:r>
      <w:r>
        <w:rPr>
          <w:rtl w:val="true"/>
        </w:rPr>
        <w:t xml:space="preserve">- </w:t>
      </w:r>
      <w:r>
        <w:rPr>
          <w:rtl w:val="true"/>
        </w:rPr>
        <w:t>مختصر رسالۀ عملیه،</w:t>
      </w:r>
      <w:bookmarkEnd w:id="3361"/>
    </w:p>
    <w:p>
      <w:pPr>
        <w:pStyle w:val="BookText"/>
        <w:rPr/>
      </w:pPr>
      <w:r>
        <w:rPr>
          <w:rFonts w:ascii="IRNazanin" w:hAnsi="IRNazanin" w:eastAsia="IRNazanin"/>
          <w:color w:val="111111"/>
          <w:sz w:val="28"/>
          <w:sz w:val="28"/>
          <w:szCs w:val="28"/>
          <w:rtl w:val="true"/>
          <w:lang w:bidi="fa-IR"/>
        </w:rPr>
        <w:t>فارسی، در احکام عبادات، گرد آوردۀ ابراهیم بن 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3362" w:name="__RefHeading___Toc2513837_373438147"/>
      <w:bookmarkStart w:id="3363" w:name="_Toc1525"/>
      <w:bookmarkEnd w:id="3362"/>
      <w:r>
        <w:rPr/>
        <w:t>1143</w:t>
      </w:r>
      <w:r>
        <w:rPr>
          <w:rtl w:val="true"/>
        </w:rPr>
        <w:t xml:space="preserve">- </w:t>
      </w:r>
      <w:r>
        <w:rPr>
          <w:rtl w:val="true"/>
        </w:rPr>
        <w:t>مناسک حج</w:t>
      </w:r>
      <w:bookmarkEnd w:id="3363"/>
    </w:p>
    <w:p>
      <w:pPr>
        <w:pStyle w:val="BookText"/>
        <w:rPr/>
      </w:pPr>
      <w:r>
        <w:rPr>
          <w:rFonts w:ascii="IRNazanin" w:hAnsi="IRNazanin" w:eastAsia="IRNazanin"/>
          <w:color w:val="111111"/>
          <w:sz w:val="28"/>
          <w:sz w:val="28"/>
          <w:szCs w:val="28"/>
          <w:rtl w:val="true"/>
          <w:lang w:bidi="fa-IR"/>
        </w:rPr>
        <w:t>ترجمۀ فارسی، از محمد علی بن محمد شریف دهدشتی بهبهانی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Heading4"/>
        <w:numPr>
          <w:ilvl w:val="3"/>
          <w:numId w:val="1"/>
        </w:numPr>
        <w:rPr/>
      </w:pPr>
      <w:bookmarkStart w:id="3364" w:name="__RefHeading___Toc2513839_373438147"/>
      <w:bookmarkStart w:id="3365" w:name="_Toc1526"/>
      <w:bookmarkEnd w:id="3364"/>
      <w:r>
        <w:rPr/>
        <w:t>1144</w:t>
      </w:r>
      <w:r>
        <w:rPr>
          <w:rtl w:val="true"/>
        </w:rPr>
        <w:t xml:space="preserve">- </w:t>
      </w:r>
      <w:r>
        <w:rPr>
          <w:rtl w:val="true"/>
        </w:rPr>
        <w:t>سؤال و جواب،</w:t>
      </w:r>
      <w:bookmarkEnd w:id="3365"/>
    </w:p>
    <w:p>
      <w:pPr>
        <w:pStyle w:val="BookText"/>
        <w:rPr/>
      </w:pPr>
      <w:r>
        <w:rPr>
          <w:rFonts w:ascii="IRNazanin" w:hAnsi="IRNazanin" w:eastAsia="IRNazanin"/>
          <w:color w:val="111111"/>
          <w:sz w:val="28"/>
          <w:sz w:val="28"/>
          <w:szCs w:val="28"/>
          <w:rtl w:val="true"/>
          <w:lang w:bidi="fa-IR"/>
        </w:rPr>
        <w:t>فارسی نسخه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bookmarkStart w:id="3366" w:name="pg1160_6938"/>
    </w:p>
    <w:p>
      <w:pPr>
        <w:pStyle w:val="Heading3"/>
        <w:numPr>
          <w:ilvl w:val="2"/>
          <w:numId w:val="1"/>
        </w:numPr>
        <w:rPr/>
      </w:pPr>
      <w:bookmarkStart w:id="3367" w:name="__RefHeading___Toc2513841_373438147"/>
      <w:bookmarkStart w:id="3368" w:name="_Toc1527"/>
      <w:bookmarkEnd w:id="3366"/>
      <w:bookmarkEnd w:id="3367"/>
      <w:r>
        <w:rPr>
          <w:rtl w:val="true"/>
        </w:rPr>
        <w:t xml:space="preserve">میرزای قمّی </w:t>
      </w:r>
      <w:r>
        <w:rPr>
          <w:rtl w:val="true"/>
        </w:rPr>
        <w:t>(</w:t>
      </w:r>
      <w:r>
        <w:rPr>
          <w:rtl w:val="true"/>
        </w:rPr>
        <w:t xml:space="preserve">م </w:t>
      </w:r>
      <w:r>
        <w:rPr/>
        <w:t>1232</w:t>
      </w:r>
      <w:r>
        <w:rPr>
          <w:rtl w:val="true"/>
        </w:rPr>
        <w:t>)</w:t>
      </w:r>
      <w:bookmarkEnd w:id="3368"/>
    </w:p>
    <w:p>
      <w:pPr>
        <w:pStyle w:val="Heading4"/>
        <w:numPr>
          <w:ilvl w:val="3"/>
          <w:numId w:val="1"/>
        </w:numPr>
        <w:rPr/>
      </w:pPr>
      <w:bookmarkStart w:id="3369" w:name="__RefHeading___Toc2513843_373438147"/>
      <w:bookmarkStart w:id="3370" w:name="_Toc1528"/>
      <w:bookmarkEnd w:id="3369"/>
      <w:r>
        <w:rPr/>
        <w:t>1145</w:t>
      </w:r>
      <w:r>
        <w:rPr>
          <w:rtl w:val="true"/>
        </w:rPr>
        <w:t xml:space="preserve">- </w:t>
      </w:r>
      <w:r>
        <w:rPr>
          <w:rtl w:val="true"/>
        </w:rPr>
        <w:t>معین الخواص،</w:t>
      </w:r>
      <w:bookmarkEnd w:id="3370"/>
    </w:p>
    <w:p>
      <w:pPr>
        <w:pStyle w:val="BookText"/>
        <w:rPr/>
      </w:pPr>
      <w:r>
        <w:rPr>
          <w:rFonts w:ascii="IRNazanin" w:hAnsi="IRNazanin" w:eastAsia="IRNazanin"/>
          <w:color w:val="111111"/>
          <w:sz w:val="28"/>
          <w:sz w:val="28"/>
          <w:szCs w:val="28"/>
          <w:rtl w:val="true"/>
          <w:lang w:bidi="fa-IR"/>
        </w:rPr>
        <w:t>در 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شوشتریها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4"/>
        <w:numPr>
          <w:ilvl w:val="3"/>
          <w:numId w:val="1"/>
        </w:numPr>
        <w:rPr/>
      </w:pPr>
      <w:bookmarkStart w:id="3371" w:name="__RefHeading___Toc2513845_373438147"/>
      <w:bookmarkStart w:id="3372" w:name="_Toc1529"/>
      <w:bookmarkEnd w:id="3371"/>
      <w:r>
        <w:rPr/>
        <w:t>1146</w:t>
      </w:r>
      <w:r>
        <w:rPr>
          <w:rtl w:val="true"/>
        </w:rPr>
        <w:t xml:space="preserve">- </w:t>
      </w:r>
      <w:r>
        <w:rPr>
          <w:rtl w:val="true"/>
        </w:rPr>
        <w:t>مرشد العوام،</w:t>
      </w:r>
      <w:bookmarkEnd w:id="3372"/>
    </w:p>
    <w:p>
      <w:pPr>
        <w:pStyle w:val="BookText"/>
        <w:rPr/>
      </w:pPr>
      <w:r>
        <w:rPr>
          <w:rFonts w:ascii="IRNazanin" w:hAnsi="IRNazanin" w:eastAsia="IRNazanin"/>
          <w:color w:val="111111"/>
          <w:sz w:val="28"/>
          <w:sz w:val="28"/>
          <w:szCs w:val="28"/>
          <w:rtl w:val="true"/>
          <w:lang w:bidi="fa-IR"/>
        </w:rPr>
        <w:t>فارسی، در احکام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3373" w:name="__RefHeading___Toc2513847_373438147"/>
      <w:bookmarkStart w:id="3374" w:name="_Toc1530"/>
      <w:bookmarkEnd w:id="3373"/>
      <w:r>
        <w:rPr/>
        <w:t>1147</w:t>
      </w:r>
      <w:r>
        <w:rPr>
          <w:rtl w:val="true"/>
        </w:rPr>
        <w:t xml:space="preserve">- </w:t>
      </w:r>
      <w:r>
        <w:rPr>
          <w:rtl w:val="true"/>
        </w:rPr>
        <w:t>مناسک حجّ،</w:t>
      </w:r>
      <w:bookmarkEnd w:id="3374"/>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bookmarkStart w:id="3375" w:name="pg1160_6939"/>
    </w:p>
    <w:p>
      <w:pPr>
        <w:pStyle w:val="Heading3"/>
        <w:numPr>
          <w:ilvl w:val="2"/>
          <w:numId w:val="1"/>
        </w:numPr>
        <w:rPr/>
      </w:pPr>
      <w:bookmarkStart w:id="3376" w:name="__RefHeading___Toc2513849_373438147"/>
      <w:bookmarkStart w:id="3377" w:name="_Toc1531"/>
      <w:bookmarkEnd w:id="3375"/>
      <w:bookmarkEnd w:id="3376"/>
      <w:r>
        <w:rPr>
          <w:rtl w:val="true"/>
        </w:rPr>
        <w:t xml:space="preserve">محمد حسین بن عبد الباقی حسینی خاتون‌آبادی </w:t>
      </w:r>
      <w:r>
        <w:rPr>
          <w:rtl w:val="true"/>
        </w:rPr>
        <w:t>(</w:t>
      </w:r>
      <w:r>
        <w:rPr>
          <w:rtl w:val="true"/>
        </w:rPr>
        <w:t xml:space="preserve">م </w:t>
      </w:r>
      <w:r>
        <w:rPr/>
        <w:t>1233</w:t>
      </w:r>
      <w:r>
        <w:rPr>
          <w:rtl w:val="true"/>
        </w:rPr>
        <w:t>)</w:t>
      </w:r>
      <w:bookmarkEnd w:id="3377"/>
    </w:p>
    <w:p>
      <w:pPr>
        <w:pStyle w:val="Heading4"/>
        <w:numPr>
          <w:ilvl w:val="3"/>
          <w:numId w:val="1"/>
        </w:numPr>
        <w:rPr/>
      </w:pPr>
      <w:bookmarkStart w:id="3378" w:name="__RefHeading___Toc2513851_373438147"/>
      <w:bookmarkStart w:id="3379" w:name="_Toc1532"/>
      <w:bookmarkEnd w:id="3378"/>
      <w:r>
        <w:rPr/>
        <w:t>1148</w:t>
      </w:r>
      <w:r>
        <w:rPr>
          <w:rtl w:val="true"/>
        </w:rPr>
        <w:t xml:space="preserve">- </w:t>
      </w:r>
      <w:r>
        <w:rPr>
          <w:rtl w:val="true"/>
        </w:rPr>
        <w:t>مصابیح القلوب</w:t>
      </w:r>
      <w:bookmarkEnd w:id="3379"/>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3380" w:name="__RefHeading___Toc2513853_373438147"/>
      <w:bookmarkStart w:id="3381" w:name="_Toc1533"/>
      <w:bookmarkEnd w:id="3380"/>
      <w:r>
        <w:rPr>
          <w:rtl w:val="true"/>
        </w:rPr>
        <w:t xml:space="preserve">ابو طالب بن ابی الحسن حسینی قمّی </w:t>
      </w:r>
      <w:r>
        <w:rPr>
          <w:rtl w:val="true"/>
        </w:rPr>
        <w:t>(</w:t>
      </w:r>
      <w:r>
        <w:rPr>
          <w:rtl w:val="true"/>
        </w:rPr>
        <w:t>میانه قرن سیزدهم</w:t>
      </w:r>
      <w:r>
        <w:rPr>
          <w:rtl w:val="true"/>
        </w:rPr>
        <w:t>)</w:t>
      </w:r>
      <w:bookmarkEnd w:id="3381"/>
    </w:p>
    <w:p>
      <w:pPr>
        <w:pStyle w:val="Heading4"/>
        <w:numPr>
          <w:ilvl w:val="3"/>
          <w:numId w:val="1"/>
        </w:numPr>
        <w:rPr/>
      </w:pPr>
      <w:bookmarkStart w:id="3382" w:name="__RefHeading___Toc2513855_373438147"/>
      <w:bookmarkStart w:id="3383" w:name="_Toc1534"/>
      <w:bookmarkEnd w:id="3382"/>
      <w:r>
        <w:rPr/>
        <w:t>1149</w:t>
      </w:r>
      <w:r>
        <w:rPr>
          <w:rtl w:val="true"/>
        </w:rPr>
        <w:t xml:space="preserve">- </w:t>
      </w:r>
      <w:r>
        <w:rPr>
          <w:rtl w:val="true"/>
        </w:rPr>
        <w:t>ارشاد الصّالحین،</w:t>
      </w:r>
      <w:bookmarkEnd w:id="3383"/>
    </w:p>
    <w:p>
      <w:pPr>
        <w:pStyle w:val="BookText"/>
        <w:rPr/>
      </w:pPr>
      <w:r>
        <w:rPr>
          <w:rFonts w:ascii="IRNazanin" w:hAnsi="IRNazanin" w:eastAsia="IRNazanin"/>
          <w:color w:val="111111"/>
          <w:sz w:val="28"/>
          <w:sz w:val="28"/>
          <w:szCs w:val="28"/>
          <w:rtl w:val="true"/>
          <w:lang w:bidi="fa-IR"/>
        </w:rPr>
        <w:t>به فارسی، در احکام نماز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3384" w:name="__RefHeading___Toc2513857_373438147"/>
      <w:bookmarkStart w:id="3385" w:name="_Toc1535"/>
      <w:bookmarkEnd w:id="3384"/>
      <w:r>
        <w:rPr>
          <w:rtl w:val="true"/>
        </w:rPr>
        <w:t xml:space="preserve">سید محمد مجاهد </w:t>
      </w:r>
      <w:r>
        <w:rPr>
          <w:rtl w:val="true"/>
        </w:rPr>
        <w:t>(</w:t>
      </w:r>
      <w:r>
        <w:rPr>
          <w:rtl w:val="true"/>
        </w:rPr>
        <w:t xml:space="preserve">م </w:t>
      </w:r>
      <w:r>
        <w:rPr/>
        <w:t>1242</w:t>
      </w:r>
      <w:r>
        <w:rPr>
          <w:rtl w:val="true"/>
        </w:rPr>
        <w:t>)</w:t>
      </w:r>
      <w:bookmarkEnd w:id="3385"/>
    </w:p>
    <w:p>
      <w:pPr>
        <w:pStyle w:val="Heading4"/>
        <w:numPr>
          <w:ilvl w:val="3"/>
          <w:numId w:val="1"/>
        </w:numPr>
        <w:rPr/>
      </w:pPr>
      <w:bookmarkStart w:id="3386" w:name="__RefHeading___Toc2513859_373438147"/>
      <w:bookmarkStart w:id="3387" w:name="_Toc1536"/>
      <w:bookmarkEnd w:id="3386"/>
      <w:r>
        <w:rPr/>
        <w:t>1150</w:t>
      </w:r>
      <w:r>
        <w:rPr>
          <w:rtl w:val="true"/>
        </w:rPr>
        <w:t xml:space="preserve">- </w:t>
      </w:r>
      <w:r>
        <w:rPr>
          <w:rtl w:val="true"/>
        </w:rPr>
        <w:t>اصلاح العمل</w:t>
      </w:r>
      <w:bookmarkEnd w:id="3387"/>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فارسی از حسن بن محمد علی حائری یزدی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3388" w:name="pg1160_6940"/>
    </w:p>
    <w:p>
      <w:pPr>
        <w:pStyle w:val="BookText"/>
        <w:rPr/>
      </w:pPr>
      <w:bookmarkEnd w:id="3388"/>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الطریق، فارسی، از حسن بن محمد علی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المقلّدین، فارسی، از حسین بن محمد واعظ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کریم بن حسن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Heading3"/>
        <w:numPr>
          <w:ilvl w:val="2"/>
          <w:numId w:val="1"/>
        </w:numPr>
        <w:rPr/>
      </w:pPr>
      <w:bookmarkStart w:id="3389" w:name="__RefHeading___Toc2513861_373438147"/>
      <w:bookmarkStart w:id="3390" w:name="_Toc1537"/>
      <w:bookmarkEnd w:id="3389"/>
      <w:r>
        <w:rPr>
          <w:rtl w:val="true"/>
        </w:rPr>
        <w:t xml:space="preserve">سید عبد اللّٰه بن محمد رضا حسینی کاظمی شبّر </w:t>
      </w:r>
      <w:r>
        <w:rPr>
          <w:rtl w:val="true"/>
        </w:rPr>
        <w:t>(</w:t>
      </w:r>
      <w:r>
        <w:rPr>
          <w:rtl w:val="true"/>
        </w:rPr>
        <w:t xml:space="preserve">م </w:t>
      </w:r>
      <w:r>
        <w:rPr/>
        <w:t>1242</w:t>
      </w:r>
      <w:r>
        <w:rPr>
          <w:rtl w:val="true"/>
        </w:rPr>
        <w:t>)</w:t>
      </w:r>
      <w:bookmarkEnd w:id="3390"/>
    </w:p>
    <w:p>
      <w:pPr>
        <w:pStyle w:val="Heading4"/>
        <w:numPr>
          <w:ilvl w:val="3"/>
          <w:numId w:val="1"/>
        </w:numPr>
        <w:rPr/>
      </w:pPr>
      <w:bookmarkStart w:id="3391" w:name="__RefHeading___Toc2513863_373438147"/>
      <w:bookmarkStart w:id="3392" w:name="_Toc1538"/>
      <w:bookmarkEnd w:id="3391"/>
      <w:r>
        <w:rPr/>
        <w:t>1151</w:t>
      </w:r>
      <w:r>
        <w:rPr>
          <w:rtl w:val="true"/>
        </w:rPr>
        <w:t xml:space="preserve">- </w:t>
      </w:r>
      <w:r>
        <w:rPr>
          <w:rtl w:val="true"/>
        </w:rPr>
        <w:t>رسالة فی الطّهارة و الصّلاة</w:t>
      </w:r>
      <w:bookmarkEnd w:id="3392"/>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4"/>
        <w:numPr>
          <w:ilvl w:val="3"/>
          <w:numId w:val="1"/>
        </w:numPr>
        <w:rPr/>
      </w:pPr>
      <w:bookmarkStart w:id="3393" w:name="__RefHeading___Toc2513865_373438147"/>
      <w:bookmarkStart w:id="3394" w:name="_Toc1539"/>
      <w:bookmarkEnd w:id="3393"/>
      <w:r>
        <w:rPr/>
        <w:t>1152</w:t>
      </w:r>
      <w:r>
        <w:rPr>
          <w:rtl w:val="true"/>
        </w:rPr>
        <w:t xml:space="preserve">- </w:t>
      </w:r>
      <w:r>
        <w:rPr>
          <w:rtl w:val="true"/>
        </w:rPr>
        <w:t>زبدة الدّلیل</w:t>
      </w:r>
      <w:bookmarkEnd w:id="3394"/>
    </w:p>
    <w:p>
      <w:pPr>
        <w:pStyle w:val="BookText"/>
        <w:rPr/>
      </w:pPr>
      <w:r>
        <w:rPr>
          <w:rFonts w:ascii="IRNazanin" w:hAnsi="IRNazanin" w:eastAsia="IRNazanin"/>
          <w:color w:val="111111"/>
          <w:sz w:val="28"/>
          <w:sz w:val="28"/>
          <w:szCs w:val="28"/>
          <w:rtl w:val="true"/>
          <w:lang w:bidi="fa-IR"/>
        </w:rPr>
        <w:t>الوجیزه نسخه‌ها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bookmarkStart w:id="3395" w:name="pg1160_6941"/>
    </w:p>
    <w:p>
      <w:pPr>
        <w:pStyle w:val="BookText"/>
        <w:rPr/>
      </w:pPr>
      <w:bookmarkEnd w:id="3395"/>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Heading3"/>
        <w:numPr>
          <w:ilvl w:val="2"/>
          <w:numId w:val="1"/>
        </w:numPr>
        <w:rPr/>
      </w:pPr>
      <w:bookmarkStart w:id="3396" w:name="__RefHeading___Toc2513867_373438147"/>
      <w:bookmarkStart w:id="3397" w:name="_Toc1540"/>
      <w:bookmarkEnd w:id="3396"/>
      <w:r>
        <w:rPr>
          <w:rtl w:val="true"/>
        </w:rPr>
        <w:t xml:space="preserve">احمد بن محمد مهدی نراقی </w:t>
      </w:r>
      <w:r>
        <w:rPr>
          <w:rtl w:val="true"/>
        </w:rPr>
        <w:t>(</w:t>
      </w:r>
      <w:r>
        <w:rPr>
          <w:rtl w:val="true"/>
        </w:rPr>
        <w:t xml:space="preserve">م </w:t>
      </w:r>
      <w:r>
        <w:rPr/>
        <w:t>1245</w:t>
      </w:r>
      <w:r>
        <w:rPr>
          <w:rtl w:val="true"/>
        </w:rPr>
        <w:t>)</w:t>
      </w:r>
      <w:bookmarkEnd w:id="3397"/>
    </w:p>
    <w:p>
      <w:pPr>
        <w:pStyle w:val="Heading4"/>
        <w:numPr>
          <w:ilvl w:val="3"/>
          <w:numId w:val="1"/>
        </w:numPr>
        <w:rPr/>
      </w:pPr>
      <w:bookmarkStart w:id="3398" w:name="__RefHeading___Toc2513869_373438147"/>
      <w:bookmarkStart w:id="3399" w:name="_Toc1541"/>
      <w:bookmarkEnd w:id="3398"/>
      <w:r>
        <w:rPr/>
        <w:t>1153</w:t>
      </w:r>
      <w:r>
        <w:rPr>
          <w:rtl w:val="true"/>
        </w:rPr>
        <w:t xml:space="preserve">- </w:t>
      </w:r>
      <w:r>
        <w:rPr>
          <w:rtl w:val="true"/>
        </w:rPr>
        <w:t>وسیلة النجاة،</w:t>
      </w:r>
      <w:bookmarkEnd w:id="3399"/>
    </w:p>
    <w:p>
      <w:pPr>
        <w:pStyle w:val="BookText"/>
        <w:rPr/>
      </w:pPr>
      <w:r>
        <w:rPr>
          <w:rFonts w:ascii="IRNazanin" w:hAnsi="IRNazanin" w:eastAsia="IRNazanin"/>
          <w:color w:val="111111"/>
          <w:sz w:val="28"/>
          <w:sz w:val="28"/>
          <w:szCs w:val="28"/>
          <w:rtl w:val="true"/>
          <w:lang w:bidi="fa-IR"/>
        </w:rPr>
        <w:t>فارسی، در احکام عبادات 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3400" w:name="__RefHeading___Toc2513871_373438147"/>
      <w:bookmarkStart w:id="3401" w:name="_Toc1542"/>
      <w:bookmarkEnd w:id="3400"/>
      <w:r>
        <w:rPr>
          <w:rtl w:val="true"/>
        </w:rPr>
        <w:t>صاحب فصول</w:t>
      </w:r>
      <w:r>
        <w:rPr>
          <w:rtl w:val="true"/>
        </w:rPr>
        <w:t xml:space="preserve">- </w:t>
      </w:r>
      <w:r>
        <w:rPr>
          <w:rtl w:val="true"/>
        </w:rPr>
        <w:t xml:space="preserve">محمد حسین بن محمد رحیم اصفهانی </w:t>
      </w:r>
      <w:r>
        <w:rPr>
          <w:rtl w:val="true"/>
        </w:rPr>
        <w:t>(</w:t>
      </w:r>
      <w:r>
        <w:rPr>
          <w:rtl w:val="true"/>
        </w:rPr>
        <w:t xml:space="preserve">م </w:t>
      </w:r>
      <w:r>
        <w:rPr/>
        <w:t>1254</w:t>
      </w:r>
      <w:r>
        <w:rPr>
          <w:rtl w:val="true"/>
        </w:rPr>
        <w:t>)</w:t>
      </w:r>
      <w:bookmarkEnd w:id="3401"/>
    </w:p>
    <w:p>
      <w:pPr>
        <w:pStyle w:val="Heading4"/>
        <w:numPr>
          <w:ilvl w:val="3"/>
          <w:numId w:val="1"/>
        </w:numPr>
        <w:rPr/>
      </w:pPr>
      <w:bookmarkStart w:id="3402" w:name="__RefHeading___Toc2513873_373438147"/>
      <w:bookmarkStart w:id="3403" w:name="_Toc1543"/>
      <w:bookmarkEnd w:id="3402"/>
      <w:r>
        <w:rPr/>
        <w:t>1154</w:t>
      </w:r>
      <w:r>
        <w:rPr>
          <w:rtl w:val="true"/>
        </w:rPr>
        <w:t xml:space="preserve">- </w:t>
      </w:r>
      <w:r>
        <w:rPr>
          <w:rtl w:val="true"/>
        </w:rPr>
        <w:t>رسالۀ عملیّه،</w:t>
      </w:r>
      <w:bookmarkEnd w:id="3403"/>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3404" w:name="__RefHeading___Toc2513875_373438147"/>
      <w:bookmarkStart w:id="3405" w:name="_Toc1544"/>
      <w:bookmarkEnd w:id="3404"/>
      <w:r>
        <w:rPr>
          <w:rtl w:val="true"/>
        </w:rPr>
        <w:t xml:space="preserve">خضر بن شلال عفکاوی نجفی </w:t>
      </w:r>
      <w:r>
        <w:rPr>
          <w:rtl w:val="true"/>
        </w:rPr>
        <w:t>(</w:t>
      </w:r>
      <w:r>
        <w:rPr>
          <w:rtl w:val="true"/>
        </w:rPr>
        <w:t xml:space="preserve">م </w:t>
      </w:r>
      <w:r>
        <w:rPr/>
        <w:t>1255</w:t>
      </w:r>
      <w:r>
        <w:rPr>
          <w:rtl w:val="true"/>
        </w:rPr>
        <w:t>)</w:t>
      </w:r>
      <w:bookmarkEnd w:id="3405"/>
    </w:p>
    <w:p>
      <w:pPr>
        <w:pStyle w:val="Heading4"/>
        <w:numPr>
          <w:ilvl w:val="3"/>
          <w:numId w:val="1"/>
        </w:numPr>
        <w:rPr/>
      </w:pPr>
      <w:bookmarkStart w:id="3406" w:name="__RefHeading___Toc2513877_373438147"/>
      <w:bookmarkStart w:id="3407" w:name="_Toc1545"/>
      <w:bookmarkEnd w:id="3406"/>
      <w:r>
        <w:rPr/>
        <w:t>1155</w:t>
      </w:r>
      <w:r>
        <w:rPr>
          <w:rtl w:val="true"/>
        </w:rPr>
        <w:t xml:space="preserve">- </w:t>
      </w:r>
      <w:r>
        <w:rPr>
          <w:rtl w:val="true"/>
        </w:rPr>
        <w:t>جنة الخلد،</w:t>
      </w:r>
      <w:bookmarkEnd w:id="3407"/>
    </w:p>
    <w:p>
      <w:pPr>
        <w:pStyle w:val="BookText"/>
        <w:rPr/>
      </w:pP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bookmarkStart w:id="3408" w:name="pg1160_6942"/>
    </w:p>
    <w:p>
      <w:pPr>
        <w:pStyle w:val="Heading3"/>
        <w:numPr>
          <w:ilvl w:val="2"/>
          <w:numId w:val="1"/>
        </w:numPr>
        <w:rPr/>
      </w:pPr>
      <w:bookmarkStart w:id="3409" w:name="__RefHeading___Toc2513879_373438147"/>
      <w:bookmarkStart w:id="3410" w:name="_Toc1546"/>
      <w:bookmarkEnd w:id="3408"/>
      <w:bookmarkEnd w:id="3409"/>
      <w:r>
        <w:rPr>
          <w:rtl w:val="true"/>
        </w:rPr>
        <w:t xml:space="preserve">حجّة الاسلام شفتی </w:t>
      </w:r>
      <w:r>
        <w:rPr>
          <w:rtl w:val="true"/>
        </w:rPr>
        <w:t>(</w:t>
      </w:r>
      <w:r>
        <w:rPr>
          <w:rtl w:val="true"/>
        </w:rPr>
        <w:t xml:space="preserve">م </w:t>
      </w:r>
      <w:r>
        <w:rPr/>
        <w:t>1260</w:t>
      </w:r>
      <w:r>
        <w:rPr>
          <w:rtl w:val="true"/>
        </w:rPr>
        <w:t>)</w:t>
      </w:r>
      <w:bookmarkEnd w:id="3410"/>
    </w:p>
    <w:p>
      <w:pPr>
        <w:pStyle w:val="Heading4"/>
        <w:numPr>
          <w:ilvl w:val="3"/>
          <w:numId w:val="1"/>
        </w:numPr>
        <w:rPr/>
      </w:pPr>
      <w:bookmarkStart w:id="3411" w:name="__RefHeading___Toc2513881_373438147"/>
      <w:bookmarkStart w:id="3412" w:name="_Toc1547"/>
      <w:bookmarkEnd w:id="3411"/>
      <w:r>
        <w:rPr/>
        <w:t>1156</w:t>
      </w:r>
      <w:r>
        <w:rPr>
          <w:rtl w:val="true"/>
        </w:rPr>
        <w:t xml:space="preserve">- </w:t>
      </w:r>
      <w:r>
        <w:rPr>
          <w:rtl w:val="true"/>
        </w:rPr>
        <w:t>تحفة الابرار،</w:t>
      </w:r>
      <w:bookmarkEnd w:id="3412"/>
    </w:p>
    <w:p>
      <w:pPr>
        <w:pStyle w:val="BookText"/>
        <w:rPr/>
      </w:pPr>
      <w:r>
        <w:rPr>
          <w:rFonts w:ascii="IRNazanin" w:hAnsi="IRNazanin" w:eastAsia="IRNazanin"/>
          <w:color w:val="111111"/>
          <w:sz w:val="28"/>
          <w:sz w:val="28"/>
          <w:szCs w:val="28"/>
          <w:rtl w:val="true"/>
          <w:lang w:bidi="fa-IR"/>
        </w:rPr>
        <w:t>فارسی،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تقی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بعدا شرحی بر این تلخیص نوشت به عنوان کشف الاستار،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الوجیزه، فارسی، از محمد جعفر آباده‌ای، چاپ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الاخیار، فارسی، از همان نگارنده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3413" w:name="__RefHeading___Toc2513883_373438147"/>
      <w:bookmarkStart w:id="3414" w:name="_Toc1548"/>
      <w:bookmarkEnd w:id="3413"/>
      <w:r>
        <w:rPr/>
        <w:t>1157</w:t>
      </w:r>
      <w:r>
        <w:rPr>
          <w:rtl w:val="true"/>
        </w:rPr>
        <w:t xml:space="preserve">- </w:t>
      </w:r>
      <w:r>
        <w:rPr>
          <w:rtl w:val="true"/>
        </w:rPr>
        <w:t>جواهر المسائل،</w:t>
      </w:r>
      <w:bookmarkEnd w:id="3414"/>
    </w:p>
    <w:p>
      <w:pPr>
        <w:pStyle w:val="BookText"/>
        <w:rPr/>
      </w:pPr>
      <w:r>
        <w:rPr>
          <w:rFonts w:ascii="IRNazanin" w:hAnsi="IRNazanin" w:eastAsia="IRNazanin"/>
          <w:color w:val="111111"/>
          <w:sz w:val="28"/>
          <w:sz w:val="28"/>
          <w:szCs w:val="28"/>
          <w:rtl w:val="true"/>
          <w:lang w:bidi="fa-IR"/>
        </w:rPr>
        <w:t>فارسی، در نماز، گرد آوردۀ محمد مهدی بن محمد باقر محلاتی بر مبنای مطالع الأنوار و تحفة الابرار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فارس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bookmarkStart w:id="3415" w:name="pg1160_6943"/>
    </w:p>
    <w:p>
      <w:pPr>
        <w:pStyle w:val="Heading4"/>
        <w:numPr>
          <w:ilvl w:val="3"/>
          <w:numId w:val="1"/>
        </w:numPr>
        <w:rPr/>
      </w:pPr>
      <w:bookmarkStart w:id="3416" w:name="__RefHeading___Toc2513885_373438147"/>
      <w:bookmarkStart w:id="3417" w:name="_Toc1549"/>
      <w:bookmarkEnd w:id="3415"/>
      <w:bookmarkEnd w:id="3416"/>
      <w:r>
        <w:rPr/>
        <w:t>1158</w:t>
      </w:r>
      <w:r>
        <w:rPr>
          <w:rtl w:val="true"/>
        </w:rPr>
        <w:t xml:space="preserve">- </w:t>
      </w:r>
      <w:r>
        <w:rPr>
          <w:rtl w:val="true"/>
        </w:rPr>
        <w:t>مناسک حج،</w:t>
      </w:r>
      <w:bookmarkEnd w:id="341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Heading3"/>
        <w:numPr>
          <w:ilvl w:val="2"/>
          <w:numId w:val="1"/>
        </w:numPr>
        <w:rPr/>
      </w:pPr>
      <w:bookmarkStart w:id="3418" w:name="__RefHeading___Toc2513887_373438147"/>
      <w:bookmarkStart w:id="3419" w:name="_Toc1550"/>
      <w:bookmarkEnd w:id="3418"/>
      <w:r>
        <w:rPr>
          <w:rtl w:val="true"/>
        </w:rPr>
        <w:t xml:space="preserve">محمد ابراهیم بن محمد حسن کلباسی اصفهانی </w:t>
      </w:r>
      <w:r>
        <w:rPr>
          <w:rtl w:val="true"/>
        </w:rPr>
        <w:t>(</w:t>
      </w:r>
      <w:r>
        <w:rPr>
          <w:rtl w:val="true"/>
        </w:rPr>
        <w:t xml:space="preserve">م </w:t>
      </w:r>
      <w:r>
        <w:rPr/>
        <w:t>1262</w:t>
      </w:r>
      <w:r>
        <w:rPr>
          <w:rtl w:val="true"/>
        </w:rPr>
        <w:t>)</w:t>
      </w:r>
      <w:bookmarkEnd w:id="3419"/>
    </w:p>
    <w:p>
      <w:pPr>
        <w:pStyle w:val="Heading4"/>
        <w:numPr>
          <w:ilvl w:val="3"/>
          <w:numId w:val="1"/>
        </w:numPr>
        <w:rPr/>
      </w:pPr>
      <w:bookmarkStart w:id="3420" w:name="__RefHeading___Toc2513889_373438147"/>
      <w:bookmarkStart w:id="3421" w:name="_Toc1551"/>
      <w:bookmarkEnd w:id="3420"/>
      <w:r>
        <w:rPr/>
        <w:t>1159</w:t>
      </w:r>
      <w:r>
        <w:rPr>
          <w:rtl w:val="true"/>
        </w:rPr>
        <w:t xml:space="preserve">- </w:t>
      </w:r>
      <w:r>
        <w:rPr>
          <w:rtl w:val="true"/>
        </w:rPr>
        <w:t>ارشاد المسترشدین،</w:t>
      </w:r>
      <w:bookmarkEnd w:id="3421"/>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3"/>
        <w:numPr>
          <w:ilvl w:val="2"/>
          <w:numId w:val="1"/>
        </w:numPr>
        <w:rPr/>
      </w:pPr>
      <w:bookmarkStart w:id="3422" w:name="__RefHeading___Toc2513891_373438147"/>
      <w:bookmarkStart w:id="3423" w:name="_Toc1552"/>
      <w:bookmarkEnd w:id="3422"/>
      <w:r>
        <w:rPr>
          <w:rtl w:val="true"/>
        </w:rPr>
        <w:t xml:space="preserve">محمد تقی بن علی محمد نوری </w:t>
      </w:r>
      <w:r>
        <w:rPr>
          <w:rtl w:val="true"/>
        </w:rPr>
        <w:t>(</w:t>
      </w:r>
      <w:r>
        <w:rPr>
          <w:rtl w:val="true"/>
        </w:rPr>
        <w:t xml:space="preserve">م </w:t>
      </w:r>
      <w:r>
        <w:rPr/>
        <w:t>1263</w:t>
      </w:r>
      <w:r>
        <w:rPr>
          <w:rtl w:val="true"/>
        </w:rPr>
        <w:t>)</w:t>
      </w:r>
      <w:bookmarkEnd w:id="3423"/>
    </w:p>
    <w:p>
      <w:pPr>
        <w:pStyle w:val="Heading4"/>
        <w:numPr>
          <w:ilvl w:val="3"/>
          <w:numId w:val="1"/>
        </w:numPr>
        <w:rPr/>
      </w:pPr>
      <w:bookmarkStart w:id="3424" w:name="__RefHeading___Toc2513893_373438147"/>
      <w:bookmarkStart w:id="3425" w:name="_Toc1553"/>
      <w:bookmarkEnd w:id="3424"/>
      <w:r>
        <w:rPr/>
        <w:t>1160</w:t>
      </w:r>
      <w:r>
        <w:rPr>
          <w:rtl w:val="true"/>
        </w:rPr>
        <w:t xml:space="preserve">- </w:t>
      </w:r>
      <w:r>
        <w:rPr>
          <w:rtl w:val="true"/>
        </w:rPr>
        <w:t>رسالۀ صومیّه،</w:t>
      </w:r>
      <w:bookmarkEnd w:id="3425"/>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bookmarkStart w:id="3426" w:name="pg1160_6944"/>
    </w:p>
    <w:p>
      <w:pPr>
        <w:pStyle w:val="Heading4"/>
        <w:numPr>
          <w:ilvl w:val="3"/>
          <w:numId w:val="1"/>
        </w:numPr>
        <w:rPr/>
      </w:pPr>
      <w:bookmarkStart w:id="3427" w:name="__RefHeading___Toc2513895_373438147"/>
      <w:bookmarkStart w:id="3428" w:name="_Toc1554"/>
      <w:bookmarkEnd w:id="3426"/>
      <w:bookmarkEnd w:id="3427"/>
      <w:r>
        <w:rPr/>
        <w:t>1161</w:t>
      </w:r>
      <w:r>
        <w:rPr>
          <w:rtl w:val="true"/>
        </w:rPr>
        <w:t xml:space="preserve">- </w:t>
      </w:r>
      <w:r>
        <w:rPr>
          <w:rtl w:val="true"/>
        </w:rPr>
        <w:t>رساله در صید و ذباحه،</w:t>
      </w:r>
      <w:bookmarkEnd w:id="3428"/>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3429" w:name="__RefHeading___Toc2513897_373438147"/>
      <w:bookmarkStart w:id="3430" w:name="_Toc1555"/>
      <w:bookmarkEnd w:id="3429"/>
      <w:r>
        <w:rPr/>
        <w:t>1162</w:t>
      </w:r>
      <w:r>
        <w:rPr>
          <w:rtl w:val="true"/>
        </w:rPr>
        <w:t xml:space="preserve">- </w:t>
      </w:r>
      <w:r>
        <w:rPr>
          <w:rtl w:val="true"/>
        </w:rPr>
        <w:t>رساله در رضاع،</w:t>
      </w:r>
      <w:bookmarkEnd w:id="3430"/>
    </w:p>
    <w:p>
      <w:pPr>
        <w:pStyle w:val="BookText"/>
        <w:rPr/>
      </w:pP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Heading4"/>
        <w:numPr>
          <w:ilvl w:val="3"/>
          <w:numId w:val="1"/>
        </w:numPr>
        <w:rPr/>
      </w:pPr>
      <w:bookmarkStart w:id="3431" w:name="__RefHeading___Toc2513899_373438147"/>
      <w:bookmarkStart w:id="3432" w:name="_Toc1556"/>
      <w:bookmarkEnd w:id="3431"/>
      <w:r>
        <w:rPr/>
        <w:t>1163</w:t>
      </w:r>
      <w:r>
        <w:rPr>
          <w:rtl w:val="true"/>
        </w:rPr>
        <w:t xml:space="preserve">- </w:t>
      </w:r>
      <w:r>
        <w:rPr>
          <w:rtl w:val="true"/>
        </w:rPr>
        <w:t>رساله در ارث الزّوجة</w:t>
      </w:r>
      <w:bookmarkEnd w:id="34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3433" w:name="__RefHeading___Toc2513901_373438147"/>
      <w:bookmarkStart w:id="3434" w:name="_Toc1557"/>
      <w:bookmarkEnd w:id="3433"/>
      <w:r>
        <w:rPr>
          <w:rtl w:val="true"/>
        </w:rPr>
        <w:t xml:space="preserve">صاحب جواهر </w:t>
      </w:r>
      <w:r>
        <w:rPr>
          <w:rtl w:val="true"/>
        </w:rPr>
        <w:t>(</w:t>
      </w:r>
      <w:r>
        <w:rPr>
          <w:rtl w:val="true"/>
        </w:rPr>
        <w:t xml:space="preserve">م </w:t>
      </w:r>
      <w:r>
        <w:rPr/>
        <w:t>1266</w:t>
      </w:r>
      <w:r>
        <w:rPr>
          <w:rtl w:val="true"/>
        </w:rPr>
        <w:t>)</w:t>
      </w:r>
      <w:bookmarkEnd w:id="3434"/>
    </w:p>
    <w:p>
      <w:pPr>
        <w:pStyle w:val="Heading4"/>
        <w:numPr>
          <w:ilvl w:val="3"/>
          <w:numId w:val="1"/>
        </w:numPr>
        <w:rPr/>
      </w:pPr>
      <w:bookmarkStart w:id="3435" w:name="__RefHeading___Toc2513903_373438147"/>
      <w:bookmarkStart w:id="3436" w:name="_Toc1558"/>
      <w:bookmarkEnd w:id="3435"/>
      <w:r>
        <w:rPr/>
        <w:t>1164</w:t>
      </w:r>
      <w:r>
        <w:rPr>
          <w:rtl w:val="true"/>
        </w:rPr>
        <w:t xml:space="preserve">- </w:t>
      </w:r>
      <w:r>
        <w:rPr>
          <w:rtl w:val="true"/>
        </w:rPr>
        <w:t>نجات العباد،</w:t>
      </w:r>
      <w:bookmarkEnd w:id="3436"/>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از علی بن ابراهیم حسینی ساوجی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از ابو طالب بن عبد المطّلب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حسینی اصفهانی</w:t>
      </w:r>
      <w:bookmarkStart w:id="3437" w:name="pg1160_6945"/>
    </w:p>
    <w:p>
      <w:pPr>
        <w:pStyle w:val="BookText"/>
        <w:rPr/>
      </w:pPr>
      <w:bookmarkEnd w:id="343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Heading4"/>
        <w:numPr>
          <w:ilvl w:val="3"/>
          <w:numId w:val="1"/>
        </w:numPr>
        <w:rPr/>
      </w:pPr>
      <w:bookmarkStart w:id="3438" w:name="__RefHeading___Toc2513905_373438147"/>
      <w:bookmarkStart w:id="3439" w:name="_Toc1559"/>
      <w:bookmarkEnd w:id="3438"/>
      <w:r>
        <w:rPr/>
        <w:t>1165</w:t>
      </w:r>
      <w:r>
        <w:rPr>
          <w:rtl w:val="true"/>
        </w:rPr>
        <w:t xml:space="preserve">- </w:t>
      </w:r>
      <w:r>
        <w:rPr>
          <w:rtl w:val="true"/>
        </w:rPr>
        <w:t>هدایة الناسکین،</w:t>
      </w:r>
      <w:bookmarkEnd w:id="3439"/>
    </w:p>
    <w:p>
      <w:pPr>
        <w:pStyle w:val="BookText"/>
        <w:rPr/>
      </w:pPr>
      <w:r>
        <w:rPr>
          <w:rFonts w:ascii="IRNazanin" w:hAnsi="IRNazanin" w:eastAsia="IRNazanin"/>
          <w:color w:val="111111"/>
          <w:sz w:val="28"/>
          <w:sz w:val="28"/>
          <w:szCs w:val="28"/>
          <w:rtl w:val="true"/>
          <w:lang w:bidi="fa-IR"/>
        </w:rPr>
        <w:t>در واجبات حج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2678</w:t>
      </w:r>
      <w:r>
        <w:rPr>
          <w:rFonts w:eastAsia="IRNazanin" w:cs="IRNazanin"/>
          <w:color w:val="111111"/>
          <w:sz w:val="28"/>
          <w:szCs w:val="28"/>
          <w:rtl w:val="true"/>
          <w:lang w:bidi="fa-IR"/>
        </w:rPr>
        <w:t>‌</w:t>
      </w:r>
    </w:p>
    <w:p>
      <w:pPr>
        <w:pStyle w:val="Heading4"/>
        <w:numPr>
          <w:ilvl w:val="3"/>
          <w:numId w:val="1"/>
        </w:numPr>
        <w:rPr/>
      </w:pPr>
      <w:bookmarkStart w:id="3440" w:name="__RefHeading___Toc2513907_373438147"/>
      <w:bookmarkStart w:id="3441" w:name="_Toc1560"/>
      <w:bookmarkEnd w:id="3440"/>
      <w:r>
        <w:rPr/>
        <w:t>1166</w:t>
      </w:r>
      <w:r>
        <w:rPr>
          <w:rtl w:val="true"/>
        </w:rPr>
        <w:t xml:space="preserve">- </w:t>
      </w:r>
      <w:r>
        <w:rPr>
          <w:rtl w:val="true"/>
        </w:rPr>
        <w:t>رسالة فی المواریث</w:t>
      </w:r>
      <w:bookmarkEnd w:id="3441"/>
    </w:p>
    <w:p>
      <w:pPr>
        <w:pStyle w:val="BookText"/>
        <w:rPr/>
      </w:pPr>
      <w:r>
        <w:rPr>
          <w:rFonts w:ascii="IRNazanin" w:hAnsi="IRNazanin" w:eastAsia="IRNazanin"/>
          <w:color w:val="111111"/>
          <w:sz w:val="28"/>
          <w:sz w:val="28"/>
          <w:szCs w:val="28"/>
          <w:rtl w:val="true"/>
          <w:lang w:bidi="fa-IR"/>
        </w:rPr>
        <w:t>نسخه‌ها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Heading4"/>
        <w:numPr>
          <w:ilvl w:val="3"/>
          <w:numId w:val="1"/>
        </w:numPr>
        <w:rPr/>
      </w:pPr>
      <w:bookmarkStart w:id="3442" w:name="__RefHeading___Toc2513909_373438147"/>
      <w:bookmarkStart w:id="3443" w:name="_Toc1561"/>
      <w:bookmarkEnd w:id="3442"/>
      <w:r>
        <w:rPr/>
        <w:t>1167</w:t>
      </w:r>
      <w:r>
        <w:rPr>
          <w:rtl w:val="true"/>
        </w:rPr>
        <w:t xml:space="preserve">- </w:t>
      </w:r>
      <w:r>
        <w:rPr>
          <w:rtl w:val="true"/>
        </w:rPr>
        <w:t>سؤال و جواب</w:t>
      </w:r>
      <w:bookmarkEnd w:id="344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444" w:name="__RefHeading___Toc2513911_373438147"/>
      <w:bookmarkStart w:id="3445" w:name="_Toc1562"/>
      <w:bookmarkEnd w:id="3444"/>
      <w:r>
        <w:rPr>
          <w:rtl w:val="true"/>
        </w:rPr>
        <w:t xml:space="preserve">شیخ انصاری، </w:t>
      </w:r>
      <w:r>
        <w:rPr>
          <w:rtl w:val="true"/>
        </w:rPr>
        <w:t>(</w:t>
      </w:r>
      <w:r>
        <w:rPr>
          <w:rtl w:val="true"/>
        </w:rPr>
        <w:t xml:space="preserve">م </w:t>
      </w:r>
      <w:r>
        <w:rPr/>
        <w:t>1281</w:t>
      </w:r>
      <w:r>
        <w:rPr>
          <w:rtl w:val="true"/>
        </w:rPr>
        <w:t>)</w:t>
      </w:r>
      <w:bookmarkEnd w:id="3445"/>
    </w:p>
    <w:p>
      <w:pPr>
        <w:pStyle w:val="Heading4"/>
        <w:numPr>
          <w:ilvl w:val="3"/>
          <w:numId w:val="1"/>
        </w:numPr>
        <w:rPr/>
      </w:pPr>
      <w:bookmarkStart w:id="3446" w:name="__RefHeading___Toc2513913_373438147"/>
      <w:bookmarkStart w:id="3447" w:name="_Toc1563"/>
      <w:bookmarkEnd w:id="3446"/>
      <w:r>
        <w:rPr/>
        <w:t>1168</w:t>
      </w:r>
      <w:r>
        <w:rPr>
          <w:rtl w:val="true"/>
        </w:rPr>
        <w:t xml:space="preserve">- </w:t>
      </w:r>
      <w:r>
        <w:rPr>
          <w:rtl w:val="true"/>
        </w:rPr>
        <w:t>صراط النّجاة،</w:t>
      </w:r>
      <w:bookmarkEnd w:id="3447"/>
    </w:p>
    <w:p>
      <w:pPr>
        <w:pStyle w:val="BookText"/>
        <w:rPr/>
      </w:pPr>
      <w:r>
        <w:rPr>
          <w:rFonts w:ascii="IRNazanin" w:hAnsi="IRNazanin" w:eastAsia="IRNazanin"/>
          <w:color w:val="111111"/>
          <w:sz w:val="28"/>
          <w:sz w:val="28"/>
          <w:szCs w:val="28"/>
          <w:rtl w:val="true"/>
          <w:lang w:bidi="fa-IR"/>
        </w:rPr>
        <w:t>فارسی، گرد آوردۀ محمد علی یزدی،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نسخۀ 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3448" w:name="pg1160_6946"/>
    </w:p>
    <w:p>
      <w:pPr>
        <w:pStyle w:val="Heading4"/>
        <w:numPr>
          <w:ilvl w:val="3"/>
          <w:numId w:val="1"/>
        </w:numPr>
        <w:rPr/>
      </w:pPr>
      <w:bookmarkStart w:id="3449" w:name="__RefHeading___Toc2513915_373438147"/>
      <w:bookmarkStart w:id="3450" w:name="_Toc1564"/>
      <w:bookmarkEnd w:id="3448"/>
      <w:bookmarkEnd w:id="3449"/>
      <w:r>
        <w:rPr/>
        <w:t>1169</w:t>
      </w:r>
      <w:r>
        <w:rPr>
          <w:rtl w:val="true"/>
        </w:rPr>
        <w:t xml:space="preserve">- </w:t>
      </w:r>
      <w:r>
        <w:rPr>
          <w:rtl w:val="true"/>
        </w:rPr>
        <w:t>رسالۀ عملیّه،</w:t>
      </w:r>
      <w:bookmarkEnd w:id="3450"/>
    </w:p>
    <w:p>
      <w:pPr>
        <w:pStyle w:val="BookText"/>
        <w:rPr/>
      </w:pPr>
      <w:r>
        <w:rPr>
          <w:rFonts w:ascii="IRNazanin" w:hAnsi="IRNazanin" w:eastAsia="IRNazanin"/>
          <w:color w:val="111111"/>
          <w:sz w:val="28"/>
          <w:sz w:val="28"/>
          <w:szCs w:val="28"/>
          <w:rtl w:val="true"/>
          <w:lang w:bidi="fa-IR"/>
        </w:rPr>
        <w:t>فارسی، گرد آوردۀ علی بن محمد تستری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451" w:name="__RefHeading___Toc2513917_373438147"/>
      <w:bookmarkStart w:id="3452" w:name="_Toc1565"/>
      <w:bookmarkEnd w:id="3451"/>
      <w:r>
        <w:rPr>
          <w:rtl w:val="true"/>
        </w:rPr>
        <w:t>محمد بن مهدی مازندرانی</w:t>
      </w:r>
      <w:r>
        <w:rPr>
          <w:rtl w:val="true"/>
        </w:rPr>
        <w:t xml:space="preserve">- </w:t>
      </w:r>
      <w:r>
        <w:rPr>
          <w:rtl w:val="true"/>
        </w:rPr>
        <w:t xml:space="preserve">حاجی اشرافی </w:t>
      </w:r>
      <w:r>
        <w:rPr>
          <w:rtl w:val="true"/>
        </w:rPr>
        <w:t>(</w:t>
      </w:r>
      <w:r>
        <w:rPr/>
        <w:t>1315</w:t>
      </w:r>
      <w:r>
        <w:rPr>
          <w:rtl w:val="true"/>
        </w:rPr>
        <w:t>)</w:t>
      </w:r>
      <w:bookmarkEnd w:id="3452"/>
    </w:p>
    <w:p>
      <w:pPr>
        <w:pStyle w:val="Heading4"/>
        <w:numPr>
          <w:ilvl w:val="3"/>
          <w:numId w:val="1"/>
        </w:numPr>
        <w:rPr/>
      </w:pPr>
      <w:bookmarkStart w:id="3453" w:name="__RefHeading___Toc2513919_373438147"/>
      <w:bookmarkStart w:id="3454" w:name="_Toc1566"/>
      <w:bookmarkEnd w:id="3453"/>
      <w:r>
        <w:rPr/>
        <w:t>1170</w:t>
      </w:r>
      <w:r>
        <w:rPr>
          <w:rtl w:val="true"/>
        </w:rPr>
        <w:t xml:space="preserve">- </w:t>
      </w:r>
      <w:r>
        <w:rPr>
          <w:rtl w:val="true"/>
        </w:rPr>
        <w:t>شعائر الاسلام</w:t>
      </w:r>
      <w:bookmarkEnd w:id="3454"/>
    </w:p>
    <w:p>
      <w:pPr>
        <w:pStyle w:val="BookText"/>
        <w:rPr/>
      </w:pPr>
      <w:r>
        <w:rPr>
          <w:rFonts w:ascii="IRNazanin" w:hAnsi="IRNazanin" w:eastAsia="IRNazanin"/>
          <w:color w:val="111111"/>
          <w:sz w:val="28"/>
          <w:sz w:val="28"/>
          <w:szCs w:val="28"/>
          <w:rtl w:val="true"/>
          <w:lang w:bidi="fa-IR"/>
        </w:rPr>
        <w:t>سؤال و جواب، به فارسی، چاپ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3455" w:name="__RefHeading___Toc2513921_373438147"/>
      <w:bookmarkStart w:id="3456" w:name="_Toc1567"/>
      <w:bookmarkEnd w:id="3455"/>
      <w:r>
        <w:rPr>
          <w:rtl w:val="true"/>
        </w:rPr>
        <w:t xml:space="preserve">محمد حسن بن جعفر آشتیانی </w:t>
      </w:r>
      <w:r>
        <w:rPr>
          <w:rtl w:val="true"/>
        </w:rPr>
        <w:t>(</w:t>
      </w:r>
      <w:r>
        <w:rPr>
          <w:rtl w:val="true"/>
        </w:rPr>
        <w:t xml:space="preserve">م </w:t>
      </w:r>
      <w:r>
        <w:rPr/>
        <w:t>1319</w:t>
      </w:r>
      <w:r>
        <w:rPr>
          <w:rtl w:val="true"/>
        </w:rPr>
        <w:t>)</w:t>
      </w:r>
      <w:bookmarkEnd w:id="3456"/>
    </w:p>
    <w:p>
      <w:pPr>
        <w:pStyle w:val="Heading4"/>
        <w:numPr>
          <w:ilvl w:val="3"/>
          <w:numId w:val="1"/>
        </w:numPr>
        <w:rPr/>
      </w:pPr>
      <w:bookmarkStart w:id="3457" w:name="__RefHeading___Toc2513923_373438147"/>
      <w:bookmarkStart w:id="3458" w:name="_Toc1568"/>
      <w:bookmarkEnd w:id="3457"/>
      <w:r>
        <w:rPr/>
        <w:t>1171</w:t>
      </w:r>
      <w:r>
        <w:rPr>
          <w:rtl w:val="true"/>
        </w:rPr>
        <w:t xml:space="preserve">- </w:t>
      </w:r>
      <w:r>
        <w:rPr>
          <w:rtl w:val="true"/>
        </w:rPr>
        <w:t>سؤال و جواب،</w:t>
      </w:r>
      <w:bookmarkEnd w:id="3458"/>
    </w:p>
    <w:p>
      <w:pPr>
        <w:pStyle w:val="BookText"/>
        <w:rPr/>
      </w:pPr>
      <w:r>
        <w:rPr>
          <w:rFonts w:ascii="IRNazanin" w:hAnsi="IRNazanin" w:eastAsia="IRNazanin"/>
          <w:color w:val="111111"/>
          <w:sz w:val="28"/>
          <w:sz w:val="28"/>
          <w:szCs w:val="28"/>
          <w:rtl w:val="true"/>
          <w:lang w:bidi="fa-IR"/>
        </w:rPr>
        <w:t>به فارسی، گرد آوردۀ محمد علی یوزباشی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459" w:name="__RefHeading___Toc2513925_373438147"/>
      <w:bookmarkStart w:id="3460" w:name="_Toc1569"/>
      <w:bookmarkEnd w:id="3459"/>
      <w:r>
        <w:rPr>
          <w:rtl w:val="true"/>
        </w:rPr>
        <w:t xml:space="preserve">سید محمد کاظم یزدی </w:t>
      </w:r>
      <w:r>
        <w:rPr>
          <w:rtl w:val="true"/>
        </w:rPr>
        <w:t>(</w:t>
      </w:r>
      <w:r>
        <w:rPr>
          <w:rtl w:val="true"/>
        </w:rPr>
        <w:t xml:space="preserve">م </w:t>
      </w:r>
      <w:r>
        <w:rPr/>
        <w:t>1337</w:t>
      </w:r>
      <w:r>
        <w:rPr>
          <w:rtl w:val="true"/>
        </w:rPr>
        <w:t>)</w:t>
      </w:r>
      <w:bookmarkEnd w:id="3460"/>
    </w:p>
    <w:p>
      <w:pPr>
        <w:pStyle w:val="Heading4"/>
        <w:numPr>
          <w:ilvl w:val="3"/>
          <w:numId w:val="1"/>
        </w:numPr>
        <w:rPr/>
      </w:pPr>
      <w:bookmarkStart w:id="3461" w:name="__RefHeading___Toc2513927_373438147"/>
      <w:bookmarkStart w:id="3462" w:name="_Toc1570"/>
      <w:bookmarkEnd w:id="3461"/>
      <w:r>
        <w:rPr/>
        <w:t>1172</w:t>
      </w:r>
      <w:r>
        <w:rPr>
          <w:rtl w:val="true"/>
        </w:rPr>
        <w:t xml:space="preserve">- </w:t>
      </w:r>
      <w:r>
        <w:rPr>
          <w:rtl w:val="true"/>
        </w:rPr>
        <w:t>العروة الوثقی</w:t>
      </w:r>
      <w:bookmarkEnd w:id="3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شایع‌ترین مجموعۀ فتوی به زبان عربی در میان فقهای متأخر تا زمان حاضر است که بر آن بیشتر آنان حواشی نگاشته و موارد اختلاف نظر خود را با آراء یاد شده در آن کتاب ثبت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القصوی، از عباس بن محمد 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4"/>
        <w:numPr>
          <w:ilvl w:val="3"/>
          <w:numId w:val="1"/>
        </w:numPr>
        <w:rPr/>
      </w:pPr>
      <w:bookmarkStart w:id="3463" w:name="__RefHeading___Toc2513929_373438147"/>
      <w:bookmarkStart w:id="3464" w:name="_Toc1571"/>
      <w:bookmarkEnd w:id="3463"/>
      <w:r>
        <w:rPr/>
        <w:t>1173</w:t>
      </w:r>
      <w:r>
        <w:rPr>
          <w:rtl w:val="true"/>
        </w:rPr>
        <w:t xml:space="preserve">- </w:t>
      </w:r>
      <w:r>
        <w:rPr>
          <w:rtl w:val="true"/>
        </w:rPr>
        <w:t>السّؤال و الجواب،</w:t>
      </w:r>
      <w:bookmarkEnd w:id="346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آوردۀ علی اکبر خوانساری، 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bookmarkStart w:id="3465" w:name="pg1160_6947"/>
    </w:p>
    <w:p>
      <w:pPr>
        <w:pStyle w:val="Heading3"/>
        <w:numPr>
          <w:ilvl w:val="2"/>
          <w:numId w:val="1"/>
        </w:numPr>
        <w:rPr/>
      </w:pPr>
      <w:bookmarkStart w:id="3466" w:name="__RefHeading___Toc2513931_373438147"/>
      <w:bookmarkStart w:id="3467" w:name="_Toc1572"/>
      <w:bookmarkEnd w:id="3465"/>
      <w:bookmarkEnd w:id="3466"/>
      <w:r>
        <w:rPr>
          <w:rtl w:val="true"/>
        </w:rPr>
        <w:t xml:space="preserve">سید ابو الحسن اصفهانی </w:t>
      </w:r>
      <w:r>
        <w:rPr>
          <w:rtl w:val="true"/>
        </w:rPr>
        <w:t>(</w:t>
      </w:r>
      <w:r>
        <w:rPr>
          <w:rtl w:val="true"/>
        </w:rPr>
        <w:t xml:space="preserve">م </w:t>
      </w:r>
      <w:r>
        <w:rPr/>
        <w:t>1365</w:t>
      </w:r>
      <w:r>
        <w:rPr>
          <w:rtl w:val="true"/>
        </w:rPr>
        <w:t>)</w:t>
      </w:r>
      <w:bookmarkEnd w:id="3467"/>
    </w:p>
    <w:p>
      <w:pPr>
        <w:pStyle w:val="Heading4"/>
        <w:numPr>
          <w:ilvl w:val="3"/>
          <w:numId w:val="1"/>
        </w:numPr>
        <w:rPr/>
      </w:pPr>
      <w:bookmarkStart w:id="3468" w:name="__RefHeading___Toc2513933_373438147"/>
      <w:bookmarkStart w:id="3469" w:name="_Toc1573"/>
      <w:bookmarkEnd w:id="3468"/>
      <w:r>
        <w:rPr/>
        <w:t>1174</w:t>
      </w:r>
      <w:r>
        <w:rPr>
          <w:rtl w:val="true"/>
        </w:rPr>
        <w:t xml:space="preserve">- </w:t>
      </w:r>
      <w:r>
        <w:rPr>
          <w:rtl w:val="true"/>
        </w:rPr>
        <w:t>وسیلة النّجاة</w:t>
      </w:r>
      <w:bookmarkEnd w:id="3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شمارۀ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Heading3"/>
        <w:numPr>
          <w:ilvl w:val="2"/>
          <w:numId w:val="1"/>
        </w:numPr>
        <w:rPr/>
      </w:pPr>
      <w:bookmarkStart w:id="3470" w:name="__RefHeading___Toc2513935_373438147"/>
      <w:bookmarkStart w:id="3471" w:name="_Toc1574"/>
      <w:bookmarkEnd w:id="3470"/>
      <w:r>
        <w:rPr>
          <w:rtl w:val="true"/>
        </w:rPr>
        <w:t xml:space="preserve">حاج آقا حسین بن علی طباطبایی بروجردی </w:t>
      </w:r>
      <w:r>
        <w:rPr>
          <w:rtl w:val="true"/>
        </w:rPr>
        <w:t>(</w:t>
      </w:r>
      <w:r>
        <w:rPr>
          <w:rtl w:val="true"/>
        </w:rPr>
        <w:t xml:space="preserve">م </w:t>
      </w:r>
      <w:r>
        <w:rPr/>
        <w:t>1380</w:t>
      </w:r>
      <w:r>
        <w:rPr>
          <w:rtl w:val="true"/>
        </w:rPr>
        <w:t>)</w:t>
      </w:r>
      <w:bookmarkEnd w:id="3471"/>
    </w:p>
    <w:p>
      <w:pPr>
        <w:pStyle w:val="Heading4"/>
        <w:numPr>
          <w:ilvl w:val="3"/>
          <w:numId w:val="1"/>
        </w:numPr>
        <w:rPr/>
      </w:pPr>
      <w:bookmarkStart w:id="3472" w:name="__RefHeading___Toc2513937_373438147"/>
      <w:bookmarkStart w:id="3473" w:name="_Toc1575"/>
      <w:bookmarkEnd w:id="3472"/>
      <w:r>
        <w:rPr/>
        <w:t>1175</w:t>
      </w:r>
      <w:r>
        <w:rPr>
          <w:rtl w:val="true"/>
        </w:rPr>
        <w:t xml:space="preserve">- </w:t>
      </w:r>
      <w:r>
        <w:rPr>
          <w:rtl w:val="true"/>
        </w:rPr>
        <w:t>توضیح المسائل،</w:t>
      </w:r>
      <w:bookmarkEnd w:id="3473"/>
    </w:p>
    <w:p>
      <w:pPr>
        <w:pStyle w:val="BookText"/>
        <w:rPr/>
      </w:pPr>
      <w:r>
        <w:rPr>
          <w:rFonts w:ascii="IRNazanin" w:hAnsi="IRNazanin" w:eastAsia="IRNazanin"/>
          <w:color w:val="111111"/>
          <w:sz w:val="28"/>
          <w:sz w:val="28"/>
          <w:szCs w:val="28"/>
          <w:rtl w:val="true"/>
          <w:lang w:bidi="fa-IR"/>
        </w:rPr>
        <w:t>به فارسی، که اکنون شایعترین مجموعۀ فتوی در این زبان است، و بر آن بیشتر فقهای اخیر و معاصر شیعه حواشی نگاشته‌اند، چاپهای بسیاری از این کتاب تا کنون انجام شده که هر یک با اختلافات مختصر منعکس کنندۀ اختلاف انظار فقهای شیعی در چهل سال اخیر است</w:t>
      </w:r>
      <w:r>
        <w:rPr>
          <w:rFonts w:eastAsia="IRNazanin" w:cs="IRNazanin"/>
          <w:color w:val="111111"/>
          <w:sz w:val="28"/>
          <w:szCs w:val="28"/>
          <w:rtl w:val="true"/>
          <w:lang w:bidi="fa-IR"/>
        </w:rPr>
        <w:t>.</w:t>
      </w:r>
    </w:p>
    <w:p>
      <w:pPr>
        <w:pStyle w:val="Heading3"/>
        <w:numPr>
          <w:ilvl w:val="2"/>
          <w:numId w:val="1"/>
        </w:numPr>
        <w:rPr/>
      </w:pPr>
      <w:bookmarkStart w:id="3474" w:name="__RefHeading___Toc2513939_373438147"/>
      <w:bookmarkStart w:id="3475" w:name="_Toc1576"/>
      <w:bookmarkEnd w:id="3474"/>
      <w:r>
        <w:rPr>
          <w:rtl w:val="true"/>
        </w:rPr>
        <w:t xml:space="preserve">سید محسن حکیم </w:t>
      </w:r>
      <w:r>
        <w:rPr>
          <w:rtl w:val="true"/>
        </w:rPr>
        <w:t>(</w:t>
      </w:r>
      <w:r>
        <w:rPr>
          <w:rtl w:val="true"/>
        </w:rPr>
        <w:t xml:space="preserve">م </w:t>
      </w:r>
      <w:r>
        <w:rPr/>
        <w:t>1390</w:t>
      </w:r>
      <w:r>
        <w:rPr>
          <w:rtl w:val="true"/>
        </w:rPr>
        <w:t>)</w:t>
      </w:r>
      <w:bookmarkEnd w:id="3475"/>
    </w:p>
    <w:p>
      <w:pPr>
        <w:pStyle w:val="Heading4"/>
        <w:numPr>
          <w:ilvl w:val="3"/>
          <w:numId w:val="1"/>
        </w:numPr>
        <w:rPr/>
      </w:pPr>
      <w:bookmarkStart w:id="3476" w:name="__RefHeading___Toc2513941_373438147"/>
      <w:bookmarkStart w:id="3477" w:name="_Toc1577"/>
      <w:bookmarkEnd w:id="3476"/>
      <w:r>
        <w:rPr/>
        <w:t>1176</w:t>
      </w:r>
      <w:r>
        <w:rPr>
          <w:rtl w:val="true"/>
        </w:rPr>
        <w:t xml:space="preserve">- </w:t>
      </w:r>
      <w:r>
        <w:rPr>
          <w:rtl w:val="true"/>
        </w:rPr>
        <w:t>منهاج الصّالحین،</w:t>
      </w:r>
      <w:bookmarkEnd w:id="3477"/>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p>
    <w:p>
      <w:pPr>
        <w:pStyle w:val="Heading3"/>
        <w:numPr>
          <w:ilvl w:val="2"/>
          <w:numId w:val="1"/>
        </w:numPr>
        <w:rPr/>
      </w:pPr>
      <w:bookmarkStart w:id="3478" w:name="__RefHeading___Toc2513943_373438147"/>
      <w:bookmarkStart w:id="3479" w:name="_Toc1578"/>
      <w:bookmarkEnd w:id="3478"/>
      <w:r>
        <w:rPr>
          <w:rtl w:val="true"/>
        </w:rPr>
        <w:t>امام خمینی</w:t>
      </w:r>
      <w:bookmarkEnd w:id="3479"/>
    </w:p>
    <w:p>
      <w:pPr>
        <w:pStyle w:val="Heading4"/>
        <w:numPr>
          <w:ilvl w:val="3"/>
          <w:numId w:val="1"/>
        </w:numPr>
        <w:rPr/>
      </w:pPr>
      <w:bookmarkStart w:id="3480" w:name="__RefHeading___Toc2513945_373438147"/>
      <w:bookmarkStart w:id="3481" w:name="_Toc1579"/>
      <w:bookmarkEnd w:id="3480"/>
      <w:r>
        <w:rPr/>
        <w:t>1177</w:t>
      </w:r>
      <w:r>
        <w:rPr>
          <w:rtl w:val="true"/>
        </w:rPr>
        <w:t xml:space="preserve">- </w:t>
      </w:r>
      <w:r>
        <w:rPr>
          <w:rtl w:val="true"/>
        </w:rPr>
        <w:t>تحریر الوسیلة</w:t>
      </w:r>
      <w:bookmarkEnd w:id="348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مشترک فقه مذاهب چهارگانۀ اهل سنّت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سنّت، اجماع و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مذاهب مزبور پاره‌ای منابع دیگر را نیز به این لیست افزوده‌اند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خلّاف، علم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قیاس سرایت دادن حکم یک موضوع است به موضوع مشابه بر اساس کشف و استنتاج احتمالی علّت، بدون دستیابی بر علّت واقعی و قطعی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برابر 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منطقی که در استدلالات عقلی و فلسفی آن را حجّت نمی‌دانند و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منطقی که کاشف قطعی علّت، و در استدلالات عقلی معتبر و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به خاطر آن که دلیلی قطع آور نیست در اصول فقه شیعه به صورت یک منبع فقه شناخته نمی‌شود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خواهیم دید که عقل در حقوق شیعی هم چنین به عنوان ابزار فکر، اساس کار و مورد استفاده است که البتّه مقصود از عقل در این مورد، استدلال عقلی و شیوۀ تحلیل منطقی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محقّق حلّی،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مدارک، هدایة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قطیفی، کشف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دانشمندان متأخّر شیعی معتقدند که عقل یک منبع بالقوّة برای فقه شیعی است نه یک منبع بالفعل، به این معنی که اگر چه بر اساس ضوابط علم اصول فقه عقل به تنهایی می‌تواند حکمی فقهی را کشف کند و ما را به یکی از احکام و تکالیف مذهبی راهنمایی نماید، لیکن این مطلب عملا در هیچ موردی اتّفاق نیفتاده و تمامی احکام شرعی که بر اساس احکام قطعی عقل مجرّد انسانی قابل کشف است در همان حال در قرآن و سنّت، مورد راهنمایی قرار گرفته و با دلیل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ببینید محمّد باقر الصدر، الفتاوی الواضحة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شهید دوم،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بن حسن 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شهید اوّل،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کرکی، طریق استنباط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دوّم،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 الصّمد، وصول الاخیار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مدارک، هدایة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عاملی، الوجیزه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داماد، 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تعلیقات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بن حسن 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تأسیس الشیعة لفنون الاسلام از سید حسن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خواهیم دید که یک گروه از فقهاء شیعی صدر اوّل و معاصر ائمّه، قواعد اصولی را برای استنباط احکام فقهی به کار می‌بسته‌اند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ببینید دیباچۀ عدۀ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یادنامۀ شیخ 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دو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کتاب الذخیره خود نیز که در اصول 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نسخ متعدّدی از آن در دست است مبحث خبر واحد از علم اصول را بسیار دقیق و محقّقانه طرح و بحث می‌کند که در عدّۀ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بمبئی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مجموعۀ الجوامع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منیة اللبیب از ضیاء الدّین عبد اللّٰه بن مجد الدّین محمد الاعرجی الحسینی، و شرح التهذیب از عمید الدّین عبد المطّلب بن مجد الدّین محمّد الاعرجی الحسینی، خواهر زادگان علامۀ حلّی که هر دو برادر از دانشمندان میانۀ قرن هشتم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احیاء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المحجّة البیضاء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قفّال، حلیة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 فتح القریب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باجوری، حاشیۀ فتح القریب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الفنون شمس الدّین محمّد بن محمود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فلسفة التّشریع فی الاسلام، صبحی محمصانی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تقریب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تکالیف شرعی را در دو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و ترکها دسته بندی کرده و برای هر یک اقسامی ذکر نموده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ببینید علامه، 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رجوع شود به منیة الطالب 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شوارع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پایۀ این روش دوّم از مصادر سنّی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مستصفی غزالی و موافقات شاطبی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مسودۀ ابو العبّاس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مدخل زرقاء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نیز تا حدود زیادی از شیوۀ غزالی در 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وسیلۀ فیض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 فی تهذیب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تهذیب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گرفته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مفاتیح الشرائع فیض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مباحث ضمان، حواله، قرض، بیمه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مفهومی است اعمّ از اشیاء و اموال عینی واقعی، و اعتبارات و اموال فرضی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الفتاوی الواضحة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این اصطلاح و وجه این تسمیه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خطر بالبال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دوّم، شرح لمعه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 آثار فقهی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گرفتن از روش ابو الصّلاح حلبی در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عبادات را با یک مفهوم وسیعتر شامل همۀ واجبات قرار داده و از این رو پاره‌ای از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بخش مقدم جای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مخصوصا ببینید نائینی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در ترتیب فیض که مباحث جزائی پیش از معاملات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مفاتیح الشرائع او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ببینید طحطاوی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الفنون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خطر بالبال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 علامه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الطّهارة و الصلاة، برگ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فصول خطر بالبال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کلباسی، شوارع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غنیه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الصّلاح،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وسیله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تقسیم جز تقسیم مربوط به روایت و علم الحدیث است که در آن مشایخ حدیث شیعه را به ده طبقه تقسیم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حسن صدر عاملی، بغیة الوعاة فی طبقات مشایخ الاجازات به نقل ذریعه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ملاکات تقسیم در علم الحدیث نیز جز ملاکات تقسیم در فقه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عبد الجلیل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خود جزء متقدّمین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شهید دوّم، 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 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به نقل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تنها دانشمندانی است که آراء و انظار آنان در متون فقهی مورد توجّه بوده 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بر اساس سنّت متداول فقه شیعی پیش از بررسی هر مسأله، اقوال گوناگون مجتهدان پیشین شیعی و گاه حتی سنّی در آن باب نقل می‌گردد که برای باز کردن زمینۀ تفکّر بسیار مفید و مدد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آراء تنها تعدادی از مجتهدان صاحب نظر و برجسته که در افکار دانشمندان دوره‌های بعد مؤثّر بوده‌اند نقل می‌گردد و مورد توجّه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مقابس الأنوار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تمامی این دانشمندان و اثر یا آثار مشهور و مورد استناد آنان ذکر، و دورۀ هر یک مشخص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فقهی اصطلاحات و اختصارات خاصّی برای اسامی فقهاء و مآخذ فقهی به کار می‌رود که بسیاری از این اصطلاحات و اختصارات در همان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مقدّمۀ کتاب مقابس الأنوار 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و شرح گردیده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علینا القاء الاصول و علیکم بالتّفریع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بزنطی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 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ببینید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درست بن ابی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هشام در ردّ مؤمن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فی معنی هشام و یونس، از علی بن ابراهیم بن هاشم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الرّد علی علی بن ابراهیم بن هاشم فی معنی هاشم و یونس، از سعد بن عبد اللّٰه الاشعری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ابو جعفر محمّد بن الخلیل السّکاک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اردبیلی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نمونه‌هایی از این روایات همین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بزنطی، جامع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اختصاص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تن دیگر عبارتند از زراره، محمّد بن مسلم و برید بن معاویة العجلی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سخنان از برخی دیگر از صحابۀ ائمه 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کشی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را ببینید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ابو منصور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کرکی، طریق استنباط الاحکام،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اخباریان متأخّر نیز همۀ این گونه استدلالات را از نوع قیاس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فوائد المدنیّۀ امین استرابادی و هدایة الاخیار حسین بن شهاب الدّین کرکی، فصل هشتم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دوّم، شرح لمعه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وحید بهبهانی، تحقیق فی القیاس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المهنّائیّه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 تحقیق فی القیاس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رجوع شود به المعتمد فی اصول الدّین، ابو الحسین البصری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ذریعه مرتضی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درست بن ابی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خصوص ببینید امام خمینی، رسالة فی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نمونه مفید، رسالة فی الرّد علی اصحاب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تأسیس الشیعه سیّد حسن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را ببینید دیباچۀ معتبر محقّق حلی که می‌گوید در آن کتاب آراء پنج تن از فقهاء آن دوره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تصحیح الاعتقاد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مناقب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حنبلی، ابن قدامه موفّق الدّین عبد اللّٰه بن احمد جماعیلی مقدسی 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دارد در تحریم مطالعۀ کتابهای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چاپ رسیده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عدّۀ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تونی، رسالة فی صلاة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مقنع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مأخذ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رسالة فی سهو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رسائل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عدۀ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افصاح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همو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اهل الحائر همو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در الاصول الاصیله 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اهل الحائر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رسالة فی الرّد علی اصحاب العدد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سرویه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الموصلیة الثالثه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التّبانیات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الطرابلسیّات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اصحاب العدد همو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مبسوط از همو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شهرستانی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اصحاب العدد،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التبانیّات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الموصلیة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محقّق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الطّالبین صاحب 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کاظمی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ابطال العمل به اخبار الآحاد،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فتونی، تنزیه القمیّین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عدّۀ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نهایة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سرویّه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عکبریه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اهل الحائر همو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اصحاب العدد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الموصلیّة الثالثة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تبانیّات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اصحاب العدد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ابطال العمل به اخبار الآحاد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شیخ، 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وسیله ابن فهد حلّی فقیه شیعی قرن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المهذّب البارع 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مآخذ متأخّر از آن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نامه‌ای که به جعفر بن محمّد 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به وی اجازه داد که تألیفات او را روایت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نیشابور بوده و مورد توجّه اهالی آن شهر قرار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صاغانیّه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آثار این دانشمند از کتابی در پاسخ سؤالات معزّ الدوله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روزگار مرجعیّت علمی و مذهبی او برابر با دورۀ فرمانروایی معزّ الدّوله است که مصادف با دهه‌های چهارم تا ششم این قرن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عبارات این کتاب عینا در مختلف علامه و آثار شهید اوّل هست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علامه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مقداد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 سیّد حسن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انصاف داد که برخی از مبانی حقوقی فقه شیعی در ادوار اخیر که بر اساس آن علّت قطعی حکم با نوعی تحلیل عقلی کشف می‌گردد با آن چه اهل سنّت عملا به عنوان قیاس پیروی می‌نموده‌اند فرق بسیار ظریفی دارد که درک آن کاری آسان نیست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مرتضی در 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المسائل الموصلیّة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شرح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الاشتباه علامه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ببینید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الاشتباه همو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دیده شود المسائل السرویّة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الطّالبین صاحب 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به خصوص اقبال سیّد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استرابادی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سیّد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لمح البرهان خود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تنقیح المقال مامقانی،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را به کلینی هم نسبت داده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مجتهدان متقدّم، طبرسی نگارندۀ مجمع البیان هوادار این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ببینید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ابو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متأخّران، مجلسی اوّل در این مسأله مردّد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از جمله صفحات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انوار نعمانیّه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ببینید </w:t>
      </w:r>
      <w:r>
        <w:rPr>
          <w:rFonts w:eastAsia="IRNazanin" w:cs="IRNazanin"/>
          <w:b w:val="false"/>
          <w:bCs w:val="false"/>
          <w:i w:val="false"/>
          <w:iCs w:val="false"/>
          <w:color w:val="333333"/>
          <w:sz w:val="20"/>
          <w:szCs w:val="20"/>
        </w:rPr>
        <w:t>Macdermott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کشکول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رسالة فی سهو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ببینید 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المسائل العکبریّه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الموصلیة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الرّد علی اصحاب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ابطال العمل به اخبار الآحاد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ملل و نحل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که صاحب حدائق از اخباریان دورۀ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می‌کرد که در قرون اوّلیه با آن که مملوّ از اخباریان و مجتهدان بود میان آنان برخورد و تعارضی روی نداده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 سیّد 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فخر رازی به نقل 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التبانیّات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از جمله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علامه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تألیفات مفید و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فقه القرآن 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برابر است با نظری که متکلّمان دورۀ حضور مانند فضل بن شاذان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که خود طرفدار حجیّت اخبار آحاد است رساله‌ای در ردّ فضل بن شاذان در این مورد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تصحیح الاعتقاد 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بأصول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مسائل اهل الحائر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مؤلّفاتش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جوابات المسائل الموصلیّة الثالثة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إلی اصول الشّریعة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قطب راوندی در رساله‌ای که در اختلافات فکری مفید و مرتضی نوشته است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کلامی که میان آن دو بر سر آن اختلاف نظر است گرد آورده و گفته است که اگر تمامی این اختلافات را ذکر کند کتاب به درازا خواهد کشید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اخبار آحاد در عدّة الاصول 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سیّد 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الاخیار حسین بن عبد الصّمد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مبحث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بن حسن یزدی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دو تن از دانشمندان را که جزء پیروان شیخ نام بردیم می‌توان به اعتبار نظر آنان در مسألۀ خبر واحد از هواداران این گرایش شناخت از جمله قطب الدّین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نظر او در باب خبر واحد در فقه القرآن 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او در همین مورد در 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او را در مسألۀ خبر واحد در سرائر ابن ادریس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المصادر خود او می‌توان دید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عقیدۀ وی در بحث اخبار آحاد ببینید کتاب الغنیه 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این فقیه معمولا در آراء فقهی خود پیرو شیخ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او در بارۀ خبر واحد در سرائر 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یک نمونه جواهر الکلام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منتهی علامه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او معین الدّین مصری و سپس شاگرد وی نصیر الدّین طوسی از قواعد ریاضی در خصوص مبحث ارث بهره گرفته و راه را برای علامه در آن مورد هموار ساخته بودند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ترتیب در اصل از استاد علامه، ابن طاوس است که سپس به وسیلۀ وی تحکیم شد و شیوع یافت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خبر واحد را حجّت نمی‌دانسته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یک نمونه رجوع شود به جواهر الکلام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الفوائد العتیقه 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لوامع صاحب‌قرانی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سیر و سلوک مجلسی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ببینید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سخن از خمس و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عبارت مورد استناد را از زاد المعاد ترجمه و نقل کرده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بحرین طبعا مدلول قدیم این نام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جزیرۀ بحرین و منطقۀ قطیف و احساء در شمال شرقی شبه جزیرۀ غربی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روضات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رسالۀ السّهام المارقه شیخ علی نوادۀ شهید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رجوع شود به همان مأخذ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3693</Words>
  <Characters>15637</Characters>
  <CharactersWithSpaces>18776</CharactersWithSpaces>
  <Paragraphs>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2026-08-16T12:33:22Z</dcterms:created>
  <dc:creator>ghaemiyeh.com</dc:creator>
  <dc:description/>
  <dc:language>en-US</dc:language>
  <cp:lastModifiedBy/>
  <dcterms:modified xsi:type="dcterms:W3CDTF">2026-08-16T16:03:33Z</dcterms:modified>
  <cp:revision>1</cp:revision>
  <dc:subject/>
  <dc:title>مقدمه ای بر فقه شیعه - کلیات و کتابشناسی</dc:title>
</cp:coreProperties>
</file>

<file path=docProps/custom.xml><?xml version="1.0" encoding="utf-8"?>
<Properties xmlns="http://schemas.openxmlformats.org/officeDocument/2006/custom-properties" xmlns:vt="http://schemas.openxmlformats.org/officeDocument/2006/docPropsVTypes"/>
</file>