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رسول ترک آزاد شده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900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6901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69013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969015_21167332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969017_2116733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969019_211673320">
            <w:r>
              <w:rPr>
                <w:webHidden/>
                <w:rStyle w:val="IndexLink"/>
                <w:rtl w:val="true"/>
              </w:rPr>
              <w:t>اِنّ الحسین مصباح الهدی و سفینة النَّجاة</w:t>
            </w:r>
            <w:r>
              <w:rPr>
                <w:rStyle w:val="IndexLink"/>
                <w:rtl w:val="true"/>
              </w:rPr>
              <w:t>(</w:t>
            </w:r>
            <w:r>
              <w:rPr>
                <w:rStyle w:val="IndexLink"/>
              </w:rPr>
              <w:t>2</w:t>
            </w:r>
            <w:r>
              <w:rPr>
                <w:rStyle w:val="IndexLink"/>
                <w:rtl w:val="true"/>
              </w:rPr>
              <w:t>)</w:t>
              <w:tab/>
            </w:r>
            <w:r>
              <w:rPr>
                <w:rStyle w:val="IndexLink"/>
              </w:rPr>
              <w:t>15</w:t>
            </w:r>
          </w:hyperlink>
        </w:p>
        <w:p>
          <w:pPr>
            <w:pStyle w:val="Contents2"/>
            <w:tabs>
              <w:tab w:val="clear" w:pos="8743"/>
              <w:tab w:val="right" w:pos="9026" w:leader="dot"/>
            </w:tabs>
            <w:rPr/>
          </w:pPr>
          <w:hyperlink w:anchor="__RefHeading___Toc3969021_211673320">
            <w:r>
              <w:rPr>
                <w:webHidden/>
                <w:rStyle w:val="IndexLink"/>
                <w:rtl w:val="true"/>
              </w:rPr>
              <w:t>ماجرای توبه رسول‌</w:t>
            </w:r>
            <w:r>
              <w:rPr>
                <w:rStyle w:val="IndexLink"/>
                <w:rtl w:val="true"/>
              </w:rPr>
              <w:tab/>
            </w:r>
            <w:r>
              <w:rPr>
                <w:rStyle w:val="IndexLink"/>
              </w:rPr>
              <w:t>17</w:t>
            </w:r>
          </w:hyperlink>
        </w:p>
        <w:p>
          <w:pPr>
            <w:pStyle w:val="Contents2"/>
            <w:tabs>
              <w:tab w:val="clear" w:pos="8743"/>
              <w:tab w:val="right" w:pos="9026" w:leader="dot"/>
            </w:tabs>
            <w:rPr/>
          </w:pPr>
          <w:hyperlink w:anchor="__RefHeading___Toc3969023_211673320">
            <w:r>
              <w:rPr>
                <w:webHidden/>
                <w:rStyle w:val="IndexLink"/>
                <w:rtl w:val="true"/>
              </w:rPr>
              <w:t>زندگی‌نامه‌</w:t>
            </w:r>
            <w:r>
              <w:rPr>
                <w:rStyle w:val="IndexLink"/>
                <w:rtl w:val="true"/>
              </w:rPr>
              <w:tab/>
            </w:r>
            <w:r>
              <w:rPr>
                <w:rStyle w:val="IndexLink"/>
              </w:rPr>
              <w:t>29</w:t>
            </w:r>
          </w:hyperlink>
        </w:p>
        <w:p>
          <w:pPr>
            <w:pStyle w:val="Contents3"/>
            <w:tabs>
              <w:tab w:val="clear" w:pos="8459"/>
              <w:tab w:val="right" w:pos="9026" w:leader="dot"/>
            </w:tabs>
            <w:rPr/>
          </w:pPr>
          <w:hyperlink w:anchor="__RefHeading___Toc3969025_211673320">
            <w:r>
              <w:rPr>
                <w:webHidden/>
                <w:rStyle w:val="IndexLink"/>
                <w:rtl w:val="true"/>
              </w:rPr>
              <w:t xml:space="preserve">نگاهی کوتاه به زندگی‌نامه و شخصیت حاج رسول دادخواه خیابانی معروف به </w:t>
            </w:r>
            <w:r>
              <w:rPr>
                <w:rStyle w:val="IndexLink"/>
                <w:rtl w:val="true"/>
              </w:rPr>
              <w:t>«</w:t>
            </w:r>
            <w:r>
              <w:rPr>
                <w:rStyle w:val="IndexLink"/>
                <w:rtl w:val="true"/>
              </w:rPr>
              <w:t>رسولِ تُرک</w:t>
            </w:r>
            <w:r>
              <w:rPr>
                <w:rStyle w:val="IndexLink"/>
                <w:rtl w:val="true"/>
              </w:rPr>
              <w:t>»</w:t>
              <w:tab/>
            </w:r>
            <w:r>
              <w:rPr>
                <w:rStyle w:val="IndexLink"/>
              </w:rPr>
              <w:t>29</w:t>
            </w:r>
          </w:hyperlink>
        </w:p>
        <w:p>
          <w:pPr>
            <w:pStyle w:val="Contents3"/>
            <w:tabs>
              <w:tab w:val="clear" w:pos="8459"/>
              <w:tab w:val="right" w:pos="9026" w:leader="dot"/>
            </w:tabs>
            <w:rPr/>
          </w:pPr>
          <w:hyperlink w:anchor="__RefHeading___Toc3969027_211673320">
            <w:r>
              <w:rPr>
                <w:webHidden/>
                <w:rStyle w:val="IndexLink"/>
                <w:rtl w:val="true"/>
              </w:rPr>
              <w:t>چند تذکر</w:t>
            </w:r>
            <w:r>
              <w:rPr>
                <w:rStyle w:val="IndexLink"/>
                <w:rtl w:val="true"/>
              </w:rPr>
              <w:tab/>
            </w:r>
            <w:r>
              <w:rPr>
                <w:rStyle w:val="IndexLink"/>
              </w:rPr>
              <w:t>43</w:t>
            </w:r>
          </w:hyperlink>
        </w:p>
        <w:p>
          <w:pPr>
            <w:pStyle w:val="Contents3"/>
            <w:tabs>
              <w:tab w:val="clear" w:pos="8459"/>
              <w:tab w:val="right" w:pos="9026" w:leader="dot"/>
            </w:tabs>
            <w:rPr/>
          </w:pPr>
          <w:hyperlink w:anchor="__RefHeading___Toc3969029_211673320">
            <w:r>
              <w:rPr>
                <w:webHidden/>
                <w:rStyle w:val="IndexLink"/>
                <w:rtl w:val="true"/>
              </w:rPr>
              <w:t>خاطره اول</w:t>
            </w:r>
            <w:r>
              <w:rPr>
                <w:rStyle w:val="IndexLink"/>
                <w:rtl w:val="true"/>
              </w:rPr>
              <w:tab/>
            </w:r>
            <w:r>
              <w:rPr>
                <w:rStyle w:val="IndexLink"/>
              </w:rPr>
              <w:t>45</w:t>
            </w:r>
          </w:hyperlink>
        </w:p>
        <w:p>
          <w:pPr>
            <w:pStyle w:val="Contents3"/>
            <w:tabs>
              <w:tab w:val="clear" w:pos="8459"/>
              <w:tab w:val="right" w:pos="9026" w:leader="dot"/>
            </w:tabs>
            <w:rPr/>
          </w:pPr>
          <w:hyperlink w:anchor="__RefHeading___Toc3969031_211673320">
            <w:r>
              <w:rPr>
                <w:webHidden/>
                <w:rStyle w:val="IndexLink"/>
                <w:rtl w:val="true"/>
              </w:rPr>
              <w:t>خاطره دوم</w:t>
            </w:r>
            <w:r>
              <w:rPr>
                <w:rStyle w:val="IndexLink"/>
                <w:rtl w:val="true"/>
              </w:rPr>
              <w:tab/>
            </w:r>
            <w:r>
              <w:rPr>
                <w:rStyle w:val="IndexLink"/>
              </w:rPr>
              <w:t>48</w:t>
            </w:r>
          </w:hyperlink>
        </w:p>
        <w:p>
          <w:pPr>
            <w:pStyle w:val="Contents3"/>
            <w:tabs>
              <w:tab w:val="clear" w:pos="8459"/>
              <w:tab w:val="right" w:pos="9026" w:leader="dot"/>
            </w:tabs>
            <w:rPr/>
          </w:pPr>
          <w:hyperlink w:anchor="__RefHeading___Toc3969033_211673320">
            <w:r>
              <w:rPr>
                <w:webHidden/>
                <w:rStyle w:val="IndexLink"/>
                <w:rtl w:val="true"/>
              </w:rPr>
              <w:t>خاطره سوم</w:t>
            </w:r>
            <w:r>
              <w:rPr>
                <w:rStyle w:val="IndexLink"/>
                <w:rtl w:val="true"/>
              </w:rPr>
              <w:tab/>
            </w:r>
            <w:r>
              <w:rPr>
                <w:rStyle w:val="IndexLink"/>
              </w:rPr>
              <w:t>51</w:t>
            </w:r>
          </w:hyperlink>
        </w:p>
        <w:p>
          <w:pPr>
            <w:pStyle w:val="Contents3"/>
            <w:tabs>
              <w:tab w:val="clear" w:pos="8459"/>
              <w:tab w:val="right" w:pos="9026" w:leader="dot"/>
            </w:tabs>
            <w:rPr/>
          </w:pPr>
          <w:hyperlink w:anchor="__RefHeading___Toc3969035_211673320">
            <w:r>
              <w:rPr>
                <w:webHidden/>
                <w:rStyle w:val="IndexLink"/>
                <w:rtl w:val="true"/>
              </w:rPr>
              <w:t>خاطره چهارم</w:t>
            </w:r>
            <w:r>
              <w:rPr>
                <w:rStyle w:val="IndexLink"/>
                <w:rtl w:val="true"/>
              </w:rPr>
              <w:tab/>
            </w:r>
            <w:r>
              <w:rPr>
                <w:rStyle w:val="IndexLink"/>
              </w:rPr>
              <w:t>56</w:t>
            </w:r>
          </w:hyperlink>
        </w:p>
        <w:p>
          <w:pPr>
            <w:pStyle w:val="Contents3"/>
            <w:tabs>
              <w:tab w:val="clear" w:pos="8459"/>
              <w:tab w:val="right" w:pos="9026" w:leader="dot"/>
            </w:tabs>
            <w:rPr/>
          </w:pPr>
          <w:hyperlink w:anchor="__RefHeading___Toc3969037_211673320">
            <w:r>
              <w:rPr>
                <w:webHidden/>
                <w:rStyle w:val="IndexLink"/>
                <w:rtl w:val="true"/>
              </w:rPr>
              <w:t>خاطره پنجم</w:t>
            </w:r>
            <w:r>
              <w:rPr>
                <w:rStyle w:val="IndexLink"/>
                <w:rtl w:val="true"/>
              </w:rPr>
              <w:tab/>
            </w:r>
            <w:r>
              <w:rPr>
                <w:rStyle w:val="IndexLink"/>
              </w:rPr>
              <w:t>59</w:t>
            </w:r>
          </w:hyperlink>
        </w:p>
        <w:p>
          <w:pPr>
            <w:pStyle w:val="Contents3"/>
            <w:tabs>
              <w:tab w:val="clear" w:pos="8459"/>
              <w:tab w:val="right" w:pos="9026" w:leader="dot"/>
            </w:tabs>
            <w:rPr/>
          </w:pPr>
          <w:hyperlink w:anchor="__RefHeading___Toc3969039_211673320">
            <w:r>
              <w:rPr>
                <w:webHidden/>
                <w:rStyle w:val="IndexLink"/>
                <w:rtl w:val="true"/>
              </w:rPr>
              <w:t>خاطره ششم</w:t>
            </w:r>
            <w:r>
              <w:rPr>
                <w:rStyle w:val="IndexLink"/>
                <w:rtl w:val="true"/>
              </w:rPr>
              <w:tab/>
            </w:r>
            <w:r>
              <w:rPr>
                <w:rStyle w:val="IndexLink"/>
              </w:rPr>
              <w:t>62</w:t>
            </w:r>
          </w:hyperlink>
        </w:p>
        <w:p>
          <w:pPr>
            <w:pStyle w:val="Contents3"/>
            <w:tabs>
              <w:tab w:val="clear" w:pos="8459"/>
              <w:tab w:val="right" w:pos="9026" w:leader="dot"/>
            </w:tabs>
            <w:rPr/>
          </w:pPr>
          <w:hyperlink w:anchor="__RefHeading___Toc3969041_211673320">
            <w:r>
              <w:rPr>
                <w:webHidden/>
                <w:rStyle w:val="IndexLink"/>
                <w:rtl w:val="true"/>
              </w:rPr>
              <w:t>خاطره هفتم</w:t>
            </w:r>
            <w:r>
              <w:rPr>
                <w:rStyle w:val="IndexLink"/>
                <w:rtl w:val="true"/>
              </w:rPr>
              <w:tab/>
            </w:r>
            <w:r>
              <w:rPr>
                <w:rStyle w:val="IndexLink"/>
              </w:rPr>
              <w:t>68</w:t>
            </w:r>
          </w:hyperlink>
        </w:p>
        <w:p>
          <w:pPr>
            <w:pStyle w:val="Contents3"/>
            <w:tabs>
              <w:tab w:val="clear" w:pos="8459"/>
              <w:tab w:val="right" w:pos="9026" w:leader="dot"/>
            </w:tabs>
            <w:rPr/>
          </w:pPr>
          <w:hyperlink w:anchor="__RefHeading___Toc3969043_211673320">
            <w:r>
              <w:rPr>
                <w:webHidden/>
                <w:rStyle w:val="IndexLink"/>
                <w:rtl w:val="true"/>
              </w:rPr>
              <w:t>خاطره هشتم</w:t>
            </w:r>
            <w:r>
              <w:rPr>
                <w:rStyle w:val="IndexLink"/>
                <w:rtl w:val="true"/>
              </w:rPr>
              <w:tab/>
            </w:r>
            <w:r>
              <w:rPr>
                <w:rStyle w:val="IndexLink"/>
              </w:rPr>
              <w:t>71</w:t>
            </w:r>
          </w:hyperlink>
        </w:p>
        <w:p>
          <w:pPr>
            <w:pStyle w:val="Contents3"/>
            <w:tabs>
              <w:tab w:val="clear" w:pos="8459"/>
              <w:tab w:val="right" w:pos="9026" w:leader="dot"/>
            </w:tabs>
            <w:rPr/>
          </w:pPr>
          <w:hyperlink w:anchor="__RefHeading___Toc3969045_211673320">
            <w:r>
              <w:rPr>
                <w:webHidden/>
                <w:rStyle w:val="IndexLink"/>
                <w:rtl w:val="true"/>
              </w:rPr>
              <w:t>خاطره نهم</w:t>
            </w:r>
            <w:r>
              <w:rPr>
                <w:rStyle w:val="IndexLink"/>
                <w:rtl w:val="true"/>
              </w:rPr>
              <w:tab/>
            </w:r>
            <w:r>
              <w:rPr>
                <w:rStyle w:val="IndexLink"/>
              </w:rPr>
              <w:t>75</w:t>
            </w:r>
          </w:hyperlink>
        </w:p>
        <w:p>
          <w:pPr>
            <w:pStyle w:val="Contents3"/>
            <w:tabs>
              <w:tab w:val="clear" w:pos="8459"/>
              <w:tab w:val="right" w:pos="9026" w:leader="dot"/>
            </w:tabs>
            <w:rPr/>
          </w:pPr>
          <w:hyperlink w:anchor="__RefHeading___Toc3969047_211673320">
            <w:r>
              <w:rPr>
                <w:webHidden/>
                <w:rStyle w:val="IndexLink"/>
                <w:rtl w:val="true"/>
              </w:rPr>
              <w:t>خاطره دهم</w:t>
            </w:r>
            <w:r>
              <w:rPr>
                <w:rStyle w:val="IndexLink"/>
                <w:rtl w:val="true"/>
              </w:rPr>
              <w:tab/>
            </w:r>
            <w:r>
              <w:rPr>
                <w:rStyle w:val="IndexLink"/>
              </w:rPr>
              <w:t>79</w:t>
            </w:r>
          </w:hyperlink>
        </w:p>
        <w:p>
          <w:pPr>
            <w:pStyle w:val="Contents3"/>
            <w:tabs>
              <w:tab w:val="clear" w:pos="8459"/>
              <w:tab w:val="right" w:pos="9026" w:leader="dot"/>
            </w:tabs>
            <w:rPr/>
          </w:pPr>
          <w:hyperlink w:anchor="__RefHeading___Toc3969049_211673320">
            <w:r>
              <w:rPr>
                <w:webHidden/>
                <w:rStyle w:val="IndexLink"/>
                <w:rtl w:val="true"/>
              </w:rPr>
              <w:t>خاطره یازدهم</w:t>
            </w:r>
            <w:r>
              <w:rPr>
                <w:rStyle w:val="IndexLink"/>
                <w:rtl w:val="true"/>
              </w:rPr>
              <w:tab/>
            </w:r>
            <w:r>
              <w:rPr>
                <w:rStyle w:val="IndexLink"/>
              </w:rPr>
              <w:t>84</w:t>
            </w:r>
          </w:hyperlink>
        </w:p>
        <w:p>
          <w:pPr>
            <w:pStyle w:val="Contents3"/>
            <w:tabs>
              <w:tab w:val="clear" w:pos="8459"/>
              <w:tab w:val="right" w:pos="9026" w:leader="dot"/>
            </w:tabs>
            <w:rPr/>
          </w:pPr>
          <w:hyperlink w:anchor="__RefHeading___Toc3969051_211673320">
            <w:r>
              <w:rPr>
                <w:webHidden/>
                <w:rStyle w:val="IndexLink"/>
                <w:rtl w:val="true"/>
              </w:rPr>
              <w:t>خاطره دوازدهم</w:t>
            </w:r>
            <w:r>
              <w:rPr>
                <w:rStyle w:val="IndexLink"/>
                <w:rtl w:val="true"/>
              </w:rPr>
              <w:tab/>
            </w:r>
            <w:r>
              <w:rPr>
                <w:rStyle w:val="IndexLink"/>
              </w:rPr>
              <w:t>86</w:t>
            </w:r>
          </w:hyperlink>
        </w:p>
        <w:p>
          <w:pPr>
            <w:pStyle w:val="Contents3"/>
            <w:tabs>
              <w:tab w:val="clear" w:pos="8459"/>
              <w:tab w:val="right" w:pos="9026" w:leader="dot"/>
            </w:tabs>
            <w:rPr/>
          </w:pPr>
          <w:hyperlink w:anchor="__RefHeading___Toc3969053_211673320">
            <w:r>
              <w:rPr>
                <w:webHidden/>
                <w:rStyle w:val="IndexLink"/>
                <w:rtl w:val="true"/>
              </w:rPr>
              <w:t>خاطره سیزدهم</w:t>
            </w:r>
            <w:r>
              <w:rPr>
                <w:rStyle w:val="IndexLink"/>
                <w:rtl w:val="true"/>
              </w:rPr>
              <w:tab/>
            </w:r>
            <w:r>
              <w:rPr>
                <w:rStyle w:val="IndexLink"/>
              </w:rPr>
              <w:t>88</w:t>
            </w:r>
          </w:hyperlink>
        </w:p>
        <w:p>
          <w:pPr>
            <w:pStyle w:val="Contents3"/>
            <w:tabs>
              <w:tab w:val="clear" w:pos="8459"/>
              <w:tab w:val="right" w:pos="9026" w:leader="dot"/>
            </w:tabs>
            <w:rPr/>
          </w:pPr>
          <w:hyperlink w:anchor="__RefHeading___Toc3969055_211673320">
            <w:r>
              <w:rPr>
                <w:webHidden/>
                <w:rStyle w:val="IndexLink"/>
                <w:rtl w:val="true"/>
              </w:rPr>
              <w:t>خاطره چهاردهم</w:t>
            </w:r>
            <w:r>
              <w:rPr>
                <w:rStyle w:val="IndexLink"/>
                <w:rtl w:val="true"/>
              </w:rPr>
              <w:tab/>
            </w:r>
            <w:r>
              <w:rPr>
                <w:rStyle w:val="IndexLink"/>
              </w:rPr>
              <w:t>92</w:t>
            </w:r>
          </w:hyperlink>
        </w:p>
        <w:p>
          <w:pPr>
            <w:pStyle w:val="Contents3"/>
            <w:tabs>
              <w:tab w:val="clear" w:pos="8459"/>
              <w:tab w:val="right" w:pos="9026" w:leader="dot"/>
            </w:tabs>
            <w:rPr/>
          </w:pPr>
          <w:hyperlink w:anchor="__RefHeading___Toc3969057_211673320">
            <w:r>
              <w:rPr>
                <w:webHidden/>
                <w:rStyle w:val="IndexLink"/>
                <w:rtl w:val="true"/>
              </w:rPr>
              <w:t>خاطره پانزدهم</w:t>
            </w:r>
            <w:r>
              <w:rPr>
                <w:rStyle w:val="IndexLink"/>
                <w:rtl w:val="true"/>
              </w:rPr>
              <w:tab/>
            </w:r>
            <w:r>
              <w:rPr>
                <w:rStyle w:val="IndexLink"/>
              </w:rPr>
              <w:t>93</w:t>
            </w:r>
          </w:hyperlink>
        </w:p>
        <w:p>
          <w:pPr>
            <w:pStyle w:val="Contents3"/>
            <w:tabs>
              <w:tab w:val="clear" w:pos="8459"/>
              <w:tab w:val="right" w:pos="9026" w:leader="dot"/>
            </w:tabs>
            <w:rPr/>
          </w:pPr>
          <w:hyperlink w:anchor="__RefHeading___Toc3969059_211673320">
            <w:r>
              <w:rPr>
                <w:webHidden/>
                <w:rStyle w:val="IndexLink"/>
                <w:rtl w:val="true"/>
              </w:rPr>
              <w:t>خاطره شانزدهم</w:t>
            </w:r>
            <w:r>
              <w:rPr>
                <w:rStyle w:val="IndexLink"/>
                <w:rtl w:val="true"/>
              </w:rPr>
              <w:tab/>
            </w:r>
            <w:r>
              <w:rPr>
                <w:rStyle w:val="IndexLink"/>
              </w:rPr>
              <w:t>95</w:t>
            </w:r>
          </w:hyperlink>
        </w:p>
        <w:p>
          <w:pPr>
            <w:pStyle w:val="Contents3"/>
            <w:tabs>
              <w:tab w:val="clear" w:pos="8459"/>
              <w:tab w:val="right" w:pos="9026" w:leader="dot"/>
            </w:tabs>
            <w:rPr/>
          </w:pPr>
          <w:hyperlink w:anchor="__RefHeading___Toc3969061_211673320">
            <w:r>
              <w:rPr>
                <w:webHidden/>
                <w:rStyle w:val="IndexLink"/>
                <w:rtl w:val="true"/>
              </w:rPr>
              <w:t>خاطره هفدهم</w:t>
            </w:r>
            <w:r>
              <w:rPr>
                <w:rStyle w:val="IndexLink"/>
                <w:rtl w:val="true"/>
              </w:rPr>
              <w:tab/>
            </w:r>
            <w:r>
              <w:rPr>
                <w:rStyle w:val="IndexLink"/>
              </w:rPr>
              <w:t>98</w:t>
            </w:r>
          </w:hyperlink>
        </w:p>
        <w:p>
          <w:pPr>
            <w:pStyle w:val="Contents3"/>
            <w:tabs>
              <w:tab w:val="clear" w:pos="8459"/>
              <w:tab w:val="right" w:pos="9026" w:leader="dot"/>
            </w:tabs>
            <w:rPr/>
          </w:pPr>
          <w:hyperlink w:anchor="__RefHeading___Toc3969063_211673320">
            <w:r>
              <w:rPr>
                <w:webHidden/>
                <w:rStyle w:val="IndexLink"/>
                <w:rtl w:val="true"/>
              </w:rPr>
              <w:t>خاطره هجدهم</w:t>
            </w:r>
            <w:r>
              <w:rPr>
                <w:rStyle w:val="IndexLink"/>
                <w:rtl w:val="true"/>
              </w:rPr>
              <w:tab/>
            </w:r>
            <w:r>
              <w:rPr>
                <w:rStyle w:val="IndexLink"/>
              </w:rPr>
              <w:t>100</w:t>
            </w:r>
          </w:hyperlink>
        </w:p>
        <w:p>
          <w:pPr>
            <w:pStyle w:val="Contents3"/>
            <w:tabs>
              <w:tab w:val="clear" w:pos="8459"/>
              <w:tab w:val="right" w:pos="9026" w:leader="dot"/>
            </w:tabs>
            <w:rPr/>
          </w:pPr>
          <w:hyperlink w:anchor="__RefHeading___Toc3969065_211673320">
            <w:r>
              <w:rPr>
                <w:webHidden/>
                <w:rStyle w:val="IndexLink"/>
                <w:rtl w:val="true"/>
              </w:rPr>
              <w:t>خاطره نوزدهم</w:t>
            </w:r>
            <w:r>
              <w:rPr>
                <w:rStyle w:val="IndexLink"/>
                <w:rtl w:val="true"/>
              </w:rPr>
              <w:tab/>
            </w:r>
            <w:r>
              <w:rPr>
                <w:rStyle w:val="IndexLink"/>
              </w:rPr>
              <w:t>104</w:t>
            </w:r>
          </w:hyperlink>
        </w:p>
        <w:p>
          <w:pPr>
            <w:pStyle w:val="Contents3"/>
            <w:tabs>
              <w:tab w:val="clear" w:pos="8459"/>
              <w:tab w:val="right" w:pos="9026" w:leader="dot"/>
            </w:tabs>
            <w:rPr/>
          </w:pPr>
          <w:hyperlink w:anchor="__RefHeading___Toc3969067_211673320">
            <w:r>
              <w:rPr>
                <w:webHidden/>
                <w:rStyle w:val="IndexLink"/>
                <w:rtl w:val="true"/>
              </w:rPr>
              <w:t>خاطره بیستم</w:t>
            </w:r>
            <w:r>
              <w:rPr>
                <w:rStyle w:val="IndexLink"/>
                <w:rtl w:val="true"/>
              </w:rPr>
              <w:tab/>
            </w:r>
            <w:r>
              <w:rPr>
                <w:rStyle w:val="IndexLink"/>
              </w:rPr>
              <w:t>111</w:t>
            </w:r>
          </w:hyperlink>
        </w:p>
        <w:p>
          <w:pPr>
            <w:pStyle w:val="Contents3"/>
            <w:tabs>
              <w:tab w:val="clear" w:pos="8459"/>
              <w:tab w:val="right" w:pos="9026" w:leader="dot"/>
            </w:tabs>
            <w:rPr/>
          </w:pPr>
          <w:hyperlink w:anchor="__RefHeading___Toc3969069_211673320">
            <w:r>
              <w:rPr>
                <w:webHidden/>
                <w:rStyle w:val="IndexLink"/>
                <w:rtl w:val="true"/>
              </w:rPr>
              <w:t>خاطره بیست و یکم</w:t>
            </w:r>
            <w:r>
              <w:rPr>
                <w:rStyle w:val="IndexLink"/>
                <w:rtl w:val="true"/>
              </w:rPr>
              <w:tab/>
            </w:r>
            <w:r>
              <w:rPr>
                <w:rStyle w:val="IndexLink"/>
              </w:rPr>
              <w:t>113</w:t>
            </w:r>
          </w:hyperlink>
        </w:p>
        <w:p>
          <w:pPr>
            <w:pStyle w:val="Contents3"/>
            <w:tabs>
              <w:tab w:val="clear" w:pos="8459"/>
              <w:tab w:val="right" w:pos="9026" w:leader="dot"/>
            </w:tabs>
            <w:rPr/>
          </w:pPr>
          <w:hyperlink w:anchor="__RefHeading___Toc3969071_211673320">
            <w:r>
              <w:rPr>
                <w:webHidden/>
                <w:rStyle w:val="IndexLink"/>
                <w:rtl w:val="true"/>
              </w:rPr>
              <w:t>خاطره بیست و دوم</w:t>
            </w:r>
            <w:r>
              <w:rPr>
                <w:rStyle w:val="IndexLink"/>
                <w:rtl w:val="true"/>
              </w:rPr>
              <w:tab/>
            </w:r>
            <w:r>
              <w:rPr>
                <w:rStyle w:val="IndexLink"/>
              </w:rPr>
              <w:t>118</w:t>
            </w:r>
          </w:hyperlink>
        </w:p>
        <w:p>
          <w:pPr>
            <w:pStyle w:val="Contents3"/>
            <w:tabs>
              <w:tab w:val="clear" w:pos="8459"/>
              <w:tab w:val="right" w:pos="9026" w:leader="dot"/>
            </w:tabs>
            <w:rPr/>
          </w:pPr>
          <w:hyperlink w:anchor="__RefHeading___Toc3969073_211673320">
            <w:r>
              <w:rPr>
                <w:webHidden/>
                <w:rStyle w:val="IndexLink"/>
                <w:rtl w:val="true"/>
              </w:rPr>
              <w:t>خاطره بیست و سوم</w:t>
            </w:r>
            <w:r>
              <w:rPr>
                <w:rStyle w:val="IndexLink"/>
                <w:rtl w:val="true"/>
              </w:rPr>
              <w:tab/>
            </w:r>
            <w:r>
              <w:rPr>
                <w:rStyle w:val="IndexLink"/>
              </w:rPr>
              <w:t>120</w:t>
            </w:r>
          </w:hyperlink>
        </w:p>
        <w:p>
          <w:pPr>
            <w:pStyle w:val="Contents3"/>
            <w:tabs>
              <w:tab w:val="clear" w:pos="8459"/>
              <w:tab w:val="right" w:pos="9026" w:leader="dot"/>
            </w:tabs>
            <w:rPr/>
          </w:pPr>
          <w:hyperlink w:anchor="__RefHeading___Toc3969075_211673320">
            <w:r>
              <w:rPr>
                <w:webHidden/>
                <w:rStyle w:val="IndexLink"/>
                <w:rtl w:val="true"/>
              </w:rPr>
              <w:t>خاطره بیست و چهارم</w:t>
            </w:r>
            <w:r>
              <w:rPr>
                <w:rStyle w:val="IndexLink"/>
                <w:rtl w:val="true"/>
              </w:rPr>
              <w:tab/>
            </w:r>
            <w:r>
              <w:rPr>
                <w:rStyle w:val="IndexLink"/>
              </w:rPr>
              <w:t>123</w:t>
            </w:r>
          </w:hyperlink>
        </w:p>
        <w:p>
          <w:pPr>
            <w:pStyle w:val="Contents3"/>
            <w:tabs>
              <w:tab w:val="clear" w:pos="8459"/>
              <w:tab w:val="right" w:pos="9026" w:leader="dot"/>
            </w:tabs>
            <w:rPr/>
          </w:pPr>
          <w:hyperlink w:anchor="__RefHeading___Toc3969077_211673320">
            <w:r>
              <w:rPr>
                <w:webHidden/>
                <w:rStyle w:val="IndexLink"/>
                <w:rtl w:val="true"/>
              </w:rPr>
              <w:t>خاطره بیست و پنجم</w:t>
            </w:r>
            <w:r>
              <w:rPr>
                <w:rStyle w:val="IndexLink"/>
                <w:rtl w:val="true"/>
              </w:rPr>
              <w:tab/>
            </w:r>
            <w:r>
              <w:rPr>
                <w:rStyle w:val="IndexLink"/>
              </w:rPr>
              <w:t>125</w:t>
            </w:r>
          </w:hyperlink>
        </w:p>
        <w:p>
          <w:pPr>
            <w:pStyle w:val="Contents3"/>
            <w:tabs>
              <w:tab w:val="clear" w:pos="8459"/>
              <w:tab w:val="right" w:pos="9026" w:leader="dot"/>
            </w:tabs>
            <w:rPr/>
          </w:pPr>
          <w:hyperlink w:anchor="__RefHeading___Toc3969079_211673320">
            <w:r>
              <w:rPr>
                <w:webHidden/>
                <w:rStyle w:val="IndexLink"/>
                <w:rtl w:val="true"/>
              </w:rPr>
              <w:t>خاطره بیست و ششم</w:t>
            </w:r>
            <w:r>
              <w:rPr>
                <w:rStyle w:val="IndexLink"/>
                <w:rtl w:val="true"/>
              </w:rPr>
              <w:tab/>
            </w:r>
            <w:r>
              <w:rPr>
                <w:rStyle w:val="IndexLink"/>
              </w:rPr>
              <w:t>129</w:t>
            </w:r>
          </w:hyperlink>
        </w:p>
        <w:p>
          <w:pPr>
            <w:pStyle w:val="Contents3"/>
            <w:tabs>
              <w:tab w:val="clear" w:pos="8459"/>
              <w:tab w:val="right" w:pos="9026" w:leader="dot"/>
            </w:tabs>
            <w:rPr/>
          </w:pPr>
          <w:hyperlink w:anchor="__RefHeading___Toc3969081_211673320">
            <w:r>
              <w:rPr>
                <w:webHidden/>
                <w:rStyle w:val="IndexLink"/>
                <w:rtl w:val="true"/>
              </w:rPr>
              <w:t>خاطره بیست و هفتم</w:t>
            </w:r>
            <w:r>
              <w:rPr>
                <w:rStyle w:val="IndexLink"/>
                <w:rtl w:val="true"/>
              </w:rPr>
              <w:tab/>
            </w:r>
            <w:r>
              <w:rPr>
                <w:rStyle w:val="IndexLink"/>
              </w:rPr>
              <w:t>135</w:t>
            </w:r>
          </w:hyperlink>
        </w:p>
        <w:p>
          <w:pPr>
            <w:pStyle w:val="Contents3"/>
            <w:tabs>
              <w:tab w:val="clear" w:pos="8459"/>
              <w:tab w:val="right" w:pos="9026" w:leader="dot"/>
            </w:tabs>
            <w:rPr/>
          </w:pPr>
          <w:hyperlink w:anchor="__RefHeading___Toc3969083_211673320">
            <w:r>
              <w:rPr>
                <w:webHidden/>
                <w:rStyle w:val="IndexLink"/>
                <w:rtl w:val="true"/>
              </w:rPr>
              <w:t>خاطره بیست و هشتم</w:t>
            </w:r>
            <w:r>
              <w:rPr>
                <w:rStyle w:val="IndexLink"/>
                <w:rtl w:val="true"/>
              </w:rPr>
              <w:tab/>
            </w:r>
            <w:r>
              <w:rPr>
                <w:rStyle w:val="IndexLink"/>
              </w:rPr>
              <w:t>140</w:t>
            </w:r>
          </w:hyperlink>
        </w:p>
        <w:p>
          <w:pPr>
            <w:pStyle w:val="Contents3"/>
            <w:tabs>
              <w:tab w:val="clear" w:pos="8459"/>
              <w:tab w:val="right" w:pos="9026" w:leader="dot"/>
            </w:tabs>
            <w:rPr/>
          </w:pPr>
          <w:hyperlink w:anchor="__RefHeading___Toc3969085_211673320">
            <w:r>
              <w:rPr>
                <w:webHidden/>
                <w:rStyle w:val="IndexLink"/>
                <w:rtl w:val="true"/>
              </w:rPr>
              <w:t>خاطره بیست و نهم</w:t>
            </w:r>
            <w:r>
              <w:rPr>
                <w:rStyle w:val="IndexLink"/>
                <w:rtl w:val="true"/>
              </w:rPr>
              <w:tab/>
            </w:r>
            <w:r>
              <w:rPr>
                <w:rStyle w:val="IndexLink"/>
              </w:rPr>
              <w:t>142</w:t>
            </w:r>
          </w:hyperlink>
        </w:p>
        <w:p>
          <w:pPr>
            <w:pStyle w:val="Contents3"/>
            <w:tabs>
              <w:tab w:val="clear" w:pos="8459"/>
              <w:tab w:val="right" w:pos="9026" w:leader="dot"/>
            </w:tabs>
            <w:rPr/>
          </w:pPr>
          <w:hyperlink w:anchor="__RefHeading___Toc3969087_211673320">
            <w:r>
              <w:rPr>
                <w:webHidden/>
                <w:rStyle w:val="IndexLink"/>
                <w:rtl w:val="true"/>
              </w:rPr>
              <w:t>خاطره سی‌ام</w:t>
            </w:r>
            <w:r>
              <w:rPr>
                <w:rStyle w:val="IndexLink"/>
                <w:rtl w:val="true"/>
              </w:rPr>
              <w:tab/>
            </w:r>
            <w:r>
              <w:rPr>
                <w:rStyle w:val="IndexLink"/>
              </w:rPr>
              <w:t>145</w:t>
            </w:r>
          </w:hyperlink>
        </w:p>
        <w:p>
          <w:pPr>
            <w:pStyle w:val="Contents3"/>
            <w:tabs>
              <w:tab w:val="clear" w:pos="8459"/>
              <w:tab w:val="right" w:pos="9026" w:leader="dot"/>
            </w:tabs>
            <w:rPr/>
          </w:pPr>
          <w:hyperlink w:anchor="__RefHeading___Toc3969089_211673320">
            <w:r>
              <w:rPr>
                <w:webHidden/>
                <w:rStyle w:val="IndexLink"/>
                <w:rtl w:val="true"/>
              </w:rPr>
              <w:t>خاطره سی و یکم</w:t>
            </w:r>
            <w:r>
              <w:rPr>
                <w:rStyle w:val="IndexLink"/>
                <w:rtl w:val="true"/>
              </w:rPr>
              <w:tab/>
            </w:r>
            <w:r>
              <w:rPr>
                <w:rStyle w:val="IndexLink"/>
              </w:rPr>
              <w:t>147</w:t>
            </w:r>
          </w:hyperlink>
        </w:p>
        <w:p>
          <w:pPr>
            <w:pStyle w:val="Contents3"/>
            <w:tabs>
              <w:tab w:val="clear" w:pos="8459"/>
              <w:tab w:val="right" w:pos="9026" w:leader="dot"/>
            </w:tabs>
            <w:rPr/>
          </w:pPr>
          <w:hyperlink w:anchor="__RefHeading___Toc3969091_211673320">
            <w:r>
              <w:rPr>
                <w:webHidden/>
                <w:rStyle w:val="IndexLink"/>
                <w:rtl w:val="true"/>
              </w:rPr>
              <w:t>خاطره سی و دوم</w:t>
            </w:r>
            <w:r>
              <w:rPr>
                <w:rStyle w:val="IndexLink"/>
                <w:rtl w:val="true"/>
              </w:rPr>
              <w:tab/>
            </w:r>
            <w:r>
              <w:rPr>
                <w:rStyle w:val="IndexLink"/>
              </w:rPr>
              <w:t>149</w:t>
            </w:r>
          </w:hyperlink>
        </w:p>
        <w:p>
          <w:pPr>
            <w:pStyle w:val="Contents3"/>
            <w:tabs>
              <w:tab w:val="clear" w:pos="8459"/>
              <w:tab w:val="right" w:pos="9026" w:leader="dot"/>
            </w:tabs>
            <w:rPr/>
          </w:pPr>
          <w:hyperlink w:anchor="__RefHeading___Toc3969093_211673320">
            <w:r>
              <w:rPr>
                <w:webHidden/>
                <w:rStyle w:val="IndexLink"/>
                <w:rtl w:val="true"/>
              </w:rPr>
              <w:t>خاطره سی و سوم</w:t>
            </w:r>
            <w:r>
              <w:rPr>
                <w:rStyle w:val="IndexLink"/>
                <w:rtl w:val="true"/>
              </w:rPr>
              <w:tab/>
            </w:r>
            <w:r>
              <w:rPr>
                <w:rStyle w:val="IndexLink"/>
              </w:rPr>
              <w:t>152</w:t>
            </w:r>
          </w:hyperlink>
        </w:p>
        <w:p>
          <w:pPr>
            <w:pStyle w:val="Contents3"/>
            <w:tabs>
              <w:tab w:val="clear" w:pos="8459"/>
              <w:tab w:val="right" w:pos="9026" w:leader="dot"/>
            </w:tabs>
            <w:rPr/>
          </w:pPr>
          <w:hyperlink w:anchor="__RefHeading___Toc3969095_211673320">
            <w:r>
              <w:rPr>
                <w:webHidden/>
                <w:rStyle w:val="IndexLink"/>
                <w:rtl w:val="true"/>
              </w:rPr>
              <w:t>خاطره سی و چهارم</w:t>
            </w:r>
            <w:r>
              <w:rPr>
                <w:rStyle w:val="IndexLink"/>
                <w:rtl w:val="true"/>
              </w:rPr>
              <w:tab/>
            </w:r>
            <w:r>
              <w:rPr>
                <w:rStyle w:val="IndexLink"/>
              </w:rPr>
              <w:t>154</w:t>
            </w:r>
          </w:hyperlink>
        </w:p>
        <w:p>
          <w:pPr>
            <w:pStyle w:val="Contents3"/>
            <w:tabs>
              <w:tab w:val="clear" w:pos="8459"/>
              <w:tab w:val="right" w:pos="9026" w:leader="dot"/>
            </w:tabs>
            <w:rPr/>
          </w:pPr>
          <w:hyperlink w:anchor="__RefHeading___Toc3969097_211673320">
            <w:r>
              <w:rPr>
                <w:webHidden/>
                <w:rStyle w:val="IndexLink"/>
                <w:rtl w:val="true"/>
              </w:rPr>
              <w:t>خاطره سی و پنجم</w:t>
            </w:r>
            <w:r>
              <w:rPr>
                <w:rStyle w:val="IndexLink"/>
                <w:rtl w:val="true"/>
              </w:rPr>
              <w:tab/>
            </w:r>
            <w:r>
              <w:rPr>
                <w:rStyle w:val="IndexLink"/>
              </w:rPr>
              <w:t>156</w:t>
            </w:r>
          </w:hyperlink>
        </w:p>
        <w:p>
          <w:pPr>
            <w:pStyle w:val="Contents3"/>
            <w:tabs>
              <w:tab w:val="clear" w:pos="8459"/>
              <w:tab w:val="right" w:pos="9026" w:leader="dot"/>
            </w:tabs>
            <w:rPr/>
          </w:pPr>
          <w:hyperlink w:anchor="__RefHeading___Toc3969099_211673320">
            <w:r>
              <w:rPr>
                <w:webHidden/>
                <w:rStyle w:val="IndexLink"/>
                <w:rtl w:val="true"/>
              </w:rPr>
              <w:t>خاطره سی و ششم</w:t>
            </w:r>
            <w:r>
              <w:rPr>
                <w:rStyle w:val="IndexLink"/>
                <w:rtl w:val="true"/>
              </w:rPr>
              <w:tab/>
            </w:r>
            <w:r>
              <w:rPr>
                <w:rStyle w:val="IndexLink"/>
              </w:rPr>
              <w:t>158</w:t>
            </w:r>
          </w:hyperlink>
        </w:p>
        <w:p>
          <w:pPr>
            <w:pStyle w:val="Contents3"/>
            <w:tabs>
              <w:tab w:val="clear" w:pos="8459"/>
              <w:tab w:val="right" w:pos="9026" w:leader="dot"/>
            </w:tabs>
            <w:rPr/>
          </w:pPr>
          <w:hyperlink w:anchor="__RefHeading___Toc3969101_211673320">
            <w:r>
              <w:rPr>
                <w:webHidden/>
                <w:rStyle w:val="IndexLink"/>
                <w:rtl w:val="true"/>
              </w:rPr>
              <w:t>خاطره سی و هفتم</w:t>
            </w:r>
            <w:r>
              <w:rPr>
                <w:rStyle w:val="IndexLink"/>
                <w:rtl w:val="true"/>
              </w:rPr>
              <w:tab/>
            </w:r>
            <w:r>
              <w:rPr>
                <w:rStyle w:val="IndexLink"/>
              </w:rPr>
              <w:t>162</w:t>
            </w:r>
          </w:hyperlink>
        </w:p>
        <w:p>
          <w:pPr>
            <w:pStyle w:val="Contents3"/>
            <w:tabs>
              <w:tab w:val="clear" w:pos="8459"/>
              <w:tab w:val="right" w:pos="9026" w:leader="dot"/>
            </w:tabs>
            <w:rPr/>
          </w:pPr>
          <w:hyperlink w:anchor="__RefHeading___Toc3969103_211673320">
            <w:r>
              <w:rPr>
                <w:webHidden/>
                <w:rStyle w:val="IndexLink"/>
                <w:rtl w:val="true"/>
              </w:rPr>
              <w:t>خاطره سی و هشتم</w:t>
            </w:r>
            <w:r>
              <w:rPr>
                <w:rStyle w:val="IndexLink"/>
                <w:rtl w:val="true"/>
              </w:rPr>
              <w:tab/>
            </w:r>
            <w:r>
              <w:rPr>
                <w:rStyle w:val="IndexLink"/>
              </w:rPr>
              <w:t>165</w:t>
            </w:r>
          </w:hyperlink>
        </w:p>
        <w:p>
          <w:pPr>
            <w:pStyle w:val="Contents3"/>
            <w:tabs>
              <w:tab w:val="clear" w:pos="8459"/>
              <w:tab w:val="right" w:pos="9026" w:leader="dot"/>
            </w:tabs>
            <w:rPr/>
          </w:pPr>
          <w:hyperlink w:anchor="__RefHeading___Toc3969105_211673320">
            <w:r>
              <w:rPr>
                <w:webHidden/>
                <w:rStyle w:val="IndexLink"/>
                <w:rtl w:val="true"/>
              </w:rPr>
              <w:t>خاطره سی و نهم</w:t>
            </w:r>
            <w:r>
              <w:rPr>
                <w:rStyle w:val="IndexLink"/>
                <w:rtl w:val="true"/>
              </w:rPr>
              <w:tab/>
            </w:r>
            <w:r>
              <w:rPr>
                <w:rStyle w:val="IndexLink"/>
              </w:rPr>
              <w:t>167</w:t>
            </w:r>
          </w:hyperlink>
        </w:p>
        <w:p>
          <w:pPr>
            <w:pStyle w:val="Contents3"/>
            <w:tabs>
              <w:tab w:val="clear" w:pos="8459"/>
              <w:tab w:val="right" w:pos="9026" w:leader="dot"/>
            </w:tabs>
            <w:rPr/>
          </w:pPr>
          <w:hyperlink w:anchor="__RefHeading___Toc3969107_211673320">
            <w:r>
              <w:rPr>
                <w:webHidden/>
                <w:rStyle w:val="IndexLink"/>
                <w:rtl w:val="true"/>
              </w:rPr>
              <w:t>خاطره چهلم</w:t>
            </w:r>
            <w:r>
              <w:rPr>
                <w:rStyle w:val="IndexLink"/>
                <w:rtl w:val="true"/>
              </w:rPr>
              <w:tab/>
            </w:r>
            <w:r>
              <w:rPr>
                <w:rStyle w:val="IndexLink"/>
              </w:rPr>
              <w:t>168</w:t>
            </w:r>
          </w:hyperlink>
        </w:p>
        <w:p>
          <w:pPr>
            <w:pStyle w:val="Contents2"/>
            <w:tabs>
              <w:tab w:val="clear" w:pos="8743"/>
              <w:tab w:val="right" w:pos="9026" w:leader="dot"/>
            </w:tabs>
            <w:rPr/>
          </w:pPr>
          <w:hyperlink w:anchor="__RefHeading___Toc3969109_211673320">
            <w:r>
              <w:rPr>
                <w:webHidden/>
                <w:rStyle w:val="IndexLink"/>
                <w:rtl w:val="true"/>
              </w:rPr>
              <w:t>رحلت‌</w:t>
            </w:r>
            <w:r>
              <w:rPr>
                <w:rStyle w:val="IndexLink"/>
                <w:rtl w:val="true"/>
              </w:rPr>
              <w:tab/>
            </w:r>
            <w:r>
              <w:rPr>
                <w:rStyle w:val="IndexLink"/>
              </w:rPr>
              <w:t>170</w:t>
            </w:r>
          </w:hyperlink>
        </w:p>
        <w:p>
          <w:pPr>
            <w:pStyle w:val="Contents3"/>
            <w:tabs>
              <w:tab w:val="clear" w:pos="8459"/>
              <w:tab w:val="right" w:pos="9026" w:leader="dot"/>
            </w:tabs>
            <w:rPr/>
          </w:pPr>
          <w:hyperlink w:anchor="__RefHeading___Toc3969111_211673320">
            <w:r>
              <w:rPr>
                <w:webHidden/>
                <w:rStyle w:val="IndexLink"/>
                <w:rtl w:val="true"/>
              </w:rPr>
              <w:t>رحلت‌</w:t>
            </w:r>
            <w:r>
              <w:rPr>
                <w:rStyle w:val="IndexLink"/>
                <w:rtl w:val="true"/>
              </w:rPr>
              <w:tab/>
            </w:r>
            <w:r>
              <w:rPr>
                <w:rStyle w:val="IndexLink"/>
              </w:rPr>
              <w:t>170</w:t>
            </w:r>
          </w:hyperlink>
        </w:p>
        <w:p>
          <w:pPr>
            <w:pStyle w:val="Contents3"/>
            <w:tabs>
              <w:tab w:val="clear" w:pos="8459"/>
              <w:tab w:val="right" w:pos="9026" w:leader="dot"/>
            </w:tabs>
            <w:rPr/>
          </w:pPr>
          <w:hyperlink w:anchor="__RefHeading___Toc3969113_211673320">
            <w:r>
              <w:rPr>
                <w:webHidden/>
                <w:rStyle w:val="IndexLink"/>
                <w:rtl w:val="true"/>
              </w:rPr>
              <w:t>همان شب در نجف اشرف</w:t>
            </w:r>
            <w:r>
              <w:rPr>
                <w:rStyle w:val="IndexLink"/>
                <w:rtl w:val="true"/>
              </w:rPr>
              <w:t>!</w:t>
              <w:tab/>
            </w:r>
            <w:r>
              <w:rPr>
                <w:rStyle w:val="IndexLink"/>
              </w:rPr>
              <w:t>173</w:t>
            </w:r>
          </w:hyperlink>
        </w:p>
        <w:p>
          <w:pPr>
            <w:pStyle w:val="Contents3"/>
            <w:tabs>
              <w:tab w:val="clear" w:pos="8459"/>
              <w:tab w:val="right" w:pos="9026" w:leader="dot"/>
            </w:tabs>
            <w:rPr/>
          </w:pPr>
          <w:hyperlink w:anchor="__RefHeading___Toc3969115_211673320">
            <w:r>
              <w:rPr>
                <w:webHidden/>
                <w:rStyle w:val="IndexLink"/>
                <w:rtl w:val="true"/>
              </w:rPr>
              <w:t>تشییع جنازه</w:t>
            </w:r>
            <w:r>
              <w:rPr>
                <w:rStyle w:val="IndexLink"/>
                <w:rtl w:val="true"/>
              </w:rPr>
              <w:tab/>
            </w:r>
            <w:r>
              <w:rPr>
                <w:rStyle w:val="IndexLink"/>
              </w:rPr>
              <w:t>175</w:t>
            </w:r>
          </w:hyperlink>
        </w:p>
        <w:p>
          <w:pPr>
            <w:pStyle w:val="Contents3"/>
            <w:tabs>
              <w:tab w:val="clear" w:pos="8459"/>
              <w:tab w:val="right" w:pos="9026" w:leader="dot"/>
            </w:tabs>
            <w:rPr/>
          </w:pPr>
          <w:hyperlink w:anchor="__RefHeading___Toc3969117_211673320">
            <w:r>
              <w:rPr>
                <w:webHidden/>
                <w:rStyle w:val="IndexLink"/>
                <w:rtl w:val="true"/>
              </w:rPr>
              <w:t>خواب مرحوم خطایی</w:t>
            </w:r>
            <w:r>
              <w:rPr>
                <w:rStyle w:val="IndexLink"/>
                <w:rtl w:val="true"/>
              </w:rPr>
              <w:tab/>
            </w:r>
            <w:r>
              <w:rPr>
                <w:rStyle w:val="IndexLink"/>
              </w:rPr>
              <w:t>179</w:t>
            </w:r>
          </w:hyperlink>
        </w:p>
        <w:p>
          <w:pPr>
            <w:pStyle w:val="Contents2"/>
            <w:tabs>
              <w:tab w:val="clear" w:pos="8743"/>
              <w:tab w:val="right" w:pos="9026" w:leader="dot"/>
            </w:tabs>
            <w:rPr/>
          </w:pPr>
          <w:hyperlink w:anchor="__RefHeading___Toc3969119_211673320">
            <w:r>
              <w:rPr>
                <w:webHidden/>
                <w:rStyle w:val="IndexLink"/>
                <w:rtl w:val="true"/>
              </w:rPr>
              <w:t>دستوری برای عاشق شدن‌</w:t>
            </w:r>
            <w:r>
              <w:rPr>
                <w:rStyle w:val="IndexLink"/>
                <w:rtl w:val="true"/>
              </w:rPr>
              <w:tab/>
            </w:r>
            <w:r>
              <w:rPr>
                <w:rStyle w:val="IndexLink"/>
              </w:rPr>
              <w:t>183</w:t>
            </w:r>
          </w:hyperlink>
        </w:p>
        <w:p>
          <w:pPr>
            <w:pStyle w:val="Contents2"/>
            <w:tabs>
              <w:tab w:val="clear" w:pos="8743"/>
              <w:tab w:val="right" w:pos="9026" w:leader="dot"/>
            </w:tabs>
            <w:rPr/>
          </w:pPr>
          <w:hyperlink w:anchor="__RefHeading___Toc3969121_211673320">
            <w:r>
              <w:rPr>
                <w:webHidden/>
                <w:rStyle w:val="IndexLink"/>
                <w:rtl w:val="true"/>
              </w:rPr>
              <w:t>آخرین کلام‌</w:t>
            </w:r>
            <w:r>
              <w:rPr>
                <w:rStyle w:val="IndexLink"/>
                <w:rtl w:val="true"/>
              </w:rPr>
              <w:tab/>
            </w:r>
            <w:r>
              <w:rPr>
                <w:rStyle w:val="IndexLink"/>
              </w:rPr>
              <w:t>186</w:t>
            </w:r>
          </w:hyperlink>
        </w:p>
        <w:p>
          <w:pPr>
            <w:pStyle w:val="Contents2"/>
            <w:tabs>
              <w:tab w:val="clear" w:pos="8743"/>
              <w:tab w:val="right" w:pos="9026" w:leader="dot"/>
            </w:tabs>
            <w:rPr/>
          </w:pPr>
          <w:hyperlink w:anchor="__RefHeading___Toc3969123_211673320">
            <w:r>
              <w:rPr>
                <w:webHidden/>
                <w:rStyle w:val="IndexLink"/>
                <w:rtl w:val="true"/>
              </w:rPr>
              <w:t>ماجرای شیعه هندی‌</w:t>
            </w:r>
            <w:r>
              <w:rPr>
                <w:rStyle w:val="IndexLink"/>
                <w:rtl w:val="true"/>
              </w:rPr>
              <w:tab/>
            </w:r>
            <w:r>
              <w:rPr>
                <w:rStyle w:val="IndexLink"/>
              </w:rPr>
              <w:t>188</w:t>
            </w:r>
          </w:hyperlink>
        </w:p>
        <w:p>
          <w:pPr>
            <w:pStyle w:val="Contents2"/>
            <w:tabs>
              <w:tab w:val="clear" w:pos="8743"/>
              <w:tab w:val="right" w:pos="9026" w:leader="dot"/>
            </w:tabs>
            <w:rPr/>
          </w:pPr>
          <w:hyperlink w:anchor="__RefHeading___Toc3969125_211673320">
            <w:r>
              <w:rPr>
                <w:webHidden/>
                <w:rStyle w:val="IndexLink"/>
                <w:rtl w:val="true"/>
              </w:rPr>
              <w:t>فرازی از زیارت ناحیه مقدسه‌</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_4929"/>
      <w:bookmarkStart w:id="1" w:name="pg448_4929"/>
      <w:bookmarkEnd w:id="1"/>
    </w:p>
    <w:p>
      <w:pPr>
        <w:pStyle w:val="Heading2"/>
        <w:numPr>
          <w:ilvl w:val="1"/>
          <w:numId w:val="1"/>
        </w:numPr>
        <w:rPr/>
      </w:pPr>
      <w:bookmarkStart w:id="2" w:name="pg448_4929"/>
      <w:bookmarkStart w:id="3" w:name="__RefHeading___Toc396900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سیف‌اللهی محمدحسن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آزاد شده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سیف‌اللهی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زمستان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 خیابانی رسول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901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سیف‌اللهی محمدحسن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آزاد شده امام حسین علیه‌السلام محمدحسن سیف‌اللهی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زمستان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 خیابانی رسول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۲۵۵۲۲</w:t>
      </w:r>
      <w:r>
        <w:rPr>
          <w:rFonts w:ascii="IRNazanin" w:hAnsi="IRNazanin" w:eastAsia="IRNazanin"/>
          <w:color w:val="111111"/>
          <w:sz w:val="28"/>
          <w:sz w:val="28"/>
          <w:szCs w:val="28"/>
          <w:rtl w:val="true"/>
          <w:lang w:bidi="fa-IR"/>
        </w:rPr>
        <w:t xml:space="preserve"> </w:t>
      </w:r>
      <w:bookmarkStart w:id="7" w:name="pg448_4936"/>
    </w:p>
    <w:p>
      <w:pPr>
        <w:pStyle w:val="Heading2"/>
        <w:numPr>
          <w:ilvl w:val="1"/>
          <w:numId w:val="1"/>
        </w:numPr>
        <w:rPr/>
      </w:pPr>
      <w:bookmarkStart w:id="8" w:name="__RefHeading___Toc3969013_211673320"/>
      <w:bookmarkStart w:id="9" w:name="_Toc3"/>
      <w:bookmarkEnd w:id="7"/>
      <w:bookmarkEnd w:id="8"/>
      <w:r>
        <w:rPr>
          <w:rtl w:val="true"/>
        </w:rPr>
        <w:t>فهرست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48_4943"/>
      <w:bookmarkStart w:id="11" w:name="pg448_4943"/>
      <w:bookmarkEnd w:id="11"/>
    </w:p>
    <w:p>
      <w:pPr>
        <w:pStyle w:val="Heading2"/>
        <w:numPr>
          <w:ilvl w:val="1"/>
          <w:numId w:val="1"/>
        </w:numPr>
        <w:rPr/>
      </w:pPr>
      <w:bookmarkStart w:id="12" w:name="pg448_4943"/>
      <w:bookmarkStart w:id="13" w:name="__RefHeading___Toc3969015_211673320"/>
      <w:bookmarkStart w:id="14" w:name="_Toc4"/>
      <w:bookmarkEnd w:id="12"/>
      <w:bookmarkEnd w:id="13"/>
      <w:r>
        <w:rPr>
          <w:rtl w:val="true"/>
        </w:rPr>
        <w:t>مقدمه‌</w:t>
      </w:r>
      <w:bookmarkEnd w:id="14"/>
    </w:p>
    <w:p>
      <w:pPr>
        <w:pStyle w:val="Heading3"/>
        <w:numPr>
          <w:ilvl w:val="2"/>
          <w:numId w:val="1"/>
        </w:numPr>
        <w:rPr/>
      </w:pPr>
      <w:bookmarkStart w:id="15" w:name="__RefHeading___Toc3969017_2116733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نوشته‌ای را که پیش رو دارید سرگذشت و ماجرای مردی عاشق و شیداست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بسیاری از حالت‌های جذبه و شوریدگی‌هایش همچنان در حافظه و سینه بسیاری‌از بازاری‌ها و مردمان قدیمی و پا به سن گذاشته تهران باقی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یاد و خاطره‌اش هنوز از سرِ زبان‌های بسیاری از اهالی محلّه‌های قدیمی تهران به خصوص محلّه‌های اطراف بازار تهران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که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و این نوشتار برای اولین بار به چاپ می‌رسد، هنوز مردان و زنان زیادی را می‌توان پیدا کرد که هم چنان صورت و چهره مردی را در یاد و در خاطره دارند که در روزهای تاسوعا و عاشورا فقط مشاهده حالت و قیافه او هر بیننده‌ای را منقلب و محزون و گریان می‌کرد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عاشقی بود که بر حَسب ظاهر تمرینِ عشق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عارفی بود که سیر و سلوک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واصلی بود که ریاضت </w:t>
      </w:r>
    </w:p>
    <w:p>
      <w:pPr>
        <w:pStyle w:val="BookText"/>
        <w:rPr/>
      </w:pPr>
      <w:r>
        <w:rPr>
          <w:rFonts w:ascii="IRNazanin" w:hAnsi="IRNazanin" w:eastAsia="IRNazanin"/>
          <w:color w:val="111111"/>
          <w:sz w:val="28"/>
          <w:sz w:val="28"/>
          <w:szCs w:val="28"/>
          <w:rtl w:val="true"/>
          <w:lang w:bidi="fa-IR"/>
        </w:rPr>
        <w:t>نکشیده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بعضی‌ها باور کردنی نباشد، امّا او توبه کننده‌ای بود که به یک باره عاشقی دلسوخته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یک‌باره عبدی متّقی و پرهیزگار و انسانی مهذّب و نمونه و مثال زدنی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باره از همه نفسانیات و لذّت‌های پوچ و بی‌ثمره دنیا دل بریده و خدا پرستی واقعی شده بود و به راستی که او یک شبه رهِ صد ساله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خواننده عزیز همه این ادّعاها را قبول و باور خواهی کرد، زیرا که او آزاد شده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شده جگر گوشه زهرای مرضیه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کشش و جذبه ولایت به جانش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مپندار که مجنون سرِ خود مجنون گشت</w:t>
      </w:r>
    </w:p>
    <w:p>
      <w:pPr>
        <w:pStyle w:val="BookText"/>
        <w:rPr/>
      </w:pPr>
      <w:r>
        <w:rPr>
          <w:rFonts w:ascii="Amiri" w:hAnsi="Amiri" w:eastAsia="Amiri" w:cs="Amiri"/>
          <w:color w:val="111111"/>
          <w:sz w:val="28"/>
          <w:sz w:val="28"/>
          <w:szCs w:val="28"/>
          <w:rtl w:val="true"/>
          <w:lang w:bidi="ar-SA"/>
        </w:rPr>
        <w:t>از سَمَک تا به سهایش کششِ لیلا برد</w:t>
      </w:r>
    </w:p>
    <w:p>
      <w:pPr>
        <w:pStyle w:val="BookText"/>
        <w:rPr/>
      </w:pPr>
      <w:r>
        <w:rPr>
          <w:rFonts w:ascii="IRNazanin" w:hAnsi="IRNazanin" w:eastAsia="IRNazanin"/>
          <w:color w:val="111111"/>
          <w:sz w:val="28"/>
          <w:sz w:val="28"/>
          <w:szCs w:val="28"/>
          <w:rtl w:val="true"/>
          <w:lang w:bidi="fa-IR"/>
        </w:rPr>
        <w:t>من به سرچشمه خورشید نه خود بردم راه</w:t>
      </w:r>
    </w:p>
    <w:p>
      <w:pPr>
        <w:pStyle w:val="BookText"/>
        <w:rPr/>
      </w:pPr>
      <w:r>
        <w:rPr>
          <w:rFonts w:ascii="IRNazanin" w:hAnsi="IRNazanin" w:eastAsia="IRNazanin"/>
          <w:color w:val="111111"/>
          <w:sz w:val="28"/>
          <w:sz w:val="28"/>
          <w:szCs w:val="28"/>
          <w:rtl w:val="true"/>
          <w:lang w:bidi="fa-IR"/>
        </w:rPr>
        <w:t>ذرّه‌ای بودم و مِهر تو مرا بالا برد</w:t>
      </w:r>
    </w:p>
    <w:p>
      <w:pPr>
        <w:pStyle w:val="BookText"/>
        <w:rPr/>
      </w:pPr>
      <w:r>
        <w:rPr>
          <w:rFonts w:ascii="IRNazanin" w:hAnsi="IRNazanin" w:eastAsia="IRNazanin"/>
          <w:color w:val="111111"/>
          <w:sz w:val="28"/>
          <w:sz w:val="28"/>
          <w:szCs w:val="28"/>
          <w:rtl w:val="true"/>
          <w:lang w:bidi="fa-IR"/>
        </w:rPr>
        <w:t>من خَس بی سر و پایم که به سیل افتادم</w:t>
      </w:r>
    </w:p>
    <w:p>
      <w:pPr>
        <w:pStyle w:val="BookText"/>
        <w:rPr/>
      </w:pPr>
      <w:r>
        <w:rPr>
          <w:rFonts w:ascii="IRNazanin" w:hAnsi="IRNazanin" w:eastAsia="IRNazanin"/>
          <w:color w:val="111111"/>
          <w:sz w:val="28"/>
          <w:sz w:val="28"/>
          <w:szCs w:val="28"/>
          <w:rtl w:val="true"/>
          <w:lang w:bidi="fa-IR"/>
        </w:rPr>
        <w:t>او که می‌رفت مرا هم به دل دریا برد</w:t>
      </w:r>
    </w:p>
    <w:p>
      <w:pPr>
        <w:pStyle w:val="BookText"/>
        <w:rPr/>
      </w:pPr>
      <w:r>
        <w:rPr>
          <w:rFonts w:ascii="IRNazanin" w:hAnsi="IRNazanin" w:eastAsia="IRNazanin"/>
          <w:color w:val="111111"/>
          <w:sz w:val="28"/>
          <w:sz w:val="28"/>
          <w:szCs w:val="28"/>
          <w:rtl w:val="true"/>
          <w:lang w:bidi="fa-IR"/>
        </w:rPr>
        <w:t>جام صهبا زکجا بود مگر دست که بود</w:t>
      </w:r>
    </w:p>
    <w:p>
      <w:pPr>
        <w:pStyle w:val="BookText"/>
        <w:rPr/>
      </w:pPr>
      <w:r>
        <w:rPr>
          <w:rFonts w:ascii="IRNazanin" w:hAnsi="IRNazanin" w:eastAsia="IRNazanin"/>
          <w:color w:val="111111"/>
          <w:sz w:val="28"/>
          <w:sz w:val="28"/>
          <w:szCs w:val="28"/>
          <w:rtl w:val="true"/>
          <w:lang w:bidi="fa-IR"/>
        </w:rPr>
        <w:t>که درین بزم بگردید و دل شیدا برد</w:t>
      </w:r>
    </w:p>
    <w:p>
      <w:pPr>
        <w:pStyle w:val="BookText"/>
        <w:rPr/>
      </w:pPr>
      <w:r>
        <w:rPr>
          <w:rFonts w:ascii="IRNazanin" w:hAnsi="IRNazanin" w:eastAsia="IRNazanin"/>
          <w:color w:val="111111"/>
          <w:sz w:val="28"/>
          <w:sz w:val="28"/>
          <w:szCs w:val="28"/>
          <w:rtl w:val="true"/>
          <w:lang w:bidi="fa-IR"/>
        </w:rPr>
        <w:t>خم ابروی تو بود و کف مینوی تو بود</w:t>
      </w:r>
    </w:p>
    <w:p>
      <w:pPr>
        <w:pStyle w:val="BookText"/>
        <w:rPr/>
      </w:pPr>
      <w:r>
        <w:rPr>
          <w:rFonts w:ascii="IRNazanin" w:hAnsi="IRNazanin" w:eastAsia="IRNazanin"/>
          <w:color w:val="111111"/>
          <w:sz w:val="28"/>
          <w:sz w:val="28"/>
          <w:szCs w:val="28"/>
          <w:rtl w:val="true"/>
          <w:lang w:bidi="fa-IR"/>
        </w:rPr>
        <w:t>که به یک جلوه زمن نام و نشان یکجا برد</w:t>
      </w:r>
    </w:p>
    <w:p>
      <w:pPr>
        <w:pStyle w:val="BookText"/>
        <w:rPr/>
      </w:pPr>
      <w:r>
        <w:rPr>
          <w:rFonts w:ascii="IRNazanin" w:hAnsi="IRNazanin" w:eastAsia="IRNazanin"/>
          <w:color w:val="111111"/>
          <w:sz w:val="28"/>
          <w:sz w:val="28"/>
          <w:szCs w:val="28"/>
          <w:rtl w:val="true"/>
          <w:lang w:bidi="fa-IR"/>
        </w:rPr>
        <w:t>خودت آموختی‌ام مِهر و خودت سوختی‌ام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 افروخته رویی که قرار از ما برد</w:t>
      </w:r>
      <w:r>
        <w:rPr>
          <w:rStyle w:val="FootnoteAnchor"/>
          <w:rtl w:val="true"/>
        </w:rPr>
        <w:footnoteReference w:id="2"/>
      </w:r>
      <w:bookmarkStart w:id="17" w:name="pg448_4948"/>
    </w:p>
    <w:p>
      <w:pPr>
        <w:pStyle w:val="BookText"/>
        <w:rPr/>
      </w:pPr>
      <w:bookmarkEnd w:id="17"/>
      <w:r>
        <w:rPr>
          <w:rFonts w:ascii="IRNazanin" w:hAnsi="IRNazanin" w:eastAsia="IRNazanin"/>
          <w:color w:val="111111"/>
          <w:sz w:val="28"/>
          <w:sz w:val="28"/>
          <w:szCs w:val="28"/>
          <w:rtl w:val="true"/>
          <w:lang w:bidi="fa-IR"/>
        </w:rPr>
        <w:t>او یکی از نجات یافتگان ویژه کشتی نجات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که قهرمانِ این نوشتار یکی از جلوه‌های هنرنمایی‌های امام حسین‌علیه السلام بود که به یک باره از منجلاب یکی از طوفانی‌ترین عرصه‌های دنیاپرستی و غفلت و شرارت نجات یافته بود و سپس در کشتی نجات حسین‌علیه السلام نام و نشانی پیدا کرده بود که</w:t>
      </w:r>
      <w:r>
        <w:rPr>
          <w:rFonts w:eastAsia="IRNazanin" w:cs="IRNazanin"/>
          <w:color w:val="111111"/>
          <w:sz w:val="28"/>
          <w:szCs w:val="28"/>
          <w:rtl w:val="true"/>
          <w:lang w:bidi="fa-IR"/>
        </w:rPr>
        <w:t>:</w:t>
      </w:r>
    </w:p>
    <w:p>
      <w:pPr>
        <w:pStyle w:val="Heading3"/>
        <w:numPr>
          <w:ilvl w:val="2"/>
          <w:numId w:val="1"/>
        </w:numPr>
        <w:rPr/>
      </w:pPr>
      <w:bookmarkStart w:id="18" w:name="__RefHeading___Toc3969019_211673320"/>
      <w:bookmarkStart w:id="19" w:name="_Toc6"/>
      <w:bookmarkEnd w:id="18"/>
      <w:r>
        <w:rPr>
          <w:rtl w:val="true"/>
        </w:rPr>
        <w:t>اِنّ الحسین مصباح الهدی و سفینة النَّجاة</w:t>
      </w:r>
      <w:r>
        <w:rPr>
          <w:rtl w:val="true"/>
        </w:rPr>
        <w:t>(</w:t>
      </w:r>
      <w:r>
        <w:rPr/>
        <w:t>2</w:t>
      </w:r>
      <w:r>
        <w:rPr>
          <w:rtl w:val="true"/>
        </w:rPr>
        <w:t>)</w:t>
      </w:r>
      <w:bookmarkEnd w:id="19"/>
    </w:p>
    <w:p>
      <w:pPr>
        <w:pStyle w:val="BookText"/>
        <w:rPr/>
      </w:pPr>
      <w:r>
        <w:rPr>
          <w:rFonts w:ascii="IRNazanin" w:hAnsi="IRNazanin" w:eastAsia="IRNazanin"/>
          <w:color w:val="111111"/>
          <w:sz w:val="28"/>
          <w:sz w:val="28"/>
          <w:szCs w:val="28"/>
          <w:rtl w:val="true"/>
          <w:lang w:bidi="fa-IR"/>
        </w:rPr>
        <w:t>پیغمبر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که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و همه مراحلِ تحقیقات، نگارش و انتشارِ سرگذشت و یادنامه آن نجات یافته و عاشقِ دلسوخته امام حسین‌علیه السلام در این سال صورت پذیرفته است، درست چهل سالِ شمسی از زمان رحلت آن مرد می‌گذرد که شاید هم، حکمت و سرّی در کار است تا در این چهلمین سالِ وفات آن عاشق دلسوخته، نام و یاد او ثبت و مکتوب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 که دلش زنده شد به عشق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است بر جریده عالم دوام ما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48_4952"/>
      <w:bookmarkStart w:id="21" w:name="pg448_4952"/>
      <w:bookmarkEnd w:id="21"/>
    </w:p>
    <w:p>
      <w:pPr>
        <w:pStyle w:val="Heading2"/>
        <w:numPr>
          <w:ilvl w:val="1"/>
          <w:numId w:val="1"/>
        </w:numPr>
        <w:rPr/>
      </w:pPr>
      <w:bookmarkStart w:id="22" w:name="pg448_4952"/>
      <w:bookmarkStart w:id="23" w:name="__RefHeading___Toc3969021_211673320"/>
      <w:bookmarkStart w:id="24" w:name="_Toc7"/>
      <w:bookmarkEnd w:id="22"/>
      <w:bookmarkEnd w:id="23"/>
      <w:r>
        <w:rPr>
          <w:rtl w:val="true"/>
        </w:rPr>
        <w:t>ماجرای توبه رسول‌</w:t>
      </w:r>
      <w:bookmarkEnd w:id="24"/>
    </w:p>
    <w:p>
      <w:pPr>
        <w:pStyle w:val="BookText"/>
        <w:rPr/>
      </w:pPr>
      <w:r>
        <w:rPr>
          <w:rFonts w:ascii="IRNazanin" w:hAnsi="IRNazanin" w:eastAsia="IRNazanin"/>
          <w:color w:val="111111"/>
          <w:sz w:val="28"/>
          <w:sz w:val="28"/>
          <w:szCs w:val="28"/>
          <w:rtl w:val="true"/>
          <w:lang w:bidi="fa-IR"/>
        </w:rPr>
        <w:t>باز هم ماه محرّم از راه رسیده بود و تمام محلّه‌های تهران همانند محلّه‌های همه شهرها و روستاهای شیعه نشین، جنب و جوشی خاص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کوچک و بزرگ، دارا و نادار علاوه بر اینکه خودشان لباس‌های مشکی بر تن کرده بودند، در و دیوارهای خانه‌ها و محلّه‌هایشان را نیز با پارچه‌هایی به رنگ لباس‌هایشان، سیاه پوش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یکی از شب‌های دهه اول محرم مردی با ابهّت و قوی هیکل به سوی یکی از هیئت‌های اطراف بازار تهران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نامش رسول بود و چون اهلِ تبریز بود تهرانی‌ها به او رسول تُرک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آن شب نیز به سوی هیئت و جلسه روضه‌ای می‌رفت که مسئولین و بعضی از شرکت کنندگان در آن هیئت از اینکه رسولِ تُرک به هیئت و جلسه آنها می‌آمد بسیار ناراحت و ناخشنود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شبی که از ماه محرم گذشته بود رسول ترک هر شب در آن هیئت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چند شب به همه نشان </w:t>
      </w:r>
    </w:p>
    <w:p>
      <w:pPr>
        <w:pStyle w:val="BookText"/>
        <w:rPr/>
      </w:pPr>
      <w:r>
        <w:rPr>
          <w:rFonts w:ascii="IRNazanin" w:hAnsi="IRNazanin" w:eastAsia="IRNazanin"/>
          <w:color w:val="111111"/>
          <w:sz w:val="28"/>
          <w:sz w:val="28"/>
          <w:szCs w:val="28"/>
          <w:rtl w:val="true"/>
          <w:lang w:bidi="fa-IR"/>
        </w:rPr>
        <w:t>داده بود که نمی‌تواند مانند بسیاری از شرکت کنندگان و عزاداران در گوشه‌ای از مجلس آرام و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متفاوت از دیگران حس نمی‌کرد و فکر می‌کرد می‌تواند در آن جلسات هر کاری که هر یک از اعضای هیئت می‌کند او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بدش نمی‌آمد تا در نظم و ترتیب بخشیدن به مراسم عزاداری نیز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همه حرکت‌ها و کارهای رسول با نوعی شلوغ کاری همراه بود، امّا به هیچ وجه اساس و ریشه این نارضایتی‌ها و دلخوری‌های اهل هیئت به خاطر این شلوغ کاری‌ها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مرام و شخصیت رسول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که وجود و حضور چنین آدمی، هیئت و جلسه عزاداری و توسّل را از شور و اخلاص و صفا باز می‌دارد و حق هم در ظاهر با آنها بود، زیرا رسول آدمی قلدر و لات و لااُبالی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به فسق و زورگویی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قلدرهای شروری بود که گاه با مأموران کلانتری‌های تهران نیز به طور جدّی در می‌افتاد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تُرک با تمام این گمراهی‌هایی که داشت، یک صفت و خصلت نیکو و عجیبی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در ماه‌های محرّم در هر شکل و حالتی که هست در جلسه‌های سوگواری و روضه سرور آزادگان عالَم، حضرت حسین بن علی‌علیهما السلام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امام حسین‌علیه السلام بسیار بسیار مؤدّب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ارادت و محبّت به امام حسین‌علیه السلام را از سنین کودکی در جان و قلبِ رسول کاشته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گاهی قبل از اینکه بخواهد به سوی جلسه روضه‌ای حرکت کند ابتدا دهانش را برای لحظاتی کوتاه در زیر شیرِ آب می‌گرفت و به خیالِ خودش دهانش را به این شکل آب می‌کشید تا دیگر نجس نباشد و آن گاه به سوی هیئت و جلسه روضه‌ای به راه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تُرک آن شب نیز وارد هیئت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نگاه‌هایی که به او می‌افتاد محترمانه و مهربانانه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هم که آدمی خوش سیما و با صفا بود، با دیدن و مشاهده رسول، ناراحت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رسولِ تُرک به جمعِ عزاداران و اعضای آن هیئت پیوست و مشغول عزاداری و همنوایی با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دقایقی از آمدن و حضور رسول نگذشته بود که چند نفر از اعضای هیئت به دور مسئول هیئت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نگاهشان پیدا بود که درباره رسول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جوانی از میان آنها قد راست کرد و یک راست به سوی رسول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 لبخند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مشغول صحبت با رسول شده بود و نگاه‌های بعضی از حاضران به آن دو خیره و معطوف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نگذشته بود که کم‌کم آثار ناراحتی و غضب در صورت و چهره رسول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ساکت بود و فقط با ناراحتی به حرف‌ها و صحبت‌های آن جوان گوش می‌داد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که خود را فرستاده مسئول هیئت معرفی کرده بود، با صراحت و بدون هیچ ملاحظه و ترس و واهمه‌ای به رسول فهمانده بود که باید از مجلس بیرون برود و دیگر حق ندارد در هیئت و جلسه آنها شرکت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بود که رسول ترک از اینکه او را از جلسه امام حسین‌علیه السلام بیرون می‌کنند به خشم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ناراحتی نمی‌توانست حرفی و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را کنترل می‌کرد به سختی از جایش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لحظاتی سکوت و خاموشی بر مجلس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بعضی‌ها گمان می‌کردند که او الآن دعوا و جنجالی به راه خواهد انداخت، اما رسول ترک بدون هیچ شکایت و اعتراضی آنجا را ترک کرد و یک راست به سوی خانه‌اش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رسول ترک آدمی بسیار قلدر و شرور بود، ولی ارادت و اعتقادش به امام حسین‌علیه السلام به اندازه‌ای بود که به او اجازه نمی‌داد تا از خادمان و ارادتمندان به امام حسین‌علیه السلام کینه و عقده‌ای به دل بگیرد و دعوا و زد و خوردی به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خصوصیتی که رسول داشت شاید همه ناراحتی و غصّه این بی‌احترامی و برخورد تا قبل از رسیدن به خانه از دلش بیرون رفته بود و شاید آن شب زمانی که رسول بر روی رختخواب دراز می‌کشید و سرش را بر روی بالش می‌گذاشت فقط در این فکر بود که از فردا در کدام یک از دیگر جلسه‌ها و هیئت‌های روضه امام حسین‌علیه السلام می‌تواند حضور 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نیز مثل همه شب‌های خدا به پایان رسید و خورشید کم‌کم در حال بیرون آمدن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صبح که هنوز اغلبِ مردم از خانه‌هایشان بیرون نیامده بودند و شهر همچنان در سکوت و خلوت به سر می‌برد، دری باز شد و مردی از خانه‌اش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حالتش پیدا بود که به سوی انجام امری عادّی و روزمرّه نمی‌رود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به سویی می‌رفت که خانه رسول ترک نیز در آن 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جلوی خانه رسول رسید و شروع به در زدن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 شنیدنِ صدای در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اولین دقیقه‌های روز چه کسی می‌توانست با او کاری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رسول در را باز کرد، کسی را در پشت در دید که به طور ناخودآگاه نمی‌توانست از او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پشتِ در ایستاده بود همان مسئول هیئت بود، همان کسی که دیشب به رسول پیغام داده بود که دیگر نباید در هیئت و جلسه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دیشب رسول را از جلسه امام حسین‌علیه السلام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اکنون همه چیز وارونه و برعکس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محض باز کردنِ در، با یک احوالپرسی و مصافحه بسیار گرمی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در حالی که بر روی پنجه‌های پایش ایستاده بود و هیکل و جثه قوی و بلند رسول را در آغوش گرفته بود رسول را تند تند می‌بوسید و از او معذرت خواهی و طلب بخشش می‌کرد و رسول فقط مات و مبهوت، مسئول هیئت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برخوردهای دوگانه دیشب و امروز به حیرت و تعجّب آمده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هیئت بعد از معذرت خواهی‌ها و دلجویی‌های فراوان، از رسول خواست تا او حتماً در شب‌های آینده در جلسه آنها شرکت کند و تمام اتفاقات و حرف‌های شب گذشته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هیئت </w:t>
      </w:r>
    </w:p>
    <w:p>
      <w:pPr>
        <w:pStyle w:val="BookText"/>
        <w:rPr/>
      </w:pPr>
      <w:r>
        <w:rPr>
          <w:rFonts w:ascii="IRNazanin" w:hAnsi="IRNazanin" w:eastAsia="IRNazanin"/>
          <w:color w:val="111111"/>
          <w:sz w:val="28"/>
          <w:sz w:val="28"/>
          <w:szCs w:val="28"/>
          <w:rtl w:val="true"/>
          <w:lang w:bidi="fa-IR"/>
        </w:rPr>
        <w:t>نمی‌خواست بیش از این توضیحی بدهد و دلیل و علّت این تغییر نظر و رفتارش را بیان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مسئول هیئت می‌خواست خداحافظی کند و برود رسول مانع از رفتنش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می‌دانست که مسئول هیئت بدون علّت و بیخودی عقیده‌اش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پافشاری و اصرار داشت تا علّت این تغییر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یک خواب و رؤیایی عجیب باعث شده بود تا مسئول هیئت از اینکه در شب گذشته رسول را از جلسه امام حسین‌علیه السلام بیرون کرده است به شدّت پشیمان و نادم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گمان می‌کرد نباید همه خوابش را برای رسول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در شب گذشته در بخشی از خوابش یک چیزی دیده بود که بنا بر نظر و عقیده او بسیار خوب و نیکو بود ولی فکر می‌کرد که اگر آن را برای آدمی همچون رسول تعریف کند آن را درک نخواهد کرد و ناراحت و عصبانی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تقدیر و اراده خداوند بر این تعلّق گرفته بود تا مسئول هیئت در آن اولین دقیقه‌های صبح و در همان جلوی خانه رسول همه رؤیا و خوابش را برای رسول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مسئول هیئت به هیچ وجه تصوّر نمی‌کرد و نمی‌دانست که او هم اکنون و در آن لحظات واسطه و رساننده یک پیام و دعوتی رمزدار از جانب امام حسین‌علیه السلام برای رسول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عاقبت شروع به تعریف کردنِ رؤیای دیشبش کرد و رسول ترک نیز با دقت و کنجکاوی به صحبت‌های او گوش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 هیئت در شب گذشته در عالم خواب دیده بود در شبی تاریک در صحرای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خواب دیده بود که خیمه‌ها و یاران و اصحاب امام حسین‌علیه السلام در یک طرف می‌باشند و یاران و خیمه‌های لشکریان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تصمیم می‌گیرد برای مشاهده اوضاع و احوال خیمه‌های امام حسین‌علیه السلام به سوی خیمه‌های آن حضرت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بیشتر از چند قدم بر نداشته بود که ناگاه متوجه می‌شود سگی در حال پاسبانی و نگهبانی از خیمه‌های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با پارس‌ها و حمله‌های جسورانه‌اش به هیچ غریبه‌ای اجازه نمی‌داد به خیمه‌های امام حسین‌علیه السلام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هیئت قدم برمی‌دارد و با احتیاط به سوی خیمه‌های سیدالشهداء حرکت می‌کند ولی آن سگ به سوی او نیز حمله‌ور می‌شود و با سماجت مانع از نزدیک شدن وی به خیمه‌های حسینی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در آن تاریکی و ظلمت شب با آن سگ درگیر می‌شود و می‌خواهد خودش را به خیمه‌ها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سختی و با کوشش و تلاش زیادی در حال رها شدن از آن سگ بوده است که ناگهان با نگاه به سر و کلّه آن سگ متوجه یک منظره بسیار عجیب و غریبی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هیئت با گریه و اشک به رسولِ ترک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که با آن سگ رو در رو شده بودم یک دفعه متوجه مسئله عجیبی شدم، من ناگهان متوجه شدم که سر و صورتِ آن سگ، سر و صورت توست، این سر و کلّه تو بود که بر روی هیکل </w:t>
      </w:r>
    </w:p>
    <w:p>
      <w:pPr>
        <w:pStyle w:val="BookText"/>
        <w:rPr/>
      </w:pPr>
      <w:r>
        <w:rPr>
          <w:rFonts w:ascii="IRNazanin" w:hAnsi="IRNazanin" w:eastAsia="IRNazanin"/>
          <w:color w:val="111111"/>
          <w:sz w:val="28"/>
          <w:sz w:val="28"/>
          <w:szCs w:val="28"/>
          <w:rtl w:val="true"/>
          <w:lang w:bidi="fa-IR"/>
        </w:rPr>
        <w:t>و بدن آن سگ قرار داشت؛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تو بودی که در حال پاسداری از خیمه‌های امام حسین‌علیه السلام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صبح زیباوعجب لحظه نابی‌بود، عجب شب قدری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چند زمانی که رسول ترک را از هیئت بیرون می‌کردند و او در مقابل آن جور و جفا فقط صبر پیشه کرد شب بود، هرچند که مسئول هیئت خوابش را در شب و شاید هم در وقت سحر مشاهده کرده بود و هر چند که مسئول هیئت در خوابش دیده بود که در ظلمت شب به سوی خیمه‌های امام حسین‌علیه السلام می‌رود و در ظلمت شب سر و کلّه رسول را بر روی پیکر سگِ نگهبان خیمه‌ها دیده بود، اما زمانی که مسئول هیئت این خواب را در جلوی خانه رسول تعریف می‌کرد ماه رمضان نبود بلکه ماه محرم بود؛ شب نبود و یکی از روزهای دهه اول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از زاویه نگاه عارفان و سالکان، آن روز صبح، شب قدری برای رسول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صبح زیبا و در آن شب قدر، همه مقدّرات رسول به یک باره زیر و رو شد و انقلابی شگفت و باور نکردنی در رسول به جوشش آمد و یک شیدایی و سوختگی‌ای به جانِ رسول ترک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باره اسیر سرِ زلف امام حسین‌علیه السلام شد و دیگر هر چه بر زبان می‌آورد شهد و شکری سوزان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اندر آن ظلمت شب آب حیاتم دادند</w:t>
      </w:r>
    </w:p>
    <w:p>
      <w:pPr>
        <w:pStyle w:val="BookText"/>
        <w:rPr/>
      </w:pPr>
      <w:r>
        <w:rPr>
          <w:rFonts w:ascii="IRNazanin" w:hAnsi="IRNazanin" w:eastAsia="IRNazanin"/>
          <w:color w:val="111111"/>
          <w:sz w:val="28"/>
          <w:sz w:val="28"/>
          <w:szCs w:val="28"/>
          <w:rtl w:val="true"/>
          <w:lang w:bidi="fa-IR"/>
        </w:rPr>
        <w:t>بیخود از شعشعه پرتو ذاتم کردند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باده از جام تجلّی صفاتم دادند </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چون من از عشق رخش بیخودوحیران‌گشتم</w:t>
      </w:r>
    </w:p>
    <w:p>
      <w:pPr>
        <w:pStyle w:val="BookText"/>
        <w:rPr/>
      </w:pPr>
      <w:r>
        <w:rPr>
          <w:rFonts w:ascii="IRNazanin" w:hAnsi="IRNazanin" w:eastAsia="IRNazanin"/>
          <w:color w:val="111111"/>
          <w:sz w:val="28"/>
          <w:sz w:val="28"/>
          <w:szCs w:val="28"/>
          <w:rtl w:val="true"/>
          <w:lang w:bidi="fa-IR"/>
        </w:rPr>
        <w:t>خبر از واقعه لات و مناتم دادند</w:t>
      </w:r>
    </w:p>
    <w:p>
      <w:pPr>
        <w:pStyle w:val="BookText"/>
        <w:rPr/>
      </w:pPr>
      <w:r>
        <w:rPr>
          <w:rFonts w:ascii="IRNazanin" w:hAnsi="IRNazanin" w:eastAsia="IRNazanin"/>
          <w:color w:val="111111"/>
          <w:sz w:val="28"/>
          <w:sz w:val="28"/>
          <w:szCs w:val="28"/>
          <w:rtl w:val="true"/>
          <w:lang w:bidi="fa-IR"/>
        </w:rPr>
        <w:t>من اگر کامروا گشتم و خوش‌دل چه عجب</w:t>
      </w:r>
    </w:p>
    <w:p>
      <w:pPr>
        <w:pStyle w:val="BookText"/>
        <w:rPr/>
      </w:pPr>
      <w:r>
        <w:rPr>
          <w:rFonts w:ascii="IRNazanin" w:hAnsi="IRNazanin" w:eastAsia="IRNazanin"/>
          <w:color w:val="111111"/>
          <w:sz w:val="28"/>
          <w:sz w:val="28"/>
          <w:szCs w:val="28"/>
          <w:rtl w:val="true"/>
          <w:lang w:bidi="fa-IR"/>
        </w:rPr>
        <w:t>مستحق بودم و اینها به زکاتم دادند</w:t>
      </w:r>
    </w:p>
    <w:p>
      <w:pPr>
        <w:pStyle w:val="BookText"/>
        <w:rPr/>
      </w:pPr>
      <w:r>
        <w:rPr>
          <w:rFonts w:ascii="IRNazanin" w:hAnsi="IRNazanin" w:eastAsia="IRNazanin"/>
          <w:color w:val="111111"/>
          <w:sz w:val="28"/>
          <w:sz w:val="28"/>
          <w:szCs w:val="28"/>
          <w:rtl w:val="true"/>
          <w:lang w:bidi="fa-IR"/>
        </w:rPr>
        <w:t>بعد از این روی من و آینه حُسن نگار</w:t>
      </w:r>
    </w:p>
    <w:p>
      <w:pPr>
        <w:pStyle w:val="BookText"/>
        <w:rPr/>
      </w:pPr>
      <w:r>
        <w:rPr>
          <w:rFonts w:ascii="IRNazanin" w:hAnsi="IRNazanin" w:eastAsia="IRNazanin"/>
          <w:color w:val="111111"/>
          <w:sz w:val="28"/>
          <w:sz w:val="28"/>
          <w:szCs w:val="28"/>
          <w:rtl w:val="true"/>
          <w:lang w:bidi="fa-IR"/>
        </w:rPr>
        <w:t>که در آن جا خبر از جلوه ذاتم دادند</w:t>
      </w:r>
    </w:p>
    <w:p>
      <w:pPr>
        <w:pStyle w:val="BookText"/>
        <w:rPr/>
      </w:pPr>
      <w:r>
        <w:rPr>
          <w:rFonts w:ascii="IRNazanin" w:hAnsi="IRNazanin" w:eastAsia="IRNazanin"/>
          <w:color w:val="111111"/>
          <w:sz w:val="28"/>
          <w:sz w:val="28"/>
          <w:szCs w:val="28"/>
          <w:rtl w:val="true"/>
          <w:lang w:bidi="fa-IR"/>
        </w:rPr>
        <w:t>هاتف آن روز به من مژده این دولت داد</w:t>
      </w:r>
    </w:p>
    <w:p>
      <w:pPr>
        <w:pStyle w:val="BookText"/>
        <w:rPr/>
      </w:pPr>
      <w:r>
        <w:rPr>
          <w:rFonts w:ascii="IRNazanin" w:hAnsi="IRNazanin" w:eastAsia="IRNazanin"/>
          <w:color w:val="111111"/>
          <w:sz w:val="28"/>
          <w:sz w:val="28"/>
          <w:szCs w:val="28"/>
          <w:rtl w:val="true"/>
          <w:lang w:bidi="fa-IR"/>
        </w:rPr>
        <w:t>که بر آن جور و جفا صبر و ثباتم دادند</w:t>
      </w:r>
    </w:p>
    <w:p>
      <w:pPr>
        <w:pStyle w:val="BookText"/>
        <w:rPr/>
      </w:pPr>
      <w:r>
        <w:rPr>
          <w:rFonts w:ascii="IRNazanin" w:hAnsi="IRNazanin" w:eastAsia="IRNazanin"/>
          <w:color w:val="111111"/>
          <w:sz w:val="28"/>
          <w:sz w:val="28"/>
          <w:szCs w:val="28"/>
          <w:rtl w:val="true"/>
          <w:lang w:bidi="fa-IR"/>
        </w:rPr>
        <w:t>این همه شهد و شکر کز سخنم می‌ریزد</w:t>
      </w:r>
    </w:p>
    <w:p>
      <w:pPr>
        <w:pStyle w:val="BookText"/>
        <w:rPr/>
      </w:pPr>
      <w:r>
        <w:rPr>
          <w:rFonts w:ascii="IRNazanin" w:hAnsi="IRNazanin" w:eastAsia="IRNazanin"/>
          <w:color w:val="111111"/>
          <w:sz w:val="28"/>
          <w:sz w:val="28"/>
          <w:szCs w:val="28"/>
          <w:rtl w:val="true"/>
          <w:lang w:bidi="fa-IR"/>
        </w:rPr>
        <w:t>اجر صبریست کز آن شاخ نباتم دادند</w:t>
      </w:r>
    </w:p>
    <w:p>
      <w:pPr>
        <w:pStyle w:val="BookText"/>
        <w:rPr/>
      </w:pPr>
      <w:r>
        <w:rPr>
          <w:rFonts w:ascii="IRNazanin" w:hAnsi="IRNazanin" w:eastAsia="IRNazanin"/>
          <w:color w:val="111111"/>
          <w:sz w:val="28"/>
          <w:sz w:val="28"/>
          <w:szCs w:val="28"/>
          <w:rtl w:val="true"/>
          <w:lang w:bidi="fa-IR"/>
        </w:rPr>
        <w:t>کیمیایی است عجب بندگی پیر مغان</w:t>
      </w:r>
    </w:p>
    <w:p>
      <w:pPr>
        <w:pStyle w:val="BookText"/>
        <w:rPr/>
      </w:pPr>
      <w:r>
        <w:rPr>
          <w:rFonts w:ascii="IRNazanin" w:hAnsi="IRNazanin" w:eastAsia="IRNazanin"/>
          <w:color w:val="111111"/>
          <w:sz w:val="28"/>
          <w:sz w:val="28"/>
          <w:szCs w:val="28"/>
          <w:rtl w:val="true"/>
          <w:lang w:bidi="fa-IR"/>
        </w:rPr>
        <w:t>خاک او گشتم و چندین درجاتم دادند</w:t>
      </w:r>
    </w:p>
    <w:p>
      <w:pPr>
        <w:pStyle w:val="BookText"/>
        <w:rPr/>
      </w:pPr>
      <w:r>
        <w:rPr>
          <w:rFonts w:ascii="IRNazanin" w:hAnsi="IRNazanin" w:eastAsia="IRNazanin"/>
          <w:color w:val="111111"/>
          <w:sz w:val="28"/>
          <w:sz w:val="28"/>
          <w:szCs w:val="28"/>
          <w:rtl w:val="true"/>
          <w:lang w:bidi="fa-IR"/>
        </w:rPr>
        <w:t>به حیات اَبد آن روز رساندند مرا</w:t>
      </w:r>
    </w:p>
    <w:p>
      <w:pPr>
        <w:pStyle w:val="BookText"/>
        <w:rPr/>
      </w:pPr>
      <w:r>
        <w:rPr>
          <w:rFonts w:ascii="IRNazanin" w:hAnsi="IRNazanin" w:eastAsia="IRNazanin"/>
          <w:color w:val="111111"/>
          <w:sz w:val="28"/>
          <w:sz w:val="28"/>
          <w:szCs w:val="28"/>
          <w:rtl w:val="true"/>
          <w:lang w:bidi="fa-IR"/>
        </w:rPr>
        <w:t>خط آزادگی از حسّ مماتم دادند</w:t>
      </w:r>
    </w:p>
    <w:p>
      <w:pPr>
        <w:pStyle w:val="BookText"/>
        <w:rPr/>
      </w:pPr>
      <w:r>
        <w:rPr>
          <w:rFonts w:ascii="IRNazanin" w:hAnsi="IRNazanin" w:eastAsia="IRNazanin"/>
          <w:color w:val="111111"/>
          <w:sz w:val="28"/>
          <w:sz w:val="28"/>
          <w:szCs w:val="28"/>
          <w:rtl w:val="true"/>
          <w:lang w:bidi="fa-IR"/>
        </w:rPr>
        <w:t>عاشق آن دم که به دام سر زلف تو فتاد</w:t>
      </w:r>
    </w:p>
    <w:p>
      <w:pPr>
        <w:pStyle w:val="BookText"/>
        <w:rPr/>
      </w:pPr>
      <w:r>
        <w:rPr>
          <w:rFonts w:ascii="IRNazanin" w:hAnsi="IRNazanin" w:eastAsia="IRNazanin"/>
          <w:color w:val="111111"/>
          <w:sz w:val="28"/>
          <w:sz w:val="28"/>
          <w:szCs w:val="28"/>
          <w:rtl w:val="true"/>
          <w:lang w:bidi="fa-IR"/>
        </w:rPr>
        <w:t>گفت کز بند غم و غصّه نجاتم دادند</w:t>
      </w:r>
    </w:p>
    <w:p>
      <w:pPr>
        <w:pStyle w:val="BookText"/>
        <w:rPr/>
      </w:pPr>
      <w:r>
        <w:rPr>
          <w:rFonts w:ascii="Amiri" w:hAnsi="Amiri" w:eastAsia="Amiri" w:cs="Amiri"/>
          <w:color w:val="111111"/>
          <w:sz w:val="28"/>
          <w:sz w:val="28"/>
          <w:szCs w:val="28"/>
          <w:rtl w:val="true"/>
          <w:lang w:bidi="ar-SA"/>
        </w:rPr>
        <w:t>شِکَر شُکر به شکرانه بیفشان ای دل</w:t>
      </w:r>
    </w:p>
    <w:p>
      <w:pPr>
        <w:pStyle w:val="BookText"/>
        <w:rPr/>
      </w:pPr>
      <w:r>
        <w:rPr>
          <w:rFonts w:ascii="IRNazanin" w:hAnsi="IRNazanin" w:eastAsia="IRNazanin"/>
          <w:color w:val="111111"/>
          <w:sz w:val="28"/>
          <w:sz w:val="28"/>
          <w:szCs w:val="28"/>
          <w:rtl w:val="true"/>
          <w:lang w:bidi="fa-IR"/>
        </w:rPr>
        <w:t>که نگار خوش شیرین حرکاتم دادند</w:t>
      </w:r>
    </w:p>
    <w:p>
      <w:pPr>
        <w:pStyle w:val="BookText"/>
        <w:rPr/>
      </w:pPr>
      <w:r>
        <w:rPr>
          <w:rFonts w:ascii="IRNazanin" w:hAnsi="IRNazanin" w:eastAsia="IRNazanin"/>
          <w:color w:val="111111"/>
          <w:sz w:val="28"/>
          <w:sz w:val="28"/>
          <w:szCs w:val="28"/>
          <w:rtl w:val="true"/>
          <w:lang w:bidi="fa-IR"/>
        </w:rPr>
        <w:t>همّت حافظ و انفاس سحرخیزان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 بند غم ایام نجاتم دادند </w:t>
      </w:r>
    </w:p>
    <w:p>
      <w:pPr>
        <w:pStyle w:val="BookText"/>
        <w:rPr/>
      </w:pPr>
      <w:r>
        <w:rPr>
          <w:rFonts w:ascii="IRNazanin" w:hAnsi="IRNazanin" w:eastAsia="IRNazanin"/>
          <w:color w:val="111111"/>
          <w:sz w:val="28"/>
          <w:sz w:val="28"/>
          <w:szCs w:val="28"/>
          <w:rtl w:val="true"/>
          <w:lang w:bidi="fa-IR"/>
        </w:rPr>
        <w:t>رسول ترک بعد از شنیدنِ رؤیای مسئول هیئت، شروع به گریه و زاری می‌کند، او ناله کنان، تند تند از مسئول هیئت می‌پرسیده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می‌گویی یعنی واقعاً من سگ نگهبان خیمه‌های امام حسین‌علیه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درآوردن صدای سگ‌ها با شور و وَجْدی آمیخته به گریه و اشک فریاد می‌کشیده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لحظه به بعد من سگِ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مرا به سگی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همه وجودِ رسول ترک مملوّ از عشق حسینی شده بود؛ عشقی عمیق و واقعی و او به سبب این عشق به یک توبه واقعی دست یافته بود؛ توبه‌ای نصوح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روز و از آن لحظه به بعد یکی از شیداترین و دلسوخته‌ترین دلداده‌ها و ارادتمندان به امام حسین‌علیه السلام محسوب می‌شد به گونه‌ای که از آن روز به بعد هر سخنی که از زبان و لب‌های او درباره امام حسین‌علیه السلام بیرون می‌آمد هر شنونده‌ای را گریان و منقلب می‌کرد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که ره بردم به سوی گنج بی‌پایان دوست</w:t>
      </w:r>
    </w:p>
    <w:p>
      <w:pPr>
        <w:pStyle w:val="BookText"/>
        <w:rPr/>
      </w:pPr>
      <w:r>
        <w:rPr>
          <w:rFonts w:ascii="IRNazanin" w:hAnsi="IRNazanin" w:eastAsia="IRNazanin"/>
          <w:color w:val="111111"/>
          <w:sz w:val="28"/>
          <w:sz w:val="28"/>
          <w:szCs w:val="28"/>
          <w:rtl w:val="true"/>
          <w:lang w:bidi="fa-IR"/>
        </w:rPr>
        <w:t>صد گدای همچو خود را بعد از این قارون کنم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شد که رسول ترک به یک باره توبه کرد و زندگی جدیدی را با صدوهشتاد درجه تغییر و تحوّل برای بقیه عمرش در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سال‌های سال با عشق ومحبّت به اهل بیت عصمت و طهارت‌علیهم السلام نفس کشید و با ایمانی محکم و راسخ در کمال پاکی و پرهیزکاری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سال‌های پاکی، علاوه بر اینکه اهتمام و تقید به ترک محرمات و انجام واجبات داشت تا آن جایی هم که می‌توانست به فکر جبران سال‌های قبل از هدایت و توبه‌اش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حرف‌ها در یک طرف و عشقی که در جان و قلب رسولِ ترک افتاده بود در طرفی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من به هر سو در شهر گفت و گوهاست</w:t>
      </w:r>
    </w:p>
    <w:p>
      <w:pPr>
        <w:pStyle w:val="BookText"/>
        <w:rPr/>
      </w:pPr>
      <w:r>
        <w:rPr>
          <w:rFonts w:ascii="IRNazanin" w:hAnsi="IRNazanin" w:eastAsia="IRNazanin"/>
          <w:color w:val="111111"/>
          <w:sz w:val="28"/>
          <w:sz w:val="28"/>
          <w:szCs w:val="28"/>
          <w:rtl w:val="true"/>
          <w:lang w:bidi="fa-IR"/>
        </w:rPr>
        <w:t>من عاشقِ حسینم این گفت و گو ندارد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عاشق تو هستم این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ترک یکی از عاشقان شگفت و مثال زدنی برای تاریخ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جلوه‌های عشق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برای کسانی که رسول ترک را می‌دیدند و می‌شناختند کلمه عشق معنای پیچیده و ناشناخته‌ای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نگاه کردن به رسول ترک معنای عشق را کم و بیش می‌توانستند درک و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بُوَد که گوشه چشمی به ما کنند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48_4977"/>
      <w:bookmarkStart w:id="26" w:name="pg448_4977"/>
      <w:bookmarkEnd w:id="26"/>
    </w:p>
    <w:p>
      <w:pPr>
        <w:pStyle w:val="Heading2"/>
        <w:numPr>
          <w:ilvl w:val="1"/>
          <w:numId w:val="1"/>
        </w:numPr>
        <w:rPr/>
      </w:pPr>
      <w:bookmarkStart w:id="27" w:name="pg448_4977"/>
      <w:bookmarkStart w:id="28" w:name="__RefHeading___Toc3969023_211673320"/>
      <w:bookmarkStart w:id="29" w:name="_Toc8"/>
      <w:bookmarkEnd w:id="27"/>
      <w:bookmarkEnd w:id="28"/>
      <w:r>
        <w:rPr>
          <w:rtl w:val="true"/>
        </w:rPr>
        <w:t>زندگی‌نامه‌</w:t>
      </w:r>
      <w:bookmarkEnd w:id="29"/>
    </w:p>
    <w:p>
      <w:pPr>
        <w:pStyle w:val="Heading3"/>
        <w:numPr>
          <w:ilvl w:val="2"/>
          <w:numId w:val="1"/>
        </w:numPr>
        <w:rPr/>
      </w:pPr>
      <w:bookmarkStart w:id="30" w:name="__RefHeading___Toc3969025_211673320"/>
      <w:bookmarkStart w:id="31" w:name="_Toc9"/>
      <w:bookmarkEnd w:id="30"/>
      <w:r>
        <w:rPr>
          <w:rtl w:val="true"/>
        </w:rPr>
        <w:t xml:space="preserve">نگاهی کوتاه به زندگی‌نامه و شخصیت حاج رسول دادخواه خیابانی معروف به </w:t>
      </w:r>
      <w:r>
        <w:rPr>
          <w:rtl w:val="true"/>
        </w:rPr>
        <w:t>«</w:t>
      </w:r>
      <w:r>
        <w:rPr>
          <w:rtl w:val="true"/>
        </w:rPr>
        <w:t>رسولِ تُرک</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 روز پنجم اسفند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محلّه خیابان که یکی از محلّه‌های قدیمی شهر تبریز می‌باشد کودکی چشم به جهان گشود که نامش را رسول گذاشتند و بعدها نام این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شهری که آن کودک در آن متولّد شده بود به عنوان قسمتی از اسم و فامیلی آن مولود بر روی سنگ قبرش حک گردید، یعنی با نام حاج رسول دادخواه خیابانی تبریزی</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پدرش مشهدی جعفر بود و مادرش نیز آسیه خانم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خانم زنی بسیار مظلوم و آرام بود و آن طوری که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می‌کرد او یکی از زن‌های پاکدامنی بوده است که در جلسه‌های روضه امام حسین‌علیه السلام بسیار گریان می‌شده و زیاد اشک می‌ریخته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رسول ترک در دامان مادری که با عشق و با </w:t>
      </w:r>
    </w:p>
    <w:p>
      <w:pPr>
        <w:pStyle w:val="BookText"/>
        <w:rPr/>
      </w:pPr>
      <w:r>
        <w:rPr>
          <w:rFonts w:ascii="IRNazanin" w:hAnsi="IRNazanin" w:eastAsia="IRNazanin"/>
          <w:color w:val="111111"/>
          <w:sz w:val="28"/>
          <w:sz w:val="28"/>
          <w:szCs w:val="28"/>
          <w:rtl w:val="true"/>
          <w:lang w:bidi="fa-IR"/>
        </w:rPr>
        <w:t>گریه بر امام حسین‌علیه السلام به فرزندانش شیر می‌داد بزرگ شد امّا بازی‌های روزگار کم‌کم رسول را در سنین جوانی به راه‌های خلاف کشانید به خصوص بعد از سنین بیست و چهار پنج سالگی که او مجبور شد شهر و دیارش تبریز را رها کند و به تهران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آیا لازم است تا به سرگذشت و قصّه‌هایی از دوره قبل از توبه رسول نیز پرداخته شود یا نه؟ به نظر می‌رسد که بهتر است به طور کلّی کاری به گذشته و به دوره قبل از توبه رسول ترک نداشته باشیم، زیرا مگر نه این است که خداوند در بخشی از سوره فرقان بعد از آنکه گناهکاران را به عذابی جاودان تهدید می‌کند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تَابَ وَ امَنَ وَ عَمِلَ عَمَلاً صَالِحاً فَاوُلئِکَ یبَدِّلُ اللَّهُ سَیئاتِهِمْ حَسَنَاتٍ وَ کَانَ اللَّهُ غَفُوراً رَحیماً</w:t>
      </w:r>
    </w:p>
    <w:p>
      <w:pPr>
        <w:pStyle w:val="BookText"/>
        <w:rPr/>
      </w:pPr>
      <w:r>
        <w:rPr>
          <w:rFonts w:ascii="IRNazanin" w:hAnsi="IRNazanin" w:eastAsia="IRNazanin"/>
          <w:color w:val="111111"/>
          <w:sz w:val="28"/>
          <w:sz w:val="28"/>
          <w:szCs w:val="28"/>
          <w:rtl w:val="true"/>
          <w:lang w:bidi="fa-IR"/>
        </w:rPr>
        <w:t>مگر کسی که توبه کند و ایمان آورد و عملِ صالح انجام دهد که خداوند گناهان این گروه را به حسنات تبدیل می‌کند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هشتمین جانشین و خلیفه پیامبرصلی الله علیه وآله وسلم امام علی بن موسی الرضاعلیه السلام به ریان بن شبیب نفرمود که گریه بر امام حسین‌علیه السلام تمام گناهان را محو و نابود می‌سازد؟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ریان بن شبیب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روزی که اولین روز از ماه محرّم بود به خدمت امام رضاعلیه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رضاعلیه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امروز روزه هستی؟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امروز همان روزی است که زکریای پیغمبر به سوی خدای عزَّوجلَّ دعا کرد و درخواست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روی لطفت، به من یک ذرّیه و فرزندی پاک و طاهر عطا بفرما که فقط تو شنونده و برآورنده دعاها و حاجات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دعای زکریا را اجابت کرد و به فرشتگانش امر کرد تا آنها به حضرت زکریا در همان حالتی که در محراب به نماز ایستاده بود ندا دادند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به ولادت یحیی مژده و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اولین روز از ماه محرّم روزه بگیرد و سپس از خدای متعال چیزی بخواهد همانا خداوند، دعای او را مستجاب خواهد کرد همان طوری که دعای حضرت زکریاعلیه السلام را مستجاب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محرّم همان ماهی است که حتی کسانی که در گذشته و در قبل از اسلام نیز زندگی می‌کردند به خاطر احترامی که به این ماه می‌گذاشتند ظلم و قتل و کشتار، در این ماه را به کلّی ممنوع و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قوم و امّت نه بنا بر روش و سیره اجدادشان به احترام و حرمت این ماه توجّه و اعتنایی کردند و نه به شأن و حرمت پیغمبرشان توجّه و اعتنایی کردند و بدون هیچ گونه ملاحظه و تردیدی فرزند و ذریه پیغمبرشان را در این ماه کشتند و اهلِ حرمش را به اسارت گرفتند و اموالش را به غارت بردند که خداوند هیچ گاه از گناه‌های آنها نگذرد و آنها را تا ابد نیامرزد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حالتی بودی که به علّت امر و موضوعی گریه‌ات گرفته است پس این اشک‌های خودت را فقط برای حسین بن علی بن ابیطالب علیهم السلام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عزیزی که او را همانند گوسفند سر بریدند و همراه با او، هیجده مرد از اهل بیتش را نیز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کشته شدگان و مردانی که بر روی همه زمین شبیه و مانندی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 را برای آن عزیزی بریز که به خاطر کشته شدن و قتلش همه آسمان‌ها و زمین به گریه درآمدند و چهار هزار فرشته و ملک برای نصرت و یاری کردن به او به سوی زمین شتافتند اما او را مقتول و جان باخته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فرشتگان پریشان و غبار آلود بر سر قبر و تربت حسین‌علیه السلام تا قیام و ظهور قائم آل محمدعلیهم السلام در همان جا خواهند ماند و از انصار و یاورانش خواهند شد و شعارشان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پدرم از پدرش و او از جدّش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جدّم حسین‌علیه السلام کشته شد از آسمان خون و خاکی سرخ رنگ شروع به باریدن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حسین‌علیه السلام به گریه افتادی بدان که به محض اینکه اشک‌های تو بر گونه‌هایت سرازیر شود همه گناهانت چه کوچک و چه بزرگ و چه کم و چه زیاد همه را خداوند ببخشاید و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و می‌خواهی که همراه با پیغمبر خدا صلی الله علیه وآله وسلم در بناها و ساختمان‌های بهشتی ساکن شوی پس بر قاتلان حسین لعنت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و می‌خواهی ثوابی را که شهیدان و کشته شده‌های با حسین‌علیه السلام برده‌اند تو نیز داشته باشی پس هرگاه و هر زمان که به یاد حسین‌علیه السلام افتادی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مَعَهُم فَأَفُوزُ فُوزاً عَظیماً</w:t>
      </w:r>
    </w:p>
    <w:p>
      <w:pPr>
        <w:pStyle w:val="BookText"/>
        <w:rPr/>
      </w:pPr>
      <w:r>
        <w:rPr>
          <w:rFonts w:ascii="IRNazanin" w:hAnsi="IRNazanin" w:eastAsia="IRNazanin"/>
          <w:color w:val="111111"/>
          <w:sz w:val="28"/>
          <w:sz w:val="28"/>
          <w:szCs w:val="28"/>
          <w:rtl w:val="true"/>
          <w:lang w:bidi="fa-IR"/>
        </w:rPr>
        <w:t>ای کاش من هم با آنها بودم و به آن فوز عظیم رسیده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و می‌خواهی که با ما اهل‌بیت علیهم السلام در مقامات و درجه‌های بالای جِنان سیر کنی پس به خاطر سرور و شادی‌های ما شاد و مسرور باش و همراه با اندوه و ناراحتی‌های ما محزون و ناراحت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که در دوستی و ولایتِ ما ثابت قدم و راسخ باشی زیرا که اگر کسی سنگی را نیز دوست داشته باشد همانا خداوند او را در روز قیامت با همان سنگ محشور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 جلد</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ما فقط رسولِ ترکی را می‌شناسیم که پاک و طاهر شده بود و از عاشقان امام حسین‌علیه السلام بود و فقط به همین اندازه اشاره می‌شود که رسول ترک بعد از آن که در سال‌هایی از عمرش اهل نافرمانی و غفلت از خدای خویش بوده است عاقبت همان طوری که در صفحه‌های قبل خواندید در یکی از ماه‌های محرّم، آن واقعه </w:t>
      </w:r>
    </w:p>
    <w:p>
      <w:pPr>
        <w:pStyle w:val="BookText"/>
        <w:rPr/>
      </w:pPr>
      <w:r>
        <w:rPr>
          <w:rFonts w:ascii="IRNazanin" w:hAnsi="IRNazanin" w:eastAsia="IRNazanin"/>
          <w:color w:val="111111"/>
          <w:sz w:val="28"/>
          <w:sz w:val="28"/>
          <w:szCs w:val="28"/>
          <w:rtl w:val="true"/>
          <w:lang w:bidi="fa-IR"/>
        </w:rPr>
        <w:t>و مرحمت و دعوت ولایتی و معنوی برایش پیش می‌آید و او را به شدّت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عنایت و لطفی را که آقا اباعبداللَّه‌الحسین علیه السلام به رسول ترک مبذول و مرحمت داشته است بی‌حساب و کتاب و بی‌دلیل و بهانه نیز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حاج میر حسن قدس حسینی یکی از پیرمردهای با سابقه هیئت مسجد شیخ عبدالحسین معروف به مسجد آذربایجانی‌های بازار تهران در حالی که اسم و یاد رسول ترک او را به شدّت منقلب کرده بود و قطره‌های اشک به دور چشم‌هایش حلقه زده بود بعد از آنکه تندتند چند بار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السلام‌علیک یا اباعبداللَّه 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رسول در همان دوره و سال‌هایی که هنوز توبه نکرده بود و از معصیت و گناه اجتناب و پرهیز نداشت، در آن سال‌ها نیز با خلوص نیت و فقط برای خاطر امام حسین‌علیه السلام در جلسات شرکت می‌کرد تا این که این نیت پاک و صدق و صفای او سبب شد که او توبه نصوح و واقعی بکند و عاقبت به خیر بشود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 حسن قدس در ادامه صحبت‌هایش در حالی که هم چنان به شدّت گریه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طول عمرم، هم حاج رسول را دیده‌ام و هم بر عکسش فردی را نیز دیده‌ام که با آن که از کودکی در هیئت‌ها بود ولی متأسفانه چون اخلاص و نیتی پاک نداشت خداوند او را به وضعیتی دچار کرد که خداوند به هیچ کس نصیب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ما بخواهیم هیچ نظری به گذشته و به دوره قبل از توبه رسول ترک نداشته باشیم باید در واقع روز تولّدِ او را نیز از همان روزی به حساب بیاوریم که آقا امام حسین‌علیه السلام به بهانه آن خواب و رؤیای ناظم و مسئول هیئت، آتشی به جان رسول ترک می‌اندازد و او را به جرگه عاشق‌هایش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بده مژده بده یار پسندید مرا</w:t>
      </w:r>
    </w:p>
    <w:p>
      <w:pPr>
        <w:pStyle w:val="BookText"/>
        <w:rPr/>
      </w:pPr>
      <w:r>
        <w:rPr>
          <w:rFonts w:ascii="IRNazanin" w:hAnsi="IRNazanin" w:eastAsia="IRNazanin"/>
          <w:color w:val="111111"/>
          <w:sz w:val="28"/>
          <w:sz w:val="28"/>
          <w:szCs w:val="28"/>
          <w:rtl w:val="true"/>
          <w:lang w:bidi="fa-IR"/>
        </w:rPr>
        <w:t>سایه او گشتم و او برد به خورشید مرا</w:t>
      </w:r>
    </w:p>
    <w:p>
      <w:pPr>
        <w:pStyle w:val="BookText"/>
        <w:rPr/>
      </w:pPr>
      <w:r>
        <w:rPr>
          <w:rFonts w:ascii="IRNazanin" w:hAnsi="IRNazanin" w:eastAsia="IRNazanin"/>
          <w:color w:val="111111"/>
          <w:sz w:val="28"/>
          <w:sz w:val="28"/>
          <w:szCs w:val="28"/>
          <w:rtl w:val="true"/>
          <w:lang w:bidi="fa-IR"/>
        </w:rPr>
        <w:t>جانِ دل و دیده منم، گریه خندیده‌منم</w:t>
      </w:r>
    </w:p>
    <w:p>
      <w:pPr>
        <w:pStyle w:val="BookText"/>
        <w:rPr/>
      </w:pPr>
      <w:r>
        <w:rPr>
          <w:rFonts w:ascii="IRNazanin" w:hAnsi="IRNazanin" w:eastAsia="IRNazanin"/>
          <w:color w:val="111111"/>
          <w:sz w:val="28"/>
          <w:sz w:val="28"/>
          <w:szCs w:val="28"/>
          <w:rtl w:val="true"/>
          <w:lang w:bidi="fa-IR"/>
        </w:rPr>
        <w:t>یارِ پسندیده منم، یار پسندید مرا</w:t>
      </w:r>
    </w:p>
    <w:p>
      <w:pPr>
        <w:pStyle w:val="BookText"/>
        <w:rPr/>
      </w:pPr>
      <w:r>
        <w:rPr>
          <w:rFonts w:ascii="IRNazanin" w:hAnsi="IRNazanin" w:eastAsia="IRNazanin"/>
          <w:color w:val="111111"/>
          <w:sz w:val="28"/>
          <w:sz w:val="28"/>
          <w:szCs w:val="28"/>
          <w:rtl w:val="true"/>
          <w:lang w:bidi="fa-IR"/>
        </w:rPr>
        <w:t>رسولِ ترک بعد از توبه و بازگشت به صراط مستقیم یکی از گریه کنندگان و دلسوخته‌هایی می‌شود که بسیاری از پیرمردهای هیئت‌های قدیمی تهران چه از فارس‌ها و چه از ترک‌ها با قاطعیت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هنوز نظیرش نیامده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شدیدترین و چشمگیرترین جلوه‌های گریه‌های رسول ترک در روزهای دهه اوّل محرّم به خصوص در روزهای تاسوعا و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تاسوعا و عاشورا در میانِ دسته‌های هیئت‌های آذربایجانی‌ها که گاه به طول دو سه کیلومتر می‌رسید، رسول ترک با ناله‌ها و ضجّه‌های جانسوزش در انتهای آن دسته‌ها حرکت می‌کرد و غوغایی برپا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گاه فقط به انتظار می‌ایستاده‌اند تا گریه‌ها و ناله‌های رسول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آنهایی که رسول را در آن روزهای تاسوعا و عاشورا دیده‌اند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ترک، گریان و نالان از جلوی جمعیت عبور می‌کرد صدای ناله و گریه مرد و زن و پیر و جوان نیز به هوا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زمانی که رسول ترک در حال خواندن نوحه‌ای ترکی بوده است عدّه‌ای از زن‌ها و مردهای فارسی زبان که در گوشه‌ای از بازار به تماشای او ایستاده بوده‌اند به قدری منقلب و محزون می‌شوند که صدای گریه و ناله‌های آنها نیز در فضای بازار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ترک رو به آنها می‌کند و از آنها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شماها متوجه معنای حرف‌های من شدید؟</w:t>
      </w:r>
    </w:p>
    <w:p>
      <w:pPr>
        <w:pStyle w:val="BookText"/>
        <w:rPr/>
      </w:pPr>
      <w:r>
        <w:rPr>
          <w:rFonts w:ascii="IRNazanin" w:hAnsi="IRNazanin" w:eastAsia="IRNazanin"/>
          <w:color w:val="111111"/>
          <w:sz w:val="28"/>
          <w:sz w:val="28"/>
          <w:szCs w:val="28"/>
          <w:rtl w:val="true"/>
          <w:lang w:bidi="fa-IR"/>
        </w:rPr>
        <w:t>بعضی از آنها جواب داده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ترکی نمی‌فهمیم ولی از حالت‌های تو به خوبی متوجه می‌شویم که الآن از چه داری می‌خوانی و ما از حالت‌های تو عمقِ مصیبت را احساس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ناصر کدخدایی یکی از فرش فروش‌های قدیمی بازار تهران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ترک هستم و نه با حاج رسول رفاقتی داشته‌ام بنابر این نمی‌توانم نسبت به او تعصّبی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می‌گویم که در آن زمان در روزهای تاسوعا و عاشورا بسیاری از افراد فقط برای تماشای دسته رسول ترک به بازار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زمزمه و حرفی را که می‌زد چون از درون دلش بود همه را به گریه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حالت‌هایی داشت که به خوبی معلوم بود اگر صدای یاری امام حسین‌علیه السلام را می‌شنوید فوری برای یاری به‌پا می‌خاست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حاج سید اسماعیل زری باف که او نیز فارسی زبان و یکی از سرشناس‌های بازار تهران می‌باشد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یک آدمی بود که گاهی با یک جلسه عادی مردم را به شدّت به گریه می‌انداخت و بسیاری از مردم در روزهای محرّم گاهی تا ساعت سه، چهار بعدازظهر در بازار به انتظار می‌ایستادند و صبر می‌کردند تا دسته رسول ترک از راه برسد و عزاداری‌های او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ترک آن چنان در عشق و محبّت و ارادت به مولایش آقا اباعبداللَّه الحسین‌علیه السلام ذوب شده بود که گاهی در جلسه‌های روضه به خصوص در روزهای تاسوعا و عاشورا به اندازه‌ای منقلب و بی‌تاب می‌شده که همچون مادرهای جوان مُرده، همانند دیوانه‌ها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 در میان بسیاری از دوستان و رفقایش به خصوص در بین بسیاری از آذربایجانی‌ها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رسول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حاج رسول دادخواه خیابانی تبریزی معروف به رسول ترک در بسیاری از مواقعی که از شدّت گریه و زاری از خود بیخود می‌شده و گاهی نیز قبل از اینکه شروع به خواندن نوحه یا روضه‌ای بنماید، با صدای بسیار حزین و جانسوز وبا همان لهجه زیبای ترکی‌اش این یک بیت را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خلایق که به دیوانه قلم نیست</w:t>
      </w:r>
      <w:r>
        <w:rPr>
          <w:rStyle w:val="FootnoteAnchor"/>
          <w:rtl w:val="true"/>
        </w:rPr>
        <w:footnoteReference w:id="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گشتم و دیوانه توکّلت علی اللَّه </w:t>
      </w:r>
    </w:p>
    <w:p>
      <w:pPr>
        <w:pStyle w:val="BookText"/>
        <w:rPr/>
      </w:pPr>
      <w:r>
        <w:rPr>
          <w:rFonts w:ascii="IRNazanin" w:hAnsi="IRNazanin" w:eastAsia="IRNazanin"/>
          <w:color w:val="111111"/>
          <w:sz w:val="28"/>
          <w:sz w:val="28"/>
          <w:szCs w:val="28"/>
          <w:rtl w:val="true"/>
          <w:lang w:bidi="fa-IR"/>
        </w:rPr>
        <w:t>آقای سید علی زعفرانچی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رابطه با اینکه به حاج رسول، دیوانه امام حسین می‌گفتند یک صحنه‌ای را هیچ وقت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در یکی از روزهای عاشورا که هنوز من بچّه بودم، مرحوم پدرم، آقای حاج سید محمد زعفرانچی، که از دوستان و رفقای حاج رسول بود مرا با خودش به بازار و به میان دسته هیئت‌های آذربایجانی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حاج رسول نیز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در یک حالت بسیار پریشان و اندوهگینی بود که برای من بسیار عجیب و وحشتناک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رسول تا پدرم را دید به سوی او آمد که در این هنگام من به قدری ترسیدم که فوری به سوی پدرم پناه بردم و محکم او را چسبیدم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که از علّت ترس و اضطراب من آگاه شده بود مرا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آقا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این آقا دیوانه نیست و با تو کاری ندارد او دیوانه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عشقِ تو دیوانه نشدعاقل‌نیست</w:t>
      </w:r>
    </w:p>
    <w:p>
      <w:pPr>
        <w:pStyle w:val="BookText"/>
        <w:rPr/>
      </w:pPr>
      <w:r>
        <w:rPr>
          <w:rFonts w:ascii="IRNazanin" w:hAnsi="IRNazanin" w:eastAsia="IRNazanin"/>
          <w:color w:val="111111"/>
          <w:sz w:val="28"/>
          <w:sz w:val="28"/>
          <w:szCs w:val="28"/>
          <w:rtl w:val="true"/>
          <w:lang w:bidi="fa-IR"/>
        </w:rPr>
        <w:t>عاقل آن است که از عشقِ تو دیوانه‌شود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حمید واحدی یکی از همشهری‌ها و یکی از بازاری‌های تهران با یک صفا و حزن و اندوهی خاص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رسول یکی از عاشق‌ها و دیوانه‌های حسینی بود؛ واقعاً دیوانه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مشغول گریه و زاری می‌شد انگار قیافه او را، شکل و نقشه صورت او را، به دیوانگی و عاشقی امام حسین‌علیه السلام نقش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گاهی که او به طور مثال در روزهای تاسوعا و عاشورا با مشت بر سرش می‌زد هر کسی که این حالت را می‌دید برایش جلف و زننده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عاشق و دیوانه حسین‌علیه السلام می‌دیدند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او را می‌دید منقلب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عزاداری‌ها هر کاری که می‌کرد برای کوچک و بزرگ و زن و مرد و پیر و جوان گریه‌آور بود، حتی اگر کسی تا آن موقع برای امام حسین‌علیه السلام اشکی نریخته بود، زمانی که حاج رسول را در حال گریه و ناله می‌دید او هم به گریه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موقعی که با مشت بر سرش می‌زد و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خلایق که به دیوانه قلم نیست</w:t>
      </w:r>
    </w:p>
    <w:p>
      <w:pPr>
        <w:pStyle w:val="BookText"/>
        <w:rPr/>
      </w:pPr>
      <w:r>
        <w:rPr>
          <w:rFonts w:ascii="IRNazanin" w:hAnsi="IRNazanin" w:eastAsia="IRNazanin"/>
          <w:color w:val="111111"/>
          <w:sz w:val="28"/>
          <w:sz w:val="28"/>
          <w:szCs w:val="28"/>
          <w:rtl w:val="true"/>
          <w:lang w:bidi="fa-IR"/>
        </w:rPr>
        <w:t>من گشتم و دیوانه توکلت علی اللَّه</w:t>
      </w:r>
    </w:p>
    <w:p>
      <w:pPr>
        <w:pStyle w:val="BookText"/>
        <w:rPr/>
      </w:pPr>
      <w:r>
        <w:rPr>
          <w:rFonts w:ascii="IRNazanin" w:hAnsi="IRNazanin" w:eastAsia="IRNazanin"/>
          <w:color w:val="111111"/>
          <w:sz w:val="28"/>
          <w:sz w:val="28"/>
          <w:szCs w:val="28"/>
          <w:rtl w:val="true"/>
          <w:lang w:bidi="fa-IR"/>
        </w:rPr>
        <w:t>در این لحظات مرد و زن جیغ می‌کشیدند 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حمید واحدی همانند بسیاری از دوستان و رفقای رسول ترک اشاره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در یک جلسه روضه‌ای شرکت می‌کند گاهی شاید ده دقیقه طول بکشد تا حالی برای گریه کردن پیدا بکند امّا وقتی در مقابلِ ما، اسم و نام حاج رسول دیوانه برده می‌شود فوری ما را به یاد مظلومیت و عشقِ امام حسین‌علیه السلام می‌اندازد و برای ما یک حالت حزن و سوگواری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معلوم نیست رسول ترک چگونه می‌نالیده است و چگونه با ضجّه‌های جانسوزش می‌سوخته است که همه آنهایی که ضجّه‌ها و حالت‌های عاشقانه او را دیده‌اند به محضِ ذکر نام و یاد رسولِ ترک، بلافاصله به یاد آقا و مولای رسول ترک، حضرت ابا عبد اللَّه الحسین‌علیه السلام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آمد و شد چو خونم اندر رگ و پوست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کرد مرا تهی و پر کرد ز دوست </w:t>
      </w:r>
    </w:p>
    <w:p>
      <w:pPr>
        <w:pStyle w:val="BookText"/>
        <w:rPr/>
      </w:pPr>
      <w:r>
        <w:rPr>
          <w:rFonts w:ascii="IRNazanin" w:hAnsi="IRNazanin" w:eastAsia="IRNazanin"/>
          <w:color w:val="111111"/>
          <w:sz w:val="28"/>
          <w:sz w:val="28"/>
          <w:szCs w:val="28"/>
          <w:rtl w:val="true"/>
          <w:lang w:bidi="fa-IR"/>
        </w:rPr>
        <w:t>اجزای وجودم همگی دوست گرفت</w:t>
      </w:r>
    </w:p>
    <w:p>
      <w:pPr>
        <w:pStyle w:val="BookText"/>
        <w:rPr/>
      </w:pPr>
      <w:r>
        <w:rPr>
          <w:rFonts w:ascii="IRNazanin" w:hAnsi="IRNazanin" w:eastAsia="IRNazanin"/>
          <w:color w:val="111111"/>
          <w:sz w:val="28"/>
          <w:sz w:val="28"/>
          <w:szCs w:val="28"/>
          <w:rtl w:val="true"/>
          <w:lang w:bidi="fa-IR"/>
        </w:rPr>
        <w:t>نامی است ز من بر من و باقی همه اوست</w:t>
      </w:r>
    </w:p>
    <w:p>
      <w:pPr>
        <w:pStyle w:val="BookText"/>
        <w:rPr/>
      </w:pPr>
      <w:r>
        <w:rPr>
          <w:rFonts w:ascii="IRNazanin" w:hAnsi="IRNazanin" w:eastAsia="IRNazanin"/>
          <w:color w:val="111111"/>
          <w:sz w:val="28"/>
          <w:sz w:val="28"/>
          <w:szCs w:val="28"/>
          <w:rtl w:val="true"/>
          <w:lang w:bidi="fa-IR"/>
        </w:rPr>
        <w:t>آقای حاج سید احمد حسینی تقویان، یکی از بانی‌های اصلی و از اعضای هیئت امنای مسجد حضرت امیرعلیه السلام واقع در خیابان کارگر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تقویان سال‌های زیادی با رسول ترک رفاقت و دوستی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رسول یک حسینی واقعی بود،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پاک و باتقوا شده بود که ما نمی‌توانستیم باور کنیم که او در جوانی و در سال‌هایی از عمرش آدمی غافل و جاهل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اینکه مردی خشن به نظر می‌رسید ولی آدمی بسیار پاک و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ماه مبارک رمضان از راه می‌رسید او به کلّی مشغول عبادت می‌شد و خیلی از کارهایش را تعطیل می‌کرد و کمتر به بازار و به حجره و مغازه‌اش می‌رفت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در این قسمت باید به آن اشاره شود مربوط به روضه خوانی‌های رسول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به هیچ وجه به طور رسمی نوحه‌خوان و یا مدّاح نبوده است، بلکه او گاهی در وسط جلسه‌های روضه، زمانی که اشعار ونوحه‌های خوب و پرمحتوایی خوانده می‌شده و یک لطایف و نکته‌های تکان دهنده و آتش افکنی بر قلبش جاری می‌شده، برمی‌خاسته و آن نکات را با زبان و بیانی بسیار مؤثر و منقلب کننده بیان می‌کرده است که البته گاهی این شرح و تفسیرهای رسول تا ساعت‌ها به درازا می‌کشیده است و همه نوحه خوانی‌ها و مرثیه سرایی‌های دیگر را تحت‌الشعاع قرار می‌داده است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48_5005"/>
      <w:bookmarkStart w:id="33" w:name="pg448_5005"/>
      <w:bookmarkEnd w:id="33"/>
    </w:p>
    <w:p>
      <w:pPr>
        <w:pStyle w:val="Heading3"/>
        <w:numPr>
          <w:ilvl w:val="2"/>
          <w:numId w:val="1"/>
        </w:numPr>
        <w:rPr/>
      </w:pPr>
      <w:bookmarkStart w:id="34" w:name="pg448_5005"/>
      <w:bookmarkStart w:id="35" w:name="__RefHeading___Toc3969027_211673320"/>
      <w:bookmarkStart w:id="36" w:name="_Toc10"/>
      <w:bookmarkEnd w:id="34"/>
      <w:bookmarkEnd w:id="35"/>
      <w:r>
        <w:rPr>
          <w:rtl w:val="true"/>
        </w:rPr>
        <w:t>چند تذکر</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چهل قضیه و خاطره از صفات و حرف‌ها و حالات رسول ترک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خاطره، اغلب با مراجعه به خاطرات افرادی است که خودشان بدون هیچ واسطه‌ای ناظر و شاهد بر این قضایا و اتفاقات بوده‌اند و تنها تعداد کمی از این خاطرات با واسطه و به نقل از گفته‌های دیگران جمع‌آوری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خاطرات فقط مربوط به زمان پاکی و دوره عاشقی و جذبه رسول ترک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می‌گویند حضرت زهراعلیها السلام در یک رؤیایی به یک مؤمنی فرموده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ترک‌ها عزاداری و روضه‌خوانی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حضرت زهرا علیها السلام شاید بهانه خوبی باشد تا ما نیز از آن عاشق دلسوخته با نام رسول ترک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ادامه این نوشتار نیز از نام رسول ترک استفاده خواهد شد مگر این که خاطره‌ای از قول دوستانش به طور مستقیم نقل شود که در این صورت عبارتی را که آنها خودشان به کار می‌بردند ذکر خواهد شد که آذربایجانی‌ها به طور معمول با نام حاج رسول از او یاد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خاطرات بسیار متنوّع و متفاوت است، بعضی از آنها را می‌شد به عنوان صفات اخلاقی و بعضی را به عنوان حالات و بعضی را به عنوان کرامات و بعضی را به عنوان نصایح تقسیم بندی کرد، ولی به نظر رسید بهتر است همه این خاطرات به همین شکل و به صورت چهل خاطره به دنبال هم و در کنار هم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امکان داشته است به منظور انتقالِ معنا و مفهومی که ناقلان و گوینده‌های خاطرات در نظر داشته‌اند، از ساده نویسی و ویرایشی که هم وفادار و هم گویا و هم راضی کننده سلیقه جوان‌های عزیزمان باشد در حدّ امکان استفاده نشده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این خاطرات به بعضی از نوحه‌ها و روضه‌های حادثه کربلا اشاره‌هایی خواهد شد که به همه برادران و خواهران نوجوان و جوانم یادآوری و گوشزد می‌کنم هنگامی که این گونه از خاطرات را مطالعه می‌فرمایند به صورت عادی به مطالعه نپردازند و لااقل با نوعی تباکی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گریه کنندگان و عزاداران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قسمت‌های کتاب را مطالعه بفرمایند</w:t>
      </w:r>
      <w:r>
        <w:rPr>
          <w:rFonts w:eastAsia="IRNazanin" w:cs="IRNazanin"/>
          <w:color w:val="111111"/>
          <w:sz w:val="28"/>
          <w:szCs w:val="28"/>
          <w:rtl w:val="true"/>
          <w:lang w:bidi="fa-IR"/>
        </w:rPr>
        <w:t xml:space="preserve">. </w:t>
      </w:r>
      <w:bookmarkStart w:id="37" w:name="pg448_5008"/>
    </w:p>
    <w:p>
      <w:pPr>
        <w:pStyle w:val="Heading3"/>
        <w:numPr>
          <w:ilvl w:val="2"/>
          <w:numId w:val="1"/>
        </w:numPr>
        <w:rPr/>
      </w:pPr>
      <w:bookmarkStart w:id="38" w:name="__RefHeading___Toc3969029_211673320"/>
      <w:bookmarkStart w:id="39" w:name="_Toc11"/>
      <w:bookmarkEnd w:id="37"/>
      <w:bookmarkEnd w:id="38"/>
      <w:r>
        <w:rPr>
          <w:rtl w:val="true"/>
        </w:rPr>
        <w:t>خاطره اول</w:t>
      </w:r>
      <w:bookmarkEnd w:id="39"/>
    </w:p>
    <w:p>
      <w:pPr>
        <w:pStyle w:val="BookText"/>
        <w:rPr/>
      </w:pPr>
      <w:r>
        <w:rPr>
          <w:rFonts w:ascii="IRNazanin" w:hAnsi="IRNazanin" w:eastAsia="IRNazanin"/>
          <w:color w:val="111111"/>
          <w:sz w:val="28"/>
          <w:sz w:val="28"/>
          <w:szCs w:val="28"/>
          <w:rtl w:val="true"/>
          <w:lang w:bidi="fa-IR"/>
        </w:rPr>
        <w:t>روز تاسوعا و برخورد با یک افسر عالی رتبه</w:t>
      </w:r>
    </w:p>
    <w:p>
      <w:pPr>
        <w:pStyle w:val="BookText"/>
        <w:rPr/>
      </w:pPr>
      <w:r>
        <w:rPr>
          <w:rFonts w:ascii="IRNazanin" w:hAnsi="IRNazanin" w:eastAsia="IRNazanin"/>
          <w:color w:val="111111"/>
          <w:sz w:val="28"/>
          <w:sz w:val="28"/>
          <w:szCs w:val="28"/>
          <w:rtl w:val="true"/>
          <w:lang w:bidi="fa-IR"/>
        </w:rPr>
        <w:t>ساعاتی مردّد بودم که از میان خاطراتی که جمع‌آوری کرده‌ام کدام یک را به عنوان اولین خاطره بنویسم، عاقبت اندیشیدم چون مهم‌ترین ویژگی و خصوصیت رسول ترک در این بوده است که او در عزاداری‌های سیدالشهداءعلیه السلام به خصوص در روزهای تاسوعا و عاشورا تأثیری شگفت و عمیق بر روی هر بیننده و ناظری می‌گذاشته است، مناسبت دارد تا به عنوان اولین خاطره، خاطره‌ای ذکر شود تا به روشنی معلوم کند که رسول ترک نه تنها بر روی آدم‌های متدین و عادی بلکه بر روی آدم‌های غیر متعارف و غیر متشرّع نیز تأثیر گذار بوده است و گریه‌ها و حالت‌های عزاداری‌های او حتی آدم‌های غیر متعارف را نیز تحت تأثیر قرار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اینجا پی توان بردن که در دریا چه طوفان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تاسوعا باز هم بسیاری از مردم، در بازار منتظر مانده بودند تا دسته رسول ترک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اغلب عادت داشت تا در انتهای همه هیئت‌ها و دسته‌های آذربایجانی‌ها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 اطرافیانش بسیار ساده و بی‌آلایش بودند و فقط زمزمه و ناله و گریه و اشک از نشانه‌ها و علامت‌های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یکی از افسرهای عالی رتبه رژیم طاغوتی نیز با لباس‌های نظامی به بازار آمده بود تا ناظر و شاهد عزاداری‌های سوگواران امام حسین‌علیه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که آن افسر تاکنون آوازه رسول ترک را شنیده است یا نه؟ آن افسر در گوشه‌ای ایستاده بود و به صورت عادی در حال تماشای هیئت‌ها و دسته‌های عزاداری بود که کم‌کم دسته رسول ترک به مقابل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نگاهی به آن افسر انداخت و آرام آرام به سوی او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گریه کنان و با آن حال و هوایی که در روزهای تاسوعا و عاشورا داشت به آن افسر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نظامی‌ها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شخص دیگری می‌توانید این اشعاری را که من دارم می‌خوانم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ترک در میان حلقه جمعیت و با نگاه به آن افسر شروع به خواندن این شعرهای تُرکی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 نفر دعواده اولسا افسر صاحب هنر</w:t>
      </w:r>
    </w:p>
    <w:p>
      <w:pPr>
        <w:pStyle w:val="BookText"/>
        <w:rPr/>
      </w:pPr>
      <w:r>
        <w:rPr>
          <w:rFonts w:ascii="IRNazanin" w:hAnsi="IRNazanin" w:eastAsia="IRNazanin"/>
          <w:color w:val="111111"/>
          <w:sz w:val="28"/>
          <w:sz w:val="28"/>
          <w:szCs w:val="28"/>
          <w:rtl w:val="true"/>
          <w:lang w:bidi="fa-IR"/>
        </w:rPr>
        <w:t>رسم دعوا دور علمداری گوزتلر دسته لر</w:t>
      </w:r>
    </w:p>
    <w:p>
      <w:pPr>
        <w:pStyle w:val="BookText"/>
        <w:rPr/>
      </w:pPr>
      <w:r>
        <w:rPr>
          <w:rFonts w:ascii="IRNazanin" w:hAnsi="IRNazanin" w:eastAsia="IRNazanin"/>
          <w:color w:val="111111"/>
          <w:sz w:val="28"/>
          <w:sz w:val="28"/>
          <w:szCs w:val="28"/>
          <w:rtl w:val="true"/>
          <w:lang w:bidi="fa-IR"/>
        </w:rPr>
        <w:t>تابونون نعشینه دیمزلر بولون بو مطلبی</w:t>
      </w:r>
    </w:p>
    <w:p>
      <w:pPr>
        <w:pStyle w:val="BookText"/>
        <w:rPr/>
      </w:pPr>
      <w:r>
        <w:rPr>
          <w:rFonts w:ascii="IRNazanin" w:hAnsi="IRNazanin" w:eastAsia="IRNazanin"/>
          <w:color w:val="111111"/>
          <w:sz w:val="28"/>
          <w:sz w:val="28"/>
          <w:szCs w:val="28"/>
          <w:rtl w:val="true"/>
          <w:lang w:bidi="fa-IR"/>
        </w:rPr>
        <w:t>یخسالار آتدان ولی دوغرالاّرصاحب منصبی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افسر در حالی که به شدّت تحت تأثیر قرار گرفته بود با گلویی بغض کرده، مبهوت و حیران، رسول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نگاه‌هایش پیدا بود که معنای این شعرهای ترکی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ترک شروع به ترجمه آن اشعار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یک جنگ و نزاعی، هزار نفر از افسران کار آزموده و متخصص هم که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رسم‌ها و قانون‌های جنگ است که نگاه‌های همه دسته‌ها و لشگرها به علمدار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سربازی در جنگ بر زمین بیفتد، دیگر هیچ کس با نعش و جنازه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یک صاحب منصب و علمداری را از اسب بر زمین بیندازند جنازه او را نیز رها نخواهند کرد و بر سرش می‌ریزند و تکّه تکّه‌اش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بالا ترجمه نویسنده است، امّا خدا می‌داند که رسول ترک چگونه آن اشعار را برای آن افسر ترجمه کرده بود که ناگاه همه کسانی که در آن جا حضور داشتند، مشاهده کردند که آن افسر به یک باره بغضش تَرکید و به شدّت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منقلب می‌شود که از روی ناراحتی در حالی که سیلی از اشک از چشم‌هایش سرازیر بوده است، کلاه نظامی‌اش را از سرش برمی‌دارد و محکم بر زمین می‌کوبد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خاطره و ماجرا در بین کسانی که با رسول ترک آشنایی و رفاقتی داشته‌اند بسیار مشهور و معروف است و یکی از کسانی که آن روز در آن جا حضور داشته و این قضیه را بی‌واسطه تأیید می‌کند جناب آقای میرزا علی اکبر شالچیان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روضه خوان‌های قدیمی و کهنسال آذربایجانی مقیم تهران می‌باشد</w:t>
      </w:r>
      <w:r>
        <w:rPr>
          <w:rFonts w:eastAsia="IRNazanin" w:cs="IRNazanin"/>
          <w:color w:val="111111"/>
          <w:sz w:val="28"/>
          <w:szCs w:val="28"/>
          <w:rtl w:val="true"/>
          <w:lang w:bidi="fa-IR"/>
        </w:rPr>
        <w:t xml:space="preserve">. </w:t>
      </w:r>
      <w:bookmarkStart w:id="40" w:name="pg448_5014"/>
    </w:p>
    <w:p>
      <w:pPr>
        <w:pStyle w:val="Heading3"/>
        <w:numPr>
          <w:ilvl w:val="2"/>
          <w:numId w:val="1"/>
        </w:numPr>
        <w:rPr/>
      </w:pPr>
      <w:bookmarkStart w:id="41" w:name="__RefHeading___Toc3969031_211673320"/>
      <w:bookmarkStart w:id="42" w:name="_Toc12"/>
      <w:bookmarkEnd w:id="40"/>
      <w:bookmarkEnd w:id="41"/>
      <w:r>
        <w:rPr>
          <w:rtl w:val="true"/>
        </w:rPr>
        <w:t>خاطره دوم</w:t>
      </w:r>
      <w:bookmarkEnd w:id="42"/>
    </w:p>
    <w:p>
      <w:pPr>
        <w:pStyle w:val="BookText"/>
        <w:rPr/>
      </w:pPr>
      <w:r>
        <w:rPr>
          <w:rFonts w:ascii="IRNazanin" w:hAnsi="IRNazanin" w:eastAsia="IRNazanin"/>
          <w:color w:val="111111"/>
          <w:sz w:val="28"/>
          <w:sz w:val="28"/>
          <w:szCs w:val="28"/>
          <w:rtl w:val="true"/>
          <w:lang w:bidi="fa-IR"/>
        </w:rPr>
        <w:t>ماجرای روز شهادت حضرت موسی‌بن‌جعفر علیه السلام</w:t>
      </w:r>
    </w:p>
    <w:p>
      <w:pPr>
        <w:pStyle w:val="BookText"/>
        <w:rPr/>
      </w:pPr>
      <w:r>
        <w:rPr>
          <w:rFonts w:ascii="IRNazanin" w:hAnsi="IRNazanin" w:eastAsia="IRNazanin"/>
          <w:color w:val="111111"/>
          <w:sz w:val="28"/>
          <w:sz w:val="28"/>
          <w:szCs w:val="28"/>
          <w:rtl w:val="true"/>
          <w:lang w:bidi="fa-IR"/>
        </w:rPr>
        <w:t>باید بگویم که خاطره اول مقدمه و پیش زمینه‌ای بود برای خاطره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دوم نیز در رابطه با برخورد و رو در رو قرار گرفتن رسول ترک با یک سرهنگ شهربانی رژیم ستم شاهی می‌باشد که البته این دفعه نه به عنوان یک تماشاگر بلکه به عنوان یک سرکوبگر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حاج سید مجتبی هوشی السادات یکی از نوحه خوان‌های هیئت صنف بزازهای بازار تهران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اکنون در حدود هشتاد و دو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مجالس رسول ترک را مشاهده و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سید مجتبی در تاسوعاها و عاشوراهای زیادی ناظر و بیننده دسته پر شور و جذبه رسول 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بار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نیز شاهد یک خاطره بسیار شنیدنی و جالبی از رسول بوده است حاج سید مجتبی هوشی السادات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در بازار تهران رسم بود که به غیر از محرم در بعضی از روزها و مناسبت‌های دیگر نیز دسته‌های عزاداری به گردش در می‌آمدند، البته نه با کیفیت روزهای تاسوعا و 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 روزها بیست و پنجم ماه رجب، مصادف با سال روز شهادت حضرت امام موسی بن جعفرعلیهما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یکی از سال‌ها، رژیم طاغوت بدون اعلام قبلی تصمیم گرفته بود تا از حرکت دسته‌ها و هیئت‌های عزاداری در سال روز شهادت حضرت موسی بن جعفرعلیهما السلام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یکی از سرهنگ‌های شهربانی که یکی از مسئولین بلند پایه بود خودش به بازار آمده بود تا با قلدری جلوی هیئت‌ها را بگیرد و بدون سر و صدا، هیئت‌ها و دسته‌های عزاداری را در وسطهای بازار متفرق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آدمی ورزیده و قوی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به بازار آمده بود و در پیچ در رو به چهار سوی کوچک به انتظار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خبر در بین بسیاری از دسته‌ها وهیئت‌ها پیچید، تعدادی از دسته‌ها و هیئت‌ها به راه افتادند و کم‌کم در حال نزدیک شدن به پیچ چهار سوی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ترک با آنکه همیشه در انتهای هیئت‌ها حرکت می‌کرد ولی آن روز، بر عکس آمده بود در جلوی اولین دسته ایستاده بود و گریه کنان به پیش می‌رفت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هیئت‌ها در حال رسیدن به پیچ چهار سوی کوچک بودند صحنه بسیار حساس و عجیبی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که از همه جلوتر در حرکت بود تا نگاهش به آن سرهنگ افتاد با یک سوز و حالی خاص و با همان لهجه غلیظ ترکی و رسا و بلندی که داشت،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سرهنگ آمده‌اید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ما داریم می‌رویم جنازه یک مظلومی را، جنازه حضرت موسی بن جعفرعلیهما السلام را از روی زمین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غلام‌ها و سربازهای هارون نگذارند ما جنازه را برداریم، خواهش می‌کنم شما هم بیا به ما کمک کن ما جنازه را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آن نقطه بازار را سکوت فرا گرفته بود و همه حاضران به رسول ترک و آن سرهنگ خیره شده بودند و منتظر عکس العمل آن سرهنگ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دفعه سکوت شکسته شد و من خودم که در آن جا حضور داشتم با حیرت دیدم آن سرهنگ که به شدت تحت تأثیر حالت‌ها و حرف‌های حاج رسول ترک واقع شده بود شروع به گریه کردن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نمی‌توانست جلوی گریه‌اش را بگیرد دستمالش را از جیبش درآورد و بر صورتش گذاشت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با این اتفاقی که افتاد دسته‌های عزاداری بدون هیچ مزاحمتی به راهشان ادامه دادند</w:t>
      </w:r>
      <w:r>
        <w:rPr>
          <w:rFonts w:eastAsia="IRNazanin" w:cs="IRNazanin"/>
          <w:color w:val="111111"/>
          <w:sz w:val="28"/>
          <w:szCs w:val="28"/>
          <w:rtl w:val="true"/>
          <w:lang w:bidi="fa-IR"/>
        </w:rPr>
        <w:t xml:space="preserve">. </w:t>
      </w:r>
      <w:bookmarkStart w:id="43" w:name="pg448_5020"/>
    </w:p>
    <w:p>
      <w:pPr>
        <w:pStyle w:val="Heading3"/>
        <w:numPr>
          <w:ilvl w:val="2"/>
          <w:numId w:val="1"/>
        </w:numPr>
        <w:rPr/>
      </w:pPr>
      <w:bookmarkStart w:id="44" w:name="__RefHeading___Toc3969033_211673320"/>
      <w:bookmarkStart w:id="45" w:name="_Toc13"/>
      <w:bookmarkEnd w:id="43"/>
      <w:bookmarkEnd w:id="44"/>
      <w:r>
        <w:rPr>
          <w:rtl w:val="true"/>
        </w:rPr>
        <w:t>خاطره سوم</w:t>
      </w:r>
      <w:bookmarkEnd w:id="45"/>
    </w:p>
    <w:p>
      <w:pPr>
        <w:pStyle w:val="BookText"/>
        <w:rPr/>
      </w:pPr>
      <w:r>
        <w:rPr>
          <w:rFonts w:ascii="IRNazanin" w:hAnsi="IRNazanin" w:eastAsia="IRNazanin"/>
          <w:color w:val="111111"/>
          <w:sz w:val="28"/>
          <w:sz w:val="28"/>
          <w:szCs w:val="28"/>
          <w:rtl w:val="true"/>
          <w:lang w:bidi="fa-IR"/>
        </w:rPr>
        <w:t>جلسه شیخ رضا سراج</w:t>
      </w:r>
    </w:p>
    <w:p>
      <w:pPr>
        <w:pStyle w:val="BookText"/>
        <w:rPr/>
      </w:pPr>
      <w:r>
        <w:rPr>
          <w:rFonts w:ascii="IRNazanin" w:hAnsi="IRNazanin" w:eastAsia="IRNazanin"/>
          <w:color w:val="111111"/>
          <w:sz w:val="28"/>
          <w:sz w:val="28"/>
          <w:szCs w:val="28"/>
          <w:rtl w:val="true"/>
          <w:lang w:bidi="fa-IR"/>
        </w:rPr>
        <w:t>یکی از دوستان و رفقای رسول ترک، حضرت حجة الاسلام والمسلمین مرحوم حاج شیخ رضا سراج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رضا سراج نیز یکی از شیفتگان و عاشقان اهل بیت عصمت و طهارت‌علیهم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همچون رسول ترک یکی از کسانی بود که برای اباعبداللَّه‌الحسین علیه السلام بسیار گریه می‌کرد و اشک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به اندازه یک عمر با دلی سوخته و زبان و بیانی سوزنده بسیاری از مردم را در ماتم و عزای حسین‌علیه السلام به حزن در می‌آورد و سیلی از گریه و اشک را از چشمان آنان سرازیر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و نویسنده معاصر، مرحوم حاج شیخ محمد شریف رازی در زمان حیات حاج شیخ رضا سراج در چهارمین جلد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نافذ و منبری جامع و مفید و در ولایت اهل بیت عصمت‌علیهم السلام شدید و در گریاندن مستمعین، بسیار قوی و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چهل سال است که به این سمت موفق و مفتخر </w:t>
      </w:r>
    </w:p>
    <w:p>
      <w:pPr>
        <w:pStyle w:val="BookText"/>
        <w:rPr/>
      </w:pPr>
      <w:r>
        <w:rPr>
          <w:rFonts w:ascii="IRNazanin" w:hAnsi="IRNazanin" w:eastAsia="IRNazanin"/>
          <w:color w:val="111111"/>
          <w:sz w:val="28"/>
          <w:sz w:val="28"/>
          <w:szCs w:val="28"/>
          <w:rtl w:val="true"/>
          <w:lang w:bidi="fa-IR"/>
        </w:rPr>
        <w:t>است و صدها کیلوگرم از چشمِ مردم مسلمان و شیعه، اشکِ در مصائب اهل بیت رسالت‌علیهم السلام گرفته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باز مرحوم حاج شیخ محمد شریف رازی بعد از وفات حاج شیخ رضا سراج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فروزان ری 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 که سخنانش و روضه خواندنش دلنشین بود و مستمعین بی‌نهایت تحت تأثیر قرار گرفته و می‌گریستند و کمتر کسی بود که در پای منبر او نگرید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حاج شیخ رضا سراج در یک دوره و زمانی، یک هیئت و جلسه روضه خاصّی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 جلسه‌ای هفتگی که در آن آدم‌های شیدا و دلسوخته‌ای همچون رسول ترک و شیخ رضا سراج به دور هم جمع می‌شده‌اند، می‌نالیده‌اند و می‌سوخته‌اند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سوته دلان گرد هم آییم</w:t>
      </w:r>
    </w:p>
    <w:p>
      <w:pPr>
        <w:pStyle w:val="BookText"/>
        <w:rPr/>
      </w:pPr>
      <w:r>
        <w:rPr>
          <w:rFonts w:ascii="IRNazanin" w:hAnsi="IRNazanin" w:eastAsia="IRNazanin"/>
          <w:color w:val="111111"/>
          <w:sz w:val="28"/>
          <w:sz w:val="28"/>
          <w:szCs w:val="28"/>
          <w:rtl w:val="true"/>
          <w:lang w:bidi="fa-IR"/>
        </w:rPr>
        <w:t>سخنها واکریم غم وا نماییم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هیئت، مکان و جای معین و ثابتی نداشته است و هر هفته در خانه یکی از شرکت کنندگان و اعضای هیئت تشکیل و برگزار می‌شده و به طور معمول هر هفته در پایان و در انتهای هر جلسه اعلام می‌شده است که در هفته بعد هیئت در فلان مکان و یا در خانه فلان شخص برقرار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بار تا پایان یکی از این جلسات هنوز </w:t>
      </w:r>
    </w:p>
    <w:p>
      <w:pPr>
        <w:pStyle w:val="BookText"/>
        <w:rPr/>
      </w:pPr>
      <w:r>
        <w:rPr>
          <w:rFonts w:ascii="IRNazanin" w:hAnsi="IRNazanin" w:eastAsia="IRNazanin"/>
          <w:color w:val="111111"/>
          <w:sz w:val="28"/>
          <w:sz w:val="28"/>
          <w:szCs w:val="28"/>
          <w:rtl w:val="true"/>
          <w:lang w:bidi="fa-IR"/>
        </w:rPr>
        <w:t>مشخص نگردیده بود که هیئت و جلسه هفته بعد در کجا و در خانه چه کسی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حاج شیخ رضا سراج اعلام می‌دارد در بین هفته به همه خبر خواهد داد که جلسه بعدی در کجا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می‌گذرد و شیخ رضا سراج تصمیم می‌گیرد تا جلسه بعدی را در خانه یک آقایی برقرار کند که این هیئت تا به حال در خانه آن آقا برگزار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اعضای هیئت، خانه آن آقا را که در محلّه منیریه تهران واقع بوده است نمی‌شناخته‌اند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رضا سراج می‌بایست در مدت دو سه روز اعضای هیئت را خبردار می‌کرد و نشانی را به تک تک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خبر و آدرس دادن به دوستان و اعضای هیئت کرده بود امّا متأسفانه عواملی دست به دست هم داده بود تا شیخ رضا سراج موفق نگردد که دوستِ با صفا و دلسوخته‌اش رسول ترک را نیز خبردار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لحظه برقراری هیئت فرا می‌رسد و شیخ رضا سراج از اینکه سهل‌انگاری کرده بود و نتوانسته بود رسول ترک را نیز دعوت کند بسیار ناراحت و دلخور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و وجود رسول ترک نمکِ جلسه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جلسه آن روز بدون حضورِ رسول ترک آغاز می‌گردد امّا دقیقه‌های زیادی نمی‌گذرد که ناگاه حاج شیخ رضا سراج می‌بیند که رسول ترک با چشم‌هایی پر از اشک وارد مجلس شد و زمزمه‌ای نیز بر لب‌هایش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با جمله‌ای دو 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تندتند زیر لب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کجایی؟ خانم کجایی؟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شیخ رضا سراج نسبت به دو مسئله و موضوع متعجب و کنجکاو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او می‌دانست که به طور عادی نمی‌بایست رسول ترک از نشانی و آدرس جلسه این هفته با خبر باشد پس او چگونه نشانی را پیدا کرده بود و چگونه در این جلسه حاضر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این زمزمه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قصّه وحکمتی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رضا سراج در همان مجلس و در فرصتی مناسب جویای این دو مسئله معمّا گونه می‌گردد و رسول ترک که شیخ رضا سراج را اهل ولایت و مَحرم می‌دانسته است بدون معطّلی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دیروز هر چه منتظر ماندم تا مرا از جلسه این هفته باخبر کنید خبری نشد و خیال کردم شاید جلسه این هفته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دیشب به خواب رفته بودم در دنیای خواب حضرت فاطمه زهراعلیها السلام را مشاهده نمودم و حضرت زهراعلیها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یادت نرود که به جلسه شیخ رضا سراج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خانم عرض کردم مرا که این بار خبردار نکرده‌اند و من نشانی و آدرسی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به تو نشانی را می‌گویم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حضرت زهراعلیها السلام آدرس را بیان فرمودند و من هم حفظ شدم و الآن هم طبق همان آدرسی که حضرت زهراعلیها السلام دیشب به من </w:t>
      </w:r>
    </w:p>
    <w:p>
      <w:pPr>
        <w:pStyle w:val="BookText"/>
        <w:rPr/>
      </w:pPr>
      <w:r>
        <w:rPr>
          <w:rFonts w:ascii="IRNazanin" w:hAnsi="IRNazanin" w:eastAsia="IRNazanin"/>
          <w:color w:val="111111"/>
          <w:sz w:val="28"/>
          <w:sz w:val="28"/>
          <w:szCs w:val="28"/>
          <w:rtl w:val="true"/>
          <w:lang w:bidi="fa-IR"/>
        </w:rPr>
        <w:t>عنایت فرمودند به اینجا آمدم و دیدم شماها در اینجا حضور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دومین مسئله و معمّای شیخ رضا سراج حل نشده بود که رسول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وقتی حضرت فاطمه زهراعلیها السلام آدرس را بیان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حتماً بیا به آن جلسه، من هم آن جا هستم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و خاطره را مرثیه خوان و نغمه سرای شهیر و با صفای حسینی جناب آقای حاج منصور ارضی تعریف می‌کردند که ایشان نیز این خاطره را به طور مستقیم از زبان مرحوم حاج شیخ رضا سراج شنیده‌اند و یکی از فرزندان مرحوم سراج نیز تأکید می‌کرد که این قضیه را به طور مفصل بارها از زبان پدر شنیده بودیم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رضا سراج بر گردن بسیاری از مدّاحان و نوحه خوان‌های قدیمی و پا به سن گذاشته تهران حق دارد که یکی از آنها حاج منصور ارضی است که الحقّ والانصاف آقای ارضی نیز در ذکر و زنده کردن یاد و خاطره اساتید و حق دارانش کوتاهی نمی‌کند و همه کسانی که کم و بیش در جلسات حاج منصور ارضی حضور داشته‌اند یکی از اسم‌ها و نام‌هایی که زیاد به گوششان خورده است نام مرحوم حاج شیخ رضا سراج می‌باشد</w:t>
      </w:r>
      <w:r>
        <w:rPr>
          <w:rFonts w:eastAsia="IRNazanin" w:cs="IRNazanin"/>
          <w:color w:val="111111"/>
          <w:sz w:val="28"/>
          <w:szCs w:val="28"/>
          <w:rtl w:val="true"/>
          <w:lang w:bidi="fa-IR"/>
        </w:rPr>
        <w:t xml:space="preserve">. </w:t>
      </w:r>
      <w:bookmarkStart w:id="46" w:name="pg448_5031"/>
    </w:p>
    <w:p>
      <w:pPr>
        <w:pStyle w:val="Heading3"/>
        <w:numPr>
          <w:ilvl w:val="2"/>
          <w:numId w:val="1"/>
        </w:numPr>
        <w:rPr/>
      </w:pPr>
      <w:bookmarkStart w:id="47" w:name="__RefHeading___Toc3969035_211673320"/>
      <w:bookmarkStart w:id="48" w:name="_Toc14"/>
      <w:bookmarkEnd w:id="46"/>
      <w:bookmarkEnd w:id="47"/>
      <w:r>
        <w:rPr>
          <w:rtl w:val="true"/>
        </w:rPr>
        <w:t>خاطره چهارم</w:t>
      </w:r>
      <w:bookmarkEnd w:id="48"/>
    </w:p>
    <w:p>
      <w:pPr>
        <w:pStyle w:val="BookText"/>
        <w:rPr/>
      </w:pPr>
      <w:r>
        <w:rPr>
          <w:rFonts w:ascii="IRNazanin" w:hAnsi="IRNazanin" w:eastAsia="IRNazanin"/>
          <w:color w:val="111111"/>
          <w:sz w:val="28"/>
          <w:sz w:val="28"/>
          <w:szCs w:val="28"/>
          <w:rtl w:val="true"/>
          <w:lang w:bidi="fa-IR"/>
        </w:rPr>
        <w:t>جلسه روز ششم محرم</w:t>
      </w:r>
    </w:p>
    <w:p>
      <w:pPr>
        <w:pStyle w:val="BookText"/>
        <w:rPr/>
      </w:pPr>
      <w:r>
        <w:rPr>
          <w:rFonts w:ascii="IRNazanin" w:hAnsi="IRNazanin" w:eastAsia="IRNazanin"/>
          <w:color w:val="111111"/>
          <w:sz w:val="28"/>
          <w:sz w:val="28"/>
          <w:szCs w:val="28"/>
          <w:rtl w:val="true"/>
          <w:lang w:bidi="fa-IR"/>
        </w:rPr>
        <w:t>آقای حاج حسین علیپور یکی از نوحه خوان‌ها و پیر غلامان امام حسین‌علیه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روز ششم محرّم به جلسه روضه مسجد بزّازها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چون روز ششم محرم بود همه از حضرت قاسم‌علیه السلام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مطلب را نیز بگویم که در آن زمان در مسجد بزّازها رسم بود که در روز ششم محرّم، مسجد را با پرده به شکلی تقسیم می‌کردند که در نصف مسجد مردها و در قسمتی دیگر زن‌ها بنشینند و سپس در میان جلسه وقتی از حضرت قاسم خوانده می‌شد زن‌ها بلند می‌شدند و نُقل و این جور چیزهایی که در عروسی‌ها بر سر عروس و داماد می‌ریزند از آن سوی پرده بر سر و روی مردها می‌ریختند و عزاداری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جلسه آن روز آن چنان که باید داغ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مرحوم شیخ محمود نجفی نیز به منبر رفت باز هم آن گرمی و شور که </w:t>
      </w:r>
    </w:p>
    <w:p>
      <w:pPr>
        <w:pStyle w:val="BookText"/>
        <w:rPr/>
      </w:pPr>
      <w:r>
        <w:rPr>
          <w:rFonts w:ascii="IRNazanin" w:hAnsi="IRNazanin" w:eastAsia="IRNazanin"/>
          <w:color w:val="111111"/>
          <w:sz w:val="28"/>
          <w:sz w:val="28"/>
          <w:szCs w:val="28"/>
          <w:rtl w:val="true"/>
          <w:lang w:bidi="fa-IR"/>
        </w:rPr>
        <w:t>ویژه آن جلسه پر آوازه و با صفا بود پیدا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رسول درست در کنار منبر ساکت نشسته بود و حرفی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مجلس باید با تمام شدن منبر و موعظه شیخ محمود نجفی در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تمام می‌شد ولی شیخ محمود در انتهای صحبت‌هایش رو به حاج رسول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اینکه دعا کنیم و جلسه را ختم کنیم تو هم یک چیزی بگو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هم بدون معطّلی شروع به صحبت کرد و یک دفعه جلسه‌ای را که تا آن لحظه بی‌حال و بی‌جان بود زیر و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صحبت‌های حاج رسول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شیخ محمود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شیخ، من الآن می‌خواهم به لطف آقایم امام حسین‌علیه السلام یک مطلبی را بگویم که نه شما در کتابی خوانده‌اید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نوحه 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بلبل‌های امام حسین‌علیه السلام می‌دانند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رسول آن روز با فریاد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که تمام شد، آل اللَّه به مدینه برگشتند، آنها به سر کوچه بنی‌هاشم که رسیدند یکی‌یکی از شترها پیاده می‌شدند و هر کدام به سوی خانه‌هایشان می‌رفتند، امّا یک دفعه دیدند که فاطمه عروس، همان جا سر کوچه ایستاده است و حرکت نمی‌کند، عمّه‌اش آمد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اینجا ایستاده‌ای و به خانه نمی‌آیی؟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رسول با فریاد و آه و فغان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عروس،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من الآن نمی‌دانم که آیا باید به خانه خودمان بروم یا باید به خانه پسر عمویم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رسول با همین یک جمله، آتش و غوغایی در مجلس افکند که مجلسی که باید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تمام می‌شد تا ساعت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ادامه پیدا کرد و مردم یکسره گریه می‌کردند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حال حاضر هیئت بزازها حسینیه‌ای را در خیابان خیام ساخته است وبه آن جا منتقل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عارف صمدانی وفقیه ربانی مرحوم شیخ محمّد حسن معزّی تهرانی رحمه الله که سال‌های زیادی با مرحوم آیت اللَّه العظمی حاج سید احمد خوانساری معاشرت داشته است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قدیم در دهه اول محرّم روضه مسجد بزازها بسیار شلوغ می‌شده وتمام مسجد پر از جمعیت می‌شده است با این حال وبا این ازدِحام جمعیت باز هم مرحوم آقای خوانساری به خاطر حضورِ آدم‌هایی همچون رسول ترک بسیار دوست می‌داشته‌اند تا به طور مرتّب در این جلسات حضور یابند</w:t>
      </w:r>
      <w:r>
        <w:rPr>
          <w:rFonts w:eastAsia="IRNazanin" w:cs="IRNazanin"/>
          <w:color w:val="111111"/>
          <w:sz w:val="28"/>
          <w:szCs w:val="28"/>
          <w:rtl w:val="true"/>
          <w:lang w:bidi="fa-IR"/>
        </w:rPr>
        <w:t>!»</w:t>
      </w:r>
      <w:bookmarkStart w:id="49" w:name="pg448_5037"/>
    </w:p>
    <w:p>
      <w:pPr>
        <w:pStyle w:val="Heading3"/>
        <w:numPr>
          <w:ilvl w:val="2"/>
          <w:numId w:val="1"/>
        </w:numPr>
        <w:rPr/>
      </w:pPr>
      <w:bookmarkStart w:id="50" w:name="__RefHeading___Toc3969037_211673320"/>
      <w:bookmarkStart w:id="51" w:name="_Toc15"/>
      <w:bookmarkEnd w:id="49"/>
      <w:bookmarkEnd w:id="50"/>
      <w:r>
        <w:rPr>
          <w:rtl w:val="true"/>
        </w:rPr>
        <w:t>خاطره پنجم</w:t>
      </w:r>
      <w:bookmarkEnd w:id="51"/>
    </w:p>
    <w:p>
      <w:pPr>
        <w:pStyle w:val="BookText"/>
        <w:rPr/>
      </w:pPr>
      <w:r>
        <w:rPr>
          <w:rFonts w:ascii="IRNazanin" w:hAnsi="IRNazanin" w:eastAsia="IRNazanin"/>
          <w:color w:val="111111"/>
          <w:sz w:val="28"/>
          <w:sz w:val="28"/>
          <w:szCs w:val="28"/>
          <w:rtl w:val="true"/>
          <w:lang w:bidi="fa-IR"/>
        </w:rPr>
        <w:t>نکته‌ای درباره حضرت زینب</w:t>
      </w:r>
    </w:p>
    <w:p>
      <w:pPr>
        <w:pStyle w:val="BookText"/>
        <w:rPr/>
      </w:pPr>
      <w:r>
        <w:rPr>
          <w:rFonts w:ascii="IRNazanin" w:hAnsi="IRNazanin" w:eastAsia="IRNazanin"/>
          <w:color w:val="111111"/>
          <w:sz w:val="28"/>
          <w:sz w:val="28"/>
          <w:szCs w:val="28"/>
          <w:rtl w:val="true"/>
          <w:lang w:bidi="fa-IR"/>
        </w:rPr>
        <w:t>آقای حاج حسین علیپور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مداحان و نوحه خوان‌های تبریز به نام حاج حمید طاحباز به تهران آمده بود و به همین مناسبت مرحوم حاج کریم دستمالچی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نوحه خوان‌ها و نوکران امام حسین‌علیه السلام را برای ناهار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 رسول نیز از دعوت شده‌ها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آن جلسه هر کدام از نوحه خوان‌ها به نوبت چند سطر شعری می‌خواندند و مجلس را به دیگری واگذار می‌کردند تا اینکه نوبت به حاج حمید طاحباز رسید و ایشان شروع به خواندن قسمتی از شعرهای شاعر اهل‌بیت، مرحوم رفوگر تبریزی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با این مصرع شروع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اُو ساعتدن باجی قارداشینی عریان تاپیپ</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داد از آن ساعتی که خواهر، بدن و جنازه عریان برادرش را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آقای طاحباز آن شعرها را ادامه داد تا رسید به این یک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لردن قتلگاهه گلماخین مقداریجه</w:t>
      </w:r>
    </w:p>
    <w:p>
      <w:pPr>
        <w:pStyle w:val="BookText"/>
        <w:rPr/>
      </w:pPr>
      <w:r>
        <w:rPr>
          <w:rFonts w:ascii="IRNazanin" w:hAnsi="IRNazanin" w:eastAsia="IRNazanin"/>
          <w:color w:val="111111"/>
          <w:sz w:val="28"/>
          <w:sz w:val="28"/>
          <w:szCs w:val="28"/>
          <w:rtl w:val="true"/>
          <w:lang w:bidi="fa-IR"/>
        </w:rPr>
        <w:t>عمریمین سرمایسی بیر عمری جه نقصان تاپیپ</w:t>
      </w:r>
    </w:p>
    <w:p>
      <w:pPr>
        <w:pStyle w:val="BookText"/>
        <w:rPr/>
      </w:pPr>
      <w:r>
        <w:rPr>
          <w:rFonts w:ascii="IRNazanin" w:hAnsi="IRNazanin" w:eastAsia="IRNazanin"/>
          <w:color w:val="111111"/>
          <w:sz w:val="28"/>
          <w:sz w:val="28"/>
          <w:szCs w:val="28"/>
          <w:rtl w:val="true"/>
          <w:lang w:bidi="fa-IR"/>
        </w:rPr>
        <w:t>این بیت زبانِ حال حضرت زینب‌علیها السلام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لحظاتی که طول کشید تا من از خیمه‌ها به قتلگاه رسیدم به اندازه یک عمر از عمرم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لحظاتی که این بیت خوانده می‌شد متوجه شدم که این یک بیت خیلی زیاد بر روی حاج رسول تأثیر گذاشته است و او را به فکر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حاج رسول را بغض گرفته بود ولی او نمی‌خواست حرفی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حاج حمید طاحباز، دیگر ظهر شده بود و جلسه روضه تمام شد و همه حاضران در حال آماده و مهیا شدن برای نماز و ناهار بودند که یک دفعه حاج رسول طاقت نیاورد و بغضش ترکید و با گریه و زاری شروع به صحبت کرد، او تند تند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شعری گفته است این شاعر، خدا خیرش بدهد امّا این شعر را این شاعر نگفته است بلکه روح القدس در دهان این شاعر گذاشته است، او راست می‌گوید وقتی حضرت زینب‌علیها السلام از خیمه‌گاه بیرون می‌آمد همه موهای سرش مشکی بود ولی زمانی که به قتلگاه رسید همه موهای سرش سفید شده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رسول باز هم مثل دیوانه‌ها شده بود و به شدّت گریه می‌کرد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خودش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همه میهمانها را به گریه و خواندن آورد به گونه‌ای که‌ما آن روز تاساعت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گریه می‌کردیم و بعد از آن، زمانی هم‌که پای سفره ناهار نشسته بودیم بازهم حاج رسول داشت گریه می‌کرد و ما هم به همراه حاج رسول، آن روز ناهار را نیز با گریه و اشک خوردیم</w:t>
      </w:r>
      <w:r>
        <w:rPr>
          <w:rFonts w:eastAsia="IRNazanin" w:cs="IRNazanin"/>
          <w:color w:val="111111"/>
          <w:sz w:val="28"/>
          <w:szCs w:val="28"/>
          <w:rtl w:val="true"/>
          <w:lang w:bidi="fa-IR"/>
        </w:rPr>
        <w:t xml:space="preserve">! </w:t>
      </w:r>
      <w:bookmarkStart w:id="52" w:name="pg448_5043"/>
    </w:p>
    <w:p>
      <w:pPr>
        <w:pStyle w:val="Heading3"/>
        <w:numPr>
          <w:ilvl w:val="2"/>
          <w:numId w:val="1"/>
        </w:numPr>
        <w:rPr/>
      </w:pPr>
      <w:bookmarkStart w:id="53" w:name="__RefHeading___Toc3969039_211673320"/>
      <w:bookmarkStart w:id="54" w:name="_Toc16"/>
      <w:bookmarkEnd w:id="52"/>
      <w:bookmarkEnd w:id="53"/>
      <w:r>
        <w:rPr>
          <w:rtl w:val="true"/>
        </w:rPr>
        <w:t>خاطره ششم</w:t>
      </w:r>
      <w:bookmarkEnd w:id="54"/>
    </w:p>
    <w:p>
      <w:pPr>
        <w:pStyle w:val="BookText"/>
        <w:rPr/>
      </w:pPr>
      <w:r>
        <w:rPr>
          <w:rFonts w:ascii="IRNazanin" w:hAnsi="IRNazanin" w:eastAsia="IRNazanin"/>
          <w:color w:val="111111"/>
          <w:sz w:val="28"/>
          <w:sz w:val="28"/>
          <w:szCs w:val="28"/>
          <w:rtl w:val="true"/>
          <w:lang w:bidi="fa-IR"/>
        </w:rPr>
        <w:t>رفع گرفتاری‌های حاج محمد</w:t>
      </w:r>
    </w:p>
    <w:p>
      <w:pPr>
        <w:pStyle w:val="BookText"/>
        <w:rPr/>
      </w:pPr>
      <w:r>
        <w:rPr>
          <w:rFonts w:ascii="IRNazanin" w:hAnsi="IRNazanin" w:eastAsia="IRNazanin"/>
          <w:color w:val="111111"/>
          <w:sz w:val="28"/>
          <w:sz w:val="28"/>
          <w:szCs w:val="28"/>
          <w:rtl w:val="true"/>
          <w:lang w:bidi="fa-IR"/>
        </w:rPr>
        <w:t>جناب آقای حاج محمد سنقری یکی از دوستان و رفقای صمیمی و چندین ساله رسولِ 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هم‌اکنون در بازار تهران فروشگاه پارچه فروشی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سنقری از حدود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حدود پانزده سال با رسول ترک دوستی و رفاقت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از چشم‌های حاج محمد سنقری بسیار خوشش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چشم‌های حاج محمد سنقری را به گونه‌ای خلق کرده است که او هر چند ساعت هم که گریه کند باز هم اشکی برای ریختن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یکی از افرادی بوده است که رسول ترک را در گریه‌های چند ساعته‌اش همراهی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با حاج محمد سنقری درباره گریه‌های رسول ترک صحبت می‌کردم او در حالی که منقلب شده بود می‌گفت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حاج رسول در صبح‌های جمعه به جلسه روضه و عزای امام حسین‌علیه السلام می‌رفتیم، به طور معمول، جلسه‌ها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p>
    <w:p>
      <w:pPr>
        <w:pStyle w:val="BookText"/>
        <w:rPr/>
      </w:pPr>
      <w:r>
        <w:rPr>
          <w:rFonts w:ascii="IRNazanin" w:hAnsi="IRNazanin" w:eastAsia="IRNazanin"/>
          <w:color w:val="111111"/>
          <w:sz w:val="28"/>
          <w:sz w:val="28"/>
          <w:szCs w:val="28"/>
          <w:rtl w:val="true"/>
          <w:lang w:bidi="fa-IR"/>
        </w:rPr>
        <w:t xml:space="preserve">که شروع می‌شد بعضی مواقع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طول می‌کشید و ما در کنار حاج رسول تا ظهر یک سره گریه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 و گریه انداختن‌های پی در پی و یک سره حاج رسول گاهی هفت هشت ساعت طول می‌کشید و تازه گاهی آن گریه‌ها تمام شدنی نبود و بعضی مواقع واقعاً ما را به زور از مجلس بیرون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سنقری می‌گفت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تا قبل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از راه گالش فروشی و این جور چیزها به کسب و کار مشغول بودم و مغازه‌ام در ابتدای خیابان بوذر جمهر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مغازه اجاره‌ای بود و من در هر ماه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اجاره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 از همان جوانی، آدمی عیالمند به حساب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مراقبت و نگهداری از مادر و مادربزرگم، دو تا از خاله‌هایم و خواهرم نیز بر عهده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از وضعیت کسب و کارم راضی بودم و زندگی را با کم و زیادش می‌گذراندیم، تا اینکه در حدودهای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به مرور باعث شدند که اوضاع و احوال من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مقداری از سرمایه‌ام به خاطر ازدواج خواهرم خرج شده بود و از طرفی در کسب و کارم نیز کم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 اوضاع و احوال، شرایط و مقدّمات تشرّف به مکّه معظمه برای من مهیا شد و من هم فرصت را غنیمت شمردم و با پولی که برای من باقی مانده بود به زیارت خانه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مهم‌تر و سخت‌تر این بود که یک روز صاحب مغازه به سراغم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اجاره مغازه را افزایش بدهم </w:t>
      </w:r>
    </w:p>
    <w:p>
      <w:pPr>
        <w:pStyle w:val="BookText"/>
        <w:rPr/>
      </w:pPr>
      <w:r>
        <w:rPr>
          <w:rFonts w:ascii="IRNazanin" w:hAnsi="IRNazanin" w:eastAsia="IRNazanin"/>
          <w:color w:val="111111"/>
          <w:sz w:val="28"/>
          <w:sz w:val="28"/>
          <w:szCs w:val="28"/>
          <w:rtl w:val="true"/>
          <w:lang w:bidi="fa-IR"/>
        </w:rPr>
        <w:t xml:space="preserve">و از این به بعد اجاره این مغازه به جای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وجه نمی‌توانستم اجاره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را قبول کنم ولی هر چه مخالفت کردم و چانه زدم هیچ فایده‌ای نداشت و صاحب مغازه اصرار و تأکید داشت ارزش اجاره مغازه‌اش ماهی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 مجبور شدم مغازه را خالی کنم و آن را به صاحبش پس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کم‌کم در طول چندین ماه وضعیت مالی و معیشتی ما به هم ریخت و من بی‌مغازه و بیکار شدم و هیچ درآمدی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وضعیت آشفته‌ای پیدا کرده بودم و نمی‌دانستم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تنگدستی و بیکاری خیلی آزارم می‌داد ولی موضوعی که بیشتر از هر چیز ناراحتم می‌کرد تمسخر و شماتت‌های بعضی از دوستان و آشنایان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سفر حج و پولی که صرف زیارت خانه خدا کرده بودم مرا خیلی سرزنش و شماتت می‌کردند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چرخه روزگار به این شکل گذشت و هیچ گشایش و تغییری برای ما حاصل نشد تا اینکه یکی از صبح‌های جمعه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و خانه ما پذیرای حاج رسول و بعضی از رفقای هیئتی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نوبت به ما رسیده بود تا هیئت و جلسه روضه در خانه ما باشد و من نمی‌دانستم با آن وضعیت چگونه باید جلسه را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یکی از روزهای برفی و سرد زمستان بود و حال و هوای آشفته‌ای بر خانه ما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کمبودها همه اهل خانه را غمگین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من بسیار دقّت و مواظبت </w:t>
      </w:r>
    </w:p>
    <w:p>
      <w:pPr>
        <w:pStyle w:val="BookText"/>
        <w:rPr/>
      </w:pPr>
      <w:r>
        <w:rPr>
          <w:rFonts w:ascii="IRNazanin" w:hAnsi="IRNazanin" w:eastAsia="IRNazanin"/>
          <w:color w:val="111111"/>
          <w:sz w:val="28"/>
          <w:sz w:val="28"/>
          <w:szCs w:val="28"/>
          <w:rtl w:val="true"/>
          <w:lang w:bidi="fa-IR"/>
        </w:rPr>
        <w:t>می‌کردم تا اهل هیئت و میهمانها به هیچ وجه متوجه مشکلات و ناراحتی‌های ما نشوند ولی خودم نیز از درون بسیار ناراحت و دلگیر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یادم هست آن روز وقتی برف می‌آمد من به ناچار لحاف بزرگی را برداشتم و بر روی کفش‌های اهل هیئت پهن کردم تا برف بر روی کفش‌های آنها ننشیند تا بعد آن لحاف را خشک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چون من مجبور بودم برای آوردن چایی و نان و پنیر از طریق حیاط در رفت و آمد باشم، یک بار در داخل حیاط با حاج رسول که برای طهارت به حیاط آمده بود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نگاهی به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چرا اینقدر ناراحتی،چه شده؟</w:t>
      </w:r>
    </w:p>
    <w:p>
      <w:pPr>
        <w:pStyle w:val="BookText"/>
        <w:rPr/>
      </w:pP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هم انکار کردم و نمی‌خواستم چیزی بگویم، ولی این بار حاج رسول برای مرتبه سوم با کمی تندی و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ناراحتی و باید به من بگویی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نمی‌توانستم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بعضی از مشکلات و گرفتاری‌هایم را برای حاج رسول بازگو کردم به خصوص تأکید کردم از همه بیشتر از شماتت‌های مردم بسیار دلگیر و ناراحتم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رسول بعد از اینکه به حرف‌های من گوش داد فوری و با عجله به اتاق و جلسه روضه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گوشه‌ای از اتاق رو به سوی کربلا ایستاد و با گریه و اشکی شدید شروع به توسل به اباعبداللَّه‌الحسین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همان لفظی که اغلب اربابش را صدا </w:t>
      </w:r>
    </w:p>
    <w:p>
      <w:pPr>
        <w:pStyle w:val="BookText"/>
        <w:rPr/>
      </w:pPr>
      <w:r>
        <w:rPr>
          <w:rFonts w:ascii="IRNazanin" w:hAnsi="IRNazanin" w:eastAsia="IRNazanin"/>
          <w:color w:val="111111"/>
          <w:sz w:val="28"/>
          <w:sz w:val="28"/>
          <w:szCs w:val="28"/>
          <w:rtl w:val="true"/>
          <w:lang w:bidi="fa-IR"/>
        </w:rPr>
        <w:t xml:space="preserve">می‌زد، یعنی با کلمه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پیغمبر اُوغلی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پسرِ پیغمبرصلی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ناله و زاری کرد و در ظرف چند لحظه انقلاب و شوری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کارها و حرف‌هایش همه ما را به گریه و زاری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خطاب به امام حسین‌علیه السلام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پیغمبر ما نوکرهای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شما چرا راضی هستید مردم نوکرهای شما را شماتت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راضی نباشید وضع به این شکل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روز در حالی که دل‌های همه ما را شکسته بود و همه را به شدّت گریان کرده بود به دور اتاق می‌چرخید و ناله کنان و با صراحت از آقا و مولایش درخواست می‌کرد تا گرفتاری‌های ما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شد و من در فردای آن روز در روز شنبه بی هدف و بی‌اختیار از خانه بیرون آمدم و بدون هیچ علّتی سر از یکی از خیابان‌های تهران درآوردم و با یک شخصی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امروز در نزد صاحب مغازه‌ات بودم او سراغت را می‌گرفت و کار واجبی با تو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همان موقع به راه افتادم و به نزد صاحب مغازه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مرا دید با خوش رویی و مهربانی از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کردم می‌بینم مستأجری به خوبی و خوش حسابی تو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مغازه خالی است و به کسی اجاره نداده‌ام، به دلم افتاده است دوباره خودت بیایی و مغازه را اجاره کنی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از عهده اجاره‌ای که خواسته بودید بر نمی‌آیم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مغازه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اجاره بیشتری بدهی شما فقط دوباره برگرد، من از این به بعد فقط ماهی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تو اجاره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پیشنهادی که صاحب مغازه می‌کرد خیلی عجیب و به دور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اینکه دیگر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نمی‌خواست بلکه به جای اجاره قبلی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اجاره می‌خواست، صاحب مغازه با توجه به اشکال تراشی‌ها و اعتراض‌های من، باز هم بر گفته‌اش تأکید و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شرط کرد که پسرانش هیچ حقّی برای دخالت ندارند و من تا هر موقعی که دلم بخواهد می‌توانم در آن مغازه بمانم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 روز آن مغازه را با ماهی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اجاره کردم و در این فکر بودم که چگونه لوازم و جنس‌های شغل قبلی را مهیا کنم که باز هم به طور تصادفی با یکی از بازاری‌ها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سفارش و توصیه کرد به شغل قبلی برنگردم و به پارچه فروشی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ناخودآگاه قبول کردم و با آنکه تجربه‌ای از پارچه نداشتم مغازه‌ام را به پارچه فروشی تبدیل کردم و خدا را شکر روزبه‌روز و به سرعت، وضع و حالم میزان و مطلوب شد و الآن هم من هر چه دارم از ارباب و مولای حاج رسول از حضرت سیدالشهداء امام حسین‌علیه السلام دارم</w:t>
      </w:r>
      <w:r>
        <w:rPr>
          <w:rFonts w:eastAsia="IRNazanin" w:cs="IRNazanin"/>
          <w:color w:val="111111"/>
          <w:sz w:val="28"/>
          <w:szCs w:val="28"/>
          <w:rtl w:val="true"/>
          <w:lang w:bidi="fa-IR"/>
        </w:rPr>
        <w:t xml:space="preserve">. </w:t>
      </w:r>
      <w:bookmarkStart w:id="55" w:name="pg448_5055"/>
    </w:p>
    <w:p>
      <w:pPr>
        <w:pStyle w:val="Heading3"/>
        <w:numPr>
          <w:ilvl w:val="2"/>
          <w:numId w:val="1"/>
        </w:numPr>
        <w:rPr/>
      </w:pPr>
      <w:bookmarkStart w:id="56" w:name="__RefHeading___Toc3969041_211673320"/>
      <w:bookmarkStart w:id="57" w:name="_Toc17"/>
      <w:bookmarkEnd w:id="55"/>
      <w:bookmarkEnd w:id="56"/>
      <w:r>
        <w:rPr>
          <w:rtl w:val="true"/>
        </w:rPr>
        <w:t>خاطره هفتم</w:t>
      </w:r>
      <w:bookmarkEnd w:id="57"/>
    </w:p>
    <w:p>
      <w:pPr>
        <w:pStyle w:val="BookText"/>
        <w:rPr/>
      </w:pPr>
      <w:r>
        <w:rPr>
          <w:rFonts w:ascii="IRNazanin" w:hAnsi="IRNazanin" w:eastAsia="IRNazanin"/>
          <w:color w:val="111111"/>
          <w:sz w:val="28"/>
          <w:sz w:val="28"/>
          <w:szCs w:val="28"/>
          <w:rtl w:val="true"/>
          <w:lang w:bidi="fa-IR"/>
        </w:rPr>
        <w:t>نمازهای رسول</w:t>
      </w:r>
    </w:p>
    <w:p>
      <w:pPr>
        <w:pStyle w:val="BookText"/>
        <w:rPr/>
      </w:pPr>
      <w:r>
        <w:rPr>
          <w:rFonts w:ascii="IRNazanin" w:hAnsi="IRNazanin" w:eastAsia="IRNazanin"/>
          <w:color w:val="111111"/>
          <w:sz w:val="28"/>
          <w:sz w:val="28"/>
          <w:szCs w:val="28"/>
          <w:rtl w:val="true"/>
          <w:lang w:bidi="fa-IR"/>
        </w:rPr>
        <w:t>یکی از صفات و ویژگی‌های بسیار چشمگیر و مهم در رسول ترک بزرگ شمردن و اهمیت دادن به اقامه نماز بوده که این اهتمام، هم از نظر کمّیت و هم از نظر کیفیت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تأکید کنم که یکی از نکته‌های بسیار جالبی که در جستجوها و تحقیقات با آن زیاد رو به رو می‌شدم همین موضوع یعنی مسئله نماز خواندن‌های بی حدّ و اندازه رسول ترک بود زیرا هرگاه از بسیاری از کسانی که با رسول ترک آشنایی و رفاقتی داشته‌اند جویای مطلب و خاطره‌ای درباره رسول ترک می‌شدم بسیاری از آنها همچون حاج قلی علیخانلو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قلی زنجیر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سید احمد تقویان و حاج جلیل عصری، بلافاصله به نماز خواندن‌های رسول ترک اشاره می‌نمودند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حاج اصغر زاهدی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 که حاج رسول نماز می‌خواند، واقعاً نماز می‌خواند؛ یعنی زمانی که او مشغول به نماز می‌شد اگر کسی در حرکات و حالات حاج رسول توجه و تمرکز می‌یافت به خوبی حس می‌کرد و می فهمید که حاج رسول با تمام </w:t>
      </w:r>
    </w:p>
    <w:p>
      <w:pPr>
        <w:pStyle w:val="BookText"/>
        <w:rPr/>
      </w:pPr>
      <w:r>
        <w:rPr>
          <w:rFonts w:ascii="IRNazanin" w:hAnsi="IRNazanin" w:eastAsia="IRNazanin"/>
          <w:color w:val="111111"/>
          <w:sz w:val="28"/>
          <w:sz w:val="28"/>
          <w:szCs w:val="28"/>
          <w:rtl w:val="true"/>
          <w:lang w:bidi="fa-IR"/>
        </w:rPr>
        <w:t>وجودش در نماز است وفقط به خدای خویش توجه دارد، او واقعاً نمازهایش را به تمام معنا با توجّه و با حضور قلب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معتقدم که اگر حاج رسول در عشق و محبّت به امام حسین‌علیه السلام به آن مقام و درجه بالا وکم نظیر رسید و اگر حضرت سید الشهداءعلیه السلام که خود نیز برای اقامه نماز حاضر به جان دادن بود دستِ حاج رسول را به آن شکل گرفت و بالا کشید، شاید بزرگ‌ترین عاملش را فقط و فقط در همین نمازهای او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حاج رسول به تمام معنا دارای دو صفت و خصلت از صفات حسینی وخدا پسند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او بسیار اهل سخاوت و بخشش بود و دستش بسیار باز بود البته تا آن جا که امکان داشت به صورت مخفی به دیگران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او اهلِ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ترک از جلوی هر مسجدی که رد می‌شده است اگر درِ مسجد باز بود، فوری به داخل آن مسجد می‌رفته و دو رکعت نماز تحیت می‌خوانده و بیرون می‌آمده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هر خانه‌ای هم که وارد می‌شده در صورت امکان در ابتدا دو رکعت نماز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ترک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همه این مسجدها و مکانها شهادت خواهند داد که من در آنها نماز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سنقری تعریف می‌کرد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رسول به هر مسجدی که وارد می‌شد، اگر کاری نداشت و شروع به نمازهای مستحبی می‌کرد در جاهای مختلف مسجد نماز می‌خواند؛ یعنی ابتدا یک جا می‌ایستاد و دو رکعت نماز می‌خواند </w:t>
      </w:r>
    </w:p>
    <w:p>
      <w:pPr>
        <w:pStyle w:val="BookText"/>
        <w:rPr/>
      </w:pPr>
      <w:r>
        <w:rPr>
          <w:rFonts w:ascii="IRNazanin" w:hAnsi="IRNazanin" w:eastAsia="IRNazanin"/>
          <w:color w:val="111111"/>
          <w:sz w:val="28"/>
          <w:sz w:val="28"/>
          <w:szCs w:val="28"/>
          <w:rtl w:val="true"/>
          <w:lang w:bidi="fa-IR"/>
        </w:rPr>
        <w:t>و بعد یکی دومتر می‌رفت آن طرف‌تر و دوباره شروع به نماز خواندن می‌کرد و باز دوباره جایش را عوض می‌کرد و در گوشه دیگری از مسجد نماز می‌خواند و به همین شکل تند تند جابه‌جا می‌شد 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بار در همان سال‌های اولی که با او رفیق شده بودم وقتی او از من خواست تا با هم به مسجد برویم من با ناراحتی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دیگر خجالت می‌کشم با تو به مسجد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چرا مثل بقیه مردم یک جا نمی‌ایستی نمازت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تند تند جایت را عوض می‌کنی بعضی از این جوان‌ها که تو را نمی‌شناسند به این نماز خواندن‌های تو و قیافه‌های ما نگاه می‌کنند و می‌خندند و من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با یک حالتی خاص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 امّا تو خبر نداری که در این شهر جای گناهی نبوده است که من در آن جا پا نگذاشته بودم و حالا هم در عوض، آن قدر باید در همه این مسجدها و مکان‌های مقدس نماز بخوانم و عبادت کنم تا ان شاءاللَّه آن کثافت‌ها را این نمازها از بین ببرد 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مکان‌ها در روز قیامت شهادت خواهند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سنقری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من سفرهای زیادی به کربلا و عتبات عالیات داشته‌ام که چند مرتبه‌اش نیز به همراه حاج رسول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همیشه سرو کارش با حرم بود و او را اغلب در دو حالت می‌دیدیم، او در کربلا یا در حال گریه کردن بود و یا در حال نماز خواندن</w:t>
      </w:r>
      <w:r>
        <w:rPr>
          <w:rFonts w:eastAsia="IRNazanin" w:cs="IRNazanin"/>
          <w:color w:val="111111"/>
          <w:sz w:val="28"/>
          <w:szCs w:val="28"/>
          <w:rtl w:val="true"/>
          <w:lang w:bidi="fa-IR"/>
        </w:rPr>
        <w:t xml:space="preserve">.» </w:t>
      </w:r>
      <w:bookmarkStart w:id="58" w:name="pg448_5061"/>
    </w:p>
    <w:p>
      <w:pPr>
        <w:pStyle w:val="Heading3"/>
        <w:numPr>
          <w:ilvl w:val="2"/>
          <w:numId w:val="1"/>
        </w:numPr>
        <w:rPr/>
      </w:pPr>
      <w:bookmarkStart w:id="59" w:name="__RefHeading___Toc3969043_211673320"/>
      <w:bookmarkStart w:id="60" w:name="_Toc18"/>
      <w:bookmarkEnd w:id="58"/>
      <w:bookmarkEnd w:id="59"/>
      <w:r>
        <w:rPr>
          <w:rtl w:val="true"/>
        </w:rPr>
        <w:t>خاطره هشتم</w:t>
      </w:r>
      <w:bookmarkEnd w:id="60"/>
    </w:p>
    <w:p>
      <w:pPr>
        <w:pStyle w:val="BookText"/>
        <w:rPr/>
      </w:pPr>
      <w:r>
        <w:rPr>
          <w:rFonts w:ascii="IRNazanin" w:hAnsi="IRNazanin" w:eastAsia="IRNazanin"/>
          <w:color w:val="111111"/>
          <w:sz w:val="28"/>
          <w:sz w:val="28"/>
          <w:szCs w:val="28"/>
          <w:rtl w:val="true"/>
          <w:lang w:bidi="fa-IR"/>
        </w:rPr>
        <w:t>قضیه پاکت پول</w:t>
      </w:r>
    </w:p>
    <w:p>
      <w:pPr>
        <w:pStyle w:val="BookText"/>
        <w:rPr/>
      </w:pPr>
      <w:r>
        <w:rPr>
          <w:rFonts w:ascii="IRNazanin" w:hAnsi="IRNazanin" w:eastAsia="IRNazanin"/>
          <w:color w:val="111111"/>
          <w:sz w:val="28"/>
          <w:sz w:val="28"/>
          <w:szCs w:val="28"/>
          <w:rtl w:val="true"/>
          <w:lang w:bidi="fa-IR"/>
        </w:rPr>
        <w:t>جناب آقای حاج محمد سنقری یک خاطره بسیار شنیدنی جالبی را نیز که برای یکی از دوستانش اتفاق افتاده بوده است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بازار تهران یک آقای نوحه خوان آذری زبان داشتیم که آدمی بسیار متدین و با تقوا و از ارادتمندان به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نوحه خوان‌هایی بود که در طول عمرش حتی یک ریال هم در مقابل نوحه خوانی‌هایش از کسی پولی و چیزی نگرفته بود و این در حالی بود که او از نظر مالی نیز وضعیت چندان مطلوبی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کسب و کار ساده‌ای که در بازار داشت امرارِ معاش می‌کرد و واقعاً آدمی سختکوش و در عین حال بسیار قانع و شاکر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زمانی در یکی از روزهای آخر هفته، حاج رسول برای آن نوحه خوان پیغام فرستاده بود که به او سری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نوحه خوان نیز که به حاج رسول علاقه زیادی داشت همان روز به حجره او 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او می‌خواسته است از حاج رسول خداحافظی کند می بیند که حاج رسول پاکتی در بسته و آماده را در می‌آورد و بدون اینکه توضیحی بدهد آن را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پاکت را می‌گیرد و خداحافظی می‌کند 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بیشتر از چند متر از حجره حاج رسول دور نشده بوده که کنجکاو می‌شود تا هرچه زودتر از محتوای پاکت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پاکت را باز می‌کند، با ناباوری مشاهده می‌کند که چندین اسکناس در داخل پاکت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بوده که حاج رسول به او پولی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رنگ و روی اسکناس‌ها پیدا بوده است که پولِ کم و غیر قابل اعتنایی نباشند ولی با این حال او بسیار عصبانی و ناراحت می‌شود و فوری بدون اینکه پول‌ها را بشمارد پاکت را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نوحه خوان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همان موقع می‌خواستم با عجله به حجره حاج رسول برگردم و با عصبانیت و بدون هیچ ملاحظه‌ای به او حالی کنم وقتی که می‌داند من از هیچ کس پولی قبول نمی‌کنم حق نداشته است به من پولی بدهد، من فقط یک ارباب دارم و فقط از ناحیه ارباب و مولایم امام حسین‌علیه السلام کمک و رسیدگی می‌شوم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می‌خواستم به سوی مغازه حاج رسول برگردم نمی‌دانم چه شد که ناخودآگاه فکری به ذهنم آمد و در همان لحظه نقشه‌ام عوض شد و تصمیم گرفتم فعلاً صبر کنم و پاکت پول را تا </w:t>
      </w:r>
    </w:p>
    <w:p>
      <w:pPr>
        <w:pStyle w:val="BookText"/>
        <w:rPr/>
      </w:pPr>
      <w:r>
        <w:rPr>
          <w:rFonts w:ascii="IRNazanin" w:hAnsi="IRNazanin" w:eastAsia="IRNazanin"/>
          <w:color w:val="111111"/>
          <w:sz w:val="28"/>
          <w:sz w:val="28"/>
          <w:szCs w:val="28"/>
          <w:rtl w:val="true"/>
          <w:lang w:bidi="fa-IR"/>
        </w:rPr>
        <w:t>صبح جمعه پیش خودم نگه دارم و بعد، در روز جمعه در جلسه امام حسین‌علیه السلام و در وسط جمعیت این پول را به حاج رسول برگردانم تا درست و حسابی آبروی او را بریزم تا او باشد که دیگر با نوکرهای امام حسین‌علیه السلام چنین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نوحه خوان آن روز با دلخوری و ناراحتی به خانه‌اش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صبح جمعه فرا نرسیده بود که یک قضایای پر راز و رمزی اتفاق می‌افتد و همه افکار و اندیشه‌های او را بر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قبل از اینکه روز جمعه فرا برسد یکی از بستگان نزدیک آن نوحه خوان که با هم در یک خانه نیز زندگی می‌کردند بر اثر تصادف و حادثه‌ای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نوحه خوان که در آن روزها در تنگدستی وفشار بوده است از یک طرف می‌بایست داغِ درگذشت آن عزیزش را تحمّل می‌کرد واز طرفی دیگر نیز می‌بایست خرج‌های مراسم تدفین و خاکسپاری را تأمین می‌کرد واز طرفی نیز چون دارای عزّت نفسی به خصوص بود برایش آسان نبود تا از کسی قرضی ویا کمکی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آن لحظه‌های سخت و کمرشکن به کلّی جریان پاکتی را که حاج رسول به او داده بود فراموش کرده بود به یاد آن پاکت می‌افتد و به ناچار به سراغ آن پاکت می‌رود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اسکناس‌های داخل پاکت را می‌شمارد و با تعجب مشاهده می‌کند که پول بسیار قابل توجهی در داخل پاکت قرار دارد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نوحه خوان خودش تعریف می‌کرد و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سنقری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پولی که حاج رسول به من داده بود خیلی عجیب و اسرارآمیز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 در آن روزها هیچ پولی در بساط نداشتم و دوم اینکه آن درگذشته ما در آخرهای هفته از دنیا رفته بود و من در آن روزهای تعطیلی به این راحتیها نمی‌توانستم از کسی قرضی بگیرم و حتّی به دوسه نفر هم مراجعه کردم ولی موفق به گرفتن قرض نشدم، ولی عجیب‌تر از همه این بود که خرجِ همه مراسمهای تدفین و خاکسپاری درست به اندازه همان پولهای داخل پاکت شد و من به راحتی با همان پولی که حاج رسول بدون هیچ مقدمه‌ای به من داده بود توانستم آن عزیزم را به شکل آبرومندانه‌ای به خاک بسپارم و تازه فهمیدم که</w:t>
      </w:r>
      <w:r>
        <w:rPr>
          <w:rFonts w:eastAsia="IRNazanin" w:cs="IRNazanin"/>
          <w:color w:val="111111"/>
          <w:sz w:val="28"/>
          <w:szCs w:val="28"/>
          <w:rtl w:val="true"/>
          <w:lang w:bidi="fa-IR"/>
        </w:rPr>
        <w:t>...!»</w:t>
      </w:r>
      <w:r>
        <w:rPr>
          <w:rStyle w:val="FootnoteAnchor"/>
          <w:rtl w:val="true"/>
        </w:rPr>
        <w:footnoteReference w:id="10"/>
      </w:r>
      <w:bookmarkStart w:id="61" w:name="pg448_5068"/>
    </w:p>
    <w:p>
      <w:pPr>
        <w:pStyle w:val="Heading3"/>
        <w:numPr>
          <w:ilvl w:val="2"/>
          <w:numId w:val="1"/>
        </w:numPr>
        <w:rPr/>
      </w:pPr>
      <w:bookmarkStart w:id="62" w:name="__RefHeading___Toc3969045_211673320"/>
      <w:bookmarkStart w:id="63" w:name="_Toc19"/>
      <w:bookmarkEnd w:id="61"/>
      <w:bookmarkEnd w:id="62"/>
      <w:r>
        <w:rPr>
          <w:rtl w:val="true"/>
        </w:rPr>
        <w:t>خاطره نهم</w:t>
      </w:r>
      <w:bookmarkEnd w:id="63"/>
    </w:p>
    <w:p>
      <w:pPr>
        <w:pStyle w:val="BookText"/>
        <w:rPr/>
      </w:pPr>
      <w:r>
        <w:rPr>
          <w:rFonts w:ascii="IRNazanin" w:hAnsi="IRNazanin" w:eastAsia="IRNazanin"/>
          <w:color w:val="111111"/>
          <w:sz w:val="28"/>
          <w:sz w:val="28"/>
          <w:szCs w:val="28"/>
          <w:rtl w:val="true"/>
          <w:lang w:bidi="fa-IR"/>
        </w:rPr>
        <w:t>دعا برای رفیقی قدیمی</w:t>
      </w:r>
    </w:p>
    <w:p>
      <w:pPr>
        <w:pStyle w:val="BookText"/>
        <w:rPr/>
      </w:pPr>
      <w:r>
        <w:rPr>
          <w:rFonts w:ascii="IRNazanin" w:hAnsi="IRNazanin" w:eastAsia="IRNazanin"/>
          <w:color w:val="111111"/>
          <w:sz w:val="28"/>
          <w:sz w:val="28"/>
          <w:szCs w:val="28"/>
          <w:rtl w:val="true"/>
          <w:lang w:bidi="fa-IR"/>
        </w:rPr>
        <w:t>آقای حاج جلیل عصری نوبری یکی از دوستان و رفقای رسول 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اکنون در تبریز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جلیل در زمان حیات رسول ترک مدّتی از تبریز به تهران آمده و بعد از سال‌ها زندگی در شهر تهران دوباره به تبریز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سفرهای زیادی را به عتبات عالیات داشته است و دو سه مرتبه نیز با رسول ترک در کربلا مشرف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در کربلای امام حسین‌علیه السلام شاهد یک برخورد و خاطره جالبی از رسول 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جلیل عصری تعریف می‌کرد و می‌گفت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پیش در یک ماه رمضان با دو سه نفر از تبریزی‌ها، از تبریز به کربلا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و همسفری‌های ما شخصی بود به نام 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با آنکه با ما به کربلا آمده بود ولی آن چنان آدمی معتقد و اهل ولایت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با این آقا مهدی به منزل یکی از ریش سفیدها و پیرمردهای آذربایجانی مقیم کربلا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خانه آن آقای آذربایجانی جلسه روضه و توسّل برپا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رسول نیز که در آن ماه رمضان در کربلا به سر می‌برد به آن مجلس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آن جلسه چیزی که از همه بیشتر جلب توجه می‌کرد گریه‌ها و نغمه‌های حاج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همیشه با گریه‌ها و حرف‌های سوزناک و منقلب کننده‌اش همه حاضران را تحت تأثیر قرار داده بود و به تنهایی مجلس را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لحظات من متوجه شدم که این دوستم آقا مهدی به صورت حاج رسول خیره شده است و یک نگاه‌های خاص و کنجکاوانه‌ای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آقا مهدی همانند کسانی که به یک باره چیزی به یادشان آمده باشد تند تند زیر لب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بابا این را که 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رفیق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 در همان وسط مجلس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چرا این جوری می‌کند، من او را خوب می‌شناسم، او از دوستان و رفقای قدیم ما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در جوانی چه خوش گذرانی‌ها و بساطهایی که با هم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آدم‌های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حالا فعلاً ساکت باش من هم می‌دانم که او در جوانی چه کاره بوده است ولی او حالا توبه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مهدی با آن روحیات و اندیشه‌هایی که داشت از حرف‌های من خیلی به تعجّب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باور کند که آدمی را که او سال‌ها پیش از این می‌شناخته است این چنین زیر و رو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اینکه مجلس تمام شد آقا مهدی با عجله خودش را به کنار حاج رسول رساند و خودش را معرفی کرد و شروع به یادآوری بعضی از خاطرات روزهای جاهلی و معصیت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نیز او را تحویل گرفت و اظهار داشت که از همان ابتدا او را به جا آورده و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 با قاطعیت و تمسخر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نمی‌توانم باور کنم که تو در باطن به این اندازه عوض شده باشی و راستی راستی به کلّی همه لذت‌های دنیایی و آن حال و هوای قبلی را به همین راحتی‌ها رها کرده باشی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حاج رسول با مهربانی و سکوت به حرف‌های آقا مهدی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صحبت‌های آقا مهدی تمام شد حاج رسول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من همیشه به یاد همه آنهایی که با هم یک نان و نمکی خورده‌ایم هستم و همیشه برای آنها دعا و طلب خیر می‌کنم ولی همین الآن در همین مکان برای تو این دعای خاص را می‌کنم و از خدا می‌خواهم تا خداوند لااقل فقط یک هزارم از حالی را که به من عنایت کرده و چشانده است به تو نیز بچشاند تا تو اول تا حدودی بتوانی بفهمی که من هم اکنون در چه دنیایی و عالمی زندگی می‌کنم، تا سپس در آن موقع بتوانی خوب درک کنی که من چگونه توانسته‌ام به همین راحتی‌ها آن حال و هوای قبلی را رها سازم و فراموش 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حاج رسول برای آن رفیق و دوست دیرینه‌اش آن دعای خاص و عارفانه را کرد فقط بیشتر از چند روز نگذشت که من با </w:t>
      </w:r>
    </w:p>
    <w:p>
      <w:pPr>
        <w:pStyle w:val="BookText"/>
        <w:rPr/>
      </w:pPr>
      <w:r>
        <w:rPr>
          <w:rFonts w:ascii="IRNazanin" w:hAnsi="IRNazanin" w:eastAsia="IRNazanin"/>
          <w:color w:val="111111"/>
          <w:sz w:val="28"/>
          <w:sz w:val="28"/>
          <w:szCs w:val="28"/>
          <w:rtl w:val="true"/>
          <w:lang w:bidi="fa-IR"/>
        </w:rPr>
        <w:t>چشم‌های خودم دیدم که دعای حاج رسول درباره آقا مهدی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نیز اهل گریه و اشک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حاج رسول رفیق و هم کاسه جوانی را نیز به ولایت وصل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ره بردم به سوی گنج بی‌پایان دوست</w:t>
      </w:r>
    </w:p>
    <w:p>
      <w:pPr>
        <w:pStyle w:val="BookText"/>
        <w:rPr/>
      </w:pPr>
      <w:r>
        <w:rPr>
          <w:rFonts w:ascii="IRNazanin" w:hAnsi="IRNazanin" w:eastAsia="IRNazanin"/>
          <w:color w:val="111111"/>
          <w:sz w:val="28"/>
          <w:sz w:val="28"/>
          <w:szCs w:val="28"/>
          <w:rtl w:val="true"/>
          <w:lang w:bidi="fa-IR"/>
        </w:rPr>
        <w:t>صد گدای همچو خود را بعد از این قارون کنم</w:t>
      </w:r>
    </w:p>
    <w:p>
      <w:pPr>
        <w:pStyle w:val="BookText"/>
        <w:rPr/>
      </w:pPr>
      <w:r>
        <w:rPr>
          <w:rFonts w:ascii="IRNazanin" w:hAnsi="IRNazanin" w:eastAsia="IRNazanin"/>
          <w:color w:val="111111"/>
          <w:sz w:val="28"/>
          <w:sz w:val="28"/>
          <w:szCs w:val="28"/>
          <w:rtl w:val="true"/>
          <w:lang w:bidi="fa-IR"/>
        </w:rPr>
        <w:t>آقا مهدی باز هم از دوستان و رفقای نزدیک حاج رسول شد، امّا این بار نه همچون قدیم بلکه او این بار دوست و همراه و رفیقی خوب و صمیمی برای گریستن و نالیدن و سوختن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او نیز در حالی که اهل گریه و سوز و اشک شده بود با پاکی و تقوا و با عشق و ارادت به آقا اباعبداللَّه‌الحسین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عشقت اسیر خیلِ بنی آدمند</w:t>
      </w:r>
    </w:p>
    <w:p>
      <w:pPr>
        <w:pStyle w:val="BookText"/>
        <w:rPr/>
      </w:pPr>
      <w:r>
        <w:rPr>
          <w:rFonts w:ascii="IRNazanin" w:hAnsi="IRNazanin" w:eastAsia="IRNazanin"/>
          <w:color w:val="111111"/>
          <w:sz w:val="28"/>
          <w:sz w:val="28"/>
          <w:szCs w:val="28"/>
          <w:rtl w:val="true"/>
          <w:lang w:bidi="fa-IR"/>
        </w:rPr>
        <w:t>سوختگان غمت با غمِ دل خرّمند</w:t>
      </w:r>
    </w:p>
    <w:p>
      <w:pPr>
        <w:pStyle w:val="BookText"/>
        <w:rPr/>
      </w:pPr>
      <w:r>
        <w:rPr>
          <w:rFonts w:ascii="IRNazanin" w:hAnsi="IRNazanin" w:eastAsia="IRNazanin"/>
          <w:color w:val="111111"/>
          <w:sz w:val="28"/>
          <w:sz w:val="28"/>
          <w:szCs w:val="28"/>
          <w:rtl w:val="true"/>
          <w:lang w:bidi="fa-IR"/>
        </w:rPr>
        <w:t>هرکه غمت را خرید عشرت عالم فروخت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باخبرانِ غمت بی‌خبر از عالمند</w:t>
      </w:r>
      <w:r>
        <w:rPr>
          <w:rStyle w:val="FootnoteAnchor"/>
          <w:rtl w:val="true"/>
        </w:rPr>
        <w:footnoteReference w:id="11"/>
      </w:r>
      <w:bookmarkStart w:id="64" w:name="pg448_5076"/>
    </w:p>
    <w:p>
      <w:pPr>
        <w:pStyle w:val="Heading3"/>
        <w:numPr>
          <w:ilvl w:val="2"/>
          <w:numId w:val="1"/>
        </w:numPr>
        <w:rPr/>
      </w:pPr>
      <w:bookmarkStart w:id="65" w:name="__RefHeading___Toc3969047_211673320"/>
      <w:bookmarkStart w:id="66" w:name="_Toc20"/>
      <w:bookmarkEnd w:id="64"/>
      <w:bookmarkEnd w:id="65"/>
      <w:r>
        <w:rPr>
          <w:rtl w:val="true"/>
        </w:rPr>
        <w:t>خاطره دهم</w:t>
      </w:r>
      <w:bookmarkEnd w:id="66"/>
    </w:p>
    <w:p>
      <w:pPr>
        <w:pStyle w:val="BookText"/>
        <w:rPr/>
      </w:pPr>
      <w:r>
        <w:rPr>
          <w:rFonts w:ascii="IRNazanin" w:hAnsi="IRNazanin" w:eastAsia="IRNazanin"/>
          <w:color w:val="111111"/>
          <w:sz w:val="28"/>
          <w:sz w:val="28"/>
          <w:szCs w:val="28"/>
          <w:rtl w:val="true"/>
          <w:lang w:bidi="fa-IR"/>
        </w:rPr>
        <w:t>شب نیمه شعبان در کربلا</w:t>
      </w:r>
    </w:p>
    <w:p>
      <w:pPr>
        <w:pStyle w:val="BookText"/>
        <w:rPr/>
      </w:pPr>
      <w:r>
        <w:rPr>
          <w:rFonts w:ascii="IRNazanin" w:hAnsi="IRNazanin" w:eastAsia="IRNazanin"/>
          <w:color w:val="111111"/>
          <w:sz w:val="28"/>
          <w:sz w:val="28"/>
          <w:szCs w:val="28"/>
          <w:rtl w:val="true"/>
          <w:lang w:bidi="fa-IR"/>
        </w:rPr>
        <w:t>همان طور که در خاطره قبلی نیز اشاره شد، حاج جلیل عصری نوبری که از نوحه خوان‌های افتخاری امام حسین‌علیه السلام نیز هست چند مرتبه با رسول ترک در کربلا مشرّف بوده است و سال‌های زیادی نیز در تهران با او رفاقت و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جلیل عصری در مورد الهامات و روضه خوانی‌های رسول ترک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واقعاً مصداق این یک بیت شعر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راز که در حوصله بحر نگنجد</w:t>
      </w:r>
    </w:p>
    <w:p>
      <w:pPr>
        <w:pStyle w:val="BookText"/>
        <w:rPr/>
      </w:pPr>
      <w:r>
        <w:rPr>
          <w:rFonts w:ascii="IRNazanin" w:hAnsi="IRNazanin" w:eastAsia="IRNazanin"/>
          <w:color w:val="111111"/>
          <w:sz w:val="28"/>
          <w:sz w:val="28"/>
          <w:szCs w:val="28"/>
          <w:rtl w:val="true"/>
          <w:lang w:bidi="fa-IR"/>
        </w:rPr>
        <w:t>تا عرشِ خدا در دلِ دیوانه زند موج</w:t>
      </w:r>
    </w:p>
    <w:p>
      <w:pPr>
        <w:pStyle w:val="BookText"/>
        <w:rPr/>
      </w:pPr>
      <w:r>
        <w:rPr>
          <w:rFonts w:ascii="IRNazanin" w:hAnsi="IRNazanin" w:eastAsia="IRNazanin"/>
          <w:color w:val="111111"/>
          <w:sz w:val="28"/>
          <w:sz w:val="28"/>
          <w:szCs w:val="28"/>
          <w:rtl w:val="true"/>
          <w:lang w:bidi="fa-IR"/>
        </w:rPr>
        <w:t>انگار این بیت را مخصوص او ساخته‌اند، حاج رسول گاهی یک حرف‌هایی می‌زد که همه را مات و مبهوت می‌کرد، واقعاً گاهی از یک قطره‌ای دریا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اعجوبه‌ای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جلیل عصری در ادامه صحبت‌هایش می‌گفت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روزی را که در غیر محرّم و در یکی از هیئت‌های هفتگی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حضرت علی اصغرعلیه السلام متوسل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وسطهای آن جلسه، حاج رسول نیز یک دفعه از جایش بلند شد و با آن حال و هوای خودش فقط شروع به خواندن این یک بیت شعر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دیوانگی ماست که فرزانه ما</w:t>
      </w:r>
    </w:p>
    <w:p>
      <w:pPr>
        <w:pStyle w:val="BookText"/>
        <w:rPr/>
      </w:pPr>
      <w:r>
        <w:rPr>
          <w:rFonts w:ascii="IRNazanin" w:hAnsi="IRNazanin" w:eastAsia="IRNazanin"/>
          <w:color w:val="111111"/>
          <w:sz w:val="28"/>
          <w:sz w:val="28"/>
          <w:szCs w:val="28"/>
          <w:rtl w:val="true"/>
          <w:lang w:bidi="fa-IR"/>
        </w:rPr>
        <w:t>گریه می‌کرد از این پیش، کنون می‌خندد</w:t>
      </w:r>
    </w:p>
    <w:p>
      <w:pPr>
        <w:pStyle w:val="BookText"/>
        <w:rPr/>
      </w:pPr>
      <w:r>
        <w:rPr>
          <w:rFonts w:ascii="IRNazanin" w:hAnsi="IRNazanin" w:eastAsia="IRNazanin"/>
          <w:color w:val="111111"/>
          <w:sz w:val="28"/>
          <w:sz w:val="28"/>
          <w:szCs w:val="28"/>
          <w:rtl w:val="true"/>
          <w:lang w:bidi="fa-IR"/>
        </w:rPr>
        <w:t>آن روز او تند تند این یک بیت را تکرار می‌کرد و یک حرف‌هایی می‌زد و شرح‌هایی می‌داد که خیلی عجیب و شنیدنی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با آن تفسیرهایی که فقط بر این یک بیت شعر داشت غوغایی بر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در رابطه با آن لحظه تیر خوردن حضرت علی اصغرعلیه السلام می‌باشد که نقل است حضرت علی‌اصغر علیه السلام از خیمه‌ها تا وسط میدان گریه می‌کرد ولی زمانی که تیر به گلوی نازکتر از گُلش اصابت کرد شروع به خندیدن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دیوانگی ماست که فرزانه ما</w:t>
      </w:r>
    </w:p>
    <w:p>
      <w:pPr>
        <w:pStyle w:val="BookText"/>
        <w:rPr/>
      </w:pPr>
      <w:r>
        <w:rPr>
          <w:rFonts w:ascii="IRNazanin" w:hAnsi="IRNazanin" w:eastAsia="IRNazanin"/>
          <w:color w:val="111111"/>
          <w:sz w:val="28"/>
          <w:sz w:val="28"/>
          <w:szCs w:val="28"/>
          <w:rtl w:val="true"/>
          <w:lang w:bidi="fa-IR"/>
        </w:rPr>
        <w:t>گریه می‌کرد از این پیش، کنون می‌خندد</w:t>
      </w:r>
    </w:p>
    <w:p>
      <w:pPr>
        <w:pStyle w:val="BookText"/>
        <w:rPr/>
      </w:pPr>
      <w:r>
        <w:rPr>
          <w:rFonts w:ascii="IRNazanin" w:hAnsi="IRNazanin" w:eastAsia="IRNazanin"/>
          <w:color w:val="111111"/>
          <w:sz w:val="28"/>
          <w:sz w:val="28"/>
          <w:szCs w:val="28"/>
          <w:rtl w:val="true"/>
          <w:lang w:bidi="fa-IR"/>
        </w:rPr>
        <w:t>حاج جلیل عصری نوبری در کربلا نیز شاهد خاطراتی از گریه‌ها و حالت‌های رسول 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جلیل عصری می‌گفت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سال‌هایی که قرار بود من از تبریز به کربلا مشرّف بشوم از دو سه روز قبل از رفتن، بعضی از دوستان و آشنایان برای خداحافظی به دیدنم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آقایانی که برای بدرقه و خداحافظی آمده بود، شاعر شهیر و با صفای آذربایجانی مرحوم رجایی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یک برگه کاغذی را نیز به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کاغذ حاوی یکی از آخرین سروده‌های آن شاعرِ با اخلاص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زمانی که آن شعر را به من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شیرینی و هدیه این سفر، این شعر را که به تازگی سروده‌ام برای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بین راه نگاهی به آن اشعار انداختم و مقداری از آنها را نیز حفظ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کربلا شدیم دیدیم حاج رسول نیز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در شب نیمه شعبان که مصادف با شب جمعه نیز بود، به همراه چند نفر از دوستان با حاج رسول به حرم حضرت سیدالشهداءعلیه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حرم بسیار بسیار شلوغ بود و ما در نزدیکی‌های ضریح ایستاده بودیم و گاهی یک اشعاری را با خود زمزمه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شب شروع به خواندن قسمتی از همان اشعاری که از مرحوم رجایی گرفته بودم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 به شدّت بر روح و جان حاج رسول نافذ و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دو بیت از آن اشعار به اندازه‌ای بر روی حاج رسول تأثیر گذاشت که اورا از خود بیخود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دو بیت از آن شعرها را که برای او بسیار سوزنده و شکننده بود فوری حفظ شده بود و تند تند آن دو بیت را می‌خواند و گریه می‌کرد و ضجّه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شعرها زبان حال حضرت زینب‌علیها السلام است که آن بانوی عاشق و داغدیده با جنازه تکّه تکّه شده برادرش با تعبیر سوزنده و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بیتی که حاج رسول را دیوانه کرده بود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نجه آغلامیوم صبرن اولن قارداشیما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می‌توانم برای برادری که همراه با صبر کشته شد گریه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قلبومون قانی قاریشسا یری وارگوز یاشیما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خون‌های قلبم با اشک‌های چشم‌هایم مخلوط شود باز هم خیلی عادی می باشد و بی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بوتسلّی دی مگر قمچی ووریلاّر باشیما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نیز تسلّی و دلداری به حساب می‌آید که اینها به جای تسلّی دادن شلاّق‌های آهنین بر سرم می‌زنند و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نجه بی رحم و شقی دور بو جماعت یارالی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این جماعت چقدر بی‌رحم و شقی هستند ای برادرِ زخمدار و تکّه تکّه شده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عاقبت حاج رسول در حالی که با آه و فغان این دو بیت را تند تند تکرار می‌کرد، به قدری بی‌تاب و از خود بیخود شد که در آخر هم با آنکه آن شب، شب ولادت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هم طاقت نیاورد و سرش را هم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نفر از دوستان و همراهان، او را که بی‌وقفه بر شدّت گریه‌اش افزوده می‌شد از کنارِ ضریح بیرون کشیدند و به صحن حرم سیدالشهداء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باز هم مثل دیوانه‌ها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نجه آغلامیوم صبرن اولن قارداشیما</w:t>
      </w:r>
    </w:p>
    <w:p>
      <w:pPr>
        <w:pStyle w:val="BookText"/>
        <w:rPr/>
      </w:pPr>
      <w:r>
        <w:rPr>
          <w:rFonts w:ascii="IRNazanin" w:hAnsi="IRNazanin" w:eastAsia="IRNazanin"/>
          <w:color w:val="111111"/>
          <w:sz w:val="28"/>
          <w:sz w:val="28"/>
          <w:szCs w:val="28"/>
          <w:rtl w:val="true"/>
          <w:lang w:bidi="fa-IR"/>
        </w:rPr>
        <w:t>قلبومون قانی قاریشسایری وارگوز یاشیما</w:t>
      </w:r>
    </w:p>
    <w:p>
      <w:pPr>
        <w:pStyle w:val="BookText"/>
        <w:rPr/>
      </w:pPr>
      <w:r>
        <w:rPr>
          <w:rFonts w:ascii="IRNazanin" w:hAnsi="IRNazanin" w:eastAsia="IRNazanin"/>
          <w:color w:val="111111"/>
          <w:sz w:val="28"/>
          <w:sz w:val="28"/>
          <w:szCs w:val="28"/>
          <w:rtl w:val="true"/>
          <w:lang w:bidi="fa-IR"/>
        </w:rPr>
        <w:t>بو تسلّی دی مگر قمچی ووریلّار باشیما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نجه بی رحم شقی دور بو جماعت یارالی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رسول در صحن نیز همچنان همان دو بیت را با سوز و فغان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زائران نیز در اطراف حاج رسول جمع شده بودند و با تماشای او زار زار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باز هم دوباره یک حالتی پیدا کرده بود که به تعریف و شرح نمی‌آید، واقعاً از خود بیخود شده بود، باز هم به عالمِ دیگری رفته بود که من نمی‌توانم مثالی بزنم که او چه جوری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اگر سنگ هم حالِ او را درک می‌کرد، آب می‌شد</w:t>
      </w:r>
      <w:r>
        <w:rPr>
          <w:rFonts w:eastAsia="IRNazanin" w:cs="IRNazanin"/>
          <w:color w:val="111111"/>
          <w:sz w:val="28"/>
          <w:szCs w:val="28"/>
          <w:rtl w:val="true"/>
          <w:lang w:bidi="fa-IR"/>
        </w:rPr>
        <w:t xml:space="preserve">... </w:t>
      </w:r>
      <w:bookmarkStart w:id="67" w:name="pg448_5086"/>
    </w:p>
    <w:p>
      <w:pPr>
        <w:pStyle w:val="Heading3"/>
        <w:numPr>
          <w:ilvl w:val="2"/>
          <w:numId w:val="1"/>
        </w:numPr>
        <w:rPr/>
      </w:pPr>
      <w:bookmarkStart w:id="68" w:name="__RefHeading___Toc3969049_211673320"/>
      <w:bookmarkStart w:id="69" w:name="_Toc21"/>
      <w:bookmarkEnd w:id="67"/>
      <w:bookmarkEnd w:id="68"/>
      <w:r>
        <w:rPr>
          <w:rtl w:val="true"/>
        </w:rPr>
        <w:t>خاطره یازدهم</w:t>
      </w:r>
      <w:bookmarkEnd w:id="69"/>
    </w:p>
    <w:p>
      <w:pPr>
        <w:pStyle w:val="BookText"/>
        <w:rPr/>
      </w:pPr>
      <w:r>
        <w:rPr>
          <w:rFonts w:ascii="IRNazanin" w:hAnsi="IRNazanin" w:eastAsia="IRNazanin"/>
          <w:color w:val="111111"/>
          <w:sz w:val="28"/>
          <w:sz w:val="28"/>
          <w:szCs w:val="28"/>
          <w:rtl w:val="true"/>
          <w:lang w:bidi="fa-IR"/>
        </w:rPr>
        <w:t>دو ویژگی از رسول ترک</w:t>
      </w:r>
    </w:p>
    <w:p>
      <w:pPr>
        <w:pStyle w:val="BookText"/>
        <w:rPr/>
      </w:pPr>
      <w:r>
        <w:rPr>
          <w:rFonts w:ascii="IRNazanin" w:hAnsi="IRNazanin" w:eastAsia="IRNazanin"/>
          <w:color w:val="111111"/>
          <w:sz w:val="28"/>
          <w:sz w:val="28"/>
          <w:szCs w:val="28"/>
          <w:rtl w:val="true"/>
          <w:lang w:bidi="fa-IR"/>
        </w:rPr>
        <w:t>حاج جلیل عصری نوبری خاطراتی از صفات و عادت‌های رسول ترک را نیز در ذهن داشت 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جلیل عصری می‌گفت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حاج رسول این بود که اگر او از خیابان و کوچه و محلّی رد می‌شد که در آن جا جلسه روضه و توسّل به اباعبداللَّه الحسین‌علیه السلام برقرار بود امکان نداشت او بی‌تفاوت از آن جا رد بشود و برود، بلکه برای دقیقه‌های کوتاهی هم که شده در آن جلسه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وقتی در روزهای جمعه از خانه‌اش بیرون می‌آمد تا به هیئت و جلسه خاصی برود، در مسیر راهش هر پرچم و نشانه هیئت و جلسه روضه‌ای را می‌دید فوری وارد آن جلسه روضه می‌شد و چند دقیقه می‌نشست و بعد دوباره بلند می‌شد به سوی هیئت و جلسه‌ای که می‌خواست برود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راهش به هر تعداد هیئت و جلسه روضه‌ای برخورد می‌کرد برای لحظاتی در همه آن مجالس حضور می‌یافت و بعد از مقداری گریه بیرون می‌آمد تا در آخر به جلسه و هیئتی که می‌خواست برود می‌رسید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حاج جلیل عصری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 و خصوصیت‌های حاج رسول این بود که او هر روز صبح وقتی از خانه‌اش بیرون می‌آمد و می‌خواست به سوی بازار و مغازه‌اش برود ابتدا به زیارت امامزاده‌ای که در همان نزدیکی‌های خانه‌اش در خیابان خیام بود مشرّف می‌شد و بعد از زیارت به مغازه‌اش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حاج رسول یک روز بدون زیارت آن امامزاده به بازار برود</w:t>
      </w:r>
      <w:r>
        <w:rPr>
          <w:rFonts w:eastAsia="IRNazanin" w:cs="IRNazanin"/>
          <w:color w:val="111111"/>
          <w:sz w:val="28"/>
          <w:szCs w:val="28"/>
          <w:rtl w:val="true"/>
          <w:lang w:bidi="fa-IR"/>
        </w:rPr>
        <w:t xml:space="preserve">. </w:t>
      </w:r>
      <w:bookmarkStart w:id="70" w:name="pg448_5090"/>
    </w:p>
    <w:p>
      <w:pPr>
        <w:pStyle w:val="Heading3"/>
        <w:numPr>
          <w:ilvl w:val="2"/>
          <w:numId w:val="1"/>
        </w:numPr>
        <w:rPr/>
      </w:pPr>
      <w:bookmarkStart w:id="71" w:name="__RefHeading___Toc3969051_211673320"/>
      <w:bookmarkStart w:id="72" w:name="_Toc22"/>
      <w:bookmarkEnd w:id="70"/>
      <w:bookmarkEnd w:id="71"/>
      <w:r>
        <w:rPr>
          <w:rtl w:val="true"/>
        </w:rPr>
        <w:t>خاطره دوازدهم</w:t>
      </w:r>
      <w:bookmarkEnd w:id="72"/>
    </w:p>
    <w:p>
      <w:pPr>
        <w:pStyle w:val="BookText"/>
        <w:rPr/>
      </w:pPr>
      <w:r>
        <w:rPr>
          <w:rFonts w:ascii="IRNazanin" w:hAnsi="IRNazanin" w:eastAsia="IRNazanin"/>
          <w:color w:val="111111"/>
          <w:sz w:val="28"/>
          <w:sz w:val="28"/>
          <w:szCs w:val="28"/>
          <w:rtl w:val="true"/>
          <w:lang w:bidi="fa-IR"/>
        </w:rPr>
        <w:t>حالت جذبه</w:t>
      </w:r>
    </w:p>
    <w:p>
      <w:pPr>
        <w:pStyle w:val="BookText"/>
        <w:rPr/>
      </w:pPr>
      <w:r>
        <w:rPr>
          <w:rFonts w:ascii="IRNazanin" w:hAnsi="IRNazanin" w:eastAsia="IRNazanin"/>
          <w:color w:val="111111"/>
          <w:sz w:val="28"/>
          <w:sz w:val="28"/>
          <w:szCs w:val="28"/>
          <w:rtl w:val="true"/>
          <w:lang w:bidi="fa-IR"/>
        </w:rPr>
        <w:t>آقای حاج علی اکبر بزّاز یکی از ارادتمندان و نوحه خوان‌های آقا اباعبداللَّه‌الحسین علیه السلام می‌گفت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با چند نفر از دوستان و رفقای اهل هیئت با ماشین به سوی هیئت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من که راننده بودم سه نفر دیگر نیز در داخل ماشین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حاج سید محمد زعفرانچی بود و یکی هم مرحوم حاج حسین برنجی و دیگری یک آقایی بود که الآن نامش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نفری از طرف خیابان سلسبیل به سوی هیئت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تازه در سلسبیل شروع به خانه سازی شده بود و بیشتر از چند خانه در آن جا ساخته نشده بود و آن جا هنوز یک منطقه بیابانی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 که داشتیم از سلسبیل رد می‌شدیم، یک دفعه دیدیم که حاج رسول در کنار خیابان با یک حالت و وضعیتی بسیار خسته و بیمار گونه و خیلی بی‌حال و بی‌رمق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فوری ماشین را در کنار حاج رسول نگه داشتم و همه ما از ترسِ اینکه شاید حالِ حاج رسول </w:t>
      </w:r>
    </w:p>
    <w:p>
      <w:pPr>
        <w:pStyle w:val="BookText"/>
        <w:rPr/>
      </w:pPr>
      <w:r>
        <w:rPr>
          <w:rFonts w:ascii="IRNazanin" w:hAnsi="IRNazanin" w:eastAsia="IRNazanin"/>
          <w:color w:val="111111"/>
          <w:sz w:val="28"/>
          <w:sz w:val="28"/>
          <w:szCs w:val="28"/>
          <w:rtl w:val="true"/>
          <w:lang w:bidi="fa-IR"/>
        </w:rPr>
        <w:t>خراب است با عجله از ماشین پیاده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اینجا چه کار می‌کنی، حالت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حالش عادی نبود، او در یک جذبه عاشقانه‌ای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سرش را بالا آورد دیدیم که چشم‌هایش پر از اشک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به آرامی و با گریه به زبان ترکی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صبح دارم به دنبال آقایم حسین‌علیه السلام می‌گردم ولی هنوز پیدایش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ما هم مثل تو داریم می‌رویم هیئت بیا سوار ماشین بشو با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گفت؛ نه من باید پیاده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می‌خواستیم هر طوری که ممکن است او را سوار ماشین کنیم ولی هر چه اصرار کردیم او سوار نشد و با گریه و با همان حالت جذبه‌ای که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من خودم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چون شماها زودتر به جلسه روضه و هیئت می‌رسید زمانی که وارد مجلس شدید به آقا بگویید یاحسین علیه السلام رسول از صبح به دنبال تو دارد می‌گردد ولی هنوز تو را پیدا نکرده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همه ما چهار نفر از حالت‌ها و حرف‌های حاج رسول به گریه افتاده بودیم و از طرفی نیز اصرارهای ما هیچ فایده‌ای نداشت و او سوار ماشین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او را به حال خودش رها کردیم و سوار ماشین شدیم، ولی این بار در حالی که هر چهار نفرمان به شدّت گریه می‌کردیم به سوی هیئت در حرکت بودیم</w:t>
      </w:r>
      <w:r>
        <w:rPr>
          <w:rFonts w:eastAsia="IRNazanin" w:cs="IRNazanin"/>
          <w:color w:val="111111"/>
          <w:sz w:val="28"/>
          <w:szCs w:val="28"/>
          <w:rtl w:val="true"/>
          <w:lang w:bidi="fa-IR"/>
        </w:rPr>
        <w:t xml:space="preserve">! </w:t>
      </w:r>
      <w:bookmarkStart w:id="73" w:name="pg448_5094"/>
    </w:p>
    <w:p>
      <w:pPr>
        <w:pStyle w:val="Heading3"/>
        <w:numPr>
          <w:ilvl w:val="2"/>
          <w:numId w:val="1"/>
        </w:numPr>
        <w:rPr/>
      </w:pPr>
      <w:bookmarkStart w:id="74" w:name="__RefHeading___Toc3969053_211673320"/>
      <w:bookmarkStart w:id="75" w:name="_Toc23"/>
      <w:bookmarkEnd w:id="73"/>
      <w:bookmarkEnd w:id="74"/>
      <w:r>
        <w:rPr>
          <w:rtl w:val="true"/>
        </w:rPr>
        <w:t>خاطره سیزدهم</w:t>
      </w:r>
      <w:bookmarkEnd w:id="75"/>
    </w:p>
    <w:p>
      <w:pPr>
        <w:pStyle w:val="BookText"/>
        <w:rPr/>
      </w:pPr>
      <w:r>
        <w:rPr>
          <w:rFonts w:ascii="IRNazanin" w:hAnsi="IRNazanin" w:eastAsia="IRNazanin"/>
          <w:color w:val="111111"/>
          <w:sz w:val="28"/>
          <w:sz w:val="28"/>
          <w:szCs w:val="28"/>
          <w:rtl w:val="true"/>
          <w:lang w:bidi="fa-IR"/>
        </w:rPr>
        <w:t>پای منبر مرحوم حاج شیخ علی‌اکبر ترک</w:t>
      </w:r>
    </w:p>
    <w:p>
      <w:pPr>
        <w:pStyle w:val="BookText"/>
        <w:rPr/>
      </w:pPr>
      <w:r>
        <w:rPr>
          <w:rFonts w:ascii="IRNazanin" w:hAnsi="IRNazanin" w:eastAsia="IRNazanin"/>
          <w:color w:val="111111"/>
          <w:sz w:val="28"/>
          <w:sz w:val="28"/>
          <w:szCs w:val="28"/>
          <w:rtl w:val="true"/>
          <w:lang w:bidi="fa-IR"/>
        </w:rPr>
        <w:t>یکی از روزهای ماه مبارک رمضان بود و کمتر از دو سه ساعت به وقت افطار و غروب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بسیار زیادی در مسجد آذربایجانی‌های بازار تهران جمع شده بودند تا به پندها و حرف‌های مرحوم حاج شیخ علی اکبر ترک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مرحوم حاج شیخ علی اکبر ترک، یکی از زبردست‌ترین و بزرگ ترین سخنوران و وعّاظ تهران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فارسی زبانها و هم برای آذری زبانها منبر می‌رفت و منبرهای او یکی از شلوغ‌ترین و پرجمعیت‌ترین منبرهای تهران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نیز بسیاری از روزه‌داران در مسجد آذربایجانی‌های بازار تهران جمع شده بودند تا به سخنان و موعظه‌های حاج شیخ علی اکبر ترک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هر روز دو سه ساعت مانده به غروب آغاز می‌شد و در نزدیکی‌های اذان مغرب پایان می‌یافت و مردم بعد از خواندن نماز مغرب و عشا و خوردن افطاری به خانه‌هایشان می‌رفتند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رسول ترک نیز در وسط جمعیت نشسته بود و با دقّت به حرف‌های حاج شیخ علی اکبر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علی اکبر حدیثی درباره قیامت، جهنّم و جهنّمی‌ها مطرح کرده بود و با صحبت‌های نافذش خوف و ترس شدید و مؤثری را در دل‌های شنوندگان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یک انسان‌ها و آدم‌های ظاهرالصّلاحی به جهنم خواهند رفت که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بسیاری از آدم‌هایی که پنداشته می‌شود که مؤمن و بهشتی باشند به جهنم افکنده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سبحان لطف می‌فرماید و جهنم را از چشم‌های بهشتی‌ها پنهان و پوشیده می‌دارد تا آبروی این دسته از جهنّمی‌ها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خاموشی تمام مجلس را فرا گرفته بود و همه مؤمنین و روزه‌داران حاضر، با دل‌هایی ترسان و خائف چشم و گوش خود رابه حرف‌ها و موعظه‌های حاج شیخ علی اکبر دوخته بودند و در مسجدی به آن بزرگی فقط و فقط صدای حاج شیخ علی اکبر ترک به گوش می‌رسید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علی اکبر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خیال نکنید که به بهشت رفتن به همین سادگی‌ها و راحتی‌هاست، خیلی‌ها که فکرش را هم نمی‌کنند، در روز قیامت غیر بهشتی از کار در می‌آیند و به جهنم افکنده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 باره سکوت و خاموشی شکسته شد و صدای مردی از وسطهای مجلس در فضای مسجد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دو سه ثانیه نگاه حاج شیخ علی اکبر و نگاه‌های بسیاری از جمعیت به سوی صاحب آن صدا جلب و خیره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او برای بسیاری از حاضران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رسول ترک بود که از جا بلند شده 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در حالی که به شدت گریه می‌کرد، با صدای بلند خطاب به حاج شیخ علی اکبر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اکبر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که شما می‌فرمایید بخواهند همه ما را به جهنم ببرند پس در آن روز قیامت حضرت قمر بنی هاشم علیه السلام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ممکن است در روز قیامت در حضور اهل بیت عصمت و طهارت‌علیهم السلام و با وجود شفیعانی همچون حضرت اباالفضل العباس قمر بنی هاشم علیه السلام شیعه‌ها و گریه کننده‌های بر حسین‌علیه السلام به جهنم بروند؟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ترک آن جمله‌ها را بلند بلند می‌گفت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ناله و گریه و زاری بر تمام مسجد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همراه با ناله رسول ترک گریه می‌کردند و به قمر بنی هاشم علیه السلام متوسل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اکبر نیز به شدت به گریه افتاده بود و دیگر نمی‌توانست به منبرش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قصّه هنوز ادامه داشت، زیرا نه رسول ترک آرام می‌شد و نه آن مؤمنین و روزه داران با صفا از گریه و توسل دست بر می‌داشتند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غروب شد و وقت افطار رسید ولی همچنان گریه و زاری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مغرب هم گذشت ولی باز هم کسی نمی‌توانست مجلس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ساعتی دیگر گذشت و باز هم ساعتی دیگر و عاقبت آن استغفارها و توسل‌ها و مناجات‌ها و روضه خواندن‌ها سه چهار ساعت بعد از مغرب به پایان رسید و در نزدیکی‌های نیمه شب شروع به افطاری دادن به جمعیت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همه آنها را غریق رحمت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راهنمایی‌های آقای افشار در شناسایی بعضی از دوستان و رفقای رسول ترک بسیار مفید و موثّر بوده است که مناسب است در همین جا تشکرم را نسبت به ایشان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عزیزان دیگری نیز راهنمایی‌ها وکمک‌های خالصانه بسیار مؤثر و پرفایده‌ای داشته‌اند که ان شاء اللَّه همه بزرگوارانی که هر یک به نوعی در شکل گرفتن این کتاب نقش وسهمی داشته‌اند اجر و پاداشش را از آقا ابا عبداللَّه الحسین‌علیه السلام خواهند گرفت</w:t>
      </w:r>
      <w:r>
        <w:rPr>
          <w:rFonts w:eastAsia="IRNazanin" w:cs="IRNazanin"/>
          <w:color w:val="111111"/>
          <w:sz w:val="28"/>
          <w:szCs w:val="28"/>
          <w:rtl w:val="true"/>
          <w:lang w:bidi="fa-IR"/>
        </w:rPr>
        <w:t>.</w:t>
      </w:r>
      <w:bookmarkStart w:id="76" w:name="pg448_5102"/>
    </w:p>
    <w:p>
      <w:pPr>
        <w:pStyle w:val="Heading3"/>
        <w:numPr>
          <w:ilvl w:val="2"/>
          <w:numId w:val="1"/>
        </w:numPr>
        <w:rPr/>
      </w:pPr>
      <w:bookmarkStart w:id="77" w:name="__RefHeading___Toc3969055_211673320"/>
      <w:bookmarkStart w:id="78" w:name="_Toc24"/>
      <w:bookmarkEnd w:id="76"/>
      <w:bookmarkEnd w:id="77"/>
      <w:r>
        <w:rPr>
          <w:rtl w:val="true"/>
        </w:rPr>
        <w:t>خاطره چهاردهم</w:t>
      </w:r>
      <w:bookmarkEnd w:id="78"/>
    </w:p>
    <w:p>
      <w:pPr>
        <w:pStyle w:val="BookText"/>
        <w:rPr/>
      </w:pPr>
      <w:r>
        <w:rPr>
          <w:rFonts w:ascii="IRNazanin" w:hAnsi="IRNazanin" w:eastAsia="IRNazanin"/>
          <w:color w:val="111111"/>
          <w:sz w:val="28"/>
          <w:sz w:val="28"/>
          <w:szCs w:val="28"/>
          <w:rtl w:val="true"/>
          <w:lang w:bidi="fa-IR"/>
        </w:rPr>
        <w:t>لحظه اجابت دعاهای رسول</w:t>
      </w:r>
    </w:p>
    <w:p>
      <w:pPr>
        <w:pStyle w:val="BookText"/>
        <w:rPr/>
      </w:pPr>
      <w:r>
        <w:rPr>
          <w:rFonts w:ascii="IRNazanin" w:hAnsi="IRNazanin" w:eastAsia="IRNazanin"/>
          <w:color w:val="111111"/>
          <w:sz w:val="28"/>
          <w:sz w:val="28"/>
          <w:szCs w:val="28"/>
          <w:rtl w:val="true"/>
          <w:lang w:bidi="fa-IR"/>
        </w:rPr>
        <w:t>حاج مجید فرسادی از مداحان اهل بیت عصمت و طهارت‌علیهم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در بعضی از مواقع وقتی به شور و حال می‌افتاد ساعت‌ها گریان و نالان می‌شد و بعد از اینکه چند ساعت گریه و زاری می‌کرد از حال می‌افتاد و خسته و بی رمق در گوشه‌ای می‌نشست و با همان حالت خسته و حزینی که داشت به آرامی و با دل شکستگی این جمله را زیر لب تند تند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سَنَه قُربان اولوُم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فدای تو بشوم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قربان اولوم حسین، سنه قربان اولوم حسین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وقتی حاج رسول در این حالت می‌افتاد ما فوری به کنارش می‌رفتیم وحاجت‌های خود را بیان می‌کردیم تا او از امام حسین‌علیه السلام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حالت‌ها او هر دعایی که می‌کرد مستجاب می‌شد و رد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همیشه حاجت‌های خودمان را در این لحظات می‌گرفتیم</w:t>
      </w:r>
      <w:r>
        <w:rPr>
          <w:rFonts w:eastAsia="IRNazanin" w:cs="IRNazanin"/>
          <w:color w:val="111111"/>
          <w:sz w:val="28"/>
          <w:szCs w:val="28"/>
          <w:rtl w:val="true"/>
          <w:lang w:bidi="fa-IR"/>
        </w:rPr>
        <w:t xml:space="preserve">. </w:t>
      </w:r>
      <w:bookmarkStart w:id="79" w:name="pg448_5104"/>
    </w:p>
    <w:p>
      <w:pPr>
        <w:pStyle w:val="Heading3"/>
        <w:numPr>
          <w:ilvl w:val="2"/>
          <w:numId w:val="1"/>
        </w:numPr>
        <w:rPr/>
      </w:pPr>
      <w:bookmarkStart w:id="80" w:name="__RefHeading___Toc3969057_211673320"/>
      <w:bookmarkStart w:id="81" w:name="_Toc25"/>
      <w:bookmarkEnd w:id="79"/>
      <w:bookmarkEnd w:id="80"/>
      <w:r>
        <w:rPr>
          <w:rtl w:val="true"/>
        </w:rPr>
        <w:t>خاطره پانزدهم</w:t>
      </w:r>
      <w:bookmarkEnd w:id="81"/>
    </w:p>
    <w:p>
      <w:pPr>
        <w:pStyle w:val="BookText"/>
        <w:rPr/>
      </w:pPr>
      <w:r>
        <w:rPr>
          <w:rFonts w:ascii="IRNazanin" w:hAnsi="IRNazanin" w:eastAsia="IRNazanin"/>
          <w:color w:val="111111"/>
          <w:sz w:val="28"/>
          <w:sz w:val="28"/>
          <w:szCs w:val="28"/>
          <w:rtl w:val="true"/>
          <w:lang w:bidi="fa-IR"/>
        </w:rPr>
        <w:t>دعای حاج و الحاج</w:t>
      </w:r>
    </w:p>
    <w:p>
      <w:pPr>
        <w:pStyle w:val="BookText"/>
        <w:rPr/>
      </w:pPr>
      <w:r>
        <w:rPr>
          <w:rFonts w:ascii="IRNazanin" w:hAnsi="IRNazanin" w:eastAsia="IRNazanin"/>
          <w:color w:val="111111"/>
          <w:sz w:val="28"/>
          <w:sz w:val="28"/>
          <w:szCs w:val="28"/>
          <w:rtl w:val="true"/>
          <w:lang w:bidi="fa-IR"/>
        </w:rPr>
        <w:t>آقای حاج مجید فرسادی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نعمت‌های خداوندی و الهی که شامل حال من شده است توفیق سفرهای متعدد به مکه معظمه می‌باشد و من این موهبت را جز بر اثر دعاهای پدر و مادر و دعای مخصوصی که یک روز حاج رسول برای من نمود نمی‌دانم 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تاسوعا یا عاشورا بود که قبل از اینکه دسته عزاداری به راه بیفتد، من شروع به خواندن اشعاری ترکی نمودم که آن اشعار به خصوص این یک بیت، حاج رسول را به شدت منقلب و محزون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کفری یخوب شرعی پایدار ایلدی</w:t>
      </w:r>
    </w:p>
    <w:p>
      <w:pPr>
        <w:pStyle w:val="BookText"/>
        <w:rPr/>
      </w:pPr>
      <w:r>
        <w:rPr>
          <w:rFonts w:ascii="IRNazanin" w:hAnsi="IRNazanin" w:eastAsia="IRNazanin"/>
          <w:color w:val="111111"/>
          <w:sz w:val="28"/>
          <w:sz w:val="28"/>
          <w:szCs w:val="28"/>
          <w:rtl w:val="true"/>
          <w:lang w:bidi="fa-IR"/>
        </w:rPr>
        <w:t>اولوم آتین کتیروب قارداشین سوار ایلدی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همان که ستون کفر را فرو ریخت و شرع را برای همیشه پایدار نمود، او اسبِ مرگ را آورده است تا برادرش را سوار بر اسب مرگ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رسول با شنیدن این یک بیت انگار جانی دوباره به او داده باشند بسیار گریان و نالان شد و فوری رو به من کرد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مجید آقا، ان شاء اللَّه خداوند تو را حاج و الحاج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شاء اللَّه خیلی به مکه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شعری خواندی و ما را به حال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خداوند حاج و الحاج کند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آن دعای حاج رسول را در حق من به خوبی مستجاب کرده است، زیرا که من تا آن زمانی که او برای من آن دعا را کرد اصلاً به مکه مشرف نشده بودم ولی از آن به بعد تا به حال سی مرتبه به حج تمتع رفته‌ام و سی و چند مرتبه هم به حج عمره مشرف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حالی که الآن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در حدود شصت و چهار پنج مرتبه به مکه معظمه مشرف شده‌ام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بگویم که حاج رسول آن روز با همان یک بیت، دسته را از اول بازار تا آخر بازار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این یک بیت را تکرار می‌کرد و آن را شرح می‌داد و گریه می‌کرد و مردم را نیز می‌گریانید</w:t>
      </w:r>
      <w:r>
        <w:rPr>
          <w:rFonts w:eastAsia="IRNazanin" w:cs="IRNazanin"/>
          <w:color w:val="111111"/>
          <w:sz w:val="28"/>
          <w:szCs w:val="28"/>
          <w:rtl w:val="true"/>
          <w:lang w:bidi="fa-IR"/>
        </w:rPr>
        <w:t xml:space="preserve">. </w:t>
      </w:r>
      <w:bookmarkStart w:id="82" w:name="pg448_5108"/>
    </w:p>
    <w:p>
      <w:pPr>
        <w:pStyle w:val="Heading3"/>
        <w:numPr>
          <w:ilvl w:val="2"/>
          <w:numId w:val="1"/>
        </w:numPr>
        <w:rPr/>
      </w:pPr>
      <w:bookmarkStart w:id="83" w:name="__RefHeading___Toc3969059_211673320"/>
      <w:bookmarkStart w:id="84" w:name="_Toc26"/>
      <w:bookmarkEnd w:id="82"/>
      <w:bookmarkEnd w:id="83"/>
      <w:r>
        <w:rPr>
          <w:rtl w:val="true"/>
        </w:rPr>
        <w:t>خاطره شانزدهم</w:t>
      </w:r>
      <w:bookmarkEnd w:id="84"/>
    </w:p>
    <w:p>
      <w:pPr>
        <w:pStyle w:val="BookText"/>
        <w:rPr/>
      </w:pPr>
      <w:r>
        <w:rPr>
          <w:rFonts w:ascii="IRNazanin" w:hAnsi="IRNazanin" w:eastAsia="IRNazanin"/>
          <w:color w:val="111111"/>
          <w:sz w:val="28"/>
          <w:sz w:val="28"/>
          <w:szCs w:val="28"/>
          <w:rtl w:val="true"/>
          <w:lang w:bidi="fa-IR"/>
        </w:rPr>
        <w:t>بدرقه ضریح حضرت رقیه علیها السلام در تهران</w:t>
      </w:r>
    </w:p>
    <w:p>
      <w:pPr>
        <w:pStyle w:val="BookText"/>
        <w:rPr/>
      </w:pPr>
      <w:r>
        <w:rPr>
          <w:rFonts w:ascii="IRNazanin" w:hAnsi="IRNazanin" w:eastAsia="IRNazanin"/>
          <w:color w:val="111111"/>
          <w:sz w:val="28"/>
          <w:sz w:val="28"/>
          <w:szCs w:val="28"/>
          <w:rtl w:val="true"/>
          <w:lang w:bidi="fa-IR"/>
        </w:rPr>
        <w:t>آقای حاج محمد احمدی صائب یکی از شاعران و نوحه خوان‌های اهل بیت عصمت و طهارت‌علیهم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سال‌های زیادی با رسول ترک دوستی و رفاقت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محمد احمدی در رابطه با برداشت‌ها و نگاه‌های ذوقی و ظریفی که رسول ترک نسبت به قضایای کربلا داشته است تعریف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ضریحی را برای مرقد مبارک حضرت رقیه علیها السلام ساخته بودند و زمانی که می‌خواستند آن ضریح را به سوریه منتقل کنند آن را شهر به شهر در یک جاهایی قرار می‌دادند تا مردم بیایند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تهران نیز مدّتی آن ضریح را در حیاط یک خانه‌ای قرار داده بودند و مردم دسته دسته برای تماشا به آن خانه در رفت و آمد بودند و البته یک نذر و نیازها و کمک‌هایی نیز می‌کردند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من نیز برای دیدن و تماشای آن ضریح به آن خانه که در خیابان ری بود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خانه حیاط بسیار بزرگی داشت و دور تا دور </w:t>
      </w:r>
    </w:p>
    <w:p>
      <w:pPr>
        <w:pStyle w:val="BookText"/>
        <w:rPr/>
      </w:pPr>
      <w:r>
        <w:rPr>
          <w:rFonts w:ascii="IRNazanin" w:hAnsi="IRNazanin" w:eastAsia="IRNazanin"/>
          <w:color w:val="111111"/>
          <w:sz w:val="28"/>
          <w:sz w:val="28"/>
          <w:szCs w:val="28"/>
          <w:rtl w:val="true"/>
          <w:lang w:bidi="fa-IR"/>
        </w:rPr>
        <w:t>حیاط را اتاق‌های متعدد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زیادی به آن جا آمده بودند و سر تا سر حیاط و داخل اتاقها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درست در وسط حیاط قرار داده بودند و مرد و زن در هر گوشه‌ای که نشسته یا ایستاده بودند رو به وسط حیاط و آن ضریح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تازه وارد آن خانه شده بودم که متوجه شدم حاج رسول نیز در آن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داخل یکی از اتاقها رو به ضریح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خودم را به سختی به آن اتاق رساندم و در کنار حاج رسول بر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و هوای خودش فرو رفته بود و با چشم‌هایی پر از اشک، چشم به آن ضریح دوخته بود و با خودش به آرامی و زیر لب زمزمه‌هایی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متوجه شدم بسیاری از کسانی که در آن اتاق نشسته‌اند با دقّت مشغول گوش دادن به زمزمه‌های حاج 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صدای حاج رسول کمی بلندتر شد و جمعیت زیادی که در نزدیکی‌های آن اتاق نشسته بودند رو به سوی او کرده و به گریه‌ها و زمزمه‌های او دل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یک مرتبه حاج رسول از جایش بلند شد و با صدای بلند و با سوز و اشک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می‌گوید اولین زائری که سیدالشهداء را زیارت کرد جناب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اولین زائر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زائر همین سه ساله، همین دخترک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وقتی در روز اربعین به کربلا آمد، خاک را بوسید ولی این سه ساله در شب یازدهم محرّم در آن تاریکی‌های شب به قتلگاه رفت و جنازه عریان پدرش امام حسین‌علیه السلام را زیارت کرد و بوسید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گریه و زاری همه آن خانه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در هر گوشه‌ای که بودند به حرف‌ها و ناله‌های حاج رسول دل سپرده بودند و اشک می‌ریختند و ضجّه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دوباره گریان و نالان صدایش را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دو نفر بوده‌اند که وقتی از دنیا می‌رفتند سه نفر از امامان معصوم‌علیهم السلام بر بالای سر آن دو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حضرت فاطمه زهراعلیها السلام است زمانی که خانم از دنیا می‌رفت سه امام و معصوم بر بالای سرش حضور داشتند، حضرت علی امام حسن و امام حسین‌علیهم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یک نفر دیگری نیز هست که وقتی از دنیا می‌رفت، سه امام و معصوم بر بالای سرش حاضر بودند و آن شخص همین سه ساله حضرت رقیه علیها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رقیه علیها السلام در خرابه شام در حال جان دادن بود، یکی امام سجادعلیه السلام بود که در خرابه حضور داشت و دومین معصوم و امام نیز حضرت امام محمد باقرعلیه السلام بود که در سنین کودکی به سر می‌برد و در آغوش مادرش در آن خرابه شام و در بالای جنازه حضرت رقیه علیها السلام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رسول در حالی که بسیار منقلب شده بود، با سوز و گداز و گریه و اشک فریادش را بلندتر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امام و معصومی که در آن لحظه بر بالای جنازه این سه ساله حاضر بود سرِ بریده پدرش امام‌حسین علیه السلام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یا حسین، یا حسین </w:t>
      </w:r>
      <w:r>
        <w:rPr>
          <w:rFonts w:eastAsia="IRNazanin" w:cs="IRNazanin"/>
          <w:color w:val="111111"/>
          <w:sz w:val="28"/>
          <w:szCs w:val="28"/>
          <w:rtl w:val="true"/>
          <w:lang w:bidi="fa-IR"/>
        </w:rPr>
        <w:t xml:space="preserve">. . .» </w:t>
      </w:r>
      <w:bookmarkStart w:id="85" w:name="pg448_5114"/>
    </w:p>
    <w:p>
      <w:pPr>
        <w:pStyle w:val="Heading3"/>
        <w:numPr>
          <w:ilvl w:val="2"/>
          <w:numId w:val="1"/>
        </w:numPr>
        <w:rPr/>
      </w:pPr>
      <w:bookmarkStart w:id="86" w:name="__RefHeading___Toc3969061_211673320"/>
      <w:bookmarkStart w:id="87" w:name="_Toc27"/>
      <w:bookmarkEnd w:id="85"/>
      <w:bookmarkEnd w:id="86"/>
      <w:r>
        <w:rPr>
          <w:rtl w:val="true"/>
        </w:rPr>
        <w:t>خاطره هفدهم</w:t>
      </w:r>
      <w:bookmarkEnd w:id="87"/>
    </w:p>
    <w:p>
      <w:pPr>
        <w:pStyle w:val="BookText"/>
        <w:rPr/>
      </w:pPr>
      <w:r>
        <w:rPr>
          <w:rFonts w:ascii="IRNazanin" w:hAnsi="IRNazanin" w:eastAsia="IRNazanin"/>
          <w:color w:val="111111"/>
          <w:sz w:val="28"/>
          <w:sz w:val="28"/>
          <w:szCs w:val="28"/>
          <w:rtl w:val="true"/>
          <w:lang w:bidi="fa-IR"/>
        </w:rPr>
        <w:t>اعتقاد یک پاسبان</w:t>
      </w:r>
    </w:p>
    <w:p>
      <w:pPr>
        <w:pStyle w:val="BookText"/>
        <w:rPr/>
      </w:pPr>
      <w:r>
        <w:rPr>
          <w:rFonts w:ascii="IRNazanin" w:hAnsi="IRNazanin" w:eastAsia="IRNazanin"/>
          <w:color w:val="111111"/>
          <w:sz w:val="28"/>
          <w:sz w:val="28"/>
          <w:szCs w:val="28"/>
          <w:rtl w:val="true"/>
          <w:lang w:bidi="fa-IR"/>
        </w:rPr>
        <w:t>حاج محمد احمدی صائب یک خاطره کوتاه ولی بسیار جالب و پر راز و رمزی را نقل می‌کرد که برای من 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احمدی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همان زمانِ حیات حاج رسول، با یک پاسبانی هم صحبت شدم و به یک مناسبتی سخن از حاج رسول به میان آمد و ما مشغول گفت و گو و صحبت درباره حاج رسول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پاسبان از هم سنّ و سال‌های حاج رسول بود و سال‌های زیادی می‌شد که حاج رسول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حاج رسول تا قبل از توبه‌اش چه برخوردها که نداشته و چه چیزها که از او ندیده بودم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پاسبان شروع به بازگویی و نقل بعضی از کارهای قبل از بیداری و توبه حاج رسول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پاسبان به بعضی از ماجراهای قبل از توبه حاج رسول اشاره کرد با قاطعیت و اعتقاد گفت</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من آن روزها را با چشم‌های خودم دیده‌ام، ولی با این حال به این حاج رسولی که الآن می‌شناسم به اندازه‌ای اعتقاد و ارادت دارم که اگر همین الآن یک شخصی که مقداری خاک در کف دستش دارد به اینجا بیاید و بگوید که این خاک را از زیر کفش‌های حاج رسول برداشته‌ام، من همین الآن در جلوی چشم‌های شما آن خاک را در چایی‌ام می‌ریزم و با جان و دل به قصد تبرّک و شفا آن را می‌خورم</w:t>
      </w:r>
      <w:r>
        <w:rPr>
          <w:rFonts w:eastAsia="IRNazanin" w:cs="IRNazanin"/>
          <w:color w:val="111111"/>
          <w:sz w:val="28"/>
          <w:szCs w:val="28"/>
          <w:rtl w:val="true"/>
          <w:lang w:bidi="fa-IR"/>
        </w:rPr>
        <w:t xml:space="preserve">! </w:t>
      </w:r>
      <w:bookmarkStart w:id="88" w:name="pg448_5118"/>
    </w:p>
    <w:p>
      <w:pPr>
        <w:pStyle w:val="Heading3"/>
        <w:numPr>
          <w:ilvl w:val="2"/>
          <w:numId w:val="1"/>
        </w:numPr>
        <w:rPr/>
      </w:pPr>
      <w:bookmarkStart w:id="89" w:name="__RefHeading___Toc3969063_211673320"/>
      <w:bookmarkStart w:id="90" w:name="_Toc28"/>
      <w:bookmarkEnd w:id="88"/>
      <w:bookmarkEnd w:id="89"/>
      <w:r>
        <w:rPr>
          <w:rtl w:val="true"/>
        </w:rPr>
        <w:t>خاطره هجدهم</w:t>
      </w:r>
      <w:bookmarkEnd w:id="90"/>
    </w:p>
    <w:p>
      <w:pPr>
        <w:pStyle w:val="BookText"/>
        <w:rPr/>
      </w:pPr>
      <w:r>
        <w:rPr>
          <w:rFonts w:ascii="IRNazanin" w:hAnsi="IRNazanin" w:eastAsia="IRNazanin"/>
          <w:color w:val="111111"/>
          <w:sz w:val="28"/>
          <w:sz w:val="28"/>
          <w:szCs w:val="28"/>
          <w:rtl w:val="true"/>
          <w:lang w:bidi="fa-IR"/>
        </w:rPr>
        <w:t>چسبیدن به شعرهای پرمعنا</w:t>
      </w:r>
    </w:p>
    <w:p>
      <w:pPr>
        <w:pStyle w:val="BookText"/>
        <w:rPr/>
      </w:pPr>
      <w:r>
        <w:rPr>
          <w:rFonts w:ascii="IRNazanin" w:hAnsi="IRNazanin" w:eastAsia="IRNazanin"/>
          <w:color w:val="111111"/>
          <w:sz w:val="28"/>
          <w:sz w:val="28"/>
          <w:szCs w:val="28"/>
          <w:rtl w:val="true"/>
          <w:lang w:bidi="fa-IR"/>
        </w:rPr>
        <w:t>رسول ترک در هیئت‌ها و دسته‌های عزاداری به خصوص در روزهای تاسوعا و عاشورا، گاهی فقط با زمزمه یکی دو بیت شعر و نوحه، از صبح تا شب گریه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تکرار همین یکی دو بیت و با شرح و تفسیرهای زیبا و آتشینی که بر آن نوحه‌ها می‌زده است، مردم را نیز گریان و نالان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محمد احمدی تعریف می‌کرد و می‌گفت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یکی از روزهای تاسوعا بود و من در سنین نوجوانی و جوانی بودم و تازه شروع به نوحه خوانی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هنوز در نوحه خوانی و مدّاحی بسیار مبتدی بودم و نمی‌توانستم خوب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در یک هیئتی بودیم که حاج رسول نیز به آن 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مرا تشویق کنند، به من هم اجازه دادند تا چند خطی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به خواندن اشعاری کردم که یک بیت از آن اشعار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بدندی دی علمدارین قولی</w:t>
      </w:r>
    </w:p>
    <w:p>
      <w:pPr>
        <w:pStyle w:val="BookText"/>
        <w:rPr/>
      </w:pPr>
      <w:r>
        <w:rPr>
          <w:rFonts w:ascii="IRNazanin" w:hAnsi="IRNazanin" w:eastAsia="IRNazanin"/>
          <w:color w:val="111111"/>
          <w:sz w:val="28"/>
          <w:sz w:val="28"/>
          <w:szCs w:val="28"/>
          <w:rtl w:val="true"/>
          <w:lang w:bidi="fa-IR"/>
        </w:rPr>
        <w:t>کیم دیردی بو حسین مغلوب اولی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زمانی که دست در بدن حضرت قمر بنی هاشم علمدارِ کربلا بود چه کسی پیش بینی می‌کرد و می‌گفت که امام حسین‌علیه السلام مغلوب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اشعار را می‌خواندم حاج رسول بسیار گریان و منقلب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زمانی که می‌خواستیم برای دسته در کردن آماده بشویم حاج رسول فوری به کنار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شعرت کارِ امروز مرا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فقط همان یک بیت را از من خواست و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فقط همین یک بیت را تا شب زمزمه می‌کرد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دوستانش برخورد می‌کرد باز همین یک بیت را می‌خواند و در وسط دسته‌ها و هیئت‌ها نیز وقتی بلند می‌شد، همان یک بیت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توضیحاتی هم که پیرامون این یک بیت می‌داد مردم را به شدّت به گریه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عزیزاللَّه امیر صادقی یکی از مداحان و نوحه خوان‌های آذربایجانی نیز می‌گفت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رسول با آنکه سوادی هم نداشت، امّا خداوند به او یک نبوغی داده بود که هر شعری را که مداحان می‌خواندند او به آن شعرها شاخ و برگ می‌داد و شرح و تفسیر می‌کرد که شاید خودِ </w:t>
      </w:r>
    </w:p>
    <w:p>
      <w:pPr>
        <w:pStyle w:val="BookText"/>
        <w:rPr/>
      </w:pPr>
      <w:r>
        <w:rPr>
          <w:rFonts w:ascii="IRNazanin" w:hAnsi="IRNazanin" w:eastAsia="IRNazanin"/>
          <w:color w:val="111111"/>
          <w:sz w:val="28"/>
          <w:sz w:val="28"/>
          <w:szCs w:val="28"/>
          <w:rtl w:val="true"/>
          <w:lang w:bidi="fa-IR"/>
        </w:rPr>
        <w:t>شاعران آن اشعار و نوحه‌ها نیز به هیچ وجه نمی‌توانستند به این زیبایی توضیح و شرحی بر شعرهای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قبلاً در تبریز زندگی می‌کردم، هیچ آشنایی و شناختی از حاج رسول نداشتم، فقط شنیده بودم که یک آقایی در تهران هست که از عاشقان و دیوانه‌های امام حسین‌علیه السلام است تا اینکه من خودم برای اولین بار با او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در یکی از ماه‌های محرّمی بود که من به تهران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می‌آید که دو روز به عاشورا باقی مانده بود و من در یکی از دسته‌های آذربایجانی‌ها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خداوند توفیق داد تا من هم مقداری بخوانم و قسمتی از آن اشعاری را که خواندم این دو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معین صدا سینه اولموب ورن جواب</w:t>
      </w:r>
    </w:p>
    <w:p>
      <w:pPr>
        <w:pStyle w:val="BookText"/>
        <w:rPr/>
      </w:pPr>
      <w:r>
        <w:rPr>
          <w:rFonts w:ascii="IRNazanin" w:hAnsi="IRNazanin" w:eastAsia="IRNazanin"/>
          <w:color w:val="111111"/>
          <w:sz w:val="28"/>
          <w:sz w:val="28"/>
          <w:szCs w:val="28"/>
          <w:rtl w:val="true"/>
          <w:lang w:bidi="fa-IR"/>
        </w:rPr>
        <w:t>لبیک عنایت اوسته گلیپدی خدا دیر</w:t>
      </w:r>
    </w:p>
    <w:p>
      <w:pPr>
        <w:pStyle w:val="BookText"/>
        <w:rPr/>
      </w:pPr>
      <w:r>
        <w:rPr>
          <w:rFonts w:ascii="IRNazanin" w:hAnsi="IRNazanin" w:eastAsia="IRNazanin"/>
          <w:color w:val="111111"/>
          <w:sz w:val="28"/>
          <w:sz w:val="28"/>
          <w:szCs w:val="28"/>
          <w:rtl w:val="true"/>
          <w:lang w:bidi="fa-IR"/>
        </w:rPr>
        <w:t>ای سوگلوم حسین دمه یوخ یار و یاوریم</w:t>
      </w:r>
    </w:p>
    <w:p>
      <w:pPr>
        <w:pStyle w:val="BookText"/>
        <w:rPr/>
      </w:pPr>
      <w:r>
        <w:rPr>
          <w:rFonts w:ascii="IRNazanin" w:hAnsi="IRNazanin" w:eastAsia="IRNazanin"/>
          <w:color w:val="111111"/>
          <w:sz w:val="28"/>
          <w:sz w:val="28"/>
          <w:szCs w:val="28"/>
          <w:rtl w:val="true"/>
          <w:lang w:bidi="fa-IR"/>
        </w:rPr>
        <w:t>لبیک امروه حامی ارض و سما دیر</w:t>
      </w:r>
    </w:p>
    <w:p>
      <w:pPr>
        <w:pStyle w:val="BookText"/>
        <w:rPr/>
      </w:pPr>
      <w:r>
        <w:rPr>
          <w:rFonts w:ascii="IRNazanin" w:hAnsi="IRNazanin" w:eastAsia="IRNazanin"/>
          <w:color w:val="111111"/>
          <w:sz w:val="28"/>
          <w:sz w:val="28"/>
          <w:szCs w:val="28"/>
          <w:rtl w:val="true"/>
          <w:lang w:bidi="fa-IR"/>
        </w:rPr>
        <w:t>زمانی که من این اشعار را خواندم، حاج رسول فوری این اشعار را از دهان من گرفت و خطاب به مرحوم حاج حسین برنجی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ببین ایشان دارد چه می‌خواند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 رسول شروع کرد به شرح و توضیح پیرامون این 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حدود نیم ساعت فقط با همین دو بیت شعر، از مردم گریه و اشک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شهیر آذربایجان جناب آقای تائب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چند نفر شنیدم که یک روز حاج رسول در یک مجلسی این یک بیت از شعرهای مرا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گتموشم شاماته قارداش حالی پوزقون گلمیشم</w:t>
      </w:r>
    </w:p>
    <w:p>
      <w:pPr>
        <w:pStyle w:val="BookText"/>
        <w:rPr/>
      </w:pPr>
      <w:r>
        <w:rPr>
          <w:rFonts w:ascii="IRNazanin" w:hAnsi="IRNazanin" w:eastAsia="IRNazanin"/>
          <w:color w:val="111111"/>
          <w:sz w:val="28"/>
          <w:sz w:val="28"/>
          <w:szCs w:val="28"/>
          <w:rtl w:val="true"/>
          <w:lang w:bidi="fa-IR"/>
        </w:rPr>
        <w:t>ای یارالار یورقورنی دور منده یورقون گلمیشم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زبان حال حضرت زینب‌علیها السلام بعد از بازگشت از شام به کربلاست که به برادرش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سفر شام رفته بودم و حالا با این حالِ پریشان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خسته و کوبیده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که من هم خسته و کوبیده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می‌گفتند حاج رسول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فقط با همین یک بیت مجلس را به پیش می‌برده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خاطره‌های مشابه دیگری نیز نقل شده است که برای پرهیز از تکرار، به همین اندازه اکتفا می‌شود</w:t>
      </w:r>
      <w:r>
        <w:rPr>
          <w:rFonts w:eastAsia="IRNazanin" w:cs="IRNazanin"/>
          <w:color w:val="111111"/>
          <w:sz w:val="28"/>
          <w:szCs w:val="28"/>
          <w:rtl w:val="true"/>
          <w:lang w:bidi="fa-IR"/>
        </w:rPr>
        <w:t xml:space="preserve">. </w:t>
      </w:r>
      <w:bookmarkStart w:id="91" w:name="pg448_5125"/>
    </w:p>
    <w:p>
      <w:pPr>
        <w:pStyle w:val="Heading3"/>
        <w:numPr>
          <w:ilvl w:val="2"/>
          <w:numId w:val="1"/>
        </w:numPr>
        <w:rPr/>
      </w:pPr>
      <w:bookmarkStart w:id="92" w:name="__RefHeading___Toc3969065_211673320"/>
      <w:bookmarkStart w:id="93" w:name="_Toc29"/>
      <w:bookmarkEnd w:id="91"/>
      <w:bookmarkEnd w:id="92"/>
      <w:r>
        <w:rPr>
          <w:rtl w:val="true"/>
        </w:rPr>
        <w:t>خاطره نوزدهم</w:t>
      </w:r>
      <w:bookmarkEnd w:id="93"/>
    </w:p>
    <w:p>
      <w:pPr>
        <w:pStyle w:val="BookText"/>
        <w:rPr/>
      </w:pPr>
      <w:r>
        <w:rPr>
          <w:rFonts w:ascii="IRNazanin" w:hAnsi="IRNazanin" w:eastAsia="IRNazanin"/>
          <w:color w:val="111111"/>
          <w:sz w:val="28"/>
          <w:sz w:val="28"/>
          <w:szCs w:val="28"/>
          <w:rtl w:val="true"/>
          <w:lang w:bidi="fa-IR"/>
        </w:rPr>
        <w:t>سوگند و قسم خوردن</w:t>
      </w:r>
    </w:p>
    <w:p>
      <w:pPr>
        <w:pStyle w:val="BookText"/>
        <w:rPr/>
      </w:pPr>
      <w:r>
        <w:rPr>
          <w:rFonts w:ascii="IRNazanin" w:hAnsi="IRNazanin" w:eastAsia="IRNazanin"/>
          <w:color w:val="111111"/>
          <w:sz w:val="28"/>
          <w:sz w:val="28"/>
          <w:szCs w:val="28"/>
          <w:rtl w:val="true"/>
          <w:lang w:bidi="fa-IR"/>
        </w:rPr>
        <w:t>جناب آقای حاج اصغر زاهدی یکی از پیر غلامان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ذاکران و مدّاحان فاضل و خوش سابقه آذربایجانی‌هاست که این افتخار را دارد که بیش از نیم قرن برای ارباب و مولایش امام حسین‌علیه السلام نوحه خوانی و مرثیه سرایی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اصغر زاهدی علاوه بر مدّاحی و نوحه خوانی، اشعار و نوحه‌های بسیار زیبا و آتشینی را نیز سروده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اصغر زاهدی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زنجیر زنان تبریز مقیم مرکز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و سرپرست این هیئت استاد و سرور گرامی من جناب آقای حاج عباسقلی علیخانلو معروف به حاج قلی زنجیر زن می‌باشد که حقّ به سزایی در گردن من از نظر استادی وتربیتی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که قبلاً در عصرهای جمعه دایر می‌شد، هم اکنون در صبح‌های جمعه برقرار می‌گردد که الحمدللَّه من هم از همان ابتدا افتخار نوحه خوانی و خدمتگزاری به خادمان و عزاداران و زنجیر زنان این هیئت را داشته‌ام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رسول نیز گاهی در آن هیئت شرکت می‌کرد که در یک جلسه‌ای که آن مرحوم حضور داشت، ما طبق معمول بعد از مقداری توسل به پیشگاه سرور شهیدان برای زنجیر زدن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توسل نیز قتلگاهِ اول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هنگام زنجیر زدن معمولاً من وردِ زنجیر را می‌خواندم که با اعتذار از ادبا وفضلا واهل فهم، من آن روز یکی از اشعار وسروده‌های خودم را می‌خواندم که نقص وایراد وضعف آن از نظر مضمون و بُعد ادبی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قصدم عرض ارادت به ساحت مقدس آقا اباعبداللَّه الحسین‌علیه السلام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آن اشعار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آغلاما یالوارما منّت چکمه دشمندن باجی</w:t>
      </w:r>
    </w:p>
    <w:p>
      <w:pPr>
        <w:pStyle w:val="BookText"/>
        <w:rPr/>
      </w:pPr>
      <w:r>
        <w:rPr>
          <w:rFonts w:ascii="IRNazanin" w:hAnsi="IRNazanin" w:eastAsia="IRNazanin"/>
          <w:color w:val="111111"/>
          <w:sz w:val="28"/>
          <w:sz w:val="28"/>
          <w:szCs w:val="28"/>
          <w:rtl w:val="true"/>
          <w:lang w:bidi="fa-IR"/>
        </w:rPr>
        <w:t>عجز قیلما شمر شومه اَل گُتور مندن باجی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بیت زبان حال حضرت امام حسین‌علیه السلام خطاب به خواهرش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در قتلگاه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گریه نکن، التماس هم نکن و منّتِ این دشمنان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و انابه‌ات را بر این شمرِ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نکن و دیگر مرا رها کن و از من دست بردار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طبق روال، مجلس را به مرحوم کربلایی رحیم ششگلانی که در زنجیر زنی از شایسته‌ترین میاندارها بود تحویل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زنجیر زنی تمام شد دوباره برای روضه خوانی و عزاداری بر زمین نشستیم و مداحان حاضر در مجلس شروع به خواندن کردند که ناگهان مرحوم حاج رسول با حالی که مثل همیشه پیدا می‌کرد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قریب به این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حضرت زهراعلیها السلام امروز در این مجلس دو نفر تأیید شدند و حضرت زهراعلیها السلام به آن دو جایزه داد یکی اصغر زاهدی و دیگری کربلایی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لحظه تا شنیدم که حاج رسول با آن قاطعیت برای اثبات حرفش قسم و سوگند یاد کرد بسیار ناراحت و دلگیر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هرگز انتظار نداشتم که آدمی همچون حاج رسول همانند بعضی‌ها به این شکل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من میخکوب شدم که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حاج رسول با آن صفا و اخلاصی که دارد این چنین بی پروا قسم خورد؟ ما که از پشت پرده و باطن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حالی را که داشتم از دست دادم و تاریکی خاطری بیش از حد در خود احساس کردم و تصمیم گرفتم بعد از تمام شدنِ مجلس بلافاصله به صورت خصوصی به حاج رسول اعتراض کنم و به او تذکر بدهم که چرا با این جرأت و صراحت قسم و سوگند ذکر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شرایط به هم خورد و بی‌تابی‌های حاج رسول این اجازه را به من نداد و من تصمیم گرفتم بعداً در اولین فرصت و در اولین ملاقات با دلایلی حساب شده و لازم اعتراض و تذکّرم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دوباره با حاج رسول رو به رو شوم، خداوند یک چیزهایی را به من نشان داد ویک مسئله‌ای را به من حالی کرد که به ناچار تصمیمم را به کلّی عوض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 من همان شب در خواب دیدم در یک مکانی در حال قدم زدن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 مکان برای من ناآشنا و غریب بود و من نمی‌دانستم در کجا قدم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چند متر جلوتر یک آقای سیدی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به سوی آن سید دویدم و خواستم به ایشان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لحظه‌ای که می‌خواستم زیر بغل‌های آن بزرگوار را بگیرم و ایشان را از زمین بلند کنم، آن بزرگوار یک نگاهی به من انداخت که من به یک باره متوجه شدم که این سید، حضرت ابا عبداللَّه الحسین‌علیه السلام است و این مکان نیز قتلگاهِ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محض اینکه فهمیدم و متوجه شدم که در قتلگاه و در کنار حضرت امام حسین‌علیه السلام قرار دارم، بلافاصله بدون هیچ اراده و اختیاری به گریه و زاری بسیار شدیدی افتادم و بر روی زمین نشستم و شروع به خواندن همان اشعار و نوحه هایی را که خود سروده بودم و در عصرِ جمعه برای زنجیر زنها و حاج رسول خوانده بودم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آغلاما یالوارما منّت چکمه دشمندن باجی</w:t>
      </w:r>
    </w:p>
    <w:p>
      <w:pPr>
        <w:pStyle w:val="BookText"/>
        <w:rPr/>
      </w:pPr>
      <w:r>
        <w:rPr>
          <w:rFonts w:ascii="IRNazanin" w:hAnsi="IRNazanin" w:eastAsia="IRNazanin"/>
          <w:color w:val="111111"/>
          <w:sz w:val="28"/>
          <w:sz w:val="28"/>
          <w:szCs w:val="28"/>
          <w:rtl w:val="true"/>
          <w:lang w:bidi="fa-IR"/>
        </w:rPr>
        <w:t>عجز قیلما شمر شومه اَل گُتور مندن باجی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طوری که این نوحه‌ها را همراه با گریه و اشک در قتلگاه و در حضور آقا اباعبداللَّه الحسین‌علیه السلام می‌خواندم نمی‌دانم خودم و یا توسط اعضای خانواده از خواب بیدار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عجیب‌تر اینکه در فردای آن شب یعنی در صبحِ روز شنبه زمانی که با عجله و شتاب به سوی محل کارم در حرکت بودم، ناگاه یک پیر مردی با محاسن و ریش‌های سفید از رو به رو به طرف من آمد و در حالی که گریه می‌کرد دست‌های مرا گرفت و تندتند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چکمه، منّت چکمه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وسط خیابان متحیر و مبهوت مانده بودم که خدایا این پیرمرد کیست و چرا با من این جوری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هیچ حرف دیگری هم نمی‌زد و فقط همان جمله را تکرار می‌کرد و قطره‌های اشک نیز از چشم‌هایش سرازیر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چکمه منّت چکمه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نکش، منّت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بعضی از عابرانی که از آن جا رد می‌شدند کنجکاو شده بودند و به ما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به آن پیرمرد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پدر جان؟ چه می‌خواهی؟ آرام باش مردم دارند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نداشت و او همچنان گریه می‌کرد و آن کلمات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بعد از دقایقی آن پیرمرد را به شکلی آرام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دیروز این شعر و نوحه را در جلسه زنجیر زنی نمی‌خواندی؟</w:t>
      </w:r>
    </w:p>
    <w:p>
      <w:pPr>
        <w:pStyle w:val="BookText"/>
        <w:rPr/>
      </w:pPr>
      <w:r>
        <w:rPr>
          <w:rFonts w:ascii="IRNazanin" w:hAnsi="IRNazanin" w:eastAsia="IRNazanin"/>
          <w:color w:val="111111"/>
          <w:sz w:val="28"/>
          <w:sz w:val="28"/>
          <w:szCs w:val="28"/>
          <w:rtl w:val="true"/>
          <w:lang w:bidi="fa-IR"/>
        </w:rPr>
        <w:t>من تازه متوجه شده و فهمیده بودم که 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قسمتی از آن شعر و نوحه دیروز را داشت تکرار می‌کرد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آغلاما یالوارما منّت چکمه دشمندن باجی </w:t>
      </w:r>
    </w:p>
    <w:p>
      <w:pPr>
        <w:pStyle w:val="BookText"/>
        <w:rPr/>
      </w:pPr>
      <w:r>
        <w:rPr>
          <w:rFonts w:ascii="IRNazanin" w:hAnsi="IRNazanin" w:eastAsia="IRNazanin"/>
          <w:color w:val="111111"/>
          <w:sz w:val="28"/>
          <w:sz w:val="28"/>
          <w:szCs w:val="28"/>
          <w:rtl w:val="true"/>
          <w:lang w:bidi="fa-IR"/>
        </w:rPr>
        <w:t>سپس آن پیرمرد یک خواب و رؤیایی را که برای من بسیار شگفت و پر راز و رمز بود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دیشب در خواب و رؤیا مشاهده کردم شما در قتلگاه در کنار حضرت سید الشهداءعلیه السلام در حال خواندن همین نوحه‌ها هستی و زمانی که شما داشتی این اشعار و نوحه‌ها را می‌خواندی، آقا اباعبداللَّه الحسین‌علیه السلام یک نگاه خاص و تأیید آمیزی به شما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پیرمرد خوابش را تعریف می‌کرد من فوری به یاد خوابی که خودم در شب گذشته دیده بودم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و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پیرمرد به طور دقیق همان خوابی را دیده بود که من خودم دیشب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توجه به مشاهده این دو خوابِ کاملاً شبیه به هم تردیدی در انگیزه‌ام حاصل شد و از گلایه و اعتراض به حاج رسول منصرف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حاج اصغر زاهدی در رابطه با این خاطره‌اش دو تذکر را هم گوشزد می‌کرد که به رسمِ امانت باید به آنها اشاره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آقای زاهدی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اگر چه ان شاءاللَّه این خواب‌ها از خواب‌های صادقه باشند ولی در هر صورت این خوابها هیچ گونه سند وحجّت قطعی برای ما نمی‌تواند داشته باشد و وظیفه ما در چنین رؤیاهایی فقط خوشحالی وحمل بر خیر کردن است و البته ان شاءاللَّه که خداوند به ما توفیق بدهد تا از این رؤیاها و خواب‌های خوشحال کننده و امید بخش زیاد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آقای حاج اصغر زاهدی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توجه به سلیقه‌ای که الآن دارم، مطلعِ آن شعر را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منّت نکش را هر چند که فقط به عنوان زبان حال می‌باشد ولی باز هم آن را معقول نمی‌دانم و فکر می‌کنم که در شأن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حضرت به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فقط به خاطر آن دو رؤیا و خوابی که دیده شده بود حمل برخیر کرده‌ام و این شعر را نگاه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دیگری که می‌بایست در اینجا تذکر داده شود این است که رسول ترک به هیچ وجه اهلِ قسم و سوگند نبوده است بلکه بر عکس، از سوگندهای غیر ضروری بسیار عصبانی و ناراحت می‌شده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حمید واحدی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مقابلِ حاج رسول به امام حسین‌علیه السلام قسم می‌خورد او به شدت عصبانی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ناراحت و غضبناک می‌شد که فکر می‌کردی شاید می‌خواهد آن فردی را که سوگند بی‌مورد خورده است تکّه تکّه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در این مواقع با ناراحتی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شماها برای یک چیزهای بی ارزش اسم امام حسین‌علیه السلام را بر زبان جاری می‌کنید؟ </w:t>
      </w:r>
      <w:bookmarkStart w:id="94" w:name="pg448_5140"/>
    </w:p>
    <w:p>
      <w:pPr>
        <w:pStyle w:val="Heading3"/>
        <w:numPr>
          <w:ilvl w:val="2"/>
          <w:numId w:val="1"/>
        </w:numPr>
        <w:rPr/>
      </w:pPr>
      <w:bookmarkStart w:id="95" w:name="__RefHeading___Toc3969067_211673320"/>
      <w:bookmarkStart w:id="96" w:name="_Toc30"/>
      <w:bookmarkEnd w:id="94"/>
      <w:bookmarkEnd w:id="95"/>
      <w:r>
        <w:rPr>
          <w:rtl w:val="true"/>
        </w:rPr>
        <w:t>خاطره بیستم</w:t>
      </w:r>
      <w:bookmarkEnd w:id="96"/>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آقای حاج اصغر زاهدی نیز در رابطه با تکیه رسول ترک بر یک یا دو بیت شعر و سپس کش دادن و شرح و تفسیرهای رسول بر همان یکی دو بیت، مطلب بسیار جالب و متفاوتی را بیان می‌کرد که به نظر رسید بهتر است تا به عنوان یک خاطره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اصغر زاهدی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گاهی با یک اشعار و حرف‌هایی، مردم را در مصیبت‌ها و ماجراهای واقعه کربلا به گریه می‌انداخت که بسیار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من خودم یک بار در یکی از ماه‌های محرّم شاهد بودم که حاج رسول در وسط دسته این یک بیت از شعرهای سعدی را با صدای بلند برای مردم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حاج رسول همان طوری که دسته عزاداری از اول تا آخر بازار در حرکت بود، همین یک بیت را با شرح و توضیحاتی که می‌داد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سه چهار مرتبه برای مردم خواند و آنها را واقعاً به شدّت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یک مقدمات و با یک توضیحات و حرف‌های مناسبی که من الآن به خوبی در یادم نمانده است</w:t>
      </w:r>
      <w:r>
        <w:rPr>
          <w:rFonts w:eastAsia="IRNazanin" w:cs="IRNazanin"/>
          <w:color w:val="111111"/>
          <w:sz w:val="28"/>
          <w:szCs w:val="28"/>
          <w:rtl w:val="true"/>
          <w:lang w:bidi="fa-IR"/>
        </w:rPr>
        <w:t xml:space="preserve">. </w:t>
      </w:r>
      <w:bookmarkStart w:id="97" w:name="pg448_5144"/>
    </w:p>
    <w:p>
      <w:pPr>
        <w:pStyle w:val="Heading3"/>
        <w:numPr>
          <w:ilvl w:val="2"/>
          <w:numId w:val="1"/>
        </w:numPr>
        <w:rPr/>
      </w:pPr>
      <w:bookmarkStart w:id="98" w:name="__RefHeading___Toc3969069_211673320"/>
      <w:bookmarkStart w:id="99" w:name="_Toc31"/>
      <w:bookmarkEnd w:id="97"/>
      <w:bookmarkEnd w:id="98"/>
      <w:r>
        <w:rPr>
          <w:rtl w:val="true"/>
        </w:rPr>
        <w:t>خاطره بیست و یکم</w:t>
      </w:r>
      <w:bookmarkEnd w:id="99"/>
    </w:p>
    <w:p>
      <w:pPr>
        <w:pStyle w:val="BookText"/>
        <w:rPr/>
      </w:pPr>
      <w:r>
        <w:rPr>
          <w:rFonts w:ascii="IRNazanin" w:hAnsi="IRNazanin" w:eastAsia="IRNazanin"/>
          <w:color w:val="111111"/>
          <w:sz w:val="28"/>
          <w:sz w:val="28"/>
          <w:szCs w:val="28"/>
          <w:rtl w:val="true"/>
          <w:lang w:bidi="fa-IR"/>
        </w:rPr>
        <w:t>قطعه‌ای درباره حضرت علی‌اکبر علیه السلام</w:t>
      </w:r>
    </w:p>
    <w:p>
      <w:pPr>
        <w:pStyle w:val="BookText"/>
        <w:rPr/>
      </w:pPr>
      <w:r>
        <w:rPr>
          <w:rFonts w:ascii="IRNazanin" w:hAnsi="IRNazanin" w:eastAsia="IRNazanin"/>
          <w:color w:val="111111"/>
          <w:sz w:val="28"/>
          <w:sz w:val="28"/>
          <w:szCs w:val="28"/>
          <w:rtl w:val="true"/>
          <w:lang w:bidi="fa-IR"/>
        </w:rPr>
        <w:t>حاج حسین نوتاش یکی از نوحه خوان‌ها و پیر غلامهای امام حسین‌علیه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خانه یکی از دوستان، جلسه روضه‌ای بر پا بود که حاج رسول نیز در آن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رسول تندتند یک قطعه‌ای از یک شعر ترکی را با گریه می‌خواند و از شاعر و سراینده آن شعر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به قدری حاج رسول را منقلب کرده بود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به قدری خوب و عالی است که باید آن را بر سر چهار راه‌ها نصب کنند تا همه مردم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و مصرع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آدون علی دی آتام سان آتام سنه قربان</w:t>
      </w:r>
    </w:p>
    <w:p>
      <w:pPr>
        <w:pStyle w:val="BookText"/>
        <w:rPr/>
      </w:pPr>
      <w:r>
        <w:rPr>
          <w:rFonts w:ascii="IRNazanin" w:hAnsi="IRNazanin" w:eastAsia="IRNazanin"/>
          <w:color w:val="111111"/>
          <w:sz w:val="28"/>
          <w:sz w:val="28"/>
          <w:szCs w:val="28"/>
          <w:rtl w:val="true"/>
          <w:lang w:bidi="fa-IR"/>
        </w:rPr>
        <w:t>این شعر زبان حال امام حسین‌علیه السلام خطاب به حضرت علی اکبرعلیه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علی است، پدرم هستی، پدرم به فدای تو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سوی دیگر صاحبخانه از این شعر بسیار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بالاخره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آدمی بسیار بی ادب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این شعرش به حضرت امیر المؤمنین‌علیه السلام جسارت کرده است، معنا ندارد که حضرت امیرعلیه السلام فدای جناب علی اکبرعلیه السلام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بعضی از حاضران نیز حرف‌ها و استدلال‌های صاحبخانه را تأیید کردند و شروع به کوبیدنِ آن شاعر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رسول با جدّیت و بدون هیچ تردیدی از آن شاعر و شعرش دفاع می‌کرد و از حرفش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که نمی‌خواهد بگوید که نعوذ باللَّه، حضرت امیرالمؤمنین علی‌علیه السلام فدای جناب علی اکبرعلیه السلام بشود، بلکه این یک نوع مرثیه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زینب‌علیها السلام نیز در روز عاشورا خطاب به امام حسین‌علیه السلام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بعضی‌ها به هیچ وجه این استدلال‌ها را قبول نمی‌کردند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مؤدب باشد و حریم‌ها و خط مرزها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معصومی فدای یک معصومی دیگر بشود بسیار متفاوت است با اینجا که گفته شود، یک معصوم فدای یک غیر معصومی بشود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روضه به جلسه بحث و گفت و گو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صاحبخانه و بعضی از حاضران عصبانی شده بودند و آن بند را ناثواب و بی ادبانه می‌دانستند و از طرفی حاج رسول نیز با قاطعیت دلیل و شاهد می‌آورد و تندتند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مرثیه خوبی سروده است و باید به او جایزه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کم کم احساس کردم راستی راستی نزدیک است دعوایی به راه بیافتد بنابر این با صدای بلند شروع به دعا خواندن کرده و جلسه را ختم نمودم و الحمدللَّه بدون هیچ گونه مشکلی اهل جلسه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مرحوم حاج ولی اللَّه اردبیلی نیز در مجلس حاضر بود و ساکت و خاموش با دقّت به آن بحثها و گفت و گوها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از این قصّه و جریان گذشت تا من با مرحوم حاج ولی اللَّه اردبیلی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ولی اللَّه اردبیلی تا مرا دید فوری قضیه و گفت و گوهای جلسه روضه را یادآوری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در آن جلسه واقعاً برای من شبهه و اشکال درست شده بود که حق با کیست؟</w:t>
      </w:r>
    </w:p>
    <w:p>
      <w:pPr>
        <w:pStyle w:val="BookText"/>
        <w:rPr/>
      </w:pPr>
      <w:r>
        <w:rPr>
          <w:rFonts w:ascii="IRNazanin" w:hAnsi="IRNazanin" w:eastAsia="IRNazanin"/>
          <w:color w:val="111111"/>
          <w:sz w:val="28"/>
          <w:sz w:val="28"/>
          <w:szCs w:val="28"/>
          <w:rtl w:val="true"/>
          <w:lang w:bidi="fa-IR"/>
        </w:rPr>
        <w:t>از یک طرف حرف‌های مخالفان بسیار منطقی و صحیح به نظر می‌رسید و این نکته نمی‌توانست درست باشد که ما بگوییم یک معصومی فدای یک غیر معصومی بشود، هرچند که فقط برای مرثیه خوانی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دیگر نیز من به حاج رسول خیلی ایمان و اعتقاد داشتم و او را عاشق و دلسوخته‌ای می‌دانستم که نباید بدون حساب و کتاب و از روی هوای نفس سخنی بگوید، پس خیلی عجیب بود که حاج رسول به آن اندازه پیله کرده بود و از حرفش برنمی گشت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من همان روز به آقا ابا عبداللَّه الحسین‌علیه السلام متوسّل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کدام یک از آنهاست؟ صاحبخانه درست می‌گوید یا حاج رسول؟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این مسئله و معمّا را برای من حل کنید و نگذارید این شبهه و اشکال در ذهن </w:t>
      </w:r>
    </w:p>
    <w:p>
      <w:pPr>
        <w:pStyle w:val="BookText"/>
        <w:rPr/>
      </w:pPr>
      <w:r>
        <w:rPr>
          <w:rFonts w:ascii="IRNazanin" w:hAnsi="IRNazanin" w:eastAsia="IRNazanin"/>
          <w:color w:val="111111"/>
          <w:sz w:val="28"/>
          <w:sz w:val="28"/>
          <w:szCs w:val="28"/>
          <w:rtl w:val="true"/>
          <w:lang w:bidi="fa-IR"/>
        </w:rPr>
        <w:t>و اندیشه من باقی بماند که حاج رسول بیخودی از محتوای آن شعر دفاع می‌کند و از روی تعصّب می‌خواهد مقام و شأن حضرت علی اکبرعلیه السلام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حسین‌علیه السلام همان شب آن معمّا را برای من حل کردند و من همان شب در رؤیایی شگفت مشاهده کردم که به تنهایی در یک اتاقی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صدایی به گوشم رسید که می‌گفت تا لحظاتی دیگر حضرت ابا عبداللَّه الحسین‌علیه السلام به آن جا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 و من به یک باره مشاهده کردم که یک نوری به داخل اتاق تابید و همه فضای اتاق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امام حسین‌علیه السلام و به دنبال ایشان حضرت ابوالفضل العباس علیه السلام وارد اتاق شدند و من دیدم و شنیدم که حضرت امام حسین‌علیه السلام خطاب به حضرت ابوالفضل‌علیه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برادر بیا، بیا که هم من فدای علی اکبر بشوم و هم تو فدای علی اکبر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من به قدری منقلب شدم که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لحظه این احساس را داشتم که حضرت امام حسین‌علیه السلام از حرف‌های حاج رسول ناراضی و ناخشنود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حاج اصغر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خاطرات نوزدهم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افرادی بوده است که در آن جلسه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این قضیه یک توضیح مهم و قابل توجّهی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اصغر زاهدی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روز در آن جلسه بودم و مرحوم </w:t>
      </w:r>
    </w:p>
    <w:p>
      <w:pPr>
        <w:pStyle w:val="BookText"/>
        <w:rPr/>
      </w:pPr>
      <w:r>
        <w:rPr>
          <w:rFonts w:ascii="IRNazanin" w:hAnsi="IRNazanin" w:eastAsia="IRNazanin"/>
          <w:color w:val="111111"/>
          <w:sz w:val="28"/>
          <w:sz w:val="28"/>
          <w:szCs w:val="28"/>
          <w:rtl w:val="true"/>
          <w:lang w:bidi="fa-IR"/>
        </w:rPr>
        <w:t>آقای حاج ولی اللَّه اردبیلی خوابش را برای من نیز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نماند که من در آن روزها در بیرون از آن مجلس با حاج رسول به طور کامل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آدمی بسیار معقول و حرف گوش 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حاج رسول یکی از حسینی‌ها و عاشقانی بود که پس از او هنوز تا این زمان نظیرش در شدّت گریه نیامده است</w:t>
      </w:r>
      <w:r>
        <w:rPr>
          <w:rStyle w:val="FootnoteAnchor"/>
          <w:rtl w:val="true"/>
        </w:rPr>
        <w:footnoteReference w:id="14"/>
      </w:r>
      <w:r>
        <w:rPr>
          <w:rFonts w:ascii="IRNazanin" w:hAnsi="IRNazanin" w:eastAsia="IRNazanin"/>
          <w:color w:val="111111"/>
          <w:sz w:val="28"/>
          <w:sz w:val="28"/>
          <w:szCs w:val="28"/>
          <w:rtl w:val="true"/>
          <w:lang w:bidi="fa-IR"/>
        </w:rPr>
        <w:t>امّا هیچ گونه خودبینی و ادّعایی نداشت و آن روز هم وقتی با او صحبت می‌کردم خیلی زود قانع شد و قبول کرد که باید حریم‌ها را نگاه داشت و با یک تواضع و فروتنی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سواد ندارم و چیزی نمی‌فهمم، شماها باید در هر جایی که من حرف‌های اشتباه و نامعقول می‌زنم به من تذکر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گاهی در این جلسات به قدری داغ می‌شوم که بی اختیار یک حرف‌هایی بر قلب و زبانم جاری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جالب‌تر این بود که حاج رسول بعدها زمانی که مجلس تمام می‌شد گاهی بلافاصله به سوی من می‌آمد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اشتباه نداشتم؟</w:t>
      </w:r>
      <w:r>
        <w:rPr>
          <w:rStyle w:val="FootnoteAnchor"/>
          <w:rtl w:val="true"/>
        </w:rPr>
        <w:footnoteReference w:id="15"/>
      </w:r>
      <w:bookmarkStart w:id="100" w:name="pg448_5154"/>
    </w:p>
    <w:p>
      <w:pPr>
        <w:pStyle w:val="Heading3"/>
        <w:numPr>
          <w:ilvl w:val="2"/>
          <w:numId w:val="1"/>
        </w:numPr>
        <w:rPr/>
      </w:pPr>
      <w:bookmarkStart w:id="101" w:name="__RefHeading___Toc3969071_211673320"/>
      <w:bookmarkStart w:id="102" w:name="_Toc32"/>
      <w:bookmarkEnd w:id="100"/>
      <w:bookmarkEnd w:id="101"/>
      <w:r>
        <w:rPr>
          <w:rtl w:val="true"/>
        </w:rPr>
        <w:t>خاطره بیست و دوم</w:t>
      </w:r>
      <w:bookmarkEnd w:id="102"/>
    </w:p>
    <w:p>
      <w:pPr>
        <w:pStyle w:val="BookText"/>
        <w:rPr/>
      </w:pPr>
      <w:r>
        <w:rPr>
          <w:rFonts w:ascii="IRNazanin" w:hAnsi="IRNazanin" w:eastAsia="IRNazanin"/>
          <w:color w:val="111111"/>
          <w:sz w:val="28"/>
          <w:sz w:val="28"/>
          <w:szCs w:val="28"/>
          <w:rtl w:val="true"/>
          <w:lang w:bidi="fa-IR"/>
        </w:rPr>
        <w:t>ماجرای گز و پول و سیلی</w:t>
      </w:r>
    </w:p>
    <w:p>
      <w:pPr>
        <w:pStyle w:val="BookText"/>
        <w:rPr/>
      </w:pPr>
      <w:r>
        <w:rPr>
          <w:rFonts w:ascii="IRNazanin" w:hAnsi="IRNazanin" w:eastAsia="IRNazanin"/>
          <w:color w:val="111111"/>
          <w:sz w:val="28"/>
          <w:sz w:val="28"/>
          <w:szCs w:val="28"/>
          <w:rtl w:val="true"/>
          <w:lang w:bidi="fa-IR"/>
        </w:rPr>
        <w:t>آقای حاج حسین نوتاش یک قضیه و خاطره شیرینی را نیز از زبان رسول ترک تعریف می‌کرد که خواندنش شاید خالی از فایده و مزّه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نوتاش در حالی که می‌خندید،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خودش برای من تعریف می‌کرد و می‌گفت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 و کلید دار مرقد حضرت رقیه علیها السلام یکی از برادرهای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خانه‌اش در کنار حرم حضرت رقیه قرار دارد باز هم هر روز خیلی بعد از آن ساعتی که قرار بود حرم را باز کند درها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می‌گذشت من می‌دیدم که نه هیچ فایده‌ای ندارد، او عادت کرده است بی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چون دوست داشتم همیشه صبح‌ها به زیارت حضرت رقیه علیها السلام بروم از این </w:t>
      </w:r>
    </w:p>
    <w:p>
      <w:pPr>
        <w:pStyle w:val="BookText"/>
        <w:rPr/>
      </w:pPr>
      <w:r>
        <w:rPr>
          <w:rFonts w:ascii="IRNazanin" w:hAnsi="IRNazanin" w:eastAsia="IRNazanin"/>
          <w:color w:val="111111"/>
          <w:sz w:val="28"/>
          <w:sz w:val="28"/>
          <w:szCs w:val="28"/>
          <w:rtl w:val="true"/>
          <w:lang w:bidi="fa-IR"/>
        </w:rPr>
        <w:t>وضعیت بسیار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یک روز بلند شدم و به خانه آن آقا که در مجاورت حرم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یک بسته گزی را گذاشتم جلوی او و گفتم اَفَنْدی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بسته 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مقداری اسکناس در آوردم و به او دادم و گفتم اَفندی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یک سیلی نیز خواباندم توی گوشش و گفتم افندی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او حالی کردم که چرا هر روز دیر می‌آید و حرم را دیر باز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رسول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گز و پول و سیلی کارِ خودشان را کرده بودند و آن مرد از آن روز به بعد همیشه به موقع درهای حرم را باز می‌کرد</w:t>
      </w:r>
      <w:r>
        <w:rPr>
          <w:rFonts w:eastAsia="IRNazanin" w:cs="IRNazanin"/>
          <w:color w:val="111111"/>
          <w:sz w:val="28"/>
          <w:szCs w:val="28"/>
          <w:rtl w:val="true"/>
          <w:lang w:bidi="fa-IR"/>
        </w:rPr>
        <w:t>!</w:t>
      </w:r>
      <w:r>
        <w:rPr>
          <w:rStyle w:val="FootnoteAnchor"/>
          <w:rtl w:val="true"/>
        </w:rPr>
        <w:footnoteReference w:id="16"/>
      </w:r>
      <w:bookmarkStart w:id="103" w:name="pg448_5157"/>
    </w:p>
    <w:p>
      <w:pPr>
        <w:pStyle w:val="Heading3"/>
        <w:numPr>
          <w:ilvl w:val="2"/>
          <w:numId w:val="1"/>
        </w:numPr>
        <w:rPr/>
      </w:pPr>
      <w:bookmarkStart w:id="104" w:name="__RefHeading___Toc3969073_211673320"/>
      <w:bookmarkStart w:id="105" w:name="_Toc33"/>
      <w:bookmarkEnd w:id="103"/>
      <w:bookmarkEnd w:id="104"/>
      <w:r>
        <w:rPr>
          <w:rtl w:val="true"/>
        </w:rPr>
        <w:t>خاطره بیست و سوم</w:t>
      </w:r>
      <w:bookmarkEnd w:id="105"/>
    </w:p>
    <w:p>
      <w:pPr>
        <w:pStyle w:val="BookText"/>
        <w:rPr/>
      </w:pPr>
      <w:r>
        <w:rPr>
          <w:rFonts w:ascii="IRNazanin" w:hAnsi="IRNazanin" w:eastAsia="IRNazanin"/>
          <w:color w:val="111111"/>
          <w:sz w:val="28"/>
          <w:sz w:val="28"/>
          <w:szCs w:val="28"/>
          <w:rtl w:val="true"/>
          <w:lang w:bidi="fa-IR"/>
        </w:rPr>
        <w:t>کیش کیش</w:t>
      </w:r>
    </w:p>
    <w:p>
      <w:pPr>
        <w:pStyle w:val="BookText"/>
        <w:rPr/>
      </w:pPr>
      <w:r>
        <w:rPr>
          <w:rFonts w:ascii="IRNazanin" w:hAnsi="IRNazanin" w:eastAsia="IRNazanin"/>
          <w:color w:val="111111"/>
          <w:sz w:val="28"/>
          <w:sz w:val="28"/>
          <w:szCs w:val="28"/>
          <w:rtl w:val="true"/>
          <w:lang w:bidi="fa-IR"/>
        </w:rPr>
        <w:t>هر چند که رسول ترک گاهی این شعر را برای دوستانش زمزمه می‌کرده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دیوانه شود مَحْرَم در ماه محرّم</w:t>
      </w:r>
    </w:p>
    <w:p>
      <w:pPr>
        <w:pStyle w:val="BookText"/>
        <w:rPr/>
      </w:pPr>
      <w:r>
        <w:rPr>
          <w:rFonts w:ascii="IRNazanin" w:hAnsi="IRNazanin" w:eastAsia="IRNazanin"/>
          <w:color w:val="111111"/>
          <w:sz w:val="28"/>
          <w:sz w:val="28"/>
          <w:szCs w:val="28"/>
          <w:rtl w:val="true"/>
          <w:lang w:bidi="fa-IR"/>
        </w:rPr>
        <w:t>در ماهِ صفر هم ده ماهِ دگر 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که رسول ترک اهل خنده و شوخی نبوده است اما برخوردها و حرف‌های او گاهی خالی از عبارات و جمله‌های شیرین و با مزّه و لطیف نبوده است که در این رابطه آقای حاج محمّد سنقری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در منزل مرحوم حاج احمد واحدی جلسه روضه‌ای برقرار بود و من و حاج رسول نیز آن شب به سوی آن جلسه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ما به خانه آقای واحدی رسیدیم دیدیم که خیلی دیر آمده‌ایم و جلسه روضه به پایان رسیده است و افراد در حال بیرون آمدن از جلسه روضه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جلسه دیدند که حاج رسول آمده است خوشحال شدند و دوباره به همراه حاج رسول به داخل خانه بازگشتند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می‌رسید که حاج رسول از اینکه دیر آمده است و به خصوص از اینکه باعث شده است تا جمعیت دوباره به داخل خانه بازگردند و مزاحمتی برای صاحبخانه درست شده باشد شرمنده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رسول برای اینکه به طور غیر مستقیم از صاحبخانه معذرت خواهی کرده باشد در جلوی جمع با لبخندی معنا دار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شما که اسمت کیش کیش نیست؟</w:t>
      </w:r>
    </w:p>
    <w:p>
      <w:pPr>
        <w:pStyle w:val="BookText"/>
        <w:rPr/>
      </w:pPr>
      <w:r>
        <w:rPr>
          <w:rFonts w:ascii="IRNazanin" w:hAnsi="IRNazanin" w:eastAsia="IRNazanin"/>
          <w:color w:val="111111"/>
          <w:sz w:val="28"/>
          <w:sz w:val="28"/>
          <w:szCs w:val="28"/>
          <w:rtl w:val="true"/>
          <w:lang w:bidi="fa-IR"/>
        </w:rPr>
        <w:t>من هم با تعجب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اسمِ من هم کیش کیش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در فکر فرو رفته بودم که حاج رسول منظورش از این حرف‌ها چیست او خودش دوباره با تبسّم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در خانه‌اتان مرغ و خروس نگه‌داری کرده‌اید؟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پیش آمده است که این مرغ و خروس‌ها به داخل اتاق‌ها بیایند؟</w:t>
      </w:r>
    </w:p>
    <w:p>
      <w:pPr>
        <w:pStyle w:val="BookText"/>
        <w:rPr/>
      </w:pPr>
      <w:r>
        <w:rPr>
          <w:rFonts w:ascii="IRNazanin" w:hAnsi="IRNazanin" w:eastAsia="IRNazanin"/>
          <w:color w:val="111111"/>
          <w:sz w:val="28"/>
          <w:sz w:val="28"/>
          <w:szCs w:val="28"/>
          <w:rtl w:val="true"/>
          <w:lang w:bidi="fa-IR"/>
        </w:rPr>
        <w:t>من هم با سادگی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دیده‌ای که مادرت زمانی که می‌خواهد این مرغ و خروس‌ها را از اتاق‌ها بیرون کند تندتند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کیش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هنوز به درستی متوجه منظور و مقصود حاج رسول نشده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این مرغ و خروس‌هایی که به داخل اتاق‌ها می‌آیند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کیش، بروید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موقع‌ها یکی از این مرغ و خروس‌ها از دیگری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اسمت کیش کیش است؟</w:t>
      </w:r>
    </w:p>
    <w:p>
      <w:pPr>
        <w:pStyle w:val="BookText"/>
        <w:rPr/>
      </w:pPr>
      <w:r>
        <w:rPr>
          <w:rFonts w:ascii="IRNazanin" w:hAnsi="IRNazanin" w:eastAsia="IRNazanin"/>
          <w:color w:val="111111"/>
          <w:sz w:val="28"/>
          <w:sz w:val="28"/>
          <w:szCs w:val="28"/>
          <w:rtl w:val="true"/>
          <w:lang w:bidi="fa-IR"/>
        </w:rPr>
        <w:t>و دیگری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که باز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شد، چون اسم من هم کیش کیش نیست و معلوم است که صاحبخانه با ما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تازه متوجه منظور و مقصود حاج رسول شده بودم او دوباره با لبخند و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حاجی حالا که نه شما نامت کیش کیش است و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ما هم مزاحم کسی نیستیم و بهتر است راحت و آسوده بنشینیم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آسایش دو گیتی تفسیرش این دو حرف است</w:t>
      </w:r>
    </w:p>
    <w:p>
      <w:pPr>
        <w:pStyle w:val="BookText"/>
        <w:rPr/>
      </w:pPr>
      <w:r>
        <w:rPr>
          <w:rFonts w:ascii="IRNazanin" w:hAnsi="IRNazanin" w:eastAsia="IRNazanin"/>
          <w:color w:val="111111"/>
          <w:sz w:val="28"/>
          <w:sz w:val="28"/>
          <w:szCs w:val="28"/>
          <w:rtl w:val="true"/>
          <w:lang w:bidi="fa-IR"/>
        </w:rPr>
        <w:t>با دوستان مروّت با دشمنان مدارا</w:t>
      </w:r>
    </w:p>
    <w:p>
      <w:pPr>
        <w:pStyle w:val="BookText"/>
        <w:rPr/>
      </w:pPr>
      <w:r>
        <w:rPr>
          <w:rFonts w:ascii="IRNazanin" w:hAnsi="IRNazanin" w:eastAsia="IRNazanin"/>
          <w:color w:val="111111"/>
          <w:sz w:val="28"/>
          <w:sz w:val="28"/>
          <w:szCs w:val="28"/>
          <w:rtl w:val="true"/>
          <w:lang w:bidi="fa-IR"/>
        </w:rPr>
        <w:t>را این‌گونه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 دو گیتی تفسیرش این یک حرف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دشمنِ کج اندیش مشکل بُوَد مدارا</w:t>
      </w:r>
      <w:bookmarkStart w:id="106" w:name="pg448_5163"/>
    </w:p>
    <w:p>
      <w:pPr>
        <w:pStyle w:val="Heading3"/>
        <w:numPr>
          <w:ilvl w:val="2"/>
          <w:numId w:val="1"/>
        </w:numPr>
        <w:rPr/>
      </w:pPr>
      <w:bookmarkStart w:id="107" w:name="__RefHeading___Toc3969075_211673320"/>
      <w:bookmarkStart w:id="108" w:name="_Toc34"/>
      <w:bookmarkEnd w:id="106"/>
      <w:bookmarkEnd w:id="107"/>
      <w:r>
        <w:rPr>
          <w:rtl w:val="true"/>
        </w:rPr>
        <w:t>خاطره بیست و چهارم</w:t>
      </w:r>
      <w:bookmarkEnd w:id="108"/>
    </w:p>
    <w:p>
      <w:pPr>
        <w:pStyle w:val="BookText"/>
        <w:rPr/>
      </w:pPr>
      <w:r>
        <w:rPr>
          <w:rFonts w:ascii="IRNazanin" w:hAnsi="IRNazanin" w:eastAsia="IRNazanin"/>
          <w:color w:val="111111"/>
          <w:sz w:val="28"/>
          <w:sz w:val="28"/>
          <w:szCs w:val="28"/>
          <w:rtl w:val="true"/>
          <w:lang w:bidi="fa-IR"/>
        </w:rPr>
        <w:t>خواندن فکر</w:t>
      </w:r>
    </w:p>
    <w:p>
      <w:pPr>
        <w:pStyle w:val="BookText"/>
        <w:rPr/>
      </w:pPr>
      <w:r>
        <w:rPr>
          <w:rFonts w:ascii="IRNazanin" w:hAnsi="IRNazanin" w:eastAsia="IRNazanin"/>
          <w:color w:val="111111"/>
          <w:sz w:val="28"/>
          <w:sz w:val="28"/>
          <w:szCs w:val="28"/>
          <w:rtl w:val="true"/>
          <w:lang w:bidi="fa-IR"/>
        </w:rPr>
        <w:t>آقای حاج حسین آذرمی یکی از نوحه خوان‌های افتخاری ابا عبد اللَّه الحسین‌علیه السلام خاطره زیبایی را از زبان جناب آقای اسماعیل طایفی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می‌کرد که آقای طایفی می‌گفت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روز به یکی از جلسه‌های آذربایجانی‌ها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 جلسه بسیار شلوغ بود و جمعیت زیادی در 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نیز در گوشه‌ای در آن سوی مجلس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یک حالت خاصّی بودم و از نوحه خوانی‌ها و مرثیه خوانی‌های مدّاحان گریه‌ام نمی‌گرفت، امّا دلم به شدت گرفته بود و دلم می‌خواست برای امام حسین‌علیه السلام گریه کنم و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در ذهنم نیت و آرزو کردم که ای کاش در کنار و در نزدیکی‌های حاج رسول نشسته بودم و او بلند می‌شد چند بیتی می‌خواند و مرا به گریه می‌انداخت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زمانی که من این نیت را کردم لحظه‌های زیادی نگذشت که دیدم حاج رسول بلند شد و به نزدیکی‌های من آمد 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 رسول در بین شعرها و مرثیه هایی که می‌خواند یک نگاهی به سوی من انداخت و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می‌خواستی من برای تو بخوانم و گریه کنی، پس خوب گوش کن، مگر تو خودت نمی‌خواستی من بخوانم و تو گریه کنی؟</w:t>
      </w:r>
      <w:r>
        <w:rPr>
          <w:rFonts w:eastAsia="IRNazanin" w:cs="IRNazanin"/>
          <w:color w:val="111111"/>
          <w:sz w:val="28"/>
          <w:szCs w:val="28"/>
          <w:rtl w:val="true"/>
          <w:lang w:bidi="fa-IR"/>
        </w:rPr>
        <w:t xml:space="preserve">! </w:t>
      </w:r>
      <w:bookmarkStart w:id="109" w:name="pg448_5167"/>
    </w:p>
    <w:p>
      <w:pPr>
        <w:pStyle w:val="Heading3"/>
        <w:numPr>
          <w:ilvl w:val="2"/>
          <w:numId w:val="1"/>
        </w:numPr>
        <w:rPr/>
      </w:pPr>
      <w:bookmarkStart w:id="110" w:name="__RefHeading___Toc3969077_211673320"/>
      <w:bookmarkStart w:id="111" w:name="_Toc35"/>
      <w:bookmarkEnd w:id="109"/>
      <w:bookmarkEnd w:id="110"/>
      <w:r>
        <w:rPr>
          <w:rtl w:val="true"/>
        </w:rPr>
        <w:t>خاطره بیست و پنجم</w:t>
      </w:r>
      <w:bookmarkEnd w:id="111"/>
    </w:p>
    <w:p>
      <w:pPr>
        <w:pStyle w:val="BookText"/>
        <w:rPr/>
      </w:pPr>
      <w:r>
        <w:rPr>
          <w:rFonts w:ascii="IRNazanin" w:hAnsi="IRNazanin" w:eastAsia="IRNazanin"/>
          <w:color w:val="111111"/>
          <w:sz w:val="28"/>
          <w:sz w:val="28"/>
          <w:szCs w:val="28"/>
          <w:rtl w:val="true"/>
          <w:lang w:bidi="fa-IR"/>
        </w:rPr>
        <w:t>سودا زده طُرّه جانانه‌ام امروز</w:t>
      </w:r>
    </w:p>
    <w:p>
      <w:pPr>
        <w:pStyle w:val="BookText"/>
        <w:rPr/>
      </w:pPr>
      <w:r>
        <w:rPr>
          <w:rFonts w:ascii="IRNazanin" w:hAnsi="IRNazanin" w:eastAsia="IRNazanin"/>
          <w:color w:val="111111"/>
          <w:sz w:val="28"/>
          <w:sz w:val="28"/>
          <w:szCs w:val="28"/>
          <w:rtl w:val="true"/>
          <w:lang w:bidi="fa-IR"/>
        </w:rPr>
        <w:t>حاج حسین علیپور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عاشورا من با حاج رسول در وسط بازار کفاشها در گوشه‌ای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بودیم تا دسته‌های آذربایجانی‌ها بیایند تا ما هم به آنها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بازار و اطراف بازار بسیار شلوغ بود و مانند همه روزهای تاسوعا و عاشورا جمعیت بسیار زیادی برای عزاداری و یا تماشای عزاداری‌ها به بازار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من مردی خوش سیما را دیدم که از میان جمعیت در حال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همانند کسانی که گلو درد دارند با پارچه‌ای سیاه گلویش را محکم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و چشم حاج رسول به آن مرد افتاد فوری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آقا را صدا بزن بیاید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 اکبر آقای ناظم قنات آبادی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عجله خودم را به کنار حاج اکبر آقای ناظم رساندم وبعد از عرض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حاج آقا، حاج رسول با شما کار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طرز و شکل صحبت‌های حاج اکبر آقای ناظم معلوم گشت که حدسم درست بوده است و او به علّت گلو درد، گلویش را با پارچه‌ای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حاج اکبر آقای ناظم بر اثر عزاداری‌ها و نوحه خوانی‌های زیاد به شدّت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او به اندازه‌ای آسیب دیده بود که صدایش به سختی درمی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اکبر آقای ناظم به کنار حاج رسول آمد و آن دو شروع به سلام و علیک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احوالپرسی حاج رسول از حاج اکبر آقای ناظم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کجا می‌خواهید تشریف ببرید؟</w:t>
      </w:r>
    </w:p>
    <w:p>
      <w:pPr>
        <w:pStyle w:val="BookText"/>
        <w:rPr/>
      </w:pPr>
      <w:r>
        <w:rPr>
          <w:rFonts w:ascii="IRNazanin" w:hAnsi="IRNazanin" w:eastAsia="IRNazanin"/>
          <w:color w:val="111111"/>
          <w:sz w:val="28"/>
          <w:sz w:val="28"/>
          <w:szCs w:val="28"/>
          <w:rtl w:val="true"/>
          <w:lang w:bidi="fa-IR"/>
        </w:rPr>
        <w:t>حاج اکبر آقای ناظم با همان صدای گرفته و بسیار ضعیف و مریضش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می‌بینی گلویم درد می‌کند و صدایم در نمی‌آید، می‌خواهم به خانه بروم استراحت کنم تا ان شاءاللَّه فردا هم بتوانم برای خواندن و عزاداری آمادگی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می‌رسید که حاج رسول از اینکه حاج اکبر آقای ناظم در روز عاشورا به این زودی به خاطر گلو دردش می خواهد به خانه‌اش برود تعجب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یک نگاهی به حاج اکبر آقای ناظم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اول من فقط دو خط شعر برای شما بخوانم و بعد، آن موقع شما اگر خواستی به خانه‌ات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رسول هر دو دستش را بر روی شانه‌های حاج اکبر آقای ناظم انداخت و در حالی که صورتش در مقابل صورت او قرار داشت شروع به خواندن این یک بیت شعر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 زده طُرّه جانانه‌ام امروز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زنجیر بیارید که دیوانه‌ام امروز </w:t>
      </w:r>
    </w:p>
    <w:p>
      <w:pPr>
        <w:pStyle w:val="BookText"/>
        <w:rPr/>
      </w:pPr>
      <w:r>
        <w:rPr>
          <w:rFonts w:ascii="IRNazanin" w:hAnsi="IRNazanin" w:eastAsia="IRNazanin"/>
          <w:color w:val="111111"/>
          <w:sz w:val="28"/>
          <w:sz w:val="28"/>
          <w:szCs w:val="28"/>
          <w:rtl w:val="true"/>
          <w:lang w:bidi="fa-IR"/>
        </w:rPr>
        <w:t>من خودم در آن لحظه با چشم‌ها و گوش‌های خودم شاهد بودم و دیدم زمانی که حاج رسول این یک بیت را با آن حالت برای حاج آقای ناظم خواند یک مرتبه حاج اکبر آقای ناظم سرفه‌ای کرد و به یک باره صدای او به طور کامل باز شد و دیگر از آن شدت گرفتگی صدا اثری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 زده طُرّه جانانه‌ام امروز</w:t>
      </w:r>
    </w:p>
    <w:p>
      <w:pPr>
        <w:pStyle w:val="BookText"/>
        <w:rPr/>
      </w:pPr>
      <w:r>
        <w:rPr>
          <w:rFonts w:ascii="IRNazanin" w:hAnsi="IRNazanin" w:eastAsia="IRNazanin"/>
          <w:color w:val="111111"/>
          <w:sz w:val="28"/>
          <w:sz w:val="28"/>
          <w:szCs w:val="28"/>
          <w:rtl w:val="true"/>
          <w:lang w:bidi="fa-IR"/>
        </w:rPr>
        <w:t>زنجیر بیارید که دیوانه‌ام امروز</w:t>
      </w:r>
    </w:p>
    <w:p>
      <w:pPr>
        <w:pStyle w:val="BookText"/>
        <w:rPr/>
      </w:pPr>
      <w:r>
        <w:rPr>
          <w:rFonts w:ascii="IRNazanin" w:hAnsi="IRNazanin" w:eastAsia="IRNazanin"/>
          <w:color w:val="111111"/>
          <w:sz w:val="28"/>
          <w:sz w:val="28"/>
          <w:szCs w:val="28"/>
          <w:rtl w:val="true"/>
          <w:lang w:bidi="fa-IR"/>
        </w:rPr>
        <w:t>لازم به ذکر است که مرحوم حاج اکبر آقای ناظم نیز همچون رسول ترک یکی از دلسوختگان و عاشقان امام حسین‌علیه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عشق و ارادتی که از همان دوران کودکی و نوجوانی نسبت به مقتدا و مولایش ابا عبداللَّه الحسین‌علیه السلام داشته است شهره شهرش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الاسلام والمسلمین حاج شیخ حسین کبیر تهرانی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خیلی‌ها مرحوم حاج اکبر آقای ناظم را اوّل خواننده حسینی در همه تهران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 زده طُرّه جانانه‌ام امروز</w:t>
      </w:r>
    </w:p>
    <w:p>
      <w:pPr>
        <w:pStyle w:val="BookText"/>
        <w:rPr/>
      </w:pPr>
      <w:r>
        <w:rPr>
          <w:rFonts w:ascii="IRNazanin" w:hAnsi="IRNazanin" w:eastAsia="IRNazanin"/>
          <w:color w:val="111111"/>
          <w:sz w:val="28"/>
          <w:sz w:val="28"/>
          <w:szCs w:val="28"/>
          <w:rtl w:val="true"/>
          <w:lang w:bidi="fa-IR"/>
        </w:rPr>
        <w:t>زنجیر بیارید که دیوانه‌ام امروز</w:t>
      </w:r>
    </w:p>
    <w:p>
      <w:pPr>
        <w:pStyle w:val="BookText"/>
        <w:rPr/>
      </w:pPr>
      <w:r>
        <w:rPr>
          <w:rFonts w:ascii="IRNazanin" w:hAnsi="IRNazanin" w:eastAsia="IRNazanin"/>
          <w:color w:val="111111"/>
          <w:sz w:val="28"/>
          <w:sz w:val="28"/>
          <w:szCs w:val="28"/>
          <w:rtl w:val="true"/>
          <w:lang w:bidi="fa-IR"/>
        </w:rPr>
        <w:t>نقل است که این یک بیت شعر، تداعی و یادآوری کننده یک ماجرایی است که میان رسول ترک و حاج اکبر آقای ناظم اتفاق افتاده بوده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عاشورا زمانی که رسول تُرک و حاج اکبر آقای ناظم هنوز یکدیگر را نمی‌شناخته‌اند و هر دو با هیئت و دسته خویش در بازار تهران مشغول عزاداری بوده‌اند ناگاه با یکدیگر رو به رو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تا آن لحظه آن دو هیچ شناختی از یکدیگر نداشته‌اند و با آنکه رسول ترک آذری زبان بوده است و حاج اکبر آقای ناظم فارسی زبان، امّا آن دو فقط با اولین نگاه و برخورد متوجه می‌شوند که یک آشنا و هم زبانی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اولین نگاه و برخورد در می‌یابند که هر دو از یک سنخ هستند و هر دو آتشی به دل دارند و عشق و شوری 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یکی از روزهای عاشورا بوده است، رسول تُرک و حاج اکبر آقای ناظم، هیئت‌ها و دسته‌های خویش را رها می‌کنند و با یکدیگر هیئت و دسته‌ای دو نفری به 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رسول ترک و حاج اکبر آقای ناظم برای یکدیگر می‌خوانده‌اند و با هم می‌نالیده‌اند و می‌سوخته‌اند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رسول ترک و حاج اکبر آقای ناظم گریان و نالان و همانند مادرهای جوان مُرده خود را به در و دیوار و کرکره‌های بازار می‌کوبیده‌اند و یکی از شعرهایی را که از شدّت مصیبت امام حسین‌علیه السلام در آن روز عاشورای حسینی بر زبان می‌آورده‌اند و تندتند آن را با ناله و فغان می‌خوانده‌اند همین یک بیت شعر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 زده طُرّه جانانه‌ام امروز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زنجیر بیارید که دیوانه‌ام امروز </w:t>
      </w:r>
      <w:r>
        <w:rPr>
          <w:rStyle w:val="FootnoteAnchor"/>
          <w:rtl w:val="true"/>
        </w:rPr>
        <w:footnoteReference w:id="18"/>
      </w:r>
      <w:bookmarkStart w:id="112" w:name="pg448_5175"/>
    </w:p>
    <w:p>
      <w:pPr>
        <w:pStyle w:val="Heading3"/>
        <w:numPr>
          <w:ilvl w:val="2"/>
          <w:numId w:val="1"/>
        </w:numPr>
        <w:rPr/>
      </w:pPr>
      <w:bookmarkStart w:id="113" w:name="__RefHeading___Toc3969079_211673320"/>
      <w:bookmarkStart w:id="114" w:name="_Toc36"/>
      <w:bookmarkEnd w:id="112"/>
      <w:bookmarkEnd w:id="113"/>
      <w:r>
        <w:rPr>
          <w:rtl w:val="true"/>
        </w:rPr>
        <w:t>خاطره بیست و ششم</w:t>
      </w:r>
      <w:bookmarkEnd w:id="114"/>
    </w:p>
    <w:p>
      <w:pPr>
        <w:pStyle w:val="BookText"/>
        <w:rPr/>
      </w:pPr>
      <w:r>
        <w:rPr>
          <w:rFonts w:ascii="IRNazanin" w:hAnsi="IRNazanin" w:eastAsia="IRNazanin"/>
          <w:color w:val="111111"/>
          <w:sz w:val="28"/>
          <w:sz w:val="28"/>
          <w:szCs w:val="28"/>
          <w:rtl w:val="true"/>
          <w:lang w:bidi="fa-IR"/>
        </w:rPr>
        <w:t>خاطره‌ای از شام</w:t>
      </w:r>
    </w:p>
    <w:p>
      <w:pPr>
        <w:pStyle w:val="BookText"/>
        <w:rPr/>
      </w:pPr>
      <w:r>
        <w:rPr>
          <w:rFonts w:ascii="IRNazanin" w:hAnsi="IRNazanin" w:eastAsia="IRNazanin"/>
          <w:color w:val="111111"/>
          <w:sz w:val="28"/>
          <w:sz w:val="28"/>
          <w:szCs w:val="28"/>
          <w:rtl w:val="true"/>
          <w:lang w:bidi="fa-IR"/>
        </w:rPr>
        <w:t>جناب آقای حاج حسین علیپور نقل می‌کرد که استادم مرحوم آقای حاج حسن ناجیان که یکی از ذاکران و خوانندگان درجه یک و با صفای امام حسین‌علیه السلام بود برای من تعریف می‌کردو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سفرهایی که به سوریه و شام رفته بودم، روزی به حرم حضرت زینب‌علیها السلام مشرّف شدم و مشغول وضو گرفتن در صحنِ حرم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متوجه شدم حاج رسول نیز وارد صحن مطهر حضرت زینب‌علیها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دستمالی را که سه بسته گز اصفهانی در لای آن بود در زیر بغلش داشت و چند نفر از عرب‌ها و جوان‌های سوری نیز که به حاج رسول علاقمند بودند به دنبال او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در یک حال و هوای خاصّی قرار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رسول تا چشمش به من افتاد به کنار من آمد و بعد از سلام و احوالپرسی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هم وضو بگیرم تا با هم به حرم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می‌خواهم خودم زیارتنامه بخوانم، شما هم بیا گوش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چگونه می‌خواهد امروز برای ما زیارتنامه بخواند، او که زیاد سواد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مشغول وضو گرفتن شد و من صبر کردم تا او نیز وضویش را گرفت و سپس من و آن عرب‌های سوری به دنبال حاج رسول به طرف داخل حرم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وارد کفشداری شد و یکی از بسته‌های گز را به مسئول کفشداری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بسته‌های دیگر را نیز به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شما نگه دار تا من راحت‌تر بتوانم زیارتنامه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می‌خواستیم داخل حرم بشویم، من رو به حاج رسول کردم و در حالی که به کتیبه هایی که بر روی آنها اذنِ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اجازه وارد شدن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اشاره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امروز می‌خواهی برای ما زیارتنامه بخوانی پس در ابتدا این دعاهای اذنِ دخول را نیز برای 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حاج رسول به یک باره پر از اشک شد و با یک سوز و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اذن دخول هم می‌خوانم امّا من اذن دخول‌هایی را که خودم بلد هستم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رسول ابتدا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آن گاه بافغان و گریه‌ای شدید شروع به خواندن این شعرهای ترکی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آتشینه کوفه ده یاندیخ ایکی میزدا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حضرت زینب‌علیها السلام خطاب به سر بریده امام حسین‌علیه السلام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ظلم و بیداد، در شهر کوفه، هر دو تای ما سوخته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 گونده همان شهری دولاندیخ ایکی میزدا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تای ما در یک روز، آن شهر را گردیدیم و دور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نیزه ده من ناقه ده گلدیخ ایکی میزدا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تای ما آمده‌ایم، امّا تو بر روی نیزه آمدی و من بر روی ناقه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حاج رسول در حالی که از خود بیخود شده بود و سرش را نیز زخمی کرده بود با اشک و ناله‌ای شدید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دان باجین اولسون یارالاندیخ ایکی میزدا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برایت بمیرد، هر دو تای ما نیز سرهایمان زخمی و خونی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آن زیارتنامه خواندن‌های رسول ترک، قربانِ آن اذنِ دخول خواستن‌های او، قربانِ آن گریه‌ها و قربانِ همه آن بی تابی‌ها و سوز و گدازهای رسول ترک که همه آنها از عشق و ایمان و جذبه‌های درونی او نشأت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می‌بینید که رسول ترک در این خاطره و نیز در خاطره دهم سرش از شدّت سوز و گداز زخمی می‌شود، این به معنای آن نیست که او بر این گونه اعمال تأکید و سفارش داشته باشد و این اعمال و بی تابی‌ها را یک اصل بداند بلکه بر عکس، بنا بر آنچه دوستان و رفقای رسول ترک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بر گریه و نیز بر توّجه داشتن به راز و رمزها و تجلّی‌های محبّت امام حسین‌علیه السلام اصرار و تأکید داشته و خودش نیز همیشه بر اشک ریختن مداومت می‌داشته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حاج محمد سنقری یکی از دوستان و رفقای چندین ساله رسول ترک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قمه زنی و این طور چیزها خوشش نمی‌آمد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شاعران و مدّاحان، عشقِ امام حسین‌علیه السلام را برای مردم جلوه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سنقری در توضیح و در ادامه صحبت‌هایش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شعرهایی که حاج رسول آن را زیاد دوست می‌داشت و بسیار آن را می‌خواند و گریه می‌کرد،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ایله مست جام عشقم بلمرم صهبا ندور</w:t>
      </w:r>
    </w:p>
    <w:p>
      <w:pPr>
        <w:pStyle w:val="BookText"/>
        <w:rPr/>
      </w:pPr>
      <w:r>
        <w:rPr>
          <w:rFonts w:ascii="IRNazanin" w:hAnsi="IRNazanin" w:eastAsia="IRNazanin"/>
          <w:color w:val="111111"/>
          <w:sz w:val="28"/>
          <w:sz w:val="28"/>
          <w:szCs w:val="28"/>
          <w:rtl w:val="true"/>
          <w:lang w:bidi="fa-IR"/>
        </w:rPr>
        <w:t>آب کوثر هاردادور یا ساغر مینا ندور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حضرت ابا عبداللَّه الحسین‌علیه السلام 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مست جام عشق شده‌ام که دیگر نمی‌دانم صهبا چیست و نمی‌دانم که آب کوثر کجاست و یا ساغر مینا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زینبیم یاد دان چخوب بلمم سکینم هاردادور</w:t>
      </w:r>
    </w:p>
    <w:p>
      <w:pPr>
        <w:pStyle w:val="BookText"/>
        <w:rPr/>
      </w:pPr>
      <w:r>
        <w:rPr>
          <w:rFonts w:ascii="IRNazanin" w:hAnsi="IRNazanin" w:eastAsia="IRNazanin"/>
          <w:color w:val="111111"/>
          <w:sz w:val="28"/>
          <w:sz w:val="28"/>
          <w:szCs w:val="28"/>
          <w:rtl w:val="true"/>
          <w:lang w:bidi="fa-IR"/>
        </w:rPr>
        <w:t>جلوه گاه عشقده دنیا و مافیها ندور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زینبم از یادم رفته است و دیگر نمی‌دانم سکینه‌ام در کجا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جلوه‌گاهِ عشق من نه دنیا را و نه آنچه را که در آن است می‌شناسم و می‌دانم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 اوزیمی من فراموش اتمیشم هیچ بلمرم</w:t>
      </w:r>
    </w:p>
    <w:p>
      <w:pPr>
        <w:pStyle w:val="BookText"/>
        <w:rPr/>
      </w:pPr>
      <w:r>
        <w:rPr>
          <w:rFonts w:ascii="IRNazanin" w:hAnsi="IRNazanin" w:eastAsia="IRNazanin"/>
          <w:color w:val="111111"/>
          <w:sz w:val="28"/>
          <w:sz w:val="28"/>
          <w:szCs w:val="28"/>
          <w:rtl w:val="true"/>
          <w:lang w:bidi="fa-IR"/>
        </w:rPr>
        <w:t>ریزه ریزه دوغرانان صد پاره بو اعضا ندور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نیز فراموش کرده‌ام و هیچ نمی‌دانم که این ریزه ریزه بریده شده‌ها و این صد پاره پیکر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چخار جسمیم اولار راحت داخی آختار مارام</w:t>
      </w:r>
    </w:p>
    <w:p>
      <w:pPr>
        <w:pStyle w:val="BookText"/>
        <w:rPr/>
      </w:pPr>
      <w:r>
        <w:rPr>
          <w:rFonts w:ascii="IRNazanin" w:hAnsi="IRNazanin" w:eastAsia="IRNazanin"/>
          <w:color w:val="111111"/>
          <w:sz w:val="28"/>
          <w:sz w:val="28"/>
          <w:szCs w:val="28"/>
          <w:rtl w:val="true"/>
          <w:lang w:bidi="fa-IR"/>
        </w:rPr>
        <w:t>نعشیمون آلتندا خاشاک و خس و خارا ندور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جانم از جسمم بیرون رود و بدنم دیگر راحت خواهد شد و دیگر به دنبال نعش و بدن عریان و برهنه‌ام نخواهم گشت که این خارها و خس و خاشاک زیر بدنم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مجروحه یر بستردی گون نوری لحاف</w:t>
      </w:r>
    </w:p>
    <w:p>
      <w:pPr>
        <w:pStyle w:val="BookText"/>
        <w:rPr/>
      </w:pPr>
      <w:r>
        <w:rPr>
          <w:rFonts w:ascii="IRNazanin" w:hAnsi="IRNazanin" w:eastAsia="IRNazanin"/>
          <w:color w:val="111111"/>
          <w:sz w:val="28"/>
          <w:sz w:val="28"/>
          <w:szCs w:val="28"/>
          <w:rtl w:val="true"/>
          <w:lang w:bidi="fa-IR"/>
        </w:rPr>
        <w:t>سندس خلدبرین یا سایه طوبی ندور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عاشقی که مجروح شده است، زمین بسترش می‌باشد و نورِ خورشید لحافش، و برای این عاشقِ مجروح سُندس خلد برین و یا سایه طوبی چه معنایی دارد و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 ویرن من باش کسن سیز قیل و قال ایتمک نچون</w:t>
      </w:r>
    </w:p>
    <w:p>
      <w:pPr>
        <w:pStyle w:val="BookText"/>
        <w:rPr/>
      </w:pPr>
      <w:r>
        <w:rPr>
          <w:rFonts w:ascii="IRNazanin" w:hAnsi="IRNazanin" w:eastAsia="IRNazanin"/>
          <w:color w:val="111111"/>
          <w:sz w:val="28"/>
          <w:sz w:val="28"/>
          <w:szCs w:val="28"/>
          <w:rtl w:val="true"/>
          <w:lang w:bidi="fa-IR"/>
        </w:rPr>
        <w:t>بیر نفر مظلومی اُلدور مکده بوغوغا ندور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که سرش را می‌خواهد بدهد، من هستم و کسی که می‌خواهد سر ببُرد شما هستید، پس این قیل و قال و سر و صداهای شما برای چیست؟ و به راستی که برای کشتنِ یک مظلومی این همه غوغا و سر و صدا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چکمه خنجر باتما ناحق قانه انجتمه منی</w:t>
      </w:r>
    </w:p>
    <w:p>
      <w:pPr>
        <w:pStyle w:val="BookText"/>
        <w:rPr/>
      </w:pPr>
      <w:r>
        <w:rPr>
          <w:rFonts w:ascii="IRNazanin" w:hAnsi="IRNazanin" w:eastAsia="IRNazanin"/>
          <w:color w:val="111111"/>
          <w:sz w:val="28"/>
          <w:sz w:val="28"/>
          <w:szCs w:val="28"/>
          <w:rtl w:val="true"/>
          <w:lang w:bidi="fa-IR"/>
        </w:rPr>
        <w:t>ایندی من الّم داخی بو زحمت بیجا ندور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کسی که می‌خواهی سرم را بِبُری، بیخودی این خنجرت را نکش و به ناحق و بی دلیل مرا اذیت و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دیگر خودم الآن جان خواهم داد، پس این زحمت بیجا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ایندی یل طوفان ایدر توز توپراقی ایلرکفن</w:t>
      </w:r>
    </w:p>
    <w:p>
      <w:pPr>
        <w:pStyle w:val="BookText"/>
        <w:rPr/>
      </w:pPr>
      <w:r>
        <w:rPr>
          <w:rFonts w:ascii="IRNazanin" w:hAnsi="IRNazanin" w:eastAsia="IRNazanin"/>
          <w:color w:val="111111"/>
          <w:sz w:val="28"/>
          <w:sz w:val="28"/>
          <w:szCs w:val="28"/>
          <w:rtl w:val="true"/>
          <w:lang w:bidi="fa-IR"/>
        </w:rPr>
        <w:t>یار کویینده شهیده خلعت دیبا ندور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باد به حرکت در خواهد آمد و طوفانی بر پا می‌شود که گرد و خاک را برای من کفن خواهد کرد، پس در کوی یار برای یک شهید، کفن و خلعتِ دیبا چه معنایی دارد؟</w:t>
      </w:r>
      <w:r>
        <w:rPr>
          <w:rFonts w:eastAsia="IRNazanin" w:cs="IRNazanin"/>
          <w:color w:val="111111"/>
          <w:sz w:val="28"/>
          <w:szCs w:val="28"/>
          <w:rtl w:val="true"/>
          <w:lang w:bidi="fa-IR"/>
        </w:rPr>
        <w:t xml:space="preserve">) </w:t>
      </w:r>
      <w:bookmarkStart w:id="115" w:name="pg448_5186"/>
    </w:p>
    <w:p>
      <w:pPr>
        <w:pStyle w:val="Heading3"/>
        <w:numPr>
          <w:ilvl w:val="2"/>
          <w:numId w:val="1"/>
        </w:numPr>
        <w:rPr/>
      </w:pPr>
      <w:bookmarkStart w:id="116" w:name="__RefHeading___Toc3969081_211673320"/>
      <w:bookmarkStart w:id="117" w:name="_Toc37"/>
      <w:bookmarkEnd w:id="115"/>
      <w:bookmarkEnd w:id="116"/>
      <w:r>
        <w:rPr>
          <w:rtl w:val="true"/>
        </w:rPr>
        <w:t>خاطره بیست و هفتم</w:t>
      </w:r>
      <w:bookmarkEnd w:id="117"/>
    </w:p>
    <w:p>
      <w:pPr>
        <w:pStyle w:val="BookText"/>
        <w:rPr/>
      </w:pPr>
      <w:r>
        <w:rPr>
          <w:rFonts w:ascii="IRNazanin" w:hAnsi="IRNazanin" w:eastAsia="IRNazanin"/>
          <w:color w:val="111111"/>
          <w:sz w:val="28"/>
          <w:sz w:val="28"/>
          <w:szCs w:val="28"/>
          <w:rtl w:val="true"/>
          <w:lang w:bidi="fa-IR"/>
        </w:rPr>
        <w:t>نصیحت‌های رسول</w:t>
      </w:r>
    </w:p>
    <w:p>
      <w:pPr>
        <w:pStyle w:val="BookText"/>
        <w:rPr/>
      </w:pPr>
      <w:r>
        <w:rPr>
          <w:rFonts w:ascii="IRNazanin" w:hAnsi="IRNazanin" w:eastAsia="IRNazanin"/>
          <w:color w:val="111111"/>
          <w:sz w:val="28"/>
          <w:sz w:val="28"/>
          <w:szCs w:val="28"/>
          <w:rtl w:val="true"/>
          <w:lang w:bidi="fa-IR"/>
        </w:rPr>
        <w:t>جناب آقای حاج حسین علیپور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حاج رسول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صبح کاری نداری فردا ساعت شش در سر کوچه ما باش تا با هم به جلسه هیئت لباس فروش‌ها برویم که حاج شیخ رضا سراج نیز در آن جا منبر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من به همان جایی که با حاج رسول قرار گذاشته بودیم رفتم و با هم به سوی هیئت لباس فروش‌ها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صحبت‌های حاج رسول متوجه شدم که او انتظار دارد تا من هم در آن هیئت بخوانم، به همین خاطر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دارید که دوست دارید من هم در آن هیئت بخوانم، امّا آنها فارس هستند و من فقط از شعرهای ترکی حفظ هستم و به شعرها و نوحه‌های فارسی خیلی کم آشنایی دارم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رسول همانند کسانی که توقّع و انتظار نداشته باشند که یک حرف نادرستی را از شخصی بشنوند به یک باره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صدایش را کمی بلند کرده بود با گریه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را پیدا کن شما همیشه باید زبان حالت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 هارا گدیم</w:t>
      </w:r>
    </w:p>
    <w:p>
      <w:pPr>
        <w:pStyle w:val="BookText"/>
        <w:rPr/>
      </w:pPr>
      <w:r>
        <w:rPr>
          <w:rFonts w:ascii="IRNazanin" w:hAnsi="IRNazanin" w:eastAsia="IRNazanin"/>
          <w:color w:val="111111"/>
          <w:sz w:val="28"/>
          <w:sz w:val="28"/>
          <w:szCs w:val="28"/>
          <w:rtl w:val="true"/>
          <w:lang w:bidi="fa-IR"/>
        </w:rPr>
        <w:t>هارام وار هارا گدیم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کجا بروم؟ من دیگر کجا را دارم و کجامی‌توانم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با آن گریه و با آن حالتی که آن یک بیت شعر را می‌خواند به من حالی کرد که برای یک مدّاح و نوحه خوان اینجا و آن جا و هم زبان و غیر هم زبان و آشنا و غیر آشنا هیچ معنایی ندارد و همیشه باید مانند مصیبت زده‌های حماسه کربلا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رسول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و سفارش می‌کنم تا به جلسه‌ها و هیئت‌های غریبه نیز زیاد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باید به جلسه‌های غریبه و ناآشنا بروم؟</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جلسه‌های غیر آشناها و غریبه‌ها نه آنها شما را می‌شناسند و نه شما آنها را می‌شناسی، به همین خاطر اخلاص و حضور قلبت خیلی بیشتر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قصّه جالبی هم که آن روز اتفاق افتاد این بود که زمانی که ما به جلسه هیئت لباس فروش‌ها وارد شدیم، حاج شیخ رضا سراج در بالای منبر مشغول روضه خوانی درباره حضرت زهرای مرضیه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مرحوم حاج شیخ رضا سراج به حاج رسول افتاد فوری حاج رسول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بیا که به موقع آمدی، بیا برای ما ترکی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رسول نیز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خودم نمی‌خواهم بیشتر از دو خط بخوانم، من امروز یکی از نوکران امام حسین‌علیه السلام را آورده‌ام، بقیه‌اش را او برای شما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رسول با صدای بلند شروع به خواندن این‌اشعار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دیوم من یا علی آغلا نوایه سنده گل</w:t>
      </w:r>
    </w:p>
    <w:p>
      <w:pPr>
        <w:pStyle w:val="BookText"/>
        <w:rPr/>
      </w:pPr>
      <w:r>
        <w:rPr>
          <w:rFonts w:ascii="IRNazanin" w:hAnsi="IRNazanin" w:eastAsia="IRNazanin"/>
          <w:color w:val="111111"/>
          <w:sz w:val="28"/>
          <w:sz w:val="28"/>
          <w:szCs w:val="28"/>
          <w:rtl w:val="true"/>
          <w:lang w:bidi="fa-IR"/>
        </w:rPr>
        <w:t>من گدنده باش آچیخ کرببلایه سنده 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حضرت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 به تو وصیت کنم و بگویم که در آن لحظه‌های گریه و زاری تو هم حتماً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من با سری برهنه به سوی کربلا می‌روم تو هم حتماً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ده اول گجه مطبخ سرایه سنده گل</w:t>
      </w:r>
    </w:p>
    <w:p>
      <w:pPr>
        <w:pStyle w:val="BookText"/>
        <w:rPr/>
      </w:pPr>
      <w:r>
        <w:rPr>
          <w:rFonts w:ascii="IRNazanin" w:hAnsi="IRNazanin" w:eastAsia="IRNazanin"/>
          <w:color w:val="111111"/>
          <w:sz w:val="28"/>
          <w:sz w:val="28"/>
          <w:szCs w:val="28"/>
          <w:rtl w:val="true"/>
          <w:lang w:bidi="fa-IR"/>
        </w:rPr>
        <w:t>گور حسین اوغلوم اولان منزلده واردور نه 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در همان اولین شب به تنور آن خانه نیز تو هم حتماً بیا و ببین که در آن خانه‌ای که حسینم در آن جاست چه جلالی بر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حاج رسول به من اشاره کرد که بقیه‌اش را من بخوانم و من هم که دیگر هیچ چاره‌ای جز خواندن نداشتم شروع به خواندن شعرهای ترکی نمودم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خاطره‌ای شبیه به این خاطره را نیز آقای حاج محمد احمدی صائب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سر پلّه بازار نوروزخان با حاج رسول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حال و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کاری داری؟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خاصّی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هم به یک جایی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دیگر نپرسیدم به کجا برویم و به دنبال حاج رسول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رسول مرا به خانه آقای حاج سید محمّد علاّمه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یکی از جلسات هیئت مداحان تهران برقرار بود و آقای علامه، مجلس چلّه حضرت زهراعلیها السلام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سخنرانی و روضه خوانی‌های مرحوم حاج شیخ رضا سراج که گاه همراه با نکته گویی‌های حاج رسول بود، بعضی از حاضران که همه از مداحان تهران بودند شروع به خواندن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حاج رسول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بلند شو چند خط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اطاعت کردم و چند بیت شعر فارسی خواندم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مداحان، یکی پس از دیگری بلند می‌شدند و چند بیتی می‌خواندند و نوبت را به دیگری واگذار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گذشت و حاج رسول دوباره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دوم نیز من بلند شدم و چند خطّی در رابطه با حضرت زهرای مرضیه علیها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دقیقه هایی گذشت و حاج رسول دوباره به من اشاره کرد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مرتبه به حاج رسول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من دیگر مرثیه فارسی حفظ نیستم و هر چه بلد بودم خواندم و فقط از شعرهای ترکی می‌توانم بخوانم و اینها هم که همه فارسی زبان هستند و ترکی نمی‌فهمند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رسول که از حرف‌های من به شدّت ناراحت شده بود با گریه </w:t>
      </w:r>
    </w:p>
    <w:p>
      <w:pPr>
        <w:pStyle w:val="BookText"/>
        <w:rPr/>
      </w:pPr>
      <w:r>
        <w:rPr>
          <w:rFonts w:ascii="IRNazanin" w:hAnsi="IRNazanin" w:eastAsia="IRNazanin"/>
          <w:color w:val="111111"/>
          <w:sz w:val="28"/>
          <w:sz w:val="28"/>
          <w:szCs w:val="28"/>
          <w:rtl w:val="true"/>
          <w:lang w:bidi="fa-IR"/>
        </w:rPr>
        <w:t>و اشک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نگفتم برای اینها بخوانی، گفتم برای خانم حضرت زهراعلیها السلام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حاج رسول این حرف‌ها را با آن حال و کلام نافذش به من گفت من بلافاصله بلند شدم و شروع به خواندن مرثیه و شعرهای ترکی نمودم که در آن هنگام برای من بسیار تعجب آور و غیر عادی بود که با آنکه اکثریت حاضران زبان ترکی را نمی‌فهمیدند، امّا به شدت به گریه افتاده بودند و حتی بعضی از آنها به اندازه‌ای منقلب شده بودند که حالشان بد شد و آنها را از مجلس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به قدری گرم و با معنویت شده بود که تا ساعت چهار بعد از ظهر طول کشید و تازه در آن ساعت به حاضران ناهار داده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احمدی در حالی که می‌خواست تأکید کند که این تأخیر و طولانی شدنِ جلسه زیاد هم غیر عادّی نبوده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و هر وقتی که حاج رسول در یک مجلس و هیئتی حضور می‌یافت واقعاً دیگر معلوم نبود که آن مجلس در چه زمان و ساعتی به پایان خواهد رسید</w:t>
      </w:r>
      <w:r>
        <w:rPr>
          <w:rFonts w:eastAsia="IRNazanin" w:cs="IRNazanin"/>
          <w:color w:val="111111"/>
          <w:sz w:val="28"/>
          <w:szCs w:val="28"/>
          <w:rtl w:val="true"/>
          <w:lang w:bidi="fa-IR"/>
        </w:rPr>
        <w:t xml:space="preserve">! </w:t>
      </w:r>
      <w:bookmarkStart w:id="118" w:name="pg448_5197"/>
    </w:p>
    <w:p>
      <w:pPr>
        <w:pStyle w:val="Heading3"/>
        <w:numPr>
          <w:ilvl w:val="2"/>
          <w:numId w:val="1"/>
        </w:numPr>
        <w:rPr/>
      </w:pPr>
      <w:bookmarkStart w:id="119" w:name="__RefHeading___Toc3969083_211673320"/>
      <w:bookmarkStart w:id="120" w:name="_Toc38"/>
      <w:bookmarkEnd w:id="118"/>
      <w:bookmarkEnd w:id="119"/>
      <w:r>
        <w:rPr>
          <w:rtl w:val="true"/>
        </w:rPr>
        <w:t>خاطره بیست و هشتم</w:t>
      </w:r>
      <w:bookmarkEnd w:id="120"/>
    </w:p>
    <w:p>
      <w:pPr>
        <w:pStyle w:val="BookText"/>
        <w:rPr/>
      </w:pPr>
      <w:r>
        <w:rPr>
          <w:rFonts w:ascii="IRNazanin" w:hAnsi="IRNazanin" w:eastAsia="IRNazanin"/>
          <w:color w:val="111111"/>
          <w:sz w:val="28"/>
          <w:sz w:val="28"/>
          <w:szCs w:val="28"/>
          <w:rtl w:val="true"/>
          <w:lang w:bidi="fa-IR"/>
        </w:rPr>
        <w:t>عیدهای نوروز</w:t>
      </w:r>
    </w:p>
    <w:p>
      <w:pPr>
        <w:pStyle w:val="BookText"/>
        <w:rPr/>
      </w:pPr>
      <w:r>
        <w:rPr>
          <w:rFonts w:ascii="IRNazanin" w:hAnsi="IRNazanin" w:eastAsia="IRNazanin"/>
          <w:color w:val="111111"/>
          <w:sz w:val="28"/>
          <w:sz w:val="28"/>
          <w:szCs w:val="28"/>
          <w:rtl w:val="true"/>
          <w:lang w:bidi="fa-IR"/>
        </w:rPr>
        <w:t>از خاطرات و گفته‌های دوستان و رفقای رسول ترک معلوم می‌شود که در هر زمانی که مقدّمات و شرایط تشرّف به عتبات عالیات برای رسول ترک مهیا و آماده می‌شده است او بی درنگ بارِ سفر را می‌بسته و به سوی کربلا به راه می‌افتاده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یکی از عادت‌های او این بوده که همیشه و اغلب در روزهای عید نوروز، زمانی که مردم به سرگرمی‌های رسومات و سنت‌های نوروز مشغول بوده‌اند او در این روزها در کربلای امام حسین‌علیه السلام مشرّف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حسین نوتاش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حاج رسول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مقید شده‌ای در روزهای عید نوروز در کربلا باشی، چرا این اهتمام و تقید به حضور داشتن در کربلا را در روزهایی همچون تاسوعا و عاشورا و یا اربعین و از این گونه روزها نداری؟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حسین نوتاش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لحظه‌ای که این سئوال را از حاج رسول می‌پرسیدم، دیدم که قطره‌های اشک در چشم‌های حاج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حلقه زد و سپس او با یک دل شکستگی و با همان چشم‌های اشک آلودش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سال رویم سیاه می‌شود، پس به این امید و آرزو همیشه در انتهای سال به نزد آقا و مولایم می‌روم تا ان شاءاللَّه همه این رو سیاهی‌های سال پاک شود</w:t>
      </w:r>
      <w:r>
        <w:rPr>
          <w:rFonts w:eastAsia="IRNazanin" w:cs="IRNazanin"/>
          <w:color w:val="111111"/>
          <w:sz w:val="28"/>
          <w:szCs w:val="28"/>
          <w:rtl w:val="true"/>
          <w:lang w:bidi="fa-IR"/>
        </w:rPr>
        <w:t xml:space="preserve">.» </w:t>
      </w:r>
      <w:bookmarkStart w:id="121" w:name="pg448_5200"/>
    </w:p>
    <w:p>
      <w:pPr>
        <w:pStyle w:val="Heading3"/>
        <w:numPr>
          <w:ilvl w:val="2"/>
          <w:numId w:val="1"/>
        </w:numPr>
        <w:rPr/>
      </w:pPr>
      <w:bookmarkStart w:id="122" w:name="__RefHeading___Toc3969085_211673320"/>
      <w:bookmarkStart w:id="123" w:name="_Toc39"/>
      <w:bookmarkEnd w:id="121"/>
      <w:bookmarkEnd w:id="122"/>
      <w:r>
        <w:rPr>
          <w:rtl w:val="true"/>
        </w:rPr>
        <w:t>خاطره بیست و نهم</w:t>
      </w:r>
      <w:bookmarkEnd w:id="123"/>
    </w:p>
    <w:p>
      <w:pPr>
        <w:pStyle w:val="BookText"/>
        <w:rPr/>
      </w:pPr>
      <w:r>
        <w:rPr>
          <w:rFonts w:ascii="IRNazanin" w:hAnsi="IRNazanin" w:eastAsia="IRNazanin"/>
          <w:color w:val="111111"/>
          <w:sz w:val="28"/>
          <w:sz w:val="28"/>
          <w:szCs w:val="28"/>
          <w:rtl w:val="true"/>
          <w:lang w:bidi="fa-IR"/>
        </w:rPr>
        <w:t>روز نیمه شعبان در حرم امام حسین‌علیه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حاج محمّد علّامه که در حدود شصت سال است در تهران به روضه خوانی و مرثیه سرایی و خدمت‌گزاری به آقا ابا عبداللَّه الحسین‌علیه السلام مشغول می‌باشد،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سال قبل از این من در ماه شعبان به زیارت عتبات عالیات مشرّف شده بودم و در روز نیمه شعبان، روز تولّد حضرت حجة بن الحسن العسکری‌علیه السلام در کربلا و در حرم مطهّر امام حسین‌علیه السلام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چون نیمه شعبان بود حرم بسیار زیاد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به اندازه‌ای بود که نفس کشیدن را نیز مشکل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زحمت در گوشه‌ای از حرم جایی پیدا کرده بودم و در آن جا در حال و هوای خودم مشغول زیارت بودم که ناگاه چشمم به حاج رسول ترک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روز به حرم آمده بود و در نزدیکی‌های بالای سر مبارک مشغول زیارت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ترک تا نگاهش به من افتاد خودش را از میان جمعیت با زحمت و سختی به کنار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روز جمله‌ای را به من گفت که با توجه به کم سواد بودنش برای من بسیار عجیب و مهم بود و تا الآن که </w:t>
      </w:r>
    </w:p>
    <w:p>
      <w:pPr>
        <w:pStyle w:val="BookText"/>
        <w:rPr/>
      </w:pPr>
      <w:r>
        <w:rPr>
          <w:rFonts w:ascii="IRNazanin" w:hAnsi="IRNazanin" w:eastAsia="IRNazanin"/>
          <w:color w:val="111111"/>
          <w:sz w:val="28"/>
          <w:sz w:val="28"/>
          <w:szCs w:val="28"/>
          <w:rtl w:val="true"/>
          <w:lang w:bidi="fa-IR"/>
        </w:rPr>
        <w:t>بیش از چهل سال از آن لحظه می‌گذرد هنور هم حرف‌های او را به هیچ وجه فراموش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نیمه شعبان، در کنار مرقد مبارک حضرت امام حسین‌علیه السلام با لهجه غلیظ و زیبای آذری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به پدرش بد کرد و یا اگر غلامی فرمان‌های مولایش را اطاعت نکرد و آن پدر و یا مولا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نمی‌خواهم تو را ببینم، آن فرزند و یا غلام باید خیره سری نکرده و فوری خودش را از جلوی چشم‌های آن پدر یا مولا دور کند ولی منتظر و مترصّد باشد تا در هر زمانی که آن پدر یا مولا اذن و اجازه عام داد و به دلایلی درِ خانه خود را باز گذاشت تا دوستان و آشنایان به خانه او در رفت و آمد باشند، آن بد هم در میان دیگران وارد شود و به خصوص خوب است که یک شخصی را نیز که مورد توجه آن پدر یا مولا هست واسطه خود قرار دهد که در این صورت بی شک آن پدر یا آن مولا گذشته او را فراموش کرده و با او به دیده محبّت نگریسته و او را نیز شامل مرحمت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نیمه شعبان است و امام حسین‌علیه السلام اذن عام داده است و خوبان در حرمِ او گرد آمده‌اند تا بدهایی مثل من نیز در اینجا باشند و ان شاءاللَّه لطف آن حضرت شامل حال ما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و ملاقات در آخرین سال‌های حیات رسول ترک اتفاق افتاده است، بنابر این همان طور که قبلاً نیز اشاره شد، یکی از صفات جالب و پسندیده رسول ترک دوری از عُجب و غرور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او سال‌های زیادی را در پاکی و در عشق و محبّت به اهل بیت عصمت و طهارت‌علیهم السلام زندگی کرد ولی بنا بر صحبت‌ها و گفته‌های رفقای او هیچ گاه او را غرور و خودبینی نگرفته بود و همان طور که در خاطره بالا نیز ظهور داشت، رسول ترک همیشه در خوف و رجا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رسم نیکو و پسندیده‌ای است که بسیاری از شیعیان و ارادتمندان به ائمّه اطهارعلیهم السلام این توفیق را دارند که در روزهای اعیاد و ولادت‌ها ولو به اندازه چند دقیقه در حرم‌های حضرات معصومین‌علیهم السلام و امامزاده‌های بزرگواری که در گوشه و کنار پراکنده‌اند حضور می‌یابند</w:t>
      </w:r>
      <w:r>
        <w:rPr>
          <w:rFonts w:eastAsia="IRNazanin" w:cs="IRNazanin"/>
          <w:color w:val="111111"/>
          <w:sz w:val="28"/>
          <w:szCs w:val="28"/>
          <w:rtl w:val="true"/>
          <w:lang w:bidi="fa-IR"/>
        </w:rPr>
        <w:t xml:space="preserve">. </w:t>
      </w:r>
      <w:bookmarkStart w:id="124" w:name="pg448_5206"/>
    </w:p>
    <w:p>
      <w:pPr>
        <w:pStyle w:val="Heading3"/>
        <w:numPr>
          <w:ilvl w:val="2"/>
          <w:numId w:val="1"/>
        </w:numPr>
        <w:rPr/>
      </w:pPr>
      <w:bookmarkStart w:id="125" w:name="__RefHeading___Toc3969087_211673320"/>
      <w:bookmarkStart w:id="126" w:name="_Toc40"/>
      <w:bookmarkEnd w:id="124"/>
      <w:bookmarkEnd w:id="125"/>
      <w:r>
        <w:rPr>
          <w:rtl w:val="true"/>
        </w:rPr>
        <w:t>خاطره سی‌ام</w:t>
      </w:r>
      <w:bookmarkEnd w:id="126"/>
    </w:p>
    <w:p>
      <w:pPr>
        <w:pStyle w:val="BookText"/>
        <w:rPr/>
      </w:pPr>
      <w:r>
        <w:rPr>
          <w:rFonts w:ascii="IRNazanin" w:hAnsi="IRNazanin" w:eastAsia="IRNazanin"/>
          <w:color w:val="111111"/>
          <w:sz w:val="28"/>
          <w:sz w:val="28"/>
          <w:szCs w:val="28"/>
          <w:rtl w:val="true"/>
          <w:lang w:bidi="fa-IR"/>
        </w:rPr>
        <w:t>در شب‌های قدر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جلیل عصری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حیات حاج رسول، من در این میدان اعدام مغازه خواربار فروشی داشتم و حاج رسول همه ساله در ماه‌های رمضان، یکی از مشتری‌های دائمی و ثابت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ساله در ماه رمضان چند روز جلوتر از شب‌های قدر به ما سفارش می‌داد تا چیزهایی مثل برنج و روغن و قند و این جور چیزها را در بسته‌های واحد برای او بسته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 رسول در شب‌های قدر این بسته‌ها و اجناس را توسط یک آقای راننده‌ای به در خانه خانواده‌های بی‌بضاعت و نیازمندی که از قبل آنها را شناسایی کرده بود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خودم هر سال برای این سه شب در حدود یک تُن مواد غذایی را برای او بسته بندی و آماده می‌کردم و او تا زمانی که زنده بود، هر سال در این سه شب این اجناس و کالاهای بسته بندی شده را تهیه می‌کرد و به دست نیازمندان و فقرای واقعی می‌رسانید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شک یکی از فصل‌های مهم و قابل توجه در زندگی‌نامه رسول ترک مسئله تلاش و کوشش‌های او در راه کسب و کار و کمک و دستگیری از نیازمندان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خاطره بعدی به ابعادی از سخاوت‌ها و بعضی از سجایای اخلاقی رسول ترک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که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آوازه‌ها از شَه بود</w:t>
      </w:r>
      <w:r>
        <w:rPr>
          <w:rFonts w:eastAsia="IRNazanin" w:cs="IRNazanin"/>
          <w:color w:val="111111"/>
          <w:sz w:val="28"/>
          <w:szCs w:val="28"/>
          <w:rtl w:val="true"/>
          <w:lang w:bidi="fa-IR"/>
        </w:rPr>
        <w:t xml:space="preserve">. </w:t>
      </w:r>
      <w:bookmarkStart w:id="127" w:name="pg448_5210"/>
    </w:p>
    <w:p>
      <w:pPr>
        <w:pStyle w:val="Heading3"/>
        <w:numPr>
          <w:ilvl w:val="2"/>
          <w:numId w:val="1"/>
        </w:numPr>
        <w:rPr/>
      </w:pPr>
      <w:bookmarkStart w:id="128" w:name="__RefHeading___Toc3969089_211673320"/>
      <w:bookmarkStart w:id="129" w:name="_Toc41"/>
      <w:bookmarkEnd w:id="127"/>
      <w:bookmarkEnd w:id="128"/>
      <w:r>
        <w:rPr>
          <w:rtl w:val="true"/>
        </w:rPr>
        <w:t>خاطره سی و یکم</w:t>
      </w:r>
      <w:bookmarkEnd w:id="129"/>
    </w:p>
    <w:p>
      <w:pPr>
        <w:pStyle w:val="BookText"/>
        <w:rPr/>
      </w:pPr>
      <w:r>
        <w:rPr>
          <w:rFonts w:ascii="IRNazanin" w:hAnsi="IRNazanin" w:eastAsia="IRNazanin"/>
          <w:color w:val="111111"/>
          <w:sz w:val="28"/>
          <w:sz w:val="28"/>
          <w:szCs w:val="28"/>
          <w:rtl w:val="true"/>
          <w:lang w:bidi="fa-IR"/>
        </w:rPr>
        <w:t>کمک برای ازدواج</w:t>
      </w:r>
    </w:p>
    <w:p>
      <w:pPr>
        <w:pStyle w:val="BookText"/>
        <w:rPr/>
      </w:pPr>
      <w:r>
        <w:rPr>
          <w:rFonts w:ascii="IRNazanin" w:hAnsi="IRNazanin" w:eastAsia="IRNazanin"/>
          <w:color w:val="111111"/>
          <w:sz w:val="28"/>
          <w:sz w:val="28"/>
          <w:szCs w:val="28"/>
          <w:rtl w:val="true"/>
          <w:lang w:bidi="fa-IR"/>
        </w:rPr>
        <w:t>حاج مرتضی پستونی، هم اکنون صاحب قهوه خانه سرای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حیات رسول ترک در همین قهوه خانه شاگردی می‌کرده است و به مقتضای شغلش به حجره‌ها و مغازه‌های اطرافِ قهوه‌خانه از جمله به مغازه رسول ترک، زیاد رفت و آمد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مرتضی پستونی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حاج رسول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آدمی بود که بسیاری از گرفتاری‌های مردم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مشکلی داشت اگر به مغازه او می‌رفت ناامید بیرون نمی‌آمد و یکی از صحنه‌های جالبی که ما شاهدش بودیم این بود که همیشه در شب‌های جمعه فقرا و نیازمندان زیادی در جلوی مغازه او جمع می‌شدند و او به یک یک آنها کمک می‌کرد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مرتضی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در آن زمانی که در این قهوه خانه به شاگردی مشغول بودم، با تشویق‌ها و راهنمایی‌های حاج رسول سنگ بنای ازدواجم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حاج رسول واسطه این ازدواج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یک روز من و مرحوم حاج احمد صاحب قهوه خانه را جمع کرد و سپس با همان لهجه زیبای ترکی و شیرینی که داشت به 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بده به این مرتضی، این مرتضی پسری خوب و 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غصّه خرج عقد و عروسی را هم نخور اگر کمبودی بود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رسول در شب عروسی نیز شاگردش را با مبلغی پول به مجلس عروسی فرستاده بود و پیغام 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من خودم نتوانستم بیایم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واقعاً آن پولی که حاج رسول به ما داد خیلی با برکت بود و خیلی به درد ما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هیچ وقت این مطلب را فراموش نخواهم کرد و همیشه هر وقت به یادش می‌افتم برای او طلب مغفرت می‌کنم</w:t>
      </w:r>
      <w:r>
        <w:rPr>
          <w:rFonts w:eastAsia="IRNazanin" w:cs="IRNazanin"/>
          <w:color w:val="111111"/>
          <w:sz w:val="28"/>
          <w:szCs w:val="28"/>
          <w:rtl w:val="true"/>
          <w:lang w:bidi="fa-IR"/>
        </w:rPr>
        <w:t xml:space="preserve">. </w:t>
      </w:r>
      <w:bookmarkStart w:id="130" w:name="pg448_5214"/>
    </w:p>
    <w:p>
      <w:pPr>
        <w:pStyle w:val="Heading3"/>
        <w:numPr>
          <w:ilvl w:val="2"/>
          <w:numId w:val="1"/>
        </w:numPr>
        <w:rPr/>
      </w:pPr>
      <w:bookmarkStart w:id="131" w:name="__RefHeading___Toc3969091_211673320"/>
      <w:bookmarkStart w:id="132" w:name="_Toc42"/>
      <w:bookmarkEnd w:id="130"/>
      <w:bookmarkEnd w:id="131"/>
      <w:r>
        <w:rPr>
          <w:rtl w:val="true"/>
        </w:rPr>
        <w:t>خاطره سی و دوم</w:t>
      </w:r>
      <w:bookmarkEnd w:id="132"/>
    </w:p>
    <w:p>
      <w:pPr>
        <w:pStyle w:val="BookText"/>
        <w:rPr/>
      </w:pPr>
      <w:r>
        <w:rPr>
          <w:rFonts w:ascii="IRNazanin" w:hAnsi="IRNazanin" w:eastAsia="IRNazanin"/>
          <w:color w:val="111111"/>
          <w:sz w:val="28"/>
          <w:sz w:val="28"/>
          <w:szCs w:val="28"/>
          <w:rtl w:val="true"/>
          <w:lang w:bidi="fa-IR"/>
        </w:rPr>
        <w:t>ناهار خوردن‌های رسول ترک</w:t>
      </w:r>
    </w:p>
    <w:p>
      <w:pPr>
        <w:pStyle w:val="BookText"/>
        <w:rPr/>
      </w:pPr>
      <w:r>
        <w:rPr>
          <w:rFonts w:ascii="IRNazanin" w:hAnsi="IRNazanin" w:eastAsia="IRNazanin"/>
          <w:color w:val="111111"/>
          <w:sz w:val="28"/>
          <w:sz w:val="28"/>
          <w:szCs w:val="28"/>
          <w:rtl w:val="true"/>
          <w:lang w:bidi="fa-IR"/>
        </w:rPr>
        <w:t>یکی از مسائل و موضوعاتی را که بسیاری از دوستان و رفقای رسول ترک آن را بیان می‌کردند، قضیه غذا خوردن‌های رسول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همیشه عادت داشت که هر روز برای ناهار علاوه بر غذای خود و شاگردش، غذای حداقل ده پانزده نفر را بار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دوستان و رفقای رسول ترک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حاج رسول یک روز ناهارش را به تنهایی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زمانی که موقع ناهار می‌شد در حدود ده تا بیست نفر در حجره و مغازه او جمع می‌شدند و با او ناهار می‌خوردند و علاوه بر دوستانی که به او سر می‌زدند بسیاری از باربرهایی که در اطراف مغازه او در رفت و آمد بودند نیز در سرِ سفره او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رفقای رسول ترک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حاج رسول علاوه بر ناهار، چایی نیز بی حدّ و اندازه داده می‌شد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سنقری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خیلی مَشْتی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 برای خودش خوب خرج می‌کرد و زیاد به کربلا و سفرهای زیارتی می‌رفت و هم بی اندازه و بی‌حساب و کتاب به دیگران احسان و انفاق و بخشندگی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می‌کرد همیشه در جیب‌هایش پول باشد تا اگر به فقیری برخورد می‌کند بتواندکمک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احمد تقویان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بود که حاج رسول هیچ علاقه‌ای به دنیا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در می‌آورد یا خودش خرج می‌کرد و یا به فقرا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در عین اینکه به طور طبیعی آدمی تند مزاج و با ابّهت بود، ولی برخوردش با مردم خیلی ملایم و آرام بود و در عین اینکه خشن به نظر می‌رسید ولی بسیار وارسته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احمد تقویان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نسبت به سادات خیلی احترام و عزّت قائل بود، به خصوص اگر سیدی را می‌دید که مداحی نیز می‌کند بسیار خوشحال و مسرور می‌شد و به شدّت به او اظهار علاقه و ارادت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نقی دبّاغی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آدم باصفایی بود، اگر با کسی دوست بود، اگر چند روزی او را نمی‌دید فوری سراغش را می‌گرفت و به دنبال او می‌افتاد که چرا پیدایش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رسول‌ترک به فامیل‌ها و برادر و خواهرهایش نیز بسیار کمک و رسیدگی می‌کرده است</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خواهرش ربابه خانم که پیر زنی بسیار مظلوم و مهربان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خیلی سخی بود، او همیشه به ما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به من و برادرمان مرحوم حاج مهدی کمک می‌کرد، تا در تبریز خانه‌ای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فامیل‌های دیگر نیز خیلی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فامیلی در تبریز داشتیم که شوهرش از دنیا رفته بود و حاج رسول همیشه و به طور مرتّب برای آنها پول و چیزهای دیگر می‌فرستاد</w:t>
      </w:r>
      <w:r>
        <w:rPr>
          <w:rFonts w:eastAsia="IRNazanin" w:cs="IRNazanin"/>
          <w:color w:val="111111"/>
          <w:sz w:val="28"/>
          <w:szCs w:val="28"/>
          <w:rtl w:val="true"/>
          <w:lang w:bidi="fa-IR"/>
        </w:rPr>
        <w:t>.</w:t>
      </w:r>
      <w:r>
        <w:rPr>
          <w:rStyle w:val="FootnoteAnchor"/>
          <w:rtl w:val="true"/>
        </w:rPr>
        <w:footnoteReference w:id="20"/>
      </w:r>
      <w:bookmarkStart w:id="133" w:name="pg448_5220"/>
    </w:p>
    <w:p>
      <w:pPr>
        <w:pStyle w:val="Heading3"/>
        <w:numPr>
          <w:ilvl w:val="2"/>
          <w:numId w:val="1"/>
        </w:numPr>
        <w:rPr/>
      </w:pPr>
      <w:bookmarkStart w:id="134" w:name="__RefHeading___Toc3969093_211673320"/>
      <w:bookmarkStart w:id="135" w:name="_Toc43"/>
      <w:bookmarkEnd w:id="133"/>
      <w:bookmarkEnd w:id="134"/>
      <w:r>
        <w:rPr>
          <w:rtl w:val="true"/>
        </w:rPr>
        <w:t>خاطره سی و سوم</w:t>
      </w:r>
      <w:bookmarkEnd w:id="135"/>
    </w:p>
    <w:p>
      <w:pPr>
        <w:pStyle w:val="BookText"/>
        <w:rPr/>
      </w:pPr>
      <w:r>
        <w:rPr>
          <w:rFonts w:ascii="IRNazanin" w:hAnsi="IRNazanin" w:eastAsia="IRNazanin"/>
          <w:color w:val="111111"/>
          <w:sz w:val="28"/>
          <w:sz w:val="28"/>
          <w:szCs w:val="28"/>
          <w:rtl w:val="true"/>
          <w:lang w:bidi="fa-IR"/>
        </w:rPr>
        <w:t>گریه همسایه کلیمی</w:t>
      </w:r>
    </w:p>
    <w:p>
      <w:pPr>
        <w:pStyle w:val="BookText"/>
        <w:rPr/>
      </w:pPr>
      <w:r>
        <w:rPr>
          <w:rFonts w:ascii="IRNazanin" w:hAnsi="IRNazanin" w:eastAsia="IRNazanin"/>
          <w:color w:val="111111"/>
          <w:sz w:val="28"/>
          <w:sz w:val="28"/>
          <w:szCs w:val="28"/>
          <w:rtl w:val="true"/>
          <w:lang w:bidi="fa-IR"/>
        </w:rPr>
        <w:t>جناب آقای حاج نقی دبّاغی می‌گفت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حاج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رفت مغازه‌اش برای مدّتی تعطیل و بسته بود، تا اینکه قرار شد مغازه حاج رسول را برادرش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روز با عده‌ای از دوستان و بعضی از نوحه خوان‌ها با برادرِ حاج رسول به جلوی مغازه حاج رسول رفتیم تا مغازه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با تعدادی از بازاری‌ها و همسایه‌های حاج رسول در جلوی مغازه جمع شده بودیم و بعضی از نوحه خوان‌ها به یاد حاج رسول در مصیبت امام حسین‌علیه السلام مرثیه خوانی می‌کردند و جمعیت نیز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حاج رسول همه حاضران، اعم از دوستان و همسایه‌ها را به شدّت گریان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من متوجه منظره عجیبی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نگاهم به یکی از همسایه‌های حاج رسول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شدّت منقلب شده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آن مرد برای من بسیار جالب و شگفت‌انگیز بود، زیرا که آن مرد یک کلیمی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کنجکاو شده بودم که اشک‌ها و گریه‌های آن آقای کلیمی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طاقت نیاوردم و به کنار آن همسایه کلیمی رفتم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این قدر گریه می‌کنید؟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آقای کلیمی یک نگاهی به من انداخت و در حالی که همچنان گریه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همسایه او بوده‌ام و یک چیزهایی را در اینجا دیده‌ام که شماها از آنها بی خبر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و بارها با این چشم‌های خودم دیده بودم که این مرد چقدر به نیازمندانی که به او مراجعه می‌کنند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اندازه‌ای به نیازمندان کمک می‌کرد که من اطمینان پیدا کرده بودم که او هر چه کسب می‌کند و در می‌آورد به مردم می‌دهد</w:t>
      </w:r>
      <w:r>
        <w:rPr>
          <w:rFonts w:eastAsia="IRNazanin" w:cs="IRNazanin"/>
          <w:color w:val="111111"/>
          <w:sz w:val="28"/>
          <w:szCs w:val="28"/>
          <w:rtl w:val="true"/>
          <w:lang w:bidi="fa-IR"/>
        </w:rPr>
        <w:t xml:space="preserve">! </w:t>
      </w:r>
      <w:bookmarkStart w:id="136" w:name="pg448_5223"/>
    </w:p>
    <w:p>
      <w:pPr>
        <w:pStyle w:val="Heading3"/>
        <w:numPr>
          <w:ilvl w:val="2"/>
          <w:numId w:val="1"/>
        </w:numPr>
        <w:rPr/>
      </w:pPr>
      <w:bookmarkStart w:id="137" w:name="__RefHeading___Toc3969095_211673320"/>
      <w:bookmarkStart w:id="138" w:name="_Toc44"/>
      <w:bookmarkEnd w:id="136"/>
      <w:bookmarkEnd w:id="137"/>
      <w:r>
        <w:rPr>
          <w:rtl w:val="true"/>
        </w:rPr>
        <w:t>خاطره سی و چهارم</w:t>
      </w:r>
      <w:bookmarkEnd w:id="138"/>
    </w:p>
    <w:p>
      <w:pPr>
        <w:pStyle w:val="BookText"/>
        <w:rPr/>
      </w:pPr>
      <w:r>
        <w:rPr>
          <w:rFonts w:ascii="IRNazanin" w:hAnsi="IRNazanin" w:eastAsia="IRNazanin"/>
          <w:color w:val="111111"/>
          <w:sz w:val="28"/>
          <w:sz w:val="28"/>
          <w:szCs w:val="28"/>
          <w:rtl w:val="true"/>
          <w:lang w:bidi="fa-IR"/>
        </w:rPr>
        <w:t>کمک به خانواده‌های بی‌سرپرست</w:t>
      </w:r>
    </w:p>
    <w:p>
      <w:pPr>
        <w:pStyle w:val="BookText"/>
        <w:rPr/>
      </w:pPr>
      <w:r>
        <w:rPr>
          <w:rFonts w:ascii="IRNazanin" w:hAnsi="IRNazanin" w:eastAsia="IRNazanin"/>
          <w:color w:val="111111"/>
          <w:sz w:val="28"/>
          <w:sz w:val="28"/>
          <w:szCs w:val="28"/>
          <w:rtl w:val="true"/>
          <w:lang w:bidi="fa-IR"/>
        </w:rPr>
        <w:t>جناب آقای محمد تقی ثبوتی سال‌ها در بازار همسایه دیوار به دیوارِ رسول ترک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تعریف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در زمان حیات حاج رسول، سرای جمهوری سرایداری داشت به نام جعفر آقای منظوری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آقا یک رابطه خوب و دوستانه‌ای با حاج رسول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حاج رسول که ظاهراً به کمک احتیاج داشته است این جعفر آقا را صدا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نداری بیا با هم به جایی می‌رویم و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مرحوم جعفر آقای منظوری خودش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و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با حاج رسول به یکی از محلّه‌های تهران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رفتیم تا بالاخره حاج رسول در جلوی خانه‌ای ایستاد و شروع به در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خانمی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مانند کسانی که در انتظار باشند در را باز گذاشت و به داخل خانه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رسول یک بفرمایی به من گفت و سپس ما نیز پشت سر آن زن داخل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شدیم من دیدم چند تا بچه کوچک و قدّ و نیم قدّ در داخل آن اتاق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روی آنها پیدا بود که یتیم و بی سرپناه هستند و در فقر و تنگدستی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از رفتار و برخوردهایی که حاج رسول با آنها داشت فهمیدم که او همیشه و هر چند وقت یک بار به آنها سر می‌زند و به آنها کمک و رسیدگی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آقای حاج حمید واحدی یکی از دوستان و رفقای رسول ترک که مغازه‌اش نیز در نزدیکی‌های حجره و مغازه او بوده است مطالبی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حمید واحدی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حاج رسول رحلت کرد و از دنیا رفت، بسیاری از آدم‌های بی بضاعت و فقیر، به آشنایان و نزدیکان حاج رسول مراجعه کردند و بیان داشتند که حاج رسول به آنها رسیدگی و کمک می‌کرده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بسیاری از آنها گفته بودند که او به صورت ماهیانه و یا هفته به هفته به آنها کمک‌های مالی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خودم نیز در همان روزها و هفته‌های اولی که حاج رسول از دنیا رفته بود چند مورد را با چشم‌های خودم دیدم که چند تا از این خانواده‌های گرفتار و فقیر که تازه از فوت حاج رسول باخبر شده بودند، با بچه‌های خردسالشان به جلوی مغازه حاج رسول آمده بودند و ابراز تأسف و اندوه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اظهار می‌داشتند که حاج رسول به طور مرتّب و ثابت به آنها کمک می‌کرده است</w:t>
      </w:r>
      <w:r>
        <w:rPr>
          <w:rFonts w:eastAsia="IRNazanin" w:cs="IRNazanin"/>
          <w:color w:val="111111"/>
          <w:sz w:val="28"/>
          <w:szCs w:val="28"/>
          <w:rtl w:val="true"/>
          <w:lang w:bidi="fa-IR"/>
        </w:rPr>
        <w:t xml:space="preserve">. </w:t>
      </w:r>
      <w:bookmarkStart w:id="139" w:name="pg448_5228"/>
    </w:p>
    <w:p>
      <w:pPr>
        <w:pStyle w:val="Heading3"/>
        <w:numPr>
          <w:ilvl w:val="2"/>
          <w:numId w:val="1"/>
        </w:numPr>
        <w:rPr/>
      </w:pPr>
      <w:bookmarkStart w:id="140" w:name="__RefHeading___Toc3969097_211673320"/>
      <w:bookmarkStart w:id="141" w:name="_Toc45"/>
      <w:bookmarkEnd w:id="139"/>
      <w:bookmarkEnd w:id="140"/>
      <w:r>
        <w:rPr>
          <w:rtl w:val="true"/>
        </w:rPr>
        <w:t>خاطره سی و پنجم</w:t>
      </w:r>
      <w:bookmarkEnd w:id="141"/>
    </w:p>
    <w:p>
      <w:pPr>
        <w:pStyle w:val="BookText"/>
        <w:rPr/>
      </w:pPr>
      <w:r>
        <w:rPr>
          <w:rFonts w:ascii="IRNazanin" w:hAnsi="IRNazanin" w:eastAsia="IRNazanin"/>
          <w:color w:val="111111"/>
          <w:sz w:val="28"/>
          <w:sz w:val="28"/>
          <w:szCs w:val="28"/>
          <w:rtl w:val="true"/>
          <w:lang w:bidi="fa-IR"/>
        </w:rPr>
        <w:t>بعضی از ویژگی‌های رسول از زبان همسایه</w:t>
      </w:r>
    </w:p>
    <w:p>
      <w:pPr>
        <w:pStyle w:val="BookText"/>
        <w:rPr/>
      </w:pPr>
      <w:r>
        <w:rPr>
          <w:rFonts w:ascii="IRNazanin" w:hAnsi="IRNazanin" w:eastAsia="IRNazanin"/>
          <w:color w:val="111111"/>
          <w:sz w:val="28"/>
          <w:sz w:val="28"/>
          <w:szCs w:val="28"/>
          <w:rtl w:val="true"/>
          <w:lang w:bidi="fa-IR"/>
        </w:rPr>
        <w:t>آقای محمد تقی ثبوتی همسایه دیوار به دیوارِ مغازه رسول ترک هر چند که آن چنان دوستی و رفاقتی با رسول ترک نداشته است و رابطه آنها فقط در حد و اندازه‌های یک همسایه بوده است، ولی با این حال او هنوز هم بعد از چهل سال، سه مورد از صفات و خصلت‌های رسول ترک را به خوبی در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ثبوتی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جوانی عادت داشتم همیشه در صبح اولین روز ماه‌های سال به زیارت حضرت عبدالعظیم حسنی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زمانی که در اولین دقیقه‌های صبح به سوی حرم حضرت عبدالعظیم علیه السلام می‌رفتم، در بسیاری از مواقع حاج رسول را می‌دیدم که در حال بازگشت از زیارت حرم حضرت عبدالعظیم علیه السلام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ثبوتی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خصلت‌های حاج رسول این بود که در جلوی مغازه‌اش یک پاتیلِ بزرگ آب گذاشته بود و به سرایدارِ اینجا مرحوم جعفر آقا نیز همیشه به صورت ثابت یک مبلغی پول می‌داد تا همیشه و در هر زمانی در این پاتیل آب یخ وجود داشته باشد و مردم از آن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نکته‌ای را که آقای ثبوتی بر آن تأکید داشت،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آدمی ساکت و کم حرف بود، او بسیار سنگین و باوقار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آقای ثبوتی در حالی که لبخند بر لب داشت به بی باکی و برخوردهای جسورانه و شجاعانه حاج رسول با پاسبان‌ها و مأمورهای زورگوی رژیم طاغوتی نیز اشاراتی کرد</w:t>
      </w:r>
      <w:r>
        <w:rPr>
          <w:rFonts w:eastAsia="IRNazanin" w:cs="IRNazanin"/>
          <w:color w:val="111111"/>
          <w:sz w:val="28"/>
          <w:szCs w:val="28"/>
          <w:rtl w:val="true"/>
          <w:lang w:bidi="fa-IR"/>
        </w:rPr>
        <w:t xml:space="preserve">. </w:t>
      </w:r>
      <w:bookmarkStart w:id="142" w:name="pg448_5231"/>
    </w:p>
    <w:p>
      <w:pPr>
        <w:pStyle w:val="Heading3"/>
        <w:numPr>
          <w:ilvl w:val="2"/>
          <w:numId w:val="1"/>
        </w:numPr>
        <w:rPr/>
      </w:pPr>
      <w:bookmarkStart w:id="143" w:name="__RefHeading___Toc3969099_211673320"/>
      <w:bookmarkStart w:id="144" w:name="_Toc46"/>
      <w:bookmarkEnd w:id="142"/>
      <w:bookmarkEnd w:id="143"/>
      <w:r>
        <w:rPr>
          <w:rtl w:val="true"/>
        </w:rPr>
        <w:t>خاطره سی و ششم</w:t>
      </w:r>
      <w:bookmarkEnd w:id="144"/>
    </w:p>
    <w:p>
      <w:pPr>
        <w:pStyle w:val="BookText"/>
        <w:rPr/>
      </w:pPr>
      <w:r>
        <w:rPr>
          <w:rFonts w:ascii="IRNazanin" w:hAnsi="IRNazanin" w:eastAsia="IRNazanin"/>
          <w:color w:val="111111"/>
          <w:sz w:val="28"/>
          <w:sz w:val="28"/>
          <w:szCs w:val="28"/>
          <w:rtl w:val="true"/>
          <w:lang w:bidi="fa-IR"/>
        </w:rPr>
        <w:t xml:space="preserve">رفع نیاز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حسین نوتاش که تا اینجا سه چهار تا از خاطره‌های او را خوانده‌اید، یکی از دوستان و رفقای صمیمی رسول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پیر غلامان و نوحه خوان‌های با اخلاص و با صفای ابا عبداللَّه الحسین‌علیه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نوتاش یکی از مرثیه خوان‌ها و خوانندگانی است که در طول عمرش حتی یک ریال نیز بابت نوحه‌خوانی و مداحی امام حسین‌علیه السلام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بسیاری از نوحه خوان‌های با اخلاص و با صفای دیگر، این افتخار را دارد که به اندازه یک عمر بدون هیچ گونه توقّع و چشمداشت مادّی، برای ارباب و مولایش خوانندگی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بار در چهل پنجاه سال قبل، زمانی که حاج حسین جوان و مجرّد بوده و در هیئت مسجد آذربایجانی‌های بازار تهران نوحه خوانی می‌کرده است، در یکی از دهه‌های محرم یکی از مسئولین هیئت می‌خواسته است تا 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از طرف هیئت به او بدهد که او بدون هیچ درنگ و معطّلی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آن </w:t>
      </w:r>
    </w:p>
    <w:p>
      <w:pPr>
        <w:pStyle w:val="BookText"/>
        <w:rPr/>
      </w:pPr>
      <w:r>
        <w:rPr>
          <w:rFonts w:ascii="IRNazanin" w:hAnsi="IRNazanin" w:eastAsia="IRNazanin"/>
          <w:color w:val="111111"/>
          <w:sz w:val="28"/>
          <w:sz w:val="28"/>
          <w:szCs w:val="28"/>
          <w:rtl w:val="true"/>
          <w:lang w:bidi="fa-IR"/>
        </w:rPr>
        <w:t>زمان به اندازه دو سال درآمد و حقوق حاج 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آن مسئول باصفای هیئت می‌خواسته است با قسم و سوگند حاج حسین را وادار کند که آن پول را بپذیرد، حاج حسین نیز او را به حضرت ابوالفضل علیه السلام قسم و سوگند می‌دهد که او را در این راه به پول آلوده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خواستم تا در ابتدا از یکی از خصوصیت‌های گوینده این خاطره آگاه شوید تا بهتر بتوانید از خاطره زیر استفاده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نوتاش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آخرین سال حیات حاج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می‌شد که من در بانک مشغول به کار شده بودم ولی هنوز به صورت قطعی و رسمی به استخدام در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مقدمات و مرحله‌های کار گزینی و استخدام را طی کرده بودم، ولی همچنان پرونده‌ام در کار گزینی گیر کرده بود و در انتظار کامل شدن پرونده‌ام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را نیز بگویم که تا حکم استخدامم صادر نمی‌شد حقوقی نیز به من پرداخت نمی‌شد و دریافت حقوق‌های همه آن چند ماهی هم که کار کرده بودم وابسته به صدور حکم استخدامی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آخرین مرحله‌های کار گزینی و استخدام، داشتن ضمانت نامه محضری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تهیه ضمانت نامه محضری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خرج داشت و من به علّت اینکه چند ماهی بود حقوقی نگرفته بودم تهیه این مبلغ برای من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من حیران </w:t>
      </w:r>
    </w:p>
    <w:p>
      <w:pPr>
        <w:pStyle w:val="BookText"/>
        <w:rPr/>
      </w:pPr>
      <w:r>
        <w:rPr>
          <w:rFonts w:ascii="IRNazanin" w:hAnsi="IRNazanin" w:eastAsia="IRNazanin"/>
          <w:color w:val="111111"/>
          <w:sz w:val="28"/>
          <w:sz w:val="28"/>
          <w:szCs w:val="28"/>
          <w:rtl w:val="true"/>
          <w:lang w:bidi="fa-IR"/>
        </w:rPr>
        <w:t xml:space="preserve">و در فکر مانده بودم که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چگونه آماده و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قدرت داشتم این پول را تهیه کنم و نه شرایط و خصوصیاتم اقتضا می‌کرد که آن را با کسی مطرح کنم و قرضی چیزی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گذرم به مغازه حاج رسول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مغازه حاج رسول شدم، او بعد از سلام و علیک به سرعت به سراغ صندوقش رفت و مقداری پول و اسکناس را برداشت و بر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ناراحتی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حالی که نیاز به پول داری هیچ حرفی به ما نمی‌زنی؟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خشکم زده بود و از اینکه در آن موقعیت برای اولین بار می‌دیدم که حاج رسول این چنین برخوردی با من می‌کند به تعجب 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لحظه به راستی این نیاز و مشکلی را که داشتم با هیچکس در میان نگذاشته بودم و کسی از رازهای من با 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من باز هم راضی نبودم از او پولی بگیرم، ولی حاج رسول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پولها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نیز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در مرتبه سوم با تندی 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موقعیتها ما باید به یکدیگر کمک و یاری کنیم و شما چاره‌ای به جز برداشتن از این پولها را نداری</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خوب یادم هست، از آن پول‌هایی که حاج رسول بر روی میز گذاشته بود، پنج اسکناس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را برداشتم که حاج رسول باز هم می‌گفت بیشتر بردارم ولی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اینها نیاز داشتم دوباره می‌آیم می‌گیرم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که از حاج رسول گرفته بودم ضمانت نامه محضری را نیز تهیه کردم و بعد از سه هفته حکم استخدامم به دستم رسید و مدّتی پس از صدور حکم، حقوقم را نیز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در آن روزها حاج رسول در بستر بیماری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فکر کردم چون حاج رسول خانواده ندارد، بهتر است زودتر بروم و پولش را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حقوقم را برداشتم و به سوی خانه حاج رسول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خودم عهد کردم هر طوری شده است باید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حاج رسول برگردانم و هر چند که او مریض است و شاید از این کارم ناراحت بشود ولی باید به هر شکلی شده است پول حاج رسول در نزد من نماند و او نتواند آن را به عنوان هدیه از من پس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و اندیشه وارد خانه حاج رسول شدم و بعد از احوالپرسی تمام حقوقم را در کنار بسترش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من همه حقوقم را دریافت کرده‌ام، شما هم لطف کنید آن پولی را که به من داده بودید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اینجا نیز خیلی عجیب بود، او نگاهی به من انداخت و مانند کسی که از فکر و اندیشه من با خبر باشد بدون هیچ گونه تعارف و حرفی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آن پول‌ها را برداشت و در حالی که بقیه پول‌ها را به من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مالت برکت بدهد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شاگردش را که اهل رشت بود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بگذار روی پول‌های تبریز</w:t>
      </w:r>
      <w:r>
        <w:rPr>
          <w:rFonts w:eastAsia="IRNazanin" w:cs="IRNazanin"/>
          <w:color w:val="111111"/>
          <w:sz w:val="28"/>
          <w:szCs w:val="28"/>
          <w:rtl w:val="true"/>
          <w:lang w:bidi="fa-IR"/>
        </w:rPr>
        <w:t xml:space="preserve">. </w:t>
      </w:r>
      <w:bookmarkStart w:id="145" w:name="pg448_5239"/>
    </w:p>
    <w:p>
      <w:pPr>
        <w:pStyle w:val="Heading3"/>
        <w:numPr>
          <w:ilvl w:val="2"/>
          <w:numId w:val="1"/>
        </w:numPr>
        <w:rPr/>
      </w:pPr>
      <w:bookmarkStart w:id="146" w:name="__RefHeading___Toc3969101_211673320"/>
      <w:bookmarkStart w:id="147" w:name="_Toc47"/>
      <w:bookmarkEnd w:id="145"/>
      <w:bookmarkEnd w:id="146"/>
      <w:r>
        <w:rPr>
          <w:rtl w:val="true"/>
        </w:rPr>
        <w:t>خاطره سی و هفتم</w:t>
      </w:r>
      <w:bookmarkEnd w:id="147"/>
    </w:p>
    <w:p>
      <w:pPr>
        <w:pStyle w:val="BookText"/>
        <w:rPr/>
      </w:pPr>
      <w:r>
        <w:rPr>
          <w:rFonts w:ascii="IRNazanin" w:hAnsi="IRNazanin" w:eastAsia="IRNazanin"/>
          <w:color w:val="111111"/>
          <w:sz w:val="28"/>
          <w:sz w:val="28"/>
          <w:szCs w:val="28"/>
          <w:rtl w:val="true"/>
          <w:lang w:bidi="fa-IR"/>
        </w:rPr>
        <w:t>قصه قبر رسول ترک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سرد پاییز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یکی از نوحه خوان‌های تهران به نام حاج حسین فرشی از دنیا رفته بود و رسول تُرک با جمعی از دوستانش به همراه حاج حسین به شهر مقدّس قم رفته بودند تا جنازه آن مادر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اینکه تابوت را به دور حرم مطهّر حضرت معصومه‌علیها السلام طواف می‌دهند به سوی یکی از قبرستان‌های نزدیک حرم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کارگرها و قبر کَن‌های قبرستان از قبل قبری را مهیا و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تشییع کنندگان را به سوی قبری چال شده و آماده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در گوشه‌ای از قبرستان در کنار دیوارهای مقبره‌ها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کنندگان به بالای آن قبر می‌رسند و رسولِ ترک با مشاهده آن قبر به یک باره حالش منقلب و متغیر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رسول ترک را به شدّت خیره و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به طور کامل متوجه این حیرت و شگفتی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نمی‌گذرد که حاج حسین فرشی با دفنِ مادرش در آن قبر مخالفت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قبر در زیر ناودان قرار دارد من به هیچ وجه راضی نیستم مادرم در اینجا دفن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قبرکَن و بعضی از حاضران مشغول بحث و گفت و گو با حاج حسین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هوا بسیار سرد بوده است و در آن سرما چال کندن و آماده ساختنِ قبری دیگر سخت و طاقت فرسا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حاج حسین فرشی نمی‌خواست از حرفش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مادرش را به طور قطع در قبری دیگر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ترک همچنان با حالتی متفکّرانه و مبهوت به آن قبر خیره شده بود و کاری به آن گفت و گوها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قبرکَن شروع به آماده سازی قبری دیگر در گوشه دیگری از قبرستان می‌کند و تشییع کنندگان مشغولِ دفن کردن آن مادر در قبر دوم می‌شوند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رسول تُرک بر بالای قبر دوم ایستاده بود ولی به خوبی پیدا بود که او همچنان همه حواسش پیش قبر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احمد تقویان که یکی از کسانی است که آن روز در آن جا حضور داشته 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من و بسیاری از کسانی که در آن جا حضور داشتیم متوجه شده بودیم که حاج رسول حالتی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خیره خیره به همان قبر اوّل نگاه می‌انداخت به شدّت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که در کنار حاج رسول ایستاده بودم می‌دیدم که او هر چند لحظه یک بار به سوی آن قبر خیره می‌شد و زیر لب و با یک حالتی خاص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آن روز برای من بسیار عجیب و غیر عادّی بود که چرا حاج رسول به این اندازه نسبت به آن قبر حسّاسیت پیدا کرده است، ولی به هیچ </w:t>
      </w:r>
    </w:p>
    <w:p>
      <w:pPr>
        <w:pStyle w:val="BookText"/>
        <w:rPr/>
      </w:pPr>
      <w:r>
        <w:rPr>
          <w:rFonts w:ascii="IRNazanin" w:hAnsi="IRNazanin" w:eastAsia="IRNazanin"/>
          <w:color w:val="111111"/>
          <w:sz w:val="28"/>
          <w:sz w:val="28"/>
          <w:szCs w:val="28"/>
          <w:rtl w:val="true"/>
          <w:lang w:bidi="fa-IR"/>
        </w:rPr>
        <w:t>وجه نمی‌توانستم فلسفه آن را حدس بزنم تا اینکه هفته‌ها و روزهای زیادی نگذشت که حاج رسول بیمار شد و از دنیا رفت و جنازه او درست در همان قبری که او را به خود خیره و جلب کرده بود به خاک سپرده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خاطره با توجه به خاطرات و صحبت‌های آقایان حاج سید احمد تقویان و حاج محمّد سنقری نوشته شده است که این دو بزرگوار هر دو در آن روز به همراه رسول تُرک در قبرستان حضور داشته‌اند و هر دو با چشم‌های خود شاهد این قضیه بوده‌اند و همچنین فرزند مرحوم حاج حسین فرد علی نیا معروف به حاج حسین فرشی نیز بر این قضیه تأکید داشت</w:t>
      </w:r>
      <w:r>
        <w:rPr>
          <w:rFonts w:eastAsia="IRNazanin" w:cs="IRNazanin"/>
          <w:color w:val="111111"/>
          <w:sz w:val="28"/>
          <w:szCs w:val="28"/>
          <w:rtl w:val="true"/>
          <w:lang w:bidi="fa-IR"/>
        </w:rPr>
        <w:t xml:space="preserve">. </w:t>
      </w:r>
      <w:bookmarkStart w:id="148" w:name="pg448_5244"/>
    </w:p>
    <w:p>
      <w:pPr>
        <w:pStyle w:val="Heading3"/>
        <w:numPr>
          <w:ilvl w:val="2"/>
          <w:numId w:val="1"/>
        </w:numPr>
        <w:rPr/>
      </w:pPr>
      <w:bookmarkStart w:id="149" w:name="__RefHeading___Toc3969103_211673320"/>
      <w:bookmarkStart w:id="150" w:name="_Toc48"/>
      <w:bookmarkEnd w:id="148"/>
      <w:bookmarkEnd w:id="149"/>
      <w:r>
        <w:rPr>
          <w:rtl w:val="true"/>
        </w:rPr>
        <w:t>خاطره سی و هشتم</w:t>
      </w:r>
      <w:bookmarkEnd w:id="150"/>
    </w:p>
    <w:p>
      <w:pPr>
        <w:pStyle w:val="BookText"/>
        <w:rPr/>
      </w:pPr>
      <w:r>
        <w:rPr>
          <w:rFonts w:ascii="IRNazanin" w:hAnsi="IRNazanin" w:eastAsia="IRNazanin"/>
          <w:color w:val="111111"/>
          <w:sz w:val="28"/>
          <w:sz w:val="28"/>
          <w:szCs w:val="28"/>
          <w:rtl w:val="true"/>
          <w:lang w:bidi="fa-IR"/>
        </w:rPr>
        <w:t>امان نامه</w:t>
      </w:r>
    </w:p>
    <w:p>
      <w:pPr>
        <w:pStyle w:val="BookText"/>
        <w:rPr/>
      </w:pPr>
      <w:r>
        <w:rPr>
          <w:rFonts w:ascii="IRNazanin" w:hAnsi="IRNazanin" w:eastAsia="IRNazanin"/>
          <w:color w:val="111111"/>
          <w:sz w:val="28"/>
          <w:sz w:val="28"/>
          <w:szCs w:val="28"/>
          <w:rtl w:val="true"/>
          <w:lang w:bidi="fa-IR"/>
        </w:rPr>
        <w:t>رسول ترک از فصل پاییز در بستر بیماری افتاده بود و روز به روز حالش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و کسانی که با او آشنایی و رفاقتی داشتند، تک به تک و یا گروه گروه برای عیادت به خانه رسول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روزها حاج ابراهیم سلماسی با عدّه‌ای به عیادت رسول ترک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رسول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رسول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می‌خواهم که مرگ را بر من مبارک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ابراهیم سلماسی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مرگ مبارک خواهد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ترک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موقعی برای من مبارک خواهد شد که قبل از اینکه حضرت عزرائیل تشریف بیاورد، مولایم امام حسین‌علیه السلام بر سر بالینم حاضر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به وقت صبح قیامت که سر ز خاک برآرم</w:t>
      </w:r>
    </w:p>
    <w:p>
      <w:pPr>
        <w:pStyle w:val="BookText"/>
        <w:rPr/>
      </w:pPr>
      <w:r>
        <w:rPr>
          <w:rFonts w:ascii="IRNazanin" w:hAnsi="IRNazanin" w:eastAsia="IRNazanin"/>
          <w:color w:val="111111"/>
          <w:sz w:val="28"/>
          <w:sz w:val="28"/>
          <w:szCs w:val="28"/>
          <w:rtl w:val="true"/>
          <w:lang w:bidi="fa-IR"/>
        </w:rPr>
        <w:t>به گفت و گوی تو خیزم به جست و جوی تو باشم</w:t>
      </w:r>
    </w:p>
    <w:p>
      <w:pPr>
        <w:pStyle w:val="BookText"/>
        <w:rPr/>
      </w:pPr>
      <w:r>
        <w:rPr>
          <w:rFonts w:ascii="IRNazanin" w:hAnsi="IRNazanin" w:eastAsia="IRNazanin"/>
          <w:color w:val="111111"/>
          <w:sz w:val="28"/>
          <w:sz w:val="28"/>
          <w:szCs w:val="28"/>
          <w:rtl w:val="true"/>
          <w:lang w:bidi="fa-IR"/>
        </w:rPr>
        <w:t>رسول ترک در طول عمرش این آرزو را به خیلی‌ها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به حاج حمید واحدی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جناب عزرائیل جان نخواهم داد مگر اینکه اربابم بالای سرم باشد، تا ابتدا از اربابم امان نامه‌ای بگیرم و بعد با آن امان نامه از این دنیا بروم و البته یک توقع و امید اضافی نیز دارم و آن توقع این است که در زیر آن امان نامه یک امضای کوچولویی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حمید واحدی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امضای کوچولو 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ترک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از آن امضای کوچولو، امضای حضرت علی اصغرعلیه السلام می‌باشد</w:t>
      </w:r>
      <w:r>
        <w:rPr>
          <w:rFonts w:eastAsia="IRNazanin" w:cs="IRNazanin"/>
          <w:color w:val="111111"/>
          <w:sz w:val="28"/>
          <w:szCs w:val="28"/>
          <w:rtl w:val="true"/>
          <w:lang w:bidi="fa-IR"/>
        </w:rPr>
        <w:t xml:space="preserve">.» </w:t>
      </w:r>
      <w:bookmarkStart w:id="151" w:name="pg448_5248"/>
    </w:p>
    <w:p>
      <w:pPr>
        <w:pStyle w:val="Heading3"/>
        <w:numPr>
          <w:ilvl w:val="2"/>
          <w:numId w:val="1"/>
        </w:numPr>
        <w:rPr/>
      </w:pPr>
      <w:bookmarkStart w:id="152" w:name="__RefHeading___Toc3969105_211673320"/>
      <w:bookmarkStart w:id="153" w:name="_Toc49"/>
      <w:bookmarkEnd w:id="151"/>
      <w:bookmarkEnd w:id="152"/>
      <w:r>
        <w:rPr>
          <w:rtl w:val="true"/>
        </w:rPr>
        <w:t>خاطره سی و نهم</w:t>
      </w:r>
      <w:bookmarkEnd w:id="153"/>
    </w:p>
    <w:p>
      <w:pPr>
        <w:pStyle w:val="BookText"/>
        <w:rPr/>
      </w:pPr>
      <w:r>
        <w:rPr>
          <w:rFonts w:ascii="IRNazanin" w:hAnsi="IRNazanin" w:eastAsia="IRNazanin"/>
          <w:color w:val="111111"/>
          <w:sz w:val="28"/>
          <w:sz w:val="28"/>
          <w:szCs w:val="28"/>
          <w:rtl w:val="true"/>
          <w:lang w:bidi="fa-IR"/>
        </w:rPr>
        <w:t>وصیت به برادر</w:t>
      </w:r>
    </w:p>
    <w:p>
      <w:pPr>
        <w:pStyle w:val="BookText"/>
        <w:rPr/>
      </w:pPr>
      <w:r>
        <w:rPr>
          <w:rFonts w:ascii="IRNazanin" w:hAnsi="IRNazanin" w:eastAsia="IRNazanin"/>
          <w:color w:val="111111"/>
          <w:sz w:val="28"/>
          <w:sz w:val="28"/>
          <w:szCs w:val="28"/>
          <w:rtl w:val="true"/>
          <w:lang w:bidi="fa-IR"/>
        </w:rPr>
        <w:t>آقای حاج حسن دادخواه خیابانی برادر زاده رسول ترک، به نقل از پدرش جناب آقای حاج رضا دادخواه خیابانی که هم اکنون در شهر تبریز ساکن می‌باشند، تعریف می‌کرد و می‌گفت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رسول چند روز قبل از وفاتش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دادخواه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فرا خواند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مریضی و بیماری من با دفعه‌های قبل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بیماری از دنیا خواهم رفت و شما به هیچ وجه نگران مراسم و خرج‌های تشییع و تدفین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یک آقایی به اندازه کافی پول داده‌ام تا او بعد از وفاتم همه خرجها و مسئولیت‌های تشییع و تدفین را بر عهده داشته باشد وشما لازم نیست این خرج‌ها را جبران کنید</w:t>
      </w:r>
      <w:r>
        <w:rPr>
          <w:rFonts w:eastAsia="IRNazanin" w:cs="IRNazanin"/>
          <w:color w:val="111111"/>
          <w:sz w:val="28"/>
          <w:szCs w:val="28"/>
          <w:rtl w:val="true"/>
          <w:lang w:bidi="fa-IR"/>
        </w:rPr>
        <w:t xml:space="preserve">. </w:t>
      </w:r>
      <w:bookmarkStart w:id="154" w:name="pg448_5250"/>
    </w:p>
    <w:p>
      <w:pPr>
        <w:pStyle w:val="Heading3"/>
        <w:numPr>
          <w:ilvl w:val="2"/>
          <w:numId w:val="1"/>
        </w:numPr>
        <w:rPr/>
      </w:pPr>
      <w:bookmarkStart w:id="155" w:name="__RefHeading___Toc3969107_211673320"/>
      <w:bookmarkStart w:id="156" w:name="_Toc50"/>
      <w:bookmarkEnd w:id="154"/>
      <w:bookmarkEnd w:id="155"/>
      <w:r>
        <w:rPr>
          <w:rtl w:val="true"/>
        </w:rPr>
        <w:t>خاطره چهلم</w:t>
      </w:r>
      <w:bookmarkEnd w:id="156"/>
    </w:p>
    <w:p>
      <w:pPr>
        <w:pStyle w:val="BookText"/>
        <w:rPr/>
      </w:pPr>
      <w:r>
        <w:rPr>
          <w:rFonts w:ascii="IRNazanin" w:hAnsi="IRNazanin" w:eastAsia="IRNazanin"/>
          <w:color w:val="111111"/>
          <w:sz w:val="28"/>
          <w:sz w:val="28"/>
          <w:szCs w:val="28"/>
          <w:rtl w:val="true"/>
          <w:lang w:bidi="fa-IR"/>
        </w:rPr>
        <w:t>من رفتنی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خاطراتی که حاج حسین نوتاش از آخرین روزهای حیات رسول ترک دارد، مربوط به ملاقات و عیادتی است که او به همراه چند نفر از دوستانش به خانه رسول رفته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نوتاش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همان روزهایی که حاج رسول در بستر بیماری افتاده بود، من به همراه مرحوم حاج میرزا علی اکبر شیوه و چند نفر دیگر از دوستان به عیادت حاج رسول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رسول با صراحت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رفتنی هستم، باید خودم را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به خصوص آقا میرزا علی اکبر شیوه از این سخن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حرف‌های یأس آور می‌زنی، ان شاءاللَّه که عمرت بسیار طولانی خواهد بود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دفعه چشم‌های حاج رسول پر از اشک شد و با سوزی خاص این شعر را برای ما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آلموشام ویرانه بیر منزل سراغین شامی ده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حسین نوتاش خودش این مصرع را به این شکل معنا کرد که حاج رسول با این شعر می‌خواست به ما حالی کند که من دیگر می‌دانم به آخرهای عمرم رسیده‌ام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حسین نوتاش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رسول با آن حال و هوای سوزناک و عاشقانه‌اش این شعر را خواند، همه به شدّت به گریه افتادند و دیگر هیچ کس نتوانست حرفی بزند و ما فقط در کنار بستر حاج رسول گریه می‌کردیم</w:t>
      </w:r>
      <w:r>
        <w:rPr>
          <w:rFonts w:eastAsia="IRNazanin" w:cs="IRNazanin"/>
          <w:color w:val="111111"/>
          <w:sz w:val="28"/>
          <w:szCs w:val="28"/>
          <w:rtl w:val="true"/>
          <w:lang w:bidi="fa-IR"/>
        </w:rPr>
        <w:t xml:space="preserve">. </w:t>
      </w:r>
      <w:bookmarkStart w:id="157" w:name="pg448_5254"/>
    </w:p>
    <w:p>
      <w:pPr>
        <w:pStyle w:val="Heading2"/>
        <w:numPr>
          <w:ilvl w:val="1"/>
          <w:numId w:val="1"/>
        </w:numPr>
        <w:rPr/>
      </w:pPr>
      <w:bookmarkStart w:id="158" w:name="__RefHeading___Toc3969109_211673320"/>
      <w:bookmarkStart w:id="159" w:name="_Toc51"/>
      <w:bookmarkEnd w:id="157"/>
      <w:bookmarkEnd w:id="158"/>
      <w:r>
        <w:rPr>
          <w:rtl w:val="true"/>
        </w:rPr>
        <w:t>رحلت‌</w:t>
      </w:r>
      <w:bookmarkEnd w:id="159"/>
    </w:p>
    <w:p>
      <w:pPr>
        <w:pStyle w:val="Heading3"/>
        <w:numPr>
          <w:ilvl w:val="2"/>
          <w:numId w:val="1"/>
        </w:numPr>
        <w:rPr/>
      </w:pPr>
      <w:bookmarkStart w:id="160" w:name="__RefHeading___Toc3969111_211673320"/>
      <w:bookmarkStart w:id="161" w:name="_Toc52"/>
      <w:bookmarkEnd w:id="160"/>
      <w:r>
        <w:rPr>
          <w:rtl w:val="true"/>
        </w:rPr>
        <w:t>رحلت‌</w:t>
      </w:r>
      <w:bookmarkEnd w:id="161"/>
    </w:p>
    <w:p>
      <w:pPr>
        <w:pStyle w:val="BookText"/>
        <w:rPr/>
      </w:pPr>
      <w:r>
        <w:rPr>
          <w:rFonts w:ascii="IRNazanin" w:hAnsi="IRNazanin" w:eastAsia="IRNazanin"/>
          <w:color w:val="111111"/>
          <w:sz w:val="28"/>
          <w:sz w:val="28"/>
          <w:szCs w:val="28"/>
          <w:rtl w:val="true"/>
          <w:lang w:bidi="fa-IR"/>
        </w:rPr>
        <w:t xml:space="preserve">بالاخره زمستان آغاز شد و نخستین روزهای آن یکی پس از دیگری سپری گشت و شب نهم دی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شب پانزدهم رجب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سالروز شهادت سر حلقه عاشقان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عروج جانسوز حضرت زینب کبری‌علیها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یکی از شب‌های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نیز همچون همه شب‌های خدا از نیمه گذشت و شهر تهران کم کم در سکوتی کامل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خانه رسول ترک نیز در خلوت و خاموشی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دوستان و رفقای رسول ترک هنوز امیدوار بودند که حاج رسول همچنان در میان آنها باقی خواهد ماند و همچون گذشته چشمه‌های اشک را از چشم‌های آنان سرازیر خواهد کرد، امّا افسوس که آن شب آخرین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و رفقای رسول می‌دانستند که در آن شب چه گوهری را از دست خواهند داد، بی‌شک خانه رسول در آن لحظات به آن اندازه در خلوت و سکوت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حکمتی در کار بود که در آن لحظه‌های پرواز، اطرافِ رسول شلوغ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آن شب رسول ترک تنهای تنها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معدود کسانی که در آن شب در کنار و در بالای سر رسول حضور داشت حاج اکبر آقای ناظم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اکبر آقای ناظم آن عاشق و شیفته ولایت انگار به او حالی شده بود که آن شب یکی از آخرین شب‌هاست و این آخرین شب‌ها و آخرین لحظه‌های همه عاشقان و اولیای خدا چه دیدنی و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اکبر آقای ناظم آن شب آمده بود تا همچون دوستی با وفا همه آن شب را در کنار رسول، بیدار 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نیز از اینکه می‌دید در این آخرین لحظات یک عاشق و دلسوخته‌ای به بالای سرش آمده است خشنود و راضی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درد دل‌ها و گفت و گوهایی که آن شب بین آن دو عاشق رد و بدل شده بود برای ما بازگو می‌شد، امّا افسوس که فقط گوشه‌ای از صحبت‌های آن شب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هر از چند گاهی رسول ترک رو به حاج اکبر آقای ناظم می‌کرده و با همان لهجه غلیظ و زیبای ترکی می‌گفته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منتظرِ من است و من منتظرِ آقامم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بعد از لحظاتی دوباره همان جمله را همراه با قطره هایی از اشک تکرار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منتظر من است و من منتظرِ آقامم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اکبر آقای ناظم با توجه به شناختی که از رسول ترک داشت شاید دیگر با شنیدنِ این جمله‌های رسول یقین پیدا کرده بود که </w:t>
      </w:r>
    </w:p>
    <w:p>
      <w:pPr>
        <w:pStyle w:val="BookText"/>
        <w:rPr/>
      </w:pPr>
      <w:r>
        <w:rPr>
          <w:rFonts w:ascii="IRNazanin" w:hAnsi="IRNazanin" w:eastAsia="IRNazanin"/>
          <w:color w:val="111111"/>
          <w:sz w:val="28"/>
          <w:sz w:val="28"/>
          <w:szCs w:val="28"/>
          <w:rtl w:val="true"/>
          <w:lang w:bidi="fa-IR"/>
        </w:rPr>
        <w:t>رسول رفتنی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برای لحظاتی کوتاه نیز نمی‌توانست چشم‌های پر از اشکش را از رسول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ما به فدای تو و عاشقان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عشق تو نهفته است که عاشقانت نیز بی اندازه دوست داشتنی و شگفت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در عشق توست که لحظه لحظه حالت‌های عاشقان تو را دیدنی و شنیدنی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 چه کردی که او را که آن چنان غافل و جاهل بود، به یک باره این چنین عاشق و عاقل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 چه کردی که جذبه عشقت را در همه سکنات و حرکاتش می‌شد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 چه کردی که واقعه مرگ و جان دادن که از تلخ‌ترین تجربه‌ها و حالت‌های هر انسانی است، آن قدر برای او شیرین و گوارا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 چه کردی که ما را نیز این چنین شیفته و کنجکاو کرد تا بدانیم او چگونه جان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نظری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لحظه جان دادن را در پیش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شود که گوشه چشمی به ما 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لحظه جان دادن و وفات رسول ترک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وقتِ آن رسیده بود تا رسول ترک نیز همانند همه انسان‌ها، چه مسلمان و چه </w:t>
      </w:r>
      <w:bookmarkStart w:id="162" w:name="pg448_5260"/>
    </w:p>
    <w:p>
      <w:pPr>
        <w:pStyle w:val="BookText"/>
        <w:rPr/>
      </w:pPr>
      <w:bookmarkEnd w:id="162"/>
      <w:r>
        <w:rPr>
          <w:rFonts w:ascii="IRNazanin" w:hAnsi="IRNazanin" w:eastAsia="IRNazanin"/>
          <w:color w:val="111111"/>
          <w:sz w:val="28"/>
          <w:sz w:val="28"/>
          <w:szCs w:val="28"/>
          <w:rtl w:val="true"/>
          <w:lang w:bidi="fa-IR"/>
        </w:rPr>
        <w:t>کافر، چه عاشق و چه غافل، چشم از این دنیای فانی و زودگذر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آخرین لحظات حاج اکبر آقای ناظم، شاهد و ناظر بوده است که یک دفعه یک وجد و خوشحالی برای رسولِ تُرک حاصل می‌شود و او با یک شور و حالی زاید الوصف، صدایش را بلند می‌کند و به زبان ترکی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 گَلْدی، آقام گلدی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آقایم آمد، آقایم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 گلدی، آقام گلدی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بلافاصله و با آغوشی باز، جان را به جان آفرین تسلیم می‌کند</w:t>
      </w:r>
      <w:r>
        <w:rPr>
          <w:rFonts w:eastAsia="IRNazanin" w:cs="IRNazanin"/>
          <w:color w:val="111111"/>
          <w:sz w:val="28"/>
          <w:szCs w:val="28"/>
          <w:rtl w:val="true"/>
          <w:lang w:bidi="fa-IR"/>
        </w:rPr>
        <w:t>... .</w:t>
      </w:r>
    </w:p>
    <w:p>
      <w:pPr>
        <w:pStyle w:val="Heading3"/>
        <w:numPr>
          <w:ilvl w:val="2"/>
          <w:numId w:val="1"/>
        </w:numPr>
        <w:rPr/>
      </w:pPr>
      <w:bookmarkStart w:id="163" w:name="__RefHeading___Toc3969113_211673320"/>
      <w:bookmarkStart w:id="164" w:name="_Toc53"/>
      <w:bookmarkEnd w:id="163"/>
      <w:r>
        <w:rPr>
          <w:rtl w:val="true"/>
        </w:rPr>
        <w:t>همان شب در نجف اشرف</w:t>
      </w:r>
      <w:r>
        <w:rPr>
          <w:rtl w:val="true"/>
        </w:rPr>
        <w:t>!</w:t>
      </w:r>
      <w:bookmarkEnd w:id="1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و رفقای رسول ترک، مرحوم حاج سید محمد زعفرانچی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مرحوم زعفرانچی یکی از محل‌های ثابت برای تشکیل بعضی از هیئت‌های آذربایجانی‌ها بود و رسول ترک در بسیاری از جلسه‌های آن جا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زعفرانچی نیز همچون بسیاری از ترک‌ها و آذربایجانی‌های عاشقِ ولایت، دارای گریه‌های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زعفرانچی و رسول ترک با دو سه نفری دیگر علاوه بر گریه‌های داخل جلسات، بعد از اینکه جلسه‌های روضه تمام می‌شده و مردم متفرّق می‌شده‌اند، تازه در بسیاری از موقع‌ها گریه‌های آنها شروع می‌شده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سید محمد زعفرانچی و رسول ترک یک روز بعد از یکی از این جلسه‌ها با یکدیگر عهد و پیمان می‌بندند که هر کدام از آنها که زودتر از دنیا رفت به خواب و رؤیای دیگری بیاید و به دیگری بگوید که این گریه‌ها و اشک‌ها تا چه اندازه مفید و مقبول واقع‌شده است؟و آیا حضرات معصومین‌علیهم السلام این گریه‌ها را از آنها قبول کرده‌اند یا نه؟</w:t>
      </w:r>
    </w:p>
    <w:p>
      <w:pPr>
        <w:pStyle w:val="BookText"/>
        <w:rPr/>
      </w:pPr>
      <w:r>
        <w:rPr>
          <w:rFonts w:ascii="IRNazanin" w:hAnsi="IRNazanin" w:eastAsia="IRNazanin"/>
          <w:color w:val="111111"/>
          <w:sz w:val="28"/>
          <w:sz w:val="28"/>
          <w:szCs w:val="28"/>
          <w:rtl w:val="true"/>
          <w:lang w:bidi="fa-IR"/>
        </w:rPr>
        <w:t>مرحوم حاج سید محمد زعفرانچی و رسول ترک این عهد و پیمان را با هم می‌بندند و سال‌ها از این قصّه و قضیه می‌گذرد تا اینکه حاج سید محمد زعفرانچی در یک شبی که در نجف اشرف مشرّف بوده است، رؤیای شگفتی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 زعفرانچی برای فرزندش آقا سید علی زعفرانچی و عدّه‌ای دیگر تعریف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نجف اشرف در عالم خواب و رؤیا دیدم که به تنهایی در داخل خیمه‌ای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نگاهم از لای پرده‌های خیمه به بیرون افتاد و دیدم که یک ماشینی روباز، با سرعت به سوی خیمه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ماشین به نزدیکی‌های خیمه رسید، دیدم که مردی با لباس و تن پوشی عربی راننده آن ماشین می‌باشد و حاج رسول نیز در کنارِ راننده شادمان و مسرور لَم داده 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ماشین به جلوی خیمه رسید، یک نیم چرخی زد و حاج رسول با عجله از آن ماشین به بیرون پرید و به جلوی خیمه من آمد و به من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زهرای آند اولسون حاج سید محمد اوزلری گلدیلر بیلمی آپار دیلار</w:t>
      </w:r>
      <w:r>
        <w:rPr>
          <w:rFonts w:eastAsia="IRNazanin" w:cs="IRNazanin"/>
          <w:color w:val="111111"/>
          <w:sz w:val="28"/>
          <w:szCs w:val="28"/>
          <w:rtl w:val="true"/>
          <w:lang w:bidi="fa-IR"/>
        </w:rPr>
        <w:t xml:space="preserve">» </w:t>
      </w:r>
      <w:bookmarkStart w:id="165" w:name="pg448_5264"/>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قسم به جدّه‌ات حضرت زهرا علیها السلام خودشان آمدند مرا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حاج رسول دوباره با عجله رفت و سوار بر آن ماشین شد و آن ماشین در میان گرد و غبار از جلوی چشم‌های من دور شد و من در همین لحظه در حالی که عرق کرده بودم و خوف و ترسی بر جانم افتاده بود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صبح نشده بود و من در فکر فرو رفته بودم که خدایا این چه خوابی بود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دوباره کم کم خواب مرا فرا گرفت و من فردای آن شب در حالی که چندان توجهی نیز به آن خوابم نداشتم به دفتر و بیت مرحوم آیت اللَّه العظمی خویی رفتم که ناگاه در آن جا شنیدم از تهران خبر رسیده است که حاج رسول از دنیا رفته است</w:t>
      </w:r>
      <w:r>
        <w:rPr>
          <w:rFonts w:eastAsia="IRNazanin" w:cs="IRNazanin"/>
          <w:color w:val="111111"/>
          <w:sz w:val="28"/>
          <w:szCs w:val="28"/>
          <w:rtl w:val="true"/>
          <w:lang w:bidi="fa-IR"/>
        </w:rPr>
        <w:t>!</w:t>
      </w:r>
    </w:p>
    <w:p>
      <w:pPr>
        <w:pStyle w:val="Heading3"/>
        <w:numPr>
          <w:ilvl w:val="2"/>
          <w:numId w:val="1"/>
        </w:numPr>
        <w:rPr/>
      </w:pPr>
      <w:bookmarkStart w:id="166" w:name="__RefHeading___Toc3969115_211673320"/>
      <w:bookmarkStart w:id="167" w:name="_Toc54"/>
      <w:bookmarkEnd w:id="166"/>
      <w:r>
        <w:rPr>
          <w:rtl w:val="true"/>
        </w:rPr>
        <w:t>تشییع جنازه</w:t>
      </w:r>
      <w:bookmarkEnd w:id="167"/>
    </w:p>
    <w:p>
      <w:pPr>
        <w:pStyle w:val="BookText"/>
        <w:rPr/>
      </w:pPr>
      <w:r>
        <w:rPr>
          <w:rFonts w:ascii="IRNazanin" w:hAnsi="IRNazanin" w:eastAsia="IRNazanin"/>
          <w:color w:val="111111"/>
          <w:sz w:val="28"/>
          <w:sz w:val="28"/>
          <w:szCs w:val="28"/>
          <w:rtl w:val="true"/>
          <w:lang w:bidi="fa-IR"/>
        </w:rPr>
        <w:t xml:space="preserve">حاج رسول دادخواه خیابانی تبریزی در تاریخ نهم دی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پانزدهم رجب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سرای باقی شتافت و خبر وفاتش همان روز سینه به سینه کوچه به کوچه و محلّه به محلّه در شهر پیچید و همه کسانی را که با او آشنایی و رفاقت و برخوردی داشتند، غمگین و متأثر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جنازه او را به مسجد شیخ عبدالحسین، معروف به مسجد آذربایجانی‌ها بردند و کم کم انبوهی از جمعیت به سوی آن مسجد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محزون و اندوهگین بودند و هر کدام به شکلی ابراز تأسف و اندوه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پیرمردها و بزرگ‌ترهای هیئت‌ها </w:t>
      </w:r>
    </w:p>
    <w:p>
      <w:pPr>
        <w:pStyle w:val="BookText"/>
        <w:rPr/>
      </w:pPr>
      <w:r>
        <w:rPr>
          <w:rFonts w:ascii="IRNazanin" w:hAnsi="IRNazanin" w:eastAsia="IRNazanin"/>
          <w:color w:val="111111"/>
          <w:sz w:val="28"/>
          <w:sz w:val="28"/>
          <w:szCs w:val="28"/>
          <w:rtl w:val="true"/>
          <w:lang w:bidi="fa-IR"/>
        </w:rPr>
        <w:t>نیز نمی‌توانستند بی صبری و بی تابی‌های خودشان را ظاهر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مرحوم حاج حسین برنجی از نوحه خوان‌های شهیر و با صفای آذری تا وارد مسجد شده بود، در حالی که به شدّت اشک می‌ریخت، به سوی تابوت رسولِ ترک رفت و این شعر را با آه و فغان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نه دیلّر ایله آغلیوم ایدوم افغان</w:t>
      </w:r>
    </w:p>
    <w:p>
      <w:pPr>
        <w:pStyle w:val="BookText"/>
        <w:rPr/>
      </w:pPr>
      <w:r>
        <w:rPr>
          <w:rFonts w:ascii="IRNazanin" w:hAnsi="IRNazanin" w:eastAsia="IRNazanin"/>
          <w:color w:val="111111"/>
          <w:sz w:val="28"/>
          <w:sz w:val="28"/>
          <w:szCs w:val="28"/>
          <w:rtl w:val="true"/>
          <w:lang w:bidi="fa-IR"/>
        </w:rPr>
        <w:t>بو قدر وار دیه بولّم اوزوم سنه قربان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می‌گویند؟ تا من هم همانند آنچه</w:t>
      </w:r>
      <w:r>
        <w:rPr>
          <w:rStyle w:val="FootnoteAnchor"/>
          <w:rtl w:val="true"/>
        </w:rPr>
        <w:footnoteReference w:id="23"/>
      </w:r>
      <w:r>
        <w:rPr>
          <w:rFonts w:ascii="IRNazanin" w:hAnsi="IRNazanin" w:eastAsia="IRNazanin"/>
          <w:color w:val="111111"/>
          <w:sz w:val="28"/>
          <w:sz w:val="28"/>
          <w:szCs w:val="28"/>
          <w:rtl w:val="true"/>
          <w:lang w:bidi="fa-IR"/>
        </w:rPr>
        <w:t>به تو می‌گویند گریان شوم و ناله و افغان نمایم، امّا حالا به این اندازه می‌توانم بگویم که خودم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آذربایجانی‌ها و بازاری‌های بازار تهران جنازه رسول ترک را بلند کردند و از مسجد بیرون آوردند تا به رسم آن زمان تا مقبره آقا در نزدیکی‌های چهار راه مولوی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لا اله الا اللَّه و یا حسین‌علیه السلام و یا زهراعلیها السلام با صدای گریه و ناله‌های بسیاری از تشییع کنندگان در هم آمیخته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جنازه رسول در طول مسیر به پیش می‌رفت لحظه به لحظه بر تعداد جمعیت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رسول ترک به اندازه‌ای با شکوه شده بوده است که همه کسانی که آن را دیده‌اند،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 حسن قدس، حاج سید احمد تقویان، حاج محمد احمدی، حاج محمد سنقری و بسیاری دیگر از قدیمی‌های بازار تهران، تعبیرشان این بود که انگار یک مجتهد بزرگ 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حاج احمد فرشی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تشییع جنازه حاج رسول ده دوازده سال سن داشتم و در جلوی پرچمی که جلوتر از جنازه در حرکت بود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خوبی در ذهن و خاطرم مانده است که آن روز تش̛̘</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حاج رسول به اندازه‌ای شلوغ شده بود که بعضی از این خانم‌های چادری و متدین تندتند از من که در آن زمان در حدود دوازده سال داشتم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آقا و مجتهدی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رسول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همان اولین دقیقه‌های تشییع جنازه رسول، در ابتدا سر و کلّه یکی از مشتی‌ها و گردن کلفت‌های تهران، معروف به مصطفی دیوانه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دیوانه با عدّه‌ای از دوستان و هم مرام‌های خود به سوی تابوت رسول هجوم برده بودند و تابوت را از دست آذربایجانی‌ها و بازاری‌های تهران بیرون آورده و بر بالای دست‌های خویش گرفتند و همچنین زمانی که تابوت حاملِ جنازه پاک و نظر شده رسول ترک به نزدیکی‌های چهار راه مولوی رسیده بود، مرحوم طیب نیز با جمعی از میدانی‌ها و با دارو دسته‌اش به جمعیت پیوسته بودند و خود را به زیر تابوت رسول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به نظر می‌رسیده که برای حمل و گرفتن جنازه رسول دعوایی بر پا شده است، امّا این دعواها به هیچ وجه زننده و غیر طبیعی نبوده و بلکه بسیار هم گریه آور و منقلب کننده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جان فدای تو که هم جانی و هم جانانی</w:t>
      </w:r>
    </w:p>
    <w:p>
      <w:pPr>
        <w:pStyle w:val="BookText"/>
        <w:rPr/>
      </w:pPr>
      <w:r>
        <w:rPr>
          <w:rFonts w:ascii="IRNazanin" w:hAnsi="IRNazanin" w:eastAsia="IRNazanin"/>
          <w:color w:val="111111"/>
          <w:sz w:val="28"/>
          <w:sz w:val="28"/>
          <w:szCs w:val="28"/>
          <w:rtl w:val="true"/>
          <w:lang w:bidi="fa-IR"/>
        </w:rPr>
        <w:t>هر که شد خاک درت رست ز سر گردانی</w:t>
      </w:r>
    </w:p>
    <w:p>
      <w:pPr>
        <w:pStyle w:val="BookText"/>
        <w:rPr/>
      </w:pPr>
      <w:r>
        <w:rPr>
          <w:rFonts w:ascii="IRNazanin" w:hAnsi="IRNazanin" w:eastAsia="IRNazanin"/>
          <w:color w:val="111111"/>
          <w:sz w:val="28"/>
          <w:sz w:val="28"/>
          <w:szCs w:val="28"/>
          <w:rtl w:val="true"/>
          <w:lang w:bidi="fa-IR"/>
        </w:rPr>
        <w:t>سرسری از سرِ کوی تو نیارم برخاست</w:t>
      </w:r>
    </w:p>
    <w:p>
      <w:pPr>
        <w:pStyle w:val="BookText"/>
        <w:rPr/>
      </w:pPr>
      <w:r>
        <w:rPr>
          <w:rFonts w:ascii="IRNazanin" w:hAnsi="IRNazanin" w:eastAsia="IRNazanin"/>
          <w:color w:val="111111"/>
          <w:sz w:val="28"/>
          <w:sz w:val="28"/>
          <w:szCs w:val="28"/>
          <w:rtl w:val="true"/>
          <w:lang w:bidi="fa-IR"/>
        </w:rPr>
        <w:t>کارِ دشوار نگیرند بدین آسانی</w:t>
      </w:r>
    </w:p>
    <w:p>
      <w:pPr>
        <w:pStyle w:val="BookText"/>
        <w:rPr/>
      </w:pPr>
      <w:r>
        <w:rPr>
          <w:rFonts w:ascii="IRNazanin" w:hAnsi="IRNazanin" w:eastAsia="IRNazanin"/>
          <w:color w:val="111111"/>
          <w:sz w:val="28"/>
          <w:sz w:val="28"/>
          <w:szCs w:val="28"/>
          <w:rtl w:val="true"/>
          <w:lang w:bidi="fa-IR"/>
        </w:rPr>
        <w:t>خلق را طاقتِ پروانه پرسوخته 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نازکان را نبود شیوه جان افشانی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در هنگام تشییع جنازه رسول ترک، مرحوم حاج حسین فرشی به یاد یکی از حرف‌های رسول افتاده بود و حالا در گوشه‌ای ایستاده بود و زار زار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این یعنی در روزهای مریضی و بیماری رسول، بسیاری از دوستان و آشناهای رسول آن چنان که شایسته بوده است به ملاقات و عیادتش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ترک در چند روز پیش از این در بستر بیماری به حاج حسین فرشی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شماها این جنازه مرا بسیار غریبانه و بی سر و صدا تشییع و تدفین کنید که در این صورت من فقط ترسم از این است که خدای ناکرده بعضی از این هم مرام‌ها و رفقای دوره قدیم و دوره قبل از توبه در پیش خودشان به </w:t>
      </w:r>
      <w:bookmarkStart w:id="168" w:name="pg448_5272"/>
    </w:p>
    <w:p>
      <w:pPr>
        <w:pStyle w:val="BookText"/>
        <w:rPr/>
      </w:pPr>
      <w:bookmarkEnd w:id="168"/>
      <w:r>
        <w:rPr>
          <w:rFonts w:ascii="IRNazanin" w:hAnsi="IRNazanin" w:eastAsia="IRNazanin"/>
          <w:color w:val="111111"/>
          <w:sz w:val="28"/>
          <w:sz w:val="28"/>
          <w:szCs w:val="28"/>
          <w:rtl w:val="true"/>
          <w:lang w:bidi="fa-IR"/>
        </w:rPr>
        <w:t>ارباب و مولای من طعنه بزنند که رسول به سوی امام حسین‌علیه السلام رفت و حالا ببین جنازه‌اش را چه غریبانه و خاموش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فرشی در آن لحظات به یاد این حرف‌های رسول افتاده بود و حالا با دیدن و مشاهده این تشییع جنازه بسیار باشکوه و به دور از انتظار، به شدّت به گریه افتاده بود و با خود زمزمه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ارباب و مولایت امام حسین‌علیه السلام عجب تشییعی برای تو به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جنازه مرحوم حاج رسول دادخواه خیابانی تبریزی در میان انبوهی از جمعیت که متشکّل از اعضای هیئت‌های آذربایجانی‌ها و دیگر هیئت‌های تهرانی و اعضای اصناف مختلف بازار تهران و دار و دسته‌های مرحوم طیب و مرحوم مصطفی دیوانه و دیگر اقشارِ مردم بود، با آن شکوه و عظمت در تهران تشییع شد و سپس عده زیادی از دوستان و رفقای رسول جنازه او را به شهر مقدّس قم منتقل کردند و پس از طواف به دور حرم مطهّر حضرت فاطمه معصومه‌علیها السلام در قبرستان مرحوم آیت اللَّه العظمی حاج شیخ عبدالکریم حائری معروف به قبرستان نو در همان قبری که رسول ترک را در چندین روز پیش از این به خود جلب و خیره کرده بود به خاک سپردند</w:t>
      </w:r>
      <w:r>
        <w:rPr>
          <w:rFonts w:eastAsia="IRNazanin" w:cs="IRNazanin"/>
          <w:color w:val="111111"/>
          <w:sz w:val="28"/>
          <w:szCs w:val="28"/>
          <w:rtl w:val="true"/>
          <w:lang w:bidi="fa-IR"/>
        </w:rPr>
        <w:t>.</w:t>
      </w:r>
    </w:p>
    <w:p>
      <w:pPr>
        <w:pStyle w:val="Heading3"/>
        <w:numPr>
          <w:ilvl w:val="2"/>
          <w:numId w:val="1"/>
        </w:numPr>
        <w:rPr/>
      </w:pPr>
      <w:bookmarkStart w:id="169" w:name="__RefHeading___Toc3969117_211673320"/>
      <w:bookmarkStart w:id="170" w:name="_Toc55"/>
      <w:bookmarkEnd w:id="169"/>
      <w:r>
        <w:rPr>
          <w:rtl w:val="true"/>
        </w:rPr>
        <w:t>خواب مرحوم خطایی</w:t>
      </w:r>
      <w:bookmarkEnd w:id="1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حسین نوتاش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تشییع جنازه حاج رسول در تهران که بسیار پرجمعیت و با عزّت برگزار شد، ما با عدّه زیادی از دوستان و آشنایان به شهر قم رفتیم و جنازه حاج رسول را در </w:t>
      </w:r>
    </w:p>
    <w:p>
      <w:pPr>
        <w:pStyle w:val="BookText"/>
        <w:rPr/>
      </w:pPr>
      <w:r>
        <w:rPr>
          <w:rFonts w:ascii="IRNazanin" w:hAnsi="IRNazanin" w:eastAsia="IRNazanin"/>
          <w:color w:val="111111"/>
          <w:sz w:val="28"/>
          <w:sz w:val="28"/>
          <w:szCs w:val="28"/>
          <w:rtl w:val="true"/>
          <w:lang w:bidi="fa-IR"/>
        </w:rPr>
        <w:t>یکی از قبرستان‌های نزدیک حرم حضرت معصومه‌علیها السلام دفن کردیم و بعد از مراسم تدفین با چند نفر از دوستان با عجله و با شتاب سوار بر ماشینِ مرحوم آقا اسلام خطا شدیم تا هر چه زودتر به تهران برسیم و در مراسمی که برای حاج رسول در تهران گرفته می‌شد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من افراد دیگری که آن روز در داخل ماشین بودند عبارت بودند از مرحوم حاج ابراهیم سلماسی و حاج صادق پورصمد، حاج کریم محمّدی، مشهدی زینال جعفری و راننده ماشین به نام آقا اسلام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ما در مسیر راه قم به تهران در حرکت بودیم از حالات و کارهای راننده ماشین آقای خطا پیدا بود که بسیار منقلب و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خودش لب به سخن گشود و در حالی که قطره‌های اشک از چشمانش سرازیر شده بود رازی را که در دل داشت برای ما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اسلام خطایی آن روز در پشت فرمان در بین راه قم به تهران با گریه و با حسرت برای ما تعریف کرد و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یک مدّتی می‌شد که من با حاج رسول یک اختلاف و کدورتی پیدا کرده بودم و به دیدنش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حاج رسول به بستر بیماری افتاد و من شنیدم که حالِ حاج رسول بسیار وخیم و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تصمیم گرفته بودم در اولین فرصت به عیادتش بروم و او را از خودم راضی و خشنود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مشکلات و گرفتاری‌های روزمرّه زندگی این فرصت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دیشب زمانی که با ماشینم به خارج از تهران رفته بودم و در حال بازگشتن به تهران بودم با خودم اندیشیدم که چرا من به </w:t>
      </w:r>
    </w:p>
    <w:p>
      <w:pPr>
        <w:pStyle w:val="BookText"/>
        <w:rPr/>
      </w:pPr>
      <w:r>
        <w:rPr>
          <w:rFonts w:ascii="IRNazanin" w:hAnsi="IRNazanin" w:eastAsia="IRNazanin"/>
          <w:color w:val="111111"/>
          <w:sz w:val="28"/>
          <w:sz w:val="28"/>
          <w:szCs w:val="28"/>
          <w:rtl w:val="true"/>
          <w:lang w:bidi="fa-IR"/>
        </w:rPr>
        <w:t>این اندازه امروز و فردا می‌کنم و به عیادت و ملاقات حاج رسول نمی‌روم؟ پس همان موقع تصمیم گرفتم تا هر طوری که شده است یکسره به سوی خانه حاج رسول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زمانی که من به تهران و به نزدیکی‌های خانه حاج رسول رسیدم ساعت از دوازده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خودم را به جلوی خانه حاج رسول رساندم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داخل خانه سر و صدایی بیاید در می‌زنم و به داخل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گوش‌هایم را در جلوی خانه حاج رسول خوب تیز کردم، احساس نمودم که خانه حاج رسول بسیار ساکت و خاموش است و بهتر است تا در این موقع از شب مزاحم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دیشب خسته و ناامید به خانه‌ام رفتم و خوابیدم، ولی در عالمِ خواب، شاهد یک رؤیای بسیار شگفت و منقلب کننده‌ای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حاج رسول از دنیا رفته است و جمعیت بسیار زیادی در حال تشییع جنازه حاج 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من نگاهم به وسط جمعیت افتاد و دیدم که در بین جمعیت یک خانمی نیز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را در میان جمعیت و مردها دیدم بسیار ناراحت و عصبانی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 به وسط جمعیت و به میان مردها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خودم فکر می‌کردم شاید این خانم یکی از خواهران حاج رسول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خودم را به نزدیکی‌های آن خانم رساندم و به بعضی از پیرمردها اشاره کردم تا به این زن بگویند که از بین مردها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توجّهی به حرف‌های من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خاطر خودم به کنار آن خانم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خواهران حاج رسول هم که باشید، بهتر است که هر چه زودتر از وسط جمعیت بیرون بروید، درست نیست شما در اینجا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داشتم این حرف‌ها را به آن خانم می‌گفتم، یک دفعه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 من که هستم؟</w:t>
      </w:r>
    </w:p>
    <w:p>
      <w:pPr>
        <w:pStyle w:val="BookText"/>
        <w:rPr/>
      </w:pPr>
      <w:r>
        <w:rPr>
          <w:rFonts w:ascii="IRNazanin" w:hAnsi="IRNazanin" w:eastAsia="IRNazanin"/>
          <w:color w:val="111111"/>
          <w:sz w:val="28"/>
          <w:sz w:val="28"/>
          <w:szCs w:val="28"/>
          <w:rtl w:val="true"/>
          <w:lang w:bidi="fa-IR"/>
        </w:rPr>
        <w:t>من هنوز جوابی نداده بودم که آن خانم خودش با یک حزن و اندوهی خاص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هستم، این جنازه هم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باید او را تشییع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خطایی در حالی که به شدّت گریه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لحظه‌ای که خانم حضرت زینب‌علیها السلام خودش را به من معرفی کرد، من به اندازه‌ای منقلب شدم که ناخود آگاه فریاد بسیار بلندی کشیدم و از خواب بیدار شدم و دیدم اعضای خانواده نیز با صدای فریاد و ناله من از خواب پریده‌اند و در بالای سرم جمع شده‌اند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همان اولین دقیقه‌های صبح، خودم را با عجله و شتاب به جلوی خانه حاج رسول رساندم، امّا متأسفانه مشاهده کردم صدای گریه و ناله بلند است و حاج رسول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و مسئله بسیار شگفت و جالبی که فکرم را به خود مشغول کرده است این است که من امروز در تشییع جنازه حاج رسول درست همان صحنه هایی را می‌دیدم که دیشب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مطمئن هستم اگر چشم‌های بینا و با بصیرتی داشتم، خانم حضرت زینب‌علیها السلام را در تشییع جنازه حاج رسول در بیداری نیز می‌دیدم</w:t>
      </w:r>
      <w:r>
        <w:rPr>
          <w:rFonts w:eastAsia="IRNazanin" w:cs="IRNazanin"/>
          <w:color w:val="111111"/>
          <w:sz w:val="28"/>
          <w:szCs w:val="28"/>
          <w:rtl w:val="true"/>
          <w:lang w:bidi="fa-IR"/>
        </w:rPr>
        <w:t xml:space="preserve">. </w:t>
      </w:r>
      <w:bookmarkStart w:id="171" w:name="pg448_5281"/>
    </w:p>
    <w:p>
      <w:pPr>
        <w:pStyle w:val="Heading2"/>
        <w:numPr>
          <w:ilvl w:val="1"/>
          <w:numId w:val="1"/>
        </w:numPr>
        <w:rPr/>
      </w:pPr>
      <w:bookmarkStart w:id="172" w:name="__RefHeading___Toc3969119_211673320"/>
      <w:bookmarkStart w:id="173" w:name="_Toc56"/>
      <w:bookmarkEnd w:id="171"/>
      <w:bookmarkEnd w:id="172"/>
      <w:r>
        <w:rPr>
          <w:rtl w:val="true"/>
        </w:rPr>
        <w:t>دستوری برای عاشق شدن‌</w:t>
      </w:r>
      <w:bookmarkEnd w:id="173"/>
    </w:p>
    <w:p>
      <w:pPr>
        <w:pStyle w:val="BookText"/>
        <w:rPr/>
      </w:pPr>
      <w:r>
        <w:rPr>
          <w:rFonts w:ascii="IRNazanin" w:hAnsi="IRNazanin" w:eastAsia="IRNazanin"/>
          <w:color w:val="111111"/>
          <w:sz w:val="28"/>
          <w:sz w:val="28"/>
          <w:szCs w:val="28"/>
          <w:rtl w:val="true"/>
          <w:lang w:bidi="fa-IR"/>
        </w:rPr>
        <w:t>دو سه ماه پیش از این به خانه یکی از دوستانم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دبیرهای خوب و باصفای آموزش و پرورش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آدمی بسیار پاک و با ایمان و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است که با تعدادی از نوجوانان و جوانان بسیجی و بعضی از دانش آموزان دبیرستانشان یک جلسه و هیئتی را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هفته‌ای یک بار به دور هم جمع می‌شوند و از نور و پرتو قرآن و احادیث و گفته‌های اهل بیت عصمت و طهارت‌علیهم السلام قلب‌ها و دل‌هایشان را نورانی و با طراوت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هفته در ابتدا قسمتی از کتاب گناهان کبیره نوشته شهید آیت اللَّه دستغیب و سپس قسمتی از رساله عملیه حضرت آیت اللَّه العظمی بهجت و بعد هم قسمتی از یکی از کتاب‌های اخلاقی را که تکیه بر اخبار و احادیث داشته باشد می‌خوانند و در آخر و در انتهای جلسه نیز به روضه خوانی و توسّل به حضرات ائمّه معصومین علیهم السلام می‌پردازند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شبی که من به خانه دوستم رفته بودم، قرار بود که تا ساعتی دیگر یکی از جلسه‌های آنها در آن جا برگزار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هم در آن جا ماندم و بعد از ساعتی اعضای آن هیئت که همه از نوجوانان و جوانان بسیار نورانی و ظاهر الصلاح بودند کم کم جمع شدند که من با نگاه و با مشاهده چهره‌های نورانی و پاک و با صفای آن نوجوانان و جوانان با ایمان، بسیار تحت تأثیر قرار گرفته بودم و یک حالت خوب و خوش و با معنویتی پیدا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و هوای خودم بودم که دوستم که از قضیه تحقیقات و جستجوهای من پیرامون زندگی‌نامه رسول ترک آگاه و با خبر بود، بدون هیچ مقدمه و گفت و گوی قبلی از من خواست تا آن شب پیرامون ماجرای رسول ترک برای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چاره‌ای به جز اطاعت نداشتم در ابتدا مقداری در مورد لحظه‌های ناب و لحظه‌های خاص و تکان دهنده صحبت کردم و تأکید نمودم که این لحظه‌های ناب و خاص، برای همه انسان‌ها بدون استثناء پیش می‌آید ولی متأسفانه فقط تعداد کم و انگشت شماری هستند که از این لحظه‌های تکان دهنده و عبرت‌آموز بهره می‌گیرند و به یک باره به قلّه‌های بلند معرفت و شناخت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حدود بیست دقیقه درباره توبه رسول ترک و لحظه و علّت توبه‌اش و بعضی از حالت‌های او صحبت نمودم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اصلی و نهایی‌ام از اینکه این قضیه را برای شما خواننده عزیز می‌نویسم این است که آن شب به نظر می‌رسید همه آن نوجوانان و جوانان به شدّت تحت تأثیرِ ماجرای رسول ترک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رسول ترک همه آنها به خصوص یکی از آن جوانان </w:t>
      </w:r>
    </w:p>
    <w:p>
      <w:pPr>
        <w:pStyle w:val="BookText"/>
        <w:rPr/>
      </w:pPr>
      <w:r>
        <w:rPr>
          <w:rFonts w:ascii="IRNazanin" w:hAnsi="IRNazanin" w:eastAsia="IRNazanin"/>
          <w:color w:val="111111"/>
          <w:sz w:val="28"/>
          <w:sz w:val="28"/>
          <w:szCs w:val="28"/>
          <w:rtl w:val="true"/>
          <w:lang w:bidi="fa-IR"/>
        </w:rPr>
        <w:t>حاضر را به 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که از شخصیت و از حالات عاشقانه رسول ترک نسبت به آقا ابا عبداللَّه الحسین‌علیه السلام بسیار خوشش آمده بود، مدّتی بعد از آن جلسه یک شب رسول ترک را در خواب و رؤیا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دیده بود که همراه با رسول ترک در یک مکانی نشسته‌اند و سپس رسول ترک به آن جوانِ با صفای بسیجی گفته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که عاشقِ امام حسین‌علیه السلام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تقوا، تقوا</w:t>
      </w:r>
      <w:r>
        <w:rPr>
          <w:rFonts w:eastAsia="IRNazanin" w:cs="IRNazanin"/>
          <w:color w:val="111111"/>
          <w:sz w:val="28"/>
          <w:szCs w:val="28"/>
          <w:rtl w:val="true"/>
          <w:lang w:bidi="fa-IR"/>
        </w:rPr>
        <w:t xml:space="preserve">.» </w:t>
      </w:r>
      <w:bookmarkStart w:id="174" w:name="pg448_5287"/>
    </w:p>
    <w:p>
      <w:pPr>
        <w:pStyle w:val="Heading2"/>
        <w:numPr>
          <w:ilvl w:val="1"/>
          <w:numId w:val="1"/>
        </w:numPr>
        <w:rPr/>
      </w:pPr>
      <w:bookmarkStart w:id="175" w:name="__RefHeading___Toc3969121_211673320"/>
      <w:bookmarkStart w:id="176" w:name="_Toc57"/>
      <w:bookmarkEnd w:id="174"/>
      <w:bookmarkEnd w:id="175"/>
      <w:r>
        <w:rPr>
          <w:rtl w:val="true"/>
        </w:rPr>
        <w:t>آخرین کلام‌</w:t>
      </w:r>
      <w:bookmarkEnd w:id="176"/>
    </w:p>
    <w:p>
      <w:pPr>
        <w:pStyle w:val="BookText"/>
        <w:rPr/>
      </w:pPr>
      <w:r>
        <w:rPr>
          <w:rFonts w:ascii="IRNazanin" w:hAnsi="IRNazanin" w:eastAsia="IRNazanin"/>
          <w:color w:val="111111"/>
          <w:sz w:val="28"/>
          <w:sz w:val="28"/>
          <w:szCs w:val="28"/>
          <w:rtl w:val="true"/>
          <w:lang w:bidi="fa-IR"/>
        </w:rPr>
        <w:t>من نمی‌دانم برداشت‌ها و ارزیابی‌های شما از خواندن و مطالعه این کتاب چه بوده است و نمی‌دانم تا چه اندازه از این نوشتار راضی و خشنود شده‌اید و نمی‌دانم چه پیشنهاد و انتقادی در مغز و قلب‌های شما نقش بسته است و نمی‌دانم اگر قرار شود تا شما خواننده عزیز کتابی و یا مقاله و نوشته‌ای درباره رسول ترک و یا رسول ترک‌ها بنویسید، چه سبک و روشی را انتخاب خواهید کرد و چگونه خواهید نوشت؟</w:t>
      </w:r>
    </w:p>
    <w:p>
      <w:pPr>
        <w:pStyle w:val="BookText"/>
        <w:rPr/>
      </w:pPr>
      <w:r>
        <w:rPr>
          <w:rFonts w:ascii="IRNazanin" w:hAnsi="IRNazanin" w:eastAsia="IRNazanin"/>
          <w:color w:val="111111"/>
          <w:sz w:val="28"/>
          <w:sz w:val="28"/>
          <w:szCs w:val="28"/>
          <w:rtl w:val="true"/>
          <w:lang w:bidi="fa-IR"/>
        </w:rPr>
        <w:t>همچنین نمی‌دانم که هم اکنون توقع و انتظارتان از این آخرین کلام و از این صفحه‌های پایانی چیست؟ ولی من به نظرم رسیده است تا در این صفحه‌های پایانی برای شما بنویسم که عاشقان دو گونه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عاشقان بلبل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عاشقان پروانه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هیچ کس نمی‌تواند با قاطعیت ادّعا کند و بگوید که بلبل عاشق‌تر است و یا پروانه، چون هر دو عاشق و حیرانند و هر دو </w:t>
      </w:r>
    </w:p>
    <w:p>
      <w:pPr>
        <w:pStyle w:val="BookText"/>
        <w:rPr/>
      </w:pPr>
      <w:r>
        <w:rPr>
          <w:rFonts w:ascii="IRNazanin" w:hAnsi="IRNazanin" w:eastAsia="IRNazanin"/>
          <w:color w:val="111111"/>
          <w:sz w:val="28"/>
          <w:sz w:val="28"/>
          <w:szCs w:val="28"/>
          <w:rtl w:val="true"/>
          <w:lang w:bidi="fa-IR"/>
        </w:rPr>
        <w:t>می‌سوزند و می‌سازند، امّا فقط یکی شهره شهر است و سرشناس و دیگری بی سر و صدا و ناشناس، یکی می‌سوزد و می‌نالد و دیگری می‌سوزد و می‌پُکَد، یکی همیشه و مدام دیوانه و مجنون است و دیگری به یک باره جنونش جلوه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عاشقان حسین‌علیه السلام پیچیده‌تر از این حرف‌هایند و هر چند که عاشقان امام حسین‌علیه السلام همه فرمولها و مرزبندی‌ها را به هم ریخته‌اند ولی با این حال من این آخرین کلام را به قصّه عاشقی اختصاص داده‌ام که به گمان خودم او یکی از عاشقان پروانه وارِ امام حسین‌علیه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امیدوارم که شما خواننده عزیز و گرامی تحلیل و تفسیر خوب و مناسبی از ماجرای این عاشقِ پروانه‌وار داشته باشید</w:t>
      </w:r>
      <w:r>
        <w:rPr>
          <w:rFonts w:eastAsia="IRNazanin" w:cs="IRNazanin"/>
          <w:color w:val="111111"/>
          <w:sz w:val="28"/>
          <w:szCs w:val="28"/>
          <w:rtl w:val="true"/>
          <w:lang w:bidi="fa-IR"/>
        </w:rPr>
        <w:t xml:space="preserve">. </w:t>
      </w:r>
      <w:bookmarkStart w:id="177" w:name="pg448_5290"/>
    </w:p>
    <w:p>
      <w:pPr>
        <w:pStyle w:val="Heading2"/>
        <w:numPr>
          <w:ilvl w:val="1"/>
          <w:numId w:val="1"/>
        </w:numPr>
        <w:rPr/>
      </w:pPr>
      <w:bookmarkStart w:id="178" w:name="__RefHeading___Toc3969123_211673320"/>
      <w:bookmarkStart w:id="179" w:name="_Toc58"/>
      <w:bookmarkEnd w:id="177"/>
      <w:bookmarkEnd w:id="178"/>
      <w:r>
        <w:rPr>
          <w:rtl w:val="true"/>
        </w:rPr>
        <w:t>ماجرای شیعه هندی‌</w:t>
      </w:r>
      <w:bookmarkEnd w:id="179"/>
    </w:p>
    <w:p>
      <w:pPr>
        <w:pStyle w:val="BookText"/>
        <w:rPr/>
      </w:pPr>
      <w:r>
        <w:rPr>
          <w:rFonts w:ascii="IRNazanin" w:hAnsi="IRNazanin" w:eastAsia="IRNazanin"/>
          <w:color w:val="111111"/>
          <w:sz w:val="28"/>
          <w:sz w:val="28"/>
          <w:szCs w:val="28"/>
          <w:rtl w:val="true"/>
          <w:lang w:bidi="fa-IR"/>
        </w:rPr>
        <w:t>کم‌کم بسیاری از همسایه‌های شیعه هندی داشتند به او مشکوک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هندی همسایه‌ای جدید بود و نزدیک به شش ماه می‌شد که به شهر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کشور و زادگاهش، هندوستان را برای همیشه رها کرده بود تا بقیه عمرش را در کربلا، در مجاورت مزار پاک امام حسین‌علیه السلام و یاران با وفایش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نشان می‌داد که آدمی جلیل القدر است چنان که مرحوم فاضل دربندی نیز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شیعه هندی به عنوان یکی از بزرگانِ هند یاد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هندی در یکی از محلّه‌های کربلا خانه‌ای تهیه کرده بود و حالا بعد از شش ماه، بسیاری از همسایه هایش، او و خانواده‌اش را به خوبی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همسایه‌ها و آدم‌هایی که در این شش ماه با او دیدار و برخوردی کرده بودند او را شیعه‌ای معتقد و پاک و با تقوا یافته بودند، امّا به مرور و با گذشت زمان بعضی‌ها متوجه یک موضوع و مسئله غیر عادی و عجیبی درباره آن شیعه هندی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موضوع و مسئله غیر عادی باعث شده بود تا بعضی از همسایه‌ها، فکرها و عقیده‌های </w:t>
      </w:r>
    </w:p>
    <w:p>
      <w:pPr>
        <w:pStyle w:val="BookText"/>
        <w:rPr/>
      </w:pPr>
      <w:r>
        <w:rPr>
          <w:rFonts w:ascii="IRNazanin" w:hAnsi="IRNazanin" w:eastAsia="IRNazanin"/>
          <w:color w:val="111111"/>
          <w:sz w:val="28"/>
          <w:sz w:val="28"/>
          <w:szCs w:val="28"/>
          <w:rtl w:val="true"/>
          <w:lang w:bidi="fa-IR"/>
        </w:rPr>
        <w:t>غیر منطقی و ناخوشایندی نسبت به او پیدا کنند و رفته رفته گاهی این فکرها بر زبان‌هایشان نیز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در واقع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شیعه هندی در همه این شش ماهی که در کربلا ساکن شده بود، حتی برای یک بار هم به حرم سیدالشهداعلیه السلام مشرّف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می‌شد این موضوع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می‌شد شیعه‌ای وطن و دیارش را رها کند و برای زندگی به کربلا بیاید ولی حتّی برای یک مرتبه هم، به داخل حرم امام حسین‌علیه السلام پا ننهاده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طول این شش ماه، گاهی بعضی از همسایه‌ها مشاهده کرده بودند که او بعضی از وقتها به بالای پشت بام خانه‌اش می‌رود و رو به سوی بارگاه و گنبد امام حسین‌علیه السلام به آن حضرت سلام می‌دهد و زیارتی می‌خواند و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این شش ماه، فقط با همین شکل و روش، عزیز و جگر گوشه زهرای مرضیه علیها السلام را زیارت کرده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داستان و ماجرای شیعه هندی به گوش مرحوم سید مرتضی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مرحوم سید مرتضی در آن زمان یکی از دانشمندان و علمای بزرگ کربلا بود و در بین مردم و ساکنانِ کربلا مشهور و معروف به نقیب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نقیب بعد از شنیدن و پی بردن به داستان و ماجرای شیعه هندی به خانه او می‌رود و بعد از سلام و علیک و حال و احوالپرسی‌های معمولی، شروع به سرزنش و ملامتِ شیعه هندی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صراحت به شیعه هندی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مذهب اهل بیت عصمت و طهارت‌علیهم السلام یکی از آداب و دستورهای زیارت این است که به حرم داخل بشوی و عتبه و ضریح را ببوسی </w:t>
      </w:r>
    </w:p>
    <w:p>
      <w:pPr>
        <w:pStyle w:val="BookText"/>
        <w:rPr/>
      </w:pPr>
      <w:r>
        <w:rPr>
          <w:rFonts w:ascii="IRNazanin" w:hAnsi="IRNazanin" w:eastAsia="IRNazanin"/>
          <w:color w:val="111111"/>
          <w:sz w:val="28"/>
          <w:sz w:val="28"/>
          <w:szCs w:val="28"/>
          <w:rtl w:val="true"/>
          <w:lang w:bidi="fa-IR"/>
        </w:rPr>
        <w:t>ولی این روش و طریقه تو که فقط از بالای پشت بام خانه ات آن حضرت را زیارت می‌کنی، اختصاص به شیعیان و مؤمنینی دارد که در شهرها و کشورهای دیگر زندگی می‌کنند و برای آنها ممکن نیست تا در کربلا و در داخل حرم سید الشهداءعلیه السلام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حالت و چهره شیعه هندی پیدا بود که صحبت‌های نقیب او را بسیار مضطرب و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گوش کردن به همه حرف‌های نقیب با حالتی از روی خواهش و التماس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نقیب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انتظار و توقع دارم تا هر مقدار از مال دنیا که بخواهی از من بگیری ولی در عوض مرا مأمور به داخل شدن به حرم سیدالشهداءعلیه السلام نفرمایی و مرا به کلّی از این کار معاف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هندی از اینکه در عوضِ وارد نشدن و نرفتن به داخل حرم پیشنهاد کرده بود تا هر مقداری از مال و منال دنیا را به جناب نقیب بپردازد، هیچ گونه قصد سوء و بدی نداشت، ولی جناب نقیب از این سخن بسیار ناراحت و دلخور شده و با ناراحتی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مال دنیا این سخن نگفته و این امر را نکردم، بلکه این روش و طریقه زیارتِ تو را در صورت ساکن بودن در کربلا، بدعت و منکَر می‌دانم و نهی از منکر واجب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می‌رسید جناب نقیب به خوبی فهمیده بود که این شیعه هندی از روی ارادت و عشقی که به امام حسین‌علیه السلام دارد نمی‌تواند به حرم وارد شود، امّا اصل و اساس در زیارت ائمّه اطهارعلیهم السلام ورود به حرم‌های شریف و انجام اعمال و آداب زیارت بر طبق دستورات و سفارش‌های </w:t>
      </w:r>
    </w:p>
    <w:p>
      <w:pPr>
        <w:pStyle w:val="BookText"/>
        <w:rPr/>
      </w:pPr>
      <w:r>
        <w:rPr>
          <w:rFonts w:ascii="IRNazanin" w:hAnsi="IRNazanin" w:eastAsia="IRNazanin"/>
          <w:color w:val="111111"/>
          <w:sz w:val="28"/>
          <w:sz w:val="28"/>
          <w:szCs w:val="28"/>
          <w:rtl w:val="true"/>
          <w:lang w:bidi="fa-IR"/>
        </w:rPr>
        <w:t>حضرات معصومین‌علیهم السلام در داخل آن حرم‌ها و مکان‌های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گام به گام و حرف به حرف و لحظه به لحظه تابع و اطاعت کننده نظرات و دستورات و خواسته‌های جزئی و کلّی و کوچک و بزرگِ امامان معصوم‌علیهم السلام بودن است و جناب نقیب چاره‌ای به جز امر نمودن به ورود شیعه هندی به حرم شریف امام حسین‌علیه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هندی با توجّه به آن حرف‌های صریح و بی پرده جناب نقیب، دیگر هیچ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بر خود واجب می‌دانست که از آن دستور و توصیه جناب نقیب پیروی 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و خاتمه سخنان و حرف‌های نقیب به جز آهی سرد هیچ صدای دیگری از آن شیعه هندی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آهی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ناله‌ای که از قلب و جگری پر درد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هندی بلند شد و رفت تا غسلِ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غسل یکی از بهترین لباس‌هایی را که داشت پوشید و پاک و پاکیزه و با پایی برهنه از خانه‌اش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هندی به سوی بارگاه و حرم سید الشهداءعلیه السلام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حرم نزدیک‌تر می‌شد خضوع و خشوعش بیشتر جلوه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به درهای حرم رسید و خودش را در جلوی درهای صحن بر روی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به شدّت به گریه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زائرانی که از کنارش رد می‌شدند، گریه‌ها و ناله‌های او جالب و دیدنی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نقیب به شیعه هندی گفته بود که یکی از آداب و دستورهای زیارت این است که عتبه و ضریح را ببوسی و حالا او </w:t>
      </w:r>
    </w:p>
    <w:p>
      <w:pPr>
        <w:pStyle w:val="BookText"/>
        <w:rPr/>
      </w:pPr>
      <w:r>
        <w:rPr>
          <w:rFonts w:ascii="IRNazanin" w:hAnsi="IRNazanin" w:eastAsia="IRNazanin"/>
          <w:color w:val="111111"/>
          <w:sz w:val="28"/>
          <w:sz w:val="28"/>
          <w:szCs w:val="28"/>
          <w:rtl w:val="true"/>
          <w:lang w:bidi="fa-IR"/>
        </w:rPr>
        <w:t>در حالی که خود را بر روی زمین انداخته بود، تندتند عتبه و درهای صحن شریف را عاشقانه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شیعه هندی از روی زمین بلند می‌شد تا به سوی داخل حرم برود بدنش به طور محسوسی لرزان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در آن لحظه‌ها در قلب و سینه شیعه هندی چه می‌گذشت که او را این چنین به لرزیدن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لرزیدنی همچون گنجشکی که در هوایی سرد و یخبندان در آب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یکی از کفشداری‌های حرم نزدیک می‌شد، رنگ و رویش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جلوی کفشداری نیز خودش را بر روی زمین انداخت و شروع به بوسیدن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همانند کسی که در حال جان دادن باشد از روی زمین بلند شد و به ایوان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چند متر با رواق و با مرقد مطهّر محبوب و مولایش حسین بن علی علیهما السلام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هندی در حالی که هنوز به رواق وارد نشده بود پریشانی و بی تابی و اضطرابش به حدّ خطرناک و شکننده‌ای رسیده بود، پس چگونه و با چه صبر و طاقتی می‌خواست به رواق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یکی پیدا می‌شد و جلوی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جناب نقیب در آن جا حاضر و شاهد بود و به او امر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برگرد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شیعه هندی با هر سختی و مشقّتی بود به رواق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کلمات و توصیفات قاصر از توصیف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چشم‌های گریان و برافروخته شیعه هندی به ضریح مبارک </w:t>
      </w:r>
    </w:p>
    <w:p>
      <w:pPr>
        <w:pStyle w:val="BookText"/>
        <w:rPr/>
      </w:pPr>
      <w:r>
        <w:rPr>
          <w:rFonts w:ascii="IRNazanin" w:hAnsi="IRNazanin" w:eastAsia="IRNazanin"/>
          <w:color w:val="111111"/>
          <w:sz w:val="28"/>
          <w:sz w:val="28"/>
          <w:szCs w:val="28"/>
          <w:rtl w:val="true"/>
          <w:lang w:bidi="fa-IR"/>
        </w:rPr>
        <w:t>و شش گوشه امام حسین‌علیه السلام افتاد، همچون زنی بچّه مرده، به سختی نفسی اندوهناک و ناله‌ای جانسوز کشید و به آواز و بانگی جانگداز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أَهذا مَصْرَع سیدالشُّهداءعلیه السلام، آیا اینجا همان جایی است که حسین‌علیه السلام بر زمین افتاده است؟ أهذا مَقْتَل سیدالشُّهَداءعلیه السلام آیا اینجا همان جایی است که حسین‌علیه السلام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صیحه و فریادی کشید و در همان نزدیکی‌های ضریح، در همان نزدیکی‌های مکانی که در روز عاشورا، حسین‌علیه السلام بر زمین افتاده و به خون غلتیده بود، نقش بر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زائرانی که بر این صحنه شاهد و ناظر بودند، حیران و مبهوت نگاهی به شیعه هندی و نگاهی به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 که تعدادی از زائران به دور جسم و بدنِ شیعه هندی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نبود اما واقعیت و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روح در بدن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جذبه و عشق مرده بود، او پرواز کرده بود، او جان داده بود</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شمع مسوز که شب دراز است هنوز</w:t>
      </w:r>
    </w:p>
    <w:p>
      <w:pPr>
        <w:pStyle w:val="BookText"/>
        <w:rPr/>
      </w:pPr>
      <w:r>
        <w:rPr>
          <w:rFonts w:ascii="IRNazanin" w:hAnsi="IRNazanin" w:eastAsia="IRNazanin"/>
          <w:color w:val="111111"/>
          <w:sz w:val="28"/>
          <w:sz w:val="28"/>
          <w:szCs w:val="28"/>
          <w:rtl w:val="true"/>
          <w:lang w:bidi="fa-IR"/>
        </w:rPr>
        <w:t>ای صبح مدم که وقت راز است هنوز</w:t>
      </w:r>
    </w:p>
    <w:p>
      <w:pPr>
        <w:pStyle w:val="BookText"/>
        <w:rPr/>
      </w:pPr>
      <w:r>
        <w:rPr>
          <w:rFonts w:ascii="IRNazanin" w:hAnsi="IRNazanin" w:eastAsia="IRNazanin"/>
          <w:color w:val="111111"/>
          <w:sz w:val="28"/>
          <w:sz w:val="28"/>
          <w:szCs w:val="28"/>
          <w:rtl w:val="true"/>
          <w:lang w:bidi="fa-IR"/>
        </w:rPr>
        <w:t>پروانه برو تو در کناری بنشین</w:t>
      </w:r>
    </w:p>
    <w:p>
      <w:pPr>
        <w:pStyle w:val="BookText"/>
        <w:rPr/>
      </w:pPr>
      <w:r>
        <w:rPr>
          <w:rFonts w:ascii="IRNazanin" w:hAnsi="IRNazanin" w:eastAsia="IRNazanin"/>
          <w:color w:val="111111"/>
          <w:sz w:val="28"/>
          <w:sz w:val="28"/>
          <w:szCs w:val="28"/>
          <w:rtl w:val="true"/>
          <w:lang w:bidi="fa-IR"/>
        </w:rPr>
        <w:t>این صحبت عاشقی دراز است هنوز</w:t>
      </w:r>
    </w:p>
    <w:p>
      <w:pPr>
        <w:pStyle w:val="BookText"/>
        <w:rPr/>
      </w:pPr>
      <w:r>
        <w:rPr>
          <w:rFonts w:ascii="IRNazanin" w:hAnsi="IRNazanin" w:eastAsia="IRNazanin"/>
          <w:color w:val="111111"/>
          <w:sz w:val="28"/>
          <w:sz w:val="28"/>
          <w:szCs w:val="28"/>
          <w:rtl w:val="true"/>
          <w:lang w:bidi="fa-IR"/>
        </w:rPr>
        <w:t>محمد حسن سیف اللهی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80" w:name="pg448_5296"/>
    </w:p>
    <w:p>
      <w:pPr>
        <w:pStyle w:val="Heading2"/>
        <w:numPr>
          <w:ilvl w:val="1"/>
          <w:numId w:val="1"/>
        </w:numPr>
        <w:rPr/>
      </w:pPr>
      <w:bookmarkStart w:id="181" w:name="__RefHeading___Toc3969125_211673320"/>
      <w:bookmarkStart w:id="182" w:name="_Toc59"/>
      <w:bookmarkEnd w:id="180"/>
      <w:bookmarkEnd w:id="181"/>
      <w:r>
        <w:rPr>
          <w:rtl w:val="true"/>
        </w:rPr>
        <w:t>فرازی از زیارت ناحیه مقدسه‌</w:t>
      </w:r>
      <w:bookmarkEnd w:id="1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السّلامُ عَلَیکَ فَاِنّی قَصَدْتُ اِلَیکَ وَ رَجَوْتُ الْفَوْزَ لَدَیکَ، السّلامُ عَلَیکَ سَلامَ الْعارِفِ بِحُرْمَتِکَ، الُْمخْلِصِ فی وِلایتِکَ، الْمُتَقَرِّبِ اِلَی اللَّه بِمَحَبَّتِکَ، الْبَری‌ءِ مِنْ اَعْدآئِکَ، سَلامَ مَنْ قَلْبُهُ بِمُصابِکَ مَقْرُوحٌ وَ دَمْعُهُ عِنْدَ ذِکْرِکَ مَسْفُوحٌ، سَلامَ المَفْجُوعِ الْحَزینِ الْوالِهِ الْمُسْتَکینِ، سَلامَ مَنْ لَوْ کانَ مَعَکَ بِالطُّفُوفِ لَوَقاکَ بِنَفْسِهِ حَدَّ السُّیوفِ وَ بَذَلَ حُشاشَتَهُ دُونَکَ لِلْحُتُوفِ، و جاهَدَ بَینَ یدَیکَ وَ نَصَرَکَ عَلی مَنْ بَغی عَلَیکَ وَ فَداکَ بِرُوحِهِ وَ جَسَدِهِ وَ مالِهِ وَ وَلَدِهِ، وَ رُوحُه لِرُوحِکَ فِدآءٌ، وَ اَهْلُهُ لِاَهْلِکَ رِقآءٌ، فَلَئِنْ اَخَّرَتْنِی الدُّهُورُ وَ عاقَنی عَنْ نَصْرِکَ المَقْدُورُ وَلَمْ اَکُنْ لِمَنْ حارَبَکَ مُحارِباً و لِمَنْ نَصَبَ لَکَ الْعَداوَةَ مُناصِباً، فَلَأَنْدُبَنَّکَ صَباحاً وَ مَسآءً وَ لَأَبْکِینَّ لَکَ بَدَلَ الدُّمُوعِ دَماً، حَسْرَةً عَلَیکَ وَ تَأَسُّفاً عَلی مادَهاکَ، وَ تَلَهُّفاً حَتّی اَمُوتَ بِلَوْعَةِ الْمُصابِ، وَ غُصَّةِ الْاِکْتِیابِ، اَشْهَدُ اَنَّکَ قَدْ اَقَمْتَ الصَّلوةَ وَ اتَیتَ الزَّکوةَ وَ اَمَرْتَ بِالْمَعْرُوفِ و نَهَیتَ عَنِ الْمُنْکَرِ </w:t>
      </w:r>
      <w:r>
        <w:rPr>
          <w:rFonts w:eastAsia="Amiri" w:cs="Amiri" w:ascii="Amiri" w:hAnsi="Amiri"/>
          <w:color w:val="111111"/>
          <w:sz w:val="28"/>
          <w:szCs w:val="28"/>
          <w:rtl w:val="true"/>
          <w:lang w:bidi="ar-SA"/>
        </w:rPr>
        <w:t>... .</w:t>
      </w:r>
      <w:r>
        <w:rPr>
          <w:rStyle w:val="FootnoteAnchor"/>
          <w:rtl w:val="true"/>
        </w:rPr>
        <w:footnoteReference w:id="2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به سوی تو آمده‌ام و امید رستگار شدن را در نزد تو دارم،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آشنای به حرمت تو و خالص در ولایت و دوستی توست که با این دوستی و محبّت به سوی خدا نزدیکی و تقرب می‌جوید و از دشمنانت بیزاری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قلبش از داغ و مصیبت تو جریحه دار و اشکش در هنگام ذکر و یاد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در غمت مصیبت زده و اندوهگین و حیران و بیچاره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اگر با تو در صحرای کربلا بود، همانا که از تو با نفس و جانش در مقابل شمشیرهای تیز و بُرنده محافظت می‌کرد و باقی مانده رمق های جانش را به خاطر تو به دست مرگ می‌سپرد و در رکاب تو جهاد می‌کرد و تو رابر علیه کسانی که بر تو ستم کردند کمک و یاری می‌کرد و با روح و جسم و مال و فرزندانش فدای تو می‌شد که روح و جان خودش را فدای جان تو می‌کرد و اهل و فرزندانش را نیز فدایی و سپر بلای اهل بیت تو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روزگار مرا از زمان تو به تأخیر انداخته و مرا از یاری تو باز داشته است و من در آن زمان نبودم تا با آنان که با تو جنگیدند بجنگم و با آنهایی که با تو به دشمنی برخاستند دشمنی و عداوت داشته باشم، پس به جای اینها در هر صبح و شب بر تو ناله و ندبه خواهم کرد و به جای اشک، برای تو خون گریه می‌کنم و در حسرت تو و در غم و غصه مصیبت‌هایی که بر تو وارد شده، در یک سوز جانگدازی خواهم بود تا اینکه با مصیبت زدگی جانکاه و اندوهی فراوان جان بسپارم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تو نماز را به پاداشتی و زکات را پرداختی و به معروف و خوبی امر کردی و از منکر و بدی نهی کردی </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یکی از سروده‌های علامه طباطبایی قدس سره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 ماجرای توبه رسول ترک با توجه به تعریف و نقلی که برای اولین بار از زبان مرحوم حاج شیخ حسین کبیر تهرانی شنیده بودم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به همین شکل و یا با مقدار کمی تفاوت در بین بسیاری از پیرمردهای هیئت‌های آذربایجانی‌های تهران و تبریز مشهور و معروف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استاد شهریار می‌باشد که اصلِ مصرعِ دومش این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شناسنامه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دادخواه خیابانی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دیوانه حساب و کتاب و بازخواست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اگر در مصیبت سید الشهداءعلیه السلام به طور غیر متعارف می‌سوزم و اشک می‌ریزم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 حساب دیوانگی من بگذارید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ری و طهران یا تذکرة المقابر، ص </w:t>
      </w:r>
      <w:r>
        <w:rPr>
          <w:rFonts w:eastAsia="IRNazanin" w:cs="IRNazanin"/>
          <w:b w:val="false"/>
          <w:bCs w:val="false"/>
          <w:i w:val="false"/>
          <w:iCs w:val="false"/>
          <w:color w:val="333333"/>
          <w:sz w:val="20"/>
          <w:szCs w:val="20"/>
        </w:rPr>
        <w:t>254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میرزا موسی که معروف به مسجد بزّازها می‌باشد یکی از مسجدهای مهم و بزرگ بازار تهران می‌باشد و رسول ترک در بسیاری از روزهای محرّم عادت داشته است تا در جلسه روضه مسجد بزازها حضور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صنف بزّازهای تهران که بیش از صد سال از تأسیسِ آن می‌گذرد از هیئت‌های بسیار با شور وحال و با صفای تهران بوده است که در بسیاری از روزهای دهه اول محرّم یکی از مهم‌ترین و شلوغ ترین جلسه‌های روضه تهران به حساب می‌آمده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مدّاحان آذربایجان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قدیم در این هیئت بزازها که گاهی ما آذری‌ها نیز در آن شرکت می‌کردیم یک آدم‌های با معنویت وبا صفایی حضور داشتند که هر کدام از آنها می‌توانست یک هیئتی را اداره کند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ترک بنا بر گفته‌های کسانی که او را از نزدیک می‌شناخته‌اند نسبت به رفع مشکلات وگرفتاری‌های نوحه خوان‌ها و ذاکران امام حسین‌علیه السلام بسیار حسّاس و کوشا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خودش واجب می‌دانسته است تا از هر خدمتی که می‌تواند برای آنها انجام دهد دریغ نورزد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فؤاد کرمانی</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توجه به خاطرات و صحبت‌های آقای حاج ناصر افشار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گفته‌های آقای افشار، حاج رسول بر گردن او حق پدری دارد زیرا که او در سنین کودکی پدرش را از دست می‌دهد و از آن به بعد او و خانواده‌اش از کمک‌ها و مواظبت‌های حاج رسول بهره‌مند بوده‌اند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قضایای قتلگاه قبل از شهادت امام حسین‌علیه السلام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وفات حاج رسول هنوز نظیرش در شدّت گریه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علاوه بر حاج اصغر زاهدی بسیاری از شاعرها و مدّاحان آذری دیگر نیز بیان می‌داشتند البته خوانندگان عزیز به این نکته توجه و التفات داشته باشند که این حرف را آدم‌هایی می‌گویند که اگر شما در هر زمانی به بعضی از این هیئت‌های مذهبی تُرک زبان به خصوص به هیئت‌های قدیمی و با سابقه آنها سری بزنید اغلب و به طور معمول در جلسات و هیئت‌های آنهابا یک اشخاصی رو به رو می‌شوید که گریه‌ها و ناله‌های آنها از هر نوحه و مرثیه‌ای مؤثّرتر و گریه‌آورتر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دو دلی وتردیدی که نسبت به آوردن ونوشتن این خاطره داشتم عاقبت به نظرم رسید که این خاطره را فقط با این قصد و نیت بنویسم که خوانندگان عزیز از این خاطره این درس را بگیرند که با آنکه چنان خوابی نیز در تأییدِ رسولْ مشاهده می‌شود ولی باز هم رسول ترک با استناد به این گونه از خوابها ورؤیاها به اصول وحریم‌های شیعه بی اعتنایی نمی‌کند و نصیحتهای منطقی وصحیحِ دیگران را بدون هیچ گونه عُجب و غروری با آغوش باز می‌پذیرد که توجه و التفات به این سیره وروش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 به اصول وچهارچوبهای عقیدتی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راهگشای رفع بسیاری از کج فهمی‌ها وانحرافات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نیازی به تذکر نباشد که مرقدهای حضرت زینب و جناب رقیه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علیهما بعد از پیروزی شکوهمند انقلاب اسلامی ایران بازسازی و مرمّت گردیده است و این قصّه مربوط به قبل از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است که در آن زمان وضعیت مرقد حضرت رقیه علیها السلام به این شکل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شاید نیازی به تذکّر نباشد که هر گونه سیلی یا ضرب وشتمی بدونِ جواز شرعی وفقهی گناه وخلافِ شرع می‌باشد واگر رسول ترک نیز مجبور بوده است تا یک سیلی به آن آقای کلیددار بزند حتماً دلیلی شرعی و موّجه بر آن مترتّب بوده است به خصوص اینکه بعضی دیگر از افرادی که از این قضیه مطّلع بودند تأکید می‌کردند که آن آقای کلیددار با آنکه قبلاً بعضی‌های دیگر نیز با او گفت و گو کرده بودند ولی او نسبت به باز کردن و نگهداری از مرقد حضرت رقیه علیها السلام بسیار بی‌تفاوت و سرد بود و قبل از اینکه حاج رسول با او برخورد کند معمولاً درهای مرقد حضرت رقیه علیها السلام بسته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محمد سنقری بعد از توضیحاتی درباره نکته‌های لطیف و ظریفی که حاج رسول پیرامون برخی از اشعار داشت،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رسول این شعر معروفِ</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قصّه اولین برخوردِ رسول ترک با حاج اکبر آقای ناظم بنا بر صحبت‌های حاج هادی جبّاری یکی از اعضای هیئت نو باوگان قنات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خیابان مولوی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نکته نیز ناگفته نماند که بنا بر گفته‌های دوستان و رفقای رسول ترک، او یک اهتمام و عنایتی خاص به زیارت حرم حضرت زینب علیها السلام و سفر به شام و سوریه داشته است و در آن جا از یک سوز و حال و هوای خاصّی برخوردار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دوستانش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سفرهایی که حاج رسول به سوریه و شام می‌رفت گاهی به مدّت چند ماه در آن جا ماندگار می‌شد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رسول ترک تا آخر عمرش در دو اتاق اجاره‌ای زندگی می‌کرده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حسین علیپور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قسمتی از یک نوحه ترکی است که زبان حال حضرت لیلا علیها السلام است که با جنازه پاک و مطهّر فرزندش حضرت علی اکبرعلیه السلام سخن می‌گوید که می‌خواهد بگوید که من دیگر نمی‌توانم بمانم و باید به سوی منزلی ویرانه بروم که فهمیده‌ام آن منزل ویرانه در یکی از خرابه‌های شام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ترک در میان آذری‌ها و دوستانش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رسولِ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همه به حقیقت او را دیوانه امام حسین‌علیه السلام می‌دانستند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برای شما خواننده عزیز و گرامی قابل توجه و جالب باشد که بعدها، هم مرحوم طیب و هم مرحوم مصطفی دیوانه هر دو به شکلی عاقبت به خیر شدند و توّاب و پاک از دنیا رفتند به خصوص مرحوم حاج مصطفی دادکان معروف به مصطفی دیوانه که آن بزرگوار نیز وقتی در یکی از سال‌های عمرش به کربلا مشرف شد پس از بازگشت از کربلای امام حسین‌علیه السلام به کلّی زیرو رو شد و توبه کرد و او نیز یکی از نجات یافتگان کشتی نجات و یکی از ارادتمندان و محبّان امام حسین‌علیه السلام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مصطفی دادکان سال‌های سال سرپرستی و هدایت هیئت محبّان الزهرا علیها السلام واقع در محله پاچنارِ تهران را بر عهده داشته است و سنگ بنای حسینیه‌ای به‌نام بیت الزهرا علیها السلام را نیز در شهر مقدس مشهد بنا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مرحوم حاج مصطفی بعضی از دعاهای معروف همچون دعای ندبه و زیارت عاشورا را حفظ کرده بوده است و در جلسه‌های هیئت برای دیگران می‌خوانده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هرگاه در مقابل مرحوم حاج مصطفی نام امام حسین‌علیه السلام برده می‌شد قطرات اشک بی اختیار از چشم‌های او سرازیر 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نیز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و با تشییع جنازه بسیار باشکوهی به خاک سپرده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دارالسلام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شیخ محمود عراقی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36861</Words>
  <Characters>135126</Characters>
  <CharactersWithSpaces>171014</CharactersWithSpaces>
  <Paragraphs>1231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2026-08-16T05:02:35Z</dcterms:created>
  <dc:creator>ghaemiyeh.com</dc:creator>
  <dc:description/>
  <dc:language>en-US</dc:language>
  <cp:lastModifiedBy/>
  <dcterms:modified xsi:type="dcterms:W3CDTF">2026-08-16T08:32:39Z</dcterms:modified>
  <cp:revision>1</cp:revision>
  <dc:subject/>
  <dc:title>رسول ترک آزاد شده امام حسین علیه السلام</dc:title>
</cp:coreProperties>
</file>

<file path=docProps/custom.xml><?xml version="1.0" encoding="utf-8"?>
<Properties xmlns="http://schemas.openxmlformats.org/officeDocument/2006/custom-properties" xmlns:vt="http://schemas.openxmlformats.org/officeDocument/2006/docPropsVTypes"/>
</file>