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درمانگری با قرآن کریم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277788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77790_211673320">
            <w:r>
              <w:rPr>
                <w:webHidden/>
                <w:rStyle w:val="IndexLink"/>
                <w:rtl w:val="true"/>
              </w:rPr>
              <w:t>سخن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77792_211673320">
            <w:r>
              <w:rPr>
                <w:webHidden/>
                <w:rStyle w:val="IndexLink"/>
                <w:rtl w:val="true"/>
              </w:rPr>
              <w:t xml:space="preserve">فصل اول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قرآن ، نسخة درمان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794_211673320">
            <w:r>
              <w:rPr>
                <w:webHidden/>
                <w:rStyle w:val="IndexLink"/>
                <w:rtl w:val="true"/>
              </w:rPr>
              <w:t>قرآن ، نسخة درمان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796_211673320">
            <w:r>
              <w:rPr>
                <w:webHidden/>
                <w:rStyle w:val="IndexLink"/>
                <w:rtl w:val="true"/>
              </w:rPr>
              <w:t>طبیب یکی از اسامی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798_211673320">
            <w:r>
              <w:rPr>
                <w:webHidden/>
                <w:rStyle w:val="IndexLink"/>
                <w:rtl w:val="true"/>
              </w:rPr>
              <w:t>پیغمبر ، طبیب دوره‌گرد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00_21167332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جهل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، در رأس همه بیماری‌ها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02_211673320">
            <w:r>
              <w:rPr>
                <w:webHidden/>
                <w:rStyle w:val="IndexLink"/>
                <w:rtl w:val="true"/>
              </w:rPr>
              <w:t xml:space="preserve">عدم درمان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جهل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، مایة عذاب اخروی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04_211673320">
            <w:r>
              <w:rPr>
                <w:webHidden/>
                <w:rStyle w:val="IndexLink"/>
                <w:rtl w:val="true"/>
              </w:rPr>
              <w:t>فرستاده شدن پیامبر در زمان فاصله و جدایی مردم از رسالت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06_211673320">
            <w:r>
              <w:rPr>
                <w:webHidden/>
                <w:rStyle w:val="IndexLink"/>
                <w:rtl w:val="true"/>
              </w:rPr>
              <w:t>تغییر نسخة مسیح توسّط یهودیان معاند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08_211673320">
            <w:r>
              <w:rPr>
                <w:webHidden/>
                <w:rStyle w:val="IndexLink"/>
                <w:rtl w:val="true"/>
              </w:rPr>
              <w:t>اهمیت نماز نزد انبیاء و اهل‌بیت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10_211673320">
            <w:r>
              <w:rPr>
                <w:webHidden/>
                <w:rStyle w:val="IndexLink"/>
                <w:rtl w:val="true"/>
              </w:rPr>
              <w:t xml:space="preserve">سِرَّ دعوت اهل‌بیت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به نماز از سوی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12_211673320">
            <w:r>
              <w:rPr>
                <w:webHidden/>
                <w:rStyle w:val="IndexLink"/>
                <w:rtl w:val="true"/>
              </w:rPr>
              <w:t>شهادت به اقامة نماز امام رضا علیه السلام در زیارت حضرت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14_211673320">
            <w:r>
              <w:rPr>
                <w:webHidden/>
                <w:rStyle w:val="IndexLink"/>
                <w:rtl w:val="true"/>
              </w:rPr>
              <w:t>نماز ، مهم‌تر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16_211673320">
            <w:r>
              <w:rPr>
                <w:webHidden/>
                <w:rStyle w:val="IndexLink"/>
                <w:rtl w:val="true"/>
              </w:rPr>
              <w:t>کناره گرفتن امیر‌مؤمنان علیه السلام برای گزاردن نماز ، در اوج جنگ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18_211673320">
            <w:r>
              <w:rPr>
                <w:webHidden/>
                <w:rStyle w:val="IndexLink"/>
                <w:rtl w:val="true"/>
              </w:rPr>
              <w:t>تباه کردن نماز از طرف نسل‌های بعد از نوح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20_211673320">
            <w:r>
              <w:rPr>
                <w:webHidden/>
                <w:rStyle w:val="IndexLink"/>
                <w:rtl w:val="true"/>
              </w:rPr>
              <w:t>فرستاده شدن طبیب عرشی پس از ششصد سال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22_211673320">
            <w:r>
              <w:rPr>
                <w:webHidden/>
                <w:rStyle w:val="IndexLink"/>
                <w:rtl w:val="true"/>
              </w:rPr>
              <w:t>تلاش دشمن برای خواب کردن 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24_211673320">
            <w:r>
              <w:rPr>
                <w:webHidden/>
                <w:rStyle w:val="IndexLink"/>
                <w:rtl w:val="true"/>
              </w:rPr>
              <w:t>آمدن پیامبر با نسخة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26_211673320">
            <w:r>
              <w:rPr>
                <w:webHidden/>
                <w:rStyle w:val="IndexLink"/>
                <w:rtl w:val="true"/>
              </w:rPr>
              <w:t>سؤال درمان از طبیبان دین 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28_211673320">
            <w:r>
              <w:rPr>
                <w:webHidden/>
                <w:rStyle w:val="IndexLink"/>
                <w:rtl w:val="true"/>
              </w:rPr>
              <w:t>نسخة درمان امام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30_211673320">
            <w:r>
              <w:rPr>
                <w:webHidden/>
                <w:rStyle w:val="IndexLink"/>
                <w:rtl w:val="true"/>
              </w:rPr>
              <w:t>روشنی دل با روشنگری‌های پروردگار عالم در قرآن مجید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32_211673320">
            <w:r>
              <w:rPr>
                <w:webHidden/>
                <w:rStyle w:val="IndexLink"/>
                <w:rtl w:val="true"/>
              </w:rPr>
              <w:t>نتایج روشنگری پیغمبر اکرم صلی الله علیه و آله وسلم با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34_211673320">
            <w:r>
              <w:rPr>
                <w:webHidden/>
                <w:rStyle w:val="IndexLink"/>
                <w:rtl w:val="true"/>
              </w:rPr>
              <w:t>روی آوردن به خیرخواهی خداوند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77836_211673320">
            <w:r>
              <w:rPr>
                <w:webHidden/>
                <w:rStyle w:val="IndexLink"/>
                <w:rtl w:val="true"/>
              </w:rPr>
              <w:t xml:space="preserve">فصل دوم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درمان با قرآن ، نیازمند تخصّص</w:t>
            </w:r>
            <w:r>
              <w:rPr>
                <w:rStyle w:val="IndexLink"/>
              </w:rPr>
              <w:t>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38_211673320">
            <w:r>
              <w:rPr>
                <w:webHidden/>
                <w:rStyle w:val="IndexLink"/>
                <w:rtl w:val="true"/>
              </w:rPr>
              <w:t>درمان با قرآن ، نیازمند تخصّص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40_211673320">
            <w:r>
              <w:rPr>
                <w:webHidden/>
                <w:rStyle w:val="IndexLink"/>
                <w:rtl w:val="true"/>
              </w:rPr>
              <w:t>استفاده از روشنگری‌های خداوند ، نیازمند تخصّص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42_211673320">
            <w:r>
              <w:rPr>
                <w:webHidden/>
                <w:rStyle w:val="IndexLink"/>
                <w:rtl w:val="true"/>
              </w:rPr>
              <w:t>لزوم مراجعه به اهل‌ذکر از نظر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44_211673320">
            <w:r>
              <w:rPr>
                <w:webHidden/>
                <w:rStyle w:val="IndexLink"/>
                <w:rtl w:val="true"/>
              </w:rPr>
              <w:t>لزوم مراجعه به افراد آشنا به روایات در زمان عدم دسترسی به اهل‌بیت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46_211673320">
            <w:r>
              <w:rPr>
                <w:webHidden/>
                <w:rStyle w:val="IndexLink"/>
                <w:rtl w:val="true"/>
              </w:rPr>
              <w:t>اهمیت مجالس روشنگری خدا از طریق اهل‌بیت و عارفان به روایاتشان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48_211673320">
            <w:r>
              <w:rPr>
                <w:webHidden/>
                <w:rStyle w:val="IndexLink"/>
                <w:rtl w:val="true"/>
              </w:rPr>
              <w:t>آرزوی آمدن آمریکا ، میل به ستمکاران و مخالف با روشنگری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50_211673320">
            <w:r>
              <w:rPr>
                <w:webHidden/>
                <w:rStyle w:val="IndexLink"/>
                <w:rtl w:val="true"/>
              </w:rPr>
              <w:t>قضیة صفوان و میل به بقای هارون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52_211673320">
            <w:r>
              <w:rPr>
                <w:webHidden/>
                <w:rStyle w:val="IndexLink"/>
                <w:rtl w:val="true"/>
              </w:rPr>
              <w:t>میل به ستمکار ، موجب شرکت در ستمکاریهای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54_211673320">
            <w:r>
              <w:rPr>
                <w:webHidden/>
                <w:rStyle w:val="IndexLink"/>
                <w:rtl w:val="true"/>
              </w:rPr>
              <w:t>فرهنگ شیعه و احتیاط دربارة میل به ستمکاران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56_211673320">
            <w:r>
              <w:rPr>
                <w:webHidden/>
                <w:rStyle w:val="IndexLink"/>
                <w:rtl w:val="true"/>
              </w:rPr>
              <w:t>احتیاط تاجر شیرازی در بارة استعمال تنباکو در زمان تحریم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58_211673320">
            <w:r>
              <w:rPr>
                <w:webHidden/>
                <w:rStyle w:val="IndexLink"/>
                <w:rtl w:val="true"/>
              </w:rPr>
              <w:t>احتیاط شدید مرحوم خرازی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60_211673320">
            <w:r>
              <w:rPr>
                <w:webHidden/>
                <w:rStyle w:val="IndexLink"/>
                <w:rtl w:val="true"/>
              </w:rPr>
              <w:t>رسیدن آتش در قیامت در صورت میل به ستمگر در باطن 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77862_211673320">
            <w:r>
              <w:rPr>
                <w:webHidden/>
                <w:rStyle w:val="IndexLink"/>
                <w:rtl w:val="true"/>
              </w:rPr>
              <w:t>شرکت در جهاد تنها با آرزوی راستین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87_5737"/>
      <w:bookmarkStart w:id="1" w:name="pg387_573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87_5737"/>
      <w:bookmarkStart w:id="3" w:name="__RefHeading___Toc3277788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انصاریان،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درمانگری با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حسین انصاریان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دارالعرفان،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انصاریان،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گونه‌گون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و شناخت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 در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۱۹۴۸۱۹۳</w:t>
      </w:r>
      <w:bookmarkStart w:id="5" w:name="pg387_5738"/>
    </w:p>
    <w:p>
      <w:pPr>
        <w:pStyle w:val="Heading2"/>
        <w:numPr>
          <w:ilvl w:val="1"/>
          <w:numId w:val="1"/>
        </w:numPr>
        <w:rPr/>
      </w:pPr>
      <w:bookmarkStart w:id="6" w:name="__RefHeading___Toc3277790_211673320"/>
      <w:bookmarkStart w:id="7" w:name="_Toc2"/>
      <w:bookmarkEnd w:id="5"/>
      <w:bookmarkEnd w:id="6"/>
      <w:r>
        <w:rPr>
          <w:rtl w:val="true"/>
        </w:rPr>
        <w:t>سخن ناشر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انسان را در مسیر پر فراز و نشیب زندگانی از نابسامانی‌ها محفوظ می‌دارد و موجب سعادت و سرفرازی و سربلندی او در امتحانات الهی می‌شود ، پژوهش پیرامون علوم الهی و معارف اسلامی و پوشاندن جامۀ عمل به دستورات بلند ربانی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خصوص ، دست‌یابی به حقیقت معارف الهی و آشنایی با جایگاۀ حساس و ویژۀ آن‌ها در حیات انسانی ، ضروری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علمی تحقیقاتی دار‌العرفان ، در راستای اهداف الهی خود ، این بار افزون بر استفاده از مطالب پربار و عالمانۀ دانشمند محقّق حضرت استاد حسین انصاریان ، با انتشار گلچینی از متن سخنرانی‌های معظّم له ، از بیان پر حرارت و جذاب سخنرانی‌های استاد نیز تشنگانِ معارف سراسر نور ائمه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بی‌نصیب نگذاشته و بدون خارج ساختن متن سخنرانی از قالب گفتاری آن ، باب دیگری را برای استفاده از معارف آل‌الله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سیراب گشتن از این چشمۀ پرفیض باز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" w:name="pg387_5739"/>
    </w:p>
    <w:p>
      <w:pPr>
        <w:pStyle w:val="BookText"/>
        <w:rPr/>
      </w:pPr>
      <w:bookmarkEnd w:id="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که با عنایات خاص اهل‌بیت عصمت و طهارت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بیش بتوانیم از زمزم معارف آن ذوات مقدّس سیراب گردیم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" w:name="__RefHeading___Toc3277792_211673320"/>
      <w:bookmarkStart w:id="10" w:name="_Toc3"/>
      <w:bookmarkEnd w:id="9"/>
      <w:r>
        <w:rPr>
          <w:rtl w:val="true"/>
        </w:rPr>
        <w:t xml:space="preserve">فصل اول </w:t>
      </w:r>
      <w:r>
        <w:rPr>
          <w:rtl w:val="true"/>
        </w:rPr>
        <w:t xml:space="preserve">: </w:t>
      </w:r>
      <w:r>
        <w:rPr>
          <w:rtl w:val="true"/>
        </w:rPr>
        <w:t>قرآن ، نسخة درمان</w:t>
      </w:r>
      <w:bookmarkEnd w:id="10"/>
    </w:p>
    <w:p>
      <w:pPr>
        <w:pStyle w:val="Heading3"/>
        <w:numPr>
          <w:ilvl w:val="2"/>
          <w:numId w:val="1"/>
        </w:numPr>
        <w:rPr/>
      </w:pPr>
      <w:bookmarkStart w:id="11" w:name="__RefHeading___Toc3277794_211673320"/>
      <w:bookmarkStart w:id="12" w:name="_Toc4"/>
      <w:bookmarkEnd w:id="11"/>
      <w:r>
        <w:rPr>
          <w:rtl w:val="true"/>
        </w:rPr>
        <w:t>قرآن ، نسخة درمان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 رب العالمین و الصلوة و السلام علی سید الانبیاء و المرسلین حبیب الهنا وطبیب نفوسنا ابی‌القاسم محمد صلی الله علیه و علی اهل بیته الطیبین الطاهرین المعصومین المکرمین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فصل، سخنرانی اندیشمند فرزانه جناب استاد حسین انصاریان، در مورخه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10/4/82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جمادی الاول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درحسینیة همدانی‌های شهر مقدس مشهد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" w:name="__RefHeading___Toc3277796_211673320"/>
      <w:bookmarkStart w:id="14" w:name="_Toc5"/>
      <w:bookmarkEnd w:id="13"/>
      <w:r>
        <w:rPr>
          <w:rtl w:val="true"/>
        </w:rPr>
        <w:t>طبیب یکی از اسامی حق</w:t>
      </w:r>
      <w:bookmarkEnd w:id="14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هزار اسم حضرت حق که در اختیار ما قرار داده شده ، طبیب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موجودات زنده بیماری‌هایی پیدا می‌شود که درمانش به دست رحمت این طبیب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مقدس حضرت حق در قرآن کریم ، به بسیاری از بیماری‌هایی که</w:t>
      </w:r>
      <w:bookmarkStart w:id="15" w:name="pg387_5740"/>
    </w:p>
    <w:p>
      <w:pPr>
        <w:pStyle w:val="BookText"/>
        <w:rPr/>
      </w:pPr>
      <w:bookmarkEnd w:id="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است انسان به آن دچار بشود ، اشاره فرموده و از بندگان بیمارش دعوت کرده است که برای درمان بیماری‌های خود ، به طبیبان الهی که مظهر نام طبیب او هستند و مظهریتشان هم اتّم و اکمل است ، مراجعه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قطعاً با راهنمایی‌های این طبیبان ملکوتی و به کارگیری راهنمایی‌های آنان ، بیماری‌هایی که در درون انسان‌ها وجود دارد ، و یا به وجود می‌آید ، درمان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" w:name="__RefHeading___Toc3277798_211673320"/>
      <w:bookmarkStart w:id="17" w:name="_Toc6"/>
      <w:bookmarkEnd w:id="16"/>
      <w:r>
        <w:rPr>
          <w:rtl w:val="true"/>
        </w:rPr>
        <w:t>پیغمبر ، طبیب دوره‌گرد</w:t>
      </w:r>
      <w:bookmarkEnd w:id="17"/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نهج‌البلاغه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علیه السلام  ، هنگامی که می‌خواهد پیغمبر اکرم صلی الله علیه و آله وسلم را به مردم معرفی کند ،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طَبِیبٌ دَوَّارٌ بِطِبِّهِ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پیغمبراکرم صلی الله علیه و آله وسلم  طبیبی دوره‌گرد بود که به عشق این که بیماری را درمان کند ، به طور دایم نسخة طبیبانه و طبش را همراة خودش داشت و بین مردم می‌گشت ، هرچند که بیماری این بیمار ، سخت و سنگین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آن‌هایی که به طبابت این طبیب دل دادند و تسلیم طبابت این طبیب شدند ، درمان شدند و از بیماری نجات پیدا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" w:name="pg387_5741"/>
    </w:p>
    <w:p>
      <w:pPr>
        <w:pStyle w:val="Heading3"/>
        <w:numPr>
          <w:ilvl w:val="2"/>
          <w:numId w:val="1"/>
        </w:numPr>
        <w:rPr/>
      </w:pPr>
      <w:bookmarkStart w:id="19" w:name="__RefHeading___Toc3277800_211673320"/>
      <w:bookmarkStart w:id="20" w:name="_Toc7"/>
      <w:bookmarkEnd w:id="18"/>
      <w:bookmarkEnd w:id="19"/>
      <w:r>
        <w:rPr>
          <w:rtl w:val="true"/>
        </w:rPr>
        <w:t>«</w:t>
      </w:r>
      <w:r>
        <w:rPr>
          <w:rtl w:val="true"/>
        </w:rPr>
        <w:t>جهل</w:t>
      </w:r>
      <w:r>
        <w:rPr>
          <w:rtl w:val="true"/>
        </w:rPr>
        <w:t xml:space="preserve">» </w:t>
      </w:r>
      <w:r>
        <w:rPr>
          <w:rtl w:val="true"/>
        </w:rPr>
        <w:t>، در رأس همه بیماری‌ها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بیماری‌هایی هست که اگر در وجود انسان بماند و جا خوش کند و انسان هم آن‌ها را درک نکند ، قطعاً سبب هلاکت ابدی انسان خواهد شد و او را در قیامت به عذاب الهی دچار 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رأس همة این بیماری‌ها ، به فرمودة خود پیغمبر صلی الله علیه و آله وسلم  که طبیب این بیماری‌هاست ، جهل است ؛ این که انسان به حقایق نادان باشد ؛ به حق جاهل باشد ؛ خودش را نشناسد ؛ خالق جهان را نشناسد ؛ معاد را نشناسد ؛ اوضاع قیامت را نشناسد ؛ وضع بعد از مرگ را نشناسد ؛ این بیماری ، بیماری خطرناکی هست که اگر انسان با طب‌ّ این طبیبان ، این بیماری را درمان نکند ، به هلاکت ابدی دچار می‌شود و در قیامت هم حتماًً به عذاب الهی گرفتار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3277802_211673320"/>
      <w:bookmarkStart w:id="22" w:name="_Toc8"/>
      <w:bookmarkEnd w:id="21"/>
      <w:r>
        <w:rPr>
          <w:rtl w:val="true"/>
        </w:rPr>
        <w:t xml:space="preserve">عدم درمان </w:t>
      </w:r>
      <w:r>
        <w:rPr>
          <w:rtl w:val="true"/>
        </w:rPr>
        <w:t>«</w:t>
      </w:r>
      <w:r>
        <w:rPr>
          <w:rtl w:val="true"/>
        </w:rPr>
        <w:t>جهل</w:t>
      </w:r>
      <w:r>
        <w:rPr>
          <w:rtl w:val="true"/>
        </w:rPr>
        <w:t xml:space="preserve">» </w:t>
      </w:r>
      <w:r>
        <w:rPr>
          <w:rtl w:val="true"/>
        </w:rPr>
        <w:t>، مایة عذاب اخروی</w:t>
      </w:r>
      <w:bookmarkEnd w:id="22"/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سورة مبارکة تبارک ، این آیه هست که از اهل دوزخ در قیامت می‌پرسند که به چه سبب به عذاب الهی گرفتار گشته‌اید و چه عاملی باعث گرفتار شدن شما در عذاب جهنم شده است ؟ در</w:t>
      </w:r>
      <w:bookmarkStart w:id="23" w:name="pg387_5742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آن‌جا جوابی که اهل جهنم می‌دهند ، ریشة همة جواب‌هاست و مادر همة آن‌هاست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نمی‌گویند ، ما چون بی‌نماز بودیم ، روزة ماه رمضان را خوردیم ، حج نرفتیم ، با مال خودمان برخورد درستی نداشتیم ، به مردم ستم می‌کردیم ، سبب شد که ما به جهنم بیاییم ؛ بلکه آن‌ها اینطور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لَوْ کُنَّا نَسْمَعُ أَوْ نَعْقِلُ مَا کُنَّا فِی أَصْحَابِ السَّعِیرِ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زمانی که ما در دنیا بودیم ، رفته بودیم و شنیده بودیم ، چون شنیدن است که جهل را درمان می‌کند ، و فکر کرده بودیم ؛ اندیشه کرده بودیم ؛ بررسی باطنی نسبت به خودمان و جهان داشتیم ، امروز اهل آتش فروزان نبودیم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مَا کُنَّا فِی أَصْحَابِ السَّعِیرِ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سَعِِیْر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یعنی آتش برافروخته ؛ یعنی جهل ، نادانی و به دنبال دانش نرفتن او ، باعث برافروخته شدن این آتش سوزان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3277804_211673320"/>
      <w:bookmarkStart w:id="25" w:name="_Toc9"/>
      <w:bookmarkEnd w:id="24"/>
      <w:r>
        <w:rPr>
          <w:rtl w:val="true"/>
        </w:rPr>
        <w:t>فرستاده شدن پیامبر در زمان فاصله و جدایی مردم از رسالت</w:t>
      </w:r>
      <w:bookmarkEnd w:id="25"/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نهج‌البلاغه ، امیرمؤمنان علیه السلام دربارة پیامبر صلی الله علیه و آله وسلم 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أَرْسَلَهُ عَلَی حِینِ فَتْرَةٍ مِنَ الرُّسُلِ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یعنی خداوند متعال این طبیب را برای درمان بیماری‌های</w:t>
      </w:r>
      <w:bookmarkStart w:id="26" w:name="pg387_5743"/>
    </w:p>
    <w:p>
      <w:pPr>
        <w:pStyle w:val="BookText"/>
        <w:rPr/>
      </w:pPr>
      <w:bookmarkEnd w:id="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که مادر این بیماری‌ها جهل است ، در زمانی که بین مردم و بین رسالت انبیاء فاصله و جدایی بود ، فرستاد ؛ یعنی نزدیک به شش قرن بود که گوش مردم دیگر صدای پیغمبری را نشنیده بود ، از زمان مسیح تا بعثت پیغمبرما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زمانی که مسیح صدای خدا را به مردم رساند و جهل تعدادی از یهودیان زمان خودش را معالجه کرد ، شش قرن می‌گذشت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3277806_211673320"/>
      <w:bookmarkStart w:id="28" w:name="_Toc10"/>
      <w:bookmarkEnd w:id="27"/>
      <w:r>
        <w:rPr>
          <w:rtl w:val="true"/>
        </w:rPr>
        <w:t>تغییر نسخة مسیح توسّط یهودیان معاند</w:t>
      </w:r>
      <w:bookmarkEnd w:id="28"/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یهودیان معاند ، در نسخة مسیح ، دستکاری کردند ؛ چنان‌که خدا در قرآن خبر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یُحَرِّفُونَ الْکَلِمَ عَن مَواضِعِهِ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این‌ها آمدند در آن نسخه ، دو تغییر ایجاد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آن‌ها این بود که ظاهر بعضی از راهنمایی‌ها را تغییر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دیگری هم آن بود که معنای بعضی از راهنمایی‌ها را تغییر دادند ؛ یعنی بزرگ‌ترین جنایت را دست یهود مرتکب شد ؛ مطلبی می‌نوشتند و بین مردم می‌بردند و می‌گفتند این آیة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یَکْتُبُونَ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الْکِتَابَ بِأَیْدِیهِمْ ثُمَّ یَقُولُونَ هَذَا مِنْ عِنْدِ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»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مقاله می‌نوشتند ، داستان می‌نوشتند ، مطلب می‌نوشتند و به خدا نسبت می‌دادند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می‌گفتند ، آیات خدا همین است که ما برای شما آورده‌ایم ؛ یعنی جامعه را با تغییر نسخه ، به طرفی بردند که جامعه از خدا جدا شد و جامعه بعد از جدا شدن از خدا ، بردة همین یهودیان تغییردهندة آیات خدا شد که پروردگار عالم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این کارشان ، پر کردن جیبشان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، یک روش‌هایی ایجاد کردند که آن روش‌ها باعث درآمد سرشاری برای همین تحریف‌کنندگان دین خدا شد ؛ یعنی آن‌ها آمدند در برابر دین خدا ، دین‌سازی کردند ؛ در برابر کتاب خدا ، کتاب‌سازی کردند و نسل‌های بعد ، کاملاًً سر از شرک درآوردند ؛ چنان‌که نسل‌های بعد از حضرت نوح علیه السلام  ، با ایجاد همین تحولات انحرافی ، سر از شهوات و تضییع نماز درآوردند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فَخَلَفَ مِن بَعْدِهِمْ خَلْفٌ أَضَاعُوا الصَّلاَةَ وَ اتَّبَعُوا الشَّهَوَات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نسل‌های بعد از نوح ، جانشین مردم نجات یافته از</w:t>
      </w:r>
      <w:bookmarkStart w:id="29" w:name="pg387_5745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طوفان شدند که مردمی مؤمن بودند ، ولی با همین دست‌کاری‌ها ، این‌ها نسل‌های بعد را خراب کردند که پروردگار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را تباه کردند ؛ از نماز بریدند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3277808_211673320"/>
      <w:bookmarkStart w:id="31" w:name="_Toc11"/>
      <w:bookmarkEnd w:id="30"/>
      <w:r>
        <w:rPr>
          <w:rtl w:val="true"/>
        </w:rPr>
        <w:t>اهمیت نماز نزد انبیاء و اهل‌بیت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انسان‌هایی که از نماز ببرند ، از همة خیرات بریده‌اند ، از همة خیرات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قدر انبیاء به نماز اهمیت می‌دادند که پروردگار عالم وقتی در قرآن مجید می‌خواهد آن‌ها را معرفی کند ، آن‌ها را به یکی از اوصاف بارز که صفت به پا داشتن نماز از سوی آنان است ، معرفی می‌کند ، و در روایاتمان تعبیرخیلی شگفتی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حقیقت نمازند 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یعنی همین حضرت امیر ، فاطمه زهرا ، حضرت مجتبی و حضرت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نمازند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عین حال که عین نماز بودند ، یک آن از نماز غفلت نداشتد ؛ در نماز بودنند ؛ با نماز بودنند ؛ عین نماز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این</w:t>
      </w:r>
      <w:bookmarkStart w:id="32" w:name="pg387_5746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بر پیغمبر صلی الله علیه و آله وسلم  نازل شد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اهلت را به نماز دعوت کن و بر این دعوتت هم استقامت بورز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صلی الله علیه و آله وسلم  شش ماه تمام ، قبل از اذان ، از منزلشان بیرون می‌آمد و کنار درِ خانة امیر‌مؤمنان علیه السلام  و حضرت زهرا سلام الله علیها  می‌ایستاد و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نماز دعوت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وقت آن‌ها را به نماز دعوت می‌کرد ؟ آن وقتی که امیرمؤمنان علیه السلام  و حضرت زهرا سلام الله علیها  در نماز شب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مجتبی علیه السلام 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مادرم ، از کثرت ایستادن به نماز ورم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9"/>
      </w:r>
    </w:p>
    <w:p>
      <w:pPr>
        <w:pStyle w:val="Heading3"/>
        <w:numPr>
          <w:ilvl w:val="2"/>
          <w:numId w:val="1"/>
        </w:numPr>
        <w:rPr/>
      </w:pPr>
      <w:bookmarkStart w:id="33" w:name="__RefHeading___Toc3277810_211673320"/>
      <w:bookmarkStart w:id="34" w:name="_Toc12"/>
      <w:bookmarkEnd w:id="33"/>
      <w:r>
        <w:rPr>
          <w:rtl w:val="true"/>
        </w:rPr>
        <w:t xml:space="preserve">سِرَّ دعوت اهل‌بیت </w:t>
      </w:r>
      <w:r>
        <w:rPr>
          <w:rtl w:val="true"/>
        </w:rPr>
        <w:t xml:space="preserve">: </w:t>
      </w:r>
      <w:r>
        <w:rPr>
          <w:rtl w:val="true"/>
        </w:rPr>
        <w:t>به نماز از سوی پیامبر</w:t>
      </w:r>
      <w:bookmarkEnd w:id="34"/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قدر نماز مهم است که پیغمبر صلی الله علیه و آله وسلم  می‌دانست ، اگر الان به در خانة حضرت زهرا سلام الله علیها  برود و آن‌ها را به نماز دعوت کند ، وقتی است که زن ، شوهر و بچه‌ها در حال خواندن نماز شب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َاْ‌مُرْ أَهْلَکَ بِالصَّلاَةِ وَ اصْطَبِرْ عَلَیْهَا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اهلت را به نماز دعوت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، نعوذ بالله ، امیرمؤمنان علیه السلام  یا فاطمه زهرا سلام الله علیها</w:t>
      </w:r>
      <w:bookmarkStart w:id="35" w:name="pg387_5747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کاهل نماز بودند که خدا به پیغمبرش می‌گوید که اهلت را به نماز دعوت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این آیه ، این است که به ما بفهمانند ، چقدر نماز مهم است که با این که علی علیه السلام  و فاطمه سلام الله علیها  دایم در نماز بودنند ، باز به پیغمبر صلی الله علیه و آله وسلم  می‌گوید ، علی علیه السلام  و فاطمه سلام الله علیها  را به نماز دعوت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3277812_211673320"/>
      <w:bookmarkStart w:id="37" w:name="_Toc13"/>
      <w:bookmarkEnd w:id="36"/>
      <w:r>
        <w:rPr>
          <w:rtl w:val="true"/>
        </w:rPr>
        <w:t>شهادت به اقامة نماز امام رضا علیه السلام در زیارت حضرت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قدر نماز مهم است که ما هر وقت به حرم حضرت رضا علیه السلام مشرّف می‌شویم که زیارت بخوانیم ، یکی از جملاتی که در زیارت حضرت رضاست ، همین می‌باشد که من شهادت می‌دهم ، شما اقامة نماز کردی ، آن هم نمازی که آن‌ها اقامه نماز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" w:name="__RefHeading___Toc3277814_211673320"/>
      <w:bookmarkStart w:id="39" w:name="_Toc14"/>
      <w:bookmarkEnd w:id="38"/>
      <w:r>
        <w:rPr>
          <w:rtl w:val="true"/>
        </w:rPr>
        <w:t>نماز ، مهم‌تر است</w:t>
      </w:r>
      <w:bookmarkEnd w:id="39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یک وقتی محضر مرحوم آیت‌الله العظمی 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انقلاب ، حادثة خیلی مهمی ، برای کشور پیش آمده بود ، خیلی 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به منزل ایشان آمده بود و امام هم به نجف تبعید شده بودند و به یک نفر هم از تهران که آدم متشخصی بود و من هم او را می‌شناختم ، اجازه داده بودند پشت بلندگو و در حضور ایشان و آن</w:t>
      </w:r>
      <w:bookmarkStart w:id="40" w:name="pg387_5748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جمعیت ، سخنرانی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آن شخص سخنرانی‌اش را شروع کرد ، نزدیک اذان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دقیقه‌ای که از سخنرانی‌اش گذشت ، مرحوم آیت الله العظمی 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یا به ساعت نصب شده در حیاط نگاه کردند ، یا در زیر عبا به ساعت خودشان نگاه کردند ، دیدند اول اذان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حادثه برای کشور خیلی مهم بود و جمعیت هم زیاد بودند و آن بندة خدا هم با یک شور و هیجانی صحبت می‌کرد و مجلس هم در سکوت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فاصلة مرحوم آیت الله 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با منبر دور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در غرب حیاط نشسته بودند و منبر در شرق حیاط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حیاط منزلشان هم وسیع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محض این که دیدند اول الله اکبر است ، با صدای بلند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مطلبت را ببر ؛ وقت نماز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مطلبش را برید و از جا بلند شد و جلسه هم به هم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3277816_211673320"/>
      <w:bookmarkStart w:id="42" w:name="_Toc15"/>
      <w:bookmarkEnd w:id="41"/>
      <w:r>
        <w:rPr>
          <w:rtl w:val="true"/>
        </w:rPr>
        <w:t>کناره گرفتن امیر‌مؤمنان علیه السلام برای گزاردن نماز ، در اوج جنگ</w:t>
      </w:r>
      <w:bookmarkEnd w:id="42"/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قول امیرمؤمنان علیه السلام نقل می‌کنند که در یکی از جنگ‌ها وقت نماز شد ، حضرت از وسط جبهه برای نماز به کناری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نفر عرض کرد ، آقا ادامه بدهیم ، کار الان تمام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داریم</w:t>
      </w:r>
      <w:bookmarkStart w:id="43" w:name="pg387_5749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نماز می‌جنگیم ، برای خودمان که نمی‌جنگیم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داریم برای اقامة نماز می‌جنگیم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3277818_211673320"/>
      <w:bookmarkStart w:id="45" w:name="_Toc16"/>
      <w:bookmarkEnd w:id="44"/>
      <w:r>
        <w:rPr>
          <w:rtl w:val="true"/>
        </w:rPr>
        <w:t>تباه کردن نماز از طرف نسل‌های بعد از نوح</w:t>
      </w:r>
      <w:bookmarkEnd w:id="45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وقتی می‌خواهد به نسل‌هایی تودهنی بزند و آن‌ها را تحقیر بکند و بگوید این‌ها نسل‌های بدی بودند ، اضاعة صلاة را نسبت به آن‌ها عَلَم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واقع دارد به امت اسلام می‌گوید ، نسل‌های بعد از نوح علیه السلام  ، نماز را ضایع کردند ؛ یعنی گوش به زنگ و مراقب باشید که این نماز من را که آن‌ها ضایع کردند و من الان دارم در قرآن ، بر سرشان می‌زنم و الان هم در جهنمند ، شما جزو آن‌ها نشوی ؛ برای آنان نمی‌گوید ؛ آن‌ها که مرده‌اند ؛ بلکه قرآن مجید برای زنده‌ها دارد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فَخَلَفَ مِن بَعْدِهِمْ خَلْفٌ أَضَاعُوا الصَّلاَةَ وَ اتَّبَعُوا الشَّهَوَات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مرا ضایع کردند ، و پیرو شهوات خود شدند ؛ یعنی پیروی من را با پیروی از شهوات خودشان جا به جا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، آن‌ها با پیروی از شهوات خود ، رباخوار شدند ؛ زناکار شدند ؛ ظالم شدند ؛ وقتی شهوات پا در میانی کند و انسان هم تسلیم شهوات بشود ، او به انواع گناهان دچار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6" w:name="pg387_5750"/>
    </w:p>
    <w:p>
      <w:pPr>
        <w:pStyle w:val="Heading3"/>
        <w:numPr>
          <w:ilvl w:val="2"/>
          <w:numId w:val="1"/>
        </w:numPr>
        <w:rPr/>
      </w:pPr>
      <w:bookmarkStart w:id="47" w:name="__RefHeading___Toc3277820_211673320"/>
      <w:bookmarkStart w:id="48" w:name="_Toc17"/>
      <w:bookmarkEnd w:id="46"/>
      <w:bookmarkEnd w:id="47"/>
      <w:r>
        <w:rPr>
          <w:rtl w:val="true"/>
        </w:rPr>
        <w:t>فرستاده شدن طبیب عرشی پس از ششصد سال</w:t>
      </w:r>
      <w:bookmarkEnd w:id="48"/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علیه السلام  می‌گوید ، ششصد سال بود که مردم صدای طبیب عرشی را نشنیده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پیغمبر صلی الله علیه و آله وسلم  را به در چنین وقتی فرستاد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أَرْسَلَهُ عَلَی حِینِ فَتْرَةٍ مِنَ الرُّسُلِ وَ طُولِ هَجْعَةٍ مِنَ الْاُمَمِ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 آدم را از خواب بیدار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اگر می‌خواهیم صبح از خواب بیدار بشویم ، ساعت زنگ‌دار را بالای سرمان می‌گذاریم یا اگر مسجد نزدیک است ، صدای بلندگو ، ما را از خواب می‌پراند ، یا اول قیامت ، صدای صور ، تمام مرده‌ها را از مردگی بیدار کرده و آن‌ها را وارد محشر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انبیاء ، مردم را از جهل درآورد و بیدار کرد و از آن ظلمتکدة خطرناک بیرون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لِتُخْرِجَ النَّاسَ مِنَ الظُّلُمَاتِ إِلَی النُّورِ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ششصد سال بود ، صدای دکتر نشنیده بودند ، امیرمؤمنان علیه السلام 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طُولِ</w:t>
      </w:r>
      <w:bookmarkStart w:id="49" w:name="pg387_5751"/>
    </w:p>
    <w:p>
      <w:pPr>
        <w:pStyle w:val="BookText"/>
        <w:rPr/>
      </w:pPr>
      <w:bookmarkEnd w:id="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هَجْعَةٍ مِنَ الْاُمَمِ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سنگین امت‌ها طولانی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هفتاد و هشتاد سال ، یک نسل در خواب زندگی می‌کرد و می‌مرد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بعدی هم خواب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بعدی هم خواب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زمان هم دشمنان و شیاطین و هم دوستان ، به یک شکلی برای مردم لالایی خواندند و مردم را خواب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3277822_211673320"/>
      <w:bookmarkStart w:id="51" w:name="_Toc18"/>
      <w:bookmarkEnd w:id="50"/>
      <w:r>
        <w:rPr>
          <w:rtl w:val="true"/>
        </w:rPr>
        <w:t>تلاش دشمن برای خواب کردن مردم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آلان لالایی که برای مردم دنیا می‌خوانند ، خیلی پرزورتر از لالایی قدیم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سینماهای دنیا ، تلویزیون‌های دنیا ، رادیوهای دنیا ، بنگاه‌های تبلیغاتی جهان و انواع وسایل ارتباط جمعی در کرة زمین ، صد در صد برای خواب کردن مردم دارند فعالیت می‌کنند ، صد در 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سندی را دیدم که متعلق به زمان ناصرالدین شاه قاجاراست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سند عجیبی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 ، تمام هندوستان در اختیار انگلستان بود و لندن یک نایب‌السلطنه داشت که در هندوستان حکومت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آن زمان ، فکر کنم جمعیت هند ، بیش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سیصد میلیون نفر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ناصرالدین شاه ، تمام هند در تصرف انگلیس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، سندی که من می‌گویم ، الان عین آن در آرشیو وزارت خارجه انگلستان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ایران هم رونوشتش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وزیر خارجه انگلیس نامه‌ای به نایب‌السلطنه‌شان در هند نوشته است که سالی یک لک روپیه ، برای سفیر انگلیس ، به تهران بفرستد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، وزارت خارجه انگلستان به سفیرشان در تهران نامه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نامه را من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دستور داده‌ایم سالی یک لک روپیه برای تو به تهران بفرستند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قِران اول این پول را تا آخرش ، فقط خرج جاهل نگه داشتن مردم ایران بکن ؛ همین کاری که الان دارد آمریکا می‌کند ؛ بیست میلون دلار ، جدیداً هم دویست میلیون دلار ، مجلسشان تصویب کرده که به ایران بفرستند ، برای خاطر این که مردم را از فرهنگ حق جدا کنند و ببُرند ؛ یعنی بین مردم و فرهنگ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فاصله بیندازند که مردم در نادانی فرو 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تودة مردم که نادان شدند ، هر بلایی را می‌شود بر سرشان آورد ، ولی آدم که بیدار باشد ، آن وقت جلوی بیدار که نمی‌شود لباسش را دزدید ؛ نمی‌شود دست درجیبش کرد ؛ نمی‌شود فرشش را برد ، نمی‌شود خانه‌اش را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بیش‌تر دزدی‌ها ،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دزدی‌های حرفه‌ای ، شب انجام می‌شود ؟ برای این که دزد می‌داند اهل خانه خوابند و می‌شود جنسش را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الان دزدها بعضی از مواد را به خانه‌ها می‌برند و در هوای اتاق پخشش می‌کنند ؟ برای این است که خواب ساکنانشان سنگین‌تر بشود و سر و صدای بردن اجناس شنیده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درخواب می‌آیند دزدی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علیه السلام 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ششصد سال نسل به نسل خواب بودند ، ششصد سال خواب طولانی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صدایی باید در گوش این به خواب رفته‌گان بلند شود تا آن‌ها را بیدار کند ؟ خیلی‌ها که بیدار نشدند ، قرآن می‌گوید ، صدای پیغمبر درِ گوش این‌ها ، مانند صدای صدا‌کننده در گوش حیوان است که معنای صدا را نمی‌فهمد و نمی‌تواند با آن صدا هدایت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عده‌ای این قدر خوابشان عجیب و غریب بود که صدای این طبیب را نمی‌شنیدند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معنایش را نمی‌شنیدند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صورت ، مفهومش برای آن‌ها قابل درک نمی‌شد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2" w:name="pg387_5754"/>
    </w:p>
    <w:p>
      <w:pPr>
        <w:pStyle w:val="Heading3"/>
        <w:numPr>
          <w:ilvl w:val="2"/>
          <w:numId w:val="1"/>
        </w:numPr>
        <w:rPr/>
      </w:pPr>
      <w:bookmarkStart w:id="53" w:name="__RefHeading___Toc3277824_211673320"/>
      <w:bookmarkStart w:id="54" w:name="_Toc19"/>
      <w:bookmarkEnd w:id="52"/>
      <w:bookmarkEnd w:id="53"/>
      <w:r>
        <w:rPr>
          <w:rtl w:val="true"/>
        </w:rPr>
        <w:t>آمدن پیامبر با نسخة قرآن</w:t>
      </w:r>
      <w:bookmarkEnd w:id="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أَرْسَلَهُ عَلَی حِینِ فَتْرَةٍ مِنَ الرُّسُلِ وَ طُولِ هَجْعَةٍ مِنَ الْأُمَمِ وَ انْتِقَاضٍ مِنَ الْمُبْرَم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نقض ؛ یعنی شکستن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علیه السلام 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بنای درستی در هر زمینه‌ای ، بنای درستی ، صداقت ، راستی ، کرامت ، محبت و مهروزی ، دینداری ، بنای درستی در هر شأنش ، در این ششصد سال شکسته بود ؛ فرو ریخته بود ؛ نابود شده بود ؛ از بین رفته بود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فَجَاءَهُمْ بِتَصْدِیقِ الَّذِی بَیْنَ یَدَیْهِ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طبیب آمد ، امّا با چه نسخه‌ای ؟ با نسخه‌ای که نبوت او را تصدیق می‌کرد و در اختیارش بود و آن ، قرآن کریم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بِتَصْدِیقِ الَّذِی بَیْنَ یَدَیْهِ ، وَ النُّورِ الْمُقْتَدَی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»</w:t>
      </w:r>
      <w:r>
        <w:rPr>
          <w:rStyle w:val="FootnoteAnchor"/>
          <w:rtl w:val="true"/>
        </w:rPr>
        <w:footnoteReference w:id="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صلی الله علیه و آله وسلم  با چراغ روشنی 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مجید ، وارد جامعه شد و شروع کرد به بیدار کردن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خدا طبیب بوده و مظهر طبابتش ، انبیایش و ائمه طاهرین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" w:name="__RefHeading___Toc3277826_211673320"/>
      <w:bookmarkStart w:id="56" w:name="_Toc20"/>
      <w:bookmarkEnd w:id="55"/>
      <w:r>
        <w:rPr>
          <w:rtl w:val="true"/>
        </w:rPr>
        <w:t>سؤال درمان از طبیبان دین کن</w:t>
      </w:r>
      <w:bookmarkEnd w:id="56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قبری که کنار قبر حضرت رضا علیه السلام  است ، و حتماً همة شما او را به عنوان یک عالم ، به عنوان یک اندیشمند ، به عنوان یک فرزانه ، زیارت</w:t>
      </w:r>
      <w:bookmarkStart w:id="57" w:name="pg387_5755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کرده‌اید ، قبر شیخ بهایی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اشعاری حکیمانه ، عارفانه ، عالمانه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، ایشان شعر کم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مقداری را هم که گفتند ، خیلی متین و محکم بوده و بین اهل دل پخش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از اشعارش شیخ بهایی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درمان از طبیبان دین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توسّل به ارواح آن طیبین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بیمار هستی ، این بیماریت را برو به طبیب ارایه بده ؛ برو و بگو که من مریضم ؛ برو و بگو که من درد دارم ؛ برو بگو که من بیمارم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ها معالجه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، یکی از این طبیبان که در رأس طبیبان بعد از وجود مبارک رسول خدا صلی الله علیه و آله وسلم  ، هست ، وجود مبارک امیرمؤمنان علیه السلام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" w:name="__RefHeading___Toc3277828_211673320"/>
      <w:bookmarkStart w:id="59" w:name="_Toc21"/>
      <w:bookmarkEnd w:id="58"/>
      <w:r>
        <w:rPr>
          <w:rtl w:val="true"/>
        </w:rPr>
        <w:t>نسخة درمان امام علی علیه السلام</w:t>
      </w:r>
      <w:bookmarkEnd w:id="59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یک نسخه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این نسخه را برای شما آماده کرده‌ام که بخوانم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نسخه عالی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، کلّ نسخه یک خط بیش‌تر نمی‌شود ؛ اما در همین یک خط ، حضرت بیماران را به قدری زیبا ، متین ، جانانه و محکم راهنمایی کرده‌اند که اگر</w:t>
      </w:r>
      <w:bookmarkStart w:id="60" w:name="pg387_5756"/>
    </w:p>
    <w:p>
      <w:pPr>
        <w:pStyle w:val="BookText"/>
        <w:rPr/>
      </w:pPr>
      <w:bookmarkEnd w:id="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واقعاً بیمار به این نسخه عمل کند ، درمانش یقینی و قطعی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سه جمله در این نسخه می‌فرماید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انْتَفِعُوا بِبَیَانِ اللَّهِ ، وَ اتَّعِظُوا بِمَوَاعِظِ اللَّه ، وَ اقْبَلُوا نَصِیحَةَ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»</w:t>
      </w:r>
      <w:r>
        <w:rPr>
          <w:rStyle w:val="FootnoteAnchor"/>
          <w:rtl w:val="true"/>
        </w:rPr>
        <w:footnoteReference w:id="1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بیایید از بیان خدا بهره‌مند 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انْتَفِعُوا بِبَیَانِ اللَّه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یعنی چه ؟ کلمة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قرآن مجید زیاد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شما به لغت عرب مراجعه کنید ، آن‌ها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این جور معنا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، روشنگر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انْتَفِعُوا بِبَیَانِ اللَّهِ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بیایید از روشنگری‌های خدا بهره‌مند بشوید ؛ چون اگر آدم به دنبال روشنگری‌های خدا نرود ، حق را نمی‌فهمد ؛ باطل را نمی‌فهمد ؛ درستی را از نادرستی نمی‌تواند تشخیص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3277830_211673320"/>
      <w:bookmarkStart w:id="62" w:name="_Toc22"/>
      <w:bookmarkEnd w:id="61"/>
      <w:r>
        <w:rPr>
          <w:rtl w:val="true"/>
        </w:rPr>
        <w:t>روشنی دل با روشنگری‌های پروردگار عالم در قرآن مجید</w:t>
      </w:r>
      <w:bookmarkEnd w:id="62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باید برود روشنگری‌های پروردگار عالم را در قرآن مجید ببیند تا دلش روشن بشود و از این مرده‌دلی در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أَوَمَن کَانَ مَیْتاً فَأَحْیَیْنَاهُ وَجَعَلْنَا لَهُ نُوراً یَمْشِی بِهِ فِی النَّاسِ کَمَن مَثَلُهُ فِی الظُّلُمَاتِ لَیْسَ بِخَارِجٍ مِنْهَا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مرده‌دلی را که من با روشنگریِ خودم او را زنده کردم و نوری برایش قرار دادم که با کمک آن نور دارد سالم زندگی می‌کند و حق را از باطل تشخیص می‌دهد ؛ ظلم را از عدالت تشخیص می‌دهد ؛ درستی را از نادرستی تمییز می‌دهد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کَمَن مَثَلُهُ فِی الظُّلُمَاتِ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کسی می‌باشد که در تاریکی‌ها دچار است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لَیْسَ بِخَارِجٍ مِنْهَا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نمی‌خواهد هم بیرون بیاید ؟ که در این آیه ، خداوند در حقیقت دارد می‌گوید که آیا سلمان با ابی‌لهب ، در مقایسه با یکدیگر ، مثل همند ؟ ابوذر با ابوجهل ، مثل همند ؟ همة مکه‌ای‌ها مثل همند ؟ ما فردی را در مکه داشتیم 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از تعریف‌هایی که امیرمؤمنان علیه السلام در حکمت‌های نهج‌البلاغه از او کرده ، ماتش می‌برد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یَرْحَمُ اللَّهُ خَبَّابَ بْنَ الْأَرَتِّ ، فَلَقَدْ أَسْلَمَ رَاغِباً ، وَ هَاجَرَ طَائِعاً ، وَ قَنِعَ بِالْکَفَافِ ، وَ رَضِیَ عَنِ اللَّهِ ، وَ عَاشَ مُجَاهِداً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اهل مکه بود و خدا با روشنگری‌اش از طریق قرآن ، دل‌مردگی او را زنده کرد و نور برایش قرار داد</w:t>
      </w:r>
      <w:bookmarkStart w:id="63" w:name="pg387_5758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نور ایمان که در سایة آن ، زندگی درستی تا آخر داشت ؛ چنان‌که امیرمؤمنان علیه السلام 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عَاشَ مُجَاهِداً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 زندگی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این فرد ، با ابی‌لهب که اهل مکه بود ، یکی است ؟ با ابوجهل یکی است ؟ ارزش و قدرش مساوی است ، برزخش مساوی است ؟ قیامتشان مساوی است ؟ چه آیة عجیبی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أَوَ مَن کَانَ مَیْتاً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کسی که مرده‌دل بود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فَأَحْیَیْنَاهُ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ما با کمک روشنگری‌های خودمان در همین قرآن ، دلش را زنده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روشنگر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با قرآن مردم زمان خود را با خدا آشنا کرد ؛ روشنگری کرد که این بت‌ها هیچ‌کاره‌اند ؛ این فرعون‌ها هیچ‌کاره‌اند ؛ این ابولهب‌هایی که در جامعة شما دارند حکومت می‌کنند و همه چیزها‌یتان را به غارت می‌برند ، هیچ‌کاره‌اند ؛ همه‌کاره خداست ؛ آن هم همه‌کارة مثبت ؛ آن هم همه کاره با منفعت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" w:name="__RefHeading___Toc3277832_211673320"/>
      <w:bookmarkStart w:id="65" w:name="_Toc23"/>
      <w:bookmarkEnd w:id="64"/>
      <w:r>
        <w:rPr>
          <w:rtl w:val="true"/>
        </w:rPr>
        <w:t>نتایج روشنگری پیغمبر اکرم صلی الله علیه و آله وسلم با قرآن</w:t>
      </w:r>
      <w:bookmarkEnd w:id="65"/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با روشنگری قرآن ، پیغمبر اکرم صلی الله علیه و آله وسلم  ، مردم را از بت‌پرستی نجات داد و وصل به خداپرستی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کار کرد با این روشنگری‌هایش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66" w:name="pg387_5759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علیه السلام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روزگاری را دیدم که حسرتش را می‌خورم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تاریکی شب ، گاهی با پیغمبر صلی الله علیه و آله وسلم  از خانه بیرون می‌آمدم ، از تمام کوچه‌های مدینه ، صدای گریه ، نماز شب و مناجات شنیده می‌شد ، ولی وقتی بنی‌امیه آمدند و این روشنگری‌ها را کنار زدند و تاریکی‌ها را بر مردم حاکم کردند ، پیش‌نماز حکومت بنی‌امیه ، با شکم پر از شراب در محراب آمد و در حال مستی ، نماز صبح را چهار رکعت خواند و مردم هم خواندند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" w:name="__RefHeading___Toc3277834_211673320"/>
      <w:bookmarkStart w:id="68" w:name="_Toc24"/>
      <w:bookmarkEnd w:id="67"/>
      <w:r>
        <w:rPr>
          <w:rtl w:val="true"/>
        </w:rPr>
        <w:t>روی آوردن به خیرخواهی خداوند</w:t>
      </w:r>
      <w:bookmarkEnd w:id="68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انْتَفِعُوا بِبَیَانِ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روشنگری‌های خدا خودتان را بهره‌مند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بعداً من قسمتی از روشنگری‌های حضرت حق را از قرآن مجید برای‌تان ان شاء الله می‌خوانم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اتَّعِظُوا بِمَوَاعِظِ اللَّهِ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موعظه‌های خدا پند بگیرید ؛ چه موعظه‌کننده‌ای بهتر از خدا ؟ یا به عبارتی که از تنگی قافیه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موعظه‌گری دلسوزتر از پروردگار بزرگ عالم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اتَّعِظُوا بِمَوَاعِظِ اللَّهِ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آخرین جملة ایشان هم که چه قدر با حال است</w:t>
      </w:r>
      <w:bookmarkStart w:id="69" w:name="pg387_5760"/>
    </w:p>
    <w:p>
      <w:pPr>
        <w:pStyle w:val="BookText"/>
        <w:rPr/>
      </w:pPr>
      <w:bookmarkEnd w:id="6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اقْبَلُوا نَصِیحَةَ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خیرخواهی خدا رو کنید ؛ بدوید طرف خیرخواهی خدا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این عالم ، کدام خیرخواه برای ما خیرخواه‌تر از خدا است که برای ما رحمت را می‌خواهد ، بهشت را می‌خواهد ، نجات را می‌خواهد ، مغفرت را می‌خواهد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اللَّهُ یَدْعُوا إِلَی الْجَنَّةِ وَالْمَغْفِرَةِ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خیرخواهی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برای شما آمرزش گناهان و بهشت را می‌خواهم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خیرخواهی بالاتر از پروردگار ؟</w:t>
      </w:r>
    </w:p>
    <w:p>
      <w:pPr>
        <w:pStyle w:val="Heading2"/>
        <w:numPr>
          <w:ilvl w:val="1"/>
          <w:numId w:val="1"/>
        </w:numPr>
        <w:rPr/>
      </w:pPr>
      <w:bookmarkStart w:id="70" w:name="__RefHeading___Toc3277836_211673320"/>
      <w:bookmarkStart w:id="71" w:name="_Toc25"/>
      <w:bookmarkEnd w:id="70"/>
      <w:r>
        <w:rPr>
          <w:rtl w:val="true"/>
        </w:rPr>
        <w:t xml:space="preserve">فصل دوم </w:t>
      </w:r>
      <w:r>
        <w:rPr>
          <w:rtl w:val="true"/>
        </w:rPr>
        <w:t xml:space="preserve">: </w:t>
      </w:r>
      <w:r>
        <w:rPr>
          <w:rtl w:val="true"/>
        </w:rPr>
        <w:t>درمان با قرآن ، نیازمند تخصّص</w:t>
      </w:r>
      <w:r>
        <w:rPr/>
        <w:t></w:t>
      </w:r>
      <w:bookmarkEnd w:id="71"/>
    </w:p>
    <w:p>
      <w:pPr>
        <w:pStyle w:val="Heading3"/>
        <w:numPr>
          <w:ilvl w:val="2"/>
          <w:numId w:val="1"/>
        </w:numPr>
        <w:rPr/>
      </w:pPr>
      <w:bookmarkStart w:id="72" w:name="__RefHeading___Toc3277838_211673320"/>
      <w:bookmarkStart w:id="73" w:name="_Toc26"/>
      <w:bookmarkEnd w:id="72"/>
      <w:r>
        <w:rPr>
          <w:rtl w:val="true"/>
        </w:rPr>
        <w:t>درمان با قرآن ، نیازمند تخصّص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 رب العالمین و الصلوة و السلام علی سید الانبیاء و المرسلین حبیب الهنا وطبیب نفوسنا ابی‌القاسم محمد صلی الله علیه و علی اهل بیته الطیبین الطاهرین المعصومین المکرمین</w:t>
      </w:r>
      <w:bookmarkStart w:id="74" w:name="pg387_5761"/>
    </w:p>
    <w:p>
      <w:pPr>
        <w:pStyle w:val="Heading3"/>
        <w:numPr>
          <w:ilvl w:val="2"/>
          <w:numId w:val="1"/>
        </w:numPr>
        <w:rPr/>
      </w:pPr>
      <w:bookmarkStart w:id="75" w:name="__RefHeading___Toc3277840_211673320"/>
      <w:bookmarkStart w:id="76" w:name="_Toc27"/>
      <w:bookmarkEnd w:id="74"/>
      <w:bookmarkEnd w:id="75"/>
      <w:r>
        <w:rPr>
          <w:rtl w:val="true"/>
        </w:rPr>
        <w:t>استفاده از روشنگری‌های خداوند ، نیازمند تخصّص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گذشته ، سه جمله نورانی ، از وجود مبارک حضرت امیرمؤمنان علیه السلام  نقل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، در جمله اول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انْتَفِعُوا بِبَیَانِ اللَّهِ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روشنگری‌های خدا سود ببرید ؛ منفعت ببرید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از مسایل هست که برای انسان مجهول است و کسی هم جز خدا ، انبیاء و امامان نمی‌توانند آن مسایل را برای انسان روشن کنند ، یا خیلی از مسایل قبول نمودنش برای انسان باطناً مشکل می‌باشد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پاورقی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فصل، سخنرانی اندیشمند فرزانه، استاد حسین انصاریان، در مورخه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11/4/82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جمادی الاول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حسینیة همدانی‌های شهر مقدس مشهد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گویی روشنگری‌های پروردگار ، مشکل قبول را برای انسان آسان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روشنگری‌های پروردگار در قرآن مجید نسبت به مسایلی است که برای انسان مجهول بوده ، یا قبول نمودنش برای انسان مشکل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، در قرآن مجید ، انسان‌ها باید با تخصّص به کتاب خدا مراجعه کنند و از این روشنگری‌ها استفاده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7" w:name="__RefHeading___Toc3277842_211673320"/>
      <w:bookmarkStart w:id="78" w:name="_Toc28"/>
      <w:bookmarkEnd w:id="77"/>
      <w:r>
        <w:rPr>
          <w:rtl w:val="true"/>
        </w:rPr>
        <w:t>لزوم مراجعه به اهل‌ذکر از نظر قرآن</w:t>
      </w:r>
      <w:bookmarkEnd w:id="78"/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، بیش‌تر مردم در قرآن تخصّص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آن‌ها باید از راه دیگری خودشان را به قرآن برسانند ؛ همان راهی که خود پروردگار در</w:t>
      </w:r>
      <w:bookmarkStart w:id="79" w:name="pg387_5762"/>
    </w:p>
    <w:p>
      <w:pPr>
        <w:pStyle w:val="BookText"/>
        <w:rPr/>
      </w:pPr>
      <w:bookmarkEnd w:id="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قرآن کریم مردم را بدان راهنمایی کرده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فَسْأَلُوا أَهْلَ الذِّکْرِ إِن کُنتُم لاَتَعْلَمُونَ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دربارة آنچه برایتان مجهول می‌باشد ، به اهل‌ذکر مراجعه کنید و از آن‌ها بپرسید تا برای شما توضیح دهند و شما را به آن حقیقتی که نمی‌دانید ، آگاه نمایند و دانا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روایتی که در کتاب شریف کافی آمده است ، امام باقر علیه السلام  می‌فرمایند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اهل‌ذکر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این آیه شریفه مطرح‌شده ، ما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نَحْنُ أَهْلُ الذِّکْر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منظور از کلمة ذکر هم قرآن مجید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نَحْنُ نَزَّلْنَا الذِّکْرَ وَإِنَّا لَهُ لَحَافِظُونَ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Style w:val="FootnoteAnchor"/>
          <w:rtl w:val="true"/>
        </w:rPr>
        <w:footnoteReference w:id="29"/>
      </w:r>
    </w:p>
    <w:p>
      <w:pPr>
        <w:pStyle w:val="Heading3"/>
        <w:numPr>
          <w:ilvl w:val="2"/>
          <w:numId w:val="1"/>
        </w:numPr>
        <w:rPr/>
      </w:pPr>
      <w:bookmarkStart w:id="80" w:name="__RefHeading___Toc3277844_211673320"/>
      <w:bookmarkStart w:id="81" w:name="_Toc29"/>
      <w:bookmarkEnd w:id="80"/>
      <w:r>
        <w:rPr>
          <w:rtl w:val="true"/>
        </w:rPr>
        <w:t>لزوم مراجعه به افراد آشنا به روایات در زمان عدم دسترسی به اهل‌بیت</w:t>
      </w:r>
      <w:bookmarkEnd w:id="81"/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ممکن است بگویید الان که امامان ما در دنیا نیستند و دوازدهمینش هم که از دسترس ما بیرون هست ، ما اگر بخواهیم به این آیه عمل کنیم ، راه عمل به این آیه چیست ؟ خدا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مجهولات خود را از اهل‌ذکر بپرسید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اهل‌ذکر هم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در دسترس ما نیستند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 ، در نبود ما ، به کسانی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مراجعه کنید که آشنا و عارف به روایات هستند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امَّا فِی الْحَوَادِثِ الوَاقَِعَةِ فَارْجِعُوا فِیْهَا اِلَی رُوَاتِ اَحَادِیْثَنَا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»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در این دوره‌هایی که ائمه طاهرین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ظاهراًً در بین مردم حضور ندارند ، به عده‌ای که رفته‌اند و کسب علم و دانش کردند و با روایات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 شدند ، مراجعه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آن‌ها وقتی روایات را می‌بینند ، می‌فهمند که این روایت چه روایتی است ؛ مضمونش چیست ؛ مفهومش چیست ؟ می‌فهمند که این روایت جزو روایات متواتر است یا جزو روایات صحیح می‌باشد ، یا این که جزو روایات حسن می‌باشد یا جزو روایات موثقه است ؛ جزو روایات عامه است یا جزو روایات خاصه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 روایات مطلق می‌باشد یا جزو روایات مقید ؛ جزو روایات ضعیف است ؟ جزو روایات مجهول ؟ جزو خبر واحد است ؟ مسند است یا مرسل ؟ این‌ها یک سلسله امور تخصصی است که فقط کار کسانی می‌باشد که در مسیر شناختنش ، عمری را ، حداقل پانزده سال ، و حداکثر سی سال یا چهل سال ، در حوزه‌های علمیه شیعه بگذرانند ؛ استاد بیبنند ؛ کتاب ببینند ؛ سختی بیداری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بکشند ؛ رنج ببرنند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سادگی نیست که هر کس به هر کتابی مراجعه کند و روایتی را ببیند ، به عنوان یک مسألة صد در صد اسلامی آن را قبول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کتابی ما داریم در حدود سی جلد که هرجلدش پانصد صفحه است و در کل ، پانزده هزار صفحه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کتاب که در چهار صد سال قبل نوشته شده ، روایات ، در همة آن زمینه‌هایی که شنیدید ، بررسی شده حتی روایاتی که در مهم‌ترین کتاب ما 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شریف کافی ، است که در حدود هفده هزار روایت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شما حساب بکنید ببینید در چهارصد سال قبل ، صاحب این کتاب ، برای شناساندن روایات که این روایت چه نوع روایتی است ، از این انواعی که برای‌تان گفتم ، چه بررسی‌هایی را انجام داده ؛ انواعی که عناوینش برای شما روشن نبود ؛ متواتر را شما نمی‌دانید ؛ یعنی این که نمی‌دانید ، روایت صحیحه را ، حسنه را ، ضعیف‌السند را ، مجهول را ، مرفوع را ، مرسل را ، که البته روشن است که مردم این‌ها را نمی‌دانند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کار متخصصان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نبود ما ، برای درک معلومات و برای درمان مجهولات ، به چنین متخصصینی مراجعه کنید که آن‌ها حرف‌های ما را فهمیده و برای شما بیان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انْتَفِعُوا بِبَیَانِ اللَّهِ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  <w:r>
        <w:rPr>
          <w:rStyle w:val="FootnoteAnchor"/>
          <w:rtl w:val="true"/>
        </w:rPr>
        <w:footnoteReference w:id="31"/>
      </w:r>
      <w:bookmarkStart w:id="82" w:name="pg387_5765"/>
    </w:p>
    <w:p>
      <w:pPr>
        <w:pStyle w:val="BookText"/>
        <w:rPr/>
      </w:pPr>
      <w:bookmarkEnd w:id="8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بروید از روشنگری‌های خدا بهره‌مند 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توانستید ، خودتان به قرآن مجید مراجعه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متخصصید ، پس خودتان مراجعه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نتوانستید ، به اهل‌ذکر مراجعه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اهل‌ذکر در میان شما نبودند ، به آگاهان به روایات اهل‌ذکر مراجعه کنید و این مجالس عهده‌د ار همین مسأله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3" w:name="__RefHeading___Toc3277846_211673320"/>
      <w:bookmarkStart w:id="84" w:name="_Toc30"/>
      <w:bookmarkEnd w:id="83"/>
      <w:r>
        <w:rPr>
          <w:rtl w:val="true"/>
        </w:rPr>
        <w:t>اهمیت مجالس روشنگری خدا از طریق اهل‌بیت و عارفان به روایاتشان</w:t>
      </w:r>
      <w:bookmarkEnd w:id="84"/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مردمی هم که به این مجالس تشریف می‌آورند ، برای این است که از روشنگری‌های خدا ، از طریق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عارفان به روایات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 بشوند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خاطر است که پیغمبر برای این گونه از مجالس ، ارزشی که قایل بودند ، برای هیچ نشست و برخاستی چنین ارزشی را قایل نبودند و خودشان در طول بیست و سه سال نبوتشان ، در تمام فرصت‌ها ، این جلسات را تشکیل داده و برای مردم سخن می‌گفتند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مردم مطلب می‌گفتند ؛ برای مردم حقایق را بیان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در روایاتی داریم ، یک جایی که منبر نبود ، در هجدهم ذی‌الحجه ،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دادند در بیابان گرم ، از جهاز شتران ، یک منبر تشکیل بدهند که ایشان بر بالای آن منبرتشریف ببرند و صدای روشنگرانة خدا را به مردم برسانند ، و حتی در سفرهایی که می‌رفتند ، نمی‌گذاشتند آن سفرها بدون تشکیل این جلسات بگذرد ، مثلاً در یکی از سفرهای حجشان نوشته‌اند که حضرت برای مردم پنج تا جلسه گذاشتند ؛ دوبار در منا ، یکبار در عرفات ، دو بار در مسجدالحرام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عرفات ، در حال احرام ، مهم‌ترین چیزی که به نظر پیغمبر صلی الله علیه و آله وسلم  رسید که آن را در عرفات انجام بدهند و از هر عبادتی برای‌شان بالاتر بود ، این بود که برای مردم صحبت کنند ؛ مجهولات مردم را برطرف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را با وظایف‌شان آشنا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 هم که آمدند ، یک بارش در حال احرام بود و یک بار هم در حال بیرون آمدن از احرام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بار هم در مسجد الحرام در حال انجام حج تمتع که تکیه دادند به دیوار کعبه ، پشت به قبله و رو به مردم ، برای آن‌ها سخنرانی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امیرمؤمنان 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زین اسب خودشان را منبر قرار می‌دادند ؛ یعنی دهنة اسب را کشیده و دستور می‌دادند که مردم همگی بر روی اسب ، صورتشان را به طرف حضرت برگردانند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برای مردم منبر می‌رفتند تا آن‌ها جاهل نمانند ؛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مجهولی برای آن‌ها نسبت به آنچه نباید نسبت به آن جهل داشته باشند ، باقی نماند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بقیة امامان ما هم همین‌طور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آن وقتی که بنی‌عباس رفت و آمد با ائمه علیه السلام  را ممنوع کردند و مأمور گذاشتند تا اگر کسی آمد و درِ خانة حضرت صادق 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زد ، او را بگیرند و به زندان ببرند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مگر مردم دست‌بردار بودند ؛ مردم در مقابل این رفتار دشمن ، طرحی را پیاده کردند که با امام علیه السلام  رابطه داشته باشند ؛ آن‌ها که می‌خواستند برای پرسش و سؤال به نزد امام علیه السلام  بیایند ، طَبَق چوبی درست کرده و نان ، ماست و خیار روی آن می‌گذاشتند و بعد این طبق را با آن بار سنگین روی سرشان گذاشته و در کوچه داد می‌کشیدند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 داریم ، خیار داریم ، ماست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 السلام هم که صدایشان را می‌شناخت ، می‌دانست که این‌ها به هوای نان ، ماست و خیار فروختن ، نیامده‌اند ، بلکه برای یاد گرفتن روشنگری‌های پروردگار آمده‌اند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هم فقط با یک پیراهن می‌آمدند و در را باز می‌کردند و در حالی که مأمور آن طرف در ایستاده بود ، سؤال‌کننده یک خیار بر می‌داشت ، ترازو به ترازو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حرفش را به امام صادق علیه السلام می‌زد و جواب خود را می‌گرفت و می‌رفت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این‌جا ما وظیفه داریم شرکت کنیم ؛ تا این‌جا وظیفه داریم در معارف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دنبال رفع مجهولات خودمان برویم ، و لو این کار با اینگونه طرح‌ها و نقشه‌ها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نیاورد آن روزی را که ما برای پرسیدن یک مسألة شرعی دچار چنین زحمتی شویم ؛ چنان‌که هفتاد سال مسلمانان قرقیزستان ، تاجیکستان ، ازبکستان و آذربایجان دچار همین مشکل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می‌فهمیدند که فرد برای یک مسألة دینی به یک آدم وارد مراجعه کرده ، او را می‌گرفتند و می‌بردند اعدامش می‌کردند ، بدون محاکمه و تشکیل دادگاه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الان که خدا همة این کشورها را آزاد کرد ، هفتاد سال بود ، آذربایجان که الان یک کشوری بالای دریای خزر است ، در اسارت روسیه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خبری از دین خدا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چقدر هم آن‌جا شیعه دارد که آن‌ها در آن زمان ، جرأت سؤال مسألة شرعی نداشتند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دوستان ما به آن‌جا رفته‌اند و با آن‌ها برخورد می‌کنند ، خیلی چیزهایی را که به آن‌ها می‌گویند حرام است ، تعجّب می‌کنند ؛ به آن‌ها می‌گویند شراب ، خوردنش حرام است ، آنها</w:t>
      </w:r>
      <w:bookmarkStart w:id="85" w:name="pg387_5769"/>
    </w:p>
    <w:p>
      <w:pPr>
        <w:pStyle w:val="BookText"/>
        <w:rPr/>
      </w:pPr>
      <w:bookmarkEnd w:id="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بُهتشان می‌برد ؛ به آن‌ها می‌گویند رابطة نامشروع حرام است ، آن‌ها بُهتشان می‌زند ؛ یعنی فرهنگ کمونیستی با آن‌ها کاری کرد که دو نسل آن‌ها از دین جدا نگه داشته شوند تا همة مسایل دین فراموش بشود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این که با خود من از آن‌جا تماس گرفتند ، من حدود هزار نهج‌البلاغه ، هزار صحیفه سجادیه ، هزار مفاتیح‌الجنان را که اندازة بار یک کامیون می‌شد ، برای آن‌ها فرستادم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آن‌ها گفتند این‌جا وقتی مردم این کتاب‌ها را دیدند ، از شب عروسی برای‌شان شادکننده‌تر بود که بعد از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، حالا می‌توانند با فرهنگ امیرمؤمنان علیه السلام  ، با فرهنگ زین‌العابدین علیه السلام  ، با فرهنگ دعا ، رو به رو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هفتاد سال ، آن‌ها اسم امیرمؤمنان علیه السلام و سخن آن حضرت به گوششان نخورد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" w:name="__RefHeading___Toc3277848_211673320"/>
      <w:bookmarkStart w:id="87" w:name="_Toc31"/>
      <w:bookmarkEnd w:id="86"/>
      <w:r>
        <w:rPr>
          <w:rtl w:val="true"/>
        </w:rPr>
        <w:t>آرزوی آمدن آمریکا ، میل به ستمکاران و مخالف با روشنگری قرآن</w:t>
      </w:r>
      <w:bookmarkEnd w:id="87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، مشکلات در مملکت ما فراوان است ؛ کم‌کاری فراوان است و مدیران نالایق هم فراوانند ، اما این‌هایی که آرزو دارند در این کشور ، آمریکا بیاید و این حکومت را جمع بکند ، نمی‌دانم آیا آن‌ها شب‌ها برخوردهای آمریکا را با مردم عراق و</w:t>
      </w:r>
      <w:bookmarkStart w:id="88" w:name="pg387_5770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مردم افغانستان در تلویزیون نمی‌بینند ؟ برخوردهای‌شان را با ناموس مردم نمی‌بینند ؟ برخوردهای‌شان را با مال مردم نمی‌بینند ؟ این‌ها وارد به قرآن هم نیستند ، و الا اگر همین‌هایی که آرزوی آمدن آمریکا را دارند ، از شش هزار و ششصد و شصت و چند آیة قرآن ، همین یک آیه را بلد بودند که پروردگار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لاَتَرْکَنُوا إِلَی الَّذِینَ ظَلَمُوا فَتَمَسَّکُمْ النَّارُ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  <w:r>
        <w:rPr>
          <w:rStyle w:val="FootnoteAnchor"/>
          <w:rtl w:val="true"/>
        </w:rPr>
        <w:footnoteReference w:id="3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پنهان دلتان ، نه در زبان و عملتان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پنهان قلبتان ، میل به ستمگران نداشته باشید ؛ آرزوی وجود ستمگران را نکنید ؛ آرزوی آمدنشان را نکنید که اگر در پنهان دلتان میل به ستمگران باشد ، در قیامت آتش جهنم به شما خواهد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میل خالی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" w:name="__RefHeading___Toc3277850_211673320"/>
      <w:bookmarkStart w:id="90" w:name="_Toc32"/>
      <w:bookmarkEnd w:id="89"/>
      <w:r>
        <w:rPr>
          <w:rtl w:val="true"/>
        </w:rPr>
        <w:t>قضیة صفوان و میل به بقای هارون</w:t>
      </w:r>
      <w:bookmarkEnd w:id="90"/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حضرت رضا علیه السلام  ، وجود مبارک موسی بن جعفر علیه السلام  ، به یکی از شیعیانشان که اسمش را صفوان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eastAsia="IRNazanin" w:cs="IRNazanin"/>
          <w:color w:val="111111"/>
          <w:sz w:val="28"/>
          <w:szCs w:val="28"/>
          <w:lang w:bidi="fa-IR"/>
        </w:rPr>
        <w:t>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گفته‌اند ،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، برای من گفته‌اند که تو به هارون‌الرشید شتر کرایه دادی ؟ عرض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بن‌رسول الله من که آن‌ها را برای حمل بار حرام کرایه ندادم ؛ من که آن‌ها را برای حمل مشروب کرایه ندادم ؛ برای حمل بار غصبی آن‌ها را کرایه ندادم ؛ برای حمل غارتگری آن‌ها را کرایه ندادم ؛ برای کشاندن شترها برای جنگ با مردم مظلوم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زمان خودش شغل تقریباً مهمی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آن شغل، گاراژداری نامیده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 یک گاراژ،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اتوبوس دارد که آن‌ها را کرایه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آقا هم تعدادی شتر داشت که آن را به مردم کرایه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آن‌ها را کرایه ندادم ؛ بلکه آن‌ها را برای حج به او کرایه دادم ؛ هارون می‌خواست به مکه برود ، شتر کم داشت و برای همین شترهای من را کرایه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دقت بفرمایید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مسأله ، مهم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علیه السلام 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کرایه‌هایشان را به تودادند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صفوان عرض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، قراردادی نوشتیم و امضا کردیم ، بر این اساس که شترهایم مسافرهای مکه را به مکه ببرد و به بغداد برگرداند و بعد هارون کرایة ما را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علیه السلام 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دوست داری هارون در این مسافرت بمیرد و بعد شترهایت را به بغداد برگردانند و بگویند قراردادت را با هارون بستی و او هم مرد و ما کرایه‌ات را نمی‌دهیم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اتفاق را دوست داری ؟ صفوان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که سه و چهارماه شترهای من در کرایة هارون بوده و پولش هم زیاد می‌شود و هیچ خوشم نمی‌آید بیایند خبر مرگ هارون را به من بدهند و کرایة من هم به باد</w:t>
      </w:r>
      <w:bookmarkStart w:id="91" w:name="pg387_5772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علیه السلام 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چه دوست داری ؟ صفوان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دارم مکة هارون تمام بشود و او سلامت به بغداد برگردد و حساب‌های ما را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، صفوان خبر از این مسألة قرآنی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او را خبردار کرد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مقداری که هارون از بغداد به مکه برود تا برگردد ، سه چهار ماه طول می‌کشد و تو دوست داری او بماند و برگردد و کرایه‌ات را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گناه و ستم در حکومت او انجام بگیرد ، تو هم شریکی ؛ چون به زنده بودن ظالم رضایت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3"/>
      </w:r>
    </w:p>
    <w:p>
      <w:pPr>
        <w:pStyle w:val="Heading3"/>
        <w:numPr>
          <w:ilvl w:val="2"/>
          <w:numId w:val="1"/>
        </w:numPr>
        <w:rPr/>
      </w:pPr>
      <w:bookmarkStart w:id="92" w:name="__RefHeading___Toc3277852_211673320"/>
      <w:bookmarkStart w:id="93" w:name="_Toc33"/>
      <w:bookmarkEnd w:id="92"/>
      <w:r>
        <w:rPr>
          <w:rtl w:val="true"/>
        </w:rPr>
        <w:t>میل به ستمکار ، موجب شرکت در ستمکاریهای او</w:t>
      </w:r>
      <w:bookmarkEnd w:id="93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عاشق آمریکایند و در حالی که یک گنجشک را هم نکشتند ، روز قیامت وارد می‌شوند و می‌بینند دو میلیون قتل به گردنشان است ؛ می‌بینند صد ملیون زنا به گردنشان است ؛ می‌بینند میلیاردها تومان مال مردم به گردنشان است ، خیلی بهت‌زده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پروردگار عالم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می‌دانی ما در زمان زنده بودنمان یک گنجشک را نکشتیم ، یک ریال مال کسی را نبردیم ، یک گناه زنا مرتکب نشدیم ، این همه گناه چیست ؟ 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به آن‌ها جواب می‌دهند ، شما به بودنِ ظالم میل داشتید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بر اساس میلتان ، در گناهانی که از ناحیة آن ظالم صادر شده ، شریک هستید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تا این جا خدا به ما اجازه نداده که با ستمکاران همکاری باطنی و قلبی داشته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قطعه از زیارت حضرت سیدالشهداء علیه السلام همین درس را به ما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لَعَنَ اللهُ اُمَةََ اَسْرَجَتْ وَ اَلْجَمَتْ وَ تَنَقَبَّتْ لِقِتَالِکَ یَا اَبَا عَبْدَالله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خداوند بر کسانی که اسب را زین کردند که به کربلا بیایند و تو را بکشند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کاری برای‌شان پیش آمد ، نیامدند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اصلاً نه کربلا را دیدند و نه در میان دشمن بودند ، نه دست به اسلحه بردند ، نه حرفی به کسی زدند ، فقط در دلشان گذشت ؛ آمدنشان محقّق نشد ، و اگر آمدنشان محقّق می‌شد ، آن‌ها هم جزء قاتلین حساب می‌شدند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باید ما مواظب دلمان باشیم که هرجا خواست نرود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کس دلش خواست ، به هرجا ، به هر قیافه ، دلش خواست ، رو نکند ؛ هر کسی را دلش خواست ، دوست نداشته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مجید علناً گناه را به قلب نسبت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فَإِنَّهُ آثِمٌ قَلْبُهُ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  <w:r>
        <w:rPr>
          <w:rStyle w:val="FootnoteAnchor"/>
          <w:rtl w:val="true"/>
        </w:rPr>
        <w:footnoteReference w:id="3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، آدمی است که دلش گناه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نماز می‌خوانیم ، اما دلمان یک عدد گناه می‌کند ، کلّ نمازمان باطل می‌شود ؛ ایستاده‌ام و دارم نماز می‌خوانم ، خیلی راحت و خیلی آرام ، یک مرتبه می‌بینم ، کسی که از دستش بر می‌آید ، گره‌ای اگر به زندگی من افتاد ، آن را باز کند ، وسط نماز وارد شده ، تا او را می‌بینم ، من هم نمازم را کمی چرب می‌کنم ؛ کمی آن را طولانی‌تر می‌کنم ؛ کمی تُن صدایم را با حال‌تر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همة این‌ها هم کار دل است که دلم می‌خواهد فرد وارد ، نمازم را ببیند ؛ توجّه‌اش به من جلب بشود ؛ در دل خودش ، برای من یک ذکر خیری ثبت بکند که عجب آدم خوبی و چه نمازی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اگر یک وقتی به او مراجعه کردم ، مشکلم را حل کند ، به خاطر آن چهره‌ای که از من در دلش ثبت کرده‌ام ، مشکل من را حل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گناه کرده ، ولی کلّ حرکات بدنم را خدا باطل اعلام می‌نماید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می‌گوید این نمازت بدرد من نمیخورد آنرا برای دیگران خوانده‌ای و مزدش را هم از آنان باید بگیری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کسی برای آنها قلم بتراشد ؛ اگر کسی خودکاری دستشان بدهد ، در تمام گناهانی که آن‌ها با این قلم مرتکب می‌شوند ، شریک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4" w:name="pg387_5775"/>
    </w:p>
    <w:p>
      <w:pPr>
        <w:pStyle w:val="BookText"/>
        <w:rPr/>
      </w:pPr>
      <w:bookmarkEnd w:id="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شیعه‌ای خدمت موسی بن جعفر علیه السلام 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ابن‌رسول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بغل‌دستی من در بازار ، یک خیاط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خیاط لباس کارگزاران بنی‌عباس را می‌دوزد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وزیر ، وکیل ، ارتشی ، شهربانیچی و همة اداره‌ای‌های بنی‌عباس لباسشان را پیش او می‌آورند و او به اصطلاح ، لباس دولتی می‌دوزد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فرد گاهی طرف‌های غروب که دیگر آفتاب رفته و هوا کمی کم رنگ شده است ، سوزنش را می‌آورد و به من می‌دهد و می‌گوید ، من چشمم درست نمی‌بیند ، شما این نخ را برای من در این سوزن بکن ، چکار کنم ؟ آیا من اگر این کار را برای او انجام بدهم ، کارم عیب ندارد ؟ به جایی بر نمی‌خورد ؟</w:t>
      </w:r>
    </w:p>
    <w:p>
      <w:pPr>
        <w:pStyle w:val="Heading3"/>
        <w:numPr>
          <w:ilvl w:val="2"/>
          <w:numId w:val="1"/>
        </w:numPr>
        <w:rPr/>
      </w:pPr>
      <w:bookmarkStart w:id="95" w:name="__RefHeading___Toc3277854_211673320"/>
      <w:bookmarkStart w:id="96" w:name="_Toc34"/>
      <w:bookmarkEnd w:id="95"/>
      <w:r>
        <w:rPr>
          <w:rtl w:val="true"/>
        </w:rPr>
        <w:t>فرهنگ شیعه و احتیاط دربارة میل به ستمکاران</w:t>
      </w:r>
      <w:bookmarkEnd w:id="96"/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شیعه واقعاً عجب فرهنگ عجیبی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چقدر شیعیان واقعی محتاطند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این‌ها همه جزء روشنگری‌های دین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بحث‌ما راجع به روشنگری‌های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روشنگری‌ها در قرآن و در زمان پیغمبر و در زمان ائمه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این‌ها جزء روشنگری‌هاست که ما بدانیم و این گونه رفتار کنیم و این گونه زندگی نمائیم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ابن‌رسول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97" w:name="pg387_5776"/>
    </w:p>
    <w:p>
      <w:pPr>
        <w:pStyle w:val="BookText"/>
        <w:rPr/>
      </w:pPr>
      <w:bookmarkEnd w:id="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کار بکنم ؟ آیا من اگر این کار را برای او انجام بدهم ، کارم عیب ندارد ؟</w:t>
      </w:r>
    </w:p>
    <w:p>
      <w:pPr>
        <w:pStyle w:val="Heading3"/>
        <w:numPr>
          <w:ilvl w:val="2"/>
          <w:numId w:val="1"/>
        </w:numPr>
        <w:rPr/>
      </w:pPr>
      <w:bookmarkStart w:id="98" w:name="__RefHeading___Toc3277856_211673320"/>
      <w:bookmarkStart w:id="99" w:name="_Toc35"/>
      <w:bookmarkEnd w:id="98"/>
      <w:r>
        <w:rPr>
          <w:rtl w:val="true"/>
        </w:rPr>
        <w:t>احتیاط تاجر شیرازی در بارة استعمال تنباکو در زمان تحریم آن</w:t>
      </w:r>
      <w:bookmarkEnd w:id="99"/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تحریم تنباکو آن تاجر شیرازی به میرزای شیرازی تلگراف کرد که شما فتوا داده‌اید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الیوم ، امروز ، استعمال توتون و تنباکو ، در حکم ، جنگ با امام زمان عجله الله تعالی فرجه الشریف 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استعمال ؛ یعنی به کار گرفتن توتون و تنباکو ؛ خریدنش ، فروشش ، کاشتش ، دلالی‌اش ، به کار گرفتن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ای مرجع تقلیدم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برگ‌های چند خروار توتون و تنباکو را در آفتاب پهن کرده‌ام تا خشک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زندگی من هم همین چند خروار توتون و تنباکو است ؛ مثلاً سرمایة من هزار تومان بوده که من کل هزار تومان را توتون و تنباکو خریده‌ام تا آن را بفروشم و سودی بکنم و پسرم را زن بدهم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دخترم را شوهر بدهم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ابن‌رسول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مرجع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الان نوشته‌اید ، استعمال توتون و تنباکو در حکم جنگ با امام زمان عجله الله تعالی فرجه الشریف  است ، من می‌خواهم بروم گونی بخرم و این توتون و تنباکوهای پهن</w:t>
      </w:r>
      <w:bookmarkStart w:id="100" w:name="pg387_5777"/>
    </w:p>
    <w:p>
      <w:pPr>
        <w:pStyle w:val="BookText"/>
        <w:rPr/>
      </w:pPr>
      <w:bookmarkEnd w:id="1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درآفتاب را جمع بکنم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یک جا آن را آتش بزنم ، آیا این مقدار از تماس با توتون و تنباکو ، جنگ با امام زمان عجله الله تعالی فرجه الشریف 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1" w:name="__RefHeading___Toc3277858_211673320"/>
      <w:bookmarkStart w:id="102" w:name="_Toc36"/>
      <w:bookmarkEnd w:id="101"/>
      <w:r>
        <w:rPr>
          <w:rtl w:val="true"/>
        </w:rPr>
        <w:t>احتیاط شدید مرحوم خرازی</w:t>
      </w:r>
      <w:bookmarkEnd w:id="102"/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آلان از این احتیاط‌ها بین مردم پیدا می‌شود ؟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آلان هم مردم مو را از ماست در کارهایشان می‌کشند ؟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آلان هم مردم در حلال و حرام خدا این دقت‌ها را دارند ؟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وزیر امورخارجه فعلی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دولت آقای خاتمی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خرازی ، پدرش همسایة ما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 خیلی متدین بود و من به خاطر شدت تدینش خیلی پیشش می‌رفتم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برای ارتباطی که با علمای بزرگ آن زمان داشت ، آدم بیداری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چیز فهمی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با تقوایی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وقت هم هنوز یخچال و مانند این‌ها در ایران معمول نشده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از بیرون یخ می‌خریدند ؛ دکه‌های یخ فروشی‌ای بود که مردم از آن جاها یخ را می‌خریدند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خانة مرحوم خرازی در خیابان لرزاده تهران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درِ این خانه را که باز می‌کردیم ، خانه برِ خیابان واقع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خانه یک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حیاط هشتی داشت و در این هشتی ، یک حوض کوچک بود که یک پاشوره داشت که آب حوض در آن پاشوره می‌ریخت و از آن جا به حیاط می‌رفت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حیاط خانة ایشان ، درخت خرمالو بود ؛ درخت انجیر بود ؛ درخت انار بود ؛ چندگونه درخت میوه در حیاط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 ، یخ‌هایی که مردم می‌فروختند ، یخ‌های کارخانه‌های یخسازی متعلق به دولت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آن کارخانه‌ها هم در جنوب شهر بود که من دیده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یخ‌های دیگر ، یخ یخچالی بود که هنوز هم آثار آن یخچال‌ها ، نزدیکی های خیابان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و دولاب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معمولاً مرحوم خرازی یخ یخچالی می‌خرید که متعلّق به مردم بود ؛ یعنی اول زمستان ، مردم در این یخچال‌ها آب می‌انداختند و این‌ها یخ می‌زد ، خروار خروار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آخر تابستان ، با تیشه این یخ‌ها را می‌کندند و کیلویی می‌فروختند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ایشان و کارگرشان ، موظف بود یخ یخچالی بخرد ؛ یخ‌هایی را که مالکش مردم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مرحوم خرازی برای ناهار به خانه می‌آید و هوا هم خیلی گرم بود ، ایشان می‌بینند یک نصف قالب یخِ بغل حوض است</w:t>
      </w:r>
      <w:bookmarkStart w:id="103" w:name="pg387_5779"/>
    </w:p>
    <w:p>
      <w:pPr>
        <w:pStyle w:val="BookText"/>
        <w:rPr/>
      </w:pPr>
      <w:bookmarkEnd w:id="1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خیلی قالب تمیزی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می‌فهمد که این یخ ، یخ کارخانه‌ای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خادمش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یخ را از کجا خریدی ؟ و خادمشان جواب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دکه‌ای که درخیابان خراسان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مرحوم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یخ ، کارخانه‌اش متعلق به دولت شاه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خودش یخ را بر می‌دارد و به خیابان پرت می‌کند و بعد می‌بیند آن مقداری که از آن یخ آب شده ، در پاشوره آمده است و به دنبالش ، آن آب به حیاط رفته و نمش به پای دو تا درخت هم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خرازی آن دو تا درخت را هم می‌کَند و خاک‌های باغچه را هم در می‌آورد و همه را بیرون می‌ریزد و با خودش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نزدیک بود این یخ زندگی مرا نجس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4" w:name="__RefHeading___Toc3277860_211673320"/>
      <w:bookmarkStart w:id="105" w:name="_Toc37"/>
      <w:bookmarkEnd w:id="104"/>
      <w:r>
        <w:rPr>
          <w:rtl w:val="true"/>
        </w:rPr>
        <w:t>رسیدن آتش در قیامت در صورت میل به ستمگر در باطن قلب</w:t>
      </w:r>
      <w:bookmarkEnd w:id="105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انْتَفِعُوا بِبَیَانِ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بیان خدا و یک روشنگری خدا همین آیه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آیه را</w:t>
      </w:r>
      <w:bookmarkStart w:id="106" w:name="pg387_5780"/>
    </w:p>
    <w:p>
      <w:pPr>
        <w:pStyle w:val="BookText"/>
        <w:rPr/>
      </w:pPr>
      <w:bookmarkEnd w:id="1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تلویزیون باید ببیند و روزنامه‌ها هم تحلیل بکنند ؛ برای بی‌خبران ، نه برای دشمنان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دشمن فایده‌ای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آن‌هایی که در بی‌خبری می‌گویند ، ای کاش آمریکا زودتر بیاید و کلک این‌ها را هم مثل عراق بکند ، همین آیه را باید به عنوان روشنگری خدا بخوانند ، خیلی‌ها روشن می‌شوند و از اعتقاد غلطشان دست برمی‌دارند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لاَتَرْکَنُوا إِلَی الَّذِینَ ظَلَمُوا فَتَمَسَّکُمْ النَّارُ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» 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که در باطن قلبتان میل به ستمگر داشته باشید ، در قیامت ، آتش به شما خواهد رسید ؛ آتشی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تَطَّلِعُ عَلَی الْأَفْئِدَة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 آن عمق دلتان را بسوزاند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می‌سوزاند تا عمق دلتان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نَارُ اللَّهِ الْمُوقَدَةُ الَّتِی تَطَّلِعُ عَلَی الْأَفْئِدَةِ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Style w:val="FootnoteAnchor"/>
          <w:rtl w:val="true"/>
        </w:rPr>
        <w:footnoteReference w:id="38"/>
      </w:r>
    </w:p>
    <w:p>
      <w:pPr>
        <w:pStyle w:val="Heading3"/>
        <w:numPr>
          <w:ilvl w:val="2"/>
          <w:numId w:val="1"/>
        </w:numPr>
        <w:rPr/>
      </w:pPr>
      <w:bookmarkStart w:id="107" w:name="__RefHeading___Toc3277862_211673320"/>
      <w:bookmarkStart w:id="108" w:name="_Toc38"/>
      <w:bookmarkEnd w:id="107"/>
      <w:r>
        <w:rPr>
          <w:rtl w:val="true"/>
        </w:rPr>
        <w:t>شرکت در جهاد تنها با آرزوی راستین آن</w:t>
      </w:r>
      <w:bookmarkEnd w:id="108"/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تمام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علیه السلام به یارانشان که در جبهه شرکت داشتند ،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غنایمی که ازجنگ گرفتید ، بیاورید و این جا بریزید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که آن‌ها همة پول‌ها را ریختند ، حضرت علیه السلام  به آن‌ها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غنایم بردارید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یکی بیایید و از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جلوی من رد بشوید تا من از سهم غنیمت به شما بدهم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 آمد و حضرت یک مشت پول را در دامنش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دومی آمد و حضرت باز یک مشت پول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سومی هم آمد ، حضرت باز چنین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پولش را می‌گرفت ، می‌رفت آن طرف‌تر می‌نشست و پولش را می‌شمرد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پول‌ها ششصد درهم بود ؛ نه کم ، نه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آخر ، حضرت پول‌ها را همین‌طور تقسیم کرد تا این که تنها یک مقدار از پول‌ها روی خاک‌ها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علیه السلام 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مثل شما در این جنگ شرکت داشتم ، این هم سهم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سهم خود حضرت ، همان ششصد درهم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میزان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در زیارتش نمی‌خوانید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اَلسَّلَامُ عَلیْکَ یَا مِیزَانَ الْاَعْمَالِ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 »</w:t>
      </w:r>
      <w:r>
        <w:rPr>
          <w:rStyle w:val="FootnoteAnchor"/>
          <w:rtl w:val="true"/>
        </w:rPr>
        <w:footnoteReference w:id="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علیه السلام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ترازوی همه چیز است ؛ همه 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علیه السلام  با حکومت‌های زمان خودش نساخت ، پس چگونه ممکن است یک شیعه با آمریکا بسازد ؟ حتی این سازش در باطنش هم باشد ، او دیگر شیعه نیست ؛ او علوی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ابلیس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بی‌خبر باشد که با شنیدن روشنگری‌های خدا بیدار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دشمن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معاند باشد که خود پروردگار هم صدایش را به گوشش برساند ، بیدار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بار یکی از یاران امیرمؤمنان علیه السلام یک آه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علیه السلام 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پول نگرفتی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پول گرفته‌ام ، ششصد درهم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علیه السلام 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آه کشیدی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رفتم از برادرم خداحافظی بکنم که بیایم در رکاب شما بجنگم و برادرم را هم بیاورم ، ولی دیدم برادرم مریض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بدن سالمی داشتم و با تو می‌آمدم و علی علیه السلام  را یاری می‌دادم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علیه السلام 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ششصد درهم را بردار و ببر برای برادرت ؛ کسی که نیتش با ما بود ، انگار که او در جبهه با ما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وقتی آدم می‌تواند همه نیت‌هایش را پاک قرار بدهد ، میلش را پاک قرار بدهد ، اراده‌اش را پاک قرار بدهد ، چنین نکند و به دنبال میل‌های نجس و اراده‌های ناپاک برود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یک روشنگری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آنچه را برای انسان مجهول است ، دربارة آن درقرآن روشنگری کرده است ، و آنچه هم برای انسان قبول نمودنش ، مشکل است و تحقّق پیدا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خواهد کرد ، دربارة آن هم به یک سبک دیگر روشنگری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نهج‌البلاغه، خطبة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نهج‌البلاغه، خطبۀ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بحار‌الانوار،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علامۀ مجلسی،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ابراهیم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نهج‌البلاغه، خطبۀ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نهج‌البلاغه،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نهج‌البلاغه،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نهج‌البلاغه، خطبۀ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نهج‌البلاغه، خطبۀ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نهج‌البلاغه، خطبۀ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نهج‌البلاغه، خطبۀ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نهج‌البلاغه، خطبۀ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صدوق، کمال‌الدین و تمام‌النعمه،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نهج‌البلاغه، خطبۀ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وسائل‌الشیعه،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نهج‌البلاغه، خطبۀ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همزه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همزه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سفینةالبحار،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image" Target="media/image2.jpeg"/><Relationship Id="rId54" Type="http://schemas.openxmlformats.org/officeDocument/2006/relationships/image" Target="media/image2.jpeg"/><Relationship Id="rId55" Type="http://schemas.openxmlformats.org/officeDocument/2006/relationships/footer" Target="footer48.xml"/><Relationship Id="rId56" Type="http://schemas.openxmlformats.org/officeDocument/2006/relationships/footnotes" Target="footnotes.xml"/><Relationship Id="rId57" Type="http://schemas.openxmlformats.org/officeDocument/2006/relationships/numbering" Target="numbering.xml"/><Relationship Id="rId58" Type="http://schemas.openxmlformats.org/officeDocument/2006/relationships/fontTable" Target="fontTable.xml"/><Relationship Id="rId59" Type="http://schemas.openxmlformats.org/officeDocument/2006/relationships/settings" Target="settings.xml"/><Relationship Id="rId6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51</Pages>
  <Words>9076</Words>
  <Characters>32522</Characters>
  <CharactersWithSpaces>41443</CharactersWithSpaces>
  <Paragraphs>286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2026-08-16T03:54:30Z</dcterms:created>
  <dc:creator>ghaemiyeh.com</dc:creator>
  <dc:description/>
  <dc:language>en-US</dc:language>
  <cp:lastModifiedBy/>
  <dcterms:modified xsi:type="dcterms:W3CDTF">2026-08-16T07:25:07Z</dcterms:modified>
  <cp:revision>1</cp:revision>
  <dc:subject/>
  <dc:title>درمانگری با قرآن کریم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