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المعقبون من آل ابی طالب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6361_3381743652">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3466363_3381743652">
            <w:r>
              <w:rPr>
                <w:webHidden/>
                <w:rStyle w:val="IndexLink"/>
                <w:rtl w:val="true"/>
              </w:rPr>
              <w:t>اشارة</w:t>
            </w:r>
            <w:r>
              <w:rPr>
                <w:rStyle w:val="IndexLink"/>
                <w:rtl w:val="true"/>
              </w:rPr>
              <w:tab/>
            </w:r>
            <w:r>
              <w:rPr>
                <w:rStyle w:val="IndexLink"/>
              </w:rPr>
              <w:t>28</w:t>
            </w:r>
          </w:hyperlink>
        </w:p>
        <w:p>
          <w:pPr>
            <w:pStyle w:val="Contents2"/>
            <w:tabs>
              <w:tab w:val="clear" w:pos="8743"/>
              <w:tab w:val="right" w:pos="9026" w:leader="dot"/>
            </w:tabs>
            <w:rPr/>
          </w:pPr>
          <w:hyperlink w:anchor="__RefHeading___Toc3466365_3381743652">
            <w:r>
              <w:rPr>
                <w:webHidden/>
                <w:rStyle w:val="IndexLink"/>
                <w:rtl w:val="true"/>
              </w:rPr>
              <w:t>تتمه المقصد الأول</w:t>
            </w:r>
            <w:r>
              <w:rPr>
                <w:rStyle w:val="IndexLink"/>
                <w:rtl w:val="true"/>
              </w:rPr>
              <w:t xml:space="preserve">: </w:t>
            </w:r>
            <w:r>
              <w:rPr>
                <w:rStyle w:val="IndexLink"/>
                <w:rtl w:val="true"/>
              </w:rPr>
              <w:t>أعقاب علی بن أبی طالب</w:t>
            </w:r>
            <w:r>
              <w:rPr>
                <w:rStyle w:val="IndexLink"/>
                <w:rtl w:val="true"/>
              </w:rPr>
              <w:tab/>
            </w:r>
            <w:r>
              <w:rPr>
                <w:rStyle w:val="IndexLink"/>
              </w:rPr>
              <w:t>30</w:t>
            </w:r>
          </w:hyperlink>
        </w:p>
        <w:p>
          <w:pPr>
            <w:pStyle w:val="Contents3"/>
            <w:tabs>
              <w:tab w:val="clear" w:pos="8459"/>
              <w:tab w:val="right" w:pos="9026" w:leader="dot"/>
            </w:tabs>
            <w:rPr/>
          </w:pPr>
          <w:hyperlink w:anchor="__RefHeading___Toc3466367_3381743652">
            <w:r>
              <w:rPr>
                <w:webHidden/>
                <w:rStyle w:val="IndexLink"/>
                <w:rtl w:val="true"/>
              </w:rPr>
              <w:t>تتمه الفصل الثانی أعقاب الحسینیه</w:t>
            </w:r>
            <w:r>
              <w:rPr>
                <w:rStyle w:val="IndexLink"/>
                <w:rtl w:val="true"/>
              </w:rPr>
              <w:tab/>
            </w:r>
            <w:r>
              <w:rPr>
                <w:rStyle w:val="IndexLink"/>
              </w:rPr>
              <w:t>30</w:t>
            </w:r>
          </w:hyperlink>
        </w:p>
        <w:p>
          <w:pPr>
            <w:pStyle w:val="Contents4"/>
            <w:tabs>
              <w:tab w:val="clear" w:pos="8176"/>
              <w:tab w:val="right" w:pos="9026" w:leader="dot"/>
            </w:tabs>
            <w:rPr/>
          </w:pPr>
          <w:hyperlink w:anchor="__RefHeading___Toc3466369_3381743652">
            <w:r>
              <w:rPr>
                <w:webHidden/>
                <w:rStyle w:val="IndexLink"/>
                <w:rtl w:val="true"/>
              </w:rPr>
              <w:t>أعقاب الحسین الأصغر</w:t>
            </w:r>
            <w:r>
              <w:rPr>
                <w:rStyle w:val="IndexLink"/>
                <w:rtl w:val="true"/>
              </w:rPr>
              <w:tab/>
            </w:r>
            <w:r>
              <w:rPr>
                <w:rStyle w:val="IndexLink"/>
              </w:rPr>
              <w:t>30</w:t>
            </w:r>
          </w:hyperlink>
        </w:p>
        <w:p>
          <w:pPr>
            <w:pStyle w:val="Contents5"/>
            <w:tabs>
              <w:tab w:val="clear" w:pos="7892"/>
              <w:tab w:val="right" w:pos="9026" w:leader="dot"/>
            </w:tabs>
            <w:rPr/>
          </w:pPr>
          <w:hyperlink w:anchor="__RefHeading___Toc3466371_3381743652">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466373_3381743652">
            <w:r>
              <w:rPr>
                <w:webHidden/>
                <w:rStyle w:val="IndexLink"/>
                <w:rtl w:val="true"/>
              </w:rPr>
              <w:t>أعقاب عبید اللّه الأعرج بن الحسین الأصغر</w:t>
            </w:r>
            <w:r>
              <w:rPr>
                <w:rStyle w:val="IndexLink"/>
                <w:rtl w:val="true"/>
              </w:rPr>
              <w:tab/>
            </w:r>
            <w:r>
              <w:rPr>
                <w:rStyle w:val="IndexLink"/>
              </w:rPr>
              <w:t>31</w:t>
            </w:r>
          </w:hyperlink>
        </w:p>
        <w:p>
          <w:pPr>
            <w:pStyle w:val="Contents6"/>
            <w:tabs>
              <w:tab w:val="clear" w:pos="7609"/>
              <w:tab w:val="right" w:pos="9026" w:leader="dot"/>
            </w:tabs>
            <w:rPr/>
          </w:pPr>
          <w:hyperlink w:anchor="__RefHeading___Toc3466375_3381743652">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3466377_3381743652">
            <w:r>
              <w:rPr>
                <w:webHidden/>
                <w:rStyle w:val="IndexLink"/>
                <w:rtl w:val="true"/>
              </w:rPr>
              <w:t>أعقاب علی الصالح بن عبید اللّه الأعرج</w:t>
            </w:r>
            <w:r>
              <w:rPr>
                <w:rStyle w:val="IndexLink"/>
                <w:rtl w:val="true"/>
              </w:rPr>
              <w:tab/>
            </w:r>
            <w:r>
              <w:rPr>
                <w:rStyle w:val="IndexLink"/>
              </w:rPr>
              <w:t>35</w:t>
            </w:r>
          </w:hyperlink>
        </w:p>
        <w:p>
          <w:pPr>
            <w:pStyle w:val="Contents6"/>
            <w:tabs>
              <w:tab w:val="clear" w:pos="7609"/>
              <w:tab w:val="right" w:pos="9026" w:leader="dot"/>
            </w:tabs>
            <w:rPr/>
          </w:pPr>
          <w:hyperlink w:anchor="__RefHeading___Toc3466379_3381743652">
            <w:r>
              <w:rPr>
                <w:webHidden/>
                <w:rStyle w:val="IndexLink"/>
                <w:rtl w:val="true"/>
              </w:rPr>
              <w:t>أعقاب إبراهیم الرئیس بن علی الصالح</w:t>
            </w:r>
            <w:r>
              <w:rPr>
                <w:rStyle w:val="IndexLink"/>
                <w:rtl w:val="true"/>
              </w:rPr>
              <w:tab/>
            </w:r>
            <w:r>
              <w:rPr>
                <w:rStyle w:val="IndexLink"/>
              </w:rPr>
              <w:t>35</w:t>
            </w:r>
          </w:hyperlink>
        </w:p>
        <w:p>
          <w:pPr>
            <w:pStyle w:val="Contents6"/>
            <w:tabs>
              <w:tab w:val="clear" w:pos="7609"/>
              <w:tab w:val="right" w:pos="9026" w:leader="dot"/>
            </w:tabs>
            <w:rPr/>
          </w:pPr>
          <w:hyperlink w:anchor="__RefHeading___Toc3466381_3381743652">
            <w:r>
              <w:rPr>
                <w:webHidden/>
                <w:rStyle w:val="IndexLink"/>
                <w:rtl w:val="true"/>
              </w:rPr>
              <w:t>أعقاب علی بن إبراهیم الرئیس بن علی الصالح</w:t>
            </w:r>
            <w:r>
              <w:rPr>
                <w:rStyle w:val="IndexLink"/>
                <w:rtl w:val="true"/>
              </w:rPr>
              <w:tab/>
            </w:r>
            <w:r>
              <w:rPr>
                <w:rStyle w:val="IndexLink"/>
              </w:rPr>
              <w:t>35</w:t>
            </w:r>
          </w:hyperlink>
        </w:p>
        <w:p>
          <w:pPr>
            <w:pStyle w:val="Contents6"/>
            <w:tabs>
              <w:tab w:val="clear" w:pos="7609"/>
              <w:tab w:val="right" w:pos="9026" w:leader="dot"/>
            </w:tabs>
            <w:rPr/>
          </w:pPr>
          <w:hyperlink w:anchor="__RefHeading___Toc3466383_3381743652">
            <w:r>
              <w:rPr>
                <w:webHidden/>
                <w:rStyle w:val="IndexLink"/>
                <w:rtl w:val="true"/>
              </w:rPr>
              <w:t>أعقاب الحسن المحترق بن إبراهیم الرئیس بن علی الصالح</w:t>
            </w:r>
            <w:r>
              <w:rPr>
                <w:rStyle w:val="IndexLink"/>
                <w:rtl w:val="true"/>
              </w:rPr>
              <w:tab/>
            </w:r>
            <w:r>
              <w:rPr>
                <w:rStyle w:val="IndexLink"/>
              </w:rPr>
              <w:t>36</w:t>
            </w:r>
          </w:hyperlink>
        </w:p>
        <w:p>
          <w:pPr>
            <w:pStyle w:val="Contents6"/>
            <w:tabs>
              <w:tab w:val="clear" w:pos="7609"/>
              <w:tab w:val="right" w:pos="9026" w:leader="dot"/>
            </w:tabs>
            <w:rPr/>
          </w:pPr>
          <w:hyperlink w:anchor="__RefHeading___Toc3466385_3381743652">
            <w:r>
              <w:rPr>
                <w:webHidden/>
                <w:rStyle w:val="IndexLink"/>
                <w:rtl w:val="true"/>
              </w:rPr>
              <w:t>أعقاب محمّد بن الحسن المحترق</w:t>
            </w:r>
            <w:r>
              <w:rPr>
                <w:rStyle w:val="IndexLink"/>
                <w:rtl w:val="true"/>
              </w:rPr>
              <w:tab/>
            </w:r>
            <w:r>
              <w:rPr>
                <w:rStyle w:val="IndexLink"/>
              </w:rPr>
              <w:t>36</w:t>
            </w:r>
          </w:hyperlink>
        </w:p>
        <w:p>
          <w:pPr>
            <w:pStyle w:val="Contents6"/>
            <w:tabs>
              <w:tab w:val="clear" w:pos="7609"/>
              <w:tab w:val="right" w:pos="9026" w:leader="dot"/>
            </w:tabs>
            <w:rPr/>
          </w:pPr>
          <w:hyperlink w:anchor="__RefHeading___Toc3466387_3381743652">
            <w:r>
              <w:rPr>
                <w:webHidden/>
                <w:rStyle w:val="IndexLink"/>
                <w:rtl w:val="true"/>
              </w:rPr>
              <w:t>أعقاب الحسین بن الحسن بن محمّد بن الحسن المحترق</w:t>
            </w:r>
            <w:r>
              <w:rPr>
                <w:rStyle w:val="IndexLink"/>
                <w:rtl w:val="true"/>
              </w:rPr>
              <w:tab/>
            </w:r>
            <w:r>
              <w:rPr>
                <w:rStyle w:val="IndexLink"/>
              </w:rPr>
              <w:t>37</w:t>
            </w:r>
          </w:hyperlink>
        </w:p>
        <w:p>
          <w:pPr>
            <w:pStyle w:val="Contents6"/>
            <w:tabs>
              <w:tab w:val="clear" w:pos="7609"/>
              <w:tab w:val="right" w:pos="9026" w:leader="dot"/>
            </w:tabs>
            <w:rPr/>
          </w:pPr>
          <w:hyperlink w:anchor="__RefHeading___Toc3466389_3381743652">
            <w:r>
              <w:rPr>
                <w:webHidden/>
                <w:rStyle w:val="IndexLink"/>
                <w:rtl w:val="true"/>
              </w:rPr>
              <w:t>أعقاب حمزة بن محمّد بن الحسن المحترق</w:t>
            </w:r>
            <w:r>
              <w:rPr>
                <w:rStyle w:val="IndexLink"/>
                <w:rtl w:val="true"/>
              </w:rPr>
              <w:tab/>
            </w:r>
            <w:r>
              <w:rPr>
                <w:rStyle w:val="IndexLink"/>
              </w:rPr>
              <w:t>37</w:t>
            </w:r>
          </w:hyperlink>
        </w:p>
        <w:p>
          <w:pPr>
            <w:pStyle w:val="Contents6"/>
            <w:tabs>
              <w:tab w:val="clear" w:pos="7609"/>
              <w:tab w:val="right" w:pos="9026" w:leader="dot"/>
            </w:tabs>
            <w:rPr/>
          </w:pPr>
          <w:hyperlink w:anchor="__RefHeading___Toc3466391_3381743652">
            <w:r>
              <w:rPr>
                <w:webHidden/>
                <w:rStyle w:val="IndexLink"/>
                <w:rtl w:val="true"/>
              </w:rPr>
              <w:t>أعقاب جعفر بن محمّد بن الحسن المحترق</w:t>
            </w:r>
            <w:r>
              <w:rPr>
                <w:rStyle w:val="IndexLink"/>
                <w:rtl w:val="true"/>
              </w:rPr>
              <w:tab/>
            </w:r>
            <w:r>
              <w:rPr>
                <w:rStyle w:val="IndexLink"/>
              </w:rPr>
              <w:t>37</w:t>
            </w:r>
          </w:hyperlink>
        </w:p>
        <w:p>
          <w:pPr>
            <w:pStyle w:val="Contents6"/>
            <w:tabs>
              <w:tab w:val="clear" w:pos="7609"/>
              <w:tab w:val="right" w:pos="9026" w:leader="dot"/>
            </w:tabs>
            <w:rPr/>
          </w:pPr>
          <w:hyperlink w:anchor="__RefHeading___Toc3466393_3381743652">
            <w:r>
              <w:rPr>
                <w:webHidden/>
                <w:rStyle w:val="IndexLink"/>
                <w:rtl w:val="true"/>
              </w:rPr>
              <w:t>أعقاب أحمد بن محمّد بن الحسن المحترق</w:t>
            </w:r>
            <w:r>
              <w:rPr>
                <w:rStyle w:val="IndexLink"/>
                <w:rtl w:val="true"/>
              </w:rPr>
              <w:tab/>
            </w:r>
            <w:r>
              <w:rPr>
                <w:rStyle w:val="IndexLink"/>
              </w:rPr>
              <w:t>38</w:t>
            </w:r>
          </w:hyperlink>
        </w:p>
        <w:p>
          <w:pPr>
            <w:pStyle w:val="Contents6"/>
            <w:tabs>
              <w:tab w:val="clear" w:pos="7609"/>
              <w:tab w:val="right" w:pos="9026" w:leader="dot"/>
            </w:tabs>
            <w:rPr/>
          </w:pPr>
          <w:hyperlink w:anchor="__RefHeading___Toc3466395_3381743652">
            <w:r>
              <w:rPr>
                <w:webHidden/>
                <w:rStyle w:val="IndexLink"/>
                <w:rtl w:val="true"/>
              </w:rPr>
              <w:t>أعقاب الحسین العسکری بن إبراهیم الرئیس</w:t>
            </w:r>
            <w:r>
              <w:rPr>
                <w:rStyle w:val="IndexLink"/>
                <w:rtl w:val="true"/>
              </w:rPr>
              <w:tab/>
            </w:r>
            <w:r>
              <w:rPr>
                <w:rStyle w:val="IndexLink"/>
              </w:rPr>
              <w:t>38</w:t>
            </w:r>
          </w:hyperlink>
        </w:p>
        <w:p>
          <w:pPr>
            <w:pStyle w:val="Contents6"/>
            <w:tabs>
              <w:tab w:val="clear" w:pos="7609"/>
              <w:tab w:val="right" w:pos="9026" w:leader="dot"/>
            </w:tabs>
            <w:rPr/>
          </w:pPr>
          <w:hyperlink w:anchor="__RefHeading___Toc3466397_3381743652">
            <w:r>
              <w:rPr>
                <w:webHidden/>
                <w:rStyle w:val="IndexLink"/>
                <w:rtl w:val="true"/>
              </w:rPr>
              <w:t>أعقاب عبید اللّه بن الحسین العسکری</w:t>
            </w:r>
            <w:r>
              <w:rPr>
                <w:rStyle w:val="IndexLink"/>
                <w:rtl w:val="true"/>
              </w:rPr>
              <w:tab/>
            </w:r>
            <w:r>
              <w:rPr>
                <w:rStyle w:val="IndexLink"/>
              </w:rPr>
              <w:t>38</w:t>
            </w:r>
          </w:hyperlink>
        </w:p>
        <w:p>
          <w:pPr>
            <w:pStyle w:val="Contents6"/>
            <w:tabs>
              <w:tab w:val="clear" w:pos="7609"/>
              <w:tab w:val="right" w:pos="9026" w:leader="dot"/>
            </w:tabs>
            <w:rPr/>
          </w:pPr>
          <w:hyperlink w:anchor="__RefHeading___Toc3466399_3381743652">
            <w:r>
              <w:rPr>
                <w:webHidden/>
                <w:rStyle w:val="IndexLink"/>
                <w:rtl w:val="true"/>
              </w:rPr>
              <w:t>أعقاب الحسین بن عبید اللّه بن الحسین العسکری</w:t>
            </w:r>
            <w:r>
              <w:rPr>
                <w:rStyle w:val="IndexLink"/>
                <w:rtl w:val="true"/>
              </w:rPr>
              <w:tab/>
            </w:r>
            <w:r>
              <w:rPr>
                <w:rStyle w:val="IndexLink"/>
              </w:rPr>
              <w:t>39</w:t>
            </w:r>
          </w:hyperlink>
        </w:p>
        <w:p>
          <w:pPr>
            <w:pStyle w:val="Contents6"/>
            <w:tabs>
              <w:tab w:val="clear" w:pos="7609"/>
              <w:tab w:val="right" w:pos="9026" w:leader="dot"/>
            </w:tabs>
            <w:rPr/>
          </w:pPr>
          <w:hyperlink w:anchor="__RefHeading___Toc3466401_3381743652">
            <w:r>
              <w:rPr>
                <w:webHidden/>
                <w:rStyle w:val="IndexLink"/>
                <w:rtl w:val="true"/>
              </w:rPr>
              <w:t>أعقاب علی بن عبید اللّه بن الحسین العسکری</w:t>
            </w:r>
            <w:r>
              <w:rPr>
                <w:rStyle w:val="IndexLink"/>
                <w:rtl w:val="true"/>
              </w:rPr>
              <w:tab/>
            </w:r>
            <w:r>
              <w:rPr>
                <w:rStyle w:val="IndexLink"/>
              </w:rPr>
              <w:t>39</w:t>
            </w:r>
          </w:hyperlink>
        </w:p>
        <w:p>
          <w:pPr>
            <w:pStyle w:val="Contents6"/>
            <w:tabs>
              <w:tab w:val="clear" w:pos="7609"/>
              <w:tab w:val="right" w:pos="9026" w:leader="dot"/>
            </w:tabs>
            <w:rPr/>
          </w:pPr>
          <w:hyperlink w:anchor="__RefHeading___Toc3466403_3381743652">
            <w:r>
              <w:rPr>
                <w:webHidden/>
                <w:rStyle w:val="IndexLink"/>
                <w:rtl w:val="true"/>
              </w:rPr>
              <w:t>أعقاب علی الأکبر بن الحسین العسکری</w:t>
            </w:r>
            <w:r>
              <w:rPr>
                <w:rStyle w:val="IndexLink"/>
                <w:rtl w:val="true"/>
              </w:rPr>
              <w:tab/>
            </w:r>
            <w:r>
              <w:rPr>
                <w:rStyle w:val="IndexLink"/>
              </w:rPr>
              <w:t>39</w:t>
            </w:r>
          </w:hyperlink>
        </w:p>
        <w:p>
          <w:pPr>
            <w:pStyle w:val="Contents6"/>
            <w:tabs>
              <w:tab w:val="clear" w:pos="7609"/>
              <w:tab w:val="right" w:pos="9026" w:leader="dot"/>
            </w:tabs>
            <w:rPr/>
          </w:pPr>
          <w:hyperlink w:anchor="__RefHeading___Toc3466405_3381743652">
            <w:r>
              <w:rPr>
                <w:webHidden/>
                <w:rStyle w:val="IndexLink"/>
                <w:rtl w:val="true"/>
              </w:rPr>
              <w:t>أعقاب محمّد بن الحسین العسکری</w:t>
            </w:r>
            <w:r>
              <w:rPr>
                <w:rStyle w:val="IndexLink"/>
                <w:rtl w:val="true"/>
              </w:rPr>
              <w:tab/>
            </w:r>
            <w:r>
              <w:rPr>
                <w:rStyle w:val="IndexLink"/>
              </w:rPr>
              <w:t>39</w:t>
            </w:r>
          </w:hyperlink>
        </w:p>
        <w:p>
          <w:pPr>
            <w:pStyle w:val="Contents6"/>
            <w:tabs>
              <w:tab w:val="clear" w:pos="7609"/>
              <w:tab w:val="right" w:pos="9026" w:leader="dot"/>
            </w:tabs>
            <w:rPr/>
          </w:pPr>
          <w:hyperlink w:anchor="__RefHeading___Toc3466407_3381743652">
            <w:r>
              <w:rPr>
                <w:webHidden/>
                <w:rStyle w:val="IndexLink"/>
                <w:rtl w:val="true"/>
              </w:rPr>
              <w:t>أعقاب عبید اللّه الثانی بن علی بن عبید اللّه الأعرج</w:t>
            </w:r>
            <w:r>
              <w:rPr>
                <w:rStyle w:val="IndexLink"/>
                <w:rtl w:val="true"/>
              </w:rPr>
              <w:tab/>
            </w:r>
            <w:r>
              <w:rPr>
                <w:rStyle w:val="IndexLink"/>
              </w:rPr>
              <w:t>40</w:t>
            </w:r>
          </w:hyperlink>
        </w:p>
        <w:p>
          <w:pPr>
            <w:pStyle w:val="Contents6"/>
            <w:tabs>
              <w:tab w:val="clear" w:pos="7609"/>
              <w:tab w:val="right" w:pos="9026" w:leader="dot"/>
            </w:tabs>
            <w:rPr/>
          </w:pPr>
          <w:hyperlink w:anchor="__RefHeading___Toc3466409_3381743652">
            <w:r>
              <w:rPr>
                <w:webHidden/>
                <w:rStyle w:val="IndexLink"/>
                <w:rtl w:val="true"/>
              </w:rPr>
              <w:t>أعقاب علی بن عبید اللّه الثانی</w:t>
            </w:r>
            <w:r>
              <w:rPr>
                <w:rStyle w:val="IndexLink"/>
                <w:rtl w:val="true"/>
              </w:rPr>
              <w:tab/>
            </w:r>
            <w:r>
              <w:rPr>
                <w:rStyle w:val="IndexLink"/>
              </w:rPr>
              <w:t>40</w:t>
            </w:r>
          </w:hyperlink>
        </w:p>
        <w:p>
          <w:pPr>
            <w:pStyle w:val="Contents6"/>
            <w:tabs>
              <w:tab w:val="clear" w:pos="7609"/>
              <w:tab w:val="right" w:pos="9026" w:leader="dot"/>
            </w:tabs>
            <w:rPr/>
          </w:pPr>
          <w:hyperlink w:anchor="__RefHeading___Toc3466411_3381743652">
            <w:r>
              <w:rPr>
                <w:webHidden/>
                <w:rStyle w:val="IndexLink"/>
                <w:rtl w:val="true"/>
              </w:rPr>
              <w:t>أعقاب محمّد بن علی بن عبید اللّه الثانی</w:t>
            </w:r>
            <w:r>
              <w:rPr>
                <w:rStyle w:val="IndexLink"/>
                <w:rtl w:val="true"/>
              </w:rPr>
              <w:tab/>
            </w:r>
            <w:r>
              <w:rPr>
                <w:rStyle w:val="IndexLink"/>
              </w:rPr>
              <w:t>40</w:t>
            </w:r>
          </w:hyperlink>
        </w:p>
        <w:p>
          <w:pPr>
            <w:pStyle w:val="Contents6"/>
            <w:tabs>
              <w:tab w:val="clear" w:pos="7609"/>
              <w:tab w:val="right" w:pos="9026" w:leader="dot"/>
            </w:tabs>
            <w:rPr/>
          </w:pPr>
          <w:hyperlink w:anchor="__RefHeading___Toc3466413_3381743652">
            <w:r>
              <w:rPr>
                <w:webHidden/>
                <w:rStyle w:val="IndexLink"/>
                <w:rtl w:val="true"/>
              </w:rPr>
              <w:t>أعقاب إبراهیم بن محمّد بن علی بن عبید اللّه الثانی</w:t>
            </w:r>
            <w:r>
              <w:rPr>
                <w:rStyle w:val="IndexLink"/>
                <w:rtl w:val="true"/>
              </w:rPr>
              <w:tab/>
            </w:r>
            <w:r>
              <w:rPr>
                <w:rStyle w:val="IndexLink"/>
              </w:rPr>
              <w:t>41</w:t>
            </w:r>
          </w:hyperlink>
        </w:p>
        <w:p>
          <w:pPr>
            <w:pStyle w:val="Contents6"/>
            <w:tabs>
              <w:tab w:val="clear" w:pos="7609"/>
              <w:tab w:val="right" w:pos="9026" w:leader="dot"/>
            </w:tabs>
            <w:rPr/>
          </w:pPr>
          <w:hyperlink w:anchor="__RefHeading___Toc3466415_3381743652">
            <w:r>
              <w:rPr>
                <w:webHidden/>
                <w:rStyle w:val="IndexLink"/>
                <w:rtl w:val="true"/>
              </w:rPr>
              <w:t>أعقاب علی بن محمّد بن علی بن عبید اللّه الثانی</w:t>
            </w:r>
            <w:r>
              <w:rPr>
                <w:rStyle w:val="IndexLink"/>
                <w:rtl w:val="true"/>
              </w:rPr>
              <w:tab/>
            </w:r>
            <w:r>
              <w:rPr>
                <w:rStyle w:val="IndexLink"/>
              </w:rPr>
              <w:t>41</w:t>
            </w:r>
          </w:hyperlink>
        </w:p>
        <w:p>
          <w:pPr>
            <w:pStyle w:val="Contents6"/>
            <w:tabs>
              <w:tab w:val="clear" w:pos="7609"/>
              <w:tab w:val="right" w:pos="9026" w:leader="dot"/>
            </w:tabs>
            <w:rPr/>
          </w:pPr>
          <w:hyperlink w:anchor="__RefHeading___Toc3466417_3381743652">
            <w:r>
              <w:rPr>
                <w:webHidden/>
                <w:rStyle w:val="IndexLink"/>
                <w:rtl w:val="true"/>
              </w:rPr>
              <w:t>أعقاب عبید اللّه الثالث</w:t>
            </w:r>
            <w:r>
              <w:rPr>
                <w:rStyle w:val="IndexLink"/>
                <w:rtl w:val="true"/>
              </w:rPr>
              <w:tab/>
            </w:r>
            <w:r>
              <w:rPr>
                <w:rStyle w:val="IndexLink"/>
              </w:rPr>
              <w:t>41</w:t>
            </w:r>
          </w:hyperlink>
        </w:p>
        <w:p>
          <w:pPr>
            <w:pStyle w:val="Contents6"/>
            <w:tabs>
              <w:tab w:val="clear" w:pos="7609"/>
              <w:tab w:val="right" w:pos="9026" w:leader="dot"/>
            </w:tabs>
            <w:rPr/>
          </w:pPr>
          <w:hyperlink w:anchor="__RefHeading___Toc3466419_3381743652">
            <w:r>
              <w:rPr>
                <w:webHidden/>
                <w:rStyle w:val="IndexLink"/>
                <w:rtl w:val="true"/>
              </w:rPr>
              <w:t>أعقاب محمّد الأشتر بن عبید اللّه الثالث</w:t>
            </w:r>
            <w:r>
              <w:rPr>
                <w:rStyle w:val="IndexLink"/>
                <w:rtl w:val="true"/>
              </w:rPr>
              <w:tab/>
            </w:r>
            <w:r>
              <w:rPr>
                <w:rStyle w:val="IndexLink"/>
              </w:rPr>
              <w:t>41</w:t>
            </w:r>
          </w:hyperlink>
        </w:p>
        <w:p>
          <w:pPr>
            <w:pStyle w:val="Contents6"/>
            <w:tabs>
              <w:tab w:val="clear" w:pos="7609"/>
              <w:tab w:val="right" w:pos="9026" w:leader="dot"/>
            </w:tabs>
            <w:rPr/>
          </w:pPr>
          <w:hyperlink w:anchor="__RefHeading___Toc3466421_3381743652">
            <w:r>
              <w:rPr>
                <w:webHidden/>
                <w:rStyle w:val="IndexLink"/>
                <w:rtl w:val="true"/>
              </w:rPr>
              <w:t>أعقاب محمّد الأمیر بن محمّد الأشتر</w:t>
            </w:r>
            <w:r>
              <w:rPr>
                <w:rStyle w:val="IndexLink"/>
                <w:rtl w:val="true"/>
              </w:rPr>
              <w:tab/>
            </w:r>
            <w:r>
              <w:rPr>
                <w:rStyle w:val="IndexLink"/>
              </w:rPr>
              <w:t>43</w:t>
            </w:r>
          </w:hyperlink>
        </w:p>
        <w:p>
          <w:pPr>
            <w:pStyle w:val="Contents6"/>
            <w:tabs>
              <w:tab w:val="clear" w:pos="7609"/>
              <w:tab w:val="right" w:pos="9026" w:leader="dot"/>
            </w:tabs>
            <w:rPr/>
          </w:pPr>
          <w:hyperlink w:anchor="__RefHeading___Toc3466423_3381743652">
            <w:r>
              <w:rPr>
                <w:webHidden/>
                <w:rStyle w:val="IndexLink"/>
                <w:rtl w:val="true"/>
              </w:rPr>
              <w:t>أعقاب أحمد النقیب بن محمّد الأمیر بن محمّد الأشتر</w:t>
            </w:r>
            <w:r>
              <w:rPr>
                <w:rStyle w:val="IndexLink"/>
                <w:rtl w:val="true"/>
              </w:rPr>
              <w:tab/>
            </w:r>
            <w:r>
              <w:rPr>
                <w:rStyle w:val="IndexLink"/>
              </w:rPr>
              <w:t>43</w:t>
            </w:r>
          </w:hyperlink>
        </w:p>
        <w:p>
          <w:pPr>
            <w:pStyle w:val="Contents6"/>
            <w:tabs>
              <w:tab w:val="clear" w:pos="7609"/>
              <w:tab w:val="right" w:pos="9026" w:leader="dot"/>
            </w:tabs>
            <w:rPr/>
          </w:pPr>
          <w:hyperlink w:anchor="__RefHeading___Toc3466425_3381743652">
            <w:r>
              <w:rPr>
                <w:webHidden/>
                <w:rStyle w:val="IndexLink"/>
                <w:rtl w:val="true"/>
              </w:rPr>
              <w:t>أعقاب المعمّر الأمیر بن أحمد النقیب بن محمّد الأمیر</w:t>
            </w:r>
            <w:r>
              <w:rPr>
                <w:rStyle w:val="IndexLink"/>
                <w:rtl w:val="true"/>
              </w:rPr>
              <w:tab/>
            </w:r>
            <w:r>
              <w:rPr>
                <w:rStyle w:val="IndexLink"/>
              </w:rPr>
              <w:t>44</w:t>
            </w:r>
          </w:hyperlink>
        </w:p>
        <w:p>
          <w:pPr>
            <w:pStyle w:val="Contents6"/>
            <w:tabs>
              <w:tab w:val="clear" w:pos="7609"/>
              <w:tab w:val="right" w:pos="9026" w:leader="dot"/>
            </w:tabs>
            <w:rPr/>
          </w:pPr>
          <w:hyperlink w:anchor="__RefHeading___Toc3466427_3381743652">
            <w:r>
              <w:rPr>
                <w:webHidden/>
                <w:rStyle w:val="IndexLink"/>
                <w:rtl w:val="true"/>
              </w:rPr>
              <w:t>أعقاب المعمّر الطاهر بن محمّد بن المعمّر الأمیر</w:t>
            </w:r>
            <w:r>
              <w:rPr>
                <w:rStyle w:val="IndexLink"/>
                <w:rtl w:val="true"/>
              </w:rPr>
              <w:tab/>
            </w:r>
            <w:r>
              <w:rPr>
                <w:rStyle w:val="IndexLink"/>
              </w:rPr>
              <w:t>44</w:t>
            </w:r>
          </w:hyperlink>
        </w:p>
        <w:p>
          <w:pPr>
            <w:pStyle w:val="Contents6"/>
            <w:tabs>
              <w:tab w:val="clear" w:pos="7609"/>
              <w:tab w:val="right" w:pos="9026" w:leader="dot"/>
            </w:tabs>
            <w:rPr/>
          </w:pPr>
          <w:hyperlink w:anchor="__RefHeading___Toc3466429_3381743652">
            <w:r>
              <w:rPr>
                <w:webHidden/>
                <w:rStyle w:val="IndexLink"/>
                <w:rtl w:val="true"/>
              </w:rPr>
              <w:t>أعقاب علی النقیب بن المعمّر الطاهر</w:t>
            </w:r>
            <w:r>
              <w:rPr>
                <w:rStyle w:val="IndexLink"/>
                <w:rtl w:val="true"/>
              </w:rPr>
              <w:tab/>
            </w:r>
            <w:r>
              <w:rPr>
                <w:rStyle w:val="IndexLink"/>
              </w:rPr>
              <w:t>44</w:t>
            </w:r>
          </w:hyperlink>
        </w:p>
        <w:p>
          <w:pPr>
            <w:pStyle w:val="Contents6"/>
            <w:tabs>
              <w:tab w:val="clear" w:pos="7609"/>
              <w:tab w:val="right" w:pos="9026" w:leader="dot"/>
            </w:tabs>
            <w:rPr/>
          </w:pPr>
          <w:hyperlink w:anchor="__RefHeading___Toc3466431_3381743652">
            <w:r>
              <w:rPr>
                <w:webHidden/>
                <w:rStyle w:val="IndexLink"/>
                <w:rtl w:val="true"/>
              </w:rPr>
              <w:t>أعقاب أحمد الطاهر بن علی النقیب بن المعمّر الطاهر</w:t>
            </w:r>
            <w:r>
              <w:rPr>
                <w:rStyle w:val="IndexLink"/>
                <w:rtl w:val="true"/>
              </w:rPr>
              <w:tab/>
            </w:r>
            <w:r>
              <w:rPr>
                <w:rStyle w:val="IndexLink"/>
              </w:rPr>
              <w:t>44</w:t>
            </w:r>
          </w:hyperlink>
        </w:p>
        <w:p>
          <w:pPr>
            <w:pStyle w:val="Contents6"/>
            <w:tabs>
              <w:tab w:val="clear" w:pos="7609"/>
              <w:tab w:val="right" w:pos="9026" w:leader="dot"/>
            </w:tabs>
            <w:rPr/>
          </w:pPr>
          <w:hyperlink w:anchor="__RefHeading___Toc3466433_3381743652">
            <w:r>
              <w:rPr>
                <w:webHidden/>
                <w:rStyle w:val="IndexLink"/>
                <w:rtl w:val="true"/>
              </w:rPr>
              <w:t>أعقاب عبد اللّه النقیب بن أحمد الطاهر بن علی النقیب</w:t>
            </w:r>
            <w:r>
              <w:rPr>
                <w:rStyle w:val="IndexLink"/>
                <w:rtl w:val="true"/>
              </w:rPr>
              <w:tab/>
            </w:r>
            <w:r>
              <w:rPr>
                <w:rStyle w:val="IndexLink"/>
              </w:rPr>
              <w:t>45</w:t>
            </w:r>
          </w:hyperlink>
        </w:p>
        <w:p>
          <w:pPr>
            <w:pStyle w:val="Contents6"/>
            <w:tabs>
              <w:tab w:val="clear" w:pos="7609"/>
              <w:tab w:val="right" w:pos="9026" w:leader="dot"/>
            </w:tabs>
            <w:rPr/>
          </w:pPr>
          <w:hyperlink w:anchor="__RefHeading___Toc3466435_3381743652">
            <w:r>
              <w:rPr>
                <w:webHidden/>
                <w:rStyle w:val="IndexLink"/>
                <w:rtl w:val="true"/>
              </w:rPr>
              <w:t>أعقاب محمّد بن أحمد الطاهر بن علی النقیب</w:t>
            </w:r>
            <w:r>
              <w:rPr>
                <w:rStyle w:val="IndexLink"/>
                <w:rtl w:val="true"/>
              </w:rPr>
              <w:tab/>
            </w:r>
            <w:r>
              <w:rPr>
                <w:rStyle w:val="IndexLink"/>
              </w:rPr>
              <w:t>45</w:t>
            </w:r>
          </w:hyperlink>
        </w:p>
        <w:p>
          <w:pPr>
            <w:pStyle w:val="Contents6"/>
            <w:tabs>
              <w:tab w:val="clear" w:pos="7609"/>
              <w:tab w:val="right" w:pos="9026" w:leader="dot"/>
            </w:tabs>
            <w:rPr/>
          </w:pPr>
          <w:hyperlink w:anchor="__RefHeading___Toc3466437_3381743652">
            <w:r>
              <w:rPr>
                <w:webHidden/>
                <w:rStyle w:val="IndexLink"/>
                <w:rtl w:val="true"/>
              </w:rPr>
              <w:t>أعقاب محمود بن المعمّر الطاهر</w:t>
            </w:r>
            <w:r>
              <w:rPr>
                <w:rStyle w:val="IndexLink"/>
                <w:rtl w:val="true"/>
              </w:rPr>
              <w:tab/>
            </w:r>
            <w:r>
              <w:rPr>
                <w:rStyle w:val="IndexLink"/>
              </w:rPr>
              <w:t>45</w:t>
            </w:r>
          </w:hyperlink>
        </w:p>
        <w:p>
          <w:pPr>
            <w:pStyle w:val="Contents6"/>
            <w:tabs>
              <w:tab w:val="clear" w:pos="7609"/>
              <w:tab w:val="right" w:pos="9026" w:leader="dot"/>
            </w:tabs>
            <w:rPr/>
          </w:pPr>
          <w:hyperlink w:anchor="__RefHeading___Toc3466439_3381743652">
            <w:r>
              <w:rPr>
                <w:webHidden/>
                <w:rStyle w:val="IndexLink"/>
                <w:rtl w:val="true"/>
              </w:rPr>
              <w:t>أعقاب محمّد بن أحمد النقیب بن محمّد الأمیر</w:t>
            </w:r>
            <w:r>
              <w:rPr>
                <w:rStyle w:val="IndexLink"/>
                <w:rtl w:val="true"/>
              </w:rPr>
              <w:tab/>
            </w:r>
            <w:r>
              <w:rPr>
                <w:rStyle w:val="IndexLink"/>
              </w:rPr>
              <w:t>45</w:t>
            </w:r>
          </w:hyperlink>
        </w:p>
        <w:p>
          <w:pPr>
            <w:pStyle w:val="Contents6"/>
            <w:tabs>
              <w:tab w:val="clear" w:pos="7609"/>
              <w:tab w:val="right" w:pos="9026" w:leader="dot"/>
            </w:tabs>
            <w:rPr/>
          </w:pPr>
          <w:hyperlink w:anchor="__RefHeading___Toc3466441_3381743652">
            <w:r>
              <w:rPr>
                <w:webHidden/>
                <w:rStyle w:val="IndexLink"/>
                <w:rtl w:val="true"/>
              </w:rPr>
              <w:t>أعقاب زید بن أحمد النقیب بن محمّد الأمیر</w:t>
            </w:r>
            <w:r>
              <w:rPr>
                <w:rStyle w:val="IndexLink"/>
                <w:rtl w:val="true"/>
              </w:rPr>
              <w:tab/>
            </w:r>
            <w:r>
              <w:rPr>
                <w:rStyle w:val="IndexLink"/>
              </w:rPr>
              <w:t>46</w:t>
            </w:r>
          </w:hyperlink>
        </w:p>
        <w:p>
          <w:pPr>
            <w:pStyle w:val="Contents6"/>
            <w:tabs>
              <w:tab w:val="clear" w:pos="7609"/>
              <w:tab w:val="right" w:pos="9026" w:leader="dot"/>
            </w:tabs>
            <w:rPr/>
          </w:pPr>
          <w:hyperlink w:anchor="__RefHeading___Toc3466443_3381743652">
            <w:r>
              <w:rPr>
                <w:webHidden/>
                <w:rStyle w:val="IndexLink"/>
                <w:rtl w:val="true"/>
              </w:rPr>
              <w:t>أعقاب محمّد بن محمّد بن علی بن محمّد النقیب</w:t>
            </w:r>
            <w:r>
              <w:rPr>
                <w:rStyle w:val="IndexLink"/>
                <w:rtl w:val="true"/>
              </w:rPr>
              <w:tab/>
            </w:r>
            <w:r>
              <w:rPr>
                <w:rStyle w:val="IndexLink"/>
              </w:rPr>
              <w:t>47</w:t>
            </w:r>
          </w:hyperlink>
        </w:p>
        <w:p>
          <w:pPr>
            <w:pStyle w:val="Contents6"/>
            <w:tabs>
              <w:tab w:val="clear" w:pos="7609"/>
              <w:tab w:val="right" w:pos="9026" w:leader="dot"/>
            </w:tabs>
            <w:rPr/>
          </w:pPr>
          <w:hyperlink w:anchor="__RefHeading___Toc3466445_3381743652">
            <w:r>
              <w:rPr>
                <w:webHidden/>
                <w:rStyle w:val="IndexLink"/>
                <w:rtl w:val="true"/>
              </w:rPr>
              <w:t>أعقاب زید بن محمّد النقیب</w:t>
            </w:r>
            <w:r>
              <w:rPr>
                <w:rStyle w:val="IndexLink"/>
                <w:rtl w:val="true"/>
              </w:rPr>
              <w:tab/>
            </w:r>
            <w:r>
              <w:rPr>
                <w:rStyle w:val="IndexLink"/>
              </w:rPr>
              <w:t>47</w:t>
            </w:r>
          </w:hyperlink>
        </w:p>
        <w:p>
          <w:pPr>
            <w:pStyle w:val="Contents6"/>
            <w:tabs>
              <w:tab w:val="clear" w:pos="7609"/>
              <w:tab w:val="right" w:pos="9026" w:leader="dot"/>
            </w:tabs>
            <w:rPr/>
          </w:pPr>
          <w:hyperlink w:anchor="__RefHeading___Toc3466447_3381743652">
            <w:r>
              <w:rPr>
                <w:webHidden/>
                <w:rStyle w:val="IndexLink"/>
                <w:rtl w:val="true"/>
              </w:rPr>
              <w:t>أعقاب أحمد بن زید بن محمّد النقیب</w:t>
            </w:r>
            <w:r>
              <w:rPr>
                <w:rStyle w:val="IndexLink"/>
                <w:rtl w:val="true"/>
              </w:rPr>
              <w:tab/>
            </w:r>
            <w:r>
              <w:rPr>
                <w:rStyle w:val="IndexLink"/>
              </w:rPr>
              <w:t>47</w:t>
            </w:r>
          </w:hyperlink>
        </w:p>
        <w:p>
          <w:pPr>
            <w:pStyle w:val="Contents6"/>
            <w:tabs>
              <w:tab w:val="clear" w:pos="7609"/>
              <w:tab w:val="right" w:pos="9026" w:leader="dot"/>
            </w:tabs>
            <w:rPr/>
          </w:pPr>
          <w:hyperlink w:anchor="__RefHeading___Toc3466449_3381743652">
            <w:r>
              <w:rPr>
                <w:webHidden/>
                <w:rStyle w:val="IndexLink"/>
                <w:rtl w:val="true"/>
              </w:rPr>
              <w:t>أعقاب محمّد الوزیر بن زید بن محمّد النقیب</w:t>
            </w:r>
            <w:r>
              <w:rPr>
                <w:rStyle w:val="IndexLink"/>
                <w:rtl w:val="true"/>
              </w:rPr>
              <w:tab/>
            </w:r>
            <w:r>
              <w:rPr>
                <w:rStyle w:val="IndexLink"/>
              </w:rPr>
              <w:t>48</w:t>
            </w:r>
          </w:hyperlink>
        </w:p>
        <w:p>
          <w:pPr>
            <w:pStyle w:val="Contents6"/>
            <w:tabs>
              <w:tab w:val="clear" w:pos="7609"/>
              <w:tab w:val="right" w:pos="9026" w:leader="dot"/>
            </w:tabs>
            <w:rPr/>
          </w:pPr>
          <w:hyperlink w:anchor="__RefHeading___Toc3466451_3381743652">
            <w:r>
              <w:rPr>
                <w:webHidden/>
                <w:rStyle w:val="IndexLink"/>
                <w:rtl w:val="true"/>
              </w:rPr>
              <w:t>أعقاب زید بن محمّد الوزیر</w:t>
            </w:r>
            <w:r>
              <w:rPr>
                <w:rStyle w:val="IndexLink"/>
                <w:rtl w:val="true"/>
              </w:rPr>
              <w:tab/>
            </w:r>
            <w:r>
              <w:rPr>
                <w:rStyle w:val="IndexLink"/>
              </w:rPr>
              <w:t>48</w:t>
            </w:r>
          </w:hyperlink>
        </w:p>
        <w:p>
          <w:pPr>
            <w:pStyle w:val="Contents6"/>
            <w:tabs>
              <w:tab w:val="clear" w:pos="7609"/>
              <w:tab w:val="right" w:pos="9026" w:leader="dot"/>
            </w:tabs>
            <w:rPr/>
          </w:pPr>
          <w:hyperlink w:anchor="__RefHeading___Toc3466453_3381743652">
            <w:r>
              <w:rPr>
                <w:webHidden/>
                <w:rStyle w:val="IndexLink"/>
                <w:rtl w:val="true"/>
              </w:rPr>
              <w:t>أعقاب محمّد بن زید بن محمّد الوزیر</w:t>
            </w:r>
            <w:r>
              <w:rPr>
                <w:rStyle w:val="IndexLink"/>
                <w:rtl w:val="true"/>
              </w:rPr>
              <w:tab/>
            </w:r>
            <w:r>
              <w:rPr>
                <w:rStyle w:val="IndexLink"/>
              </w:rPr>
              <w:t>49</w:t>
            </w:r>
          </w:hyperlink>
        </w:p>
        <w:p>
          <w:pPr>
            <w:pStyle w:val="Contents6"/>
            <w:tabs>
              <w:tab w:val="clear" w:pos="7609"/>
              <w:tab w:val="right" w:pos="9026" w:leader="dot"/>
            </w:tabs>
            <w:rPr/>
          </w:pPr>
          <w:hyperlink w:anchor="__RefHeading___Toc3466455_3381743652">
            <w:r>
              <w:rPr>
                <w:webHidden/>
                <w:rStyle w:val="IndexLink"/>
                <w:rtl w:val="true"/>
              </w:rPr>
              <w:t>أعقاب علی بن محمّد بن زید بن محمّد الوزیر</w:t>
            </w:r>
            <w:r>
              <w:rPr>
                <w:rStyle w:val="IndexLink"/>
                <w:rtl w:val="true"/>
              </w:rPr>
              <w:tab/>
            </w:r>
            <w:r>
              <w:rPr>
                <w:rStyle w:val="IndexLink"/>
              </w:rPr>
              <w:t>49</w:t>
            </w:r>
          </w:hyperlink>
        </w:p>
        <w:p>
          <w:pPr>
            <w:pStyle w:val="Contents6"/>
            <w:tabs>
              <w:tab w:val="clear" w:pos="7609"/>
              <w:tab w:val="right" w:pos="9026" w:leader="dot"/>
            </w:tabs>
            <w:rPr/>
          </w:pPr>
          <w:hyperlink w:anchor="__RefHeading___Toc3466457_3381743652">
            <w:r>
              <w:rPr>
                <w:webHidden/>
                <w:rStyle w:val="IndexLink"/>
                <w:rtl w:val="true"/>
              </w:rPr>
              <w:t>أعقاب زید ضیاء الدین بن محمّد بن زید بن محمّد الوزیر</w:t>
            </w:r>
            <w:r>
              <w:rPr>
                <w:rStyle w:val="IndexLink"/>
                <w:rtl w:val="true"/>
              </w:rPr>
              <w:tab/>
            </w:r>
            <w:r>
              <w:rPr>
                <w:rStyle w:val="IndexLink"/>
              </w:rPr>
              <w:t>49</w:t>
            </w:r>
          </w:hyperlink>
        </w:p>
        <w:p>
          <w:pPr>
            <w:pStyle w:val="Contents6"/>
            <w:tabs>
              <w:tab w:val="clear" w:pos="7609"/>
              <w:tab w:val="right" w:pos="9026" w:leader="dot"/>
            </w:tabs>
            <w:rPr/>
          </w:pPr>
          <w:hyperlink w:anchor="__RefHeading___Toc3466459_3381743652">
            <w:r>
              <w:rPr>
                <w:webHidden/>
                <w:rStyle w:val="IndexLink"/>
                <w:rtl w:val="true"/>
              </w:rPr>
              <w:t>أعقاب إبراهیم النقیب بن محمّد النقیب بن زید ضیاء الدین</w:t>
            </w:r>
            <w:r>
              <w:rPr>
                <w:rStyle w:val="IndexLink"/>
                <w:rtl w:val="true"/>
              </w:rPr>
              <w:tab/>
            </w:r>
            <w:r>
              <w:rPr>
                <w:rStyle w:val="IndexLink"/>
              </w:rPr>
              <w:t>49</w:t>
            </w:r>
          </w:hyperlink>
        </w:p>
        <w:p>
          <w:pPr>
            <w:pStyle w:val="Contents6"/>
            <w:tabs>
              <w:tab w:val="clear" w:pos="7609"/>
              <w:tab w:val="right" w:pos="9026" w:leader="dot"/>
            </w:tabs>
            <w:rPr/>
          </w:pPr>
          <w:hyperlink w:anchor="__RefHeading___Toc3466461_3381743652">
            <w:r>
              <w:rPr>
                <w:webHidden/>
                <w:rStyle w:val="IndexLink"/>
                <w:rtl w:val="true"/>
              </w:rPr>
              <w:t>أعقاب الحسین بن إبراهیم النقیب</w:t>
            </w:r>
            <w:r>
              <w:rPr>
                <w:rStyle w:val="IndexLink"/>
                <w:rtl w:val="true"/>
              </w:rPr>
              <w:tab/>
            </w:r>
            <w:r>
              <w:rPr>
                <w:rStyle w:val="IndexLink"/>
              </w:rPr>
              <w:t>49</w:t>
            </w:r>
          </w:hyperlink>
        </w:p>
        <w:p>
          <w:pPr>
            <w:pStyle w:val="Contents6"/>
            <w:tabs>
              <w:tab w:val="clear" w:pos="7609"/>
              <w:tab w:val="right" w:pos="9026" w:leader="dot"/>
            </w:tabs>
            <w:rPr/>
          </w:pPr>
          <w:hyperlink w:anchor="__RefHeading___Toc3466463_3381743652">
            <w:r>
              <w:rPr>
                <w:webHidden/>
                <w:rStyle w:val="IndexLink"/>
                <w:rtl w:val="true"/>
              </w:rPr>
              <w:t>أعقاب أحمد بن إبراهیم النقیب</w:t>
            </w:r>
            <w:r>
              <w:rPr>
                <w:rStyle w:val="IndexLink"/>
                <w:rtl w:val="true"/>
              </w:rPr>
              <w:tab/>
            </w:r>
            <w:r>
              <w:rPr>
                <w:rStyle w:val="IndexLink"/>
              </w:rPr>
              <w:t>50</w:t>
            </w:r>
          </w:hyperlink>
        </w:p>
        <w:p>
          <w:pPr>
            <w:pStyle w:val="Contents6"/>
            <w:tabs>
              <w:tab w:val="clear" w:pos="7609"/>
              <w:tab w:val="right" w:pos="9026" w:leader="dot"/>
            </w:tabs>
            <w:rPr/>
          </w:pPr>
          <w:hyperlink w:anchor="__RefHeading___Toc3466465_3381743652">
            <w:r>
              <w:rPr>
                <w:webHidden/>
                <w:rStyle w:val="IndexLink"/>
                <w:rtl w:val="true"/>
              </w:rPr>
              <w:t>أعقاب الحسین بن أحمد بن إبراهیم النقیب</w:t>
            </w:r>
            <w:r>
              <w:rPr>
                <w:rStyle w:val="IndexLink"/>
                <w:rtl w:val="true"/>
              </w:rPr>
              <w:tab/>
            </w:r>
            <w:r>
              <w:rPr>
                <w:rStyle w:val="IndexLink"/>
              </w:rPr>
              <w:t>50</w:t>
            </w:r>
          </w:hyperlink>
        </w:p>
        <w:p>
          <w:pPr>
            <w:pStyle w:val="Contents6"/>
            <w:tabs>
              <w:tab w:val="clear" w:pos="7609"/>
              <w:tab w:val="right" w:pos="9026" w:leader="dot"/>
            </w:tabs>
            <w:rPr/>
          </w:pPr>
          <w:hyperlink w:anchor="__RefHeading___Toc3466467_3381743652">
            <w:r>
              <w:rPr>
                <w:webHidden/>
                <w:rStyle w:val="IndexLink"/>
                <w:rtl w:val="true"/>
              </w:rPr>
              <w:t>أعقاب علی بن أحمد بن إبراهیم النقیب</w:t>
            </w:r>
            <w:r>
              <w:rPr>
                <w:rStyle w:val="IndexLink"/>
                <w:rtl w:val="true"/>
              </w:rPr>
              <w:tab/>
            </w:r>
            <w:r>
              <w:rPr>
                <w:rStyle w:val="IndexLink"/>
              </w:rPr>
              <w:t>50</w:t>
            </w:r>
          </w:hyperlink>
        </w:p>
        <w:p>
          <w:pPr>
            <w:pStyle w:val="Contents6"/>
            <w:tabs>
              <w:tab w:val="clear" w:pos="7609"/>
              <w:tab w:val="right" w:pos="9026" w:leader="dot"/>
            </w:tabs>
            <w:rPr/>
          </w:pPr>
          <w:hyperlink w:anchor="__RefHeading___Toc3466469_3381743652">
            <w:r>
              <w:rPr>
                <w:webHidden/>
                <w:rStyle w:val="IndexLink"/>
                <w:rtl w:val="true"/>
              </w:rPr>
              <w:t>أعقاب عبید اللّه بن أحمد بن إبراهیم النقیب</w:t>
            </w:r>
            <w:r>
              <w:rPr>
                <w:rStyle w:val="IndexLink"/>
                <w:rtl w:val="true"/>
              </w:rPr>
              <w:tab/>
            </w:r>
            <w:r>
              <w:rPr>
                <w:rStyle w:val="IndexLink"/>
              </w:rPr>
              <w:t>51</w:t>
            </w:r>
          </w:hyperlink>
        </w:p>
        <w:p>
          <w:pPr>
            <w:pStyle w:val="Contents6"/>
            <w:tabs>
              <w:tab w:val="clear" w:pos="7609"/>
              <w:tab w:val="right" w:pos="9026" w:leader="dot"/>
            </w:tabs>
            <w:rPr/>
          </w:pPr>
          <w:hyperlink w:anchor="__RefHeading___Toc3466471_3381743652">
            <w:r>
              <w:rPr>
                <w:webHidden/>
                <w:rStyle w:val="IndexLink"/>
                <w:rtl w:val="true"/>
              </w:rPr>
              <w:t>أعقاب علی جعفر بن عبید اللّه بن أحمد بن إبراهیم النقیب</w:t>
            </w:r>
            <w:r>
              <w:rPr>
                <w:rStyle w:val="IndexLink"/>
                <w:rtl w:val="true"/>
              </w:rPr>
              <w:tab/>
            </w:r>
            <w:r>
              <w:rPr>
                <w:rStyle w:val="IndexLink"/>
              </w:rPr>
              <w:t>51</w:t>
            </w:r>
          </w:hyperlink>
        </w:p>
        <w:p>
          <w:pPr>
            <w:pStyle w:val="Contents6"/>
            <w:tabs>
              <w:tab w:val="clear" w:pos="7609"/>
              <w:tab w:val="right" w:pos="9026" w:leader="dot"/>
            </w:tabs>
            <w:rPr/>
          </w:pPr>
          <w:hyperlink w:anchor="__RefHeading___Toc3466473_3381743652">
            <w:r>
              <w:rPr>
                <w:webHidden/>
                <w:rStyle w:val="IndexLink"/>
                <w:rtl w:val="true"/>
              </w:rPr>
              <w:t>أعقاب علی حیدر بن عبید اللّه بن أحمد بن إبراهیم النقیب</w:t>
            </w:r>
            <w:r>
              <w:rPr>
                <w:rStyle w:val="IndexLink"/>
                <w:rtl w:val="true"/>
              </w:rPr>
              <w:tab/>
            </w:r>
            <w:r>
              <w:rPr>
                <w:rStyle w:val="IndexLink"/>
              </w:rPr>
              <w:t>51</w:t>
            </w:r>
          </w:hyperlink>
        </w:p>
        <w:p>
          <w:pPr>
            <w:pStyle w:val="Contents6"/>
            <w:tabs>
              <w:tab w:val="clear" w:pos="7609"/>
              <w:tab w:val="right" w:pos="9026" w:leader="dot"/>
            </w:tabs>
            <w:rPr/>
          </w:pPr>
          <w:hyperlink w:anchor="__RefHeading___Toc3466475_3381743652">
            <w:r>
              <w:rPr>
                <w:webHidden/>
                <w:rStyle w:val="IndexLink"/>
                <w:rtl w:val="true"/>
              </w:rPr>
              <w:t>أعقاب الحسن بن عبید اللّه بن أحمد بن إبراهیم النقیب</w:t>
            </w:r>
            <w:r>
              <w:rPr>
                <w:rStyle w:val="IndexLink"/>
                <w:rtl w:val="true"/>
              </w:rPr>
              <w:tab/>
            </w:r>
            <w:r>
              <w:rPr>
                <w:rStyle w:val="IndexLink"/>
              </w:rPr>
              <w:t>51</w:t>
            </w:r>
          </w:hyperlink>
        </w:p>
        <w:p>
          <w:pPr>
            <w:pStyle w:val="Contents6"/>
            <w:tabs>
              <w:tab w:val="clear" w:pos="7609"/>
              <w:tab w:val="right" w:pos="9026" w:leader="dot"/>
            </w:tabs>
            <w:rPr/>
          </w:pPr>
          <w:hyperlink w:anchor="__RefHeading___Toc3466477_3381743652">
            <w:r>
              <w:rPr>
                <w:webHidden/>
                <w:rStyle w:val="IndexLink"/>
                <w:rtl w:val="true"/>
              </w:rPr>
              <w:t>أعقاب طاهر النجیب بن الحسن بن عبید اللّه بن أحمد بن إبراهیم النقیب</w:t>
            </w:r>
            <w:r>
              <w:rPr>
                <w:rStyle w:val="IndexLink"/>
                <w:rtl w:val="true"/>
              </w:rPr>
              <w:tab/>
            </w:r>
            <w:r>
              <w:rPr>
                <w:rStyle w:val="IndexLink"/>
              </w:rPr>
              <w:t>51</w:t>
            </w:r>
          </w:hyperlink>
        </w:p>
        <w:p>
          <w:pPr>
            <w:pStyle w:val="Contents6"/>
            <w:tabs>
              <w:tab w:val="clear" w:pos="7609"/>
              <w:tab w:val="right" w:pos="9026" w:leader="dot"/>
            </w:tabs>
            <w:rPr/>
          </w:pPr>
          <w:hyperlink w:anchor="__RefHeading___Toc3466479_3381743652">
            <w:r>
              <w:rPr>
                <w:webHidden/>
                <w:rStyle w:val="IndexLink"/>
                <w:rtl w:val="true"/>
              </w:rPr>
              <w:t>أعقاب عبد الجبّار بن طاهر النجیب</w:t>
            </w:r>
            <w:r>
              <w:rPr>
                <w:rStyle w:val="IndexLink"/>
                <w:rtl w:val="true"/>
              </w:rPr>
              <w:tab/>
            </w:r>
            <w:r>
              <w:rPr>
                <w:rStyle w:val="IndexLink"/>
              </w:rPr>
              <w:t>52</w:t>
            </w:r>
          </w:hyperlink>
        </w:p>
        <w:p>
          <w:pPr>
            <w:pStyle w:val="Contents6"/>
            <w:tabs>
              <w:tab w:val="clear" w:pos="7609"/>
              <w:tab w:val="right" w:pos="9026" w:leader="dot"/>
            </w:tabs>
            <w:rPr/>
          </w:pPr>
          <w:hyperlink w:anchor="__RefHeading___Toc3466481_3381743652">
            <w:r>
              <w:rPr>
                <w:webHidden/>
                <w:rStyle w:val="IndexLink"/>
                <w:rtl w:val="true"/>
              </w:rPr>
              <w:t>أعقاب الحسن بن طاهر النجیب</w:t>
            </w:r>
            <w:r>
              <w:rPr>
                <w:rStyle w:val="IndexLink"/>
                <w:rtl w:val="true"/>
              </w:rPr>
              <w:tab/>
            </w:r>
            <w:r>
              <w:rPr>
                <w:rStyle w:val="IndexLink"/>
              </w:rPr>
              <w:t>52</w:t>
            </w:r>
          </w:hyperlink>
        </w:p>
        <w:p>
          <w:pPr>
            <w:pStyle w:val="Contents6"/>
            <w:tabs>
              <w:tab w:val="clear" w:pos="7609"/>
              <w:tab w:val="right" w:pos="9026" w:leader="dot"/>
            </w:tabs>
            <w:rPr/>
          </w:pPr>
          <w:hyperlink w:anchor="__RefHeading___Toc3466483_3381743652">
            <w:r>
              <w:rPr>
                <w:webHidden/>
                <w:rStyle w:val="IndexLink"/>
                <w:rtl w:val="true"/>
              </w:rPr>
              <w:t>أعقاب هبة اللّه بن طاهر النجیب</w:t>
            </w:r>
            <w:r>
              <w:rPr>
                <w:rStyle w:val="IndexLink"/>
                <w:rtl w:val="true"/>
              </w:rPr>
              <w:tab/>
            </w:r>
            <w:r>
              <w:rPr>
                <w:rStyle w:val="IndexLink"/>
              </w:rPr>
              <w:t>52</w:t>
            </w:r>
          </w:hyperlink>
        </w:p>
        <w:p>
          <w:pPr>
            <w:pStyle w:val="Contents6"/>
            <w:tabs>
              <w:tab w:val="clear" w:pos="7609"/>
              <w:tab w:val="right" w:pos="9026" w:leader="dot"/>
            </w:tabs>
            <w:rPr/>
          </w:pPr>
          <w:hyperlink w:anchor="__RefHeading___Toc3466485_3381743652">
            <w:r>
              <w:rPr>
                <w:webHidden/>
                <w:rStyle w:val="IndexLink"/>
                <w:rtl w:val="true"/>
              </w:rPr>
              <w:t>أعقاب علی رضی الدین بن الحسن بن عبید اللّه</w:t>
            </w:r>
            <w:r>
              <w:rPr>
                <w:rStyle w:val="IndexLink"/>
                <w:rtl w:val="true"/>
              </w:rPr>
              <w:tab/>
            </w:r>
            <w:r>
              <w:rPr>
                <w:rStyle w:val="IndexLink"/>
              </w:rPr>
              <w:t>52</w:t>
            </w:r>
          </w:hyperlink>
        </w:p>
        <w:p>
          <w:pPr>
            <w:pStyle w:val="Contents6"/>
            <w:tabs>
              <w:tab w:val="clear" w:pos="7609"/>
              <w:tab w:val="right" w:pos="9026" w:leader="dot"/>
            </w:tabs>
            <w:rPr/>
          </w:pPr>
          <w:hyperlink w:anchor="__RefHeading___Toc3466487_3381743652">
            <w:r>
              <w:rPr>
                <w:webHidden/>
                <w:rStyle w:val="IndexLink"/>
                <w:rtl w:val="true"/>
              </w:rPr>
              <w:t>أعقاب محمّد نصیر الدین بن الحسن بن عبید اللّه</w:t>
            </w:r>
            <w:r>
              <w:rPr>
                <w:rStyle w:val="IndexLink"/>
                <w:rtl w:val="true"/>
              </w:rPr>
              <w:tab/>
            </w:r>
            <w:r>
              <w:rPr>
                <w:rStyle w:val="IndexLink"/>
              </w:rPr>
              <w:t>53</w:t>
            </w:r>
          </w:hyperlink>
        </w:p>
        <w:p>
          <w:pPr>
            <w:pStyle w:val="Contents6"/>
            <w:tabs>
              <w:tab w:val="clear" w:pos="7609"/>
              <w:tab w:val="right" w:pos="9026" w:leader="dot"/>
            </w:tabs>
            <w:rPr/>
          </w:pPr>
          <w:hyperlink w:anchor="__RefHeading___Toc3466489_3381743652">
            <w:r>
              <w:rPr>
                <w:webHidden/>
                <w:rStyle w:val="IndexLink"/>
                <w:rtl w:val="true"/>
              </w:rPr>
              <w:t>أعقاب عبد الغفّار بن محمّد نصیر الدین بن الحسن بن عبید اللّه</w:t>
            </w:r>
            <w:r>
              <w:rPr>
                <w:rStyle w:val="IndexLink"/>
                <w:rtl w:val="true"/>
              </w:rPr>
              <w:tab/>
            </w:r>
            <w:r>
              <w:rPr>
                <w:rStyle w:val="IndexLink"/>
              </w:rPr>
              <w:t>53</w:t>
            </w:r>
          </w:hyperlink>
        </w:p>
        <w:p>
          <w:pPr>
            <w:pStyle w:val="Contents6"/>
            <w:tabs>
              <w:tab w:val="clear" w:pos="7609"/>
              <w:tab w:val="right" w:pos="9026" w:leader="dot"/>
            </w:tabs>
            <w:rPr/>
          </w:pPr>
          <w:hyperlink w:anchor="__RefHeading___Toc3466491_3381743652">
            <w:r>
              <w:rPr>
                <w:webHidden/>
                <w:rStyle w:val="IndexLink"/>
                <w:rtl w:val="true"/>
              </w:rPr>
              <w:t>أعقاب أحمد بن محمّد نصیر الدین بن الحسن بن عبید اللّه</w:t>
            </w:r>
            <w:r>
              <w:rPr>
                <w:rStyle w:val="IndexLink"/>
                <w:rtl w:val="true"/>
              </w:rPr>
              <w:tab/>
            </w:r>
            <w:r>
              <w:rPr>
                <w:rStyle w:val="IndexLink"/>
              </w:rPr>
              <w:t>53</w:t>
            </w:r>
          </w:hyperlink>
        </w:p>
        <w:p>
          <w:pPr>
            <w:pStyle w:val="Contents6"/>
            <w:tabs>
              <w:tab w:val="clear" w:pos="7609"/>
              <w:tab w:val="right" w:pos="9026" w:leader="dot"/>
            </w:tabs>
            <w:rPr/>
          </w:pPr>
          <w:hyperlink w:anchor="__RefHeading___Toc3466493_3381743652">
            <w:r>
              <w:rPr>
                <w:webHidden/>
                <w:rStyle w:val="IndexLink"/>
                <w:rtl w:val="true"/>
              </w:rPr>
              <w:t>أعقاب عبد المطّلب بن محمّد الوزیر بن زید النقیب</w:t>
            </w:r>
            <w:r>
              <w:rPr>
                <w:rStyle w:val="IndexLink"/>
                <w:rtl w:val="true"/>
              </w:rPr>
              <w:tab/>
            </w:r>
            <w:r>
              <w:rPr>
                <w:rStyle w:val="IndexLink"/>
              </w:rPr>
              <w:t>55</w:t>
            </w:r>
          </w:hyperlink>
        </w:p>
        <w:p>
          <w:pPr>
            <w:pStyle w:val="Contents6"/>
            <w:tabs>
              <w:tab w:val="clear" w:pos="7609"/>
              <w:tab w:val="right" w:pos="9026" w:leader="dot"/>
            </w:tabs>
            <w:rPr/>
          </w:pPr>
          <w:hyperlink w:anchor="__RefHeading___Toc3466495_3381743652">
            <w:r>
              <w:rPr>
                <w:webHidden/>
                <w:rStyle w:val="IndexLink"/>
                <w:rtl w:val="true"/>
              </w:rPr>
              <w:t>أعقاب حیدر النقیب بن محمّد الوزیر بن زید النقیب</w:t>
            </w:r>
            <w:r>
              <w:rPr>
                <w:rStyle w:val="IndexLink"/>
                <w:rtl w:val="true"/>
              </w:rPr>
              <w:tab/>
            </w:r>
            <w:r>
              <w:rPr>
                <w:rStyle w:val="IndexLink"/>
              </w:rPr>
              <w:t>55</w:t>
            </w:r>
          </w:hyperlink>
        </w:p>
        <w:p>
          <w:pPr>
            <w:pStyle w:val="Contents6"/>
            <w:tabs>
              <w:tab w:val="clear" w:pos="7609"/>
              <w:tab w:val="right" w:pos="9026" w:leader="dot"/>
            </w:tabs>
            <w:rPr/>
          </w:pPr>
          <w:hyperlink w:anchor="__RefHeading___Toc3466497_3381743652">
            <w:r>
              <w:rPr>
                <w:webHidden/>
                <w:rStyle w:val="IndexLink"/>
                <w:rtl w:val="true"/>
              </w:rPr>
              <w:t>أعقاب علی بن محمّد الوزیر بن زید النقیب</w:t>
            </w:r>
            <w:r>
              <w:rPr>
                <w:rStyle w:val="IndexLink"/>
                <w:rtl w:val="true"/>
              </w:rPr>
              <w:tab/>
            </w:r>
            <w:r>
              <w:rPr>
                <w:rStyle w:val="IndexLink"/>
              </w:rPr>
              <w:t>56</w:t>
            </w:r>
          </w:hyperlink>
        </w:p>
        <w:p>
          <w:pPr>
            <w:pStyle w:val="Contents6"/>
            <w:tabs>
              <w:tab w:val="clear" w:pos="7609"/>
              <w:tab w:val="right" w:pos="9026" w:leader="dot"/>
            </w:tabs>
            <w:rPr/>
          </w:pPr>
          <w:hyperlink w:anchor="__RefHeading___Toc3466499_3381743652">
            <w:r>
              <w:rPr>
                <w:webHidden/>
                <w:rStyle w:val="IndexLink"/>
                <w:rtl w:val="true"/>
              </w:rPr>
              <w:t>أعقاب المرتضی بن محمّد الوزیر بن زید النقیب</w:t>
            </w:r>
            <w:r>
              <w:rPr>
                <w:rStyle w:val="IndexLink"/>
                <w:rtl w:val="true"/>
              </w:rPr>
              <w:tab/>
            </w:r>
            <w:r>
              <w:rPr>
                <w:rStyle w:val="IndexLink"/>
              </w:rPr>
              <w:t>56</w:t>
            </w:r>
          </w:hyperlink>
        </w:p>
        <w:p>
          <w:pPr>
            <w:pStyle w:val="Contents6"/>
            <w:tabs>
              <w:tab w:val="clear" w:pos="7609"/>
              <w:tab w:val="right" w:pos="9026" w:leader="dot"/>
            </w:tabs>
            <w:rPr/>
          </w:pPr>
          <w:hyperlink w:anchor="__RefHeading___Toc3466501_3381743652">
            <w:r>
              <w:rPr>
                <w:webHidden/>
                <w:rStyle w:val="IndexLink"/>
                <w:rtl w:val="true"/>
              </w:rPr>
              <w:t>أعقاب زید بن زید النقیب بن محمّد النقیب</w:t>
            </w:r>
            <w:r>
              <w:rPr>
                <w:rStyle w:val="IndexLink"/>
                <w:rtl w:val="true"/>
              </w:rPr>
              <w:tab/>
            </w:r>
            <w:r>
              <w:rPr>
                <w:rStyle w:val="IndexLink"/>
              </w:rPr>
              <w:t>56</w:t>
            </w:r>
          </w:hyperlink>
        </w:p>
        <w:p>
          <w:pPr>
            <w:pStyle w:val="Contents6"/>
            <w:tabs>
              <w:tab w:val="clear" w:pos="7609"/>
              <w:tab w:val="right" w:pos="9026" w:leader="dot"/>
            </w:tabs>
            <w:rPr/>
          </w:pPr>
          <w:hyperlink w:anchor="__RefHeading___Toc3466503_3381743652">
            <w:r>
              <w:rPr>
                <w:webHidden/>
                <w:rStyle w:val="IndexLink"/>
                <w:rtl w:val="true"/>
              </w:rPr>
              <w:t>أعقاب علی بن أحمد النقیب بن محمّد الأمیر بن محمّد الأشتر</w:t>
            </w:r>
            <w:r>
              <w:rPr>
                <w:rStyle w:val="IndexLink"/>
                <w:rtl w:val="true"/>
              </w:rPr>
              <w:tab/>
            </w:r>
            <w:r>
              <w:rPr>
                <w:rStyle w:val="IndexLink"/>
              </w:rPr>
              <w:t>57</w:t>
            </w:r>
          </w:hyperlink>
        </w:p>
        <w:p>
          <w:pPr>
            <w:pStyle w:val="Contents6"/>
            <w:tabs>
              <w:tab w:val="clear" w:pos="7609"/>
              <w:tab w:val="right" w:pos="9026" w:leader="dot"/>
            </w:tabs>
            <w:rPr/>
          </w:pPr>
          <w:hyperlink w:anchor="__RefHeading___Toc3466505_3381743652">
            <w:r>
              <w:rPr>
                <w:webHidden/>
                <w:rStyle w:val="IndexLink"/>
                <w:rtl w:val="true"/>
              </w:rPr>
              <w:t>أعقاب أحمد العرش بن علی بن أحمد النقیب</w:t>
            </w:r>
            <w:r>
              <w:rPr>
                <w:rStyle w:val="IndexLink"/>
                <w:rtl w:val="true"/>
              </w:rPr>
              <w:tab/>
            </w:r>
            <w:r>
              <w:rPr>
                <w:rStyle w:val="IndexLink"/>
              </w:rPr>
              <w:t>57</w:t>
            </w:r>
          </w:hyperlink>
        </w:p>
        <w:p>
          <w:pPr>
            <w:pStyle w:val="Contents6"/>
            <w:tabs>
              <w:tab w:val="clear" w:pos="7609"/>
              <w:tab w:val="right" w:pos="9026" w:leader="dot"/>
            </w:tabs>
            <w:rPr/>
          </w:pPr>
          <w:hyperlink w:anchor="__RefHeading___Toc3466507_3381743652">
            <w:r>
              <w:rPr>
                <w:webHidden/>
                <w:rStyle w:val="IndexLink"/>
                <w:rtl w:val="true"/>
              </w:rPr>
              <w:t>أعقاب محمّد بن علی بن أحمد العرش</w:t>
            </w:r>
            <w:r>
              <w:rPr>
                <w:rStyle w:val="IndexLink"/>
                <w:rtl w:val="true"/>
              </w:rPr>
              <w:tab/>
            </w:r>
            <w:r>
              <w:rPr>
                <w:rStyle w:val="IndexLink"/>
              </w:rPr>
              <w:t>58</w:t>
            </w:r>
          </w:hyperlink>
        </w:p>
        <w:p>
          <w:pPr>
            <w:pStyle w:val="Contents6"/>
            <w:tabs>
              <w:tab w:val="clear" w:pos="7609"/>
              <w:tab w:val="right" w:pos="9026" w:leader="dot"/>
            </w:tabs>
            <w:rPr/>
          </w:pPr>
          <w:hyperlink w:anchor="__RefHeading___Toc3466509_3381743652">
            <w:r>
              <w:rPr>
                <w:webHidden/>
                <w:rStyle w:val="IndexLink"/>
                <w:rtl w:val="true"/>
              </w:rPr>
              <w:t>أعقاب مسلم بن محمّد الأمیر بن محمّد الأشتر</w:t>
            </w:r>
            <w:r>
              <w:rPr>
                <w:rStyle w:val="IndexLink"/>
                <w:rtl w:val="true"/>
              </w:rPr>
              <w:tab/>
            </w:r>
            <w:r>
              <w:rPr>
                <w:rStyle w:val="IndexLink"/>
              </w:rPr>
              <w:t>58</w:t>
            </w:r>
          </w:hyperlink>
        </w:p>
        <w:p>
          <w:pPr>
            <w:pStyle w:val="Contents6"/>
            <w:tabs>
              <w:tab w:val="clear" w:pos="7609"/>
              <w:tab w:val="right" w:pos="9026" w:leader="dot"/>
            </w:tabs>
            <w:rPr/>
          </w:pPr>
          <w:hyperlink w:anchor="__RefHeading___Toc3466511_3381743652">
            <w:r>
              <w:rPr>
                <w:webHidden/>
                <w:rStyle w:val="IndexLink"/>
                <w:rtl w:val="true"/>
              </w:rPr>
              <w:t>أعقاب عمر المختار بن مسلم بن محمّد الأمیر بن محمّد الأشتر</w:t>
            </w:r>
            <w:r>
              <w:rPr>
                <w:rStyle w:val="IndexLink"/>
                <w:rtl w:val="true"/>
              </w:rPr>
              <w:tab/>
            </w:r>
            <w:r>
              <w:rPr>
                <w:rStyle w:val="IndexLink"/>
              </w:rPr>
              <w:t>58</w:t>
            </w:r>
          </w:hyperlink>
        </w:p>
        <w:p>
          <w:pPr>
            <w:pStyle w:val="Contents6"/>
            <w:tabs>
              <w:tab w:val="clear" w:pos="7609"/>
              <w:tab w:val="right" w:pos="9026" w:leader="dot"/>
            </w:tabs>
            <w:rPr/>
          </w:pPr>
          <w:hyperlink w:anchor="__RefHeading___Toc3466513_3381743652">
            <w:r>
              <w:rPr>
                <w:webHidden/>
                <w:rStyle w:val="IndexLink"/>
                <w:rtl w:val="true"/>
              </w:rPr>
              <w:t>أعقاب عبید اللّه بن عمر المختار</w:t>
            </w:r>
            <w:r>
              <w:rPr>
                <w:rStyle w:val="IndexLink"/>
                <w:rtl w:val="true"/>
              </w:rPr>
              <w:tab/>
            </w:r>
            <w:r>
              <w:rPr>
                <w:rStyle w:val="IndexLink"/>
              </w:rPr>
              <w:t>58</w:t>
            </w:r>
          </w:hyperlink>
        </w:p>
        <w:p>
          <w:pPr>
            <w:pStyle w:val="Contents6"/>
            <w:tabs>
              <w:tab w:val="clear" w:pos="7609"/>
              <w:tab w:val="right" w:pos="9026" w:leader="dot"/>
            </w:tabs>
            <w:rPr/>
          </w:pPr>
          <w:hyperlink w:anchor="__RefHeading___Toc3466515_3381743652">
            <w:r>
              <w:rPr>
                <w:webHidden/>
                <w:rStyle w:val="IndexLink"/>
                <w:rtl w:val="true"/>
              </w:rPr>
              <w:t>أعقاب عدنان بن عبید اللّه بن عمر المختار</w:t>
            </w:r>
            <w:r>
              <w:rPr>
                <w:rStyle w:val="IndexLink"/>
                <w:rtl w:val="true"/>
              </w:rPr>
              <w:tab/>
            </w:r>
            <w:r>
              <w:rPr>
                <w:rStyle w:val="IndexLink"/>
              </w:rPr>
              <w:t>59</w:t>
            </w:r>
          </w:hyperlink>
        </w:p>
        <w:p>
          <w:pPr>
            <w:pStyle w:val="Contents6"/>
            <w:tabs>
              <w:tab w:val="clear" w:pos="7609"/>
              <w:tab w:val="right" w:pos="9026" w:leader="dot"/>
            </w:tabs>
            <w:rPr/>
          </w:pPr>
          <w:hyperlink w:anchor="__RefHeading___Toc3466517_3381743652">
            <w:r>
              <w:rPr>
                <w:webHidden/>
                <w:rStyle w:val="IndexLink"/>
                <w:rtl w:val="true"/>
              </w:rPr>
              <w:t>أعقاب المعمّر بن عدنان بن عبید اللّه بن عمر المختار</w:t>
            </w:r>
            <w:r>
              <w:rPr>
                <w:rStyle w:val="IndexLink"/>
                <w:rtl w:val="true"/>
              </w:rPr>
              <w:tab/>
            </w:r>
            <w:r>
              <w:rPr>
                <w:rStyle w:val="IndexLink"/>
              </w:rPr>
              <w:t>59</w:t>
            </w:r>
          </w:hyperlink>
        </w:p>
        <w:p>
          <w:pPr>
            <w:pStyle w:val="Contents6"/>
            <w:tabs>
              <w:tab w:val="clear" w:pos="7609"/>
              <w:tab w:val="right" w:pos="9026" w:leader="dot"/>
            </w:tabs>
            <w:rPr/>
          </w:pPr>
          <w:hyperlink w:anchor="__RefHeading___Toc3466519_3381743652">
            <w:r>
              <w:rPr>
                <w:webHidden/>
                <w:rStyle w:val="IndexLink"/>
                <w:rtl w:val="true"/>
              </w:rPr>
              <w:t>أعقاب محمّد بن عدنان بن عبید اللّه بن عمر المختار</w:t>
            </w:r>
            <w:r>
              <w:rPr>
                <w:rStyle w:val="IndexLink"/>
                <w:rtl w:val="true"/>
              </w:rPr>
              <w:tab/>
            </w:r>
            <w:r>
              <w:rPr>
                <w:rStyle w:val="IndexLink"/>
              </w:rPr>
              <w:t>59</w:t>
            </w:r>
          </w:hyperlink>
        </w:p>
        <w:p>
          <w:pPr>
            <w:pStyle w:val="Contents6"/>
            <w:tabs>
              <w:tab w:val="clear" w:pos="7609"/>
              <w:tab w:val="right" w:pos="9026" w:leader="dot"/>
            </w:tabs>
            <w:rPr/>
          </w:pPr>
          <w:hyperlink w:anchor="__RefHeading___Toc3466521_3381743652">
            <w:r>
              <w:rPr>
                <w:webHidden/>
                <w:rStyle w:val="IndexLink"/>
                <w:rtl w:val="true"/>
              </w:rPr>
              <w:t>أعقاب محمّد الاطروش بن محمّد بن عدنان بن عبید اللّه</w:t>
            </w:r>
            <w:r>
              <w:rPr>
                <w:rStyle w:val="IndexLink"/>
                <w:rtl w:val="true"/>
              </w:rPr>
              <w:tab/>
            </w:r>
            <w:r>
              <w:rPr>
                <w:rStyle w:val="IndexLink"/>
              </w:rPr>
              <w:t>59</w:t>
            </w:r>
          </w:hyperlink>
        </w:p>
        <w:p>
          <w:pPr>
            <w:pStyle w:val="Contents6"/>
            <w:tabs>
              <w:tab w:val="clear" w:pos="7609"/>
              <w:tab w:val="right" w:pos="9026" w:leader="dot"/>
            </w:tabs>
            <w:rPr/>
          </w:pPr>
          <w:hyperlink w:anchor="__RefHeading___Toc3466523_3381743652">
            <w:r>
              <w:rPr>
                <w:webHidden/>
                <w:rStyle w:val="IndexLink"/>
                <w:rtl w:val="true"/>
              </w:rPr>
              <w:t>أعقاب علی بن محمّد بن عدنان بن عبید اللّه</w:t>
            </w:r>
            <w:r>
              <w:rPr>
                <w:rStyle w:val="IndexLink"/>
                <w:rtl w:val="true"/>
              </w:rPr>
              <w:tab/>
            </w:r>
            <w:r>
              <w:rPr>
                <w:rStyle w:val="IndexLink"/>
              </w:rPr>
              <w:t>59</w:t>
            </w:r>
          </w:hyperlink>
        </w:p>
        <w:p>
          <w:pPr>
            <w:pStyle w:val="Contents6"/>
            <w:tabs>
              <w:tab w:val="clear" w:pos="7609"/>
              <w:tab w:val="right" w:pos="9026" w:leader="dot"/>
            </w:tabs>
            <w:rPr/>
          </w:pPr>
          <w:hyperlink w:anchor="__RefHeading___Toc3466525_3381743652">
            <w:r>
              <w:rPr>
                <w:webHidden/>
                <w:rStyle w:val="IndexLink"/>
                <w:rtl w:val="true"/>
              </w:rPr>
              <w:t>أعقاب الحسن النقیب بن علی بن محمّد بن عدنان</w:t>
            </w:r>
            <w:r>
              <w:rPr>
                <w:rStyle w:val="IndexLink"/>
                <w:rtl w:val="true"/>
              </w:rPr>
              <w:tab/>
            </w:r>
            <w:r>
              <w:rPr>
                <w:rStyle w:val="IndexLink"/>
              </w:rPr>
              <w:t>60</w:t>
            </w:r>
          </w:hyperlink>
        </w:p>
        <w:p>
          <w:pPr>
            <w:pStyle w:val="Contents6"/>
            <w:tabs>
              <w:tab w:val="clear" w:pos="7609"/>
              <w:tab w:val="right" w:pos="9026" w:leader="dot"/>
            </w:tabs>
            <w:rPr/>
          </w:pPr>
          <w:hyperlink w:anchor="__RefHeading___Toc3466527_3381743652">
            <w:r>
              <w:rPr>
                <w:webHidden/>
                <w:rStyle w:val="IndexLink"/>
                <w:rtl w:val="true"/>
              </w:rPr>
              <w:t>أعقاب علی النقیب بن الحسن النقیب بن علی بن محمّد بن عدنان</w:t>
            </w:r>
            <w:r>
              <w:rPr>
                <w:rStyle w:val="IndexLink"/>
                <w:rtl w:val="true"/>
              </w:rPr>
              <w:tab/>
            </w:r>
            <w:r>
              <w:rPr>
                <w:rStyle w:val="IndexLink"/>
              </w:rPr>
              <w:t>60</w:t>
            </w:r>
          </w:hyperlink>
        </w:p>
        <w:p>
          <w:pPr>
            <w:pStyle w:val="Contents6"/>
            <w:tabs>
              <w:tab w:val="clear" w:pos="7609"/>
              <w:tab w:val="right" w:pos="9026" w:leader="dot"/>
            </w:tabs>
            <w:rPr/>
          </w:pPr>
          <w:hyperlink w:anchor="__RefHeading___Toc3466529_3381743652">
            <w:r>
              <w:rPr>
                <w:webHidden/>
                <w:rStyle w:val="IndexLink"/>
                <w:rtl w:val="true"/>
              </w:rPr>
              <w:t>أعقاب عبد المطّلب بن علی النقیب بن الحسن النقیب</w:t>
            </w:r>
            <w:r>
              <w:rPr>
                <w:rStyle w:val="IndexLink"/>
                <w:rtl w:val="true"/>
              </w:rPr>
              <w:tab/>
            </w:r>
            <w:r>
              <w:rPr>
                <w:rStyle w:val="IndexLink"/>
              </w:rPr>
              <w:t>60</w:t>
            </w:r>
          </w:hyperlink>
        </w:p>
        <w:p>
          <w:pPr>
            <w:pStyle w:val="Contents6"/>
            <w:tabs>
              <w:tab w:val="clear" w:pos="7609"/>
              <w:tab w:val="right" w:pos="9026" w:leader="dot"/>
            </w:tabs>
            <w:rPr/>
          </w:pPr>
          <w:hyperlink w:anchor="__RefHeading___Toc3466531_3381743652">
            <w:r>
              <w:rPr>
                <w:webHidden/>
                <w:rStyle w:val="IndexLink"/>
                <w:rtl w:val="true"/>
              </w:rPr>
              <w:t>أعقاب إبراهیم بن عبد المطّلب بن علی النقیب</w:t>
            </w:r>
            <w:r>
              <w:rPr>
                <w:rStyle w:val="IndexLink"/>
                <w:rtl w:val="true"/>
              </w:rPr>
              <w:tab/>
            </w:r>
            <w:r>
              <w:rPr>
                <w:rStyle w:val="IndexLink"/>
              </w:rPr>
              <w:t>60</w:t>
            </w:r>
          </w:hyperlink>
        </w:p>
        <w:p>
          <w:pPr>
            <w:pStyle w:val="Contents6"/>
            <w:tabs>
              <w:tab w:val="clear" w:pos="7609"/>
              <w:tab w:val="right" w:pos="9026" w:leader="dot"/>
            </w:tabs>
            <w:rPr/>
          </w:pPr>
          <w:hyperlink w:anchor="__RefHeading___Toc3466533_3381743652">
            <w:r>
              <w:rPr>
                <w:webHidden/>
                <w:rStyle w:val="IndexLink"/>
                <w:rtl w:val="true"/>
              </w:rPr>
              <w:t>أعقاب علی بن عبد المطّلب بن إبراهیم بن عبد المطّلب</w:t>
            </w:r>
            <w:r>
              <w:rPr>
                <w:rStyle w:val="IndexLink"/>
                <w:rtl w:val="true"/>
              </w:rPr>
              <w:tab/>
            </w:r>
            <w:r>
              <w:rPr>
                <w:rStyle w:val="IndexLink"/>
              </w:rPr>
              <w:t>60</w:t>
            </w:r>
          </w:hyperlink>
        </w:p>
        <w:p>
          <w:pPr>
            <w:pStyle w:val="Contents6"/>
            <w:tabs>
              <w:tab w:val="clear" w:pos="7609"/>
              <w:tab w:val="right" w:pos="9026" w:leader="dot"/>
            </w:tabs>
            <w:rPr/>
          </w:pPr>
          <w:hyperlink w:anchor="__RefHeading___Toc3466535_3381743652">
            <w:r>
              <w:rPr>
                <w:webHidden/>
                <w:rStyle w:val="IndexLink"/>
                <w:rtl w:val="true"/>
              </w:rPr>
              <w:t>أعقاب محمّد بن علی بن عبد المطّلب بن إبراهیم</w:t>
            </w:r>
            <w:r>
              <w:rPr>
                <w:rStyle w:val="IndexLink"/>
                <w:rtl w:val="true"/>
              </w:rPr>
              <w:tab/>
            </w:r>
            <w:r>
              <w:rPr>
                <w:rStyle w:val="IndexLink"/>
              </w:rPr>
              <w:t>61</w:t>
            </w:r>
          </w:hyperlink>
        </w:p>
        <w:p>
          <w:pPr>
            <w:pStyle w:val="Contents6"/>
            <w:tabs>
              <w:tab w:val="clear" w:pos="7609"/>
              <w:tab w:val="right" w:pos="9026" w:leader="dot"/>
            </w:tabs>
            <w:rPr/>
          </w:pPr>
          <w:hyperlink w:anchor="__RefHeading___Toc3466537_3381743652">
            <w:r>
              <w:rPr>
                <w:webHidden/>
                <w:rStyle w:val="IndexLink"/>
                <w:rtl w:val="true"/>
              </w:rPr>
              <w:t>أعقاب علی بن محمّد بن علی بن عبد المطّلب</w:t>
            </w:r>
            <w:r>
              <w:rPr>
                <w:rStyle w:val="IndexLink"/>
                <w:rtl w:val="true"/>
              </w:rPr>
              <w:tab/>
            </w:r>
            <w:r>
              <w:rPr>
                <w:rStyle w:val="IndexLink"/>
              </w:rPr>
              <w:t>61</w:t>
            </w:r>
          </w:hyperlink>
        </w:p>
        <w:p>
          <w:pPr>
            <w:pStyle w:val="Contents6"/>
            <w:tabs>
              <w:tab w:val="clear" w:pos="7609"/>
              <w:tab w:val="right" w:pos="9026" w:leader="dot"/>
            </w:tabs>
            <w:rPr/>
          </w:pPr>
          <w:hyperlink w:anchor="__RefHeading___Toc3466539_3381743652">
            <w:r>
              <w:rPr>
                <w:webHidden/>
                <w:rStyle w:val="IndexLink"/>
                <w:rtl w:val="true"/>
              </w:rPr>
              <w:t>أعقاب أحمد بن علی بن محمّد بن علی بن عبد المطّلب</w:t>
            </w:r>
            <w:r>
              <w:rPr>
                <w:rStyle w:val="IndexLink"/>
                <w:rtl w:val="true"/>
              </w:rPr>
              <w:tab/>
            </w:r>
            <w:r>
              <w:rPr>
                <w:rStyle w:val="IndexLink"/>
              </w:rPr>
              <w:t>61</w:t>
            </w:r>
          </w:hyperlink>
        </w:p>
        <w:p>
          <w:pPr>
            <w:pStyle w:val="Contents6"/>
            <w:tabs>
              <w:tab w:val="clear" w:pos="7609"/>
              <w:tab w:val="right" w:pos="9026" w:leader="dot"/>
            </w:tabs>
            <w:rPr/>
          </w:pPr>
          <w:hyperlink w:anchor="__RefHeading___Toc3466541_3381743652">
            <w:r>
              <w:rPr>
                <w:webHidden/>
                <w:rStyle w:val="IndexLink"/>
                <w:rtl w:val="true"/>
              </w:rPr>
              <w:t>أعقاب القاسم بن علی بن محمّد بن علی بن عبد المطّلب</w:t>
            </w:r>
            <w:r>
              <w:rPr>
                <w:rStyle w:val="IndexLink"/>
                <w:rtl w:val="true"/>
              </w:rPr>
              <w:tab/>
            </w:r>
            <w:r>
              <w:rPr>
                <w:rStyle w:val="IndexLink"/>
              </w:rPr>
              <w:t>62</w:t>
            </w:r>
          </w:hyperlink>
        </w:p>
        <w:p>
          <w:pPr>
            <w:pStyle w:val="Contents6"/>
            <w:tabs>
              <w:tab w:val="clear" w:pos="7609"/>
              <w:tab w:val="right" w:pos="9026" w:leader="dot"/>
            </w:tabs>
            <w:rPr/>
          </w:pPr>
          <w:hyperlink w:anchor="__RefHeading___Toc3466543_3381743652">
            <w:r>
              <w:rPr>
                <w:webHidden/>
                <w:rStyle w:val="IndexLink"/>
                <w:rtl w:val="true"/>
              </w:rPr>
              <w:t>أعقاب نعمة اللّه بن علی بن محمّد بن علی بن عبد المطّلب</w:t>
            </w:r>
            <w:r>
              <w:rPr>
                <w:rStyle w:val="IndexLink"/>
                <w:rtl w:val="true"/>
              </w:rPr>
              <w:tab/>
            </w:r>
            <w:r>
              <w:rPr>
                <w:rStyle w:val="IndexLink"/>
              </w:rPr>
              <w:t>62</w:t>
            </w:r>
          </w:hyperlink>
        </w:p>
        <w:p>
          <w:pPr>
            <w:pStyle w:val="Contents6"/>
            <w:tabs>
              <w:tab w:val="clear" w:pos="7609"/>
              <w:tab w:val="right" w:pos="9026" w:leader="dot"/>
            </w:tabs>
            <w:rPr/>
          </w:pPr>
          <w:hyperlink w:anchor="__RefHeading___Toc3466545_3381743652">
            <w:r>
              <w:rPr>
                <w:webHidden/>
                <w:rStyle w:val="IndexLink"/>
                <w:rtl w:val="true"/>
              </w:rPr>
              <w:t>أعقاب محمّد بن علی بن محمّد بن علی بن عبد المطّلب</w:t>
            </w:r>
            <w:r>
              <w:rPr>
                <w:rStyle w:val="IndexLink"/>
                <w:rtl w:val="true"/>
              </w:rPr>
              <w:tab/>
            </w:r>
            <w:r>
              <w:rPr>
                <w:rStyle w:val="IndexLink"/>
              </w:rPr>
              <w:t>62</w:t>
            </w:r>
          </w:hyperlink>
        </w:p>
        <w:p>
          <w:pPr>
            <w:pStyle w:val="Contents6"/>
            <w:tabs>
              <w:tab w:val="clear" w:pos="7609"/>
              <w:tab w:val="right" w:pos="9026" w:leader="dot"/>
            </w:tabs>
            <w:rPr/>
          </w:pPr>
          <w:hyperlink w:anchor="__RefHeading___Toc3466547_3381743652">
            <w:r>
              <w:rPr>
                <w:webHidden/>
                <w:rStyle w:val="IndexLink"/>
                <w:rtl w:val="true"/>
              </w:rPr>
              <w:t>أعقاب عبد الحمید بن محمّد بن علی بن عبد المطّلب</w:t>
            </w:r>
            <w:r>
              <w:rPr>
                <w:rStyle w:val="IndexLink"/>
                <w:rtl w:val="true"/>
              </w:rPr>
              <w:tab/>
            </w:r>
            <w:r>
              <w:rPr>
                <w:rStyle w:val="IndexLink"/>
              </w:rPr>
              <w:t>62</w:t>
            </w:r>
          </w:hyperlink>
        </w:p>
        <w:p>
          <w:pPr>
            <w:pStyle w:val="Contents6"/>
            <w:tabs>
              <w:tab w:val="clear" w:pos="7609"/>
              <w:tab w:val="right" w:pos="9026" w:leader="dot"/>
            </w:tabs>
            <w:rPr/>
          </w:pPr>
          <w:hyperlink w:anchor="__RefHeading___Toc3466549_3381743652">
            <w:r>
              <w:rPr>
                <w:webHidden/>
                <w:rStyle w:val="IndexLink"/>
                <w:rtl w:val="true"/>
              </w:rPr>
              <w:t>أعقاب أحمد بن محمّد بن علی بن عبد المطّلب</w:t>
            </w:r>
            <w:r>
              <w:rPr>
                <w:rStyle w:val="IndexLink"/>
                <w:rtl w:val="true"/>
              </w:rPr>
              <w:tab/>
            </w:r>
            <w:r>
              <w:rPr>
                <w:rStyle w:val="IndexLink"/>
              </w:rPr>
              <w:t>62</w:t>
            </w:r>
          </w:hyperlink>
        </w:p>
        <w:p>
          <w:pPr>
            <w:pStyle w:val="Contents6"/>
            <w:tabs>
              <w:tab w:val="clear" w:pos="7609"/>
              <w:tab w:val="right" w:pos="9026" w:leader="dot"/>
            </w:tabs>
            <w:rPr/>
          </w:pPr>
          <w:hyperlink w:anchor="__RefHeading___Toc3466551_3381743652">
            <w:r>
              <w:rPr>
                <w:webHidden/>
                <w:rStyle w:val="IndexLink"/>
                <w:rtl w:val="true"/>
              </w:rPr>
              <w:t>السادة آل المختاری</w:t>
            </w:r>
            <w:r>
              <w:rPr>
                <w:rStyle w:val="IndexLink"/>
                <w:rtl w:val="true"/>
              </w:rPr>
              <w:tab/>
            </w:r>
            <w:r>
              <w:rPr>
                <w:rStyle w:val="IndexLink"/>
              </w:rPr>
              <w:t>63</w:t>
            </w:r>
          </w:hyperlink>
        </w:p>
        <w:p>
          <w:pPr>
            <w:pStyle w:val="Contents6"/>
            <w:tabs>
              <w:tab w:val="clear" w:pos="7609"/>
              <w:tab w:val="right" w:pos="9026" w:leader="dot"/>
            </w:tabs>
            <w:rPr/>
          </w:pPr>
          <w:hyperlink w:anchor="__RefHeading___Toc3466553_3381743652">
            <w:r>
              <w:rPr>
                <w:webHidden/>
                <w:rStyle w:val="IndexLink"/>
                <w:rtl w:val="true"/>
              </w:rPr>
              <w:t>أعقاب إبراهیم بن علی بن عبد المطّلب</w:t>
            </w:r>
            <w:r>
              <w:rPr>
                <w:rStyle w:val="IndexLink"/>
                <w:rtl w:val="true"/>
              </w:rPr>
              <w:tab/>
            </w:r>
            <w:r>
              <w:rPr>
                <w:rStyle w:val="IndexLink"/>
              </w:rPr>
              <w:t>63</w:t>
            </w:r>
          </w:hyperlink>
        </w:p>
        <w:p>
          <w:pPr>
            <w:pStyle w:val="Contents6"/>
            <w:tabs>
              <w:tab w:val="clear" w:pos="7609"/>
              <w:tab w:val="right" w:pos="9026" w:leader="dot"/>
            </w:tabs>
            <w:rPr/>
          </w:pPr>
          <w:hyperlink w:anchor="__RefHeading___Toc3466555_3381743652">
            <w:r>
              <w:rPr>
                <w:webHidden/>
                <w:rStyle w:val="IndexLink"/>
                <w:rtl w:val="true"/>
              </w:rPr>
              <w:t>أعقاب زین العابدین بن علی بن عبد المطّلب</w:t>
            </w:r>
            <w:r>
              <w:rPr>
                <w:rStyle w:val="IndexLink"/>
                <w:rtl w:val="true"/>
              </w:rPr>
              <w:tab/>
            </w:r>
            <w:r>
              <w:rPr>
                <w:rStyle w:val="IndexLink"/>
              </w:rPr>
              <w:t>64</w:t>
            </w:r>
          </w:hyperlink>
        </w:p>
        <w:p>
          <w:pPr>
            <w:pStyle w:val="Contents6"/>
            <w:tabs>
              <w:tab w:val="clear" w:pos="7609"/>
              <w:tab w:val="right" w:pos="9026" w:leader="dot"/>
            </w:tabs>
            <w:rPr/>
          </w:pPr>
          <w:hyperlink w:anchor="__RefHeading___Toc3466557_3381743652">
            <w:r>
              <w:rPr>
                <w:webHidden/>
                <w:rStyle w:val="IndexLink"/>
                <w:rtl w:val="true"/>
              </w:rPr>
              <w:t>أعقاب برکة بن علی بن عبد المطّلب</w:t>
            </w:r>
            <w:r>
              <w:rPr>
                <w:rStyle w:val="IndexLink"/>
                <w:rtl w:val="true"/>
              </w:rPr>
              <w:tab/>
            </w:r>
            <w:r>
              <w:rPr>
                <w:rStyle w:val="IndexLink"/>
              </w:rPr>
              <w:t>64</w:t>
            </w:r>
          </w:hyperlink>
        </w:p>
        <w:p>
          <w:pPr>
            <w:pStyle w:val="Contents6"/>
            <w:tabs>
              <w:tab w:val="clear" w:pos="7609"/>
              <w:tab w:val="right" w:pos="9026" w:leader="dot"/>
            </w:tabs>
            <w:rPr/>
          </w:pPr>
          <w:hyperlink w:anchor="__RefHeading___Toc3466559_3381743652">
            <w:r>
              <w:rPr>
                <w:webHidden/>
                <w:rStyle w:val="IndexLink"/>
                <w:rtl w:val="true"/>
              </w:rPr>
              <w:t>أعقاب داود بن الحسن النقیب بن علی بن محمّد</w:t>
            </w:r>
            <w:r>
              <w:rPr>
                <w:rStyle w:val="IndexLink"/>
                <w:rtl w:val="true"/>
              </w:rPr>
              <w:tab/>
            </w:r>
            <w:r>
              <w:rPr>
                <w:rStyle w:val="IndexLink"/>
              </w:rPr>
              <w:t>64</w:t>
            </w:r>
          </w:hyperlink>
        </w:p>
        <w:p>
          <w:pPr>
            <w:pStyle w:val="Contents6"/>
            <w:tabs>
              <w:tab w:val="clear" w:pos="7609"/>
              <w:tab w:val="right" w:pos="9026" w:leader="dot"/>
            </w:tabs>
            <w:rPr/>
          </w:pPr>
          <w:hyperlink w:anchor="__RefHeading___Toc3466561_3381743652">
            <w:r>
              <w:rPr>
                <w:webHidden/>
                <w:rStyle w:val="IndexLink"/>
                <w:rtl w:val="true"/>
              </w:rPr>
              <w:t>أعقاب جعفر النقیب بن محمّد بن عدنان</w:t>
            </w:r>
            <w:r>
              <w:rPr>
                <w:rStyle w:val="IndexLink"/>
                <w:rtl w:val="true"/>
              </w:rPr>
              <w:tab/>
            </w:r>
            <w:r>
              <w:rPr>
                <w:rStyle w:val="IndexLink"/>
              </w:rPr>
              <w:t>64</w:t>
            </w:r>
          </w:hyperlink>
        </w:p>
        <w:p>
          <w:pPr>
            <w:pStyle w:val="Contents6"/>
            <w:tabs>
              <w:tab w:val="clear" w:pos="7609"/>
              <w:tab w:val="right" w:pos="9026" w:leader="dot"/>
            </w:tabs>
            <w:rPr/>
          </w:pPr>
          <w:hyperlink w:anchor="__RefHeading___Toc3466563_3381743652">
            <w:r>
              <w:rPr>
                <w:webHidden/>
                <w:rStyle w:val="IndexLink"/>
                <w:rtl w:val="true"/>
              </w:rPr>
              <w:t>أعقاب علی بن عمر المختار</w:t>
            </w:r>
            <w:r>
              <w:rPr>
                <w:rStyle w:val="IndexLink"/>
                <w:rtl w:val="true"/>
              </w:rPr>
              <w:tab/>
            </w:r>
            <w:r>
              <w:rPr>
                <w:rStyle w:val="IndexLink"/>
              </w:rPr>
              <w:t>64</w:t>
            </w:r>
          </w:hyperlink>
        </w:p>
        <w:p>
          <w:pPr>
            <w:pStyle w:val="Contents6"/>
            <w:tabs>
              <w:tab w:val="clear" w:pos="7609"/>
              <w:tab w:val="right" w:pos="9026" w:leader="dot"/>
            </w:tabs>
            <w:rPr/>
          </w:pPr>
          <w:hyperlink w:anchor="__RefHeading___Toc3466565_3381743652">
            <w:r>
              <w:rPr>
                <w:webHidden/>
                <w:rStyle w:val="IndexLink"/>
                <w:rtl w:val="true"/>
              </w:rPr>
              <w:t>أعقاب أبی القاسم محمّد بن مسلم الأحول</w:t>
            </w:r>
            <w:r>
              <w:rPr>
                <w:rStyle w:val="IndexLink"/>
                <w:rtl w:val="true"/>
              </w:rPr>
              <w:tab/>
            </w:r>
            <w:r>
              <w:rPr>
                <w:rStyle w:val="IndexLink"/>
              </w:rPr>
              <w:t>64</w:t>
            </w:r>
          </w:hyperlink>
        </w:p>
        <w:p>
          <w:pPr>
            <w:pStyle w:val="Contents6"/>
            <w:tabs>
              <w:tab w:val="clear" w:pos="7609"/>
              <w:tab w:val="right" w:pos="9026" w:leader="dot"/>
            </w:tabs>
            <w:rPr/>
          </w:pPr>
          <w:hyperlink w:anchor="__RefHeading___Toc3466567_3381743652">
            <w:r>
              <w:rPr>
                <w:webHidden/>
                <w:rStyle w:val="IndexLink"/>
                <w:rtl w:val="true"/>
              </w:rPr>
              <w:t>أعقاب المبارک بن مسلم الأحول</w:t>
            </w:r>
            <w:r>
              <w:rPr>
                <w:rStyle w:val="IndexLink"/>
                <w:rtl w:val="true"/>
              </w:rPr>
              <w:tab/>
            </w:r>
            <w:r>
              <w:rPr>
                <w:rStyle w:val="IndexLink"/>
              </w:rPr>
              <w:t>65</w:t>
            </w:r>
          </w:hyperlink>
        </w:p>
        <w:p>
          <w:pPr>
            <w:pStyle w:val="Contents6"/>
            <w:tabs>
              <w:tab w:val="clear" w:pos="7609"/>
              <w:tab w:val="right" w:pos="9026" w:leader="dot"/>
            </w:tabs>
            <w:rPr/>
          </w:pPr>
          <w:hyperlink w:anchor="__RefHeading___Toc3466569_3381743652">
            <w:r>
              <w:rPr>
                <w:webHidden/>
                <w:rStyle w:val="IndexLink"/>
                <w:rtl w:val="true"/>
              </w:rPr>
              <w:t>أعقاب أحمد بن مسلم الأحول</w:t>
            </w:r>
            <w:r>
              <w:rPr>
                <w:rStyle w:val="IndexLink"/>
                <w:rtl w:val="true"/>
              </w:rPr>
              <w:tab/>
            </w:r>
            <w:r>
              <w:rPr>
                <w:rStyle w:val="IndexLink"/>
              </w:rPr>
              <w:t>65</w:t>
            </w:r>
          </w:hyperlink>
        </w:p>
        <w:p>
          <w:pPr>
            <w:pStyle w:val="Contents6"/>
            <w:tabs>
              <w:tab w:val="clear" w:pos="7609"/>
              <w:tab w:val="right" w:pos="9026" w:leader="dot"/>
            </w:tabs>
            <w:rPr/>
          </w:pPr>
          <w:hyperlink w:anchor="__RefHeading___Toc3466571_3381743652">
            <w:r>
              <w:rPr>
                <w:webHidden/>
                <w:rStyle w:val="IndexLink"/>
                <w:rtl w:val="true"/>
              </w:rPr>
              <w:t>أعقاب عمّار بن مسلم الأحول</w:t>
            </w:r>
            <w:r>
              <w:rPr>
                <w:rStyle w:val="IndexLink"/>
                <w:rtl w:val="true"/>
              </w:rPr>
              <w:tab/>
            </w:r>
            <w:r>
              <w:rPr>
                <w:rStyle w:val="IndexLink"/>
              </w:rPr>
              <w:t>65</w:t>
            </w:r>
          </w:hyperlink>
        </w:p>
        <w:p>
          <w:pPr>
            <w:pStyle w:val="Contents6"/>
            <w:tabs>
              <w:tab w:val="clear" w:pos="7609"/>
              <w:tab w:val="right" w:pos="9026" w:leader="dot"/>
            </w:tabs>
            <w:rPr/>
          </w:pPr>
          <w:hyperlink w:anchor="__RefHeading___Toc3466573_3381743652">
            <w:r>
              <w:rPr>
                <w:webHidden/>
                <w:rStyle w:val="IndexLink"/>
                <w:rtl w:val="true"/>
              </w:rPr>
              <w:t>أعقاب أحمد بن عمّار بن مسلم الأحول</w:t>
            </w:r>
            <w:r>
              <w:rPr>
                <w:rStyle w:val="IndexLink"/>
                <w:rtl w:val="true"/>
              </w:rPr>
              <w:tab/>
            </w:r>
            <w:r>
              <w:rPr>
                <w:rStyle w:val="IndexLink"/>
              </w:rPr>
              <w:t>65</w:t>
            </w:r>
          </w:hyperlink>
        </w:p>
        <w:p>
          <w:pPr>
            <w:pStyle w:val="Contents6"/>
            <w:tabs>
              <w:tab w:val="clear" w:pos="7609"/>
              <w:tab w:val="right" w:pos="9026" w:leader="dot"/>
            </w:tabs>
            <w:rPr/>
          </w:pPr>
          <w:hyperlink w:anchor="__RefHeading___Toc3466575_3381743652">
            <w:r>
              <w:rPr>
                <w:webHidden/>
                <w:rStyle w:val="IndexLink"/>
                <w:rtl w:val="true"/>
              </w:rPr>
              <w:t>أعقاب مسلم بن عمّار بن مسلم الأحول</w:t>
            </w:r>
            <w:r>
              <w:rPr>
                <w:rStyle w:val="IndexLink"/>
                <w:rtl w:val="true"/>
              </w:rPr>
              <w:tab/>
            </w:r>
            <w:r>
              <w:rPr>
                <w:rStyle w:val="IndexLink"/>
              </w:rPr>
              <w:t>65</w:t>
            </w:r>
          </w:hyperlink>
        </w:p>
        <w:p>
          <w:pPr>
            <w:pStyle w:val="Contents6"/>
            <w:tabs>
              <w:tab w:val="clear" w:pos="7609"/>
              <w:tab w:val="right" w:pos="9026" w:leader="dot"/>
            </w:tabs>
            <w:rPr/>
          </w:pPr>
          <w:hyperlink w:anchor="__RefHeading___Toc3466577_3381743652">
            <w:r>
              <w:rPr>
                <w:webHidden/>
                <w:rStyle w:val="IndexLink"/>
                <w:rtl w:val="true"/>
              </w:rPr>
              <w:t>أعقاب المهنّا بن مسلم الأحول</w:t>
            </w:r>
            <w:r>
              <w:rPr>
                <w:rStyle w:val="IndexLink"/>
                <w:rtl w:val="true"/>
              </w:rPr>
              <w:tab/>
            </w:r>
            <w:r>
              <w:rPr>
                <w:rStyle w:val="IndexLink"/>
              </w:rPr>
              <w:t>66</w:t>
            </w:r>
          </w:hyperlink>
        </w:p>
        <w:p>
          <w:pPr>
            <w:pStyle w:val="Contents6"/>
            <w:tabs>
              <w:tab w:val="clear" w:pos="7609"/>
              <w:tab w:val="right" w:pos="9026" w:leader="dot"/>
            </w:tabs>
            <w:rPr/>
          </w:pPr>
          <w:hyperlink w:anchor="__RefHeading___Toc3466579_3381743652">
            <w:r>
              <w:rPr>
                <w:webHidden/>
                <w:rStyle w:val="IndexLink"/>
                <w:rtl w:val="true"/>
              </w:rPr>
              <w:t>أعقاب باقی بن مسلم الأحول</w:t>
            </w:r>
            <w:r>
              <w:rPr>
                <w:rStyle w:val="IndexLink"/>
                <w:rtl w:val="true"/>
              </w:rPr>
              <w:tab/>
            </w:r>
            <w:r>
              <w:rPr>
                <w:rStyle w:val="IndexLink"/>
              </w:rPr>
              <w:t>66</w:t>
            </w:r>
          </w:hyperlink>
        </w:p>
        <w:p>
          <w:pPr>
            <w:pStyle w:val="Contents6"/>
            <w:tabs>
              <w:tab w:val="clear" w:pos="7609"/>
              <w:tab w:val="right" w:pos="9026" w:leader="dot"/>
            </w:tabs>
            <w:rPr/>
          </w:pPr>
          <w:hyperlink w:anchor="__RefHeading___Toc3466581_3381743652">
            <w:r>
              <w:rPr>
                <w:webHidden/>
                <w:rStyle w:val="IndexLink"/>
                <w:rtl w:val="true"/>
              </w:rPr>
              <w:t>أعقاب علی مصابیح بن مسلم الأحول</w:t>
            </w:r>
            <w:r>
              <w:rPr>
                <w:rStyle w:val="IndexLink"/>
                <w:rtl w:val="true"/>
              </w:rPr>
              <w:tab/>
            </w:r>
            <w:r>
              <w:rPr>
                <w:rStyle w:val="IndexLink"/>
              </w:rPr>
              <w:t>66</w:t>
            </w:r>
          </w:hyperlink>
        </w:p>
        <w:p>
          <w:pPr>
            <w:pStyle w:val="Contents6"/>
            <w:tabs>
              <w:tab w:val="clear" w:pos="7609"/>
              <w:tab w:val="right" w:pos="9026" w:leader="dot"/>
            </w:tabs>
            <w:rPr/>
          </w:pPr>
          <w:hyperlink w:anchor="__RefHeading___Toc3466583_3381743652">
            <w:r>
              <w:rPr>
                <w:webHidden/>
                <w:rStyle w:val="IndexLink"/>
                <w:rtl w:val="true"/>
              </w:rPr>
              <w:t>أعقاب المحسّد بن مسلم الأحول</w:t>
            </w:r>
            <w:r>
              <w:rPr>
                <w:rStyle w:val="IndexLink"/>
                <w:rtl w:val="true"/>
              </w:rPr>
              <w:tab/>
            </w:r>
            <w:r>
              <w:rPr>
                <w:rStyle w:val="IndexLink"/>
              </w:rPr>
              <w:t>66</w:t>
            </w:r>
          </w:hyperlink>
        </w:p>
        <w:p>
          <w:pPr>
            <w:pStyle w:val="Contents6"/>
            <w:tabs>
              <w:tab w:val="clear" w:pos="7609"/>
              <w:tab w:val="right" w:pos="9026" w:leader="dot"/>
            </w:tabs>
            <w:rPr/>
          </w:pPr>
          <w:hyperlink w:anchor="__RefHeading___Toc3466585_3381743652">
            <w:r>
              <w:rPr>
                <w:webHidden/>
                <w:rStyle w:val="IndexLink"/>
                <w:rtl w:val="true"/>
              </w:rPr>
              <w:t>السادة آل الأعرج</w:t>
            </w:r>
            <w:r>
              <w:rPr>
                <w:rStyle w:val="IndexLink"/>
                <w:rtl w:val="true"/>
              </w:rPr>
              <w:tab/>
            </w:r>
            <w:r>
              <w:rPr>
                <w:rStyle w:val="IndexLink"/>
              </w:rPr>
              <w:t>67</w:t>
            </w:r>
          </w:hyperlink>
        </w:p>
        <w:p>
          <w:pPr>
            <w:pStyle w:val="Contents6"/>
            <w:tabs>
              <w:tab w:val="clear" w:pos="7609"/>
              <w:tab w:val="right" w:pos="9026" w:leader="dot"/>
            </w:tabs>
            <w:rPr/>
          </w:pPr>
          <w:hyperlink w:anchor="__RefHeading___Toc3466587_3381743652">
            <w:r>
              <w:rPr>
                <w:webHidden/>
                <w:rStyle w:val="IndexLink"/>
                <w:rtl w:val="true"/>
              </w:rPr>
              <w:t>أعقاب أبی جعفر محمّد بن محمّد الأمیر بن محمّد الأشتر</w:t>
            </w:r>
            <w:r>
              <w:rPr>
                <w:rStyle w:val="IndexLink"/>
                <w:rtl w:val="true"/>
              </w:rPr>
              <w:tab/>
            </w:r>
            <w:r>
              <w:rPr>
                <w:rStyle w:val="IndexLink"/>
              </w:rPr>
              <w:t>68</w:t>
            </w:r>
          </w:hyperlink>
        </w:p>
        <w:p>
          <w:pPr>
            <w:pStyle w:val="Contents6"/>
            <w:tabs>
              <w:tab w:val="clear" w:pos="7609"/>
              <w:tab w:val="right" w:pos="9026" w:leader="dot"/>
            </w:tabs>
            <w:rPr/>
          </w:pPr>
          <w:hyperlink w:anchor="__RefHeading___Toc3466589_3381743652">
            <w:r>
              <w:rPr>
                <w:webHidden/>
                <w:rStyle w:val="IndexLink"/>
                <w:rtl w:val="true"/>
              </w:rPr>
              <w:t>أعقاب الحسن بن محمّد الأشتر</w:t>
            </w:r>
            <w:r>
              <w:rPr>
                <w:rStyle w:val="IndexLink"/>
                <w:rtl w:val="true"/>
              </w:rPr>
              <w:tab/>
            </w:r>
            <w:r>
              <w:rPr>
                <w:rStyle w:val="IndexLink"/>
              </w:rPr>
              <w:t>68</w:t>
            </w:r>
          </w:hyperlink>
        </w:p>
        <w:p>
          <w:pPr>
            <w:pStyle w:val="Contents6"/>
            <w:tabs>
              <w:tab w:val="clear" w:pos="7609"/>
              <w:tab w:val="right" w:pos="9026" w:leader="dot"/>
            </w:tabs>
            <w:rPr/>
          </w:pPr>
          <w:hyperlink w:anchor="__RefHeading___Toc3466591_3381743652">
            <w:r>
              <w:rPr>
                <w:webHidden/>
                <w:rStyle w:val="IndexLink"/>
                <w:rtl w:val="true"/>
              </w:rPr>
              <w:t>أعقاب أحمد الثن بن محمّد الأشتر</w:t>
            </w:r>
            <w:r>
              <w:rPr>
                <w:rStyle w:val="IndexLink"/>
                <w:rtl w:val="true"/>
              </w:rPr>
              <w:tab/>
            </w:r>
            <w:r>
              <w:rPr>
                <w:rStyle w:val="IndexLink"/>
              </w:rPr>
              <w:t>68</w:t>
            </w:r>
          </w:hyperlink>
        </w:p>
        <w:p>
          <w:pPr>
            <w:pStyle w:val="Contents6"/>
            <w:tabs>
              <w:tab w:val="clear" w:pos="7609"/>
              <w:tab w:val="right" w:pos="9026" w:leader="dot"/>
            </w:tabs>
            <w:rPr/>
          </w:pPr>
          <w:hyperlink w:anchor="__RefHeading___Toc3466593_3381743652">
            <w:r>
              <w:rPr>
                <w:webHidden/>
                <w:rStyle w:val="IndexLink"/>
                <w:rtl w:val="true"/>
              </w:rPr>
              <w:t>أعقاب القاسم بن المفضّل بن محمّد بن أحمد الثن</w:t>
            </w:r>
            <w:r>
              <w:rPr>
                <w:rStyle w:val="IndexLink"/>
                <w:rtl w:val="true"/>
              </w:rPr>
              <w:tab/>
            </w:r>
            <w:r>
              <w:rPr>
                <w:rStyle w:val="IndexLink"/>
              </w:rPr>
              <w:t>69</w:t>
            </w:r>
          </w:hyperlink>
        </w:p>
        <w:p>
          <w:pPr>
            <w:pStyle w:val="Contents6"/>
            <w:tabs>
              <w:tab w:val="clear" w:pos="7609"/>
              <w:tab w:val="right" w:pos="9026" w:leader="dot"/>
            </w:tabs>
            <w:rPr/>
          </w:pPr>
          <w:hyperlink w:anchor="__RefHeading___Toc3466595_3381743652">
            <w:r>
              <w:rPr>
                <w:webHidden/>
                <w:rStyle w:val="IndexLink"/>
                <w:rtl w:val="true"/>
              </w:rPr>
              <w:t>أعقاب محمّد بن المفضّل بن محمّد بن أحمد الثن</w:t>
            </w:r>
            <w:r>
              <w:rPr>
                <w:rStyle w:val="IndexLink"/>
                <w:rtl w:val="true"/>
              </w:rPr>
              <w:tab/>
            </w:r>
            <w:r>
              <w:rPr>
                <w:rStyle w:val="IndexLink"/>
              </w:rPr>
              <w:t>69</w:t>
            </w:r>
          </w:hyperlink>
        </w:p>
        <w:p>
          <w:pPr>
            <w:pStyle w:val="Contents6"/>
            <w:tabs>
              <w:tab w:val="clear" w:pos="7609"/>
              <w:tab w:val="right" w:pos="9026" w:leader="dot"/>
            </w:tabs>
            <w:rPr/>
          </w:pPr>
          <w:hyperlink w:anchor="__RefHeading___Toc3466597_3381743652">
            <w:r>
              <w:rPr>
                <w:webHidden/>
                <w:rStyle w:val="IndexLink"/>
                <w:rtl w:val="true"/>
              </w:rPr>
              <w:t>أعقاب عمّار بن المفضّل بن محمّد بن أحمد الثن</w:t>
            </w:r>
            <w:r>
              <w:rPr>
                <w:rStyle w:val="IndexLink"/>
                <w:rtl w:val="true"/>
              </w:rPr>
              <w:tab/>
            </w:r>
            <w:r>
              <w:rPr>
                <w:rStyle w:val="IndexLink"/>
              </w:rPr>
              <w:t>70</w:t>
            </w:r>
          </w:hyperlink>
        </w:p>
        <w:p>
          <w:pPr>
            <w:pStyle w:val="Contents6"/>
            <w:tabs>
              <w:tab w:val="clear" w:pos="7609"/>
              <w:tab w:val="right" w:pos="9026" w:leader="dot"/>
            </w:tabs>
            <w:rPr/>
          </w:pPr>
          <w:hyperlink w:anchor="__RefHeading___Toc3466599_3381743652">
            <w:r>
              <w:rPr>
                <w:webHidden/>
                <w:rStyle w:val="IndexLink"/>
                <w:rtl w:val="true"/>
              </w:rPr>
              <w:t>أعقاب رجب بن طالب طریش بن عمّار بن المفضّل</w:t>
            </w:r>
            <w:r>
              <w:rPr>
                <w:rStyle w:val="IndexLink"/>
                <w:rtl w:val="true"/>
              </w:rPr>
              <w:tab/>
            </w:r>
            <w:r>
              <w:rPr>
                <w:rStyle w:val="IndexLink"/>
              </w:rPr>
              <w:t>71</w:t>
            </w:r>
          </w:hyperlink>
        </w:p>
        <w:p>
          <w:pPr>
            <w:pStyle w:val="Contents6"/>
            <w:tabs>
              <w:tab w:val="clear" w:pos="7609"/>
              <w:tab w:val="right" w:pos="9026" w:leader="dot"/>
            </w:tabs>
            <w:rPr/>
          </w:pPr>
          <w:hyperlink w:anchor="__RefHeading___Toc3466601_3381743652">
            <w:r>
              <w:rPr>
                <w:webHidden/>
                <w:rStyle w:val="IndexLink"/>
                <w:rtl w:val="true"/>
              </w:rPr>
              <w:t>أعقاب السیّد حسن آل زوین</w:t>
            </w:r>
            <w:r>
              <w:rPr>
                <w:rStyle w:val="IndexLink"/>
                <w:rtl w:val="true"/>
              </w:rPr>
              <w:tab/>
            </w:r>
            <w:r>
              <w:rPr>
                <w:rStyle w:val="IndexLink"/>
              </w:rPr>
              <w:t>71</w:t>
            </w:r>
          </w:hyperlink>
        </w:p>
        <w:p>
          <w:pPr>
            <w:pStyle w:val="Contents6"/>
            <w:tabs>
              <w:tab w:val="clear" w:pos="7609"/>
              <w:tab w:val="right" w:pos="9026" w:leader="dot"/>
            </w:tabs>
            <w:rPr/>
          </w:pPr>
          <w:hyperlink w:anchor="__RefHeading___Toc3466603_3381743652">
            <w:r>
              <w:rPr>
                <w:webHidden/>
                <w:rStyle w:val="IndexLink"/>
                <w:rtl w:val="true"/>
              </w:rPr>
              <w:t>أعقاب محمّد بن عمّار بن المفضّل بن محمّد بن أحمد الثن</w:t>
            </w:r>
            <w:r>
              <w:rPr>
                <w:rStyle w:val="IndexLink"/>
                <w:rtl w:val="true"/>
              </w:rPr>
              <w:tab/>
            </w:r>
            <w:r>
              <w:rPr>
                <w:rStyle w:val="IndexLink"/>
              </w:rPr>
              <w:t>72</w:t>
            </w:r>
          </w:hyperlink>
        </w:p>
        <w:p>
          <w:pPr>
            <w:pStyle w:val="Contents6"/>
            <w:tabs>
              <w:tab w:val="clear" w:pos="7609"/>
              <w:tab w:val="right" w:pos="9026" w:leader="dot"/>
            </w:tabs>
            <w:rPr/>
          </w:pPr>
          <w:hyperlink w:anchor="__RefHeading___Toc3466605_3381743652">
            <w:r>
              <w:rPr>
                <w:webHidden/>
                <w:rStyle w:val="IndexLink"/>
                <w:rtl w:val="true"/>
              </w:rPr>
              <w:t>أعقاب السیّد محسن الأعرجی</w:t>
            </w:r>
            <w:r>
              <w:rPr>
                <w:rStyle w:val="IndexLink"/>
                <w:rtl w:val="true"/>
              </w:rPr>
              <w:tab/>
            </w:r>
            <w:r>
              <w:rPr>
                <w:rStyle w:val="IndexLink"/>
              </w:rPr>
              <w:t>76</w:t>
            </w:r>
          </w:hyperlink>
        </w:p>
        <w:p>
          <w:pPr>
            <w:pStyle w:val="Contents6"/>
            <w:tabs>
              <w:tab w:val="clear" w:pos="7609"/>
              <w:tab w:val="right" w:pos="9026" w:leader="dot"/>
            </w:tabs>
            <w:rPr/>
          </w:pPr>
          <w:hyperlink w:anchor="__RefHeading___Toc3466607_3381743652">
            <w:r>
              <w:rPr>
                <w:webHidden/>
                <w:rStyle w:val="IndexLink"/>
                <w:rtl w:val="true"/>
              </w:rPr>
              <w:t>أعقاب السیّد محمّد بن المحسن الأعرجی</w:t>
            </w:r>
            <w:r>
              <w:rPr>
                <w:rStyle w:val="IndexLink"/>
                <w:rtl w:val="true"/>
              </w:rPr>
              <w:tab/>
            </w:r>
            <w:r>
              <w:rPr>
                <w:rStyle w:val="IndexLink"/>
              </w:rPr>
              <w:t>76</w:t>
            </w:r>
          </w:hyperlink>
        </w:p>
        <w:p>
          <w:pPr>
            <w:pStyle w:val="Contents6"/>
            <w:tabs>
              <w:tab w:val="clear" w:pos="7609"/>
              <w:tab w:val="right" w:pos="9026" w:leader="dot"/>
            </w:tabs>
            <w:rPr/>
          </w:pPr>
          <w:hyperlink w:anchor="__RefHeading___Toc3466609_3381743652">
            <w:r>
              <w:rPr>
                <w:webHidden/>
                <w:rStyle w:val="IndexLink"/>
                <w:rtl w:val="true"/>
              </w:rPr>
              <w:t>أعقاب السیّد کاظم بن المحسن الأعرجی</w:t>
            </w:r>
            <w:r>
              <w:rPr>
                <w:rStyle w:val="IndexLink"/>
                <w:rtl w:val="true"/>
              </w:rPr>
              <w:tab/>
            </w:r>
            <w:r>
              <w:rPr>
                <w:rStyle w:val="IndexLink"/>
              </w:rPr>
              <w:t>76</w:t>
            </w:r>
          </w:hyperlink>
        </w:p>
        <w:p>
          <w:pPr>
            <w:pStyle w:val="Contents6"/>
            <w:tabs>
              <w:tab w:val="clear" w:pos="7609"/>
              <w:tab w:val="right" w:pos="9026" w:leader="dot"/>
            </w:tabs>
            <w:rPr/>
          </w:pPr>
          <w:hyperlink w:anchor="__RefHeading___Toc3466611_3381743652">
            <w:r>
              <w:rPr>
                <w:webHidden/>
                <w:rStyle w:val="IndexLink"/>
                <w:rtl w:val="true"/>
              </w:rPr>
              <w:t>أعقاب السیّد حسن بن المحسن الأعرجی</w:t>
            </w:r>
            <w:r>
              <w:rPr>
                <w:rStyle w:val="IndexLink"/>
                <w:rtl w:val="true"/>
              </w:rPr>
              <w:tab/>
            </w:r>
            <w:r>
              <w:rPr>
                <w:rStyle w:val="IndexLink"/>
              </w:rPr>
              <w:t>76</w:t>
            </w:r>
          </w:hyperlink>
        </w:p>
        <w:p>
          <w:pPr>
            <w:pStyle w:val="Contents6"/>
            <w:tabs>
              <w:tab w:val="clear" w:pos="7609"/>
              <w:tab w:val="right" w:pos="9026" w:leader="dot"/>
            </w:tabs>
            <w:rPr/>
          </w:pPr>
          <w:hyperlink w:anchor="__RefHeading___Toc3466613_3381743652">
            <w:r>
              <w:rPr>
                <w:webHidden/>
                <w:rStyle w:val="IndexLink"/>
                <w:rtl w:val="true"/>
              </w:rPr>
              <w:t>أعقاب السیّد راضی بن الحسن بن المرتضی الأعرجی</w:t>
            </w:r>
            <w:r>
              <w:rPr>
                <w:rStyle w:val="IndexLink"/>
                <w:rtl w:val="true"/>
              </w:rPr>
              <w:tab/>
            </w:r>
            <w:r>
              <w:rPr>
                <w:rStyle w:val="IndexLink"/>
              </w:rPr>
              <w:t>78</w:t>
            </w:r>
          </w:hyperlink>
        </w:p>
        <w:p>
          <w:pPr>
            <w:pStyle w:val="Contents6"/>
            <w:tabs>
              <w:tab w:val="clear" w:pos="7609"/>
              <w:tab w:val="right" w:pos="9026" w:leader="dot"/>
            </w:tabs>
            <w:rPr/>
          </w:pPr>
          <w:hyperlink w:anchor="__RefHeading___Toc3466615_3381743652">
            <w:r>
              <w:rPr>
                <w:webHidden/>
                <w:rStyle w:val="IndexLink"/>
                <w:rtl w:val="true"/>
              </w:rPr>
              <w:t>أعقاب عبید اللّه الرابع بن محمّد الأشتر</w:t>
            </w:r>
            <w:r>
              <w:rPr>
                <w:rStyle w:val="IndexLink"/>
                <w:rtl w:val="true"/>
              </w:rPr>
              <w:tab/>
            </w:r>
            <w:r>
              <w:rPr>
                <w:rStyle w:val="IndexLink"/>
              </w:rPr>
              <w:t>80</w:t>
            </w:r>
          </w:hyperlink>
        </w:p>
        <w:p>
          <w:pPr>
            <w:pStyle w:val="Contents6"/>
            <w:tabs>
              <w:tab w:val="clear" w:pos="7609"/>
              <w:tab w:val="right" w:pos="9026" w:leader="dot"/>
            </w:tabs>
            <w:rPr/>
          </w:pPr>
          <w:hyperlink w:anchor="__RefHeading___Toc3466617_3381743652">
            <w:r>
              <w:rPr>
                <w:webHidden/>
                <w:rStyle w:val="IndexLink"/>
                <w:rtl w:val="true"/>
              </w:rPr>
              <w:t>أعقاب أبو المرجا محمّد بن محمّد الأشتر</w:t>
            </w:r>
            <w:r>
              <w:rPr>
                <w:rStyle w:val="IndexLink"/>
                <w:rtl w:val="true"/>
              </w:rPr>
              <w:tab/>
            </w:r>
            <w:r>
              <w:rPr>
                <w:rStyle w:val="IndexLink"/>
              </w:rPr>
              <w:t>80</w:t>
            </w:r>
          </w:hyperlink>
        </w:p>
        <w:p>
          <w:pPr>
            <w:pStyle w:val="Contents6"/>
            <w:tabs>
              <w:tab w:val="clear" w:pos="7609"/>
              <w:tab w:val="right" w:pos="9026" w:leader="dot"/>
            </w:tabs>
            <w:rPr/>
          </w:pPr>
          <w:hyperlink w:anchor="__RefHeading___Toc3466619_3381743652">
            <w:r>
              <w:rPr>
                <w:webHidden/>
                <w:rStyle w:val="IndexLink"/>
                <w:rtl w:val="true"/>
              </w:rPr>
              <w:t>أعقاب أبو الفتح محمّد النقیب بن محمّد الأشتر</w:t>
            </w:r>
            <w:r>
              <w:rPr>
                <w:rStyle w:val="IndexLink"/>
                <w:rtl w:val="true"/>
              </w:rPr>
              <w:tab/>
            </w:r>
            <w:r>
              <w:rPr>
                <w:rStyle w:val="IndexLink"/>
              </w:rPr>
              <w:t>81</w:t>
            </w:r>
          </w:hyperlink>
        </w:p>
        <w:p>
          <w:pPr>
            <w:pStyle w:val="Contents6"/>
            <w:tabs>
              <w:tab w:val="clear" w:pos="7609"/>
              <w:tab w:val="right" w:pos="9026" w:leader="dot"/>
            </w:tabs>
            <w:rPr/>
          </w:pPr>
          <w:hyperlink w:anchor="__RefHeading___Toc3466621_3381743652">
            <w:r>
              <w:rPr>
                <w:webHidden/>
                <w:rStyle w:val="IndexLink"/>
                <w:rtl w:val="true"/>
              </w:rPr>
              <w:t>أعقاب أبی البرکات محمّد النقیب بن عبد اللّه بن محمّد النقیب</w:t>
            </w:r>
            <w:r>
              <w:rPr>
                <w:rStyle w:val="IndexLink"/>
                <w:rtl w:val="true"/>
              </w:rPr>
              <w:tab/>
            </w:r>
            <w:r>
              <w:rPr>
                <w:rStyle w:val="IndexLink"/>
              </w:rPr>
              <w:t>81</w:t>
            </w:r>
          </w:hyperlink>
        </w:p>
        <w:p>
          <w:pPr>
            <w:pStyle w:val="Contents6"/>
            <w:tabs>
              <w:tab w:val="clear" w:pos="7609"/>
              <w:tab w:val="right" w:pos="9026" w:leader="dot"/>
            </w:tabs>
            <w:rPr/>
          </w:pPr>
          <w:hyperlink w:anchor="__RefHeading___Toc3466623_3381743652">
            <w:r>
              <w:rPr>
                <w:webHidden/>
                <w:rStyle w:val="IndexLink"/>
                <w:rtl w:val="true"/>
              </w:rPr>
              <w:t>أعقاب سیف بن محمّد النقیب بن عبد اللّه</w:t>
            </w:r>
            <w:r>
              <w:rPr>
                <w:rStyle w:val="IndexLink"/>
                <w:rtl w:val="true"/>
              </w:rPr>
              <w:tab/>
            </w:r>
            <w:r>
              <w:rPr>
                <w:rStyle w:val="IndexLink"/>
              </w:rPr>
              <w:t>81</w:t>
            </w:r>
          </w:hyperlink>
        </w:p>
        <w:p>
          <w:pPr>
            <w:pStyle w:val="Contents6"/>
            <w:tabs>
              <w:tab w:val="clear" w:pos="7609"/>
              <w:tab w:val="right" w:pos="9026" w:leader="dot"/>
            </w:tabs>
            <w:rPr/>
          </w:pPr>
          <w:hyperlink w:anchor="__RefHeading___Toc3466625_3381743652">
            <w:r>
              <w:rPr>
                <w:webHidden/>
                <w:rStyle w:val="IndexLink"/>
                <w:rtl w:val="true"/>
              </w:rPr>
              <w:t>أعقاب عبد اللّه بن محمّد النقیب بن عبد اللّه</w:t>
            </w:r>
            <w:r>
              <w:rPr>
                <w:rStyle w:val="IndexLink"/>
                <w:rtl w:val="true"/>
              </w:rPr>
              <w:tab/>
            </w:r>
            <w:r>
              <w:rPr>
                <w:rStyle w:val="IndexLink"/>
              </w:rPr>
              <w:t>81</w:t>
            </w:r>
          </w:hyperlink>
        </w:p>
        <w:p>
          <w:pPr>
            <w:pStyle w:val="Contents6"/>
            <w:tabs>
              <w:tab w:val="clear" w:pos="7609"/>
              <w:tab w:val="right" w:pos="9026" w:leader="dot"/>
            </w:tabs>
            <w:rPr/>
          </w:pPr>
          <w:hyperlink w:anchor="__RefHeading___Toc3466627_3381743652">
            <w:r>
              <w:rPr>
                <w:webHidden/>
                <w:rStyle w:val="IndexLink"/>
                <w:rtl w:val="true"/>
              </w:rPr>
              <w:t>أعقاب محمّد بن محمّد النقیب بن عبد اللّه</w:t>
            </w:r>
            <w:r>
              <w:rPr>
                <w:rStyle w:val="IndexLink"/>
                <w:rtl w:val="true"/>
              </w:rPr>
              <w:tab/>
            </w:r>
            <w:r>
              <w:rPr>
                <w:rStyle w:val="IndexLink"/>
              </w:rPr>
              <w:t>82</w:t>
            </w:r>
          </w:hyperlink>
        </w:p>
        <w:p>
          <w:pPr>
            <w:pStyle w:val="Contents6"/>
            <w:tabs>
              <w:tab w:val="clear" w:pos="7609"/>
              <w:tab w:val="right" w:pos="9026" w:leader="dot"/>
            </w:tabs>
            <w:rPr/>
          </w:pPr>
          <w:hyperlink w:anchor="__RefHeading___Toc3466629_3381743652">
            <w:r>
              <w:rPr>
                <w:webHidden/>
                <w:rStyle w:val="IndexLink"/>
                <w:rtl w:val="true"/>
              </w:rPr>
              <w:t>أعقاب محمّد بن محمّد النقیب بن عبد اللّه</w:t>
            </w:r>
            <w:r>
              <w:rPr>
                <w:rStyle w:val="IndexLink"/>
                <w:rtl w:val="true"/>
              </w:rPr>
              <w:tab/>
            </w:r>
            <w:r>
              <w:rPr>
                <w:rStyle w:val="IndexLink"/>
              </w:rPr>
              <w:t>82</w:t>
            </w:r>
          </w:hyperlink>
        </w:p>
        <w:p>
          <w:pPr>
            <w:pStyle w:val="Contents6"/>
            <w:tabs>
              <w:tab w:val="clear" w:pos="7609"/>
              <w:tab w:val="right" w:pos="9026" w:leader="dot"/>
            </w:tabs>
            <w:rPr/>
          </w:pPr>
          <w:hyperlink w:anchor="__RefHeading___Toc3466631_3381743652">
            <w:r>
              <w:rPr>
                <w:webHidden/>
                <w:rStyle w:val="IndexLink"/>
                <w:rtl w:val="true"/>
              </w:rPr>
              <w:t>أعقاب أبی الفتح محمّد النقیب بن عبد اللّه بن محمّد النقیب</w:t>
            </w:r>
            <w:r>
              <w:rPr>
                <w:rStyle w:val="IndexLink"/>
                <w:rtl w:val="true"/>
              </w:rPr>
              <w:tab/>
            </w:r>
            <w:r>
              <w:rPr>
                <w:rStyle w:val="IndexLink"/>
              </w:rPr>
              <w:t>83</w:t>
            </w:r>
          </w:hyperlink>
        </w:p>
        <w:p>
          <w:pPr>
            <w:pStyle w:val="Contents6"/>
            <w:tabs>
              <w:tab w:val="clear" w:pos="7609"/>
              <w:tab w:val="right" w:pos="9026" w:leader="dot"/>
            </w:tabs>
            <w:rPr/>
          </w:pPr>
          <w:hyperlink w:anchor="__RefHeading___Toc3466633_3381743652">
            <w:r>
              <w:rPr>
                <w:webHidden/>
                <w:rStyle w:val="IndexLink"/>
                <w:rtl w:val="true"/>
              </w:rPr>
              <w:t>أعقاب هبة اللّه النفیس بن أبی الفتح محمّد النقیب</w:t>
            </w:r>
            <w:r>
              <w:rPr>
                <w:rStyle w:val="IndexLink"/>
                <w:rtl w:val="true"/>
              </w:rPr>
              <w:tab/>
            </w:r>
            <w:r>
              <w:rPr>
                <w:rStyle w:val="IndexLink"/>
              </w:rPr>
              <w:t>83</w:t>
            </w:r>
          </w:hyperlink>
        </w:p>
        <w:p>
          <w:pPr>
            <w:pStyle w:val="Contents6"/>
            <w:tabs>
              <w:tab w:val="clear" w:pos="7609"/>
              <w:tab w:val="right" w:pos="9026" w:leader="dot"/>
            </w:tabs>
            <w:rPr/>
          </w:pPr>
          <w:hyperlink w:anchor="__RefHeading___Toc3466635_3381743652">
            <w:r>
              <w:rPr>
                <w:webHidden/>
                <w:rStyle w:val="IndexLink"/>
                <w:rtl w:val="true"/>
              </w:rPr>
              <w:t>أعقاب جعفر بن هبة اللّه النفیس</w:t>
            </w:r>
            <w:r>
              <w:rPr>
                <w:rStyle w:val="IndexLink"/>
                <w:rtl w:val="true"/>
              </w:rPr>
              <w:tab/>
            </w:r>
            <w:r>
              <w:rPr>
                <w:rStyle w:val="IndexLink"/>
              </w:rPr>
              <w:t>83</w:t>
            </w:r>
          </w:hyperlink>
        </w:p>
        <w:p>
          <w:pPr>
            <w:pStyle w:val="Contents6"/>
            <w:tabs>
              <w:tab w:val="clear" w:pos="7609"/>
              <w:tab w:val="right" w:pos="9026" w:leader="dot"/>
            </w:tabs>
            <w:rPr/>
          </w:pPr>
          <w:hyperlink w:anchor="__RefHeading___Toc3466637_3381743652">
            <w:r>
              <w:rPr>
                <w:webHidden/>
                <w:rStyle w:val="IndexLink"/>
                <w:rtl w:val="true"/>
              </w:rPr>
              <w:t>أعقاب أحمد بن هبة اللّه النفیس</w:t>
            </w:r>
            <w:r>
              <w:rPr>
                <w:rStyle w:val="IndexLink"/>
                <w:rtl w:val="true"/>
              </w:rPr>
              <w:tab/>
            </w:r>
            <w:r>
              <w:rPr>
                <w:rStyle w:val="IndexLink"/>
              </w:rPr>
              <w:t>83</w:t>
            </w:r>
          </w:hyperlink>
        </w:p>
        <w:p>
          <w:pPr>
            <w:pStyle w:val="Contents6"/>
            <w:tabs>
              <w:tab w:val="clear" w:pos="7609"/>
              <w:tab w:val="right" w:pos="9026" w:leader="dot"/>
            </w:tabs>
            <w:rPr/>
          </w:pPr>
          <w:hyperlink w:anchor="__RefHeading___Toc3466639_3381743652">
            <w:r>
              <w:rPr>
                <w:webHidden/>
                <w:rStyle w:val="IndexLink"/>
                <w:rtl w:val="true"/>
              </w:rPr>
              <w:t>أعقاب شکر الأسود بن هبة اللّه النفیس</w:t>
            </w:r>
            <w:r>
              <w:rPr>
                <w:rStyle w:val="IndexLink"/>
                <w:rtl w:val="true"/>
              </w:rPr>
              <w:tab/>
            </w:r>
            <w:r>
              <w:rPr>
                <w:rStyle w:val="IndexLink"/>
              </w:rPr>
              <w:t>83</w:t>
            </w:r>
          </w:hyperlink>
        </w:p>
        <w:p>
          <w:pPr>
            <w:pStyle w:val="Contents6"/>
            <w:tabs>
              <w:tab w:val="clear" w:pos="7609"/>
              <w:tab w:val="right" w:pos="9026" w:leader="dot"/>
            </w:tabs>
            <w:rPr/>
          </w:pPr>
          <w:hyperlink w:anchor="__RefHeading___Toc3466641_3381743652">
            <w:r>
              <w:rPr>
                <w:webHidden/>
                <w:rStyle w:val="IndexLink"/>
                <w:rtl w:val="true"/>
              </w:rPr>
              <w:t>أعقاب آل کمّونة</w:t>
            </w:r>
            <w:r>
              <w:rPr>
                <w:rStyle w:val="IndexLink"/>
                <w:rtl w:val="true"/>
              </w:rPr>
              <w:tab/>
            </w:r>
            <w:r>
              <w:rPr>
                <w:rStyle w:val="IndexLink"/>
              </w:rPr>
              <w:t>84</w:t>
            </w:r>
          </w:hyperlink>
        </w:p>
        <w:p>
          <w:pPr>
            <w:pStyle w:val="Contents6"/>
            <w:tabs>
              <w:tab w:val="clear" w:pos="7609"/>
              <w:tab w:val="right" w:pos="9026" w:leader="dot"/>
            </w:tabs>
            <w:rPr/>
          </w:pPr>
          <w:hyperlink w:anchor="__RefHeading___Toc3466643_3381743652">
            <w:r>
              <w:rPr>
                <w:webHidden/>
                <w:rStyle w:val="IndexLink"/>
                <w:rtl w:val="true"/>
              </w:rPr>
              <w:t>أعقاب عدنان بن أبی الفتح محمّد النقیب</w:t>
            </w:r>
            <w:r>
              <w:rPr>
                <w:rStyle w:val="IndexLink"/>
                <w:rtl w:val="true"/>
              </w:rPr>
              <w:tab/>
            </w:r>
            <w:r>
              <w:rPr>
                <w:rStyle w:val="IndexLink"/>
              </w:rPr>
              <w:t>85</w:t>
            </w:r>
          </w:hyperlink>
        </w:p>
        <w:p>
          <w:pPr>
            <w:pStyle w:val="Contents6"/>
            <w:tabs>
              <w:tab w:val="clear" w:pos="7609"/>
              <w:tab w:val="right" w:pos="9026" w:leader="dot"/>
            </w:tabs>
            <w:rPr/>
          </w:pPr>
          <w:hyperlink w:anchor="__RefHeading___Toc3466645_3381743652">
            <w:r>
              <w:rPr>
                <w:webHidden/>
                <w:rStyle w:val="IndexLink"/>
                <w:rtl w:val="true"/>
              </w:rPr>
              <w:t>أعقاب أبی القاسم بن مکد بن معد بن عدنان</w:t>
            </w:r>
            <w:r>
              <w:rPr>
                <w:rStyle w:val="IndexLink"/>
                <w:rtl w:val="true"/>
              </w:rPr>
              <w:tab/>
            </w:r>
            <w:r>
              <w:rPr>
                <w:rStyle w:val="IndexLink"/>
              </w:rPr>
              <w:t>85</w:t>
            </w:r>
          </w:hyperlink>
        </w:p>
        <w:p>
          <w:pPr>
            <w:pStyle w:val="Contents6"/>
            <w:tabs>
              <w:tab w:val="clear" w:pos="7609"/>
              <w:tab w:val="right" w:pos="9026" w:leader="dot"/>
            </w:tabs>
            <w:rPr/>
          </w:pPr>
          <w:hyperlink w:anchor="__RefHeading___Toc3466647_3381743652">
            <w:r>
              <w:rPr>
                <w:webHidden/>
                <w:rStyle w:val="IndexLink"/>
                <w:rtl w:val="true"/>
              </w:rPr>
              <w:t>أعقاب محمّد بن معد بن عدنان بن أبی الفتح محمّد النقیب</w:t>
            </w:r>
            <w:r>
              <w:rPr>
                <w:rStyle w:val="IndexLink"/>
                <w:rtl w:val="true"/>
              </w:rPr>
              <w:tab/>
            </w:r>
            <w:r>
              <w:rPr>
                <w:rStyle w:val="IndexLink"/>
              </w:rPr>
              <w:t>85</w:t>
            </w:r>
          </w:hyperlink>
        </w:p>
        <w:p>
          <w:pPr>
            <w:pStyle w:val="Contents6"/>
            <w:tabs>
              <w:tab w:val="clear" w:pos="7609"/>
              <w:tab w:val="right" w:pos="9026" w:leader="dot"/>
            </w:tabs>
            <w:rPr/>
          </w:pPr>
          <w:hyperlink w:anchor="__RefHeading___Toc3466649_3381743652">
            <w:r>
              <w:rPr>
                <w:webHidden/>
                <w:rStyle w:val="IndexLink"/>
                <w:rtl w:val="true"/>
              </w:rPr>
              <w:t>أعقاب عمر بن أبی الفتح محمّد النقیب</w:t>
            </w:r>
            <w:r>
              <w:rPr>
                <w:rStyle w:val="IndexLink"/>
                <w:rtl w:val="true"/>
              </w:rPr>
              <w:tab/>
            </w:r>
            <w:r>
              <w:rPr>
                <w:rStyle w:val="IndexLink"/>
              </w:rPr>
              <w:t>86</w:t>
            </w:r>
          </w:hyperlink>
        </w:p>
        <w:p>
          <w:pPr>
            <w:pStyle w:val="Contents6"/>
            <w:tabs>
              <w:tab w:val="clear" w:pos="7609"/>
              <w:tab w:val="right" w:pos="9026" w:leader="dot"/>
            </w:tabs>
            <w:rPr/>
          </w:pPr>
          <w:hyperlink w:anchor="__RefHeading___Toc3466651_3381743652">
            <w:r>
              <w:rPr>
                <w:webHidden/>
                <w:rStyle w:val="IndexLink"/>
                <w:rtl w:val="true"/>
              </w:rPr>
              <w:t>أعقاب هبة اللّه بن أحمد بن عمر بن أبی الفتح محمّد النقیب</w:t>
            </w:r>
            <w:r>
              <w:rPr>
                <w:rStyle w:val="IndexLink"/>
                <w:rtl w:val="true"/>
              </w:rPr>
              <w:tab/>
            </w:r>
            <w:r>
              <w:rPr>
                <w:rStyle w:val="IndexLink"/>
              </w:rPr>
              <w:t>87</w:t>
            </w:r>
          </w:hyperlink>
        </w:p>
        <w:p>
          <w:pPr>
            <w:pStyle w:val="Contents6"/>
            <w:tabs>
              <w:tab w:val="clear" w:pos="7609"/>
              <w:tab w:val="right" w:pos="9026" w:leader="dot"/>
            </w:tabs>
            <w:rPr/>
          </w:pPr>
          <w:hyperlink w:anchor="__RefHeading___Toc3466653_3381743652">
            <w:r>
              <w:rPr>
                <w:webHidden/>
                <w:rStyle w:val="IndexLink"/>
                <w:rtl w:val="true"/>
              </w:rPr>
              <w:t>أعقاب أبی الحسین محمّد بن أبی الفتح محمّد النقیب</w:t>
            </w:r>
            <w:r>
              <w:rPr>
                <w:rStyle w:val="IndexLink"/>
                <w:rtl w:val="true"/>
              </w:rPr>
              <w:tab/>
            </w:r>
            <w:r>
              <w:rPr>
                <w:rStyle w:val="IndexLink"/>
              </w:rPr>
              <w:t>87</w:t>
            </w:r>
          </w:hyperlink>
        </w:p>
        <w:p>
          <w:pPr>
            <w:pStyle w:val="Contents6"/>
            <w:tabs>
              <w:tab w:val="clear" w:pos="7609"/>
              <w:tab w:val="right" w:pos="9026" w:leader="dot"/>
            </w:tabs>
            <w:rPr/>
          </w:pPr>
          <w:hyperlink w:anchor="__RefHeading___Toc3466655_3381743652">
            <w:r>
              <w:rPr>
                <w:webHidden/>
                <w:rStyle w:val="IndexLink"/>
                <w:rtl w:val="true"/>
              </w:rPr>
              <w:t>أعقاب أبی المعالی محمّد بن أبی الفتح محمّد النقیب</w:t>
            </w:r>
            <w:r>
              <w:rPr>
                <w:rStyle w:val="IndexLink"/>
                <w:rtl w:val="true"/>
              </w:rPr>
              <w:tab/>
            </w:r>
            <w:r>
              <w:rPr>
                <w:rStyle w:val="IndexLink"/>
              </w:rPr>
              <w:t>88</w:t>
            </w:r>
          </w:hyperlink>
        </w:p>
        <w:p>
          <w:pPr>
            <w:pStyle w:val="Contents6"/>
            <w:tabs>
              <w:tab w:val="clear" w:pos="7609"/>
              <w:tab w:val="right" w:pos="9026" w:leader="dot"/>
            </w:tabs>
            <w:rPr/>
          </w:pPr>
          <w:hyperlink w:anchor="__RefHeading___Toc3466657_3381743652">
            <w:r>
              <w:rPr>
                <w:webHidden/>
                <w:rStyle w:val="IndexLink"/>
                <w:rtl w:val="true"/>
              </w:rPr>
              <w:t>أعقاب أبی الفرج محمّد بن محمّد الأشتر</w:t>
            </w:r>
            <w:r>
              <w:rPr>
                <w:rStyle w:val="IndexLink"/>
                <w:rtl w:val="true"/>
              </w:rPr>
              <w:tab/>
            </w:r>
            <w:r>
              <w:rPr>
                <w:rStyle w:val="IndexLink"/>
              </w:rPr>
              <w:t>88</w:t>
            </w:r>
          </w:hyperlink>
        </w:p>
        <w:p>
          <w:pPr>
            <w:pStyle w:val="Contents6"/>
            <w:tabs>
              <w:tab w:val="clear" w:pos="7609"/>
              <w:tab w:val="right" w:pos="9026" w:leader="dot"/>
            </w:tabs>
            <w:rPr/>
          </w:pPr>
          <w:hyperlink w:anchor="__RefHeading___Toc3466659_3381743652">
            <w:r>
              <w:rPr>
                <w:webHidden/>
                <w:rStyle w:val="IndexLink"/>
                <w:rtl w:val="true"/>
              </w:rPr>
              <w:t>أعقاب حمزة بن محمّد الأشتر</w:t>
            </w:r>
            <w:r>
              <w:rPr>
                <w:rStyle w:val="IndexLink"/>
                <w:rtl w:val="true"/>
              </w:rPr>
              <w:tab/>
            </w:r>
            <w:r>
              <w:rPr>
                <w:rStyle w:val="IndexLink"/>
              </w:rPr>
              <w:t>88</w:t>
            </w:r>
          </w:hyperlink>
        </w:p>
        <w:p>
          <w:pPr>
            <w:pStyle w:val="Contents6"/>
            <w:tabs>
              <w:tab w:val="clear" w:pos="7609"/>
              <w:tab w:val="right" w:pos="9026" w:leader="dot"/>
            </w:tabs>
            <w:rPr/>
          </w:pPr>
          <w:hyperlink w:anchor="__RefHeading___Toc3466661_3381743652">
            <w:r>
              <w:rPr>
                <w:webHidden/>
                <w:rStyle w:val="IndexLink"/>
                <w:rtl w:val="true"/>
              </w:rPr>
              <w:t>أعقاب محّد الضبیب بن عبید اللّه الثالث</w:t>
            </w:r>
            <w:r>
              <w:rPr>
                <w:rStyle w:val="IndexLink"/>
                <w:rtl w:val="true"/>
              </w:rPr>
              <w:tab/>
            </w:r>
            <w:r>
              <w:rPr>
                <w:rStyle w:val="IndexLink"/>
              </w:rPr>
              <w:t>88</w:t>
            </w:r>
          </w:hyperlink>
        </w:p>
        <w:p>
          <w:pPr>
            <w:pStyle w:val="Contents6"/>
            <w:tabs>
              <w:tab w:val="clear" w:pos="7609"/>
              <w:tab w:val="right" w:pos="9026" w:leader="dot"/>
            </w:tabs>
            <w:rPr/>
          </w:pPr>
          <w:hyperlink w:anchor="__RefHeading___Toc3466663_3381743652">
            <w:r>
              <w:rPr>
                <w:webHidden/>
                <w:rStyle w:val="IndexLink"/>
                <w:rtl w:val="true"/>
              </w:rPr>
              <w:t>أعقاب القاسم بن ترجم بن علی</w:t>
            </w:r>
            <w:r>
              <w:rPr>
                <w:rStyle w:val="IndexLink"/>
                <w:rtl w:val="true"/>
              </w:rPr>
              <w:tab/>
            </w:r>
            <w:r>
              <w:rPr>
                <w:rStyle w:val="IndexLink"/>
              </w:rPr>
              <w:t>89</w:t>
            </w:r>
          </w:hyperlink>
        </w:p>
        <w:p>
          <w:pPr>
            <w:pStyle w:val="Contents6"/>
            <w:tabs>
              <w:tab w:val="clear" w:pos="7609"/>
              <w:tab w:val="right" w:pos="9026" w:leader="dot"/>
            </w:tabs>
            <w:rPr/>
          </w:pPr>
          <w:hyperlink w:anchor="__RefHeading___Toc3466665_3381743652">
            <w:r>
              <w:rPr>
                <w:webHidden/>
                <w:rStyle w:val="IndexLink"/>
                <w:rtl w:val="true"/>
              </w:rPr>
              <w:t>أعقاب علی بن ترجم بن علی</w:t>
            </w:r>
            <w:r>
              <w:rPr>
                <w:rStyle w:val="IndexLink"/>
                <w:rtl w:val="true"/>
              </w:rPr>
              <w:tab/>
            </w:r>
            <w:r>
              <w:rPr>
                <w:rStyle w:val="IndexLink"/>
              </w:rPr>
              <w:t>89</w:t>
            </w:r>
          </w:hyperlink>
        </w:p>
        <w:p>
          <w:pPr>
            <w:pStyle w:val="Contents6"/>
            <w:tabs>
              <w:tab w:val="clear" w:pos="7609"/>
              <w:tab w:val="right" w:pos="9026" w:leader="dot"/>
            </w:tabs>
            <w:rPr/>
          </w:pPr>
          <w:hyperlink w:anchor="__RefHeading___Toc3466667_3381743652">
            <w:r>
              <w:rPr>
                <w:webHidden/>
                <w:rStyle w:val="IndexLink"/>
                <w:rtl w:val="true"/>
              </w:rPr>
              <w:t>أعقاب عبد اللّه بن ترجم بن علی</w:t>
            </w:r>
            <w:r>
              <w:rPr>
                <w:rStyle w:val="IndexLink"/>
                <w:rtl w:val="true"/>
              </w:rPr>
              <w:tab/>
            </w:r>
            <w:r>
              <w:rPr>
                <w:rStyle w:val="IndexLink"/>
              </w:rPr>
              <w:t>90</w:t>
            </w:r>
          </w:hyperlink>
        </w:p>
        <w:p>
          <w:pPr>
            <w:pStyle w:val="Contents6"/>
            <w:tabs>
              <w:tab w:val="clear" w:pos="7609"/>
              <w:tab w:val="right" w:pos="9026" w:leader="dot"/>
            </w:tabs>
            <w:rPr/>
          </w:pPr>
          <w:hyperlink w:anchor="__RefHeading___Toc3466669_3381743652">
            <w:r>
              <w:rPr>
                <w:webHidden/>
                <w:rStyle w:val="IndexLink"/>
                <w:rtl w:val="true"/>
              </w:rPr>
              <w:t>أعقاب علی بن أحمد بن الحسین النعجة</w:t>
            </w:r>
            <w:r>
              <w:rPr>
                <w:rStyle w:val="IndexLink"/>
                <w:rtl w:val="true"/>
              </w:rPr>
              <w:tab/>
            </w:r>
            <w:r>
              <w:rPr>
                <w:rStyle w:val="IndexLink"/>
              </w:rPr>
              <w:t>90</w:t>
            </w:r>
          </w:hyperlink>
        </w:p>
        <w:p>
          <w:pPr>
            <w:pStyle w:val="Contents6"/>
            <w:tabs>
              <w:tab w:val="clear" w:pos="7609"/>
              <w:tab w:val="right" w:pos="9026" w:leader="dot"/>
            </w:tabs>
            <w:rPr/>
          </w:pPr>
          <w:hyperlink w:anchor="__RefHeading___Toc3466671_3381743652">
            <w:r>
              <w:rPr>
                <w:webHidden/>
                <w:rStyle w:val="IndexLink"/>
                <w:rtl w:val="true"/>
              </w:rPr>
              <w:t>أعقاب علی بن عبید اللّه الثالث</w:t>
            </w:r>
            <w:r>
              <w:rPr>
                <w:rStyle w:val="IndexLink"/>
                <w:rtl w:val="true"/>
              </w:rPr>
              <w:tab/>
            </w:r>
            <w:r>
              <w:rPr>
                <w:rStyle w:val="IndexLink"/>
              </w:rPr>
              <w:t>90</w:t>
            </w:r>
          </w:hyperlink>
        </w:p>
        <w:p>
          <w:pPr>
            <w:pStyle w:val="Contents6"/>
            <w:tabs>
              <w:tab w:val="clear" w:pos="7609"/>
              <w:tab w:val="right" w:pos="9026" w:leader="dot"/>
            </w:tabs>
            <w:rPr/>
          </w:pPr>
          <w:hyperlink w:anchor="__RefHeading___Toc3466673_3381743652">
            <w:r>
              <w:rPr>
                <w:webHidden/>
                <w:rStyle w:val="IndexLink"/>
                <w:rtl w:val="true"/>
              </w:rPr>
              <w:t>أعقاب الحسن بن علی بن عبید اللّه الثالث</w:t>
            </w:r>
            <w:r>
              <w:rPr>
                <w:rStyle w:val="IndexLink"/>
                <w:rtl w:val="true"/>
              </w:rPr>
              <w:tab/>
            </w:r>
            <w:r>
              <w:rPr>
                <w:rStyle w:val="IndexLink"/>
              </w:rPr>
              <w:t>90</w:t>
            </w:r>
          </w:hyperlink>
        </w:p>
        <w:p>
          <w:pPr>
            <w:pStyle w:val="Contents6"/>
            <w:tabs>
              <w:tab w:val="clear" w:pos="7609"/>
              <w:tab w:val="right" w:pos="9026" w:leader="dot"/>
            </w:tabs>
            <w:rPr/>
          </w:pPr>
          <w:hyperlink w:anchor="__RefHeading___Toc3466675_3381743652">
            <w:r>
              <w:rPr>
                <w:webHidden/>
                <w:rStyle w:val="IndexLink"/>
                <w:rtl w:val="true"/>
              </w:rPr>
              <w:t>أعقاب عبید اللّه الرابع</w:t>
            </w:r>
            <w:r>
              <w:rPr>
                <w:rStyle w:val="IndexLink"/>
                <w:rtl w:val="true"/>
              </w:rPr>
              <w:tab/>
            </w:r>
            <w:r>
              <w:rPr>
                <w:rStyle w:val="IndexLink"/>
              </w:rPr>
              <w:t>91</w:t>
            </w:r>
          </w:hyperlink>
        </w:p>
        <w:p>
          <w:pPr>
            <w:pStyle w:val="Contents6"/>
            <w:tabs>
              <w:tab w:val="clear" w:pos="7609"/>
              <w:tab w:val="right" w:pos="9026" w:leader="dot"/>
            </w:tabs>
            <w:rPr/>
          </w:pPr>
          <w:hyperlink w:anchor="__RefHeading___Toc3466677_3381743652">
            <w:r>
              <w:rPr>
                <w:webHidden/>
                <w:rStyle w:val="IndexLink"/>
                <w:rtl w:val="true"/>
              </w:rPr>
              <w:t>أعقاب إبراهیم بن عبید اللّه الرابع</w:t>
            </w:r>
            <w:r>
              <w:rPr>
                <w:rStyle w:val="IndexLink"/>
                <w:rtl w:val="true"/>
              </w:rPr>
              <w:tab/>
            </w:r>
            <w:r>
              <w:rPr>
                <w:rStyle w:val="IndexLink"/>
              </w:rPr>
              <w:t>91</w:t>
            </w:r>
          </w:hyperlink>
        </w:p>
        <w:p>
          <w:pPr>
            <w:pStyle w:val="Contents6"/>
            <w:tabs>
              <w:tab w:val="clear" w:pos="7609"/>
              <w:tab w:val="right" w:pos="9026" w:leader="dot"/>
            </w:tabs>
            <w:rPr/>
          </w:pPr>
          <w:hyperlink w:anchor="__RefHeading___Toc3466679_3381743652">
            <w:r>
              <w:rPr>
                <w:webHidden/>
                <w:rStyle w:val="IndexLink"/>
                <w:rtl w:val="true"/>
              </w:rPr>
              <w:t>أعقاب علی القاضی بن عبید اللّه الرابع</w:t>
            </w:r>
            <w:r>
              <w:rPr>
                <w:rStyle w:val="IndexLink"/>
                <w:rtl w:val="true"/>
              </w:rPr>
              <w:tab/>
            </w:r>
            <w:r>
              <w:rPr>
                <w:rStyle w:val="IndexLink"/>
              </w:rPr>
              <w:t>91</w:t>
            </w:r>
          </w:hyperlink>
        </w:p>
        <w:p>
          <w:pPr>
            <w:pStyle w:val="Contents6"/>
            <w:tabs>
              <w:tab w:val="clear" w:pos="7609"/>
              <w:tab w:val="right" w:pos="9026" w:leader="dot"/>
            </w:tabs>
            <w:rPr/>
          </w:pPr>
          <w:hyperlink w:anchor="__RefHeading___Toc3466681_3381743652">
            <w:r>
              <w:rPr>
                <w:webHidden/>
                <w:rStyle w:val="IndexLink"/>
                <w:rtl w:val="true"/>
              </w:rPr>
              <w:t>أعقاب الحسین الأسود بن علی بن عبید اللّه الثالث</w:t>
            </w:r>
            <w:r>
              <w:rPr>
                <w:rStyle w:val="IndexLink"/>
                <w:rtl w:val="true"/>
              </w:rPr>
              <w:tab/>
            </w:r>
            <w:r>
              <w:rPr>
                <w:rStyle w:val="IndexLink"/>
              </w:rPr>
              <w:t>91</w:t>
            </w:r>
          </w:hyperlink>
        </w:p>
        <w:p>
          <w:pPr>
            <w:pStyle w:val="Contents6"/>
            <w:tabs>
              <w:tab w:val="clear" w:pos="7609"/>
              <w:tab w:val="right" w:pos="9026" w:leader="dot"/>
            </w:tabs>
            <w:rPr/>
          </w:pPr>
          <w:hyperlink w:anchor="__RefHeading___Toc3466683_3381743652">
            <w:r>
              <w:rPr>
                <w:webHidden/>
                <w:rStyle w:val="IndexLink"/>
                <w:rtl w:val="true"/>
              </w:rPr>
              <w:t>أعقاب محمّد بن علی بن عبید اللّه الثالث</w:t>
            </w:r>
            <w:r>
              <w:rPr>
                <w:rStyle w:val="IndexLink"/>
                <w:rtl w:val="true"/>
              </w:rPr>
              <w:tab/>
            </w:r>
            <w:r>
              <w:rPr>
                <w:rStyle w:val="IndexLink"/>
              </w:rPr>
              <w:t>92</w:t>
            </w:r>
          </w:hyperlink>
        </w:p>
        <w:p>
          <w:pPr>
            <w:pStyle w:val="Contents6"/>
            <w:tabs>
              <w:tab w:val="clear" w:pos="7609"/>
              <w:tab w:val="right" w:pos="9026" w:leader="dot"/>
            </w:tabs>
            <w:rPr/>
          </w:pPr>
          <w:hyperlink w:anchor="__RefHeading___Toc3466685_3381743652">
            <w:r>
              <w:rPr>
                <w:webHidden/>
                <w:rStyle w:val="IndexLink"/>
                <w:rtl w:val="true"/>
              </w:rPr>
              <w:t>أعقاب أحمد بن علی بن عبید اللّه الثالث</w:t>
            </w:r>
            <w:r>
              <w:rPr>
                <w:rStyle w:val="IndexLink"/>
                <w:rtl w:val="true"/>
              </w:rPr>
              <w:tab/>
            </w:r>
            <w:r>
              <w:rPr>
                <w:rStyle w:val="IndexLink"/>
              </w:rPr>
              <w:t>92</w:t>
            </w:r>
          </w:hyperlink>
        </w:p>
        <w:p>
          <w:pPr>
            <w:pStyle w:val="Contents6"/>
            <w:tabs>
              <w:tab w:val="clear" w:pos="7609"/>
              <w:tab w:val="right" w:pos="9026" w:leader="dot"/>
            </w:tabs>
            <w:rPr/>
          </w:pPr>
          <w:hyperlink w:anchor="__RefHeading___Toc3466687_3381743652">
            <w:r>
              <w:rPr>
                <w:webHidden/>
                <w:rStyle w:val="IndexLink"/>
                <w:rtl w:val="true"/>
              </w:rPr>
              <w:t>أعقاب الحسن بن علی بن عبید اللّه الأعرج</w:t>
            </w:r>
            <w:r>
              <w:rPr>
                <w:rStyle w:val="IndexLink"/>
                <w:rtl w:val="true"/>
              </w:rPr>
              <w:tab/>
            </w:r>
            <w:r>
              <w:rPr>
                <w:rStyle w:val="IndexLink"/>
              </w:rPr>
              <w:t>92</w:t>
            </w:r>
          </w:hyperlink>
        </w:p>
        <w:p>
          <w:pPr>
            <w:pStyle w:val="Contents6"/>
            <w:tabs>
              <w:tab w:val="clear" w:pos="7609"/>
              <w:tab w:val="right" w:pos="9026" w:leader="dot"/>
            </w:tabs>
            <w:rPr/>
          </w:pPr>
          <w:hyperlink w:anchor="__RefHeading___Toc3466689_3381743652">
            <w:r>
              <w:rPr>
                <w:webHidden/>
                <w:rStyle w:val="IndexLink"/>
                <w:rtl w:val="true"/>
              </w:rPr>
              <w:t>أعقاب محمّد الجوّانی بن عبید اللّه الأعرج</w:t>
            </w:r>
            <w:r>
              <w:rPr>
                <w:rStyle w:val="IndexLink"/>
                <w:rtl w:val="true"/>
              </w:rPr>
              <w:tab/>
            </w:r>
            <w:r>
              <w:rPr>
                <w:rStyle w:val="IndexLink"/>
              </w:rPr>
              <w:t>92</w:t>
            </w:r>
          </w:hyperlink>
        </w:p>
        <w:p>
          <w:pPr>
            <w:pStyle w:val="Contents6"/>
            <w:tabs>
              <w:tab w:val="clear" w:pos="7609"/>
              <w:tab w:val="right" w:pos="9026" w:leader="dot"/>
            </w:tabs>
            <w:rPr/>
          </w:pPr>
          <w:hyperlink w:anchor="__RefHeading___Toc3466691_3381743652">
            <w:r>
              <w:rPr>
                <w:webHidden/>
                <w:rStyle w:val="IndexLink"/>
                <w:rtl w:val="true"/>
              </w:rPr>
              <w:t>أعقاب الحسن بن محمّد الجوّانی</w:t>
            </w:r>
            <w:r>
              <w:rPr>
                <w:rStyle w:val="IndexLink"/>
                <w:rtl w:val="true"/>
              </w:rPr>
              <w:tab/>
            </w:r>
            <w:r>
              <w:rPr>
                <w:rStyle w:val="IndexLink"/>
              </w:rPr>
              <w:t>93</w:t>
            </w:r>
          </w:hyperlink>
        </w:p>
        <w:p>
          <w:pPr>
            <w:pStyle w:val="Contents6"/>
            <w:tabs>
              <w:tab w:val="clear" w:pos="7609"/>
              <w:tab w:val="right" w:pos="9026" w:leader="dot"/>
            </w:tabs>
            <w:rPr/>
          </w:pPr>
          <w:hyperlink w:anchor="__RefHeading___Toc3466693_3381743652">
            <w:r>
              <w:rPr>
                <w:webHidden/>
                <w:rStyle w:val="IndexLink"/>
                <w:rtl w:val="true"/>
              </w:rPr>
              <w:t>أعقاب محمّد الجوّانی بن الحسن بن محمّد الجوّانی</w:t>
            </w:r>
            <w:r>
              <w:rPr>
                <w:rStyle w:val="IndexLink"/>
                <w:rtl w:val="true"/>
              </w:rPr>
              <w:tab/>
            </w:r>
            <w:r>
              <w:rPr>
                <w:rStyle w:val="IndexLink"/>
              </w:rPr>
              <w:t>93</w:t>
            </w:r>
          </w:hyperlink>
        </w:p>
        <w:p>
          <w:pPr>
            <w:pStyle w:val="Contents6"/>
            <w:tabs>
              <w:tab w:val="clear" w:pos="7609"/>
              <w:tab w:val="right" w:pos="9026" w:leader="dot"/>
            </w:tabs>
            <w:rPr/>
          </w:pPr>
          <w:hyperlink w:anchor="__RefHeading___Toc3466695_3381743652">
            <w:r>
              <w:rPr>
                <w:webHidden/>
                <w:rStyle w:val="IndexLink"/>
                <w:rtl w:val="true"/>
              </w:rPr>
              <w:t>أعقاب علی المحدّث بن إبراهیم بن محمّد الجوّانی</w:t>
            </w:r>
            <w:r>
              <w:rPr>
                <w:rStyle w:val="IndexLink"/>
                <w:rtl w:val="true"/>
              </w:rPr>
              <w:tab/>
            </w:r>
            <w:r>
              <w:rPr>
                <w:rStyle w:val="IndexLink"/>
              </w:rPr>
              <w:t>93</w:t>
            </w:r>
          </w:hyperlink>
        </w:p>
        <w:p>
          <w:pPr>
            <w:pStyle w:val="Contents6"/>
            <w:tabs>
              <w:tab w:val="clear" w:pos="7609"/>
              <w:tab w:val="right" w:pos="9026" w:leader="dot"/>
            </w:tabs>
            <w:rPr/>
          </w:pPr>
          <w:hyperlink w:anchor="__RefHeading___Toc3466697_3381743652">
            <w:r>
              <w:rPr>
                <w:webHidden/>
                <w:rStyle w:val="IndexLink"/>
                <w:rtl w:val="true"/>
              </w:rPr>
              <w:t>أعقاب أحمد بن علی المحدّث بن إبراهیم</w:t>
            </w:r>
            <w:r>
              <w:rPr>
                <w:rStyle w:val="IndexLink"/>
                <w:rtl w:val="true"/>
              </w:rPr>
              <w:tab/>
            </w:r>
            <w:r>
              <w:rPr>
                <w:rStyle w:val="IndexLink"/>
              </w:rPr>
              <w:t>94</w:t>
            </w:r>
          </w:hyperlink>
        </w:p>
        <w:p>
          <w:pPr>
            <w:pStyle w:val="Contents6"/>
            <w:tabs>
              <w:tab w:val="clear" w:pos="7609"/>
              <w:tab w:val="right" w:pos="9026" w:leader="dot"/>
            </w:tabs>
            <w:rPr/>
          </w:pPr>
          <w:hyperlink w:anchor="__RefHeading___Toc3466699_3381743652">
            <w:r>
              <w:rPr>
                <w:webHidden/>
                <w:rStyle w:val="IndexLink"/>
                <w:rtl w:val="true"/>
              </w:rPr>
              <w:t>أعقاب الحسین بن أحمد بن علی المحدّث</w:t>
            </w:r>
            <w:r>
              <w:rPr>
                <w:rStyle w:val="IndexLink"/>
                <w:rtl w:val="true"/>
              </w:rPr>
              <w:tab/>
            </w:r>
            <w:r>
              <w:rPr>
                <w:rStyle w:val="IndexLink"/>
              </w:rPr>
              <w:t>94</w:t>
            </w:r>
          </w:hyperlink>
        </w:p>
        <w:p>
          <w:pPr>
            <w:pStyle w:val="Contents6"/>
            <w:tabs>
              <w:tab w:val="clear" w:pos="7609"/>
              <w:tab w:val="right" w:pos="9026" w:leader="dot"/>
            </w:tabs>
            <w:rPr/>
          </w:pPr>
          <w:hyperlink w:anchor="__RefHeading___Toc3466701_3381743652">
            <w:r>
              <w:rPr>
                <w:webHidden/>
                <w:rStyle w:val="IndexLink"/>
                <w:rtl w:val="true"/>
              </w:rPr>
              <w:t>أعقاب محمّد الزاهد بن علی المحدّث بن إبراهیم</w:t>
            </w:r>
            <w:r>
              <w:rPr>
                <w:rStyle w:val="IndexLink"/>
                <w:rtl w:val="true"/>
              </w:rPr>
              <w:tab/>
            </w:r>
            <w:r>
              <w:rPr>
                <w:rStyle w:val="IndexLink"/>
              </w:rPr>
              <w:t>95</w:t>
            </w:r>
          </w:hyperlink>
        </w:p>
        <w:p>
          <w:pPr>
            <w:pStyle w:val="Contents6"/>
            <w:tabs>
              <w:tab w:val="clear" w:pos="7609"/>
              <w:tab w:val="right" w:pos="9026" w:leader="dot"/>
            </w:tabs>
            <w:rPr/>
          </w:pPr>
          <w:hyperlink w:anchor="__RefHeading___Toc3466703_3381743652">
            <w:r>
              <w:rPr>
                <w:webHidden/>
                <w:rStyle w:val="IndexLink"/>
                <w:rtl w:val="true"/>
              </w:rPr>
              <w:t>أعقاب جعفر بن علی المحدّث بن إبراهیم</w:t>
            </w:r>
            <w:r>
              <w:rPr>
                <w:rStyle w:val="IndexLink"/>
                <w:rtl w:val="true"/>
              </w:rPr>
              <w:tab/>
            </w:r>
            <w:r>
              <w:rPr>
                <w:rStyle w:val="IndexLink"/>
              </w:rPr>
              <w:t>95</w:t>
            </w:r>
          </w:hyperlink>
        </w:p>
        <w:p>
          <w:pPr>
            <w:pStyle w:val="Contents6"/>
            <w:tabs>
              <w:tab w:val="clear" w:pos="7609"/>
              <w:tab w:val="right" w:pos="9026" w:leader="dot"/>
            </w:tabs>
            <w:rPr/>
          </w:pPr>
          <w:hyperlink w:anchor="__RefHeading___Toc3466705_3381743652">
            <w:r>
              <w:rPr>
                <w:webHidden/>
                <w:rStyle w:val="IndexLink"/>
                <w:rtl w:val="true"/>
              </w:rPr>
              <w:t>أعقاب الحسن بن محمّد الجوّانی بن الحسن بن محمّد الجوّانی</w:t>
            </w:r>
            <w:r>
              <w:rPr>
                <w:rStyle w:val="IndexLink"/>
                <w:rtl w:val="true"/>
              </w:rPr>
              <w:tab/>
            </w:r>
            <w:r>
              <w:rPr>
                <w:rStyle w:val="IndexLink"/>
              </w:rPr>
              <w:t>95</w:t>
            </w:r>
          </w:hyperlink>
        </w:p>
        <w:p>
          <w:pPr>
            <w:pStyle w:val="Contents6"/>
            <w:tabs>
              <w:tab w:val="clear" w:pos="7609"/>
              <w:tab w:val="right" w:pos="9026" w:leader="dot"/>
            </w:tabs>
            <w:rPr/>
          </w:pPr>
          <w:hyperlink w:anchor="__RefHeading___Toc3466707_3381743652">
            <w:r>
              <w:rPr>
                <w:webHidden/>
                <w:rStyle w:val="IndexLink"/>
                <w:rtl w:val="true"/>
              </w:rPr>
              <w:t>أعقاب رضوان بن محمّد الجوّانی بن عبید اللّه الأعرج</w:t>
            </w:r>
            <w:r>
              <w:rPr>
                <w:rStyle w:val="IndexLink"/>
                <w:rtl w:val="true"/>
              </w:rPr>
              <w:tab/>
            </w:r>
            <w:r>
              <w:rPr>
                <w:rStyle w:val="IndexLink"/>
              </w:rPr>
              <w:t>96</w:t>
            </w:r>
          </w:hyperlink>
        </w:p>
        <w:p>
          <w:pPr>
            <w:pStyle w:val="Contents6"/>
            <w:tabs>
              <w:tab w:val="clear" w:pos="7609"/>
              <w:tab w:val="right" w:pos="9026" w:leader="dot"/>
            </w:tabs>
            <w:rPr/>
          </w:pPr>
          <w:hyperlink w:anchor="__RefHeading___Toc3466709_3381743652">
            <w:r>
              <w:rPr>
                <w:webHidden/>
                <w:rStyle w:val="IndexLink"/>
                <w:rtl w:val="true"/>
              </w:rPr>
              <w:t>أعقاب علی بن محمّد الجوّانی</w:t>
            </w:r>
            <w:r>
              <w:rPr>
                <w:rStyle w:val="IndexLink"/>
                <w:rtl w:val="true"/>
              </w:rPr>
              <w:tab/>
            </w:r>
            <w:r>
              <w:rPr>
                <w:rStyle w:val="IndexLink"/>
              </w:rPr>
              <w:t>97</w:t>
            </w:r>
          </w:hyperlink>
        </w:p>
        <w:p>
          <w:pPr>
            <w:pStyle w:val="Contents6"/>
            <w:tabs>
              <w:tab w:val="clear" w:pos="7609"/>
              <w:tab w:val="right" w:pos="9026" w:leader="dot"/>
            </w:tabs>
            <w:rPr/>
          </w:pPr>
          <w:hyperlink w:anchor="__RefHeading___Toc3466711_3381743652">
            <w:r>
              <w:rPr>
                <w:webHidden/>
                <w:rStyle w:val="IndexLink"/>
                <w:rtl w:val="true"/>
              </w:rPr>
              <w:t>أعقاب محمّد بن علی بن محمّد الجوّانی</w:t>
            </w:r>
            <w:r>
              <w:rPr>
                <w:rStyle w:val="IndexLink"/>
                <w:rtl w:val="true"/>
              </w:rPr>
              <w:tab/>
            </w:r>
            <w:r>
              <w:rPr>
                <w:rStyle w:val="IndexLink"/>
              </w:rPr>
              <w:t>97</w:t>
            </w:r>
          </w:hyperlink>
        </w:p>
        <w:p>
          <w:pPr>
            <w:pStyle w:val="Contents6"/>
            <w:tabs>
              <w:tab w:val="clear" w:pos="7609"/>
              <w:tab w:val="right" w:pos="9026" w:leader="dot"/>
            </w:tabs>
            <w:rPr/>
          </w:pPr>
          <w:hyperlink w:anchor="__RefHeading___Toc3466713_3381743652">
            <w:r>
              <w:rPr>
                <w:webHidden/>
                <w:rStyle w:val="IndexLink"/>
                <w:rtl w:val="true"/>
              </w:rPr>
              <w:t>أعقاب محمّد الفقیه بن الحسن بن عبید اللّه بن محمّد</w:t>
            </w:r>
            <w:r>
              <w:rPr>
                <w:rStyle w:val="IndexLink"/>
                <w:rtl w:val="true"/>
              </w:rPr>
              <w:tab/>
            </w:r>
            <w:r>
              <w:rPr>
                <w:rStyle w:val="IndexLink"/>
              </w:rPr>
              <w:t>97</w:t>
            </w:r>
          </w:hyperlink>
        </w:p>
        <w:p>
          <w:pPr>
            <w:pStyle w:val="Contents6"/>
            <w:tabs>
              <w:tab w:val="clear" w:pos="7609"/>
              <w:tab w:val="right" w:pos="9026" w:leader="dot"/>
            </w:tabs>
            <w:rPr/>
          </w:pPr>
          <w:hyperlink w:anchor="__RefHeading___Toc3466715_3381743652">
            <w:r>
              <w:rPr>
                <w:webHidden/>
                <w:rStyle w:val="IndexLink"/>
                <w:rtl w:val="true"/>
              </w:rPr>
              <w:t>أعقاب عبید اللّه بن محمّد الفقیه</w:t>
            </w:r>
            <w:r>
              <w:rPr>
                <w:rStyle w:val="IndexLink"/>
                <w:rtl w:val="true"/>
              </w:rPr>
              <w:tab/>
            </w:r>
            <w:r>
              <w:rPr>
                <w:rStyle w:val="IndexLink"/>
              </w:rPr>
              <w:t>97</w:t>
            </w:r>
          </w:hyperlink>
        </w:p>
        <w:p>
          <w:pPr>
            <w:pStyle w:val="Contents6"/>
            <w:tabs>
              <w:tab w:val="clear" w:pos="7609"/>
              <w:tab w:val="right" w:pos="9026" w:leader="dot"/>
            </w:tabs>
            <w:rPr/>
          </w:pPr>
          <w:hyperlink w:anchor="__RefHeading___Toc3466717_3381743652">
            <w:r>
              <w:rPr>
                <w:webHidden/>
                <w:rStyle w:val="IndexLink"/>
                <w:rtl w:val="true"/>
              </w:rPr>
              <w:t>أعقاب عبد اللّه بن محمّد الفقیه</w:t>
            </w:r>
            <w:r>
              <w:rPr>
                <w:rStyle w:val="IndexLink"/>
                <w:rtl w:val="true"/>
              </w:rPr>
              <w:tab/>
            </w:r>
            <w:r>
              <w:rPr>
                <w:rStyle w:val="IndexLink"/>
              </w:rPr>
              <w:t>98</w:t>
            </w:r>
          </w:hyperlink>
        </w:p>
        <w:p>
          <w:pPr>
            <w:pStyle w:val="Contents6"/>
            <w:tabs>
              <w:tab w:val="clear" w:pos="7609"/>
              <w:tab w:val="right" w:pos="9026" w:leader="dot"/>
            </w:tabs>
            <w:rPr/>
          </w:pPr>
          <w:hyperlink w:anchor="__RefHeading___Toc3466719_3381743652">
            <w:r>
              <w:rPr>
                <w:webHidden/>
                <w:rStyle w:val="IndexLink"/>
                <w:rtl w:val="true"/>
              </w:rPr>
              <w:t>أعقاب علی بن محمّد الفقیه</w:t>
            </w:r>
            <w:r>
              <w:rPr>
                <w:rStyle w:val="IndexLink"/>
                <w:rtl w:val="true"/>
              </w:rPr>
              <w:tab/>
            </w:r>
            <w:r>
              <w:rPr>
                <w:rStyle w:val="IndexLink"/>
              </w:rPr>
              <w:t>98</w:t>
            </w:r>
          </w:hyperlink>
        </w:p>
        <w:p>
          <w:pPr>
            <w:pStyle w:val="Contents6"/>
            <w:tabs>
              <w:tab w:val="clear" w:pos="7609"/>
              <w:tab w:val="right" w:pos="9026" w:leader="dot"/>
            </w:tabs>
            <w:rPr/>
          </w:pPr>
          <w:hyperlink w:anchor="__RefHeading___Toc3466721_3381743652">
            <w:r>
              <w:rPr>
                <w:webHidden/>
                <w:rStyle w:val="IndexLink"/>
                <w:rtl w:val="true"/>
              </w:rPr>
              <w:t>أعقاب محمّد بن عبید اللّه بن الحسن بن محمّد بن علی بن محمّد الجوّانی</w:t>
            </w:r>
            <w:r>
              <w:rPr>
                <w:rStyle w:val="IndexLink"/>
                <w:rtl w:val="true"/>
              </w:rPr>
              <w:tab/>
            </w:r>
            <w:r>
              <w:rPr>
                <w:rStyle w:val="IndexLink"/>
              </w:rPr>
              <w:t>98</w:t>
            </w:r>
          </w:hyperlink>
        </w:p>
        <w:p>
          <w:pPr>
            <w:pStyle w:val="Contents6"/>
            <w:tabs>
              <w:tab w:val="clear" w:pos="7609"/>
              <w:tab w:val="right" w:pos="9026" w:leader="dot"/>
            </w:tabs>
            <w:rPr/>
          </w:pPr>
          <w:hyperlink w:anchor="__RefHeading___Toc3466723_3381743652">
            <w:r>
              <w:rPr>
                <w:webHidden/>
                <w:rStyle w:val="IndexLink"/>
                <w:rtl w:val="true"/>
              </w:rPr>
              <w:t>أعقاب إبراهیم بن محمّد بن علی بن محمّد الجوّانی</w:t>
            </w:r>
            <w:r>
              <w:rPr>
                <w:rStyle w:val="IndexLink"/>
                <w:rtl w:val="true"/>
              </w:rPr>
              <w:tab/>
            </w:r>
            <w:r>
              <w:rPr>
                <w:rStyle w:val="IndexLink"/>
              </w:rPr>
              <w:t>98</w:t>
            </w:r>
          </w:hyperlink>
        </w:p>
        <w:p>
          <w:pPr>
            <w:pStyle w:val="Contents6"/>
            <w:tabs>
              <w:tab w:val="clear" w:pos="7609"/>
              <w:tab w:val="right" w:pos="9026" w:leader="dot"/>
            </w:tabs>
            <w:rPr/>
          </w:pPr>
          <w:hyperlink w:anchor="__RefHeading___Toc3466725_3381743652">
            <w:r>
              <w:rPr>
                <w:webHidden/>
                <w:rStyle w:val="IndexLink"/>
                <w:rtl w:val="true"/>
              </w:rPr>
              <w:t>أعقاب حمزة مختلس الوصیة بن عبید اللّه الأعرج</w:t>
            </w:r>
            <w:r>
              <w:rPr>
                <w:rStyle w:val="IndexLink"/>
                <w:rtl w:val="true"/>
              </w:rPr>
              <w:tab/>
            </w:r>
            <w:r>
              <w:rPr>
                <w:rStyle w:val="IndexLink"/>
              </w:rPr>
              <w:t>101</w:t>
            </w:r>
          </w:hyperlink>
        </w:p>
        <w:p>
          <w:pPr>
            <w:pStyle w:val="Contents6"/>
            <w:tabs>
              <w:tab w:val="clear" w:pos="7609"/>
              <w:tab w:val="right" w:pos="9026" w:leader="dot"/>
            </w:tabs>
            <w:rPr/>
          </w:pPr>
          <w:hyperlink w:anchor="__RefHeading___Toc3466727_3381743652">
            <w:r>
              <w:rPr>
                <w:webHidden/>
                <w:rStyle w:val="IndexLink"/>
                <w:rtl w:val="true"/>
              </w:rPr>
              <w:t>أعقاب محمّد الحرون بن حمزة مختلس الوصیة</w:t>
            </w:r>
            <w:r>
              <w:rPr>
                <w:rStyle w:val="IndexLink"/>
                <w:rtl w:val="true"/>
              </w:rPr>
              <w:tab/>
            </w:r>
            <w:r>
              <w:rPr>
                <w:rStyle w:val="IndexLink"/>
              </w:rPr>
              <w:t>102</w:t>
            </w:r>
          </w:hyperlink>
        </w:p>
        <w:p>
          <w:pPr>
            <w:pStyle w:val="Contents6"/>
            <w:tabs>
              <w:tab w:val="clear" w:pos="7609"/>
              <w:tab w:val="right" w:pos="9026" w:leader="dot"/>
            </w:tabs>
            <w:rPr/>
          </w:pPr>
          <w:hyperlink w:anchor="__RefHeading___Toc3466729_3381743652">
            <w:r>
              <w:rPr>
                <w:webHidden/>
                <w:rStyle w:val="IndexLink"/>
                <w:rtl w:val="true"/>
              </w:rPr>
              <w:t>أعقاب إبراهیم الأزرق بن محمّد الحرون</w:t>
            </w:r>
            <w:r>
              <w:rPr>
                <w:rStyle w:val="IndexLink"/>
                <w:rtl w:val="true"/>
              </w:rPr>
              <w:tab/>
            </w:r>
            <w:r>
              <w:rPr>
                <w:rStyle w:val="IndexLink"/>
              </w:rPr>
              <w:t>102</w:t>
            </w:r>
          </w:hyperlink>
        </w:p>
        <w:p>
          <w:pPr>
            <w:pStyle w:val="Contents6"/>
            <w:tabs>
              <w:tab w:val="clear" w:pos="7609"/>
              <w:tab w:val="right" w:pos="9026" w:leader="dot"/>
            </w:tabs>
            <w:rPr/>
          </w:pPr>
          <w:hyperlink w:anchor="__RefHeading___Toc3466731_3381743652">
            <w:r>
              <w:rPr>
                <w:webHidden/>
                <w:rStyle w:val="IndexLink"/>
                <w:rtl w:val="true"/>
              </w:rPr>
              <w:t>أعقاب أحمد البرک بن إبراهیم الأزرق</w:t>
            </w:r>
            <w:r>
              <w:rPr>
                <w:rStyle w:val="IndexLink"/>
                <w:rtl w:val="true"/>
              </w:rPr>
              <w:tab/>
            </w:r>
            <w:r>
              <w:rPr>
                <w:rStyle w:val="IndexLink"/>
              </w:rPr>
              <w:t>102</w:t>
            </w:r>
          </w:hyperlink>
        </w:p>
        <w:p>
          <w:pPr>
            <w:pStyle w:val="Contents6"/>
            <w:tabs>
              <w:tab w:val="clear" w:pos="7609"/>
              <w:tab w:val="right" w:pos="9026" w:leader="dot"/>
            </w:tabs>
            <w:rPr/>
          </w:pPr>
          <w:hyperlink w:anchor="__RefHeading___Toc3466733_3381743652">
            <w:r>
              <w:rPr>
                <w:webHidden/>
                <w:rStyle w:val="IndexLink"/>
                <w:rtl w:val="true"/>
              </w:rPr>
              <w:t>أعقاب أبی طالب بن إبراهیم الأزرق بن محمّد الحرون</w:t>
            </w:r>
            <w:r>
              <w:rPr>
                <w:rStyle w:val="IndexLink"/>
                <w:rtl w:val="true"/>
              </w:rPr>
              <w:tab/>
            </w:r>
            <w:r>
              <w:rPr>
                <w:rStyle w:val="IndexLink"/>
              </w:rPr>
              <w:t>104</w:t>
            </w:r>
          </w:hyperlink>
        </w:p>
        <w:p>
          <w:pPr>
            <w:pStyle w:val="Contents6"/>
            <w:tabs>
              <w:tab w:val="clear" w:pos="7609"/>
              <w:tab w:val="right" w:pos="9026" w:leader="dot"/>
            </w:tabs>
            <w:rPr/>
          </w:pPr>
          <w:hyperlink w:anchor="__RefHeading___Toc3466735_3381743652">
            <w:r>
              <w:rPr>
                <w:webHidden/>
                <w:rStyle w:val="IndexLink"/>
                <w:rtl w:val="true"/>
              </w:rPr>
              <w:t>أعقاب الحسین الکوسج بن إبراهیم الأزرق بن محمّد الحرون</w:t>
            </w:r>
            <w:r>
              <w:rPr>
                <w:rStyle w:val="IndexLink"/>
                <w:rtl w:val="true"/>
              </w:rPr>
              <w:tab/>
            </w:r>
            <w:r>
              <w:rPr>
                <w:rStyle w:val="IndexLink"/>
              </w:rPr>
              <w:t>104</w:t>
            </w:r>
          </w:hyperlink>
        </w:p>
        <w:p>
          <w:pPr>
            <w:pStyle w:val="Contents6"/>
            <w:tabs>
              <w:tab w:val="clear" w:pos="7609"/>
              <w:tab w:val="right" w:pos="9026" w:leader="dot"/>
            </w:tabs>
            <w:rPr/>
          </w:pPr>
          <w:hyperlink w:anchor="__RefHeading___Toc3466737_3381743652">
            <w:r>
              <w:rPr>
                <w:webHidden/>
                <w:rStyle w:val="IndexLink"/>
                <w:rtl w:val="true"/>
              </w:rPr>
              <w:t>أعقاب عبید اللّه عزیزی بن إبراهیم الأزرق بن محمّد الحرون</w:t>
            </w:r>
            <w:r>
              <w:rPr>
                <w:rStyle w:val="IndexLink"/>
                <w:rtl w:val="true"/>
              </w:rPr>
              <w:tab/>
            </w:r>
            <w:r>
              <w:rPr>
                <w:rStyle w:val="IndexLink"/>
              </w:rPr>
              <w:t>109</w:t>
            </w:r>
          </w:hyperlink>
        </w:p>
        <w:p>
          <w:pPr>
            <w:pStyle w:val="Contents6"/>
            <w:tabs>
              <w:tab w:val="clear" w:pos="7609"/>
              <w:tab w:val="right" w:pos="9026" w:leader="dot"/>
            </w:tabs>
            <w:rPr/>
          </w:pPr>
          <w:hyperlink w:anchor="__RefHeading___Toc3466739_3381743652">
            <w:r>
              <w:rPr>
                <w:webHidden/>
                <w:rStyle w:val="IndexLink"/>
                <w:rtl w:val="true"/>
              </w:rPr>
              <w:t>أعقاب علی الأشل بن إبراهیم الأزرق بن محمّد الحرون</w:t>
            </w:r>
            <w:r>
              <w:rPr>
                <w:rStyle w:val="IndexLink"/>
                <w:rtl w:val="true"/>
              </w:rPr>
              <w:tab/>
            </w:r>
            <w:r>
              <w:rPr>
                <w:rStyle w:val="IndexLink"/>
              </w:rPr>
              <w:t>110</w:t>
            </w:r>
          </w:hyperlink>
        </w:p>
        <w:p>
          <w:pPr>
            <w:pStyle w:val="Contents6"/>
            <w:tabs>
              <w:tab w:val="clear" w:pos="7609"/>
              <w:tab w:val="right" w:pos="9026" w:leader="dot"/>
            </w:tabs>
            <w:rPr/>
          </w:pPr>
          <w:hyperlink w:anchor="__RefHeading___Toc3466741_3381743652">
            <w:r>
              <w:rPr>
                <w:webHidden/>
                <w:rStyle w:val="IndexLink"/>
                <w:rtl w:val="true"/>
              </w:rPr>
              <w:t>أعقاب سراهنک بن إبراهیم الأزرق بن محمّد الحرون</w:t>
            </w:r>
            <w:r>
              <w:rPr>
                <w:rStyle w:val="IndexLink"/>
                <w:rtl w:val="true"/>
              </w:rPr>
              <w:tab/>
            </w:r>
            <w:r>
              <w:rPr>
                <w:rStyle w:val="IndexLink"/>
              </w:rPr>
              <w:t>110</w:t>
            </w:r>
          </w:hyperlink>
        </w:p>
        <w:p>
          <w:pPr>
            <w:pStyle w:val="Contents6"/>
            <w:tabs>
              <w:tab w:val="clear" w:pos="7609"/>
              <w:tab w:val="right" w:pos="9026" w:leader="dot"/>
            </w:tabs>
            <w:rPr/>
          </w:pPr>
          <w:hyperlink w:anchor="__RefHeading___Toc3466743_3381743652">
            <w:r>
              <w:rPr>
                <w:webHidden/>
                <w:rStyle w:val="IndexLink"/>
                <w:rtl w:val="true"/>
              </w:rPr>
              <w:t>أعقاب جعفر بن إبراهیم الأزرق بن محمّد الحرون</w:t>
            </w:r>
            <w:r>
              <w:rPr>
                <w:rStyle w:val="IndexLink"/>
                <w:rtl w:val="true"/>
              </w:rPr>
              <w:tab/>
            </w:r>
            <w:r>
              <w:rPr>
                <w:rStyle w:val="IndexLink"/>
              </w:rPr>
              <w:t>111</w:t>
            </w:r>
          </w:hyperlink>
        </w:p>
        <w:p>
          <w:pPr>
            <w:pStyle w:val="Contents6"/>
            <w:tabs>
              <w:tab w:val="clear" w:pos="7609"/>
              <w:tab w:val="right" w:pos="9026" w:leader="dot"/>
            </w:tabs>
            <w:rPr/>
          </w:pPr>
          <w:hyperlink w:anchor="__RefHeading___Toc3466745_3381743652">
            <w:r>
              <w:rPr>
                <w:webHidden/>
                <w:rStyle w:val="IndexLink"/>
                <w:rtl w:val="true"/>
              </w:rPr>
              <w:t>أعقاب الحسین بن محمّد الحرون</w:t>
            </w:r>
            <w:r>
              <w:rPr>
                <w:rStyle w:val="IndexLink"/>
                <w:rtl w:val="true"/>
              </w:rPr>
              <w:tab/>
            </w:r>
            <w:r>
              <w:rPr>
                <w:rStyle w:val="IndexLink"/>
              </w:rPr>
              <w:t>111</w:t>
            </w:r>
          </w:hyperlink>
        </w:p>
        <w:p>
          <w:pPr>
            <w:pStyle w:val="Contents6"/>
            <w:tabs>
              <w:tab w:val="clear" w:pos="7609"/>
              <w:tab w:val="right" w:pos="9026" w:leader="dot"/>
            </w:tabs>
            <w:rPr/>
          </w:pPr>
          <w:hyperlink w:anchor="__RefHeading___Toc3466747_3381743652">
            <w:r>
              <w:rPr>
                <w:webHidden/>
                <w:rStyle w:val="IndexLink"/>
                <w:rtl w:val="true"/>
              </w:rPr>
              <w:t>أعقاب محمّد بن الحسین بن محمّد الحرون</w:t>
            </w:r>
            <w:r>
              <w:rPr>
                <w:rStyle w:val="IndexLink"/>
                <w:rtl w:val="true"/>
              </w:rPr>
              <w:tab/>
            </w:r>
            <w:r>
              <w:rPr>
                <w:rStyle w:val="IndexLink"/>
              </w:rPr>
              <w:t>111</w:t>
            </w:r>
          </w:hyperlink>
        </w:p>
        <w:p>
          <w:pPr>
            <w:pStyle w:val="Contents6"/>
            <w:tabs>
              <w:tab w:val="clear" w:pos="7609"/>
              <w:tab w:val="right" w:pos="9026" w:leader="dot"/>
            </w:tabs>
            <w:rPr/>
          </w:pPr>
          <w:hyperlink w:anchor="__RefHeading___Toc3466749_3381743652">
            <w:r>
              <w:rPr>
                <w:webHidden/>
                <w:rStyle w:val="IndexLink"/>
                <w:rtl w:val="true"/>
              </w:rPr>
              <w:t>أعقاب عبید اللّه بن الحسین بن محمّد الحرون</w:t>
            </w:r>
            <w:r>
              <w:rPr>
                <w:rStyle w:val="IndexLink"/>
                <w:rtl w:val="true"/>
              </w:rPr>
              <w:tab/>
            </w:r>
            <w:r>
              <w:rPr>
                <w:rStyle w:val="IndexLink"/>
              </w:rPr>
              <w:t>111</w:t>
            </w:r>
          </w:hyperlink>
        </w:p>
        <w:p>
          <w:pPr>
            <w:pStyle w:val="Contents6"/>
            <w:tabs>
              <w:tab w:val="clear" w:pos="7609"/>
              <w:tab w:val="right" w:pos="9026" w:leader="dot"/>
            </w:tabs>
            <w:rPr/>
          </w:pPr>
          <w:hyperlink w:anchor="__RefHeading___Toc3466751_3381743652">
            <w:r>
              <w:rPr>
                <w:webHidden/>
                <w:rStyle w:val="IndexLink"/>
                <w:rtl w:val="true"/>
              </w:rPr>
              <w:t>أعقاب الحسین بن حمزة مختلس الوصیة</w:t>
            </w:r>
            <w:r>
              <w:rPr>
                <w:rStyle w:val="IndexLink"/>
                <w:rtl w:val="true"/>
              </w:rPr>
              <w:tab/>
            </w:r>
            <w:r>
              <w:rPr>
                <w:rStyle w:val="IndexLink"/>
              </w:rPr>
              <w:t>111</w:t>
            </w:r>
          </w:hyperlink>
        </w:p>
        <w:p>
          <w:pPr>
            <w:pStyle w:val="Contents6"/>
            <w:tabs>
              <w:tab w:val="clear" w:pos="7609"/>
              <w:tab w:val="right" w:pos="9026" w:leader="dot"/>
            </w:tabs>
            <w:rPr/>
          </w:pPr>
          <w:hyperlink w:anchor="__RefHeading___Toc3466753_3381743652">
            <w:r>
              <w:rPr>
                <w:webHidden/>
                <w:rStyle w:val="IndexLink"/>
                <w:rtl w:val="true"/>
              </w:rPr>
              <w:t>أعقاب علی بن حمزة مختلس الوصیة</w:t>
            </w:r>
            <w:r>
              <w:rPr>
                <w:rStyle w:val="IndexLink"/>
                <w:rtl w:val="true"/>
              </w:rPr>
              <w:tab/>
            </w:r>
            <w:r>
              <w:rPr>
                <w:rStyle w:val="IndexLink"/>
              </w:rPr>
              <w:t>112</w:t>
            </w:r>
          </w:hyperlink>
        </w:p>
        <w:p>
          <w:pPr>
            <w:pStyle w:val="Contents6"/>
            <w:tabs>
              <w:tab w:val="clear" w:pos="7609"/>
              <w:tab w:val="right" w:pos="9026" w:leader="dot"/>
            </w:tabs>
            <w:rPr/>
          </w:pPr>
          <w:hyperlink w:anchor="__RefHeading___Toc3466755_3381743652">
            <w:r>
              <w:rPr>
                <w:webHidden/>
                <w:rStyle w:val="IndexLink"/>
                <w:rtl w:val="true"/>
              </w:rPr>
              <w:t>أعقاب جعفر الحجّة بن عبید اللّه الأعرج</w:t>
            </w:r>
            <w:r>
              <w:rPr>
                <w:rStyle w:val="IndexLink"/>
                <w:rtl w:val="true"/>
              </w:rPr>
              <w:tab/>
            </w:r>
            <w:r>
              <w:rPr>
                <w:rStyle w:val="IndexLink"/>
              </w:rPr>
              <w:t>113</w:t>
            </w:r>
          </w:hyperlink>
        </w:p>
        <w:p>
          <w:pPr>
            <w:pStyle w:val="Contents6"/>
            <w:tabs>
              <w:tab w:val="clear" w:pos="7609"/>
              <w:tab w:val="right" w:pos="9026" w:leader="dot"/>
            </w:tabs>
            <w:rPr/>
          </w:pPr>
          <w:hyperlink w:anchor="__RefHeading___Toc3466757_3381743652">
            <w:r>
              <w:rPr>
                <w:webHidden/>
                <w:rStyle w:val="IndexLink"/>
                <w:rtl w:val="true"/>
              </w:rPr>
              <w:t>أعقاب الحسین بن جعفر الحجّة</w:t>
            </w:r>
            <w:r>
              <w:rPr>
                <w:rStyle w:val="IndexLink"/>
                <w:rtl w:val="true"/>
              </w:rPr>
              <w:tab/>
            </w:r>
            <w:r>
              <w:rPr>
                <w:rStyle w:val="IndexLink"/>
              </w:rPr>
              <w:t>113</w:t>
            </w:r>
          </w:hyperlink>
        </w:p>
        <w:p>
          <w:pPr>
            <w:pStyle w:val="Contents6"/>
            <w:tabs>
              <w:tab w:val="clear" w:pos="7609"/>
              <w:tab w:val="right" w:pos="9026" w:leader="dot"/>
            </w:tabs>
            <w:rPr/>
          </w:pPr>
          <w:hyperlink w:anchor="__RefHeading___Toc3466759_3381743652">
            <w:r>
              <w:rPr>
                <w:webHidden/>
                <w:rStyle w:val="IndexLink"/>
                <w:rtl w:val="true"/>
              </w:rPr>
              <w:t>أعقاب علی النقیب بن الحسن بن الحسین بن جعفر الحجّة</w:t>
            </w:r>
            <w:r>
              <w:rPr>
                <w:rStyle w:val="IndexLink"/>
                <w:rtl w:val="true"/>
              </w:rPr>
              <w:tab/>
            </w:r>
            <w:r>
              <w:rPr>
                <w:rStyle w:val="IndexLink"/>
              </w:rPr>
              <w:t>113</w:t>
            </w:r>
          </w:hyperlink>
        </w:p>
        <w:p>
          <w:pPr>
            <w:pStyle w:val="Contents6"/>
            <w:tabs>
              <w:tab w:val="clear" w:pos="7609"/>
              <w:tab w:val="right" w:pos="9026" w:leader="dot"/>
            </w:tabs>
            <w:rPr/>
          </w:pPr>
          <w:hyperlink w:anchor="__RefHeading___Toc3466761_3381743652">
            <w:r>
              <w:rPr>
                <w:webHidden/>
                <w:rStyle w:val="IndexLink"/>
                <w:rtl w:val="true"/>
              </w:rPr>
              <w:t>أعقاب محمّد بن علی النقیب</w:t>
            </w:r>
            <w:r>
              <w:rPr>
                <w:rStyle w:val="IndexLink"/>
                <w:rtl w:val="true"/>
              </w:rPr>
              <w:tab/>
            </w:r>
            <w:r>
              <w:rPr>
                <w:rStyle w:val="IndexLink"/>
              </w:rPr>
              <w:t>113</w:t>
            </w:r>
          </w:hyperlink>
        </w:p>
        <w:p>
          <w:pPr>
            <w:pStyle w:val="Contents6"/>
            <w:tabs>
              <w:tab w:val="clear" w:pos="7609"/>
              <w:tab w:val="right" w:pos="9026" w:leader="dot"/>
            </w:tabs>
            <w:rPr/>
          </w:pPr>
          <w:hyperlink w:anchor="__RefHeading___Toc3466763_3381743652">
            <w:r>
              <w:rPr>
                <w:webHidden/>
                <w:rStyle w:val="IndexLink"/>
                <w:rtl w:val="true"/>
              </w:rPr>
              <w:t>أعقاب عبد اللّه بن علی النقیب</w:t>
            </w:r>
            <w:r>
              <w:rPr>
                <w:rStyle w:val="IndexLink"/>
                <w:rtl w:val="true"/>
              </w:rPr>
              <w:tab/>
            </w:r>
            <w:r>
              <w:rPr>
                <w:rStyle w:val="IndexLink"/>
              </w:rPr>
              <w:t>113</w:t>
            </w:r>
          </w:hyperlink>
        </w:p>
        <w:p>
          <w:pPr>
            <w:pStyle w:val="Contents6"/>
            <w:tabs>
              <w:tab w:val="clear" w:pos="7609"/>
              <w:tab w:val="right" w:pos="9026" w:leader="dot"/>
            </w:tabs>
            <w:rPr/>
          </w:pPr>
          <w:hyperlink w:anchor="__RefHeading___Toc3466765_3381743652">
            <w:r>
              <w:rPr>
                <w:webHidden/>
                <w:rStyle w:val="IndexLink"/>
                <w:rtl w:val="true"/>
              </w:rPr>
              <w:t>أعقاب عبید اللّه بن علی النقیب</w:t>
            </w:r>
            <w:r>
              <w:rPr>
                <w:rStyle w:val="IndexLink"/>
                <w:rtl w:val="true"/>
              </w:rPr>
              <w:tab/>
            </w:r>
            <w:r>
              <w:rPr>
                <w:rStyle w:val="IndexLink"/>
              </w:rPr>
              <w:t>114</w:t>
            </w:r>
          </w:hyperlink>
        </w:p>
        <w:p>
          <w:pPr>
            <w:pStyle w:val="Contents6"/>
            <w:tabs>
              <w:tab w:val="clear" w:pos="7609"/>
              <w:tab w:val="right" w:pos="9026" w:leader="dot"/>
            </w:tabs>
            <w:rPr/>
          </w:pPr>
          <w:hyperlink w:anchor="__RefHeading___Toc3466767_3381743652">
            <w:r>
              <w:rPr>
                <w:webHidden/>
                <w:rStyle w:val="IndexLink"/>
                <w:rtl w:val="true"/>
              </w:rPr>
              <w:t>أعقاب علی نودولت بن محمّد الزاهد بن عبید اللّه</w:t>
            </w:r>
            <w:r>
              <w:rPr>
                <w:rStyle w:val="IndexLink"/>
                <w:rtl w:val="true"/>
              </w:rPr>
              <w:tab/>
            </w:r>
            <w:r>
              <w:rPr>
                <w:rStyle w:val="IndexLink"/>
              </w:rPr>
              <w:t>114</w:t>
            </w:r>
          </w:hyperlink>
        </w:p>
        <w:p>
          <w:pPr>
            <w:pStyle w:val="Contents6"/>
            <w:tabs>
              <w:tab w:val="clear" w:pos="7609"/>
              <w:tab w:val="right" w:pos="9026" w:leader="dot"/>
            </w:tabs>
            <w:rPr/>
          </w:pPr>
          <w:hyperlink w:anchor="__RefHeading___Toc3466769_3381743652">
            <w:r>
              <w:rPr>
                <w:webHidden/>
                <w:rStyle w:val="IndexLink"/>
                <w:rtl w:val="true"/>
              </w:rPr>
              <w:t>أعقاب عبید اللّه یارخدای</w:t>
            </w:r>
            <w:r>
              <w:rPr>
                <w:rStyle w:val="IndexLink"/>
                <w:rtl w:val="true"/>
              </w:rPr>
              <w:tab/>
            </w:r>
            <w:r>
              <w:rPr>
                <w:rStyle w:val="IndexLink"/>
              </w:rPr>
              <w:t>115</w:t>
            </w:r>
          </w:hyperlink>
        </w:p>
        <w:p>
          <w:pPr>
            <w:pStyle w:val="Contents6"/>
            <w:tabs>
              <w:tab w:val="clear" w:pos="7609"/>
              <w:tab w:val="right" w:pos="9026" w:leader="dot"/>
            </w:tabs>
            <w:rPr/>
          </w:pPr>
          <w:hyperlink w:anchor="__RefHeading___Toc3466771_3381743652">
            <w:r>
              <w:rPr>
                <w:webHidden/>
                <w:rStyle w:val="IndexLink"/>
                <w:rtl w:val="true"/>
              </w:rPr>
              <w:t>أعقاب محمّد العالم بن عبید اللّه یارخدای</w:t>
            </w:r>
            <w:r>
              <w:rPr>
                <w:rStyle w:val="IndexLink"/>
                <w:rtl w:val="true"/>
              </w:rPr>
              <w:tab/>
            </w:r>
            <w:r>
              <w:rPr>
                <w:rStyle w:val="IndexLink"/>
              </w:rPr>
              <w:t>115</w:t>
            </w:r>
          </w:hyperlink>
        </w:p>
        <w:p>
          <w:pPr>
            <w:pStyle w:val="Contents6"/>
            <w:tabs>
              <w:tab w:val="clear" w:pos="7609"/>
              <w:tab w:val="right" w:pos="9026" w:leader="dot"/>
            </w:tabs>
            <w:rPr/>
          </w:pPr>
          <w:hyperlink w:anchor="__RefHeading___Toc3466773_3381743652">
            <w:r>
              <w:rPr>
                <w:webHidden/>
                <w:rStyle w:val="IndexLink"/>
                <w:rtl w:val="true"/>
              </w:rPr>
              <w:t>أعقاب الحسین نعمة بن عبید اللّه یارخدای</w:t>
            </w:r>
            <w:r>
              <w:rPr>
                <w:rStyle w:val="IndexLink"/>
                <w:rtl w:val="true"/>
              </w:rPr>
              <w:tab/>
            </w:r>
            <w:r>
              <w:rPr>
                <w:rStyle w:val="IndexLink"/>
              </w:rPr>
              <w:t>115</w:t>
            </w:r>
          </w:hyperlink>
        </w:p>
        <w:p>
          <w:pPr>
            <w:pStyle w:val="Contents6"/>
            <w:tabs>
              <w:tab w:val="clear" w:pos="7609"/>
              <w:tab w:val="right" w:pos="9026" w:leader="dot"/>
            </w:tabs>
            <w:rPr/>
          </w:pPr>
          <w:hyperlink w:anchor="__RefHeading___Toc3466775_3381743652">
            <w:r>
              <w:rPr>
                <w:webHidden/>
                <w:rStyle w:val="IndexLink"/>
                <w:rtl w:val="true"/>
              </w:rPr>
              <w:t>أعقاب علی النقیب بن عبید اللّه یارخدای</w:t>
            </w:r>
            <w:r>
              <w:rPr>
                <w:rStyle w:val="IndexLink"/>
                <w:rtl w:val="true"/>
              </w:rPr>
              <w:tab/>
            </w:r>
            <w:r>
              <w:rPr>
                <w:rStyle w:val="IndexLink"/>
              </w:rPr>
              <w:t>116</w:t>
            </w:r>
          </w:hyperlink>
        </w:p>
        <w:p>
          <w:pPr>
            <w:pStyle w:val="Contents6"/>
            <w:tabs>
              <w:tab w:val="clear" w:pos="7609"/>
              <w:tab w:val="right" w:pos="9026" w:leader="dot"/>
            </w:tabs>
            <w:rPr/>
          </w:pPr>
          <w:hyperlink w:anchor="__RefHeading___Toc3466777_3381743652">
            <w:r>
              <w:rPr>
                <w:webHidden/>
                <w:rStyle w:val="IndexLink"/>
                <w:rtl w:val="true"/>
              </w:rPr>
              <w:t>أعقاب الحسن بن عبید اللّه یارخدای</w:t>
            </w:r>
            <w:r>
              <w:rPr>
                <w:rStyle w:val="IndexLink"/>
                <w:rtl w:val="true"/>
              </w:rPr>
              <w:tab/>
            </w:r>
            <w:r>
              <w:rPr>
                <w:rStyle w:val="IndexLink"/>
              </w:rPr>
              <w:t>116</w:t>
            </w:r>
          </w:hyperlink>
        </w:p>
        <w:p>
          <w:pPr>
            <w:pStyle w:val="Contents6"/>
            <w:tabs>
              <w:tab w:val="clear" w:pos="7609"/>
              <w:tab w:val="right" w:pos="9026" w:leader="dot"/>
            </w:tabs>
            <w:rPr/>
          </w:pPr>
          <w:hyperlink w:anchor="__RefHeading___Toc3466779_3381743652">
            <w:r>
              <w:rPr>
                <w:webHidden/>
                <w:rStyle w:val="IndexLink"/>
                <w:rtl w:val="true"/>
              </w:rPr>
              <w:t>أعقاب الحسن بن جعفر الحجّة</w:t>
            </w:r>
            <w:r>
              <w:rPr>
                <w:rStyle w:val="IndexLink"/>
                <w:rtl w:val="true"/>
              </w:rPr>
              <w:tab/>
            </w:r>
            <w:r>
              <w:rPr>
                <w:rStyle w:val="IndexLink"/>
              </w:rPr>
              <w:t>117</w:t>
            </w:r>
          </w:hyperlink>
        </w:p>
        <w:p>
          <w:pPr>
            <w:pStyle w:val="Contents6"/>
            <w:tabs>
              <w:tab w:val="clear" w:pos="7609"/>
              <w:tab w:val="right" w:pos="9026" w:leader="dot"/>
            </w:tabs>
            <w:rPr/>
          </w:pPr>
          <w:hyperlink w:anchor="__RefHeading___Toc3466781_3381743652">
            <w:r>
              <w:rPr>
                <w:webHidden/>
                <w:rStyle w:val="IndexLink"/>
                <w:rtl w:val="true"/>
              </w:rPr>
              <w:t>أعقاب یحیی العقیقی النسّابة</w:t>
            </w:r>
            <w:r>
              <w:rPr>
                <w:rStyle w:val="IndexLink"/>
                <w:rtl w:val="true"/>
              </w:rPr>
              <w:tab/>
            </w:r>
            <w:r>
              <w:rPr>
                <w:rStyle w:val="IndexLink"/>
              </w:rPr>
              <w:t>117</w:t>
            </w:r>
          </w:hyperlink>
        </w:p>
        <w:p>
          <w:pPr>
            <w:pStyle w:val="Contents6"/>
            <w:tabs>
              <w:tab w:val="clear" w:pos="7609"/>
              <w:tab w:val="right" w:pos="9026" w:leader="dot"/>
            </w:tabs>
            <w:rPr/>
          </w:pPr>
          <w:hyperlink w:anchor="__RefHeading___Toc3466783_3381743652">
            <w:r>
              <w:rPr>
                <w:webHidden/>
                <w:rStyle w:val="IndexLink"/>
                <w:rtl w:val="true"/>
              </w:rPr>
              <w:t>أعقاب طاهر بن یحیی النسّابة</w:t>
            </w:r>
            <w:r>
              <w:rPr>
                <w:rStyle w:val="IndexLink"/>
                <w:rtl w:val="true"/>
              </w:rPr>
              <w:tab/>
            </w:r>
            <w:r>
              <w:rPr>
                <w:rStyle w:val="IndexLink"/>
              </w:rPr>
              <w:t>118</w:t>
            </w:r>
          </w:hyperlink>
        </w:p>
        <w:p>
          <w:pPr>
            <w:pStyle w:val="Contents6"/>
            <w:tabs>
              <w:tab w:val="clear" w:pos="7609"/>
              <w:tab w:val="right" w:pos="9026" w:leader="dot"/>
            </w:tabs>
            <w:rPr/>
          </w:pPr>
          <w:hyperlink w:anchor="__RefHeading___Toc3466785_3381743652">
            <w:r>
              <w:rPr>
                <w:webHidden/>
                <w:rStyle w:val="IndexLink"/>
                <w:rtl w:val="true"/>
              </w:rPr>
              <w:t>أعقاب عبید اللّه الأمیر بن طاهر بن یحیی النسّابة</w:t>
            </w:r>
            <w:r>
              <w:rPr>
                <w:rStyle w:val="IndexLink"/>
                <w:rtl w:val="true"/>
              </w:rPr>
              <w:tab/>
            </w:r>
            <w:r>
              <w:rPr>
                <w:rStyle w:val="IndexLink"/>
              </w:rPr>
              <w:t>119</w:t>
            </w:r>
          </w:hyperlink>
        </w:p>
        <w:p>
          <w:pPr>
            <w:pStyle w:val="Contents6"/>
            <w:tabs>
              <w:tab w:val="clear" w:pos="7609"/>
              <w:tab w:val="right" w:pos="9026" w:leader="dot"/>
            </w:tabs>
            <w:rPr/>
          </w:pPr>
          <w:hyperlink w:anchor="__RefHeading___Toc3466787_3381743652">
            <w:r>
              <w:rPr>
                <w:webHidden/>
                <w:rStyle w:val="IndexLink"/>
                <w:rtl w:val="true"/>
              </w:rPr>
              <w:t>أعقاب محمّد مسلم بن عبید اللّه الأمیر بن طاهر</w:t>
            </w:r>
            <w:r>
              <w:rPr>
                <w:rStyle w:val="IndexLink"/>
                <w:rtl w:val="true"/>
              </w:rPr>
              <w:tab/>
            </w:r>
            <w:r>
              <w:rPr>
                <w:rStyle w:val="IndexLink"/>
              </w:rPr>
              <w:t>119</w:t>
            </w:r>
          </w:hyperlink>
        </w:p>
        <w:p>
          <w:pPr>
            <w:pStyle w:val="Contents6"/>
            <w:tabs>
              <w:tab w:val="clear" w:pos="7609"/>
              <w:tab w:val="right" w:pos="9026" w:leader="dot"/>
            </w:tabs>
            <w:rPr/>
          </w:pPr>
          <w:hyperlink w:anchor="__RefHeading___Toc3466789_3381743652">
            <w:r>
              <w:rPr>
                <w:webHidden/>
                <w:rStyle w:val="IndexLink"/>
                <w:rtl w:val="true"/>
              </w:rPr>
              <w:t>أعقاب طاهر الملیح بن محمّد مسلم بن عبید اللّه الأمیر</w:t>
            </w:r>
            <w:r>
              <w:rPr>
                <w:rStyle w:val="IndexLink"/>
                <w:rtl w:val="true"/>
              </w:rPr>
              <w:tab/>
            </w:r>
            <w:r>
              <w:rPr>
                <w:rStyle w:val="IndexLink"/>
              </w:rPr>
              <w:t>120</w:t>
            </w:r>
          </w:hyperlink>
        </w:p>
        <w:p>
          <w:pPr>
            <w:pStyle w:val="Contents6"/>
            <w:tabs>
              <w:tab w:val="clear" w:pos="7609"/>
              <w:tab w:val="right" w:pos="9026" w:leader="dot"/>
            </w:tabs>
            <w:rPr/>
          </w:pPr>
          <w:hyperlink w:anchor="__RefHeading___Toc3466791_3381743652">
            <w:r>
              <w:rPr>
                <w:webHidden/>
                <w:rStyle w:val="IndexLink"/>
                <w:rtl w:val="true"/>
              </w:rPr>
              <w:t>أعقاب الحسن بن طاهر الملیح بن محمّد مسلم</w:t>
            </w:r>
            <w:r>
              <w:rPr>
                <w:rStyle w:val="IndexLink"/>
                <w:rtl w:val="true"/>
              </w:rPr>
              <w:tab/>
            </w:r>
            <w:r>
              <w:rPr>
                <w:rStyle w:val="IndexLink"/>
              </w:rPr>
              <w:t>120</w:t>
            </w:r>
          </w:hyperlink>
        </w:p>
        <w:p>
          <w:pPr>
            <w:pStyle w:val="Contents6"/>
            <w:tabs>
              <w:tab w:val="clear" w:pos="7609"/>
              <w:tab w:val="right" w:pos="9026" w:leader="dot"/>
            </w:tabs>
            <w:rPr/>
          </w:pPr>
          <w:hyperlink w:anchor="__RefHeading___Toc3466793_3381743652">
            <w:r>
              <w:rPr>
                <w:webHidden/>
                <w:rStyle w:val="IndexLink"/>
                <w:rtl w:val="true"/>
              </w:rPr>
              <w:t>أعقاب إبراهیم بن محمّد مسلم بن عبید اللّه الأمیر</w:t>
            </w:r>
            <w:r>
              <w:rPr>
                <w:rStyle w:val="IndexLink"/>
                <w:rtl w:val="true"/>
              </w:rPr>
              <w:tab/>
            </w:r>
            <w:r>
              <w:rPr>
                <w:rStyle w:val="IndexLink"/>
              </w:rPr>
              <w:t>120</w:t>
            </w:r>
          </w:hyperlink>
        </w:p>
        <w:p>
          <w:pPr>
            <w:pStyle w:val="Contents6"/>
            <w:tabs>
              <w:tab w:val="clear" w:pos="7609"/>
              <w:tab w:val="right" w:pos="9026" w:leader="dot"/>
            </w:tabs>
            <w:rPr/>
          </w:pPr>
          <w:hyperlink w:anchor="__RefHeading___Toc3466795_3381743652">
            <w:r>
              <w:rPr>
                <w:webHidden/>
                <w:rStyle w:val="IndexLink"/>
                <w:rtl w:val="true"/>
              </w:rPr>
              <w:t>أعقاب القاسم بن عبید اللّه الأمیر بن طاهر بن یحیی النسّابة</w:t>
            </w:r>
            <w:r>
              <w:rPr>
                <w:rStyle w:val="IndexLink"/>
                <w:rtl w:val="true"/>
              </w:rPr>
              <w:tab/>
            </w:r>
            <w:r>
              <w:rPr>
                <w:rStyle w:val="IndexLink"/>
              </w:rPr>
              <w:t>120</w:t>
            </w:r>
          </w:hyperlink>
        </w:p>
        <w:p>
          <w:pPr>
            <w:pStyle w:val="Contents6"/>
            <w:tabs>
              <w:tab w:val="clear" w:pos="7609"/>
              <w:tab w:val="right" w:pos="9026" w:leader="dot"/>
            </w:tabs>
            <w:rPr/>
          </w:pPr>
          <w:hyperlink w:anchor="__RefHeading___Toc3466797_3381743652">
            <w:r>
              <w:rPr>
                <w:webHidden/>
                <w:rStyle w:val="IndexLink"/>
                <w:rtl w:val="true"/>
              </w:rPr>
              <w:t>أعقاب داود الأمیر بن القاسم بن عبید اللّه الأمیر</w:t>
            </w:r>
            <w:r>
              <w:rPr>
                <w:rStyle w:val="IndexLink"/>
                <w:rtl w:val="true"/>
              </w:rPr>
              <w:tab/>
            </w:r>
            <w:r>
              <w:rPr>
                <w:rStyle w:val="IndexLink"/>
              </w:rPr>
              <w:t>121</w:t>
            </w:r>
          </w:hyperlink>
        </w:p>
        <w:p>
          <w:pPr>
            <w:pStyle w:val="Contents6"/>
            <w:tabs>
              <w:tab w:val="clear" w:pos="7609"/>
              <w:tab w:val="right" w:pos="9026" w:leader="dot"/>
            </w:tabs>
            <w:rPr/>
          </w:pPr>
          <w:hyperlink w:anchor="__RefHeading___Toc3466799_3381743652">
            <w:r>
              <w:rPr>
                <w:webHidden/>
                <w:rStyle w:val="IndexLink"/>
                <w:rtl w:val="true"/>
              </w:rPr>
              <w:t>أعقاب حمزة المهنّا بن داود الأمیر بن القاسم</w:t>
            </w:r>
            <w:r>
              <w:rPr>
                <w:rStyle w:val="IndexLink"/>
                <w:rtl w:val="true"/>
              </w:rPr>
              <w:tab/>
            </w:r>
            <w:r>
              <w:rPr>
                <w:rStyle w:val="IndexLink"/>
              </w:rPr>
              <w:t>121</w:t>
            </w:r>
          </w:hyperlink>
        </w:p>
        <w:p>
          <w:pPr>
            <w:pStyle w:val="Contents6"/>
            <w:tabs>
              <w:tab w:val="clear" w:pos="7609"/>
              <w:tab w:val="right" w:pos="9026" w:leader="dot"/>
            </w:tabs>
            <w:rPr/>
          </w:pPr>
          <w:hyperlink w:anchor="__RefHeading___Toc3466801_3381743652">
            <w:r>
              <w:rPr>
                <w:webHidden/>
                <w:rStyle w:val="IndexLink"/>
                <w:rtl w:val="true"/>
              </w:rPr>
              <w:t>أعقاب عبد اللّه بن حمزة المهنّا بن داود الأمیر</w:t>
            </w:r>
            <w:r>
              <w:rPr>
                <w:rStyle w:val="IndexLink"/>
                <w:rtl w:val="true"/>
              </w:rPr>
              <w:tab/>
            </w:r>
            <w:r>
              <w:rPr>
                <w:rStyle w:val="IndexLink"/>
              </w:rPr>
              <w:t>121</w:t>
            </w:r>
          </w:hyperlink>
        </w:p>
        <w:p>
          <w:pPr>
            <w:pStyle w:val="Contents6"/>
            <w:tabs>
              <w:tab w:val="clear" w:pos="7609"/>
              <w:tab w:val="right" w:pos="9026" w:leader="dot"/>
            </w:tabs>
            <w:rPr/>
          </w:pPr>
          <w:hyperlink w:anchor="__RefHeading___Toc3466803_3381743652">
            <w:r>
              <w:rPr>
                <w:webHidden/>
                <w:rStyle w:val="IndexLink"/>
                <w:rtl w:val="true"/>
              </w:rPr>
              <w:t>أعقاب الحسین بن عبد اللّه بن حمزة المهنّا بن داود الأمیر</w:t>
            </w:r>
            <w:r>
              <w:rPr>
                <w:rStyle w:val="IndexLink"/>
                <w:rtl w:val="true"/>
              </w:rPr>
              <w:tab/>
            </w:r>
            <w:r>
              <w:rPr>
                <w:rStyle w:val="IndexLink"/>
              </w:rPr>
              <w:t>121</w:t>
            </w:r>
          </w:hyperlink>
        </w:p>
        <w:p>
          <w:pPr>
            <w:pStyle w:val="Contents6"/>
            <w:tabs>
              <w:tab w:val="clear" w:pos="7609"/>
              <w:tab w:val="right" w:pos="9026" w:leader="dot"/>
            </w:tabs>
            <w:rPr/>
          </w:pPr>
          <w:hyperlink w:anchor="__RefHeading___Toc3466805_3381743652">
            <w:r>
              <w:rPr>
                <w:webHidden/>
                <w:rStyle w:val="IndexLink"/>
                <w:rtl w:val="true"/>
              </w:rPr>
              <w:t>أعقاب محمّد بن عبد اللّه بن حمزة المهنّا بن داود الأمیر</w:t>
            </w:r>
            <w:r>
              <w:rPr>
                <w:rStyle w:val="IndexLink"/>
                <w:rtl w:val="true"/>
              </w:rPr>
              <w:tab/>
            </w:r>
            <w:r>
              <w:rPr>
                <w:rStyle w:val="IndexLink"/>
              </w:rPr>
              <w:t>122</w:t>
            </w:r>
          </w:hyperlink>
        </w:p>
        <w:p>
          <w:pPr>
            <w:pStyle w:val="Contents6"/>
            <w:tabs>
              <w:tab w:val="clear" w:pos="7609"/>
              <w:tab w:val="right" w:pos="9026" w:leader="dot"/>
            </w:tabs>
            <w:rPr/>
          </w:pPr>
          <w:hyperlink w:anchor="__RefHeading___Toc3466807_3381743652">
            <w:r>
              <w:rPr>
                <w:webHidden/>
                <w:rStyle w:val="IndexLink"/>
                <w:rtl w:val="true"/>
              </w:rPr>
              <w:t>أعقاب عبید اللّه بن حمزة المهنّا بن داود الأمیر</w:t>
            </w:r>
            <w:r>
              <w:rPr>
                <w:rStyle w:val="IndexLink"/>
                <w:rtl w:val="true"/>
              </w:rPr>
              <w:tab/>
            </w:r>
            <w:r>
              <w:rPr>
                <w:rStyle w:val="IndexLink"/>
              </w:rPr>
              <w:t>122</w:t>
            </w:r>
          </w:hyperlink>
        </w:p>
        <w:p>
          <w:pPr>
            <w:pStyle w:val="Contents6"/>
            <w:tabs>
              <w:tab w:val="clear" w:pos="7609"/>
              <w:tab w:val="right" w:pos="9026" w:leader="dot"/>
            </w:tabs>
            <w:rPr/>
          </w:pPr>
          <w:hyperlink w:anchor="__RefHeading___Toc3466809_3381743652">
            <w:r>
              <w:rPr>
                <w:webHidden/>
                <w:rStyle w:val="IndexLink"/>
                <w:rtl w:val="true"/>
              </w:rPr>
              <w:t>أعقاب محمّد السبیع بن حمزة المهنّا</w:t>
            </w:r>
            <w:r>
              <w:rPr>
                <w:rStyle w:val="IndexLink"/>
                <w:rtl w:val="true"/>
              </w:rPr>
              <w:tab/>
            </w:r>
            <w:r>
              <w:rPr>
                <w:rStyle w:val="IndexLink"/>
              </w:rPr>
              <w:t>123</w:t>
            </w:r>
          </w:hyperlink>
        </w:p>
        <w:p>
          <w:pPr>
            <w:pStyle w:val="Contents6"/>
            <w:tabs>
              <w:tab w:val="clear" w:pos="7609"/>
              <w:tab w:val="right" w:pos="9026" w:leader="dot"/>
            </w:tabs>
            <w:rPr/>
          </w:pPr>
          <w:hyperlink w:anchor="__RefHeading___Toc3466811_3381743652">
            <w:r>
              <w:rPr>
                <w:webHidden/>
                <w:rStyle w:val="IndexLink"/>
                <w:rtl w:val="true"/>
              </w:rPr>
              <w:t>أعقاب سبیع بن المهنّا الأمیر بن سبیع</w:t>
            </w:r>
            <w:r>
              <w:rPr>
                <w:rStyle w:val="IndexLink"/>
                <w:rtl w:val="true"/>
              </w:rPr>
              <w:tab/>
            </w:r>
            <w:r>
              <w:rPr>
                <w:rStyle w:val="IndexLink"/>
              </w:rPr>
              <w:t>125</w:t>
            </w:r>
          </w:hyperlink>
        </w:p>
        <w:p>
          <w:pPr>
            <w:pStyle w:val="Contents6"/>
            <w:tabs>
              <w:tab w:val="clear" w:pos="7609"/>
              <w:tab w:val="right" w:pos="9026" w:leader="dot"/>
            </w:tabs>
            <w:rPr/>
          </w:pPr>
          <w:hyperlink w:anchor="__RefHeading___Toc3466813_3381743652">
            <w:r>
              <w:rPr>
                <w:webHidden/>
                <w:rStyle w:val="IndexLink"/>
                <w:rtl w:val="true"/>
              </w:rPr>
              <w:t>أعقاب عمارة بن محمّد السبیع بن حمزة المهنّا</w:t>
            </w:r>
            <w:r>
              <w:rPr>
                <w:rStyle w:val="IndexLink"/>
                <w:rtl w:val="true"/>
              </w:rPr>
              <w:tab/>
            </w:r>
            <w:r>
              <w:rPr>
                <w:rStyle w:val="IndexLink"/>
              </w:rPr>
              <w:t>125</w:t>
            </w:r>
          </w:hyperlink>
        </w:p>
        <w:p>
          <w:pPr>
            <w:pStyle w:val="Contents6"/>
            <w:tabs>
              <w:tab w:val="clear" w:pos="7609"/>
              <w:tab w:val="right" w:pos="9026" w:leader="dot"/>
            </w:tabs>
            <w:rPr/>
          </w:pPr>
          <w:hyperlink w:anchor="__RefHeading___Toc3466815_3381743652">
            <w:r>
              <w:rPr>
                <w:webHidden/>
                <w:rStyle w:val="IndexLink"/>
                <w:rtl w:val="true"/>
              </w:rPr>
              <w:t>أعقاب مفرج بن عمارة بن محمّد السبیع بن حمزة المهنّا</w:t>
            </w:r>
            <w:r>
              <w:rPr>
                <w:rStyle w:val="IndexLink"/>
                <w:rtl w:val="true"/>
              </w:rPr>
              <w:tab/>
            </w:r>
            <w:r>
              <w:rPr>
                <w:rStyle w:val="IndexLink"/>
              </w:rPr>
              <w:t>126</w:t>
            </w:r>
          </w:hyperlink>
        </w:p>
        <w:p>
          <w:pPr>
            <w:pStyle w:val="Contents6"/>
            <w:tabs>
              <w:tab w:val="clear" w:pos="7609"/>
              <w:tab w:val="right" w:pos="9026" w:leader="dot"/>
            </w:tabs>
            <w:rPr/>
          </w:pPr>
          <w:hyperlink w:anchor="__RefHeading___Toc3466817_3381743652">
            <w:r>
              <w:rPr>
                <w:webHidden/>
                <w:rStyle w:val="IndexLink"/>
                <w:rtl w:val="true"/>
              </w:rPr>
              <w:t>أعقاب ناصر بن ختوش بن محمّد بن أحمد بن شلیل</w:t>
            </w:r>
            <w:r>
              <w:rPr>
                <w:rStyle w:val="IndexLink"/>
                <w:rtl w:val="true"/>
              </w:rPr>
              <w:tab/>
            </w:r>
            <w:r>
              <w:rPr>
                <w:rStyle w:val="IndexLink"/>
              </w:rPr>
              <w:t>128</w:t>
            </w:r>
          </w:hyperlink>
        </w:p>
        <w:p>
          <w:pPr>
            <w:pStyle w:val="Contents6"/>
            <w:tabs>
              <w:tab w:val="clear" w:pos="7609"/>
              <w:tab w:val="right" w:pos="9026" w:leader="dot"/>
            </w:tabs>
            <w:rPr/>
          </w:pPr>
          <w:hyperlink w:anchor="__RefHeading___Toc3466819_3381743652">
            <w:r>
              <w:rPr>
                <w:webHidden/>
                <w:rStyle w:val="IndexLink"/>
                <w:rtl w:val="true"/>
              </w:rPr>
              <w:t>أعقاب الحسین الأمیر بن حمزة المهنّا</w:t>
            </w:r>
            <w:r>
              <w:rPr>
                <w:rStyle w:val="IndexLink"/>
                <w:rtl w:val="true"/>
              </w:rPr>
              <w:tab/>
            </w:r>
            <w:r>
              <w:rPr>
                <w:rStyle w:val="IndexLink"/>
              </w:rPr>
              <w:t>129</w:t>
            </w:r>
          </w:hyperlink>
        </w:p>
        <w:p>
          <w:pPr>
            <w:pStyle w:val="Contents6"/>
            <w:tabs>
              <w:tab w:val="clear" w:pos="7609"/>
              <w:tab w:val="right" w:pos="9026" w:leader="dot"/>
            </w:tabs>
            <w:rPr/>
          </w:pPr>
          <w:hyperlink w:anchor="__RefHeading___Toc3466821_3381743652">
            <w:r>
              <w:rPr>
                <w:webHidden/>
                <w:rStyle w:val="IndexLink"/>
                <w:rtl w:val="true"/>
              </w:rPr>
              <w:t>أعقاب مالک بن الحسین الأمیر بن حمزة المهنّا</w:t>
            </w:r>
            <w:r>
              <w:rPr>
                <w:rStyle w:val="IndexLink"/>
                <w:rtl w:val="true"/>
              </w:rPr>
              <w:tab/>
            </w:r>
            <w:r>
              <w:rPr>
                <w:rStyle w:val="IndexLink"/>
              </w:rPr>
              <w:t>129</w:t>
            </w:r>
          </w:hyperlink>
        </w:p>
        <w:p>
          <w:pPr>
            <w:pStyle w:val="Contents6"/>
            <w:tabs>
              <w:tab w:val="clear" w:pos="7609"/>
              <w:tab w:val="right" w:pos="9026" w:leader="dot"/>
            </w:tabs>
            <w:rPr/>
          </w:pPr>
          <w:hyperlink w:anchor="__RefHeading___Toc3466823_3381743652">
            <w:r>
              <w:rPr>
                <w:webHidden/>
                <w:rStyle w:val="IndexLink"/>
                <w:rtl w:val="true"/>
              </w:rPr>
              <w:t>أعقاب عبد الواحد بن مالک بن الحسین الأمیر بن حمزة المهنّا</w:t>
            </w:r>
            <w:r>
              <w:rPr>
                <w:rStyle w:val="IndexLink"/>
                <w:rtl w:val="true"/>
              </w:rPr>
              <w:tab/>
            </w:r>
            <w:r>
              <w:rPr>
                <w:rStyle w:val="IndexLink"/>
              </w:rPr>
              <w:t>129</w:t>
            </w:r>
          </w:hyperlink>
        </w:p>
        <w:p>
          <w:pPr>
            <w:pStyle w:val="Contents6"/>
            <w:tabs>
              <w:tab w:val="clear" w:pos="7609"/>
              <w:tab w:val="right" w:pos="9026" w:leader="dot"/>
            </w:tabs>
            <w:rPr/>
          </w:pPr>
          <w:hyperlink w:anchor="__RefHeading___Toc3466825_3381743652">
            <w:r>
              <w:rPr>
                <w:webHidden/>
                <w:rStyle w:val="IndexLink"/>
                <w:rtl w:val="true"/>
              </w:rPr>
              <w:t>أعقاب حمزة بن علی بن عبد الواحد بن مالک بن الحسین الأمیر</w:t>
            </w:r>
            <w:r>
              <w:rPr>
                <w:rStyle w:val="IndexLink"/>
                <w:rtl w:val="true"/>
              </w:rPr>
              <w:tab/>
            </w:r>
            <w:r>
              <w:rPr>
                <w:rStyle w:val="IndexLink"/>
              </w:rPr>
              <w:t>130</w:t>
            </w:r>
          </w:hyperlink>
        </w:p>
        <w:p>
          <w:pPr>
            <w:pStyle w:val="Contents6"/>
            <w:tabs>
              <w:tab w:val="clear" w:pos="7609"/>
              <w:tab w:val="right" w:pos="9026" w:leader="dot"/>
            </w:tabs>
            <w:rPr/>
          </w:pPr>
          <w:hyperlink w:anchor="__RefHeading___Toc3466827_3381743652">
            <w:r>
              <w:rPr>
                <w:webHidden/>
                <w:rStyle w:val="IndexLink"/>
                <w:rtl w:val="true"/>
              </w:rPr>
              <w:t>أعقاب توبة بن حمزة بن علی بن عبد الواحد</w:t>
            </w:r>
            <w:r>
              <w:rPr>
                <w:rStyle w:val="IndexLink"/>
                <w:rtl w:val="true"/>
              </w:rPr>
              <w:tab/>
            </w:r>
            <w:r>
              <w:rPr>
                <w:rStyle w:val="IndexLink"/>
              </w:rPr>
              <w:t>130</w:t>
            </w:r>
          </w:hyperlink>
        </w:p>
        <w:p>
          <w:pPr>
            <w:pStyle w:val="Contents6"/>
            <w:tabs>
              <w:tab w:val="clear" w:pos="7609"/>
              <w:tab w:val="right" w:pos="9026" w:leader="dot"/>
            </w:tabs>
            <w:rPr/>
          </w:pPr>
          <w:hyperlink w:anchor="__RefHeading___Toc3466829_3381743652">
            <w:r>
              <w:rPr>
                <w:webHidden/>
                <w:rStyle w:val="IndexLink"/>
                <w:rtl w:val="true"/>
              </w:rPr>
              <w:t>أعقاب نکیثة بن توبة بن حمزة بن علی بن عبد الواحد</w:t>
            </w:r>
            <w:r>
              <w:rPr>
                <w:rStyle w:val="IndexLink"/>
                <w:rtl w:val="true"/>
              </w:rPr>
              <w:tab/>
            </w:r>
            <w:r>
              <w:rPr>
                <w:rStyle w:val="IndexLink"/>
              </w:rPr>
              <w:t>130</w:t>
            </w:r>
          </w:hyperlink>
        </w:p>
        <w:p>
          <w:pPr>
            <w:pStyle w:val="Contents6"/>
            <w:tabs>
              <w:tab w:val="clear" w:pos="7609"/>
              <w:tab w:val="right" w:pos="9026" w:leader="dot"/>
            </w:tabs>
            <w:rPr/>
          </w:pPr>
          <w:hyperlink w:anchor="__RefHeading___Toc3466831_3381743652">
            <w:r>
              <w:rPr>
                <w:webHidden/>
                <w:rStyle w:val="IndexLink"/>
                <w:rtl w:val="true"/>
              </w:rPr>
              <w:t>أعقاب علی النقیب بن الحسن بن علی بن شدقم</w:t>
            </w:r>
            <w:r>
              <w:rPr>
                <w:rStyle w:val="IndexLink"/>
                <w:rtl w:val="true"/>
              </w:rPr>
              <w:tab/>
            </w:r>
            <w:r>
              <w:rPr>
                <w:rStyle w:val="IndexLink"/>
              </w:rPr>
              <w:t>131</w:t>
            </w:r>
          </w:hyperlink>
        </w:p>
        <w:p>
          <w:pPr>
            <w:pStyle w:val="Contents6"/>
            <w:tabs>
              <w:tab w:val="clear" w:pos="7609"/>
              <w:tab w:val="right" w:pos="9026" w:leader="dot"/>
            </w:tabs>
            <w:rPr/>
          </w:pPr>
          <w:hyperlink w:anchor="__RefHeading___Toc3466833_3381743652">
            <w:r>
              <w:rPr>
                <w:webHidden/>
                <w:rStyle w:val="IndexLink"/>
                <w:rtl w:val="true"/>
              </w:rPr>
              <w:t>أعقاب السیّد حسن النقیب بن علی النقیب الشدقمی</w:t>
            </w:r>
            <w:r>
              <w:rPr>
                <w:rStyle w:val="IndexLink"/>
                <w:rtl w:val="true"/>
              </w:rPr>
              <w:tab/>
            </w:r>
            <w:r>
              <w:rPr>
                <w:rStyle w:val="IndexLink"/>
              </w:rPr>
              <w:t>131</w:t>
            </w:r>
          </w:hyperlink>
        </w:p>
        <w:p>
          <w:pPr>
            <w:pStyle w:val="Contents6"/>
            <w:tabs>
              <w:tab w:val="clear" w:pos="7609"/>
              <w:tab w:val="right" w:pos="9026" w:leader="dot"/>
            </w:tabs>
            <w:rPr/>
          </w:pPr>
          <w:hyperlink w:anchor="__RefHeading___Toc3466835_3381743652">
            <w:r>
              <w:rPr>
                <w:webHidden/>
                <w:rStyle w:val="IndexLink"/>
                <w:rtl w:val="true"/>
              </w:rPr>
              <w:t>أعقاب السیّد علی بن الحسن النقیب بن علی النقیب الشدقمی</w:t>
            </w:r>
            <w:r>
              <w:rPr>
                <w:rStyle w:val="IndexLink"/>
                <w:rtl w:val="true"/>
              </w:rPr>
              <w:tab/>
            </w:r>
            <w:r>
              <w:rPr>
                <w:rStyle w:val="IndexLink"/>
              </w:rPr>
              <w:t>132</w:t>
            </w:r>
          </w:hyperlink>
        </w:p>
        <w:p>
          <w:pPr>
            <w:pStyle w:val="Contents6"/>
            <w:tabs>
              <w:tab w:val="clear" w:pos="7609"/>
              <w:tab w:val="right" w:pos="9026" w:leader="dot"/>
            </w:tabs>
            <w:rPr/>
          </w:pPr>
          <w:hyperlink w:anchor="__RefHeading___Toc3466837_3381743652">
            <w:r>
              <w:rPr>
                <w:webHidden/>
                <w:rStyle w:val="IndexLink"/>
                <w:rtl w:val="true"/>
              </w:rPr>
              <w:t>أعقاب المرتضی بن علی بن الحسن النقیب الشدقمی</w:t>
            </w:r>
            <w:r>
              <w:rPr>
                <w:rStyle w:val="IndexLink"/>
                <w:rtl w:val="true"/>
              </w:rPr>
              <w:tab/>
            </w:r>
            <w:r>
              <w:rPr>
                <w:rStyle w:val="IndexLink"/>
              </w:rPr>
              <w:t>132</w:t>
            </w:r>
          </w:hyperlink>
        </w:p>
        <w:p>
          <w:pPr>
            <w:pStyle w:val="Contents6"/>
            <w:tabs>
              <w:tab w:val="clear" w:pos="7609"/>
              <w:tab w:val="right" w:pos="9026" w:leader="dot"/>
            </w:tabs>
            <w:rPr/>
          </w:pPr>
          <w:hyperlink w:anchor="__RefHeading___Toc3466839_3381743652">
            <w:r>
              <w:rPr>
                <w:webHidden/>
                <w:rStyle w:val="IndexLink"/>
                <w:rtl w:val="true"/>
              </w:rPr>
              <w:t>أعقاب شدقم بن علی بن الحسن النقیب الشدقمی</w:t>
            </w:r>
            <w:r>
              <w:rPr>
                <w:rStyle w:val="IndexLink"/>
                <w:rtl w:val="true"/>
              </w:rPr>
              <w:tab/>
            </w:r>
            <w:r>
              <w:rPr>
                <w:rStyle w:val="IndexLink"/>
              </w:rPr>
              <w:t>132</w:t>
            </w:r>
          </w:hyperlink>
        </w:p>
        <w:p>
          <w:pPr>
            <w:pStyle w:val="Contents6"/>
            <w:tabs>
              <w:tab w:val="clear" w:pos="7609"/>
              <w:tab w:val="right" w:pos="9026" w:leader="dot"/>
            </w:tabs>
            <w:rPr/>
          </w:pPr>
          <w:hyperlink w:anchor="__RefHeading___Toc3466841_3381743652">
            <w:r>
              <w:rPr>
                <w:webHidden/>
                <w:rStyle w:val="IndexLink"/>
                <w:rtl w:val="true"/>
              </w:rPr>
              <w:t>أعقاب تقی بن علی بن الحسن النقیب الشدقمی</w:t>
            </w:r>
            <w:r>
              <w:rPr>
                <w:rStyle w:val="IndexLink"/>
                <w:rtl w:val="true"/>
              </w:rPr>
              <w:tab/>
            </w:r>
            <w:r>
              <w:rPr>
                <w:rStyle w:val="IndexLink"/>
              </w:rPr>
              <w:t>132</w:t>
            </w:r>
          </w:hyperlink>
        </w:p>
        <w:p>
          <w:pPr>
            <w:pStyle w:val="Contents6"/>
            <w:tabs>
              <w:tab w:val="clear" w:pos="7609"/>
              <w:tab w:val="right" w:pos="9026" w:leader="dot"/>
            </w:tabs>
            <w:rPr/>
          </w:pPr>
          <w:hyperlink w:anchor="__RefHeading___Toc3466843_3381743652">
            <w:r>
              <w:rPr>
                <w:webHidden/>
                <w:rStyle w:val="IndexLink"/>
                <w:rtl w:val="true"/>
              </w:rPr>
              <w:t>أعقاب الحسین بن الحسن النقیب بن علی النقیب</w:t>
            </w:r>
            <w:r>
              <w:rPr>
                <w:rStyle w:val="IndexLink"/>
                <w:rtl w:val="true"/>
              </w:rPr>
              <w:tab/>
            </w:r>
            <w:r>
              <w:rPr>
                <w:rStyle w:val="IndexLink"/>
              </w:rPr>
              <w:t>132</w:t>
            </w:r>
          </w:hyperlink>
        </w:p>
        <w:p>
          <w:pPr>
            <w:pStyle w:val="Contents6"/>
            <w:tabs>
              <w:tab w:val="clear" w:pos="7609"/>
              <w:tab w:val="right" w:pos="9026" w:leader="dot"/>
            </w:tabs>
            <w:rPr/>
          </w:pPr>
          <w:hyperlink w:anchor="__RefHeading___Toc3466845_3381743652">
            <w:r>
              <w:rPr>
                <w:webHidden/>
                <w:rStyle w:val="IndexLink"/>
                <w:rtl w:val="true"/>
              </w:rPr>
              <w:t>أعقاب سعد بن علی بن شدقم بن ضامن بن محمّد بن عرمة</w:t>
            </w:r>
            <w:r>
              <w:rPr>
                <w:rStyle w:val="IndexLink"/>
                <w:rtl w:val="true"/>
              </w:rPr>
              <w:tab/>
            </w:r>
            <w:r>
              <w:rPr>
                <w:rStyle w:val="IndexLink"/>
              </w:rPr>
              <w:t>133</w:t>
            </w:r>
          </w:hyperlink>
        </w:p>
        <w:p>
          <w:pPr>
            <w:pStyle w:val="Contents6"/>
            <w:tabs>
              <w:tab w:val="clear" w:pos="7609"/>
              <w:tab w:val="right" w:pos="9026" w:leader="dot"/>
            </w:tabs>
            <w:rPr/>
          </w:pPr>
          <w:hyperlink w:anchor="__RefHeading___Toc3466847_3381743652">
            <w:r>
              <w:rPr>
                <w:webHidden/>
                <w:rStyle w:val="IndexLink"/>
                <w:rtl w:val="true"/>
              </w:rPr>
              <w:t>أعقاب القاسم بن محمّد بن عرمة بن نکیثة بن توبة</w:t>
            </w:r>
            <w:r>
              <w:rPr>
                <w:rStyle w:val="IndexLink"/>
                <w:rtl w:val="true"/>
              </w:rPr>
              <w:tab/>
            </w:r>
            <w:r>
              <w:rPr>
                <w:rStyle w:val="IndexLink"/>
              </w:rPr>
              <w:t>133</w:t>
            </w:r>
          </w:hyperlink>
        </w:p>
        <w:p>
          <w:pPr>
            <w:pStyle w:val="Contents6"/>
            <w:tabs>
              <w:tab w:val="clear" w:pos="7609"/>
              <w:tab w:val="right" w:pos="9026" w:leader="dot"/>
            </w:tabs>
            <w:rPr/>
          </w:pPr>
          <w:hyperlink w:anchor="__RefHeading___Toc3466849_3381743652">
            <w:r>
              <w:rPr>
                <w:webHidden/>
                <w:rStyle w:val="IndexLink"/>
                <w:rtl w:val="true"/>
              </w:rPr>
              <w:t>أعقاب علی بن عرمة بن نکیثة بن توبة بن حمزة</w:t>
            </w:r>
            <w:r>
              <w:rPr>
                <w:rStyle w:val="IndexLink"/>
                <w:rtl w:val="true"/>
              </w:rPr>
              <w:tab/>
            </w:r>
            <w:r>
              <w:rPr>
                <w:rStyle w:val="IndexLink"/>
              </w:rPr>
              <w:t>135</w:t>
            </w:r>
          </w:hyperlink>
        </w:p>
        <w:p>
          <w:pPr>
            <w:pStyle w:val="Contents6"/>
            <w:tabs>
              <w:tab w:val="clear" w:pos="7609"/>
              <w:tab w:val="right" w:pos="9026" w:leader="dot"/>
            </w:tabs>
            <w:rPr/>
          </w:pPr>
          <w:hyperlink w:anchor="__RefHeading___Toc3466851_3381743652">
            <w:r>
              <w:rPr>
                <w:webHidden/>
                <w:rStyle w:val="IndexLink"/>
                <w:rtl w:val="true"/>
              </w:rPr>
              <w:t>أعقاب الفضل بن حمزة بن علی بن عبد الواحد</w:t>
            </w:r>
            <w:r>
              <w:rPr>
                <w:rStyle w:val="IndexLink"/>
                <w:rtl w:val="true"/>
              </w:rPr>
              <w:tab/>
            </w:r>
            <w:r>
              <w:rPr>
                <w:rStyle w:val="IndexLink"/>
              </w:rPr>
              <w:t>136</w:t>
            </w:r>
          </w:hyperlink>
        </w:p>
        <w:p>
          <w:pPr>
            <w:pStyle w:val="Contents6"/>
            <w:tabs>
              <w:tab w:val="clear" w:pos="7609"/>
              <w:tab w:val="right" w:pos="9026" w:leader="dot"/>
            </w:tabs>
            <w:rPr/>
          </w:pPr>
          <w:hyperlink w:anchor="__RefHeading___Toc3466853_3381743652">
            <w:r>
              <w:rPr>
                <w:webHidden/>
                <w:rStyle w:val="IndexLink"/>
                <w:rtl w:val="true"/>
              </w:rPr>
              <w:t>أعقاب جعفر بن حمزة بن علی بن عبد الواحد</w:t>
            </w:r>
            <w:r>
              <w:rPr>
                <w:rStyle w:val="IndexLink"/>
                <w:rtl w:val="true"/>
              </w:rPr>
              <w:tab/>
            </w:r>
            <w:r>
              <w:rPr>
                <w:rStyle w:val="IndexLink"/>
              </w:rPr>
              <w:t>136</w:t>
            </w:r>
          </w:hyperlink>
        </w:p>
        <w:p>
          <w:pPr>
            <w:pStyle w:val="Contents6"/>
            <w:tabs>
              <w:tab w:val="clear" w:pos="7609"/>
              <w:tab w:val="right" w:pos="9026" w:leader="dot"/>
            </w:tabs>
            <w:rPr/>
          </w:pPr>
          <w:hyperlink w:anchor="__RefHeading___Toc3466855_3381743652">
            <w:r>
              <w:rPr>
                <w:webHidden/>
                <w:rStyle w:val="IndexLink"/>
                <w:rtl w:val="true"/>
              </w:rPr>
              <w:t>أعقاب الحسین بن حمزة بن علی بن عبد الواحد</w:t>
            </w:r>
            <w:r>
              <w:rPr>
                <w:rStyle w:val="IndexLink"/>
                <w:rtl w:val="true"/>
              </w:rPr>
              <w:tab/>
            </w:r>
            <w:r>
              <w:rPr>
                <w:rStyle w:val="IndexLink"/>
              </w:rPr>
              <w:t>136</w:t>
            </w:r>
          </w:hyperlink>
        </w:p>
        <w:p>
          <w:pPr>
            <w:pStyle w:val="Contents6"/>
            <w:tabs>
              <w:tab w:val="clear" w:pos="7609"/>
              <w:tab w:val="right" w:pos="9026" w:leader="dot"/>
            </w:tabs>
            <w:rPr/>
          </w:pPr>
          <w:hyperlink w:anchor="__RefHeading___Toc3466857_3381743652">
            <w:r>
              <w:rPr>
                <w:webHidden/>
                <w:rStyle w:val="IndexLink"/>
                <w:rtl w:val="true"/>
              </w:rPr>
              <w:t>أعقاب شبانة بن حمزة بن علی بن عبد الواحد</w:t>
            </w:r>
            <w:r>
              <w:rPr>
                <w:rStyle w:val="IndexLink"/>
                <w:rtl w:val="true"/>
              </w:rPr>
              <w:tab/>
            </w:r>
            <w:r>
              <w:rPr>
                <w:rStyle w:val="IndexLink"/>
              </w:rPr>
              <w:t>137</w:t>
            </w:r>
          </w:hyperlink>
        </w:p>
        <w:p>
          <w:pPr>
            <w:pStyle w:val="Contents6"/>
            <w:tabs>
              <w:tab w:val="clear" w:pos="7609"/>
              <w:tab w:val="right" w:pos="9026" w:leader="dot"/>
            </w:tabs>
            <w:rPr/>
          </w:pPr>
          <w:hyperlink w:anchor="__RefHeading___Toc3466859_3381743652">
            <w:r>
              <w:rPr>
                <w:webHidden/>
                <w:rStyle w:val="IndexLink"/>
                <w:rtl w:val="true"/>
              </w:rPr>
              <w:t>أعقاب زائد بن جعفر بن سعد بن ثابت بن أحمد الثلیل</w:t>
            </w:r>
            <w:r>
              <w:rPr>
                <w:rStyle w:val="IndexLink"/>
                <w:rtl w:val="true"/>
              </w:rPr>
              <w:tab/>
            </w:r>
            <w:r>
              <w:rPr>
                <w:rStyle w:val="IndexLink"/>
              </w:rPr>
              <w:t>138</w:t>
            </w:r>
          </w:hyperlink>
        </w:p>
        <w:p>
          <w:pPr>
            <w:pStyle w:val="Contents6"/>
            <w:tabs>
              <w:tab w:val="clear" w:pos="7609"/>
              <w:tab w:val="right" w:pos="9026" w:leader="dot"/>
            </w:tabs>
            <w:rPr/>
          </w:pPr>
          <w:hyperlink w:anchor="__RefHeading___Toc3466861_3381743652">
            <w:r>
              <w:rPr>
                <w:webHidden/>
                <w:rStyle w:val="IndexLink"/>
                <w:rtl w:val="true"/>
              </w:rPr>
              <w:t>أعقاب عبد اللّه بن عبد الواحد</w:t>
            </w:r>
            <w:r>
              <w:rPr>
                <w:rStyle w:val="IndexLink"/>
                <w:rtl w:val="true"/>
              </w:rPr>
              <w:tab/>
            </w:r>
            <w:r>
              <w:rPr>
                <w:rStyle w:val="IndexLink"/>
              </w:rPr>
              <w:t>138</w:t>
            </w:r>
          </w:hyperlink>
        </w:p>
        <w:p>
          <w:pPr>
            <w:pStyle w:val="Contents6"/>
            <w:tabs>
              <w:tab w:val="clear" w:pos="7609"/>
              <w:tab w:val="right" w:pos="9026" w:leader="dot"/>
            </w:tabs>
            <w:rPr/>
          </w:pPr>
          <w:hyperlink w:anchor="__RefHeading___Toc3466863_3381743652">
            <w:r>
              <w:rPr>
                <w:webHidden/>
                <w:rStyle w:val="IndexLink"/>
                <w:rtl w:val="true"/>
              </w:rPr>
              <w:t>أعقاب محمّد بن عبد اللّه بن عبد الواحد</w:t>
            </w:r>
            <w:r>
              <w:rPr>
                <w:rStyle w:val="IndexLink"/>
                <w:rtl w:val="true"/>
              </w:rPr>
              <w:tab/>
            </w:r>
            <w:r>
              <w:rPr>
                <w:rStyle w:val="IndexLink"/>
              </w:rPr>
              <w:t>138</w:t>
            </w:r>
          </w:hyperlink>
        </w:p>
        <w:p>
          <w:pPr>
            <w:pStyle w:val="Contents6"/>
            <w:tabs>
              <w:tab w:val="clear" w:pos="7609"/>
              <w:tab w:val="right" w:pos="9026" w:leader="dot"/>
            </w:tabs>
            <w:rPr/>
          </w:pPr>
          <w:hyperlink w:anchor="__RefHeading___Toc3466865_3381743652">
            <w:r>
              <w:rPr>
                <w:webHidden/>
                <w:rStyle w:val="IndexLink"/>
                <w:rtl w:val="true"/>
              </w:rPr>
              <w:t>أعقاب خراسان بن منصور بن محمّد بن عبد اللّه بن عبد الواحد</w:t>
            </w:r>
            <w:r>
              <w:rPr>
                <w:rStyle w:val="IndexLink"/>
                <w:rtl w:val="true"/>
              </w:rPr>
              <w:tab/>
            </w:r>
            <w:r>
              <w:rPr>
                <w:rStyle w:val="IndexLink"/>
              </w:rPr>
              <w:t>140</w:t>
            </w:r>
          </w:hyperlink>
        </w:p>
        <w:p>
          <w:pPr>
            <w:pStyle w:val="Contents6"/>
            <w:tabs>
              <w:tab w:val="clear" w:pos="7609"/>
              <w:tab w:val="right" w:pos="9026" w:leader="dot"/>
            </w:tabs>
            <w:rPr/>
          </w:pPr>
          <w:hyperlink w:anchor="__RefHeading___Toc3466867_3381743652">
            <w:r>
              <w:rPr>
                <w:webHidden/>
                <w:rStyle w:val="IndexLink"/>
                <w:rtl w:val="true"/>
              </w:rPr>
              <w:t>أعقاب زاید بن محمّد بن مقبل بن محمّد بن أحمد بن هاشم</w:t>
            </w:r>
            <w:r>
              <w:rPr>
                <w:rStyle w:val="IndexLink"/>
                <w:rtl w:val="true"/>
              </w:rPr>
              <w:tab/>
            </w:r>
            <w:r>
              <w:rPr>
                <w:rStyle w:val="IndexLink"/>
              </w:rPr>
              <w:t>141</w:t>
            </w:r>
          </w:hyperlink>
        </w:p>
        <w:p>
          <w:pPr>
            <w:pStyle w:val="Contents6"/>
            <w:tabs>
              <w:tab w:val="clear" w:pos="7609"/>
              <w:tab w:val="right" w:pos="9026" w:leader="dot"/>
            </w:tabs>
            <w:rPr/>
          </w:pPr>
          <w:hyperlink w:anchor="__RefHeading___Toc3466869_3381743652">
            <w:r>
              <w:rPr>
                <w:webHidden/>
                <w:rStyle w:val="IndexLink"/>
                <w:rtl w:val="true"/>
              </w:rPr>
              <w:t>أعقاب سرداح بن مقبل بن محمّد بن أحمد بن هاشم</w:t>
            </w:r>
            <w:r>
              <w:rPr>
                <w:rStyle w:val="IndexLink"/>
                <w:rtl w:val="true"/>
              </w:rPr>
              <w:tab/>
            </w:r>
            <w:r>
              <w:rPr>
                <w:rStyle w:val="IndexLink"/>
              </w:rPr>
              <w:t>142</w:t>
            </w:r>
          </w:hyperlink>
        </w:p>
        <w:p>
          <w:pPr>
            <w:pStyle w:val="Contents6"/>
            <w:tabs>
              <w:tab w:val="clear" w:pos="7609"/>
              <w:tab w:val="right" w:pos="9026" w:leader="dot"/>
            </w:tabs>
            <w:rPr/>
          </w:pPr>
          <w:hyperlink w:anchor="__RefHeading___Toc3466871_3381743652">
            <w:r>
              <w:rPr>
                <w:webHidden/>
                <w:rStyle w:val="IndexLink"/>
                <w:rtl w:val="true"/>
              </w:rPr>
              <w:t>أعقاب أبی القاسم بن خراسان بن منصور بن محمّد بن عبد اللّه</w:t>
            </w:r>
            <w:r>
              <w:rPr>
                <w:rStyle w:val="IndexLink"/>
                <w:rtl w:val="true"/>
              </w:rPr>
              <w:tab/>
            </w:r>
            <w:r>
              <w:rPr>
                <w:rStyle w:val="IndexLink"/>
              </w:rPr>
              <w:t>143</w:t>
            </w:r>
          </w:hyperlink>
        </w:p>
        <w:p>
          <w:pPr>
            <w:pStyle w:val="Contents6"/>
            <w:tabs>
              <w:tab w:val="clear" w:pos="7609"/>
              <w:tab w:val="right" w:pos="9026" w:leader="dot"/>
            </w:tabs>
            <w:rPr/>
          </w:pPr>
          <w:hyperlink w:anchor="__RefHeading___Toc3466873_3381743652">
            <w:r>
              <w:rPr>
                <w:webHidden/>
                <w:rStyle w:val="IndexLink"/>
                <w:rtl w:val="true"/>
              </w:rPr>
              <w:t>أعقاب محمّد بن منصور بن محمّد بن عبد اللّه بن عبد الواحد</w:t>
            </w:r>
            <w:r>
              <w:rPr>
                <w:rStyle w:val="IndexLink"/>
                <w:rtl w:val="true"/>
              </w:rPr>
              <w:tab/>
            </w:r>
            <w:r>
              <w:rPr>
                <w:rStyle w:val="IndexLink"/>
              </w:rPr>
              <w:t>144</w:t>
            </w:r>
          </w:hyperlink>
        </w:p>
        <w:p>
          <w:pPr>
            <w:pStyle w:val="Contents6"/>
            <w:tabs>
              <w:tab w:val="clear" w:pos="7609"/>
              <w:tab w:val="right" w:pos="9026" w:leader="dot"/>
            </w:tabs>
            <w:rPr/>
          </w:pPr>
          <w:hyperlink w:anchor="__RefHeading___Toc3466875_3381743652">
            <w:r>
              <w:rPr>
                <w:webHidden/>
                <w:rStyle w:val="IndexLink"/>
                <w:rtl w:val="true"/>
              </w:rPr>
              <w:t>أعقاب المهنّا الأمیر بن الحسین بن حمزة بن داود الأمیر</w:t>
            </w:r>
            <w:r>
              <w:rPr>
                <w:rStyle w:val="IndexLink"/>
                <w:rtl w:val="true"/>
              </w:rPr>
              <w:tab/>
            </w:r>
            <w:r>
              <w:rPr>
                <w:rStyle w:val="IndexLink"/>
              </w:rPr>
              <w:t>145</w:t>
            </w:r>
          </w:hyperlink>
        </w:p>
        <w:p>
          <w:pPr>
            <w:pStyle w:val="Contents6"/>
            <w:tabs>
              <w:tab w:val="clear" w:pos="7609"/>
              <w:tab w:val="right" w:pos="9026" w:leader="dot"/>
            </w:tabs>
            <w:rPr/>
          </w:pPr>
          <w:hyperlink w:anchor="__RefHeading___Toc3466877_3381743652">
            <w:r>
              <w:rPr>
                <w:webHidden/>
                <w:rStyle w:val="IndexLink"/>
                <w:rtl w:val="true"/>
              </w:rPr>
              <w:t>أعقاب الحسن بن المهنّا الأمیر</w:t>
            </w:r>
            <w:r>
              <w:rPr>
                <w:rStyle w:val="IndexLink"/>
                <w:rtl w:val="true"/>
              </w:rPr>
              <w:tab/>
            </w:r>
            <w:r>
              <w:rPr>
                <w:rStyle w:val="IndexLink"/>
              </w:rPr>
              <w:t>145</w:t>
            </w:r>
          </w:hyperlink>
        </w:p>
        <w:p>
          <w:pPr>
            <w:pStyle w:val="Contents6"/>
            <w:tabs>
              <w:tab w:val="clear" w:pos="7609"/>
              <w:tab w:val="right" w:pos="9026" w:leader="dot"/>
            </w:tabs>
            <w:rPr/>
          </w:pPr>
          <w:hyperlink w:anchor="__RefHeading___Toc3466879_3381743652">
            <w:r>
              <w:rPr>
                <w:webHidden/>
                <w:rStyle w:val="IndexLink"/>
                <w:rtl w:val="true"/>
              </w:rPr>
              <w:t>أعقاب الحسین الأمیر بن المهنّا الأمیر</w:t>
            </w:r>
            <w:r>
              <w:rPr>
                <w:rStyle w:val="IndexLink"/>
                <w:rtl w:val="true"/>
              </w:rPr>
              <w:tab/>
            </w:r>
            <w:r>
              <w:rPr>
                <w:rStyle w:val="IndexLink"/>
              </w:rPr>
              <w:t>145</w:t>
            </w:r>
          </w:hyperlink>
        </w:p>
        <w:p>
          <w:pPr>
            <w:pStyle w:val="Contents6"/>
            <w:tabs>
              <w:tab w:val="clear" w:pos="7609"/>
              <w:tab w:val="right" w:pos="9026" w:leader="dot"/>
            </w:tabs>
            <w:rPr/>
          </w:pPr>
          <w:hyperlink w:anchor="__RefHeading___Toc3466881_3381743652">
            <w:r>
              <w:rPr>
                <w:webHidden/>
                <w:rStyle w:val="IndexLink"/>
                <w:rtl w:val="true"/>
              </w:rPr>
              <w:t>أعقاب عبد اللّه بن المهنّا الأمیر</w:t>
            </w:r>
            <w:r>
              <w:rPr>
                <w:rStyle w:val="IndexLink"/>
                <w:rtl w:val="true"/>
              </w:rPr>
              <w:tab/>
            </w:r>
            <w:r>
              <w:rPr>
                <w:rStyle w:val="IndexLink"/>
              </w:rPr>
              <w:t>145</w:t>
            </w:r>
          </w:hyperlink>
        </w:p>
        <w:p>
          <w:pPr>
            <w:pStyle w:val="Contents6"/>
            <w:tabs>
              <w:tab w:val="clear" w:pos="7609"/>
              <w:tab w:val="right" w:pos="9026" w:leader="dot"/>
            </w:tabs>
            <w:rPr/>
          </w:pPr>
          <w:hyperlink w:anchor="__RefHeading___Toc3466883_3381743652">
            <w:r>
              <w:rPr>
                <w:webHidden/>
                <w:rStyle w:val="IndexLink"/>
                <w:rtl w:val="true"/>
              </w:rPr>
              <w:t>أعقاب ملاعب بن عبد اللّه بن المهنّا الأمیر</w:t>
            </w:r>
            <w:r>
              <w:rPr>
                <w:rStyle w:val="IndexLink"/>
                <w:rtl w:val="true"/>
              </w:rPr>
              <w:tab/>
            </w:r>
            <w:r>
              <w:rPr>
                <w:rStyle w:val="IndexLink"/>
              </w:rPr>
              <w:t>145</w:t>
            </w:r>
          </w:hyperlink>
        </w:p>
        <w:p>
          <w:pPr>
            <w:pStyle w:val="Contents6"/>
            <w:tabs>
              <w:tab w:val="clear" w:pos="7609"/>
              <w:tab w:val="right" w:pos="9026" w:leader="dot"/>
            </w:tabs>
            <w:rPr/>
          </w:pPr>
          <w:hyperlink w:anchor="__RefHeading___Toc3466885_3381743652">
            <w:r>
              <w:rPr>
                <w:webHidden/>
                <w:rStyle w:val="IndexLink"/>
                <w:rtl w:val="true"/>
              </w:rPr>
              <w:t>أعقاب جویبر بن محمّد بن جبل بن ملاعب</w:t>
            </w:r>
            <w:r>
              <w:rPr>
                <w:rStyle w:val="IndexLink"/>
                <w:rtl w:val="true"/>
              </w:rPr>
              <w:tab/>
            </w:r>
            <w:r>
              <w:rPr>
                <w:rStyle w:val="IndexLink"/>
              </w:rPr>
              <w:t>146</w:t>
            </w:r>
          </w:hyperlink>
        </w:p>
        <w:p>
          <w:pPr>
            <w:pStyle w:val="Contents6"/>
            <w:tabs>
              <w:tab w:val="clear" w:pos="7609"/>
              <w:tab w:val="right" w:pos="9026" w:leader="dot"/>
            </w:tabs>
            <w:rPr/>
          </w:pPr>
          <w:hyperlink w:anchor="__RefHeading___Toc3466887_3381743652">
            <w:r>
              <w:rPr>
                <w:webHidden/>
                <w:rStyle w:val="IndexLink"/>
                <w:rtl w:val="true"/>
              </w:rPr>
              <w:t>أعقاب أحمد بن جبل بن ملاعب بن سمار بن ملاعب</w:t>
            </w:r>
            <w:r>
              <w:rPr>
                <w:rStyle w:val="IndexLink"/>
                <w:rtl w:val="true"/>
              </w:rPr>
              <w:tab/>
            </w:r>
            <w:r>
              <w:rPr>
                <w:rStyle w:val="IndexLink"/>
              </w:rPr>
              <w:t>147</w:t>
            </w:r>
          </w:hyperlink>
        </w:p>
        <w:p>
          <w:pPr>
            <w:pStyle w:val="Contents6"/>
            <w:tabs>
              <w:tab w:val="clear" w:pos="7609"/>
              <w:tab w:val="right" w:pos="9026" w:leader="dot"/>
            </w:tabs>
            <w:rPr/>
          </w:pPr>
          <w:hyperlink w:anchor="__RefHeading___Toc3466889_3381743652">
            <w:r>
              <w:rPr>
                <w:webHidden/>
                <w:rStyle w:val="IndexLink"/>
                <w:rtl w:val="true"/>
              </w:rPr>
              <w:t>أعقاب القاسم بن المهنّا الأمیر بن الحسین الأمیر</w:t>
            </w:r>
            <w:r>
              <w:rPr>
                <w:rStyle w:val="IndexLink"/>
                <w:rtl w:val="true"/>
              </w:rPr>
              <w:tab/>
            </w:r>
            <w:r>
              <w:rPr>
                <w:rStyle w:val="IndexLink"/>
              </w:rPr>
              <w:t>147</w:t>
            </w:r>
          </w:hyperlink>
        </w:p>
        <w:p>
          <w:pPr>
            <w:pStyle w:val="Contents6"/>
            <w:tabs>
              <w:tab w:val="clear" w:pos="7609"/>
              <w:tab w:val="right" w:pos="9026" w:leader="dot"/>
            </w:tabs>
            <w:rPr/>
          </w:pPr>
          <w:hyperlink w:anchor="__RefHeading___Toc3466891_3381743652">
            <w:r>
              <w:rPr>
                <w:webHidden/>
                <w:rStyle w:val="IndexLink"/>
                <w:rtl w:val="true"/>
              </w:rPr>
              <w:t>أعقاب جمّاز بن القاسم بن المهنّا الأمیر</w:t>
            </w:r>
            <w:r>
              <w:rPr>
                <w:rStyle w:val="IndexLink"/>
                <w:rtl w:val="true"/>
              </w:rPr>
              <w:tab/>
            </w:r>
            <w:r>
              <w:rPr>
                <w:rStyle w:val="IndexLink"/>
              </w:rPr>
              <w:t>148</w:t>
            </w:r>
          </w:hyperlink>
        </w:p>
        <w:p>
          <w:pPr>
            <w:pStyle w:val="Contents6"/>
            <w:tabs>
              <w:tab w:val="clear" w:pos="7609"/>
              <w:tab w:val="right" w:pos="9026" w:leader="dot"/>
            </w:tabs>
            <w:rPr/>
          </w:pPr>
          <w:hyperlink w:anchor="__RefHeading___Toc3466893_3381743652">
            <w:r>
              <w:rPr>
                <w:webHidden/>
                <w:rStyle w:val="IndexLink"/>
                <w:rtl w:val="true"/>
              </w:rPr>
              <w:t>أعقاب المهنّا بن جمّاز بن القاسم بن المهنّا الأمیر</w:t>
            </w:r>
            <w:r>
              <w:rPr>
                <w:rStyle w:val="IndexLink"/>
                <w:rtl w:val="true"/>
              </w:rPr>
              <w:tab/>
            </w:r>
            <w:r>
              <w:rPr>
                <w:rStyle w:val="IndexLink"/>
              </w:rPr>
              <w:t>148</w:t>
            </w:r>
          </w:hyperlink>
        </w:p>
        <w:p>
          <w:pPr>
            <w:pStyle w:val="Contents6"/>
            <w:tabs>
              <w:tab w:val="clear" w:pos="7609"/>
              <w:tab w:val="right" w:pos="9026" w:leader="dot"/>
            </w:tabs>
            <w:rPr/>
          </w:pPr>
          <w:hyperlink w:anchor="__RefHeading___Toc3466895_3381743652">
            <w:r>
              <w:rPr>
                <w:webHidden/>
                <w:rStyle w:val="IndexLink"/>
                <w:rtl w:val="true"/>
              </w:rPr>
              <w:t>أعقاب هاشم الأمیر بن القاسم بن المهنّا الأمیر</w:t>
            </w:r>
            <w:r>
              <w:rPr>
                <w:rStyle w:val="IndexLink"/>
                <w:rtl w:val="true"/>
              </w:rPr>
              <w:tab/>
            </w:r>
            <w:r>
              <w:rPr>
                <w:rStyle w:val="IndexLink"/>
              </w:rPr>
              <w:t>149</w:t>
            </w:r>
          </w:hyperlink>
        </w:p>
        <w:p>
          <w:pPr>
            <w:pStyle w:val="Contents6"/>
            <w:tabs>
              <w:tab w:val="clear" w:pos="7609"/>
              <w:tab w:val="right" w:pos="9026" w:leader="dot"/>
            </w:tabs>
            <w:rPr/>
          </w:pPr>
          <w:hyperlink w:anchor="__RefHeading___Toc3466897_3381743652">
            <w:r>
              <w:rPr>
                <w:webHidden/>
                <w:rStyle w:val="IndexLink"/>
                <w:rtl w:val="true"/>
              </w:rPr>
              <w:t>أعقاب شیحة بن هاشم الأمیر بن القاسم بن المهنّا الأمیر</w:t>
            </w:r>
            <w:r>
              <w:rPr>
                <w:rStyle w:val="IndexLink"/>
                <w:rtl w:val="true"/>
              </w:rPr>
              <w:tab/>
            </w:r>
            <w:r>
              <w:rPr>
                <w:rStyle w:val="IndexLink"/>
              </w:rPr>
              <w:t>149</w:t>
            </w:r>
          </w:hyperlink>
        </w:p>
        <w:p>
          <w:pPr>
            <w:pStyle w:val="Contents6"/>
            <w:tabs>
              <w:tab w:val="clear" w:pos="7609"/>
              <w:tab w:val="right" w:pos="9026" w:leader="dot"/>
            </w:tabs>
            <w:rPr/>
          </w:pPr>
          <w:hyperlink w:anchor="__RefHeading___Toc3466899_3381743652">
            <w:r>
              <w:rPr>
                <w:webHidden/>
                <w:rStyle w:val="IndexLink"/>
                <w:rtl w:val="true"/>
              </w:rPr>
              <w:t>أعقاب عیسی الحرون بن شیحة بن هاشم الأمیر</w:t>
            </w:r>
            <w:r>
              <w:rPr>
                <w:rStyle w:val="IndexLink"/>
                <w:rtl w:val="true"/>
              </w:rPr>
              <w:tab/>
            </w:r>
            <w:r>
              <w:rPr>
                <w:rStyle w:val="IndexLink"/>
              </w:rPr>
              <w:t>149</w:t>
            </w:r>
          </w:hyperlink>
        </w:p>
        <w:p>
          <w:pPr>
            <w:pStyle w:val="Contents6"/>
            <w:tabs>
              <w:tab w:val="clear" w:pos="7609"/>
              <w:tab w:val="right" w:pos="9026" w:leader="dot"/>
            </w:tabs>
            <w:rPr/>
          </w:pPr>
          <w:hyperlink w:anchor="__RefHeading___Toc3466901_3381743652">
            <w:r>
              <w:rPr>
                <w:webHidden/>
                <w:rStyle w:val="IndexLink"/>
                <w:rtl w:val="true"/>
              </w:rPr>
              <w:t>أعقاب شداد بن عیسی الحرون بن شیحة بن هاشم الأمیر</w:t>
            </w:r>
            <w:r>
              <w:rPr>
                <w:rStyle w:val="IndexLink"/>
                <w:rtl w:val="true"/>
              </w:rPr>
              <w:tab/>
            </w:r>
            <w:r>
              <w:rPr>
                <w:rStyle w:val="IndexLink"/>
              </w:rPr>
              <w:t>149</w:t>
            </w:r>
          </w:hyperlink>
        </w:p>
        <w:p>
          <w:pPr>
            <w:pStyle w:val="Contents6"/>
            <w:tabs>
              <w:tab w:val="clear" w:pos="7609"/>
              <w:tab w:val="right" w:pos="9026" w:leader="dot"/>
            </w:tabs>
            <w:rPr/>
          </w:pPr>
          <w:hyperlink w:anchor="__RefHeading___Toc3466903_3381743652">
            <w:r>
              <w:rPr>
                <w:webHidden/>
                <w:rStyle w:val="IndexLink"/>
                <w:rtl w:val="true"/>
              </w:rPr>
              <w:t>أعقاب منصور بن عیسی الحرون بن شیحة بن هاشم الأمیر</w:t>
            </w:r>
            <w:r>
              <w:rPr>
                <w:rStyle w:val="IndexLink"/>
                <w:rtl w:val="true"/>
              </w:rPr>
              <w:tab/>
            </w:r>
            <w:r>
              <w:rPr>
                <w:rStyle w:val="IndexLink"/>
              </w:rPr>
              <w:t>153</w:t>
            </w:r>
          </w:hyperlink>
        </w:p>
        <w:p>
          <w:pPr>
            <w:pStyle w:val="Contents6"/>
            <w:tabs>
              <w:tab w:val="clear" w:pos="7609"/>
              <w:tab w:val="right" w:pos="9026" w:leader="dot"/>
            </w:tabs>
            <w:rPr/>
          </w:pPr>
          <w:hyperlink w:anchor="__RefHeading___Toc3466905_3381743652">
            <w:r>
              <w:rPr>
                <w:webHidden/>
                <w:rStyle w:val="IndexLink"/>
                <w:rtl w:val="true"/>
              </w:rPr>
              <w:t>أعقاب جمّاز بن شیحة بن هاشم الأمیر</w:t>
            </w:r>
            <w:r>
              <w:rPr>
                <w:rStyle w:val="IndexLink"/>
                <w:rtl w:val="true"/>
              </w:rPr>
              <w:tab/>
            </w:r>
            <w:r>
              <w:rPr>
                <w:rStyle w:val="IndexLink"/>
              </w:rPr>
              <w:t>153</w:t>
            </w:r>
          </w:hyperlink>
        </w:p>
        <w:p>
          <w:pPr>
            <w:pStyle w:val="Contents6"/>
            <w:tabs>
              <w:tab w:val="clear" w:pos="7609"/>
              <w:tab w:val="right" w:pos="9026" w:leader="dot"/>
            </w:tabs>
            <w:rPr/>
          </w:pPr>
          <w:hyperlink w:anchor="__RefHeading___Toc3466907_3381743652">
            <w:r>
              <w:rPr>
                <w:webHidden/>
                <w:rStyle w:val="IndexLink"/>
                <w:rtl w:val="true"/>
              </w:rPr>
              <w:t>أعقاب منصور بن جمّاز بن شیحة بن هاشم الأمیر</w:t>
            </w:r>
            <w:r>
              <w:rPr>
                <w:rStyle w:val="IndexLink"/>
                <w:rtl w:val="true"/>
              </w:rPr>
              <w:tab/>
            </w:r>
            <w:r>
              <w:rPr>
                <w:rStyle w:val="IndexLink"/>
              </w:rPr>
              <w:t>153</w:t>
            </w:r>
          </w:hyperlink>
        </w:p>
        <w:p>
          <w:pPr>
            <w:pStyle w:val="Contents6"/>
            <w:tabs>
              <w:tab w:val="clear" w:pos="7609"/>
              <w:tab w:val="right" w:pos="9026" w:leader="dot"/>
            </w:tabs>
            <w:rPr/>
          </w:pPr>
          <w:hyperlink w:anchor="__RefHeading___Toc3466909_3381743652">
            <w:r>
              <w:rPr>
                <w:webHidden/>
                <w:rStyle w:val="IndexLink"/>
                <w:rtl w:val="true"/>
              </w:rPr>
              <w:t>أعقاب زبان بن منصور بن جمّاز بن شیحة</w:t>
            </w:r>
            <w:r>
              <w:rPr>
                <w:rStyle w:val="IndexLink"/>
                <w:rtl w:val="true"/>
              </w:rPr>
              <w:tab/>
            </w:r>
            <w:r>
              <w:rPr>
                <w:rStyle w:val="IndexLink"/>
              </w:rPr>
              <w:t>153</w:t>
            </w:r>
          </w:hyperlink>
        </w:p>
        <w:p>
          <w:pPr>
            <w:pStyle w:val="Contents6"/>
            <w:tabs>
              <w:tab w:val="clear" w:pos="7609"/>
              <w:tab w:val="right" w:pos="9026" w:leader="dot"/>
            </w:tabs>
            <w:rPr/>
          </w:pPr>
          <w:hyperlink w:anchor="__RefHeading___Toc3466911_3381743652">
            <w:r>
              <w:rPr>
                <w:webHidden/>
                <w:rStyle w:val="IndexLink"/>
                <w:rtl w:val="true"/>
              </w:rPr>
              <w:t>أعقاب إبراهیم بن سلیمان بن زبان بن منصور</w:t>
            </w:r>
            <w:r>
              <w:rPr>
                <w:rStyle w:val="IndexLink"/>
                <w:rtl w:val="true"/>
              </w:rPr>
              <w:tab/>
            </w:r>
            <w:r>
              <w:rPr>
                <w:rStyle w:val="IndexLink"/>
              </w:rPr>
              <w:t>154</w:t>
            </w:r>
          </w:hyperlink>
        </w:p>
        <w:p>
          <w:pPr>
            <w:pStyle w:val="Contents6"/>
            <w:tabs>
              <w:tab w:val="clear" w:pos="7609"/>
              <w:tab w:val="right" w:pos="9026" w:leader="dot"/>
            </w:tabs>
            <w:rPr/>
          </w:pPr>
          <w:hyperlink w:anchor="__RefHeading___Toc3466913_3381743652">
            <w:r>
              <w:rPr>
                <w:webHidden/>
                <w:rStyle w:val="IndexLink"/>
                <w:rtl w:val="true"/>
              </w:rPr>
              <w:t>أعقاب سرداح بن سلیمان بن زبان بن منصور</w:t>
            </w:r>
            <w:r>
              <w:rPr>
                <w:rStyle w:val="IndexLink"/>
                <w:rtl w:val="true"/>
              </w:rPr>
              <w:tab/>
            </w:r>
            <w:r>
              <w:rPr>
                <w:rStyle w:val="IndexLink"/>
              </w:rPr>
              <w:t>154</w:t>
            </w:r>
          </w:hyperlink>
        </w:p>
        <w:p>
          <w:pPr>
            <w:pStyle w:val="Contents6"/>
            <w:tabs>
              <w:tab w:val="clear" w:pos="7609"/>
              <w:tab w:val="right" w:pos="9026" w:leader="dot"/>
            </w:tabs>
            <w:rPr/>
          </w:pPr>
          <w:hyperlink w:anchor="__RefHeading___Toc3466915_3381743652">
            <w:r>
              <w:rPr>
                <w:webHidden/>
                <w:rStyle w:val="IndexLink"/>
                <w:rtl w:val="true"/>
              </w:rPr>
              <w:t>أعقاب زاهر بن سلیمان بن زبان بن منصور</w:t>
            </w:r>
            <w:r>
              <w:rPr>
                <w:rStyle w:val="IndexLink"/>
                <w:rtl w:val="true"/>
              </w:rPr>
              <w:tab/>
            </w:r>
            <w:r>
              <w:rPr>
                <w:rStyle w:val="IndexLink"/>
              </w:rPr>
              <w:t>154</w:t>
            </w:r>
          </w:hyperlink>
        </w:p>
        <w:p>
          <w:pPr>
            <w:pStyle w:val="Contents6"/>
            <w:tabs>
              <w:tab w:val="clear" w:pos="7609"/>
              <w:tab w:val="right" w:pos="9026" w:leader="dot"/>
            </w:tabs>
            <w:rPr/>
          </w:pPr>
          <w:hyperlink w:anchor="__RefHeading___Toc3466917_3381743652">
            <w:r>
              <w:rPr>
                <w:webHidden/>
                <w:rStyle w:val="IndexLink"/>
                <w:rtl w:val="true"/>
              </w:rPr>
              <w:t>أعقاب زهیر بن سلیمان بن زبان بن منصور</w:t>
            </w:r>
            <w:r>
              <w:rPr>
                <w:rStyle w:val="IndexLink"/>
                <w:rtl w:val="true"/>
              </w:rPr>
              <w:tab/>
            </w:r>
            <w:r>
              <w:rPr>
                <w:rStyle w:val="IndexLink"/>
              </w:rPr>
              <w:t>155</w:t>
            </w:r>
          </w:hyperlink>
        </w:p>
        <w:p>
          <w:pPr>
            <w:pStyle w:val="Contents6"/>
            <w:tabs>
              <w:tab w:val="clear" w:pos="7609"/>
              <w:tab w:val="right" w:pos="9026" w:leader="dot"/>
            </w:tabs>
            <w:rPr/>
          </w:pPr>
          <w:hyperlink w:anchor="__RefHeading___Toc3466919_3381743652">
            <w:r>
              <w:rPr>
                <w:webHidden/>
                <w:rStyle w:val="IndexLink"/>
                <w:rtl w:val="true"/>
              </w:rPr>
              <w:t>أعقاب عرار بن أحمد بن زهیر بن سلیمان بن زبان بن منصور</w:t>
            </w:r>
            <w:r>
              <w:rPr>
                <w:rStyle w:val="IndexLink"/>
                <w:rtl w:val="true"/>
              </w:rPr>
              <w:tab/>
            </w:r>
            <w:r>
              <w:rPr>
                <w:rStyle w:val="IndexLink"/>
              </w:rPr>
              <w:t>157</w:t>
            </w:r>
          </w:hyperlink>
        </w:p>
        <w:p>
          <w:pPr>
            <w:pStyle w:val="Contents6"/>
            <w:tabs>
              <w:tab w:val="clear" w:pos="7609"/>
              <w:tab w:val="right" w:pos="9026" w:leader="dot"/>
            </w:tabs>
            <w:rPr/>
          </w:pPr>
          <w:hyperlink w:anchor="__RefHeading___Toc3466921_3381743652">
            <w:r>
              <w:rPr>
                <w:webHidden/>
                <w:rStyle w:val="IndexLink"/>
                <w:rtl w:val="true"/>
              </w:rPr>
              <w:t>أعقاب سحیم بن عرار بن أحمد بن زهیر</w:t>
            </w:r>
            <w:r>
              <w:rPr>
                <w:rStyle w:val="IndexLink"/>
                <w:rtl w:val="true"/>
              </w:rPr>
              <w:tab/>
            </w:r>
            <w:r>
              <w:rPr>
                <w:rStyle w:val="IndexLink"/>
              </w:rPr>
              <w:t>157</w:t>
            </w:r>
          </w:hyperlink>
        </w:p>
        <w:p>
          <w:pPr>
            <w:pStyle w:val="Contents6"/>
            <w:tabs>
              <w:tab w:val="clear" w:pos="7609"/>
              <w:tab w:val="right" w:pos="9026" w:leader="dot"/>
            </w:tabs>
            <w:rPr/>
          </w:pPr>
          <w:hyperlink w:anchor="__RefHeading___Toc3466923_3381743652">
            <w:r>
              <w:rPr>
                <w:webHidden/>
                <w:rStyle w:val="IndexLink"/>
                <w:rtl w:val="true"/>
              </w:rPr>
              <w:t>أعقاب حنتم بن عرار بن أحمد بن زهیر</w:t>
            </w:r>
            <w:r>
              <w:rPr>
                <w:rStyle w:val="IndexLink"/>
                <w:rtl w:val="true"/>
              </w:rPr>
              <w:tab/>
            </w:r>
            <w:r>
              <w:rPr>
                <w:rStyle w:val="IndexLink"/>
              </w:rPr>
              <w:t>157</w:t>
            </w:r>
          </w:hyperlink>
        </w:p>
        <w:p>
          <w:pPr>
            <w:pStyle w:val="Contents6"/>
            <w:tabs>
              <w:tab w:val="clear" w:pos="7609"/>
              <w:tab w:val="right" w:pos="9026" w:leader="dot"/>
            </w:tabs>
            <w:rPr/>
          </w:pPr>
          <w:hyperlink w:anchor="__RefHeading___Toc3466925_3381743652">
            <w:r>
              <w:rPr>
                <w:webHidden/>
                <w:rStyle w:val="IndexLink"/>
                <w:rtl w:val="true"/>
              </w:rPr>
              <w:t>أعقاب صعب بن عرار بن أحمد بن زهیر</w:t>
            </w:r>
            <w:r>
              <w:rPr>
                <w:rStyle w:val="IndexLink"/>
                <w:rtl w:val="true"/>
              </w:rPr>
              <w:tab/>
            </w:r>
            <w:r>
              <w:rPr>
                <w:rStyle w:val="IndexLink"/>
              </w:rPr>
              <w:t>157</w:t>
            </w:r>
          </w:hyperlink>
        </w:p>
        <w:p>
          <w:pPr>
            <w:pStyle w:val="Contents6"/>
            <w:tabs>
              <w:tab w:val="clear" w:pos="7609"/>
              <w:tab w:val="right" w:pos="9026" w:leader="dot"/>
            </w:tabs>
            <w:rPr/>
          </w:pPr>
          <w:hyperlink w:anchor="__RefHeading___Toc3466927_3381743652">
            <w:r>
              <w:rPr>
                <w:webHidden/>
                <w:rStyle w:val="IndexLink"/>
                <w:rtl w:val="true"/>
              </w:rPr>
              <w:t>أعقاب رمیثة بن عرار بن أحمد بن زهیر</w:t>
            </w:r>
            <w:r>
              <w:rPr>
                <w:rStyle w:val="IndexLink"/>
                <w:rtl w:val="true"/>
              </w:rPr>
              <w:tab/>
            </w:r>
            <w:r>
              <w:rPr>
                <w:rStyle w:val="IndexLink"/>
              </w:rPr>
              <w:t>158</w:t>
            </w:r>
          </w:hyperlink>
        </w:p>
        <w:p>
          <w:pPr>
            <w:pStyle w:val="Contents6"/>
            <w:tabs>
              <w:tab w:val="clear" w:pos="7609"/>
              <w:tab w:val="right" w:pos="9026" w:leader="dot"/>
            </w:tabs>
            <w:rPr/>
          </w:pPr>
          <w:hyperlink w:anchor="__RefHeading___Toc3466929_3381743652">
            <w:r>
              <w:rPr>
                <w:webHidden/>
                <w:rStyle w:val="IndexLink"/>
                <w:rtl w:val="true"/>
              </w:rPr>
              <w:t>أعقاب مبارک بن عرار بن أحمد بن زهیر</w:t>
            </w:r>
            <w:r>
              <w:rPr>
                <w:rStyle w:val="IndexLink"/>
                <w:rtl w:val="true"/>
              </w:rPr>
              <w:tab/>
            </w:r>
            <w:r>
              <w:rPr>
                <w:rStyle w:val="IndexLink"/>
              </w:rPr>
              <w:t>158</w:t>
            </w:r>
          </w:hyperlink>
        </w:p>
        <w:p>
          <w:pPr>
            <w:pStyle w:val="Contents6"/>
            <w:tabs>
              <w:tab w:val="clear" w:pos="7609"/>
              <w:tab w:val="right" w:pos="9026" w:leader="dot"/>
            </w:tabs>
            <w:rPr/>
          </w:pPr>
          <w:hyperlink w:anchor="__RefHeading___Toc3466931_3381743652">
            <w:r>
              <w:rPr>
                <w:webHidden/>
                <w:rStyle w:val="IndexLink"/>
                <w:rtl w:val="true"/>
              </w:rPr>
              <w:t>أعقاب شامان بن زهیر بن سلیمان بن زبان بن منصور</w:t>
            </w:r>
            <w:r>
              <w:rPr>
                <w:rStyle w:val="IndexLink"/>
                <w:rtl w:val="true"/>
              </w:rPr>
              <w:tab/>
            </w:r>
            <w:r>
              <w:rPr>
                <w:rStyle w:val="IndexLink"/>
              </w:rPr>
              <w:t>159</w:t>
            </w:r>
          </w:hyperlink>
        </w:p>
        <w:p>
          <w:pPr>
            <w:pStyle w:val="Contents6"/>
            <w:tabs>
              <w:tab w:val="clear" w:pos="7609"/>
              <w:tab w:val="right" w:pos="9026" w:leader="dot"/>
            </w:tabs>
            <w:rPr/>
          </w:pPr>
          <w:hyperlink w:anchor="__RefHeading___Toc3466933_3381743652">
            <w:r>
              <w:rPr>
                <w:webHidden/>
                <w:rStyle w:val="IndexLink"/>
                <w:rtl w:val="true"/>
              </w:rPr>
              <w:t>أعقاب حمیدان بن شامان بن زهیر بن سلیمان</w:t>
            </w:r>
            <w:r>
              <w:rPr>
                <w:rStyle w:val="IndexLink"/>
                <w:rtl w:val="true"/>
              </w:rPr>
              <w:tab/>
            </w:r>
            <w:r>
              <w:rPr>
                <w:rStyle w:val="IndexLink"/>
              </w:rPr>
              <w:t>161</w:t>
            </w:r>
          </w:hyperlink>
        </w:p>
        <w:p>
          <w:pPr>
            <w:pStyle w:val="Contents6"/>
            <w:tabs>
              <w:tab w:val="clear" w:pos="7609"/>
              <w:tab w:val="right" w:pos="9026" w:leader="dot"/>
            </w:tabs>
            <w:rPr/>
          </w:pPr>
          <w:hyperlink w:anchor="__RefHeading___Toc3466935_3381743652">
            <w:r>
              <w:rPr>
                <w:webHidden/>
                <w:rStyle w:val="IndexLink"/>
                <w:rtl w:val="true"/>
              </w:rPr>
              <w:t>أعقاب عامر بن شامان بن زهیر بن سلیمان بن زبان بن منصور</w:t>
            </w:r>
            <w:r>
              <w:rPr>
                <w:rStyle w:val="IndexLink"/>
                <w:rtl w:val="true"/>
              </w:rPr>
              <w:tab/>
            </w:r>
            <w:r>
              <w:rPr>
                <w:rStyle w:val="IndexLink"/>
              </w:rPr>
              <w:t>163</w:t>
            </w:r>
          </w:hyperlink>
        </w:p>
        <w:p>
          <w:pPr>
            <w:pStyle w:val="Contents6"/>
            <w:tabs>
              <w:tab w:val="clear" w:pos="7609"/>
              <w:tab w:val="right" w:pos="9026" w:leader="dot"/>
            </w:tabs>
            <w:rPr/>
          </w:pPr>
          <w:hyperlink w:anchor="__RefHeading___Toc3466937_3381743652">
            <w:r>
              <w:rPr>
                <w:webHidden/>
                <w:rStyle w:val="IndexLink"/>
                <w:rtl w:val="true"/>
              </w:rPr>
              <w:t>أعقاب کویر بن منصور بن جمّاز بن شیحة</w:t>
            </w:r>
            <w:r>
              <w:rPr>
                <w:rStyle w:val="IndexLink"/>
                <w:rtl w:val="true"/>
              </w:rPr>
              <w:tab/>
            </w:r>
            <w:r>
              <w:rPr>
                <w:rStyle w:val="IndexLink"/>
              </w:rPr>
              <w:t>163</w:t>
            </w:r>
          </w:hyperlink>
        </w:p>
        <w:p>
          <w:pPr>
            <w:pStyle w:val="Contents6"/>
            <w:tabs>
              <w:tab w:val="clear" w:pos="7609"/>
              <w:tab w:val="right" w:pos="9026" w:leader="dot"/>
            </w:tabs>
            <w:rPr/>
          </w:pPr>
          <w:hyperlink w:anchor="__RefHeading___Toc3466939_3381743652">
            <w:r>
              <w:rPr>
                <w:webHidden/>
                <w:rStyle w:val="IndexLink"/>
                <w:rtl w:val="true"/>
              </w:rPr>
              <w:t>أعقاب مخزوم بن کویر بن منصور بن جمّاز بن شیحة</w:t>
            </w:r>
            <w:r>
              <w:rPr>
                <w:rStyle w:val="IndexLink"/>
                <w:rtl w:val="true"/>
              </w:rPr>
              <w:tab/>
            </w:r>
            <w:r>
              <w:rPr>
                <w:rStyle w:val="IndexLink"/>
              </w:rPr>
              <w:t>163</w:t>
            </w:r>
          </w:hyperlink>
        </w:p>
        <w:p>
          <w:pPr>
            <w:pStyle w:val="Contents6"/>
            <w:tabs>
              <w:tab w:val="clear" w:pos="7609"/>
              <w:tab w:val="right" w:pos="9026" w:leader="dot"/>
            </w:tabs>
            <w:rPr/>
          </w:pPr>
          <w:hyperlink w:anchor="__RefHeading___Toc3466941_3381743652">
            <w:r>
              <w:rPr>
                <w:webHidden/>
                <w:rStyle w:val="IndexLink"/>
                <w:rtl w:val="true"/>
              </w:rPr>
              <w:t>أعقاب کبش الأمیر بن منصور بن جمّاز بن شیحة</w:t>
            </w:r>
            <w:r>
              <w:rPr>
                <w:rStyle w:val="IndexLink"/>
                <w:rtl w:val="true"/>
              </w:rPr>
              <w:tab/>
            </w:r>
            <w:r>
              <w:rPr>
                <w:rStyle w:val="IndexLink"/>
              </w:rPr>
              <w:t>164</w:t>
            </w:r>
          </w:hyperlink>
        </w:p>
        <w:p>
          <w:pPr>
            <w:pStyle w:val="Contents6"/>
            <w:tabs>
              <w:tab w:val="clear" w:pos="7609"/>
              <w:tab w:val="right" w:pos="9026" w:leader="dot"/>
            </w:tabs>
            <w:rPr/>
          </w:pPr>
          <w:hyperlink w:anchor="__RefHeading___Toc3466943_3381743652">
            <w:r>
              <w:rPr>
                <w:webHidden/>
                <w:rStyle w:val="IndexLink"/>
                <w:rtl w:val="true"/>
              </w:rPr>
              <w:t>أعقاب جمّاز بن منصور بن جمّاز بن شیحة</w:t>
            </w:r>
            <w:r>
              <w:rPr>
                <w:rStyle w:val="IndexLink"/>
                <w:rtl w:val="true"/>
              </w:rPr>
              <w:tab/>
            </w:r>
            <w:r>
              <w:rPr>
                <w:rStyle w:val="IndexLink"/>
              </w:rPr>
              <w:t>165</w:t>
            </w:r>
          </w:hyperlink>
        </w:p>
        <w:p>
          <w:pPr>
            <w:pStyle w:val="Contents6"/>
            <w:tabs>
              <w:tab w:val="clear" w:pos="7609"/>
              <w:tab w:val="right" w:pos="9026" w:leader="dot"/>
            </w:tabs>
            <w:rPr/>
          </w:pPr>
          <w:hyperlink w:anchor="__RefHeading___Toc3466945_3381743652">
            <w:r>
              <w:rPr>
                <w:webHidden/>
                <w:rStyle w:val="IndexLink"/>
                <w:rtl w:val="true"/>
              </w:rPr>
              <w:t>أعقاب هبة بن جمّاز بن منصور بن جمّاز بن شیحة</w:t>
            </w:r>
            <w:r>
              <w:rPr>
                <w:rStyle w:val="IndexLink"/>
                <w:rtl w:val="true"/>
              </w:rPr>
              <w:tab/>
            </w:r>
            <w:r>
              <w:rPr>
                <w:rStyle w:val="IndexLink"/>
              </w:rPr>
              <w:t>166</w:t>
            </w:r>
          </w:hyperlink>
        </w:p>
        <w:p>
          <w:pPr>
            <w:pStyle w:val="Contents6"/>
            <w:tabs>
              <w:tab w:val="clear" w:pos="7609"/>
              <w:tab w:val="right" w:pos="9026" w:leader="dot"/>
            </w:tabs>
            <w:rPr/>
          </w:pPr>
          <w:hyperlink w:anchor="__RefHeading___Toc3466947_3381743652">
            <w:r>
              <w:rPr>
                <w:webHidden/>
                <w:rStyle w:val="IndexLink"/>
                <w:rtl w:val="true"/>
              </w:rPr>
              <w:t>أعقاب جعفر بن هبة بن جمّاز بن منصور</w:t>
            </w:r>
            <w:r>
              <w:rPr>
                <w:rStyle w:val="IndexLink"/>
                <w:rtl w:val="true"/>
              </w:rPr>
              <w:tab/>
            </w:r>
            <w:r>
              <w:rPr>
                <w:rStyle w:val="IndexLink"/>
              </w:rPr>
              <w:t>166</w:t>
            </w:r>
          </w:hyperlink>
        </w:p>
        <w:p>
          <w:pPr>
            <w:pStyle w:val="Contents6"/>
            <w:tabs>
              <w:tab w:val="clear" w:pos="7609"/>
              <w:tab w:val="right" w:pos="9026" w:leader="dot"/>
            </w:tabs>
            <w:rPr/>
          </w:pPr>
          <w:hyperlink w:anchor="__RefHeading___Toc3466949_3381743652">
            <w:r>
              <w:rPr>
                <w:webHidden/>
                <w:rStyle w:val="IndexLink"/>
                <w:rtl w:val="true"/>
              </w:rPr>
              <w:t>أعقاب ثابت بن هبة بن جمّاز بن منصور</w:t>
            </w:r>
            <w:r>
              <w:rPr>
                <w:rStyle w:val="IndexLink"/>
                <w:rtl w:val="true"/>
              </w:rPr>
              <w:tab/>
            </w:r>
            <w:r>
              <w:rPr>
                <w:rStyle w:val="IndexLink"/>
              </w:rPr>
              <w:t>166</w:t>
            </w:r>
          </w:hyperlink>
        </w:p>
        <w:p>
          <w:pPr>
            <w:pStyle w:val="Contents6"/>
            <w:tabs>
              <w:tab w:val="clear" w:pos="7609"/>
              <w:tab w:val="right" w:pos="9026" w:leader="dot"/>
            </w:tabs>
            <w:rPr/>
          </w:pPr>
          <w:hyperlink w:anchor="__RefHeading___Toc3466951_3381743652">
            <w:r>
              <w:rPr>
                <w:webHidden/>
                <w:rStyle w:val="IndexLink"/>
                <w:rtl w:val="true"/>
              </w:rPr>
              <w:t>أعقاب هیازع بن هبة بن جمّاز بن منصور</w:t>
            </w:r>
            <w:r>
              <w:rPr>
                <w:rStyle w:val="IndexLink"/>
                <w:rtl w:val="true"/>
              </w:rPr>
              <w:tab/>
            </w:r>
            <w:r>
              <w:rPr>
                <w:rStyle w:val="IndexLink"/>
              </w:rPr>
              <w:t>166</w:t>
            </w:r>
          </w:hyperlink>
        </w:p>
        <w:p>
          <w:pPr>
            <w:pStyle w:val="Contents6"/>
            <w:tabs>
              <w:tab w:val="clear" w:pos="7609"/>
              <w:tab w:val="right" w:pos="9026" w:leader="dot"/>
            </w:tabs>
            <w:rPr/>
          </w:pPr>
          <w:hyperlink w:anchor="__RefHeading___Toc3466953_3381743652">
            <w:r>
              <w:rPr>
                <w:webHidden/>
                <w:rStyle w:val="IndexLink"/>
                <w:rtl w:val="true"/>
              </w:rPr>
              <w:t>أعقاب شفیع بن جمّاز بن منصور</w:t>
            </w:r>
            <w:r>
              <w:rPr>
                <w:rStyle w:val="IndexLink"/>
                <w:rtl w:val="true"/>
              </w:rPr>
              <w:tab/>
            </w:r>
            <w:r>
              <w:rPr>
                <w:rStyle w:val="IndexLink"/>
              </w:rPr>
              <w:t>166</w:t>
            </w:r>
          </w:hyperlink>
        </w:p>
        <w:p>
          <w:pPr>
            <w:pStyle w:val="Contents6"/>
            <w:tabs>
              <w:tab w:val="clear" w:pos="7609"/>
              <w:tab w:val="right" w:pos="9026" w:leader="dot"/>
            </w:tabs>
            <w:rPr/>
          </w:pPr>
          <w:hyperlink w:anchor="__RefHeading___Toc3466955_3381743652">
            <w:r>
              <w:rPr>
                <w:webHidden/>
                <w:rStyle w:val="IndexLink"/>
                <w:rtl w:val="true"/>
              </w:rPr>
              <w:t>أعقاب سلیمان بن جمّاز بن منصور بن جمّاز</w:t>
            </w:r>
            <w:r>
              <w:rPr>
                <w:rStyle w:val="IndexLink"/>
                <w:rtl w:val="true"/>
              </w:rPr>
              <w:tab/>
            </w:r>
            <w:r>
              <w:rPr>
                <w:rStyle w:val="IndexLink"/>
              </w:rPr>
              <w:t>167</w:t>
            </w:r>
          </w:hyperlink>
        </w:p>
        <w:p>
          <w:pPr>
            <w:pStyle w:val="Contents6"/>
            <w:tabs>
              <w:tab w:val="clear" w:pos="7609"/>
              <w:tab w:val="right" w:pos="9026" w:leader="dot"/>
            </w:tabs>
            <w:rPr/>
          </w:pPr>
          <w:hyperlink w:anchor="__RefHeading___Toc3466957_3381743652">
            <w:r>
              <w:rPr>
                <w:webHidden/>
                <w:rStyle w:val="IndexLink"/>
                <w:rtl w:val="true"/>
              </w:rPr>
              <w:t>أعقاب هیازع بن هبة الأمیر بن سلیمان</w:t>
            </w:r>
            <w:r>
              <w:rPr>
                <w:rStyle w:val="IndexLink"/>
                <w:rtl w:val="true"/>
              </w:rPr>
              <w:tab/>
            </w:r>
            <w:r>
              <w:rPr>
                <w:rStyle w:val="IndexLink"/>
              </w:rPr>
              <w:t>167</w:t>
            </w:r>
          </w:hyperlink>
        </w:p>
        <w:p>
          <w:pPr>
            <w:pStyle w:val="Contents6"/>
            <w:tabs>
              <w:tab w:val="clear" w:pos="7609"/>
              <w:tab w:val="right" w:pos="9026" w:leader="dot"/>
            </w:tabs>
            <w:rPr/>
          </w:pPr>
          <w:hyperlink w:anchor="__RefHeading___Toc3466959_3381743652">
            <w:r>
              <w:rPr>
                <w:webHidden/>
                <w:rStyle w:val="IndexLink"/>
                <w:rtl w:val="true"/>
              </w:rPr>
              <w:t>أعقاب زهیر بن هبة الأمیر بن سلیمان</w:t>
            </w:r>
            <w:r>
              <w:rPr>
                <w:rStyle w:val="IndexLink"/>
                <w:rtl w:val="true"/>
              </w:rPr>
              <w:tab/>
            </w:r>
            <w:r>
              <w:rPr>
                <w:rStyle w:val="IndexLink"/>
              </w:rPr>
              <w:t>167</w:t>
            </w:r>
          </w:hyperlink>
        </w:p>
        <w:p>
          <w:pPr>
            <w:pStyle w:val="Contents6"/>
            <w:tabs>
              <w:tab w:val="clear" w:pos="7609"/>
              <w:tab w:val="right" w:pos="9026" w:leader="dot"/>
            </w:tabs>
            <w:rPr/>
          </w:pPr>
          <w:hyperlink w:anchor="__RefHeading___Toc3466961_3381743652">
            <w:r>
              <w:rPr>
                <w:webHidden/>
                <w:rStyle w:val="IndexLink"/>
                <w:rtl w:val="true"/>
              </w:rPr>
              <w:t>أعقاب إبراهیم بن زهیر بن هبة الأمیر بن سلیمان</w:t>
            </w:r>
            <w:r>
              <w:rPr>
                <w:rStyle w:val="IndexLink"/>
                <w:rtl w:val="true"/>
              </w:rPr>
              <w:tab/>
            </w:r>
            <w:r>
              <w:rPr>
                <w:rStyle w:val="IndexLink"/>
              </w:rPr>
              <w:t>168</w:t>
            </w:r>
          </w:hyperlink>
        </w:p>
        <w:p>
          <w:pPr>
            <w:pStyle w:val="Contents6"/>
            <w:tabs>
              <w:tab w:val="clear" w:pos="7609"/>
              <w:tab w:val="right" w:pos="9026" w:leader="dot"/>
            </w:tabs>
            <w:rPr/>
          </w:pPr>
          <w:hyperlink w:anchor="__RefHeading___Toc3466963_3381743652">
            <w:r>
              <w:rPr>
                <w:webHidden/>
                <w:rStyle w:val="IndexLink"/>
                <w:rtl w:val="true"/>
              </w:rPr>
              <w:t>أعقاب خزام بن هبة الأمیر بن سلیمان بن جمّاز</w:t>
            </w:r>
            <w:r>
              <w:rPr>
                <w:rStyle w:val="IndexLink"/>
                <w:rtl w:val="true"/>
              </w:rPr>
              <w:tab/>
            </w:r>
            <w:r>
              <w:rPr>
                <w:rStyle w:val="IndexLink"/>
              </w:rPr>
              <w:t>170</w:t>
            </w:r>
          </w:hyperlink>
        </w:p>
        <w:p>
          <w:pPr>
            <w:pStyle w:val="Contents6"/>
            <w:tabs>
              <w:tab w:val="clear" w:pos="7609"/>
              <w:tab w:val="right" w:pos="9026" w:leader="dot"/>
            </w:tabs>
            <w:rPr/>
          </w:pPr>
          <w:hyperlink w:anchor="__RefHeading___Toc3466965_3381743652">
            <w:r>
              <w:rPr>
                <w:webHidden/>
                <w:rStyle w:val="IndexLink"/>
                <w:rtl w:val="true"/>
              </w:rPr>
              <w:t>أعقاب جمّاز بن هبة الأمیر بن سلیمان بن جمّاز</w:t>
            </w:r>
            <w:r>
              <w:rPr>
                <w:rStyle w:val="IndexLink"/>
                <w:rtl w:val="true"/>
              </w:rPr>
              <w:tab/>
            </w:r>
            <w:r>
              <w:rPr>
                <w:rStyle w:val="IndexLink"/>
              </w:rPr>
              <w:t>171</w:t>
            </w:r>
          </w:hyperlink>
        </w:p>
        <w:p>
          <w:pPr>
            <w:pStyle w:val="Contents6"/>
            <w:tabs>
              <w:tab w:val="clear" w:pos="7609"/>
              <w:tab w:val="right" w:pos="9026" w:leader="dot"/>
            </w:tabs>
            <w:rPr/>
          </w:pPr>
          <w:hyperlink w:anchor="__RefHeading___Toc3466967_3381743652">
            <w:r>
              <w:rPr>
                <w:webHidden/>
                <w:rStyle w:val="IndexLink"/>
                <w:rtl w:val="true"/>
              </w:rPr>
              <w:t>أعقاب علی بن جمّاز بن منصور بن جمّاز بن شیحة</w:t>
            </w:r>
            <w:r>
              <w:rPr>
                <w:rStyle w:val="IndexLink"/>
                <w:rtl w:val="true"/>
              </w:rPr>
              <w:tab/>
            </w:r>
            <w:r>
              <w:rPr>
                <w:rStyle w:val="IndexLink"/>
              </w:rPr>
              <w:t>173</w:t>
            </w:r>
          </w:hyperlink>
        </w:p>
        <w:p>
          <w:pPr>
            <w:pStyle w:val="Contents6"/>
            <w:tabs>
              <w:tab w:val="clear" w:pos="7609"/>
              <w:tab w:val="right" w:pos="9026" w:leader="dot"/>
            </w:tabs>
            <w:rPr/>
          </w:pPr>
          <w:hyperlink w:anchor="__RefHeading___Toc3466969_3381743652">
            <w:r>
              <w:rPr>
                <w:webHidden/>
                <w:rStyle w:val="IndexLink"/>
                <w:rtl w:val="true"/>
              </w:rPr>
              <w:t>أعقاب نعیر بن منصور بن جمّاز بن شیحة</w:t>
            </w:r>
            <w:r>
              <w:rPr>
                <w:rStyle w:val="IndexLink"/>
                <w:rtl w:val="true"/>
              </w:rPr>
              <w:tab/>
            </w:r>
            <w:r>
              <w:rPr>
                <w:rStyle w:val="IndexLink"/>
              </w:rPr>
              <w:t>173</w:t>
            </w:r>
          </w:hyperlink>
        </w:p>
        <w:p>
          <w:pPr>
            <w:pStyle w:val="Contents6"/>
            <w:tabs>
              <w:tab w:val="clear" w:pos="7609"/>
              <w:tab w:val="right" w:pos="9026" w:leader="dot"/>
            </w:tabs>
            <w:rPr/>
          </w:pPr>
          <w:hyperlink w:anchor="__RefHeading___Toc3466971_3381743652">
            <w:r>
              <w:rPr>
                <w:webHidden/>
                <w:rStyle w:val="IndexLink"/>
                <w:rtl w:val="true"/>
              </w:rPr>
              <w:t>أعقاب عجلان بن نعیر بن منصور بن جمّاز بن شیحة</w:t>
            </w:r>
            <w:r>
              <w:rPr>
                <w:rStyle w:val="IndexLink"/>
                <w:rtl w:val="true"/>
              </w:rPr>
              <w:tab/>
            </w:r>
            <w:r>
              <w:rPr>
                <w:rStyle w:val="IndexLink"/>
              </w:rPr>
              <w:t>173</w:t>
            </w:r>
          </w:hyperlink>
        </w:p>
        <w:p>
          <w:pPr>
            <w:pStyle w:val="Contents6"/>
            <w:tabs>
              <w:tab w:val="clear" w:pos="7609"/>
              <w:tab w:val="right" w:pos="9026" w:leader="dot"/>
            </w:tabs>
            <w:rPr/>
          </w:pPr>
          <w:hyperlink w:anchor="__RefHeading___Toc3466973_3381743652">
            <w:r>
              <w:rPr>
                <w:webHidden/>
                <w:rStyle w:val="IndexLink"/>
                <w:rtl w:val="true"/>
              </w:rPr>
              <w:t>أعقاب ثابت بن نعیر بن منصور بن جمّاز بن شیحة</w:t>
            </w:r>
            <w:r>
              <w:rPr>
                <w:rStyle w:val="IndexLink"/>
                <w:rtl w:val="true"/>
              </w:rPr>
              <w:tab/>
            </w:r>
            <w:r>
              <w:rPr>
                <w:rStyle w:val="IndexLink"/>
              </w:rPr>
              <w:t>174</w:t>
            </w:r>
          </w:hyperlink>
        </w:p>
        <w:p>
          <w:pPr>
            <w:pStyle w:val="Contents6"/>
            <w:tabs>
              <w:tab w:val="clear" w:pos="7609"/>
              <w:tab w:val="right" w:pos="9026" w:leader="dot"/>
            </w:tabs>
            <w:rPr/>
          </w:pPr>
          <w:hyperlink w:anchor="__RefHeading___Toc3466975_3381743652">
            <w:r>
              <w:rPr>
                <w:webHidden/>
                <w:rStyle w:val="IndexLink"/>
                <w:rtl w:val="true"/>
              </w:rPr>
              <w:t>أعقاب عطیة بن منصور بن جمّاز</w:t>
            </w:r>
            <w:r>
              <w:rPr>
                <w:rStyle w:val="IndexLink"/>
                <w:rtl w:val="true"/>
              </w:rPr>
              <w:tab/>
            </w:r>
            <w:r>
              <w:rPr>
                <w:rStyle w:val="IndexLink"/>
              </w:rPr>
              <w:t>176</w:t>
            </w:r>
          </w:hyperlink>
        </w:p>
        <w:p>
          <w:pPr>
            <w:pStyle w:val="Contents6"/>
            <w:tabs>
              <w:tab w:val="clear" w:pos="7609"/>
              <w:tab w:val="right" w:pos="9026" w:leader="dot"/>
            </w:tabs>
            <w:rPr/>
          </w:pPr>
          <w:hyperlink w:anchor="__RefHeading___Toc3466977_3381743652">
            <w:r>
              <w:rPr>
                <w:webHidden/>
                <w:rStyle w:val="IndexLink"/>
                <w:rtl w:val="true"/>
              </w:rPr>
              <w:t>أعقاب طفیل بن منصور بن جمّاز</w:t>
            </w:r>
            <w:r>
              <w:rPr>
                <w:rStyle w:val="IndexLink"/>
                <w:rtl w:val="true"/>
              </w:rPr>
              <w:tab/>
            </w:r>
            <w:r>
              <w:rPr>
                <w:rStyle w:val="IndexLink"/>
              </w:rPr>
              <w:t>176</w:t>
            </w:r>
          </w:hyperlink>
        </w:p>
        <w:p>
          <w:pPr>
            <w:pStyle w:val="Contents6"/>
            <w:tabs>
              <w:tab w:val="clear" w:pos="7609"/>
              <w:tab w:val="right" w:pos="9026" w:leader="dot"/>
            </w:tabs>
            <w:rPr/>
          </w:pPr>
          <w:hyperlink w:anchor="__RefHeading___Toc3466979_3381743652">
            <w:r>
              <w:rPr>
                <w:webHidden/>
                <w:rStyle w:val="IndexLink"/>
                <w:rtl w:val="true"/>
              </w:rPr>
              <w:t>أعقاب یحیی بن طفیل بن منصور بن جمّاز</w:t>
            </w:r>
            <w:r>
              <w:rPr>
                <w:rStyle w:val="IndexLink"/>
                <w:rtl w:val="true"/>
              </w:rPr>
              <w:tab/>
            </w:r>
            <w:r>
              <w:rPr>
                <w:rStyle w:val="IndexLink"/>
              </w:rPr>
              <w:t>177</w:t>
            </w:r>
          </w:hyperlink>
        </w:p>
        <w:p>
          <w:pPr>
            <w:pStyle w:val="Contents6"/>
            <w:tabs>
              <w:tab w:val="clear" w:pos="7609"/>
              <w:tab w:val="right" w:pos="9026" w:leader="dot"/>
            </w:tabs>
            <w:rPr/>
          </w:pPr>
          <w:hyperlink w:anchor="__RefHeading___Toc3466981_3381743652">
            <w:r>
              <w:rPr>
                <w:webHidden/>
                <w:rStyle w:val="IndexLink"/>
                <w:rtl w:val="true"/>
              </w:rPr>
              <w:t>أعقاب مغامس بن طفیل بن منصور بن جمّاز</w:t>
            </w:r>
            <w:r>
              <w:rPr>
                <w:rStyle w:val="IndexLink"/>
                <w:rtl w:val="true"/>
              </w:rPr>
              <w:tab/>
            </w:r>
            <w:r>
              <w:rPr>
                <w:rStyle w:val="IndexLink"/>
              </w:rPr>
              <w:t>177</w:t>
            </w:r>
          </w:hyperlink>
        </w:p>
        <w:p>
          <w:pPr>
            <w:pStyle w:val="Contents6"/>
            <w:tabs>
              <w:tab w:val="clear" w:pos="7609"/>
              <w:tab w:val="right" w:pos="9026" w:leader="dot"/>
            </w:tabs>
            <w:rPr/>
          </w:pPr>
          <w:hyperlink w:anchor="__RefHeading___Toc3466983_3381743652">
            <w:r>
              <w:rPr>
                <w:webHidden/>
                <w:rStyle w:val="IndexLink"/>
                <w:rtl w:val="true"/>
              </w:rPr>
              <w:t>أعقاب عقیل بن طفیل بن منصور بن جمّاز</w:t>
            </w:r>
            <w:r>
              <w:rPr>
                <w:rStyle w:val="IndexLink"/>
                <w:rtl w:val="true"/>
              </w:rPr>
              <w:tab/>
            </w:r>
            <w:r>
              <w:rPr>
                <w:rStyle w:val="IndexLink"/>
              </w:rPr>
              <w:t>177</w:t>
            </w:r>
          </w:hyperlink>
        </w:p>
        <w:p>
          <w:pPr>
            <w:pStyle w:val="Contents6"/>
            <w:tabs>
              <w:tab w:val="clear" w:pos="7609"/>
              <w:tab w:val="right" w:pos="9026" w:leader="dot"/>
            </w:tabs>
            <w:rPr/>
          </w:pPr>
          <w:hyperlink w:anchor="__RefHeading___Toc3466985_3381743652">
            <w:r>
              <w:rPr>
                <w:webHidden/>
                <w:rStyle w:val="IndexLink"/>
                <w:rtl w:val="true"/>
              </w:rPr>
              <w:t>أعقاب مانع بن طفیل بن منصور بن جمّاز</w:t>
            </w:r>
            <w:r>
              <w:rPr>
                <w:rStyle w:val="IndexLink"/>
                <w:rtl w:val="true"/>
              </w:rPr>
              <w:tab/>
            </w:r>
            <w:r>
              <w:rPr>
                <w:rStyle w:val="IndexLink"/>
              </w:rPr>
              <w:t>178</w:t>
            </w:r>
          </w:hyperlink>
        </w:p>
        <w:p>
          <w:pPr>
            <w:pStyle w:val="Contents6"/>
            <w:tabs>
              <w:tab w:val="clear" w:pos="7609"/>
              <w:tab w:val="right" w:pos="9026" w:leader="dot"/>
            </w:tabs>
            <w:rPr/>
          </w:pPr>
          <w:hyperlink w:anchor="__RefHeading___Toc3466987_3381743652">
            <w:r>
              <w:rPr>
                <w:webHidden/>
                <w:rStyle w:val="IndexLink"/>
                <w:rtl w:val="true"/>
              </w:rPr>
              <w:t>أعقاب سند بن طفیل بن منصور بن جمّاز</w:t>
            </w:r>
            <w:r>
              <w:rPr>
                <w:rStyle w:val="IndexLink"/>
                <w:rtl w:val="true"/>
              </w:rPr>
              <w:tab/>
            </w:r>
            <w:r>
              <w:rPr>
                <w:rStyle w:val="IndexLink"/>
              </w:rPr>
              <w:t>179</w:t>
            </w:r>
          </w:hyperlink>
        </w:p>
        <w:p>
          <w:pPr>
            <w:pStyle w:val="Contents6"/>
            <w:tabs>
              <w:tab w:val="clear" w:pos="7609"/>
              <w:tab w:val="right" w:pos="9026" w:leader="dot"/>
            </w:tabs>
            <w:rPr/>
          </w:pPr>
          <w:hyperlink w:anchor="__RefHeading___Toc3466989_3381743652">
            <w:r>
              <w:rPr>
                <w:webHidden/>
                <w:rStyle w:val="IndexLink"/>
                <w:rtl w:val="true"/>
              </w:rPr>
              <w:t>أعقاب محمّد بن سند بن طفیل بن منصور بن جمّاز</w:t>
            </w:r>
            <w:r>
              <w:rPr>
                <w:rStyle w:val="IndexLink"/>
                <w:rtl w:val="true"/>
              </w:rPr>
              <w:tab/>
            </w:r>
            <w:r>
              <w:rPr>
                <w:rStyle w:val="IndexLink"/>
              </w:rPr>
              <w:t>180</w:t>
            </w:r>
          </w:hyperlink>
        </w:p>
        <w:p>
          <w:pPr>
            <w:pStyle w:val="Contents6"/>
            <w:tabs>
              <w:tab w:val="clear" w:pos="7609"/>
              <w:tab w:val="right" w:pos="9026" w:leader="dot"/>
            </w:tabs>
            <w:rPr/>
          </w:pPr>
          <w:hyperlink w:anchor="__RefHeading___Toc3466991_3381743652">
            <w:r>
              <w:rPr>
                <w:webHidden/>
                <w:rStyle w:val="IndexLink"/>
                <w:rtl w:val="true"/>
              </w:rPr>
              <w:t>أعقاب عطیفة بن منصور بن جمّاز</w:t>
            </w:r>
            <w:r>
              <w:rPr>
                <w:rStyle w:val="IndexLink"/>
                <w:rtl w:val="true"/>
              </w:rPr>
              <w:tab/>
            </w:r>
            <w:r>
              <w:rPr>
                <w:rStyle w:val="IndexLink"/>
              </w:rPr>
              <w:t>181</w:t>
            </w:r>
          </w:hyperlink>
        </w:p>
        <w:p>
          <w:pPr>
            <w:pStyle w:val="Contents6"/>
            <w:tabs>
              <w:tab w:val="clear" w:pos="7609"/>
              <w:tab w:val="right" w:pos="9026" w:leader="dot"/>
            </w:tabs>
            <w:rPr/>
          </w:pPr>
          <w:hyperlink w:anchor="__RefHeading___Toc3466993_3381743652">
            <w:r>
              <w:rPr>
                <w:webHidden/>
                <w:rStyle w:val="IndexLink"/>
                <w:rtl w:val="true"/>
              </w:rPr>
              <w:t>أعقاب مقبل بن جمّاز بن شیحة</w:t>
            </w:r>
            <w:r>
              <w:rPr>
                <w:rStyle w:val="IndexLink"/>
                <w:rtl w:val="true"/>
              </w:rPr>
              <w:tab/>
            </w:r>
            <w:r>
              <w:rPr>
                <w:rStyle w:val="IndexLink"/>
              </w:rPr>
              <w:t>181</w:t>
            </w:r>
          </w:hyperlink>
        </w:p>
        <w:p>
          <w:pPr>
            <w:pStyle w:val="Contents6"/>
            <w:tabs>
              <w:tab w:val="clear" w:pos="7609"/>
              <w:tab w:val="right" w:pos="9026" w:leader="dot"/>
            </w:tabs>
            <w:rPr/>
          </w:pPr>
          <w:hyperlink w:anchor="__RefHeading___Toc3466995_3381743652">
            <w:r>
              <w:rPr>
                <w:webHidden/>
                <w:rStyle w:val="IndexLink"/>
                <w:rtl w:val="true"/>
              </w:rPr>
              <w:t>أعقاب محمّد بن مقبل بن جمّاز بن شیحة</w:t>
            </w:r>
            <w:r>
              <w:rPr>
                <w:rStyle w:val="IndexLink"/>
                <w:rtl w:val="true"/>
              </w:rPr>
              <w:tab/>
            </w:r>
            <w:r>
              <w:rPr>
                <w:rStyle w:val="IndexLink"/>
              </w:rPr>
              <w:t>182</w:t>
            </w:r>
          </w:hyperlink>
        </w:p>
        <w:p>
          <w:pPr>
            <w:pStyle w:val="Contents6"/>
            <w:tabs>
              <w:tab w:val="clear" w:pos="7609"/>
              <w:tab w:val="right" w:pos="9026" w:leader="dot"/>
            </w:tabs>
            <w:rPr/>
          </w:pPr>
          <w:hyperlink w:anchor="__RefHeading___Toc3466997_3381743652">
            <w:r>
              <w:rPr>
                <w:webHidden/>
                <w:rStyle w:val="IndexLink"/>
                <w:rtl w:val="true"/>
              </w:rPr>
              <w:t>أعقاب محمّد بن عطیفة بن محمّد بن مقبل</w:t>
            </w:r>
            <w:r>
              <w:rPr>
                <w:rStyle w:val="IndexLink"/>
                <w:rtl w:val="true"/>
              </w:rPr>
              <w:tab/>
            </w:r>
            <w:r>
              <w:rPr>
                <w:rStyle w:val="IndexLink"/>
              </w:rPr>
              <w:t>182</w:t>
            </w:r>
          </w:hyperlink>
        </w:p>
        <w:p>
          <w:pPr>
            <w:pStyle w:val="Contents6"/>
            <w:tabs>
              <w:tab w:val="clear" w:pos="7609"/>
              <w:tab w:val="right" w:pos="9026" w:leader="dot"/>
            </w:tabs>
            <w:rPr/>
          </w:pPr>
          <w:hyperlink w:anchor="__RefHeading___Toc3466999_3381743652">
            <w:r>
              <w:rPr>
                <w:webHidden/>
                <w:rStyle w:val="IndexLink"/>
                <w:rtl w:val="true"/>
              </w:rPr>
              <w:t>أعقاب مقبل بن عطیفة بن محمّد بن مقبل</w:t>
            </w:r>
            <w:r>
              <w:rPr>
                <w:rStyle w:val="IndexLink"/>
                <w:rtl w:val="true"/>
              </w:rPr>
              <w:tab/>
            </w:r>
            <w:r>
              <w:rPr>
                <w:rStyle w:val="IndexLink"/>
              </w:rPr>
              <w:t>182</w:t>
            </w:r>
          </w:hyperlink>
        </w:p>
        <w:p>
          <w:pPr>
            <w:pStyle w:val="Contents6"/>
            <w:tabs>
              <w:tab w:val="clear" w:pos="7609"/>
              <w:tab w:val="right" w:pos="9026" w:leader="dot"/>
            </w:tabs>
            <w:rPr/>
          </w:pPr>
          <w:hyperlink w:anchor="__RefHeading___Toc3467001_3381743652">
            <w:r>
              <w:rPr>
                <w:webHidden/>
                <w:rStyle w:val="IndexLink"/>
                <w:rtl w:val="true"/>
              </w:rPr>
              <w:t>أعقاب عمیرة بن عطیفة بن محمّد بن مقبل</w:t>
            </w:r>
            <w:r>
              <w:rPr>
                <w:rStyle w:val="IndexLink"/>
                <w:rtl w:val="true"/>
              </w:rPr>
              <w:tab/>
            </w:r>
            <w:r>
              <w:rPr>
                <w:rStyle w:val="IndexLink"/>
              </w:rPr>
              <w:t>183</w:t>
            </w:r>
          </w:hyperlink>
        </w:p>
        <w:p>
          <w:pPr>
            <w:pStyle w:val="Contents6"/>
            <w:tabs>
              <w:tab w:val="clear" w:pos="7609"/>
              <w:tab w:val="right" w:pos="9026" w:leader="dot"/>
            </w:tabs>
            <w:rPr/>
          </w:pPr>
          <w:hyperlink w:anchor="__RefHeading___Toc3467003_3381743652">
            <w:r>
              <w:rPr>
                <w:webHidden/>
                <w:rStyle w:val="IndexLink"/>
                <w:rtl w:val="true"/>
              </w:rPr>
              <w:t>أعقاب راشد بن عمیرة بن عطیفة بن محمّد بن مقبل</w:t>
            </w:r>
            <w:r>
              <w:rPr>
                <w:rStyle w:val="IndexLink"/>
                <w:rtl w:val="true"/>
              </w:rPr>
              <w:tab/>
            </w:r>
            <w:r>
              <w:rPr>
                <w:rStyle w:val="IndexLink"/>
              </w:rPr>
              <w:t>184</w:t>
            </w:r>
          </w:hyperlink>
        </w:p>
        <w:p>
          <w:pPr>
            <w:pStyle w:val="Contents6"/>
            <w:tabs>
              <w:tab w:val="clear" w:pos="7609"/>
              <w:tab w:val="right" w:pos="9026" w:leader="dot"/>
            </w:tabs>
            <w:rPr/>
          </w:pPr>
          <w:hyperlink w:anchor="__RefHeading___Toc3467005_3381743652">
            <w:r>
              <w:rPr>
                <w:webHidden/>
                <w:rStyle w:val="IndexLink"/>
                <w:rtl w:val="true"/>
              </w:rPr>
              <w:t>أعقاب منصور بن عطیفة بن محمّد بن مقبل</w:t>
            </w:r>
            <w:r>
              <w:rPr>
                <w:rStyle w:val="IndexLink"/>
                <w:rtl w:val="true"/>
              </w:rPr>
              <w:tab/>
            </w:r>
            <w:r>
              <w:rPr>
                <w:rStyle w:val="IndexLink"/>
              </w:rPr>
              <w:t>185</w:t>
            </w:r>
          </w:hyperlink>
        </w:p>
        <w:p>
          <w:pPr>
            <w:pStyle w:val="Contents6"/>
            <w:tabs>
              <w:tab w:val="clear" w:pos="7609"/>
              <w:tab w:val="right" w:pos="9026" w:leader="dot"/>
            </w:tabs>
            <w:rPr/>
          </w:pPr>
          <w:hyperlink w:anchor="__RefHeading___Toc3467007_3381743652">
            <w:r>
              <w:rPr>
                <w:webHidden/>
                <w:rStyle w:val="IndexLink"/>
                <w:rtl w:val="true"/>
              </w:rPr>
              <w:t>أعقاب و دعان بن محمّد بن مقبل بن جمّاز بن شیحة</w:t>
            </w:r>
            <w:r>
              <w:rPr>
                <w:rStyle w:val="IndexLink"/>
                <w:rtl w:val="true"/>
              </w:rPr>
              <w:tab/>
            </w:r>
            <w:r>
              <w:rPr>
                <w:rStyle w:val="IndexLink"/>
              </w:rPr>
              <w:t>186</w:t>
            </w:r>
          </w:hyperlink>
        </w:p>
        <w:p>
          <w:pPr>
            <w:pStyle w:val="Contents6"/>
            <w:tabs>
              <w:tab w:val="clear" w:pos="7609"/>
              <w:tab w:val="right" w:pos="9026" w:leader="dot"/>
            </w:tabs>
            <w:rPr/>
          </w:pPr>
          <w:hyperlink w:anchor="__RefHeading___Toc3467009_3381743652">
            <w:r>
              <w:rPr>
                <w:webHidden/>
                <w:rStyle w:val="IndexLink"/>
                <w:rtl w:val="true"/>
              </w:rPr>
              <w:t>أعقاب سند بن جمّاز بن شیحة بن هاشم الأمیر</w:t>
            </w:r>
            <w:r>
              <w:rPr>
                <w:rStyle w:val="IndexLink"/>
                <w:rtl w:val="true"/>
              </w:rPr>
              <w:tab/>
            </w:r>
            <w:r>
              <w:rPr>
                <w:rStyle w:val="IndexLink"/>
              </w:rPr>
              <w:t>186</w:t>
            </w:r>
          </w:hyperlink>
        </w:p>
        <w:p>
          <w:pPr>
            <w:pStyle w:val="Contents6"/>
            <w:tabs>
              <w:tab w:val="clear" w:pos="7609"/>
              <w:tab w:val="right" w:pos="9026" w:leader="dot"/>
            </w:tabs>
            <w:rPr/>
          </w:pPr>
          <w:hyperlink w:anchor="__RefHeading___Toc3467011_3381743652">
            <w:r>
              <w:rPr>
                <w:webHidden/>
                <w:rStyle w:val="IndexLink"/>
                <w:rtl w:val="true"/>
              </w:rPr>
              <w:t>أعقاب ودی بن جمّاز بن شیحة بن هاشم الأمیر</w:t>
            </w:r>
            <w:r>
              <w:rPr>
                <w:rStyle w:val="IndexLink"/>
                <w:rtl w:val="true"/>
              </w:rPr>
              <w:tab/>
            </w:r>
            <w:r>
              <w:rPr>
                <w:rStyle w:val="IndexLink"/>
              </w:rPr>
              <w:t>186</w:t>
            </w:r>
          </w:hyperlink>
        </w:p>
        <w:p>
          <w:pPr>
            <w:pStyle w:val="Contents6"/>
            <w:tabs>
              <w:tab w:val="clear" w:pos="7609"/>
              <w:tab w:val="right" w:pos="9026" w:leader="dot"/>
            </w:tabs>
            <w:rPr/>
          </w:pPr>
          <w:hyperlink w:anchor="__RefHeading___Toc3467013_3381743652">
            <w:r>
              <w:rPr>
                <w:webHidden/>
                <w:rStyle w:val="IndexLink"/>
                <w:rtl w:val="true"/>
              </w:rPr>
              <w:t>أعقاب القاسم بن جمّاز بن شیحة بن هاشم الأمیر</w:t>
            </w:r>
            <w:r>
              <w:rPr>
                <w:rStyle w:val="IndexLink"/>
                <w:rtl w:val="true"/>
              </w:rPr>
              <w:tab/>
            </w:r>
            <w:r>
              <w:rPr>
                <w:rStyle w:val="IndexLink"/>
              </w:rPr>
              <w:t>187</w:t>
            </w:r>
          </w:hyperlink>
        </w:p>
        <w:p>
          <w:pPr>
            <w:pStyle w:val="Contents6"/>
            <w:tabs>
              <w:tab w:val="clear" w:pos="7609"/>
              <w:tab w:val="right" w:pos="9026" w:leader="dot"/>
            </w:tabs>
            <w:rPr/>
          </w:pPr>
          <w:hyperlink w:anchor="__RefHeading___Toc3467015_3381743652">
            <w:r>
              <w:rPr>
                <w:webHidden/>
                <w:rStyle w:val="IndexLink"/>
                <w:rtl w:val="true"/>
              </w:rPr>
              <w:t>أعقاب مسعود بن جمّاز بن شیحة بن هاشم الأمیر</w:t>
            </w:r>
            <w:r>
              <w:rPr>
                <w:rStyle w:val="IndexLink"/>
                <w:rtl w:val="true"/>
              </w:rPr>
              <w:tab/>
            </w:r>
            <w:r>
              <w:rPr>
                <w:rStyle w:val="IndexLink"/>
              </w:rPr>
              <w:t>187</w:t>
            </w:r>
          </w:hyperlink>
        </w:p>
        <w:p>
          <w:pPr>
            <w:pStyle w:val="Contents6"/>
            <w:tabs>
              <w:tab w:val="clear" w:pos="7609"/>
              <w:tab w:val="right" w:pos="9026" w:leader="dot"/>
            </w:tabs>
            <w:rPr/>
          </w:pPr>
          <w:hyperlink w:anchor="__RefHeading___Toc3467017_3381743652">
            <w:r>
              <w:rPr>
                <w:webHidden/>
                <w:rStyle w:val="IndexLink"/>
                <w:rtl w:val="true"/>
              </w:rPr>
              <w:t>أعقاب راجح بن جمّاز بن شیحة بن هاشم الأمیر</w:t>
            </w:r>
            <w:r>
              <w:rPr>
                <w:rStyle w:val="IndexLink"/>
                <w:rtl w:val="true"/>
              </w:rPr>
              <w:tab/>
            </w:r>
            <w:r>
              <w:rPr>
                <w:rStyle w:val="IndexLink"/>
              </w:rPr>
              <w:t>187</w:t>
            </w:r>
          </w:hyperlink>
        </w:p>
        <w:p>
          <w:pPr>
            <w:pStyle w:val="Contents6"/>
            <w:tabs>
              <w:tab w:val="clear" w:pos="7609"/>
              <w:tab w:val="right" w:pos="9026" w:leader="dot"/>
            </w:tabs>
            <w:rPr/>
          </w:pPr>
          <w:hyperlink w:anchor="__RefHeading___Toc3467019_3381743652">
            <w:r>
              <w:rPr>
                <w:webHidden/>
                <w:rStyle w:val="IndexLink"/>
                <w:rtl w:val="true"/>
              </w:rPr>
              <w:t>أعقاب ثابت بن جمّاز بن شیحة بن هاشم الأمیر</w:t>
            </w:r>
            <w:r>
              <w:rPr>
                <w:rStyle w:val="IndexLink"/>
                <w:rtl w:val="true"/>
              </w:rPr>
              <w:tab/>
            </w:r>
            <w:r>
              <w:rPr>
                <w:rStyle w:val="IndexLink"/>
              </w:rPr>
              <w:t>187</w:t>
            </w:r>
          </w:hyperlink>
        </w:p>
        <w:p>
          <w:pPr>
            <w:pStyle w:val="Contents6"/>
            <w:tabs>
              <w:tab w:val="clear" w:pos="7609"/>
              <w:tab w:val="right" w:pos="9026" w:leader="dot"/>
            </w:tabs>
            <w:rPr/>
          </w:pPr>
          <w:hyperlink w:anchor="__RefHeading___Toc3467021_3381743652">
            <w:r>
              <w:rPr>
                <w:webHidden/>
                <w:rStyle w:val="IndexLink"/>
                <w:rtl w:val="true"/>
              </w:rPr>
              <w:t>أعقاب منیف بن شیحة بن هاشم الأمیر</w:t>
            </w:r>
            <w:r>
              <w:rPr>
                <w:rStyle w:val="IndexLink"/>
                <w:rtl w:val="true"/>
              </w:rPr>
              <w:tab/>
            </w:r>
            <w:r>
              <w:rPr>
                <w:rStyle w:val="IndexLink"/>
              </w:rPr>
              <w:t>187</w:t>
            </w:r>
          </w:hyperlink>
        </w:p>
        <w:p>
          <w:pPr>
            <w:pStyle w:val="Contents6"/>
            <w:tabs>
              <w:tab w:val="clear" w:pos="7609"/>
              <w:tab w:val="right" w:pos="9026" w:leader="dot"/>
            </w:tabs>
            <w:rPr/>
          </w:pPr>
          <w:hyperlink w:anchor="__RefHeading___Toc3467023_3381743652">
            <w:r>
              <w:rPr>
                <w:webHidden/>
                <w:rStyle w:val="IndexLink"/>
                <w:rtl w:val="true"/>
              </w:rPr>
              <w:t>أعقاب سالم بن شیحة بن هاشم الأمیر</w:t>
            </w:r>
            <w:r>
              <w:rPr>
                <w:rStyle w:val="IndexLink"/>
                <w:rtl w:val="true"/>
              </w:rPr>
              <w:tab/>
            </w:r>
            <w:r>
              <w:rPr>
                <w:rStyle w:val="IndexLink"/>
              </w:rPr>
              <w:t>188</w:t>
            </w:r>
          </w:hyperlink>
        </w:p>
        <w:p>
          <w:pPr>
            <w:pStyle w:val="Contents6"/>
            <w:tabs>
              <w:tab w:val="clear" w:pos="7609"/>
              <w:tab w:val="right" w:pos="9026" w:leader="dot"/>
            </w:tabs>
            <w:rPr/>
          </w:pPr>
          <w:hyperlink w:anchor="__RefHeading___Toc3467025_3381743652">
            <w:r>
              <w:rPr>
                <w:webHidden/>
                <w:rStyle w:val="IndexLink"/>
                <w:rtl w:val="true"/>
              </w:rPr>
              <w:t>أعقاب الحسن بن شیحة بن هاشم الأمیر</w:t>
            </w:r>
            <w:r>
              <w:rPr>
                <w:rStyle w:val="IndexLink"/>
                <w:rtl w:val="true"/>
              </w:rPr>
              <w:tab/>
            </w:r>
            <w:r>
              <w:rPr>
                <w:rStyle w:val="IndexLink"/>
              </w:rPr>
              <w:t>188</w:t>
            </w:r>
          </w:hyperlink>
        </w:p>
        <w:p>
          <w:pPr>
            <w:pStyle w:val="Contents6"/>
            <w:tabs>
              <w:tab w:val="clear" w:pos="7609"/>
              <w:tab w:val="right" w:pos="9026" w:leader="dot"/>
            </w:tabs>
            <w:rPr/>
          </w:pPr>
          <w:hyperlink w:anchor="__RefHeading___Toc3467027_3381743652">
            <w:r>
              <w:rPr>
                <w:webHidden/>
                <w:rStyle w:val="IndexLink"/>
                <w:rtl w:val="true"/>
              </w:rPr>
              <w:t>أعقاب محمّد بن شیحة بن هاشم الأمیر</w:t>
            </w:r>
            <w:r>
              <w:rPr>
                <w:rStyle w:val="IndexLink"/>
                <w:rtl w:val="true"/>
              </w:rPr>
              <w:tab/>
            </w:r>
            <w:r>
              <w:rPr>
                <w:rStyle w:val="IndexLink"/>
              </w:rPr>
              <w:t>188</w:t>
            </w:r>
          </w:hyperlink>
        </w:p>
        <w:p>
          <w:pPr>
            <w:pStyle w:val="Contents6"/>
            <w:tabs>
              <w:tab w:val="clear" w:pos="7609"/>
              <w:tab w:val="right" w:pos="9026" w:leader="dot"/>
            </w:tabs>
            <w:rPr/>
          </w:pPr>
          <w:hyperlink w:anchor="__RefHeading___Toc3467029_3381743652">
            <w:r>
              <w:rPr>
                <w:webHidden/>
                <w:rStyle w:val="IndexLink"/>
                <w:rtl w:val="true"/>
              </w:rPr>
              <w:t>أعقاب هاشم بن شیحة بن هاشم الأمیر</w:t>
            </w:r>
            <w:r>
              <w:rPr>
                <w:rStyle w:val="IndexLink"/>
                <w:rtl w:val="true"/>
              </w:rPr>
              <w:tab/>
            </w:r>
            <w:r>
              <w:rPr>
                <w:rStyle w:val="IndexLink"/>
              </w:rPr>
              <w:t>189</w:t>
            </w:r>
          </w:hyperlink>
        </w:p>
        <w:p>
          <w:pPr>
            <w:pStyle w:val="Contents6"/>
            <w:tabs>
              <w:tab w:val="clear" w:pos="7609"/>
              <w:tab w:val="right" w:pos="9026" w:leader="dot"/>
            </w:tabs>
            <w:rPr/>
          </w:pPr>
          <w:hyperlink w:anchor="__RefHeading___Toc3467031_3381743652">
            <w:r>
              <w:rPr>
                <w:webHidden/>
                <w:rStyle w:val="IndexLink"/>
                <w:rtl w:val="true"/>
              </w:rPr>
              <w:t>أعقاب الحسین الأکبر بن حمزة المهنّا بن داود الأمیر</w:t>
            </w:r>
            <w:r>
              <w:rPr>
                <w:rStyle w:val="IndexLink"/>
                <w:rtl w:val="true"/>
              </w:rPr>
              <w:tab/>
            </w:r>
            <w:r>
              <w:rPr>
                <w:rStyle w:val="IndexLink"/>
              </w:rPr>
              <w:t>189</w:t>
            </w:r>
          </w:hyperlink>
        </w:p>
        <w:p>
          <w:pPr>
            <w:pStyle w:val="Contents6"/>
            <w:tabs>
              <w:tab w:val="clear" w:pos="7609"/>
              <w:tab w:val="right" w:pos="9026" w:leader="dot"/>
            </w:tabs>
            <w:rPr/>
          </w:pPr>
          <w:hyperlink w:anchor="__RefHeading___Toc3467033_3381743652">
            <w:r>
              <w:rPr>
                <w:webHidden/>
                <w:rStyle w:val="IndexLink"/>
                <w:rtl w:val="true"/>
              </w:rPr>
              <w:t>أعقاب عبد الوهّاب بن حمزة المهنّا بن داود الأمیر</w:t>
            </w:r>
            <w:r>
              <w:rPr>
                <w:rStyle w:val="IndexLink"/>
                <w:rtl w:val="true"/>
              </w:rPr>
              <w:tab/>
            </w:r>
            <w:r>
              <w:rPr>
                <w:rStyle w:val="IndexLink"/>
              </w:rPr>
              <w:t>189</w:t>
            </w:r>
          </w:hyperlink>
        </w:p>
        <w:p>
          <w:pPr>
            <w:pStyle w:val="Contents6"/>
            <w:tabs>
              <w:tab w:val="clear" w:pos="7609"/>
              <w:tab w:val="right" w:pos="9026" w:leader="dot"/>
            </w:tabs>
            <w:rPr/>
          </w:pPr>
          <w:hyperlink w:anchor="__RefHeading___Toc3467035_3381743652">
            <w:r>
              <w:rPr>
                <w:webHidden/>
                <w:rStyle w:val="IndexLink"/>
                <w:rtl w:val="true"/>
              </w:rPr>
              <w:t>أعقاب علی ذؤیب بن حمزة المهنّا بن داود الأمیر</w:t>
            </w:r>
            <w:r>
              <w:rPr>
                <w:rStyle w:val="IndexLink"/>
                <w:rtl w:val="true"/>
              </w:rPr>
              <w:tab/>
            </w:r>
            <w:r>
              <w:rPr>
                <w:rStyle w:val="IndexLink"/>
              </w:rPr>
              <w:t>190</w:t>
            </w:r>
          </w:hyperlink>
        </w:p>
        <w:p>
          <w:pPr>
            <w:pStyle w:val="Contents6"/>
            <w:tabs>
              <w:tab w:val="clear" w:pos="7609"/>
              <w:tab w:val="right" w:pos="9026" w:leader="dot"/>
            </w:tabs>
            <w:rPr/>
          </w:pPr>
          <w:hyperlink w:anchor="__RefHeading___Toc3467037_3381743652">
            <w:r>
              <w:rPr>
                <w:webHidden/>
                <w:rStyle w:val="IndexLink"/>
                <w:rtl w:val="true"/>
              </w:rPr>
              <w:t>أعقاب الحسن الأمیر بن داود الأمیر بن القاسم بن عبید اللّه الأمیر</w:t>
            </w:r>
            <w:r>
              <w:rPr>
                <w:rStyle w:val="IndexLink"/>
                <w:rtl w:val="true"/>
              </w:rPr>
              <w:tab/>
            </w:r>
            <w:r>
              <w:rPr>
                <w:rStyle w:val="IndexLink"/>
              </w:rPr>
              <w:t>190</w:t>
            </w:r>
          </w:hyperlink>
        </w:p>
        <w:p>
          <w:pPr>
            <w:pStyle w:val="Contents6"/>
            <w:tabs>
              <w:tab w:val="clear" w:pos="7609"/>
              <w:tab w:val="right" w:pos="9026" w:leader="dot"/>
            </w:tabs>
            <w:rPr/>
          </w:pPr>
          <w:hyperlink w:anchor="__RefHeading___Toc3467039_3381743652">
            <w:r>
              <w:rPr>
                <w:webHidden/>
                <w:rStyle w:val="IndexLink"/>
                <w:rtl w:val="true"/>
              </w:rPr>
              <w:t>أعقاب الحسین بن داود بن الحسن بن داود بن القاسم</w:t>
            </w:r>
            <w:r>
              <w:rPr>
                <w:rStyle w:val="IndexLink"/>
                <w:rtl w:val="true"/>
              </w:rPr>
              <w:tab/>
            </w:r>
            <w:r>
              <w:rPr>
                <w:rStyle w:val="IndexLink"/>
              </w:rPr>
              <w:t>191</w:t>
            </w:r>
          </w:hyperlink>
        </w:p>
        <w:p>
          <w:pPr>
            <w:pStyle w:val="Contents6"/>
            <w:tabs>
              <w:tab w:val="clear" w:pos="7609"/>
              <w:tab w:val="right" w:pos="9026" w:leader="dot"/>
            </w:tabs>
            <w:rPr/>
          </w:pPr>
          <w:hyperlink w:anchor="__RefHeading___Toc3467041_3381743652">
            <w:r>
              <w:rPr>
                <w:webHidden/>
                <w:rStyle w:val="IndexLink"/>
                <w:rtl w:val="true"/>
              </w:rPr>
              <w:t>أعقاب عبد اللّه بن عیسی بن داود بن الحسن بن داود</w:t>
            </w:r>
            <w:r>
              <w:rPr>
                <w:rStyle w:val="IndexLink"/>
                <w:rtl w:val="true"/>
              </w:rPr>
              <w:tab/>
            </w:r>
            <w:r>
              <w:rPr>
                <w:rStyle w:val="IndexLink"/>
              </w:rPr>
              <w:t>192</w:t>
            </w:r>
          </w:hyperlink>
        </w:p>
        <w:p>
          <w:pPr>
            <w:pStyle w:val="Contents6"/>
            <w:tabs>
              <w:tab w:val="clear" w:pos="7609"/>
              <w:tab w:val="right" w:pos="9026" w:leader="dot"/>
            </w:tabs>
            <w:rPr/>
          </w:pPr>
          <w:hyperlink w:anchor="__RefHeading___Toc3467043_3381743652">
            <w:r>
              <w:rPr>
                <w:webHidden/>
                <w:rStyle w:val="IndexLink"/>
                <w:rtl w:val="true"/>
              </w:rPr>
              <w:t>أعقاب الحسین بن داود الأمیر بن القاسم بن عبید اللّه الأمیر</w:t>
            </w:r>
            <w:r>
              <w:rPr>
                <w:rStyle w:val="IndexLink"/>
                <w:rtl w:val="true"/>
              </w:rPr>
              <w:tab/>
            </w:r>
            <w:r>
              <w:rPr>
                <w:rStyle w:val="IndexLink"/>
              </w:rPr>
              <w:t>192</w:t>
            </w:r>
          </w:hyperlink>
        </w:p>
        <w:p>
          <w:pPr>
            <w:pStyle w:val="Contents6"/>
            <w:tabs>
              <w:tab w:val="clear" w:pos="7609"/>
              <w:tab w:val="right" w:pos="9026" w:leader="dot"/>
            </w:tabs>
            <w:rPr/>
          </w:pPr>
          <w:hyperlink w:anchor="__RefHeading___Toc3467045_3381743652">
            <w:r>
              <w:rPr>
                <w:webHidden/>
                <w:rStyle w:val="IndexLink"/>
                <w:rtl w:val="true"/>
              </w:rPr>
              <w:t>أعقاب علیان بن داود الأمیر بن القاسم بن عبید اللّه الأمیر</w:t>
            </w:r>
            <w:r>
              <w:rPr>
                <w:rStyle w:val="IndexLink"/>
                <w:rtl w:val="true"/>
              </w:rPr>
              <w:tab/>
            </w:r>
            <w:r>
              <w:rPr>
                <w:rStyle w:val="IndexLink"/>
              </w:rPr>
              <w:t>193</w:t>
            </w:r>
          </w:hyperlink>
        </w:p>
        <w:p>
          <w:pPr>
            <w:pStyle w:val="Contents6"/>
            <w:tabs>
              <w:tab w:val="clear" w:pos="7609"/>
              <w:tab w:val="right" w:pos="9026" w:leader="dot"/>
            </w:tabs>
            <w:rPr/>
          </w:pPr>
          <w:hyperlink w:anchor="__RefHeading___Toc3467047_3381743652">
            <w:r>
              <w:rPr>
                <w:webHidden/>
                <w:rStyle w:val="IndexLink"/>
                <w:rtl w:val="true"/>
              </w:rPr>
              <w:t>أعقاب الحسن بن القاسم بن عبید اللّه بن طاهر بن یحیی النسّابة</w:t>
            </w:r>
            <w:r>
              <w:rPr>
                <w:rStyle w:val="IndexLink"/>
                <w:rtl w:val="true"/>
              </w:rPr>
              <w:tab/>
            </w:r>
            <w:r>
              <w:rPr>
                <w:rStyle w:val="IndexLink"/>
              </w:rPr>
              <w:t>193</w:t>
            </w:r>
          </w:hyperlink>
        </w:p>
        <w:p>
          <w:pPr>
            <w:pStyle w:val="Contents6"/>
            <w:tabs>
              <w:tab w:val="clear" w:pos="7609"/>
              <w:tab w:val="right" w:pos="9026" w:leader="dot"/>
            </w:tabs>
            <w:rPr/>
          </w:pPr>
          <w:hyperlink w:anchor="__RefHeading___Toc3467049_3381743652">
            <w:r>
              <w:rPr>
                <w:webHidden/>
                <w:rStyle w:val="IndexLink"/>
                <w:rtl w:val="true"/>
              </w:rPr>
              <w:t>أعقاب جعفر بن القاسم بن عبید اللّه بن طاهر بن یحیی النسّابة</w:t>
            </w:r>
            <w:r>
              <w:rPr>
                <w:rStyle w:val="IndexLink"/>
                <w:rtl w:val="true"/>
              </w:rPr>
              <w:tab/>
            </w:r>
            <w:r>
              <w:rPr>
                <w:rStyle w:val="IndexLink"/>
              </w:rPr>
              <w:t>193</w:t>
            </w:r>
          </w:hyperlink>
        </w:p>
        <w:p>
          <w:pPr>
            <w:pStyle w:val="Contents6"/>
            <w:tabs>
              <w:tab w:val="clear" w:pos="7609"/>
              <w:tab w:val="right" w:pos="9026" w:leader="dot"/>
            </w:tabs>
            <w:rPr/>
          </w:pPr>
          <w:hyperlink w:anchor="__RefHeading___Toc3467051_3381743652">
            <w:r>
              <w:rPr>
                <w:webHidden/>
                <w:rStyle w:val="IndexLink"/>
                <w:rtl w:val="true"/>
              </w:rPr>
              <w:t>أعقاب الحسن بن عبید اللّه بن طاهر بن یحیی النسّابة</w:t>
            </w:r>
            <w:r>
              <w:rPr>
                <w:rStyle w:val="IndexLink"/>
                <w:rtl w:val="true"/>
              </w:rPr>
              <w:tab/>
            </w:r>
            <w:r>
              <w:rPr>
                <w:rStyle w:val="IndexLink"/>
              </w:rPr>
              <w:t>194</w:t>
            </w:r>
          </w:hyperlink>
        </w:p>
        <w:p>
          <w:pPr>
            <w:pStyle w:val="Contents6"/>
            <w:tabs>
              <w:tab w:val="clear" w:pos="7609"/>
              <w:tab w:val="right" w:pos="9026" w:leader="dot"/>
            </w:tabs>
            <w:rPr/>
          </w:pPr>
          <w:hyperlink w:anchor="__RefHeading___Toc3467053_3381743652">
            <w:r>
              <w:rPr>
                <w:webHidden/>
                <w:rStyle w:val="IndexLink"/>
                <w:rtl w:val="true"/>
              </w:rPr>
              <w:t>أعقاب إبراهیم بن عبید اللّه بن طاهر بن یحیی النسّابة</w:t>
            </w:r>
            <w:r>
              <w:rPr>
                <w:rStyle w:val="IndexLink"/>
                <w:rtl w:val="true"/>
              </w:rPr>
              <w:tab/>
            </w:r>
            <w:r>
              <w:rPr>
                <w:rStyle w:val="IndexLink"/>
              </w:rPr>
              <w:t>195</w:t>
            </w:r>
          </w:hyperlink>
        </w:p>
        <w:p>
          <w:pPr>
            <w:pStyle w:val="Contents6"/>
            <w:tabs>
              <w:tab w:val="clear" w:pos="7609"/>
              <w:tab w:val="right" w:pos="9026" w:leader="dot"/>
            </w:tabs>
            <w:rPr/>
          </w:pPr>
          <w:hyperlink w:anchor="__RefHeading___Toc3467055_3381743652">
            <w:r>
              <w:rPr>
                <w:webHidden/>
                <w:rStyle w:val="IndexLink"/>
                <w:rtl w:val="true"/>
              </w:rPr>
              <w:t>أعقاب طاهر بن عبید اللّه بن طاهر بن یحیی النسّابة</w:t>
            </w:r>
            <w:r>
              <w:rPr>
                <w:rStyle w:val="IndexLink"/>
                <w:rtl w:val="true"/>
              </w:rPr>
              <w:tab/>
            </w:r>
            <w:r>
              <w:rPr>
                <w:rStyle w:val="IndexLink"/>
              </w:rPr>
              <w:t>195</w:t>
            </w:r>
          </w:hyperlink>
        </w:p>
        <w:p>
          <w:pPr>
            <w:pStyle w:val="Contents6"/>
            <w:tabs>
              <w:tab w:val="clear" w:pos="7609"/>
              <w:tab w:val="right" w:pos="9026" w:leader="dot"/>
            </w:tabs>
            <w:rPr/>
          </w:pPr>
          <w:hyperlink w:anchor="__RefHeading___Toc3467057_3381743652">
            <w:r>
              <w:rPr>
                <w:webHidden/>
                <w:rStyle w:val="IndexLink"/>
                <w:rtl w:val="true"/>
              </w:rPr>
              <w:t>أعقاب محمّد بن طاهر بن یحیی النسّابة</w:t>
            </w:r>
            <w:r>
              <w:rPr>
                <w:rStyle w:val="IndexLink"/>
                <w:rtl w:val="true"/>
              </w:rPr>
              <w:tab/>
            </w:r>
            <w:r>
              <w:rPr>
                <w:rStyle w:val="IndexLink"/>
              </w:rPr>
              <w:t>195</w:t>
            </w:r>
          </w:hyperlink>
        </w:p>
        <w:p>
          <w:pPr>
            <w:pStyle w:val="Contents6"/>
            <w:tabs>
              <w:tab w:val="clear" w:pos="7609"/>
              <w:tab w:val="right" w:pos="9026" w:leader="dot"/>
            </w:tabs>
            <w:rPr/>
          </w:pPr>
          <w:hyperlink w:anchor="__RefHeading___Toc3467059_3381743652">
            <w:r>
              <w:rPr>
                <w:webHidden/>
                <w:rStyle w:val="IndexLink"/>
                <w:rtl w:val="true"/>
              </w:rPr>
              <w:t>أعقاب یحیی بن طاهر بن یحیی النسّابة</w:t>
            </w:r>
            <w:r>
              <w:rPr>
                <w:rStyle w:val="IndexLink"/>
                <w:rtl w:val="true"/>
              </w:rPr>
              <w:tab/>
            </w:r>
            <w:r>
              <w:rPr>
                <w:rStyle w:val="IndexLink"/>
              </w:rPr>
              <w:t>195</w:t>
            </w:r>
          </w:hyperlink>
        </w:p>
        <w:p>
          <w:pPr>
            <w:pStyle w:val="Contents6"/>
            <w:tabs>
              <w:tab w:val="clear" w:pos="7609"/>
              <w:tab w:val="right" w:pos="9026" w:leader="dot"/>
            </w:tabs>
            <w:rPr/>
          </w:pPr>
          <w:hyperlink w:anchor="__RefHeading___Toc3467061_3381743652">
            <w:r>
              <w:rPr>
                <w:webHidden/>
                <w:rStyle w:val="IndexLink"/>
                <w:rtl w:val="true"/>
              </w:rPr>
              <w:t>أعقاب الحسین بن طاهر بن یحیی النسّابة</w:t>
            </w:r>
            <w:r>
              <w:rPr>
                <w:rStyle w:val="IndexLink"/>
                <w:rtl w:val="true"/>
              </w:rPr>
              <w:tab/>
            </w:r>
            <w:r>
              <w:rPr>
                <w:rStyle w:val="IndexLink"/>
              </w:rPr>
              <w:t>196</w:t>
            </w:r>
          </w:hyperlink>
        </w:p>
        <w:p>
          <w:pPr>
            <w:pStyle w:val="Contents6"/>
            <w:tabs>
              <w:tab w:val="clear" w:pos="7609"/>
              <w:tab w:val="right" w:pos="9026" w:leader="dot"/>
            </w:tabs>
            <w:rPr/>
          </w:pPr>
          <w:hyperlink w:anchor="__RefHeading___Toc3467063_3381743652">
            <w:r>
              <w:rPr>
                <w:webHidden/>
                <w:rStyle w:val="IndexLink"/>
                <w:rtl w:val="true"/>
              </w:rPr>
              <w:t>أعقاب الحسن بن طاهر بن یحیی النسّابة</w:t>
            </w:r>
            <w:r>
              <w:rPr>
                <w:rStyle w:val="IndexLink"/>
                <w:rtl w:val="true"/>
              </w:rPr>
              <w:tab/>
            </w:r>
            <w:r>
              <w:rPr>
                <w:rStyle w:val="IndexLink"/>
              </w:rPr>
              <w:t>197</w:t>
            </w:r>
          </w:hyperlink>
        </w:p>
        <w:p>
          <w:pPr>
            <w:pStyle w:val="Contents6"/>
            <w:tabs>
              <w:tab w:val="clear" w:pos="7609"/>
              <w:tab w:val="right" w:pos="9026" w:leader="dot"/>
            </w:tabs>
            <w:rPr/>
          </w:pPr>
          <w:hyperlink w:anchor="__RefHeading___Toc3467065_3381743652">
            <w:r>
              <w:rPr>
                <w:webHidden/>
                <w:rStyle w:val="IndexLink"/>
                <w:rtl w:val="true"/>
              </w:rPr>
              <w:t>أعقاب یعقوب بن طاهر بن یحیی النسّابة</w:t>
            </w:r>
            <w:r>
              <w:rPr>
                <w:rStyle w:val="IndexLink"/>
                <w:rtl w:val="true"/>
              </w:rPr>
              <w:tab/>
            </w:r>
            <w:r>
              <w:rPr>
                <w:rStyle w:val="IndexLink"/>
              </w:rPr>
              <w:t>197</w:t>
            </w:r>
          </w:hyperlink>
        </w:p>
        <w:p>
          <w:pPr>
            <w:pStyle w:val="Contents6"/>
            <w:tabs>
              <w:tab w:val="clear" w:pos="7609"/>
              <w:tab w:val="right" w:pos="9026" w:leader="dot"/>
            </w:tabs>
            <w:rPr/>
          </w:pPr>
          <w:hyperlink w:anchor="__RefHeading___Toc3467067_3381743652">
            <w:r>
              <w:rPr>
                <w:webHidden/>
                <w:rStyle w:val="IndexLink"/>
                <w:rtl w:val="true"/>
              </w:rPr>
              <w:t>أعقاب عبد اللّه بن یحیی النسّابة</w:t>
            </w:r>
            <w:r>
              <w:rPr>
                <w:rStyle w:val="IndexLink"/>
                <w:rtl w:val="true"/>
              </w:rPr>
              <w:tab/>
            </w:r>
            <w:r>
              <w:rPr>
                <w:rStyle w:val="IndexLink"/>
              </w:rPr>
              <w:t>198</w:t>
            </w:r>
          </w:hyperlink>
        </w:p>
        <w:p>
          <w:pPr>
            <w:pStyle w:val="Contents6"/>
            <w:tabs>
              <w:tab w:val="clear" w:pos="7609"/>
              <w:tab w:val="right" w:pos="9026" w:leader="dot"/>
            </w:tabs>
            <w:rPr/>
          </w:pPr>
          <w:hyperlink w:anchor="__RefHeading___Toc3467069_3381743652">
            <w:r>
              <w:rPr>
                <w:webHidden/>
                <w:rStyle w:val="IndexLink"/>
                <w:rtl w:val="true"/>
              </w:rPr>
              <w:t>أعقاب الحسن بن عبد اللّه بن یحیی النسّابة</w:t>
            </w:r>
            <w:r>
              <w:rPr>
                <w:rStyle w:val="IndexLink"/>
                <w:rtl w:val="true"/>
              </w:rPr>
              <w:tab/>
            </w:r>
            <w:r>
              <w:rPr>
                <w:rStyle w:val="IndexLink"/>
              </w:rPr>
              <w:t>198</w:t>
            </w:r>
          </w:hyperlink>
        </w:p>
        <w:p>
          <w:pPr>
            <w:pStyle w:val="Contents6"/>
            <w:tabs>
              <w:tab w:val="clear" w:pos="7609"/>
              <w:tab w:val="right" w:pos="9026" w:leader="dot"/>
            </w:tabs>
            <w:rPr/>
          </w:pPr>
          <w:hyperlink w:anchor="__RefHeading___Toc3467071_3381743652">
            <w:r>
              <w:rPr>
                <w:webHidden/>
                <w:rStyle w:val="IndexLink"/>
                <w:rtl w:val="true"/>
              </w:rPr>
              <w:t>أعقاب موسی بن عبد اللّه بن یحیی النسّابة</w:t>
            </w:r>
            <w:r>
              <w:rPr>
                <w:rStyle w:val="IndexLink"/>
                <w:rtl w:val="true"/>
              </w:rPr>
              <w:tab/>
            </w:r>
            <w:r>
              <w:rPr>
                <w:rStyle w:val="IndexLink"/>
              </w:rPr>
              <w:t>198</w:t>
            </w:r>
          </w:hyperlink>
        </w:p>
        <w:p>
          <w:pPr>
            <w:pStyle w:val="Contents6"/>
            <w:tabs>
              <w:tab w:val="clear" w:pos="7609"/>
              <w:tab w:val="right" w:pos="9026" w:leader="dot"/>
            </w:tabs>
            <w:rPr/>
          </w:pPr>
          <w:hyperlink w:anchor="__RefHeading___Toc3467073_3381743652">
            <w:r>
              <w:rPr>
                <w:webHidden/>
                <w:rStyle w:val="IndexLink"/>
                <w:rtl w:val="true"/>
              </w:rPr>
              <w:t>أعقاب علی بن یحیی النسّابة</w:t>
            </w:r>
            <w:r>
              <w:rPr>
                <w:rStyle w:val="IndexLink"/>
                <w:rtl w:val="true"/>
              </w:rPr>
              <w:tab/>
            </w:r>
            <w:r>
              <w:rPr>
                <w:rStyle w:val="IndexLink"/>
              </w:rPr>
              <w:t>199</w:t>
            </w:r>
          </w:hyperlink>
        </w:p>
        <w:p>
          <w:pPr>
            <w:pStyle w:val="Contents6"/>
            <w:tabs>
              <w:tab w:val="clear" w:pos="7609"/>
              <w:tab w:val="right" w:pos="9026" w:leader="dot"/>
            </w:tabs>
            <w:rPr/>
          </w:pPr>
          <w:hyperlink w:anchor="__RefHeading___Toc3467075_3381743652">
            <w:r>
              <w:rPr>
                <w:webHidden/>
                <w:rStyle w:val="IndexLink"/>
                <w:rtl w:val="true"/>
              </w:rPr>
              <w:t>أعقاب أحمد الزائر بن علی بن یحیی النسّابة</w:t>
            </w:r>
            <w:r>
              <w:rPr>
                <w:rStyle w:val="IndexLink"/>
                <w:rtl w:val="true"/>
              </w:rPr>
              <w:tab/>
            </w:r>
            <w:r>
              <w:rPr>
                <w:rStyle w:val="IndexLink"/>
              </w:rPr>
              <w:t>199</w:t>
            </w:r>
          </w:hyperlink>
        </w:p>
        <w:p>
          <w:pPr>
            <w:pStyle w:val="Contents6"/>
            <w:tabs>
              <w:tab w:val="clear" w:pos="7609"/>
              <w:tab w:val="right" w:pos="9026" w:leader="dot"/>
            </w:tabs>
            <w:rPr/>
          </w:pPr>
          <w:hyperlink w:anchor="__RefHeading___Toc3467077_3381743652">
            <w:r>
              <w:rPr>
                <w:webHidden/>
                <w:rStyle w:val="IndexLink"/>
                <w:rtl w:val="true"/>
              </w:rPr>
              <w:t>أعقاب محمّد الفقیه بن علی النسّابة بن محمّد</w:t>
            </w:r>
            <w:r>
              <w:rPr>
                <w:rStyle w:val="IndexLink"/>
                <w:rtl w:val="true"/>
              </w:rPr>
              <w:tab/>
            </w:r>
            <w:r>
              <w:rPr>
                <w:rStyle w:val="IndexLink"/>
              </w:rPr>
              <w:t>200</w:t>
            </w:r>
          </w:hyperlink>
        </w:p>
        <w:p>
          <w:pPr>
            <w:pStyle w:val="Contents6"/>
            <w:tabs>
              <w:tab w:val="clear" w:pos="7609"/>
              <w:tab w:val="right" w:pos="9026" w:leader="dot"/>
            </w:tabs>
            <w:rPr/>
          </w:pPr>
          <w:hyperlink w:anchor="__RefHeading___Toc3467079_3381743652">
            <w:r>
              <w:rPr>
                <w:webHidden/>
                <w:rStyle w:val="IndexLink"/>
                <w:rtl w:val="true"/>
              </w:rPr>
              <w:t>أعقاب عبد اللّه بن محمّد الفقیه بن علی النسّابة</w:t>
            </w:r>
            <w:r>
              <w:rPr>
                <w:rStyle w:val="IndexLink"/>
                <w:rtl w:val="true"/>
              </w:rPr>
              <w:tab/>
            </w:r>
            <w:r>
              <w:rPr>
                <w:rStyle w:val="IndexLink"/>
              </w:rPr>
              <w:t>201</w:t>
            </w:r>
          </w:hyperlink>
        </w:p>
        <w:p>
          <w:pPr>
            <w:pStyle w:val="Contents6"/>
            <w:tabs>
              <w:tab w:val="clear" w:pos="7609"/>
              <w:tab w:val="right" w:pos="9026" w:leader="dot"/>
            </w:tabs>
            <w:rPr/>
          </w:pPr>
          <w:hyperlink w:anchor="__RefHeading___Toc3467081_3381743652">
            <w:r>
              <w:rPr>
                <w:webHidden/>
                <w:rStyle w:val="IndexLink"/>
                <w:rtl w:val="true"/>
              </w:rPr>
              <w:t>أعقاب عبد الکریم بن محمّد الفقیه بن علی النسّابة</w:t>
            </w:r>
            <w:r>
              <w:rPr>
                <w:rStyle w:val="IndexLink"/>
                <w:rtl w:val="true"/>
              </w:rPr>
              <w:tab/>
            </w:r>
            <w:r>
              <w:rPr>
                <w:rStyle w:val="IndexLink"/>
              </w:rPr>
              <w:t>201</w:t>
            </w:r>
          </w:hyperlink>
        </w:p>
        <w:p>
          <w:pPr>
            <w:pStyle w:val="Contents6"/>
            <w:tabs>
              <w:tab w:val="clear" w:pos="7609"/>
              <w:tab w:val="right" w:pos="9026" w:leader="dot"/>
            </w:tabs>
            <w:rPr/>
          </w:pPr>
          <w:hyperlink w:anchor="__RefHeading___Toc3467083_3381743652">
            <w:r>
              <w:rPr>
                <w:webHidden/>
                <w:rStyle w:val="IndexLink"/>
                <w:rtl w:val="true"/>
              </w:rPr>
              <w:t>أعقاب عبد المطّلب بن محمّد الفقیه بن علی النسّابة</w:t>
            </w:r>
            <w:r>
              <w:rPr>
                <w:rStyle w:val="IndexLink"/>
                <w:rtl w:val="true"/>
              </w:rPr>
              <w:tab/>
            </w:r>
            <w:r>
              <w:rPr>
                <w:rStyle w:val="IndexLink"/>
              </w:rPr>
              <w:t>201</w:t>
            </w:r>
          </w:hyperlink>
        </w:p>
        <w:p>
          <w:pPr>
            <w:pStyle w:val="Contents6"/>
            <w:tabs>
              <w:tab w:val="clear" w:pos="7609"/>
              <w:tab w:val="right" w:pos="9026" w:leader="dot"/>
            </w:tabs>
            <w:rPr/>
          </w:pPr>
          <w:hyperlink w:anchor="__RefHeading___Toc3467085_3381743652">
            <w:r>
              <w:rPr>
                <w:webHidden/>
                <w:rStyle w:val="IndexLink"/>
                <w:rtl w:val="true"/>
              </w:rPr>
              <w:t>أعقاب عبد الحمید بن محمّد الفقیه بن علی النسّابة</w:t>
            </w:r>
            <w:r>
              <w:rPr>
                <w:rStyle w:val="IndexLink"/>
                <w:rtl w:val="true"/>
              </w:rPr>
              <w:tab/>
            </w:r>
            <w:r>
              <w:rPr>
                <w:rStyle w:val="IndexLink"/>
              </w:rPr>
              <w:t>202</w:t>
            </w:r>
          </w:hyperlink>
        </w:p>
        <w:p>
          <w:pPr>
            <w:pStyle w:val="Contents6"/>
            <w:tabs>
              <w:tab w:val="clear" w:pos="7609"/>
              <w:tab w:val="right" w:pos="9026" w:leader="dot"/>
            </w:tabs>
            <w:rPr/>
          </w:pPr>
          <w:hyperlink w:anchor="__RefHeading___Toc3467087_3381743652">
            <w:r>
              <w:rPr>
                <w:webHidden/>
                <w:rStyle w:val="IndexLink"/>
                <w:rtl w:val="true"/>
              </w:rPr>
              <w:t>أعقاب علی بن محمّد الفقیه بن علی النسّابة</w:t>
            </w:r>
            <w:r>
              <w:rPr>
                <w:rStyle w:val="IndexLink"/>
                <w:rtl w:val="true"/>
              </w:rPr>
              <w:tab/>
            </w:r>
            <w:r>
              <w:rPr>
                <w:rStyle w:val="IndexLink"/>
              </w:rPr>
              <w:t>202</w:t>
            </w:r>
          </w:hyperlink>
        </w:p>
        <w:p>
          <w:pPr>
            <w:pStyle w:val="Contents6"/>
            <w:tabs>
              <w:tab w:val="clear" w:pos="7609"/>
              <w:tab w:val="right" w:pos="9026" w:leader="dot"/>
            </w:tabs>
            <w:rPr/>
          </w:pPr>
          <w:hyperlink w:anchor="__RefHeading___Toc3467089_3381743652">
            <w:r>
              <w:rPr>
                <w:webHidden/>
                <w:rStyle w:val="IndexLink"/>
                <w:rtl w:val="true"/>
              </w:rPr>
              <w:t>أعقاب علی بن سلیمان بن علی بن محمّد الفقیه</w:t>
            </w:r>
            <w:r>
              <w:rPr>
                <w:rStyle w:val="IndexLink"/>
                <w:rtl w:val="true"/>
              </w:rPr>
              <w:tab/>
            </w:r>
            <w:r>
              <w:rPr>
                <w:rStyle w:val="IndexLink"/>
              </w:rPr>
              <w:t>202</w:t>
            </w:r>
          </w:hyperlink>
        </w:p>
        <w:p>
          <w:pPr>
            <w:pStyle w:val="Contents6"/>
            <w:tabs>
              <w:tab w:val="clear" w:pos="7609"/>
              <w:tab w:val="right" w:pos="9026" w:leader="dot"/>
            </w:tabs>
            <w:rPr/>
          </w:pPr>
          <w:hyperlink w:anchor="__RefHeading___Toc3467091_3381743652">
            <w:r>
              <w:rPr>
                <w:webHidden/>
                <w:rStyle w:val="IndexLink"/>
                <w:rtl w:val="true"/>
              </w:rPr>
              <w:t>أعقاب مطهّر بن سلیمان بن علی بن محمّد الفقیه</w:t>
            </w:r>
            <w:r>
              <w:rPr>
                <w:rStyle w:val="IndexLink"/>
                <w:rtl w:val="true"/>
              </w:rPr>
              <w:tab/>
            </w:r>
            <w:r>
              <w:rPr>
                <w:rStyle w:val="IndexLink"/>
              </w:rPr>
              <w:t>203</w:t>
            </w:r>
          </w:hyperlink>
        </w:p>
        <w:p>
          <w:pPr>
            <w:pStyle w:val="Contents6"/>
            <w:tabs>
              <w:tab w:val="clear" w:pos="7609"/>
              <w:tab w:val="right" w:pos="9026" w:leader="dot"/>
            </w:tabs>
            <w:rPr/>
          </w:pPr>
          <w:hyperlink w:anchor="__RefHeading___Toc3467093_3381743652">
            <w:r>
              <w:rPr>
                <w:webHidden/>
                <w:rStyle w:val="IndexLink"/>
                <w:rtl w:val="true"/>
              </w:rPr>
              <w:t>أعقاب ناصر الدین بن محمّد الفقیه بن علی النسّابة</w:t>
            </w:r>
            <w:r>
              <w:rPr>
                <w:rStyle w:val="IndexLink"/>
                <w:rtl w:val="true"/>
              </w:rPr>
              <w:tab/>
            </w:r>
            <w:r>
              <w:rPr>
                <w:rStyle w:val="IndexLink"/>
              </w:rPr>
              <w:t>204</w:t>
            </w:r>
          </w:hyperlink>
        </w:p>
        <w:p>
          <w:pPr>
            <w:pStyle w:val="Contents6"/>
            <w:tabs>
              <w:tab w:val="clear" w:pos="7609"/>
              <w:tab w:val="right" w:pos="9026" w:leader="dot"/>
            </w:tabs>
            <w:rPr/>
          </w:pPr>
          <w:hyperlink w:anchor="__RefHeading___Toc3467095_3381743652">
            <w:r>
              <w:rPr>
                <w:webHidden/>
                <w:rStyle w:val="IndexLink"/>
                <w:rtl w:val="true"/>
              </w:rPr>
              <w:t>أعقاب هاشم بن علی الأعرج بن سالم بن برکات</w:t>
            </w:r>
            <w:r>
              <w:rPr>
                <w:rStyle w:val="IndexLink"/>
                <w:rtl w:val="true"/>
              </w:rPr>
              <w:tab/>
            </w:r>
            <w:r>
              <w:rPr>
                <w:rStyle w:val="IndexLink"/>
              </w:rPr>
              <w:t>204</w:t>
            </w:r>
          </w:hyperlink>
        </w:p>
        <w:p>
          <w:pPr>
            <w:pStyle w:val="Contents6"/>
            <w:tabs>
              <w:tab w:val="clear" w:pos="7609"/>
              <w:tab w:val="right" w:pos="9026" w:leader="dot"/>
            </w:tabs>
            <w:rPr/>
          </w:pPr>
          <w:hyperlink w:anchor="__RefHeading___Toc3467097_3381743652">
            <w:r>
              <w:rPr>
                <w:webHidden/>
                <w:rStyle w:val="IndexLink"/>
                <w:rtl w:val="true"/>
              </w:rPr>
              <w:t>أعقاب الحسن بن الحسن النقیب بن علی بن الحسن بن محمّد الزائر</w:t>
            </w:r>
            <w:r>
              <w:rPr>
                <w:rStyle w:val="IndexLink"/>
                <w:rtl w:val="true"/>
              </w:rPr>
              <w:tab/>
            </w:r>
            <w:r>
              <w:rPr>
                <w:rStyle w:val="IndexLink"/>
              </w:rPr>
              <w:t>204</w:t>
            </w:r>
          </w:hyperlink>
        </w:p>
        <w:p>
          <w:pPr>
            <w:pStyle w:val="Contents6"/>
            <w:tabs>
              <w:tab w:val="clear" w:pos="7609"/>
              <w:tab w:val="right" w:pos="9026" w:leader="dot"/>
            </w:tabs>
            <w:rPr/>
          </w:pPr>
          <w:hyperlink w:anchor="__RefHeading___Toc3467099_3381743652">
            <w:r>
              <w:rPr>
                <w:webHidden/>
                <w:rStyle w:val="IndexLink"/>
                <w:rtl w:val="true"/>
              </w:rPr>
              <w:t>أعقاب حمزة بن علی بن الحسن بن محمّد الزائر</w:t>
            </w:r>
            <w:r>
              <w:rPr>
                <w:rStyle w:val="IndexLink"/>
                <w:rtl w:val="true"/>
              </w:rPr>
              <w:tab/>
            </w:r>
            <w:r>
              <w:rPr>
                <w:rStyle w:val="IndexLink"/>
              </w:rPr>
              <w:t>204</w:t>
            </w:r>
          </w:hyperlink>
        </w:p>
        <w:p>
          <w:pPr>
            <w:pStyle w:val="Contents6"/>
            <w:tabs>
              <w:tab w:val="clear" w:pos="7609"/>
              <w:tab w:val="right" w:pos="9026" w:leader="dot"/>
            </w:tabs>
            <w:rPr/>
          </w:pPr>
          <w:hyperlink w:anchor="__RefHeading___Toc3467101_3381743652">
            <w:r>
              <w:rPr>
                <w:webHidden/>
                <w:rStyle w:val="IndexLink"/>
                <w:rtl w:val="true"/>
              </w:rPr>
              <w:t>أعقاب فوارس بن علی بن الحسن بن محمّد الزائر</w:t>
            </w:r>
            <w:r>
              <w:rPr>
                <w:rStyle w:val="IndexLink"/>
                <w:rtl w:val="true"/>
              </w:rPr>
              <w:tab/>
            </w:r>
            <w:r>
              <w:rPr>
                <w:rStyle w:val="IndexLink"/>
              </w:rPr>
              <w:t>204</w:t>
            </w:r>
          </w:hyperlink>
        </w:p>
        <w:p>
          <w:pPr>
            <w:pStyle w:val="Contents6"/>
            <w:tabs>
              <w:tab w:val="clear" w:pos="7609"/>
              <w:tab w:val="right" w:pos="9026" w:leader="dot"/>
            </w:tabs>
            <w:rPr/>
          </w:pPr>
          <w:hyperlink w:anchor="__RefHeading___Toc3467103_3381743652">
            <w:r>
              <w:rPr>
                <w:webHidden/>
                <w:rStyle w:val="IndexLink"/>
                <w:rtl w:val="true"/>
              </w:rPr>
              <w:t>أعقاب حمزة بن علی بن یحیی النسّابة</w:t>
            </w:r>
            <w:r>
              <w:rPr>
                <w:rStyle w:val="IndexLink"/>
                <w:rtl w:val="true"/>
              </w:rPr>
              <w:tab/>
            </w:r>
            <w:r>
              <w:rPr>
                <w:rStyle w:val="IndexLink"/>
              </w:rPr>
              <w:t>205</w:t>
            </w:r>
          </w:hyperlink>
        </w:p>
        <w:p>
          <w:pPr>
            <w:pStyle w:val="Contents6"/>
            <w:tabs>
              <w:tab w:val="clear" w:pos="7609"/>
              <w:tab w:val="right" w:pos="9026" w:leader="dot"/>
            </w:tabs>
            <w:rPr/>
          </w:pPr>
          <w:hyperlink w:anchor="__RefHeading___Toc3467105_3381743652">
            <w:r>
              <w:rPr>
                <w:webHidden/>
                <w:rStyle w:val="IndexLink"/>
                <w:rtl w:val="true"/>
              </w:rPr>
              <w:t>أعقاب محمّد بن یحیی النسّابة</w:t>
            </w:r>
            <w:r>
              <w:rPr>
                <w:rStyle w:val="IndexLink"/>
                <w:rtl w:val="true"/>
              </w:rPr>
              <w:tab/>
            </w:r>
            <w:r>
              <w:rPr>
                <w:rStyle w:val="IndexLink"/>
              </w:rPr>
              <w:t>205</w:t>
            </w:r>
          </w:hyperlink>
        </w:p>
        <w:p>
          <w:pPr>
            <w:pStyle w:val="Contents6"/>
            <w:tabs>
              <w:tab w:val="clear" w:pos="7609"/>
              <w:tab w:val="right" w:pos="9026" w:leader="dot"/>
            </w:tabs>
            <w:rPr/>
          </w:pPr>
          <w:hyperlink w:anchor="__RefHeading___Toc3467107_3381743652">
            <w:r>
              <w:rPr>
                <w:webHidden/>
                <w:rStyle w:val="IndexLink"/>
                <w:rtl w:val="true"/>
              </w:rPr>
              <w:t>أعقاب جعفر بن یحیی النسّابة</w:t>
            </w:r>
            <w:r>
              <w:rPr>
                <w:rStyle w:val="IndexLink"/>
                <w:rtl w:val="true"/>
              </w:rPr>
              <w:tab/>
            </w:r>
            <w:r>
              <w:rPr>
                <w:rStyle w:val="IndexLink"/>
              </w:rPr>
              <w:t>205</w:t>
            </w:r>
          </w:hyperlink>
        </w:p>
        <w:p>
          <w:pPr>
            <w:pStyle w:val="Contents6"/>
            <w:tabs>
              <w:tab w:val="clear" w:pos="7609"/>
              <w:tab w:val="right" w:pos="9026" w:leader="dot"/>
            </w:tabs>
            <w:rPr/>
          </w:pPr>
          <w:hyperlink w:anchor="__RefHeading___Toc3467109_3381743652">
            <w:r>
              <w:rPr>
                <w:webHidden/>
                <w:rStyle w:val="IndexLink"/>
                <w:rtl w:val="true"/>
              </w:rPr>
              <w:t>أعقاب إبراهیم بن یحیی النسّابة</w:t>
            </w:r>
            <w:r>
              <w:rPr>
                <w:rStyle w:val="IndexLink"/>
                <w:rtl w:val="true"/>
              </w:rPr>
              <w:tab/>
            </w:r>
            <w:r>
              <w:rPr>
                <w:rStyle w:val="IndexLink"/>
              </w:rPr>
              <w:t>206</w:t>
            </w:r>
          </w:hyperlink>
        </w:p>
        <w:p>
          <w:pPr>
            <w:pStyle w:val="Contents6"/>
            <w:tabs>
              <w:tab w:val="clear" w:pos="7609"/>
              <w:tab w:val="right" w:pos="9026" w:leader="dot"/>
            </w:tabs>
            <w:rPr/>
          </w:pPr>
          <w:hyperlink w:anchor="__RefHeading___Toc3467111_3381743652">
            <w:r>
              <w:rPr>
                <w:webHidden/>
                <w:rStyle w:val="IndexLink"/>
                <w:rtl w:val="true"/>
              </w:rPr>
              <w:t>أعقاب أحمد بن یحیی النسّابة</w:t>
            </w:r>
            <w:r>
              <w:rPr>
                <w:rStyle w:val="IndexLink"/>
                <w:rtl w:val="true"/>
              </w:rPr>
              <w:tab/>
            </w:r>
            <w:r>
              <w:rPr>
                <w:rStyle w:val="IndexLink"/>
              </w:rPr>
              <w:t>206</w:t>
            </w:r>
          </w:hyperlink>
        </w:p>
        <w:p>
          <w:pPr>
            <w:pStyle w:val="Contents6"/>
            <w:tabs>
              <w:tab w:val="clear" w:pos="7609"/>
              <w:tab w:val="right" w:pos="9026" w:leader="dot"/>
            </w:tabs>
            <w:rPr/>
          </w:pPr>
          <w:hyperlink w:anchor="__RefHeading___Toc3467113_3381743652">
            <w:r>
              <w:rPr>
                <w:webHidden/>
                <w:rStyle w:val="IndexLink"/>
                <w:rtl w:val="true"/>
              </w:rPr>
              <w:t>أعقاب أحمد الأعرج بن الحسن بن جعفر الحجّة</w:t>
            </w:r>
            <w:r>
              <w:rPr>
                <w:rStyle w:val="IndexLink"/>
                <w:rtl w:val="true"/>
              </w:rPr>
              <w:tab/>
            </w:r>
            <w:r>
              <w:rPr>
                <w:rStyle w:val="IndexLink"/>
              </w:rPr>
              <w:t>206</w:t>
            </w:r>
          </w:hyperlink>
        </w:p>
        <w:p>
          <w:pPr>
            <w:pStyle w:val="Contents6"/>
            <w:tabs>
              <w:tab w:val="clear" w:pos="7609"/>
              <w:tab w:val="right" w:pos="9026" w:leader="dot"/>
            </w:tabs>
            <w:rPr/>
          </w:pPr>
          <w:hyperlink w:anchor="__RefHeading___Toc3467115_3381743652">
            <w:r>
              <w:rPr>
                <w:webHidden/>
                <w:rStyle w:val="IndexLink"/>
                <w:rtl w:val="true"/>
              </w:rPr>
              <w:t>أعقاب عبید اللّه بن الحسن بن جعفر الحجّة</w:t>
            </w:r>
            <w:r>
              <w:rPr>
                <w:rStyle w:val="IndexLink"/>
                <w:rtl w:val="true"/>
              </w:rPr>
              <w:tab/>
            </w:r>
            <w:r>
              <w:rPr>
                <w:rStyle w:val="IndexLink"/>
              </w:rPr>
              <w:t>206</w:t>
            </w:r>
          </w:hyperlink>
        </w:p>
        <w:p>
          <w:pPr>
            <w:pStyle w:val="Contents6"/>
            <w:tabs>
              <w:tab w:val="clear" w:pos="7609"/>
              <w:tab w:val="right" w:pos="9026" w:leader="dot"/>
            </w:tabs>
            <w:rPr/>
          </w:pPr>
          <w:hyperlink w:anchor="__RefHeading___Toc3467117_3381743652">
            <w:r>
              <w:rPr>
                <w:webHidden/>
                <w:rStyle w:val="IndexLink"/>
                <w:rtl w:val="true"/>
              </w:rPr>
              <w:t>أعقاب الحسن بن الحسن بن جعفر الحجّة</w:t>
            </w:r>
            <w:r>
              <w:rPr>
                <w:rStyle w:val="IndexLink"/>
                <w:rtl w:val="true"/>
              </w:rPr>
              <w:tab/>
            </w:r>
            <w:r>
              <w:rPr>
                <w:rStyle w:val="IndexLink"/>
              </w:rPr>
              <w:t>207</w:t>
            </w:r>
          </w:hyperlink>
        </w:p>
        <w:p>
          <w:pPr>
            <w:pStyle w:val="Contents6"/>
            <w:tabs>
              <w:tab w:val="clear" w:pos="7609"/>
              <w:tab w:val="right" w:pos="9026" w:leader="dot"/>
            </w:tabs>
            <w:rPr/>
          </w:pPr>
          <w:hyperlink w:anchor="__RefHeading___Toc3467119_3381743652">
            <w:r>
              <w:rPr>
                <w:webHidden/>
                <w:rStyle w:val="IndexLink"/>
                <w:rtl w:val="true"/>
              </w:rPr>
              <w:t>أعقاب عبد اللّه بن جعفر الحجّة</w:t>
            </w:r>
            <w:r>
              <w:rPr>
                <w:rStyle w:val="IndexLink"/>
                <w:rtl w:val="true"/>
              </w:rPr>
              <w:tab/>
            </w:r>
            <w:r>
              <w:rPr>
                <w:rStyle w:val="IndexLink"/>
              </w:rPr>
              <w:t>207</w:t>
            </w:r>
          </w:hyperlink>
        </w:p>
        <w:p>
          <w:pPr>
            <w:pStyle w:val="Contents6"/>
            <w:tabs>
              <w:tab w:val="clear" w:pos="7609"/>
              <w:tab w:val="right" w:pos="9026" w:leader="dot"/>
            </w:tabs>
            <w:rPr/>
          </w:pPr>
          <w:hyperlink w:anchor="__RefHeading___Toc3467121_3381743652">
            <w:r>
              <w:rPr>
                <w:webHidden/>
                <w:rStyle w:val="IndexLink"/>
                <w:rtl w:val="true"/>
              </w:rPr>
              <w:t>أعقاب یحیی بن عبید اللّه الأعرج</w:t>
            </w:r>
            <w:r>
              <w:rPr>
                <w:rStyle w:val="IndexLink"/>
                <w:rtl w:val="true"/>
              </w:rPr>
              <w:tab/>
            </w:r>
            <w:r>
              <w:rPr>
                <w:rStyle w:val="IndexLink"/>
              </w:rPr>
              <w:t>207</w:t>
            </w:r>
          </w:hyperlink>
        </w:p>
        <w:p>
          <w:pPr>
            <w:pStyle w:val="Contents6"/>
            <w:tabs>
              <w:tab w:val="clear" w:pos="7609"/>
              <w:tab w:val="right" w:pos="9026" w:leader="dot"/>
            </w:tabs>
            <w:rPr/>
          </w:pPr>
          <w:hyperlink w:anchor="__RefHeading___Toc3467123_3381743652">
            <w:r>
              <w:rPr>
                <w:webHidden/>
                <w:rStyle w:val="IndexLink"/>
                <w:rtl w:val="true"/>
              </w:rPr>
              <w:t>آل الفحّام الأعرجی</w:t>
            </w:r>
            <w:r>
              <w:rPr>
                <w:rStyle w:val="IndexLink"/>
                <w:rtl w:val="true"/>
              </w:rPr>
              <w:tab/>
            </w:r>
            <w:r>
              <w:rPr>
                <w:rStyle w:val="IndexLink"/>
              </w:rPr>
              <w:t>207</w:t>
            </w:r>
          </w:hyperlink>
        </w:p>
        <w:p>
          <w:pPr>
            <w:pStyle w:val="Contents5"/>
            <w:tabs>
              <w:tab w:val="clear" w:pos="7892"/>
              <w:tab w:val="right" w:pos="9026" w:leader="dot"/>
            </w:tabs>
            <w:rPr/>
          </w:pPr>
          <w:hyperlink w:anchor="__RefHeading___Toc3467125_3381743652">
            <w:r>
              <w:rPr>
                <w:webHidden/>
                <w:rStyle w:val="IndexLink"/>
                <w:rtl w:val="true"/>
              </w:rPr>
              <w:t>أعقاب عبد اللّه بن الحسین الأصغر</w:t>
            </w:r>
            <w:r>
              <w:rPr>
                <w:rStyle w:val="IndexLink"/>
                <w:rtl w:val="true"/>
              </w:rPr>
              <w:tab/>
            </w:r>
            <w:r>
              <w:rPr>
                <w:rStyle w:val="IndexLink"/>
              </w:rPr>
              <w:t>208</w:t>
            </w:r>
          </w:hyperlink>
        </w:p>
        <w:p>
          <w:pPr>
            <w:pStyle w:val="Contents6"/>
            <w:tabs>
              <w:tab w:val="clear" w:pos="7609"/>
              <w:tab w:val="right" w:pos="9026" w:leader="dot"/>
            </w:tabs>
            <w:rPr/>
          </w:pPr>
          <w:hyperlink w:anchor="__RefHeading___Toc3467127_3381743652">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3467129_3381743652">
            <w:r>
              <w:rPr>
                <w:webHidden/>
                <w:rStyle w:val="IndexLink"/>
                <w:rtl w:val="true"/>
              </w:rPr>
              <w:t>أعقاب جعفر الصحصح بن عبد اللّه بن الحسین الأصغر</w:t>
            </w:r>
            <w:r>
              <w:rPr>
                <w:rStyle w:val="IndexLink"/>
                <w:rtl w:val="true"/>
              </w:rPr>
              <w:tab/>
            </w:r>
            <w:r>
              <w:rPr>
                <w:rStyle w:val="IndexLink"/>
              </w:rPr>
              <w:t>208</w:t>
            </w:r>
          </w:hyperlink>
        </w:p>
        <w:p>
          <w:pPr>
            <w:pStyle w:val="Contents6"/>
            <w:tabs>
              <w:tab w:val="clear" w:pos="7609"/>
              <w:tab w:val="right" w:pos="9026" w:leader="dot"/>
            </w:tabs>
            <w:rPr/>
          </w:pPr>
          <w:hyperlink w:anchor="__RefHeading___Toc3467131_3381743652">
            <w:r>
              <w:rPr>
                <w:webHidden/>
                <w:rStyle w:val="IndexLink"/>
                <w:rtl w:val="true"/>
              </w:rPr>
              <w:t>أعقاب محمّد العقیقی</w:t>
            </w:r>
            <w:r>
              <w:rPr>
                <w:rStyle w:val="IndexLink"/>
                <w:rtl w:val="true"/>
              </w:rPr>
              <w:tab/>
            </w:r>
            <w:r>
              <w:rPr>
                <w:rStyle w:val="IndexLink"/>
              </w:rPr>
              <w:t>209</w:t>
            </w:r>
          </w:hyperlink>
        </w:p>
        <w:p>
          <w:pPr>
            <w:pStyle w:val="Contents6"/>
            <w:tabs>
              <w:tab w:val="clear" w:pos="7609"/>
              <w:tab w:val="right" w:pos="9026" w:leader="dot"/>
            </w:tabs>
            <w:rPr/>
          </w:pPr>
          <w:hyperlink w:anchor="__RefHeading___Toc3467133_3381743652">
            <w:r>
              <w:rPr>
                <w:webHidden/>
                <w:rStyle w:val="IndexLink"/>
                <w:rtl w:val="true"/>
              </w:rPr>
              <w:t>أعقاب علی بن محمّد العقیقی</w:t>
            </w:r>
            <w:r>
              <w:rPr>
                <w:rStyle w:val="IndexLink"/>
                <w:rtl w:val="true"/>
              </w:rPr>
              <w:tab/>
            </w:r>
            <w:r>
              <w:rPr>
                <w:rStyle w:val="IndexLink"/>
              </w:rPr>
              <w:t>209</w:t>
            </w:r>
          </w:hyperlink>
        </w:p>
        <w:p>
          <w:pPr>
            <w:pStyle w:val="Contents6"/>
            <w:tabs>
              <w:tab w:val="clear" w:pos="7609"/>
              <w:tab w:val="right" w:pos="9026" w:leader="dot"/>
            </w:tabs>
            <w:rPr/>
          </w:pPr>
          <w:hyperlink w:anchor="__RefHeading___Toc3467135_3381743652">
            <w:r>
              <w:rPr>
                <w:webHidden/>
                <w:rStyle w:val="IndexLink"/>
                <w:rtl w:val="true"/>
              </w:rPr>
              <w:t>أعقاب عبد اللّه مانکدیم بن علی بن محمّد العقیقی</w:t>
            </w:r>
            <w:r>
              <w:rPr>
                <w:rStyle w:val="IndexLink"/>
                <w:rtl w:val="true"/>
              </w:rPr>
              <w:tab/>
            </w:r>
            <w:r>
              <w:rPr>
                <w:rStyle w:val="IndexLink"/>
              </w:rPr>
              <w:t>209</w:t>
            </w:r>
          </w:hyperlink>
        </w:p>
        <w:p>
          <w:pPr>
            <w:pStyle w:val="Contents6"/>
            <w:tabs>
              <w:tab w:val="clear" w:pos="7609"/>
              <w:tab w:val="right" w:pos="9026" w:leader="dot"/>
            </w:tabs>
            <w:rPr/>
          </w:pPr>
          <w:hyperlink w:anchor="__RefHeading___Toc3467137_3381743652">
            <w:r>
              <w:rPr>
                <w:webHidden/>
                <w:rStyle w:val="IndexLink"/>
                <w:rtl w:val="true"/>
              </w:rPr>
              <w:t>أعقاب أحمد الحاجب بن عبد اللّه مانکدیم</w:t>
            </w:r>
            <w:r>
              <w:rPr>
                <w:rStyle w:val="IndexLink"/>
                <w:rtl w:val="true"/>
              </w:rPr>
              <w:tab/>
            </w:r>
            <w:r>
              <w:rPr>
                <w:rStyle w:val="IndexLink"/>
              </w:rPr>
              <w:t>210</w:t>
            </w:r>
          </w:hyperlink>
        </w:p>
        <w:p>
          <w:pPr>
            <w:pStyle w:val="Contents6"/>
            <w:tabs>
              <w:tab w:val="clear" w:pos="7609"/>
              <w:tab w:val="right" w:pos="9026" w:leader="dot"/>
            </w:tabs>
            <w:rPr/>
          </w:pPr>
          <w:hyperlink w:anchor="__RefHeading___Toc3467139_3381743652">
            <w:r>
              <w:rPr>
                <w:webHidden/>
                <w:rStyle w:val="IndexLink"/>
                <w:rtl w:val="true"/>
              </w:rPr>
              <w:t>أعقاب العبّاس بن عبد اللّه مانکدیم</w:t>
            </w:r>
            <w:r>
              <w:rPr>
                <w:rStyle w:val="IndexLink"/>
                <w:rtl w:val="true"/>
              </w:rPr>
              <w:tab/>
            </w:r>
            <w:r>
              <w:rPr>
                <w:rStyle w:val="IndexLink"/>
              </w:rPr>
              <w:t>212</w:t>
            </w:r>
          </w:hyperlink>
        </w:p>
        <w:p>
          <w:pPr>
            <w:pStyle w:val="Contents6"/>
            <w:tabs>
              <w:tab w:val="clear" w:pos="7609"/>
              <w:tab w:val="right" w:pos="9026" w:leader="dot"/>
            </w:tabs>
            <w:rPr/>
          </w:pPr>
          <w:hyperlink w:anchor="__RefHeading___Toc3467141_3381743652">
            <w:r>
              <w:rPr>
                <w:webHidden/>
                <w:rStyle w:val="IndexLink"/>
                <w:rtl w:val="true"/>
              </w:rPr>
              <w:t>أعقاب یحیی القاضی بن علی الرئیس بن محمّد العقیقی</w:t>
            </w:r>
            <w:r>
              <w:rPr>
                <w:rStyle w:val="IndexLink"/>
                <w:rtl w:val="true"/>
              </w:rPr>
              <w:tab/>
            </w:r>
            <w:r>
              <w:rPr>
                <w:rStyle w:val="IndexLink"/>
              </w:rPr>
              <w:t>212</w:t>
            </w:r>
          </w:hyperlink>
        </w:p>
        <w:p>
          <w:pPr>
            <w:pStyle w:val="Contents6"/>
            <w:tabs>
              <w:tab w:val="clear" w:pos="7609"/>
              <w:tab w:val="right" w:pos="9026" w:leader="dot"/>
            </w:tabs>
            <w:rPr/>
          </w:pPr>
          <w:hyperlink w:anchor="__RefHeading___Toc3467143_3381743652">
            <w:r>
              <w:rPr>
                <w:webHidden/>
                <w:rStyle w:val="IndexLink"/>
                <w:rtl w:val="true"/>
              </w:rPr>
              <w:t>أعقاب طاهر بن علی الرئیس بن محمّد العقیقی</w:t>
            </w:r>
            <w:r>
              <w:rPr>
                <w:rStyle w:val="IndexLink"/>
                <w:rtl w:val="true"/>
              </w:rPr>
              <w:tab/>
            </w:r>
            <w:r>
              <w:rPr>
                <w:rStyle w:val="IndexLink"/>
              </w:rPr>
              <w:t>212</w:t>
            </w:r>
          </w:hyperlink>
        </w:p>
        <w:p>
          <w:pPr>
            <w:pStyle w:val="Contents6"/>
            <w:tabs>
              <w:tab w:val="clear" w:pos="7609"/>
              <w:tab w:val="right" w:pos="9026" w:leader="dot"/>
            </w:tabs>
            <w:rPr/>
          </w:pPr>
          <w:hyperlink w:anchor="__RefHeading___Toc3467145_3381743652">
            <w:r>
              <w:rPr>
                <w:webHidden/>
                <w:rStyle w:val="IndexLink"/>
                <w:rtl w:val="true"/>
              </w:rPr>
              <w:t>أعقاب أحمد المحدّث بن علی الرئیس بن محمّد العقیقی</w:t>
            </w:r>
            <w:r>
              <w:rPr>
                <w:rStyle w:val="IndexLink"/>
                <w:rtl w:val="true"/>
              </w:rPr>
              <w:tab/>
            </w:r>
            <w:r>
              <w:rPr>
                <w:rStyle w:val="IndexLink"/>
              </w:rPr>
              <w:t>213</w:t>
            </w:r>
          </w:hyperlink>
        </w:p>
        <w:p>
          <w:pPr>
            <w:pStyle w:val="Contents6"/>
            <w:tabs>
              <w:tab w:val="clear" w:pos="7609"/>
              <w:tab w:val="right" w:pos="9026" w:leader="dot"/>
            </w:tabs>
            <w:rPr/>
          </w:pPr>
          <w:hyperlink w:anchor="__RefHeading___Toc3467147_3381743652">
            <w:r>
              <w:rPr>
                <w:webHidden/>
                <w:rStyle w:val="IndexLink"/>
                <w:rtl w:val="true"/>
              </w:rPr>
              <w:t>أعقاب علی العقیقی بن أحمد المحدّث</w:t>
            </w:r>
            <w:r>
              <w:rPr>
                <w:rStyle w:val="IndexLink"/>
                <w:rtl w:val="true"/>
              </w:rPr>
              <w:tab/>
            </w:r>
            <w:r>
              <w:rPr>
                <w:rStyle w:val="IndexLink"/>
              </w:rPr>
              <w:t>213</w:t>
            </w:r>
          </w:hyperlink>
        </w:p>
        <w:p>
          <w:pPr>
            <w:pStyle w:val="Contents6"/>
            <w:tabs>
              <w:tab w:val="clear" w:pos="7609"/>
              <w:tab w:val="right" w:pos="9026" w:leader="dot"/>
            </w:tabs>
            <w:rPr/>
          </w:pPr>
          <w:hyperlink w:anchor="__RefHeading___Toc3467149_3381743652">
            <w:r>
              <w:rPr>
                <w:webHidden/>
                <w:rStyle w:val="IndexLink"/>
                <w:rtl w:val="true"/>
              </w:rPr>
              <w:t>أعقاب الحسن الأشل بن أحمد المحدّث بن علی الرئیس</w:t>
            </w:r>
            <w:r>
              <w:rPr>
                <w:rStyle w:val="IndexLink"/>
                <w:rtl w:val="true"/>
              </w:rPr>
              <w:tab/>
            </w:r>
            <w:r>
              <w:rPr>
                <w:rStyle w:val="IndexLink"/>
              </w:rPr>
              <w:t>214</w:t>
            </w:r>
          </w:hyperlink>
        </w:p>
        <w:p>
          <w:pPr>
            <w:pStyle w:val="Contents6"/>
            <w:tabs>
              <w:tab w:val="clear" w:pos="7609"/>
              <w:tab w:val="right" w:pos="9026" w:leader="dot"/>
            </w:tabs>
            <w:rPr/>
          </w:pPr>
          <w:hyperlink w:anchor="__RefHeading___Toc3467151_3381743652">
            <w:r>
              <w:rPr>
                <w:webHidden/>
                <w:rStyle w:val="IndexLink"/>
                <w:rtl w:val="true"/>
              </w:rPr>
              <w:t>أعقاب الحسین بن أحمد المحدّث بن علی الرئیس</w:t>
            </w:r>
            <w:r>
              <w:rPr>
                <w:rStyle w:val="IndexLink"/>
                <w:rtl w:val="true"/>
              </w:rPr>
              <w:tab/>
            </w:r>
            <w:r>
              <w:rPr>
                <w:rStyle w:val="IndexLink"/>
              </w:rPr>
              <w:t>215</w:t>
            </w:r>
          </w:hyperlink>
        </w:p>
        <w:p>
          <w:pPr>
            <w:pStyle w:val="Contents6"/>
            <w:tabs>
              <w:tab w:val="clear" w:pos="7609"/>
              <w:tab w:val="right" w:pos="9026" w:leader="dot"/>
            </w:tabs>
            <w:rPr/>
          </w:pPr>
          <w:hyperlink w:anchor="__RefHeading___Toc3467153_3381743652">
            <w:r>
              <w:rPr>
                <w:webHidden/>
                <w:rStyle w:val="IndexLink"/>
                <w:rtl w:val="true"/>
              </w:rPr>
              <w:t>أعقاب القاسم بن علی الرئیس بن محمّد العقیقی</w:t>
            </w:r>
            <w:r>
              <w:rPr>
                <w:rStyle w:val="IndexLink"/>
                <w:rtl w:val="true"/>
              </w:rPr>
              <w:tab/>
            </w:r>
            <w:r>
              <w:rPr>
                <w:rStyle w:val="IndexLink"/>
              </w:rPr>
              <w:t>215</w:t>
            </w:r>
          </w:hyperlink>
        </w:p>
        <w:p>
          <w:pPr>
            <w:pStyle w:val="Contents6"/>
            <w:tabs>
              <w:tab w:val="clear" w:pos="7609"/>
              <w:tab w:val="right" w:pos="9026" w:leader="dot"/>
            </w:tabs>
            <w:rPr/>
          </w:pPr>
          <w:hyperlink w:anchor="__RefHeading___Toc3467155_3381743652">
            <w:r>
              <w:rPr>
                <w:webHidden/>
                <w:rStyle w:val="IndexLink"/>
                <w:rtl w:val="true"/>
              </w:rPr>
              <w:t>أعقاب جعفر بن محمّد العقیقی</w:t>
            </w:r>
            <w:r>
              <w:rPr>
                <w:rStyle w:val="IndexLink"/>
                <w:rtl w:val="true"/>
              </w:rPr>
              <w:tab/>
            </w:r>
            <w:r>
              <w:rPr>
                <w:rStyle w:val="IndexLink"/>
              </w:rPr>
              <w:t>216</w:t>
            </w:r>
          </w:hyperlink>
        </w:p>
        <w:p>
          <w:pPr>
            <w:pStyle w:val="Contents6"/>
            <w:tabs>
              <w:tab w:val="clear" w:pos="7609"/>
              <w:tab w:val="right" w:pos="9026" w:leader="dot"/>
            </w:tabs>
            <w:rPr/>
          </w:pPr>
          <w:hyperlink w:anchor="__RefHeading___Toc3467157_3381743652">
            <w:r>
              <w:rPr>
                <w:webHidden/>
                <w:rStyle w:val="IndexLink"/>
                <w:rtl w:val="true"/>
              </w:rPr>
              <w:t>أعقاب علی بن أحمد الزاهد بن جعفر بن محمّد العقیقی</w:t>
            </w:r>
            <w:r>
              <w:rPr>
                <w:rStyle w:val="IndexLink"/>
                <w:rtl w:val="true"/>
              </w:rPr>
              <w:tab/>
            </w:r>
            <w:r>
              <w:rPr>
                <w:rStyle w:val="IndexLink"/>
              </w:rPr>
              <w:t>216</w:t>
            </w:r>
          </w:hyperlink>
        </w:p>
        <w:p>
          <w:pPr>
            <w:pStyle w:val="Contents6"/>
            <w:tabs>
              <w:tab w:val="clear" w:pos="7609"/>
              <w:tab w:val="right" w:pos="9026" w:leader="dot"/>
            </w:tabs>
            <w:rPr/>
          </w:pPr>
          <w:hyperlink w:anchor="__RefHeading___Toc3467159_3381743652">
            <w:r>
              <w:rPr>
                <w:webHidden/>
                <w:rStyle w:val="IndexLink"/>
                <w:rtl w:val="true"/>
              </w:rPr>
              <w:t>أعقاب عبد اللّه بن علی بن أحمد الزاهد</w:t>
            </w:r>
            <w:r>
              <w:rPr>
                <w:rStyle w:val="IndexLink"/>
                <w:rtl w:val="true"/>
              </w:rPr>
              <w:tab/>
            </w:r>
            <w:r>
              <w:rPr>
                <w:rStyle w:val="IndexLink"/>
              </w:rPr>
              <w:t>217</w:t>
            </w:r>
          </w:hyperlink>
        </w:p>
        <w:p>
          <w:pPr>
            <w:pStyle w:val="Contents6"/>
            <w:tabs>
              <w:tab w:val="clear" w:pos="7609"/>
              <w:tab w:val="right" w:pos="9026" w:leader="dot"/>
            </w:tabs>
            <w:rPr/>
          </w:pPr>
          <w:hyperlink w:anchor="__RefHeading___Toc3467161_3381743652">
            <w:r>
              <w:rPr>
                <w:webHidden/>
                <w:rStyle w:val="IndexLink"/>
                <w:rtl w:val="true"/>
              </w:rPr>
              <w:t>أعقاب الحسن بن علی بن أحمد الزاهد</w:t>
            </w:r>
            <w:r>
              <w:rPr>
                <w:rStyle w:val="IndexLink"/>
                <w:rtl w:val="true"/>
              </w:rPr>
              <w:tab/>
            </w:r>
            <w:r>
              <w:rPr>
                <w:rStyle w:val="IndexLink"/>
              </w:rPr>
              <w:t>217</w:t>
            </w:r>
          </w:hyperlink>
        </w:p>
        <w:p>
          <w:pPr>
            <w:pStyle w:val="Contents6"/>
            <w:tabs>
              <w:tab w:val="clear" w:pos="7609"/>
              <w:tab w:val="right" w:pos="9026" w:leader="dot"/>
            </w:tabs>
            <w:rPr/>
          </w:pPr>
          <w:hyperlink w:anchor="__RefHeading___Toc3467163_3381743652">
            <w:r>
              <w:rPr>
                <w:webHidden/>
                <w:rStyle w:val="IndexLink"/>
                <w:rtl w:val="true"/>
              </w:rPr>
              <w:t>أعقاب یحیی بن علی بن أحمد الزاهد</w:t>
            </w:r>
            <w:r>
              <w:rPr>
                <w:rStyle w:val="IndexLink"/>
                <w:rtl w:val="true"/>
              </w:rPr>
              <w:tab/>
            </w:r>
            <w:r>
              <w:rPr>
                <w:rStyle w:val="IndexLink"/>
              </w:rPr>
              <w:t>218</w:t>
            </w:r>
          </w:hyperlink>
        </w:p>
        <w:p>
          <w:pPr>
            <w:pStyle w:val="Contents6"/>
            <w:tabs>
              <w:tab w:val="clear" w:pos="7609"/>
              <w:tab w:val="right" w:pos="9026" w:leader="dot"/>
            </w:tabs>
            <w:rPr/>
          </w:pPr>
          <w:hyperlink w:anchor="__RefHeading___Toc3467165_3381743652">
            <w:r>
              <w:rPr>
                <w:webHidden/>
                <w:rStyle w:val="IndexLink"/>
                <w:rtl w:val="true"/>
              </w:rPr>
              <w:t>أعقاب الحسین بن محمّد العقیقی</w:t>
            </w:r>
            <w:r>
              <w:rPr>
                <w:rStyle w:val="IndexLink"/>
                <w:rtl w:val="true"/>
              </w:rPr>
              <w:tab/>
            </w:r>
            <w:r>
              <w:rPr>
                <w:rStyle w:val="IndexLink"/>
              </w:rPr>
              <w:t>218</w:t>
            </w:r>
          </w:hyperlink>
        </w:p>
        <w:p>
          <w:pPr>
            <w:pStyle w:val="Contents6"/>
            <w:tabs>
              <w:tab w:val="clear" w:pos="7609"/>
              <w:tab w:val="right" w:pos="9026" w:leader="dot"/>
            </w:tabs>
            <w:rPr/>
          </w:pPr>
          <w:hyperlink w:anchor="__RefHeading___Toc3467167_3381743652">
            <w:r>
              <w:rPr>
                <w:webHidden/>
                <w:rStyle w:val="IndexLink"/>
                <w:rtl w:val="true"/>
              </w:rPr>
              <w:t>أعقاب إبراهیم بن محمّد العقیقی</w:t>
            </w:r>
            <w:r>
              <w:rPr>
                <w:rStyle w:val="IndexLink"/>
                <w:rtl w:val="true"/>
              </w:rPr>
              <w:tab/>
            </w:r>
            <w:r>
              <w:rPr>
                <w:rStyle w:val="IndexLink"/>
              </w:rPr>
              <w:t>218</w:t>
            </w:r>
          </w:hyperlink>
        </w:p>
        <w:p>
          <w:pPr>
            <w:pStyle w:val="Contents6"/>
            <w:tabs>
              <w:tab w:val="clear" w:pos="7609"/>
              <w:tab w:val="right" w:pos="9026" w:leader="dot"/>
            </w:tabs>
            <w:rPr/>
          </w:pPr>
          <w:hyperlink w:anchor="__RefHeading___Toc3467169_3381743652">
            <w:r>
              <w:rPr>
                <w:webHidden/>
                <w:rStyle w:val="IndexLink"/>
                <w:rtl w:val="true"/>
              </w:rPr>
              <w:t>أعقاب الحسن بن محمّد العقیقی</w:t>
            </w:r>
            <w:r>
              <w:rPr>
                <w:rStyle w:val="IndexLink"/>
                <w:rtl w:val="true"/>
              </w:rPr>
              <w:tab/>
            </w:r>
            <w:r>
              <w:rPr>
                <w:rStyle w:val="IndexLink"/>
              </w:rPr>
              <w:t>219</w:t>
            </w:r>
          </w:hyperlink>
        </w:p>
        <w:p>
          <w:pPr>
            <w:pStyle w:val="Contents6"/>
            <w:tabs>
              <w:tab w:val="clear" w:pos="7609"/>
              <w:tab w:val="right" w:pos="9026" w:leader="dot"/>
            </w:tabs>
            <w:rPr/>
          </w:pPr>
          <w:hyperlink w:anchor="__RefHeading___Toc3467171_3381743652">
            <w:r>
              <w:rPr>
                <w:webHidden/>
                <w:rStyle w:val="IndexLink"/>
                <w:rtl w:val="true"/>
              </w:rPr>
              <w:t>أعقاب علاء الدین بن محمّد العقیقی</w:t>
            </w:r>
            <w:r>
              <w:rPr>
                <w:rStyle w:val="IndexLink"/>
                <w:rtl w:val="true"/>
              </w:rPr>
              <w:tab/>
            </w:r>
            <w:r>
              <w:rPr>
                <w:rStyle w:val="IndexLink"/>
              </w:rPr>
              <w:t>220</w:t>
            </w:r>
          </w:hyperlink>
        </w:p>
        <w:p>
          <w:pPr>
            <w:pStyle w:val="Contents6"/>
            <w:tabs>
              <w:tab w:val="clear" w:pos="7609"/>
              <w:tab w:val="right" w:pos="9026" w:leader="dot"/>
            </w:tabs>
            <w:rPr/>
          </w:pPr>
          <w:hyperlink w:anchor="__RefHeading___Toc3467173_3381743652">
            <w:r>
              <w:rPr>
                <w:webHidden/>
                <w:rStyle w:val="IndexLink"/>
                <w:rtl w:val="true"/>
              </w:rPr>
              <w:t>أعقاب إسماعیل المنقذی</w:t>
            </w:r>
            <w:r>
              <w:rPr>
                <w:rStyle w:val="IndexLink"/>
                <w:rtl w:val="true"/>
              </w:rPr>
              <w:tab/>
            </w:r>
            <w:r>
              <w:rPr>
                <w:rStyle w:val="IndexLink"/>
              </w:rPr>
              <w:t>220</w:t>
            </w:r>
          </w:hyperlink>
        </w:p>
        <w:p>
          <w:pPr>
            <w:pStyle w:val="Contents6"/>
            <w:tabs>
              <w:tab w:val="clear" w:pos="7609"/>
              <w:tab w:val="right" w:pos="9026" w:leader="dot"/>
            </w:tabs>
            <w:rPr/>
          </w:pPr>
          <w:hyperlink w:anchor="__RefHeading___Toc3467175_3381743652">
            <w:r>
              <w:rPr>
                <w:webHidden/>
                <w:rStyle w:val="IndexLink"/>
                <w:rtl w:val="true"/>
              </w:rPr>
              <w:t>أعقاب علی الرئیس بن إسماعیل المنقذی</w:t>
            </w:r>
            <w:r>
              <w:rPr>
                <w:rStyle w:val="IndexLink"/>
                <w:rtl w:val="true"/>
              </w:rPr>
              <w:tab/>
            </w:r>
            <w:r>
              <w:rPr>
                <w:rStyle w:val="IndexLink"/>
              </w:rPr>
              <w:t>220</w:t>
            </w:r>
          </w:hyperlink>
        </w:p>
        <w:p>
          <w:pPr>
            <w:pStyle w:val="Contents6"/>
            <w:tabs>
              <w:tab w:val="clear" w:pos="7609"/>
              <w:tab w:val="right" w:pos="9026" w:leader="dot"/>
            </w:tabs>
            <w:rPr/>
          </w:pPr>
          <w:hyperlink w:anchor="__RefHeading___Toc3467177_3381743652">
            <w:r>
              <w:rPr>
                <w:webHidden/>
                <w:rStyle w:val="IndexLink"/>
                <w:rtl w:val="true"/>
              </w:rPr>
              <w:t>أعقاب علی الرئیس بن محمّد النقیب بن علی الرئیس</w:t>
            </w:r>
            <w:r>
              <w:rPr>
                <w:rStyle w:val="IndexLink"/>
                <w:rtl w:val="true"/>
              </w:rPr>
              <w:tab/>
            </w:r>
            <w:r>
              <w:rPr>
                <w:rStyle w:val="IndexLink"/>
              </w:rPr>
              <w:t>221</w:t>
            </w:r>
          </w:hyperlink>
        </w:p>
        <w:p>
          <w:pPr>
            <w:pStyle w:val="Contents6"/>
            <w:tabs>
              <w:tab w:val="clear" w:pos="7609"/>
              <w:tab w:val="right" w:pos="9026" w:leader="dot"/>
            </w:tabs>
            <w:rPr/>
          </w:pPr>
          <w:hyperlink w:anchor="__RefHeading___Toc3467179_3381743652">
            <w:r>
              <w:rPr>
                <w:webHidden/>
                <w:rStyle w:val="IndexLink"/>
                <w:rtl w:val="true"/>
              </w:rPr>
              <w:t>أعقاب الحسن الخلیصی بن علی الرئیس بن محمّد النقیب</w:t>
            </w:r>
            <w:r>
              <w:rPr>
                <w:rStyle w:val="IndexLink"/>
                <w:rtl w:val="true"/>
              </w:rPr>
              <w:tab/>
            </w:r>
            <w:r>
              <w:rPr>
                <w:rStyle w:val="IndexLink"/>
              </w:rPr>
              <w:t>221</w:t>
            </w:r>
          </w:hyperlink>
        </w:p>
        <w:p>
          <w:pPr>
            <w:pStyle w:val="Contents6"/>
            <w:tabs>
              <w:tab w:val="clear" w:pos="7609"/>
              <w:tab w:val="right" w:pos="9026" w:leader="dot"/>
            </w:tabs>
            <w:rPr/>
          </w:pPr>
          <w:hyperlink w:anchor="__RefHeading___Toc3467181_3381743652">
            <w:r>
              <w:rPr>
                <w:webHidden/>
                <w:rStyle w:val="IndexLink"/>
                <w:rtl w:val="true"/>
              </w:rPr>
              <w:t>أعقاب أحمد النقیب بن علی الرئیس بن محمّد النقیب</w:t>
            </w:r>
            <w:r>
              <w:rPr>
                <w:rStyle w:val="IndexLink"/>
                <w:rtl w:val="true"/>
              </w:rPr>
              <w:tab/>
            </w:r>
            <w:r>
              <w:rPr>
                <w:rStyle w:val="IndexLink"/>
              </w:rPr>
              <w:t>222</w:t>
            </w:r>
          </w:hyperlink>
        </w:p>
        <w:p>
          <w:pPr>
            <w:pStyle w:val="Contents6"/>
            <w:tabs>
              <w:tab w:val="clear" w:pos="7609"/>
              <w:tab w:val="right" w:pos="9026" w:leader="dot"/>
            </w:tabs>
            <w:rPr/>
          </w:pPr>
          <w:hyperlink w:anchor="__RefHeading___Toc3467183_3381743652">
            <w:r>
              <w:rPr>
                <w:webHidden/>
                <w:rStyle w:val="IndexLink"/>
                <w:rtl w:val="true"/>
              </w:rPr>
              <w:t>أعقاب الحسن بن أحمد النقیب بن علی الرئیس</w:t>
            </w:r>
            <w:r>
              <w:rPr>
                <w:rStyle w:val="IndexLink"/>
                <w:rtl w:val="true"/>
              </w:rPr>
              <w:tab/>
            </w:r>
            <w:r>
              <w:rPr>
                <w:rStyle w:val="IndexLink"/>
              </w:rPr>
              <w:t>223</w:t>
            </w:r>
          </w:hyperlink>
        </w:p>
        <w:p>
          <w:pPr>
            <w:pStyle w:val="Contents6"/>
            <w:tabs>
              <w:tab w:val="clear" w:pos="7609"/>
              <w:tab w:val="right" w:pos="9026" w:leader="dot"/>
            </w:tabs>
            <w:rPr/>
          </w:pPr>
          <w:hyperlink w:anchor="__RefHeading___Toc3467185_3381743652">
            <w:r>
              <w:rPr>
                <w:webHidden/>
                <w:rStyle w:val="IndexLink"/>
                <w:rtl w:val="true"/>
              </w:rPr>
              <w:t>أعقاب یحیی بن أحمد النقیب بن علی الرئیس</w:t>
            </w:r>
            <w:r>
              <w:rPr>
                <w:rStyle w:val="IndexLink"/>
                <w:rtl w:val="true"/>
              </w:rPr>
              <w:tab/>
            </w:r>
            <w:r>
              <w:rPr>
                <w:rStyle w:val="IndexLink"/>
              </w:rPr>
              <w:t>223</w:t>
            </w:r>
          </w:hyperlink>
        </w:p>
        <w:p>
          <w:pPr>
            <w:pStyle w:val="Contents6"/>
            <w:tabs>
              <w:tab w:val="clear" w:pos="7609"/>
              <w:tab w:val="right" w:pos="9026" w:leader="dot"/>
            </w:tabs>
            <w:rPr/>
          </w:pPr>
          <w:hyperlink w:anchor="__RefHeading___Toc3467187_3381743652">
            <w:r>
              <w:rPr>
                <w:webHidden/>
                <w:rStyle w:val="IndexLink"/>
                <w:rtl w:val="true"/>
              </w:rPr>
              <w:t>أعقاب میمون النقیب بن علی الرئیس بن محمّد النقیب</w:t>
            </w:r>
            <w:r>
              <w:rPr>
                <w:rStyle w:val="IndexLink"/>
                <w:rtl w:val="true"/>
              </w:rPr>
              <w:tab/>
            </w:r>
            <w:r>
              <w:rPr>
                <w:rStyle w:val="IndexLink"/>
              </w:rPr>
              <w:t>223</w:t>
            </w:r>
          </w:hyperlink>
        </w:p>
        <w:p>
          <w:pPr>
            <w:pStyle w:val="Contents6"/>
            <w:tabs>
              <w:tab w:val="clear" w:pos="7609"/>
              <w:tab w:val="right" w:pos="9026" w:leader="dot"/>
            </w:tabs>
            <w:rPr/>
          </w:pPr>
          <w:hyperlink w:anchor="__RefHeading___Toc3467189_3381743652">
            <w:r>
              <w:rPr>
                <w:webHidden/>
                <w:rStyle w:val="IndexLink"/>
                <w:rtl w:val="true"/>
              </w:rPr>
              <w:t>أعقاب أحمد بن علی الرئیس بن محمّد النقیب</w:t>
            </w:r>
            <w:r>
              <w:rPr>
                <w:rStyle w:val="IndexLink"/>
                <w:rtl w:val="true"/>
              </w:rPr>
              <w:tab/>
            </w:r>
            <w:r>
              <w:rPr>
                <w:rStyle w:val="IndexLink"/>
              </w:rPr>
              <w:t>224</w:t>
            </w:r>
          </w:hyperlink>
        </w:p>
        <w:p>
          <w:pPr>
            <w:pStyle w:val="Contents6"/>
            <w:tabs>
              <w:tab w:val="clear" w:pos="7609"/>
              <w:tab w:val="right" w:pos="9026" w:leader="dot"/>
            </w:tabs>
            <w:rPr/>
          </w:pPr>
          <w:hyperlink w:anchor="__RefHeading___Toc3467191_3381743652">
            <w:r>
              <w:rPr>
                <w:webHidden/>
                <w:rStyle w:val="IndexLink"/>
                <w:rtl w:val="true"/>
              </w:rPr>
              <w:t>أعقاب محمّد بن علی الرئیس بن محمّد النقیب</w:t>
            </w:r>
            <w:r>
              <w:rPr>
                <w:rStyle w:val="IndexLink"/>
                <w:rtl w:val="true"/>
              </w:rPr>
              <w:tab/>
            </w:r>
            <w:r>
              <w:rPr>
                <w:rStyle w:val="IndexLink"/>
              </w:rPr>
              <w:t>224</w:t>
            </w:r>
          </w:hyperlink>
        </w:p>
        <w:p>
          <w:pPr>
            <w:pStyle w:val="Contents6"/>
            <w:tabs>
              <w:tab w:val="clear" w:pos="7609"/>
              <w:tab w:val="right" w:pos="9026" w:leader="dot"/>
            </w:tabs>
            <w:rPr/>
          </w:pPr>
          <w:hyperlink w:anchor="__RefHeading___Toc3467193_3381743652">
            <w:r>
              <w:rPr>
                <w:webHidden/>
                <w:rStyle w:val="IndexLink"/>
                <w:rtl w:val="true"/>
              </w:rPr>
              <w:t>أعقاب عبد اللّه بن محمّد النقیب بن علی بن إسماعیل المنقذی</w:t>
            </w:r>
            <w:r>
              <w:rPr>
                <w:rStyle w:val="IndexLink"/>
                <w:rtl w:val="true"/>
              </w:rPr>
              <w:tab/>
            </w:r>
            <w:r>
              <w:rPr>
                <w:rStyle w:val="IndexLink"/>
              </w:rPr>
              <w:t>225</w:t>
            </w:r>
          </w:hyperlink>
        </w:p>
        <w:p>
          <w:pPr>
            <w:pStyle w:val="Contents6"/>
            <w:tabs>
              <w:tab w:val="clear" w:pos="7609"/>
              <w:tab w:val="right" w:pos="9026" w:leader="dot"/>
            </w:tabs>
            <w:rPr/>
          </w:pPr>
          <w:hyperlink w:anchor="__RefHeading___Toc3467195_3381743652">
            <w:r>
              <w:rPr>
                <w:webHidden/>
                <w:rStyle w:val="IndexLink"/>
                <w:rtl w:val="true"/>
              </w:rPr>
              <w:t>أعقاب یحیی بن محمّد النقیب بن علی بن إسماعیل المنقذی</w:t>
            </w:r>
            <w:r>
              <w:rPr>
                <w:rStyle w:val="IndexLink"/>
                <w:rtl w:val="true"/>
              </w:rPr>
              <w:tab/>
            </w:r>
            <w:r>
              <w:rPr>
                <w:rStyle w:val="IndexLink"/>
              </w:rPr>
              <w:t>226</w:t>
            </w:r>
          </w:hyperlink>
        </w:p>
        <w:p>
          <w:pPr>
            <w:pStyle w:val="Contents6"/>
            <w:tabs>
              <w:tab w:val="clear" w:pos="7609"/>
              <w:tab w:val="right" w:pos="9026" w:leader="dot"/>
            </w:tabs>
            <w:rPr/>
          </w:pPr>
          <w:hyperlink w:anchor="__RefHeading___Toc3467197_3381743652">
            <w:r>
              <w:rPr>
                <w:webHidden/>
                <w:rStyle w:val="IndexLink"/>
                <w:rtl w:val="true"/>
              </w:rPr>
              <w:t>أعقاب أحمد بن محمّد النقیب بن علی بن إسماعیل المنقذی</w:t>
            </w:r>
            <w:r>
              <w:rPr>
                <w:rStyle w:val="IndexLink"/>
                <w:rtl w:val="true"/>
              </w:rPr>
              <w:tab/>
            </w:r>
            <w:r>
              <w:rPr>
                <w:rStyle w:val="IndexLink"/>
              </w:rPr>
              <w:t>226</w:t>
            </w:r>
          </w:hyperlink>
        </w:p>
        <w:p>
          <w:pPr>
            <w:pStyle w:val="Contents6"/>
            <w:tabs>
              <w:tab w:val="clear" w:pos="7609"/>
              <w:tab w:val="right" w:pos="9026" w:leader="dot"/>
            </w:tabs>
            <w:rPr/>
          </w:pPr>
          <w:hyperlink w:anchor="__RefHeading___Toc3467199_3381743652">
            <w:r>
              <w:rPr>
                <w:webHidden/>
                <w:rStyle w:val="IndexLink"/>
                <w:rtl w:val="true"/>
              </w:rPr>
              <w:t>أعقاب محمّد بن إسماعیل المنقذی</w:t>
            </w:r>
            <w:r>
              <w:rPr>
                <w:rStyle w:val="IndexLink"/>
                <w:rtl w:val="true"/>
              </w:rPr>
              <w:tab/>
            </w:r>
            <w:r>
              <w:rPr>
                <w:rStyle w:val="IndexLink"/>
              </w:rPr>
              <w:t>226</w:t>
            </w:r>
          </w:hyperlink>
        </w:p>
        <w:p>
          <w:pPr>
            <w:pStyle w:val="Contents6"/>
            <w:tabs>
              <w:tab w:val="clear" w:pos="7609"/>
              <w:tab w:val="right" w:pos="9026" w:leader="dot"/>
            </w:tabs>
            <w:rPr/>
          </w:pPr>
          <w:hyperlink w:anchor="__RefHeading___Toc3467201_3381743652">
            <w:r>
              <w:rPr>
                <w:webHidden/>
                <w:rStyle w:val="IndexLink"/>
                <w:rtl w:val="true"/>
              </w:rPr>
              <w:t>أعقاب إبراهیم بن إسماعیل المنقذی</w:t>
            </w:r>
            <w:r>
              <w:rPr>
                <w:rStyle w:val="IndexLink"/>
                <w:rtl w:val="true"/>
              </w:rPr>
              <w:tab/>
            </w:r>
            <w:r>
              <w:rPr>
                <w:rStyle w:val="IndexLink"/>
              </w:rPr>
              <w:t>227</w:t>
            </w:r>
          </w:hyperlink>
        </w:p>
        <w:p>
          <w:pPr>
            <w:pStyle w:val="Contents6"/>
            <w:tabs>
              <w:tab w:val="clear" w:pos="7609"/>
              <w:tab w:val="right" w:pos="9026" w:leader="dot"/>
            </w:tabs>
            <w:rPr/>
          </w:pPr>
          <w:hyperlink w:anchor="__RefHeading___Toc3467203_3381743652">
            <w:r>
              <w:rPr>
                <w:webHidden/>
                <w:rStyle w:val="IndexLink"/>
                <w:rtl w:val="true"/>
              </w:rPr>
              <w:t>أعقاب علی بن إبراهیم بن إسماعیل المنقذی</w:t>
            </w:r>
            <w:r>
              <w:rPr>
                <w:rStyle w:val="IndexLink"/>
                <w:rtl w:val="true"/>
              </w:rPr>
              <w:tab/>
            </w:r>
            <w:r>
              <w:rPr>
                <w:rStyle w:val="IndexLink"/>
              </w:rPr>
              <w:t>227</w:t>
            </w:r>
          </w:hyperlink>
        </w:p>
        <w:p>
          <w:pPr>
            <w:pStyle w:val="Contents6"/>
            <w:tabs>
              <w:tab w:val="clear" w:pos="7609"/>
              <w:tab w:val="right" w:pos="9026" w:leader="dot"/>
            </w:tabs>
            <w:rPr/>
          </w:pPr>
          <w:hyperlink w:anchor="__RefHeading___Toc3467205_3381743652">
            <w:r>
              <w:rPr>
                <w:webHidden/>
                <w:rStyle w:val="IndexLink"/>
                <w:rtl w:val="true"/>
              </w:rPr>
              <w:t>أعقاب أحمد بن إبراهیم بن إسماعیل المنقذی</w:t>
            </w:r>
            <w:r>
              <w:rPr>
                <w:rStyle w:val="IndexLink"/>
                <w:rtl w:val="true"/>
              </w:rPr>
              <w:tab/>
            </w:r>
            <w:r>
              <w:rPr>
                <w:rStyle w:val="IndexLink"/>
              </w:rPr>
              <w:t>227</w:t>
            </w:r>
          </w:hyperlink>
        </w:p>
        <w:p>
          <w:pPr>
            <w:pStyle w:val="Contents6"/>
            <w:tabs>
              <w:tab w:val="clear" w:pos="7609"/>
              <w:tab w:val="right" w:pos="9026" w:leader="dot"/>
            </w:tabs>
            <w:rPr/>
          </w:pPr>
          <w:hyperlink w:anchor="__RefHeading___Toc3467207_3381743652">
            <w:r>
              <w:rPr>
                <w:webHidden/>
                <w:rStyle w:val="IndexLink"/>
                <w:rtl w:val="true"/>
              </w:rPr>
              <w:t>أعقاب ناصر بن أحمد بن إبراهیم بن إسماعیل المنقذی</w:t>
            </w:r>
            <w:r>
              <w:rPr>
                <w:rStyle w:val="IndexLink"/>
                <w:rtl w:val="true"/>
              </w:rPr>
              <w:tab/>
            </w:r>
            <w:r>
              <w:rPr>
                <w:rStyle w:val="IndexLink"/>
              </w:rPr>
              <w:t>228</w:t>
            </w:r>
          </w:hyperlink>
        </w:p>
        <w:p>
          <w:pPr>
            <w:pStyle w:val="Contents6"/>
            <w:tabs>
              <w:tab w:val="clear" w:pos="7609"/>
              <w:tab w:val="right" w:pos="9026" w:leader="dot"/>
            </w:tabs>
            <w:rPr/>
          </w:pPr>
          <w:hyperlink w:anchor="__RefHeading___Toc3467209_3381743652">
            <w:r>
              <w:rPr>
                <w:webHidden/>
                <w:rStyle w:val="IndexLink"/>
                <w:rtl w:val="true"/>
              </w:rPr>
              <w:t>أعقاب طاهر بن إسماعیل المنقذی</w:t>
            </w:r>
            <w:r>
              <w:rPr>
                <w:rStyle w:val="IndexLink"/>
                <w:rtl w:val="true"/>
              </w:rPr>
              <w:tab/>
            </w:r>
            <w:r>
              <w:rPr>
                <w:rStyle w:val="IndexLink"/>
              </w:rPr>
              <w:t>229</w:t>
            </w:r>
          </w:hyperlink>
        </w:p>
        <w:p>
          <w:pPr>
            <w:pStyle w:val="Contents6"/>
            <w:tabs>
              <w:tab w:val="clear" w:pos="7609"/>
              <w:tab w:val="right" w:pos="9026" w:leader="dot"/>
            </w:tabs>
            <w:rPr/>
          </w:pPr>
          <w:hyperlink w:anchor="__RefHeading___Toc3467211_3381743652">
            <w:r>
              <w:rPr>
                <w:webHidden/>
                <w:rStyle w:val="IndexLink"/>
                <w:rtl w:val="true"/>
              </w:rPr>
              <w:t>أعقاب القاسم بن إسماعیل المنقذی</w:t>
            </w:r>
            <w:r>
              <w:rPr>
                <w:rStyle w:val="IndexLink"/>
                <w:rtl w:val="true"/>
              </w:rPr>
              <w:tab/>
            </w:r>
            <w:r>
              <w:rPr>
                <w:rStyle w:val="IndexLink"/>
              </w:rPr>
              <w:t>229</w:t>
            </w:r>
          </w:hyperlink>
        </w:p>
        <w:p>
          <w:pPr>
            <w:pStyle w:val="Contents6"/>
            <w:tabs>
              <w:tab w:val="clear" w:pos="7609"/>
              <w:tab w:val="right" w:pos="9026" w:leader="dot"/>
            </w:tabs>
            <w:rPr/>
          </w:pPr>
          <w:hyperlink w:anchor="__RefHeading___Toc3467213_3381743652">
            <w:r>
              <w:rPr>
                <w:webHidden/>
                <w:rStyle w:val="IndexLink"/>
                <w:rtl w:val="true"/>
              </w:rPr>
              <w:t>أعقاب أحمد المنقذی</w:t>
            </w:r>
            <w:r>
              <w:rPr>
                <w:rStyle w:val="IndexLink"/>
                <w:rtl w:val="true"/>
              </w:rPr>
              <w:tab/>
            </w:r>
            <w:r>
              <w:rPr>
                <w:rStyle w:val="IndexLink"/>
              </w:rPr>
              <w:t>229</w:t>
            </w:r>
          </w:hyperlink>
        </w:p>
        <w:p>
          <w:pPr>
            <w:pStyle w:val="Contents6"/>
            <w:tabs>
              <w:tab w:val="clear" w:pos="7609"/>
              <w:tab w:val="right" w:pos="9026" w:leader="dot"/>
            </w:tabs>
            <w:rPr/>
          </w:pPr>
          <w:hyperlink w:anchor="__RefHeading___Toc3467215_3381743652">
            <w:r>
              <w:rPr>
                <w:webHidden/>
                <w:rStyle w:val="IndexLink"/>
                <w:rtl w:val="true"/>
              </w:rPr>
              <w:t>أعقاب عبد اللّه بن أحمد المنقذی</w:t>
            </w:r>
            <w:r>
              <w:rPr>
                <w:rStyle w:val="IndexLink"/>
                <w:rtl w:val="true"/>
              </w:rPr>
              <w:tab/>
            </w:r>
            <w:r>
              <w:rPr>
                <w:rStyle w:val="IndexLink"/>
              </w:rPr>
              <w:t>229</w:t>
            </w:r>
          </w:hyperlink>
        </w:p>
        <w:p>
          <w:pPr>
            <w:pStyle w:val="Contents6"/>
            <w:tabs>
              <w:tab w:val="clear" w:pos="7609"/>
              <w:tab w:val="right" w:pos="9026" w:leader="dot"/>
            </w:tabs>
            <w:rPr/>
          </w:pPr>
          <w:hyperlink w:anchor="__RefHeading___Toc3467217_3381743652">
            <w:r>
              <w:rPr>
                <w:webHidden/>
                <w:rStyle w:val="IndexLink"/>
                <w:rtl w:val="true"/>
              </w:rPr>
              <w:t>أعقاب الحسن بن أحمد المنقذی</w:t>
            </w:r>
            <w:r>
              <w:rPr>
                <w:rStyle w:val="IndexLink"/>
                <w:rtl w:val="true"/>
              </w:rPr>
              <w:tab/>
            </w:r>
            <w:r>
              <w:rPr>
                <w:rStyle w:val="IndexLink"/>
              </w:rPr>
              <w:t>230</w:t>
            </w:r>
          </w:hyperlink>
        </w:p>
        <w:p>
          <w:pPr>
            <w:pStyle w:val="Contents6"/>
            <w:tabs>
              <w:tab w:val="clear" w:pos="7609"/>
              <w:tab w:val="right" w:pos="9026" w:leader="dot"/>
            </w:tabs>
            <w:rPr/>
          </w:pPr>
          <w:hyperlink w:anchor="__RefHeading___Toc3467219_3381743652">
            <w:r>
              <w:rPr>
                <w:webHidden/>
                <w:rStyle w:val="IndexLink"/>
                <w:rtl w:val="true"/>
              </w:rPr>
              <w:t>أعقاب الحسین بن أحمد المنقذی</w:t>
            </w:r>
            <w:r>
              <w:rPr>
                <w:rStyle w:val="IndexLink"/>
                <w:rtl w:val="true"/>
              </w:rPr>
              <w:tab/>
            </w:r>
            <w:r>
              <w:rPr>
                <w:rStyle w:val="IndexLink"/>
              </w:rPr>
              <w:t>231</w:t>
            </w:r>
          </w:hyperlink>
        </w:p>
        <w:p>
          <w:pPr>
            <w:pStyle w:val="Contents6"/>
            <w:tabs>
              <w:tab w:val="clear" w:pos="7609"/>
              <w:tab w:val="right" w:pos="9026" w:leader="dot"/>
            </w:tabs>
            <w:rPr/>
          </w:pPr>
          <w:hyperlink w:anchor="__RefHeading___Toc3467221_3381743652">
            <w:r>
              <w:rPr>
                <w:webHidden/>
                <w:rStyle w:val="IndexLink"/>
                <w:rtl w:val="true"/>
              </w:rPr>
              <w:t>أعقاب جعفر بن أحمد المنقذی</w:t>
            </w:r>
            <w:r>
              <w:rPr>
                <w:rStyle w:val="IndexLink"/>
                <w:rtl w:val="true"/>
              </w:rPr>
              <w:tab/>
            </w:r>
            <w:r>
              <w:rPr>
                <w:rStyle w:val="IndexLink"/>
              </w:rPr>
              <w:t>231</w:t>
            </w:r>
          </w:hyperlink>
        </w:p>
        <w:p>
          <w:pPr>
            <w:pStyle w:val="Contents6"/>
            <w:tabs>
              <w:tab w:val="clear" w:pos="7609"/>
              <w:tab w:val="right" w:pos="9026" w:leader="dot"/>
            </w:tabs>
            <w:rPr/>
          </w:pPr>
          <w:hyperlink w:anchor="__RefHeading___Toc3467223_3381743652">
            <w:r>
              <w:rPr>
                <w:webHidden/>
                <w:rStyle w:val="IndexLink"/>
                <w:rtl w:val="true"/>
              </w:rPr>
              <w:t>أعقاب عبد اللّه بن جعفر صحصح</w:t>
            </w:r>
            <w:r>
              <w:rPr>
                <w:rStyle w:val="IndexLink"/>
                <w:rtl w:val="true"/>
              </w:rPr>
              <w:tab/>
            </w:r>
            <w:r>
              <w:rPr>
                <w:rStyle w:val="IndexLink"/>
              </w:rPr>
              <w:t>231</w:t>
            </w:r>
          </w:hyperlink>
        </w:p>
        <w:p>
          <w:pPr>
            <w:pStyle w:val="Contents6"/>
            <w:tabs>
              <w:tab w:val="clear" w:pos="7609"/>
              <w:tab w:val="right" w:pos="9026" w:leader="dot"/>
            </w:tabs>
            <w:rPr/>
          </w:pPr>
          <w:hyperlink w:anchor="__RefHeading___Toc3467225_3381743652">
            <w:r>
              <w:rPr>
                <w:webHidden/>
                <w:rStyle w:val="IndexLink"/>
                <w:rtl w:val="true"/>
              </w:rPr>
              <w:t>أعقاب الحسن بن جعفر صحصح</w:t>
            </w:r>
            <w:r>
              <w:rPr>
                <w:rStyle w:val="IndexLink"/>
                <w:rtl w:val="true"/>
              </w:rPr>
              <w:tab/>
            </w:r>
            <w:r>
              <w:rPr>
                <w:rStyle w:val="IndexLink"/>
              </w:rPr>
              <w:t>231</w:t>
            </w:r>
          </w:hyperlink>
        </w:p>
        <w:p>
          <w:pPr>
            <w:pStyle w:val="Contents6"/>
            <w:tabs>
              <w:tab w:val="clear" w:pos="7609"/>
              <w:tab w:val="right" w:pos="9026" w:leader="dot"/>
            </w:tabs>
            <w:rPr/>
          </w:pPr>
          <w:hyperlink w:anchor="__RefHeading___Toc3467227_3381743652">
            <w:r>
              <w:rPr>
                <w:webHidden/>
                <w:rStyle w:val="IndexLink"/>
                <w:rtl w:val="true"/>
              </w:rPr>
              <w:t>أعقاب القاسم بن عبد اللّه بن الحسین الأصغر</w:t>
            </w:r>
            <w:r>
              <w:rPr>
                <w:rStyle w:val="IndexLink"/>
                <w:rtl w:val="true"/>
              </w:rPr>
              <w:tab/>
            </w:r>
            <w:r>
              <w:rPr>
                <w:rStyle w:val="IndexLink"/>
              </w:rPr>
              <w:t>231</w:t>
            </w:r>
          </w:hyperlink>
        </w:p>
        <w:p>
          <w:pPr>
            <w:pStyle w:val="Contents6"/>
            <w:tabs>
              <w:tab w:val="clear" w:pos="7609"/>
              <w:tab w:val="right" w:pos="9026" w:leader="dot"/>
            </w:tabs>
            <w:rPr/>
          </w:pPr>
          <w:hyperlink w:anchor="__RefHeading___Toc3467229_3381743652">
            <w:r>
              <w:rPr>
                <w:webHidden/>
                <w:rStyle w:val="IndexLink"/>
                <w:rtl w:val="true"/>
              </w:rPr>
              <w:t>أعقاب الحسن بن القاسم بن عبد اللّه بن الحسین الأصغر</w:t>
            </w:r>
            <w:r>
              <w:rPr>
                <w:rStyle w:val="IndexLink"/>
                <w:rtl w:val="true"/>
              </w:rPr>
              <w:tab/>
            </w:r>
            <w:r>
              <w:rPr>
                <w:rStyle w:val="IndexLink"/>
              </w:rPr>
              <w:t>232</w:t>
            </w:r>
          </w:hyperlink>
        </w:p>
        <w:p>
          <w:pPr>
            <w:pStyle w:val="Contents6"/>
            <w:tabs>
              <w:tab w:val="clear" w:pos="7609"/>
              <w:tab w:val="right" w:pos="9026" w:leader="dot"/>
            </w:tabs>
            <w:rPr/>
          </w:pPr>
          <w:hyperlink w:anchor="__RefHeading___Toc3467231_3381743652">
            <w:r>
              <w:rPr>
                <w:webHidden/>
                <w:rStyle w:val="IndexLink"/>
                <w:rtl w:val="true"/>
              </w:rPr>
              <w:t>أعقاب علی بن القاسم بن عبد اللّه بن الحسین الأصغر</w:t>
            </w:r>
            <w:r>
              <w:rPr>
                <w:rStyle w:val="IndexLink"/>
                <w:rtl w:val="true"/>
              </w:rPr>
              <w:tab/>
            </w:r>
            <w:r>
              <w:rPr>
                <w:rStyle w:val="IndexLink"/>
              </w:rPr>
              <w:t>232</w:t>
            </w:r>
          </w:hyperlink>
        </w:p>
        <w:p>
          <w:pPr>
            <w:pStyle w:val="Contents6"/>
            <w:tabs>
              <w:tab w:val="clear" w:pos="7609"/>
              <w:tab w:val="right" w:pos="9026" w:leader="dot"/>
            </w:tabs>
            <w:rPr/>
          </w:pPr>
          <w:hyperlink w:anchor="__RefHeading___Toc3467233_3381743652">
            <w:r>
              <w:rPr>
                <w:webHidden/>
                <w:rStyle w:val="IndexLink"/>
                <w:rtl w:val="true"/>
              </w:rPr>
              <w:t>أعقاب عبد اللّه بن عبد اللّه بن الحسین الأصغر</w:t>
            </w:r>
            <w:r>
              <w:rPr>
                <w:rStyle w:val="IndexLink"/>
                <w:rtl w:val="true"/>
              </w:rPr>
              <w:tab/>
            </w:r>
            <w:r>
              <w:rPr>
                <w:rStyle w:val="IndexLink"/>
              </w:rPr>
              <w:t>232</w:t>
            </w:r>
          </w:hyperlink>
        </w:p>
        <w:p>
          <w:pPr>
            <w:pStyle w:val="Contents6"/>
            <w:tabs>
              <w:tab w:val="clear" w:pos="7609"/>
              <w:tab w:val="right" w:pos="9026" w:leader="dot"/>
            </w:tabs>
            <w:rPr/>
          </w:pPr>
          <w:hyperlink w:anchor="__RefHeading___Toc3467235_3381743652">
            <w:r>
              <w:rPr>
                <w:webHidden/>
                <w:rStyle w:val="IndexLink"/>
                <w:rtl w:val="true"/>
              </w:rPr>
              <w:t>أعقاب علی بن عبد اللّه بن الحسین الأصغر</w:t>
            </w:r>
            <w:r>
              <w:rPr>
                <w:rStyle w:val="IndexLink"/>
                <w:rtl w:val="true"/>
              </w:rPr>
              <w:tab/>
            </w:r>
            <w:r>
              <w:rPr>
                <w:rStyle w:val="IndexLink"/>
              </w:rPr>
              <w:t>232</w:t>
            </w:r>
          </w:hyperlink>
        </w:p>
        <w:p>
          <w:pPr>
            <w:pStyle w:val="Contents6"/>
            <w:tabs>
              <w:tab w:val="clear" w:pos="7609"/>
              <w:tab w:val="right" w:pos="9026" w:leader="dot"/>
            </w:tabs>
            <w:rPr/>
          </w:pPr>
          <w:hyperlink w:anchor="__RefHeading___Toc3467237_3381743652">
            <w:r>
              <w:rPr>
                <w:webHidden/>
                <w:rStyle w:val="IndexLink"/>
                <w:rtl w:val="true"/>
              </w:rPr>
              <w:t>أعقاب حمزة بن عبد اللّه بن الحسین الأصغر</w:t>
            </w:r>
            <w:r>
              <w:rPr>
                <w:rStyle w:val="IndexLink"/>
                <w:rtl w:val="true"/>
              </w:rPr>
              <w:tab/>
            </w:r>
            <w:r>
              <w:rPr>
                <w:rStyle w:val="IndexLink"/>
              </w:rPr>
              <w:t>233</w:t>
            </w:r>
          </w:hyperlink>
        </w:p>
        <w:p>
          <w:pPr>
            <w:pStyle w:val="Contents6"/>
            <w:tabs>
              <w:tab w:val="clear" w:pos="7609"/>
              <w:tab w:val="right" w:pos="9026" w:leader="dot"/>
            </w:tabs>
            <w:rPr/>
          </w:pPr>
          <w:hyperlink w:anchor="__RefHeading___Toc3467239_3381743652">
            <w:r>
              <w:rPr>
                <w:webHidden/>
                <w:rStyle w:val="IndexLink"/>
                <w:rtl w:val="true"/>
              </w:rPr>
              <w:t>أعقاب محمّد بن عبد اللّه بن الحسین الأصغر</w:t>
            </w:r>
            <w:r>
              <w:rPr>
                <w:rStyle w:val="IndexLink"/>
                <w:rtl w:val="true"/>
              </w:rPr>
              <w:tab/>
            </w:r>
            <w:r>
              <w:rPr>
                <w:rStyle w:val="IndexLink"/>
              </w:rPr>
              <w:t>233</w:t>
            </w:r>
          </w:hyperlink>
        </w:p>
        <w:p>
          <w:pPr>
            <w:pStyle w:val="Contents5"/>
            <w:tabs>
              <w:tab w:val="clear" w:pos="7892"/>
              <w:tab w:val="right" w:pos="9026" w:leader="dot"/>
            </w:tabs>
            <w:rPr/>
          </w:pPr>
          <w:hyperlink w:anchor="__RefHeading___Toc3467241_3381743652">
            <w:r>
              <w:rPr>
                <w:webHidden/>
                <w:rStyle w:val="IndexLink"/>
                <w:rtl w:val="true"/>
              </w:rPr>
              <w:t>أعقاب علی بن الحسین الأصغر</w:t>
            </w:r>
            <w:r>
              <w:rPr>
                <w:rStyle w:val="IndexLink"/>
                <w:rtl w:val="true"/>
              </w:rPr>
              <w:tab/>
            </w:r>
            <w:r>
              <w:rPr>
                <w:rStyle w:val="IndexLink"/>
              </w:rPr>
              <w:t>233</w:t>
            </w:r>
          </w:hyperlink>
        </w:p>
        <w:p>
          <w:pPr>
            <w:pStyle w:val="Contents6"/>
            <w:tabs>
              <w:tab w:val="clear" w:pos="7609"/>
              <w:tab w:val="right" w:pos="9026" w:leader="dot"/>
            </w:tabs>
            <w:rPr/>
          </w:pPr>
          <w:hyperlink w:anchor="__RefHeading___Toc3467243_3381743652">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3467245_3381743652">
            <w:r>
              <w:rPr>
                <w:webHidden/>
                <w:rStyle w:val="IndexLink"/>
                <w:rtl w:val="true"/>
              </w:rPr>
              <w:t>أعقاب عیسی غضارة</w:t>
            </w:r>
            <w:r>
              <w:rPr>
                <w:rStyle w:val="IndexLink"/>
                <w:rtl w:val="true"/>
              </w:rPr>
              <w:tab/>
            </w:r>
            <w:r>
              <w:rPr>
                <w:rStyle w:val="IndexLink"/>
              </w:rPr>
              <w:t>233</w:t>
            </w:r>
          </w:hyperlink>
        </w:p>
        <w:p>
          <w:pPr>
            <w:pStyle w:val="Contents6"/>
            <w:tabs>
              <w:tab w:val="clear" w:pos="7609"/>
              <w:tab w:val="right" w:pos="9026" w:leader="dot"/>
            </w:tabs>
            <w:rPr/>
          </w:pPr>
          <w:hyperlink w:anchor="__RefHeading___Toc3467247_3381743652">
            <w:r>
              <w:rPr>
                <w:webHidden/>
                <w:rStyle w:val="IndexLink"/>
                <w:rtl w:val="true"/>
              </w:rPr>
              <w:t>أعقاب جعفر الکوفی بن عیسی غضارة</w:t>
            </w:r>
            <w:r>
              <w:rPr>
                <w:rStyle w:val="IndexLink"/>
                <w:rtl w:val="true"/>
              </w:rPr>
              <w:tab/>
            </w:r>
            <w:r>
              <w:rPr>
                <w:rStyle w:val="IndexLink"/>
              </w:rPr>
              <w:t>234</w:t>
            </w:r>
          </w:hyperlink>
        </w:p>
        <w:p>
          <w:pPr>
            <w:pStyle w:val="Contents6"/>
            <w:tabs>
              <w:tab w:val="clear" w:pos="7609"/>
              <w:tab w:val="right" w:pos="9026" w:leader="dot"/>
            </w:tabs>
            <w:rPr/>
          </w:pPr>
          <w:hyperlink w:anchor="__RefHeading___Toc3467249_3381743652">
            <w:r>
              <w:rPr>
                <w:webHidden/>
                <w:rStyle w:val="IndexLink"/>
                <w:rtl w:val="true"/>
              </w:rPr>
              <w:t>أعقاب محمّد کرش بن جعفر الکوفی بن عیسی غضارة</w:t>
            </w:r>
            <w:r>
              <w:rPr>
                <w:rStyle w:val="IndexLink"/>
                <w:rtl w:val="true"/>
              </w:rPr>
              <w:tab/>
            </w:r>
            <w:r>
              <w:rPr>
                <w:rStyle w:val="IndexLink"/>
              </w:rPr>
              <w:t>234</w:t>
            </w:r>
          </w:hyperlink>
        </w:p>
        <w:p>
          <w:pPr>
            <w:pStyle w:val="Contents6"/>
            <w:tabs>
              <w:tab w:val="clear" w:pos="7609"/>
              <w:tab w:val="right" w:pos="9026" w:leader="dot"/>
            </w:tabs>
            <w:rPr/>
          </w:pPr>
          <w:hyperlink w:anchor="__RefHeading___Toc3467251_3381743652">
            <w:r>
              <w:rPr>
                <w:webHidden/>
                <w:rStyle w:val="IndexLink"/>
                <w:rtl w:val="true"/>
              </w:rPr>
              <w:t>أعقاب علی کافور بن محمّد کرش بن جعفر الکوفی</w:t>
            </w:r>
            <w:r>
              <w:rPr>
                <w:rStyle w:val="IndexLink"/>
                <w:rtl w:val="true"/>
              </w:rPr>
              <w:tab/>
            </w:r>
            <w:r>
              <w:rPr>
                <w:rStyle w:val="IndexLink"/>
              </w:rPr>
              <w:t>234</w:t>
            </w:r>
          </w:hyperlink>
        </w:p>
        <w:p>
          <w:pPr>
            <w:pStyle w:val="Contents6"/>
            <w:tabs>
              <w:tab w:val="clear" w:pos="7609"/>
              <w:tab w:val="right" w:pos="9026" w:leader="dot"/>
            </w:tabs>
            <w:rPr/>
          </w:pPr>
          <w:hyperlink w:anchor="__RefHeading___Toc3467253_3381743652">
            <w:r>
              <w:rPr>
                <w:webHidden/>
                <w:rStyle w:val="IndexLink"/>
                <w:rtl w:val="true"/>
              </w:rPr>
              <w:t>أعقاب الحسن الأعور بن محمّد کرش بن جعفر الکوفی</w:t>
            </w:r>
            <w:r>
              <w:rPr>
                <w:rStyle w:val="IndexLink"/>
                <w:rtl w:val="true"/>
              </w:rPr>
              <w:tab/>
            </w:r>
            <w:r>
              <w:rPr>
                <w:rStyle w:val="IndexLink"/>
              </w:rPr>
              <w:t>235</w:t>
            </w:r>
          </w:hyperlink>
        </w:p>
        <w:p>
          <w:pPr>
            <w:pStyle w:val="Contents6"/>
            <w:tabs>
              <w:tab w:val="clear" w:pos="7609"/>
              <w:tab w:val="right" w:pos="9026" w:leader="dot"/>
            </w:tabs>
            <w:rPr/>
          </w:pPr>
          <w:hyperlink w:anchor="__RefHeading___Toc3467255_3381743652">
            <w:r>
              <w:rPr>
                <w:webHidden/>
                <w:rStyle w:val="IndexLink"/>
                <w:rtl w:val="true"/>
              </w:rPr>
              <w:t>أعقاب الحسین بن محمّد کرش بن جعفر الکوفی</w:t>
            </w:r>
            <w:r>
              <w:rPr>
                <w:rStyle w:val="IndexLink"/>
                <w:rtl w:val="true"/>
              </w:rPr>
              <w:tab/>
            </w:r>
            <w:r>
              <w:rPr>
                <w:rStyle w:val="IndexLink"/>
              </w:rPr>
              <w:t>235</w:t>
            </w:r>
          </w:hyperlink>
        </w:p>
        <w:p>
          <w:pPr>
            <w:pStyle w:val="Contents6"/>
            <w:tabs>
              <w:tab w:val="clear" w:pos="7609"/>
              <w:tab w:val="right" w:pos="9026" w:leader="dot"/>
            </w:tabs>
            <w:rPr/>
          </w:pPr>
          <w:hyperlink w:anchor="__RefHeading___Toc3467257_3381743652">
            <w:r>
              <w:rPr>
                <w:webHidden/>
                <w:rStyle w:val="IndexLink"/>
                <w:rtl w:val="true"/>
              </w:rPr>
              <w:t>أعقاب حمزة بن محمّد کرش بن جعفر الکوفی</w:t>
            </w:r>
            <w:r>
              <w:rPr>
                <w:rStyle w:val="IndexLink"/>
                <w:rtl w:val="true"/>
              </w:rPr>
              <w:tab/>
            </w:r>
            <w:r>
              <w:rPr>
                <w:rStyle w:val="IndexLink"/>
              </w:rPr>
              <w:t>235</w:t>
            </w:r>
          </w:hyperlink>
        </w:p>
        <w:p>
          <w:pPr>
            <w:pStyle w:val="Contents6"/>
            <w:tabs>
              <w:tab w:val="clear" w:pos="7609"/>
              <w:tab w:val="right" w:pos="9026" w:leader="dot"/>
            </w:tabs>
            <w:rPr/>
          </w:pPr>
          <w:hyperlink w:anchor="__RefHeading___Toc3467259_3381743652">
            <w:r>
              <w:rPr>
                <w:webHidden/>
                <w:rStyle w:val="IndexLink"/>
                <w:rtl w:val="true"/>
              </w:rPr>
              <w:t>أعقاب محمّد مضیرة بن جعفر الکوفی بن عیسی غضارة</w:t>
            </w:r>
            <w:r>
              <w:rPr>
                <w:rStyle w:val="IndexLink"/>
                <w:rtl w:val="true"/>
              </w:rPr>
              <w:tab/>
            </w:r>
            <w:r>
              <w:rPr>
                <w:rStyle w:val="IndexLink"/>
              </w:rPr>
              <w:t>236</w:t>
            </w:r>
          </w:hyperlink>
        </w:p>
        <w:p>
          <w:pPr>
            <w:pStyle w:val="Contents6"/>
            <w:tabs>
              <w:tab w:val="clear" w:pos="7609"/>
              <w:tab w:val="right" w:pos="9026" w:leader="dot"/>
            </w:tabs>
            <w:rPr/>
          </w:pPr>
          <w:hyperlink w:anchor="__RefHeading___Toc3467261_3381743652">
            <w:r>
              <w:rPr>
                <w:webHidden/>
                <w:rStyle w:val="IndexLink"/>
                <w:rtl w:val="true"/>
              </w:rPr>
              <w:t>أعقاب عیسی الجندی بن محمّد مضیرة بن جعفر الکوفی</w:t>
            </w:r>
            <w:r>
              <w:rPr>
                <w:rStyle w:val="IndexLink"/>
                <w:rtl w:val="true"/>
              </w:rPr>
              <w:tab/>
            </w:r>
            <w:r>
              <w:rPr>
                <w:rStyle w:val="IndexLink"/>
              </w:rPr>
              <w:t>236</w:t>
            </w:r>
          </w:hyperlink>
        </w:p>
        <w:p>
          <w:pPr>
            <w:pStyle w:val="Contents6"/>
            <w:tabs>
              <w:tab w:val="clear" w:pos="7609"/>
              <w:tab w:val="right" w:pos="9026" w:leader="dot"/>
            </w:tabs>
            <w:rPr/>
          </w:pPr>
          <w:hyperlink w:anchor="__RefHeading___Toc3467263_3381743652">
            <w:r>
              <w:rPr>
                <w:webHidden/>
                <w:rStyle w:val="IndexLink"/>
                <w:rtl w:val="true"/>
              </w:rPr>
              <w:t>أعقاب محمّد الفیل بن جعفر الکوفی بن عیسی غضارة</w:t>
            </w:r>
            <w:r>
              <w:rPr>
                <w:rStyle w:val="IndexLink"/>
                <w:rtl w:val="true"/>
              </w:rPr>
              <w:tab/>
            </w:r>
            <w:r>
              <w:rPr>
                <w:rStyle w:val="IndexLink"/>
              </w:rPr>
              <w:t>238</w:t>
            </w:r>
          </w:hyperlink>
        </w:p>
        <w:p>
          <w:pPr>
            <w:pStyle w:val="Contents6"/>
            <w:tabs>
              <w:tab w:val="clear" w:pos="7609"/>
              <w:tab w:val="right" w:pos="9026" w:leader="dot"/>
            </w:tabs>
            <w:rPr/>
          </w:pPr>
          <w:hyperlink w:anchor="__RefHeading___Toc3467265_3381743652">
            <w:r>
              <w:rPr>
                <w:webHidden/>
                <w:rStyle w:val="IndexLink"/>
                <w:rtl w:val="true"/>
              </w:rPr>
              <w:t>أعقاب أبی علی محمّد بن جعفر الکوفی بن عیسی غضارة</w:t>
            </w:r>
            <w:r>
              <w:rPr>
                <w:rStyle w:val="IndexLink"/>
                <w:rtl w:val="true"/>
              </w:rPr>
              <w:tab/>
            </w:r>
            <w:r>
              <w:rPr>
                <w:rStyle w:val="IndexLink"/>
              </w:rPr>
              <w:t>240</w:t>
            </w:r>
          </w:hyperlink>
        </w:p>
        <w:p>
          <w:pPr>
            <w:pStyle w:val="Contents6"/>
            <w:tabs>
              <w:tab w:val="clear" w:pos="7609"/>
              <w:tab w:val="right" w:pos="9026" w:leader="dot"/>
            </w:tabs>
            <w:rPr/>
          </w:pPr>
          <w:hyperlink w:anchor="__RefHeading___Toc3467267_3381743652">
            <w:r>
              <w:rPr>
                <w:webHidden/>
                <w:rStyle w:val="IndexLink"/>
                <w:rtl w:val="true"/>
              </w:rPr>
              <w:t>أعقاب أحمد العقیقی</w:t>
            </w:r>
            <w:r>
              <w:rPr>
                <w:rStyle w:val="IndexLink"/>
                <w:rtl w:val="true"/>
              </w:rPr>
              <w:tab/>
            </w:r>
            <w:r>
              <w:rPr>
                <w:rStyle w:val="IndexLink"/>
              </w:rPr>
              <w:t>241</w:t>
            </w:r>
          </w:hyperlink>
        </w:p>
        <w:p>
          <w:pPr>
            <w:pStyle w:val="Contents6"/>
            <w:tabs>
              <w:tab w:val="clear" w:pos="7609"/>
              <w:tab w:val="right" w:pos="9026" w:leader="dot"/>
            </w:tabs>
            <w:rPr/>
          </w:pPr>
          <w:hyperlink w:anchor="__RefHeading___Toc3467269_3381743652">
            <w:r>
              <w:rPr>
                <w:webHidden/>
                <w:rStyle w:val="IndexLink"/>
                <w:rtl w:val="true"/>
              </w:rPr>
              <w:t>أعقاب عیسی بن أحمد العقیقی</w:t>
            </w:r>
            <w:r>
              <w:rPr>
                <w:rStyle w:val="IndexLink"/>
                <w:rtl w:val="true"/>
              </w:rPr>
              <w:tab/>
            </w:r>
            <w:r>
              <w:rPr>
                <w:rStyle w:val="IndexLink"/>
              </w:rPr>
              <w:t>241</w:t>
            </w:r>
          </w:hyperlink>
        </w:p>
        <w:p>
          <w:pPr>
            <w:pStyle w:val="Contents6"/>
            <w:tabs>
              <w:tab w:val="clear" w:pos="7609"/>
              <w:tab w:val="right" w:pos="9026" w:leader="dot"/>
            </w:tabs>
            <w:rPr/>
          </w:pPr>
          <w:hyperlink w:anchor="__RefHeading___Toc3467271_3381743652">
            <w:r>
              <w:rPr>
                <w:webHidden/>
                <w:rStyle w:val="IndexLink"/>
                <w:rtl w:val="true"/>
              </w:rPr>
              <w:t>أعقاب عبد اللّه بن عیسی بن أحمد العقیقی</w:t>
            </w:r>
            <w:r>
              <w:rPr>
                <w:rStyle w:val="IndexLink"/>
                <w:rtl w:val="true"/>
              </w:rPr>
              <w:tab/>
            </w:r>
            <w:r>
              <w:rPr>
                <w:rStyle w:val="IndexLink"/>
              </w:rPr>
              <w:t>241</w:t>
            </w:r>
          </w:hyperlink>
        </w:p>
        <w:p>
          <w:pPr>
            <w:pStyle w:val="Contents6"/>
            <w:tabs>
              <w:tab w:val="clear" w:pos="7609"/>
              <w:tab w:val="right" w:pos="9026" w:leader="dot"/>
            </w:tabs>
            <w:rPr/>
          </w:pPr>
          <w:hyperlink w:anchor="__RefHeading___Toc3467273_3381743652">
            <w:r>
              <w:rPr>
                <w:webHidden/>
                <w:rStyle w:val="IndexLink"/>
                <w:rtl w:val="true"/>
              </w:rPr>
              <w:t>أعقاب الحسین بن عیسی بن أحمد العقیقی</w:t>
            </w:r>
            <w:r>
              <w:rPr>
                <w:rStyle w:val="IndexLink"/>
                <w:rtl w:val="true"/>
              </w:rPr>
              <w:tab/>
            </w:r>
            <w:r>
              <w:rPr>
                <w:rStyle w:val="IndexLink"/>
              </w:rPr>
              <w:t>242</w:t>
            </w:r>
          </w:hyperlink>
        </w:p>
        <w:p>
          <w:pPr>
            <w:pStyle w:val="Contents6"/>
            <w:tabs>
              <w:tab w:val="clear" w:pos="7609"/>
              <w:tab w:val="right" w:pos="9026" w:leader="dot"/>
            </w:tabs>
            <w:rPr/>
          </w:pPr>
          <w:hyperlink w:anchor="__RefHeading___Toc3467275_3381743652">
            <w:r>
              <w:rPr>
                <w:webHidden/>
                <w:rStyle w:val="IndexLink"/>
                <w:rtl w:val="true"/>
              </w:rPr>
              <w:t>أعقاب محمّد بن عیسی بن أحمد العقیقی</w:t>
            </w:r>
            <w:r>
              <w:rPr>
                <w:rStyle w:val="IndexLink"/>
                <w:rtl w:val="true"/>
              </w:rPr>
              <w:tab/>
            </w:r>
            <w:r>
              <w:rPr>
                <w:rStyle w:val="IndexLink"/>
              </w:rPr>
              <w:t>242</w:t>
            </w:r>
          </w:hyperlink>
        </w:p>
        <w:p>
          <w:pPr>
            <w:pStyle w:val="Contents6"/>
            <w:tabs>
              <w:tab w:val="clear" w:pos="7609"/>
              <w:tab w:val="right" w:pos="9026" w:leader="dot"/>
            </w:tabs>
            <w:rPr/>
          </w:pPr>
          <w:hyperlink w:anchor="__RefHeading___Toc3467277_3381743652">
            <w:r>
              <w:rPr>
                <w:webHidden/>
                <w:rStyle w:val="IndexLink"/>
                <w:rtl w:val="true"/>
              </w:rPr>
              <w:t>أعقاب حمزة بن أحمد العقیقی</w:t>
            </w:r>
            <w:r>
              <w:rPr>
                <w:rStyle w:val="IndexLink"/>
                <w:rtl w:val="true"/>
              </w:rPr>
              <w:tab/>
            </w:r>
            <w:r>
              <w:rPr>
                <w:rStyle w:val="IndexLink"/>
              </w:rPr>
              <w:t>242</w:t>
            </w:r>
          </w:hyperlink>
        </w:p>
        <w:p>
          <w:pPr>
            <w:pStyle w:val="Contents6"/>
            <w:tabs>
              <w:tab w:val="clear" w:pos="7609"/>
              <w:tab w:val="right" w:pos="9026" w:leader="dot"/>
            </w:tabs>
            <w:rPr/>
          </w:pPr>
          <w:hyperlink w:anchor="__RefHeading___Toc3467279_3381743652">
            <w:r>
              <w:rPr>
                <w:webHidden/>
                <w:rStyle w:val="IndexLink"/>
                <w:rtl w:val="true"/>
              </w:rPr>
              <w:t>أعقاب محمّد بن أحمد العقیقی</w:t>
            </w:r>
            <w:r>
              <w:rPr>
                <w:rStyle w:val="IndexLink"/>
                <w:rtl w:val="true"/>
              </w:rPr>
              <w:tab/>
            </w:r>
            <w:r>
              <w:rPr>
                <w:rStyle w:val="IndexLink"/>
              </w:rPr>
              <w:t>243</w:t>
            </w:r>
          </w:hyperlink>
        </w:p>
        <w:p>
          <w:pPr>
            <w:pStyle w:val="Contents6"/>
            <w:tabs>
              <w:tab w:val="clear" w:pos="7609"/>
              <w:tab w:val="right" w:pos="9026" w:leader="dot"/>
            </w:tabs>
            <w:rPr/>
          </w:pPr>
          <w:hyperlink w:anchor="__RefHeading___Toc3467281_3381743652">
            <w:r>
              <w:rPr>
                <w:webHidden/>
                <w:rStyle w:val="IndexLink"/>
                <w:rtl w:val="true"/>
              </w:rPr>
              <w:t>أعقاب علی بن أحمد العقیقی</w:t>
            </w:r>
            <w:r>
              <w:rPr>
                <w:rStyle w:val="IndexLink"/>
                <w:rtl w:val="true"/>
              </w:rPr>
              <w:tab/>
            </w:r>
            <w:r>
              <w:rPr>
                <w:rStyle w:val="IndexLink"/>
              </w:rPr>
              <w:t>243</w:t>
            </w:r>
          </w:hyperlink>
        </w:p>
        <w:p>
          <w:pPr>
            <w:pStyle w:val="Contents6"/>
            <w:tabs>
              <w:tab w:val="clear" w:pos="7609"/>
              <w:tab w:val="right" w:pos="9026" w:leader="dot"/>
            </w:tabs>
            <w:rPr/>
          </w:pPr>
          <w:hyperlink w:anchor="__RefHeading___Toc3467283_3381743652">
            <w:r>
              <w:rPr>
                <w:webHidden/>
                <w:rStyle w:val="IndexLink"/>
                <w:rtl w:val="true"/>
              </w:rPr>
              <w:t>أعقاب الحسن بن أحمد العقیقی</w:t>
            </w:r>
            <w:r>
              <w:rPr>
                <w:rStyle w:val="IndexLink"/>
                <w:rtl w:val="true"/>
              </w:rPr>
              <w:tab/>
            </w:r>
            <w:r>
              <w:rPr>
                <w:rStyle w:val="IndexLink"/>
              </w:rPr>
              <w:t>243</w:t>
            </w:r>
          </w:hyperlink>
        </w:p>
        <w:p>
          <w:pPr>
            <w:pStyle w:val="Contents6"/>
            <w:tabs>
              <w:tab w:val="clear" w:pos="7609"/>
              <w:tab w:val="right" w:pos="9026" w:leader="dot"/>
            </w:tabs>
            <w:rPr/>
          </w:pPr>
          <w:hyperlink w:anchor="__RefHeading___Toc3467285_3381743652">
            <w:r>
              <w:rPr>
                <w:webHidden/>
                <w:rStyle w:val="IndexLink"/>
                <w:rtl w:val="true"/>
              </w:rPr>
              <w:t>أعقاب الحسین بن أحمد العقیقی</w:t>
            </w:r>
            <w:r>
              <w:rPr>
                <w:rStyle w:val="IndexLink"/>
                <w:rtl w:val="true"/>
              </w:rPr>
              <w:tab/>
            </w:r>
            <w:r>
              <w:rPr>
                <w:rStyle w:val="IndexLink"/>
              </w:rPr>
              <w:t>243</w:t>
            </w:r>
          </w:hyperlink>
        </w:p>
        <w:p>
          <w:pPr>
            <w:pStyle w:val="Contents6"/>
            <w:tabs>
              <w:tab w:val="clear" w:pos="7609"/>
              <w:tab w:val="right" w:pos="9026" w:leader="dot"/>
            </w:tabs>
            <w:rPr/>
          </w:pPr>
          <w:hyperlink w:anchor="__RefHeading___Toc3467287_3381743652">
            <w:r>
              <w:rPr>
                <w:webHidden/>
                <w:rStyle w:val="IndexLink"/>
                <w:rtl w:val="true"/>
              </w:rPr>
              <w:t>أعقاب أحمد حقینة</w:t>
            </w:r>
            <w:r>
              <w:rPr>
                <w:rStyle w:val="IndexLink"/>
                <w:rtl w:val="true"/>
              </w:rPr>
              <w:tab/>
            </w:r>
            <w:r>
              <w:rPr>
                <w:rStyle w:val="IndexLink"/>
              </w:rPr>
              <w:t>243</w:t>
            </w:r>
          </w:hyperlink>
        </w:p>
        <w:p>
          <w:pPr>
            <w:pStyle w:val="Contents6"/>
            <w:tabs>
              <w:tab w:val="clear" w:pos="7609"/>
              <w:tab w:val="right" w:pos="9026" w:leader="dot"/>
            </w:tabs>
            <w:rPr/>
          </w:pPr>
          <w:hyperlink w:anchor="__RefHeading___Toc3467289_3381743652">
            <w:r>
              <w:rPr>
                <w:webHidden/>
                <w:rStyle w:val="IndexLink"/>
                <w:rtl w:val="true"/>
              </w:rPr>
              <w:t>أعقاب عبید اللّه بن الحسن بن علی بن أحمد حقینة</w:t>
            </w:r>
            <w:r>
              <w:rPr>
                <w:rStyle w:val="IndexLink"/>
                <w:rtl w:val="true"/>
              </w:rPr>
              <w:tab/>
            </w:r>
            <w:r>
              <w:rPr>
                <w:rStyle w:val="IndexLink"/>
              </w:rPr>
              <w:t>243</w:t>
            </w:r>
          </w:hyperlink>
        </w:p>
        <w:p>
          <w:pPr>
            <w:pStyle w:val="Contents6"/>
            <w:tabs>
              <w:tab w:val="clear" w:pos="7609"/>
              <w:tab w:val="right" w:pos="9026" w:leader="dot"/>
            </w:tabs>
            <w:rPr/>
          </w:pPr>
          <w:hyperlink w:anchor="__RefHeading___Toc3467291_3381743652">
            <w:r>
              <w:rPr>
                <w:webHidden/>
                <w:rStyle w:val="IndexLink"/>
                <w:rtl w:val="true"/>
              </w:rPr>
              <w:t>أعقاب عبد اللّه بن الحسن بن علی بن أحمد حقینة</w:t>
            </w:r>
            <w:r>
              <w:rPr>
                <w:rStyle w:val="IndexLink"/>
                <w:rtl w:val="true"/>
              </w:rPr>
              <w:tab/>
            </w:r>
            <w:r>
              <w:rPr>
                <w:rStyle w:val="IndexLink"/>
              </w:rPr>
              <w:t>244</w:t>
            </w:r>
          </w:hyperlink>
        </w:p>
        <w:p>
          <w:pPr>
            <w:pStyle w:val="Contents6"/>
            <w:tabs>
              <w:tab w:val="clear" w:pos="7609"/>
              <w:tab w:val="right" w:pos="9026" w:leader="dot"/>
            </w:tabs>
            <w:rPr/>
          </w:pPr>
          <w:hyperlink w:anchor="__RefHeading___Toc3467293_3381743652">
            <w:r>
              <w:rPr>
                <w:webHidden/>
                <w:rStyle w:val="IndexLink"/>
                <w:rtl w:val="true"/>
              </w:rPr>
              <w:t>أعقاب علی بن الحسن بن علی بن أحمد حقینة</w:t>
            </w:r>
            <w:r>
              <w:rPr>
                <w:rStyle w:val="IndexLink"/>
                <w:rtl w:val="true"/>
              </w:rPr>
              <w:tab/>
            </w:r>
            <w:r>
              <w:rPr>
                <w:rStyle w:val="IndexLink"/>
              </w:rPr>
              <w:t>245</w:t>
            </w:r>
          </w:hyperlink>
        </w:p>
        <w:p>
          <w:pPr>
            <w:pStyle w:val="Contents6"/>
            <w:tabs>
              <w:tab w:val="clear" w:pos="7609"/>
              <w:tab w:val="right" w:pos="9026" w:leader="dot"/>
            </w:tabs>
            <w:rPr/>
          </w:pPr>
          <w:hyperlink w:anchor="__RefHeading___Toc3467295_3381743652">
            <w:r>
              <w:rPr>
                <w:webHidden/>
                <w:rStyle w:val="IndexLink"/>
                <w:rtl w:val="true"/>
              </w:rPr>
              <w:t>أعقاب الحسن بن الحسن بن علی بن أحمد حقینة</w:t>
            </w:r>
            <w:r>
              <w:rPr>
                <w:rStyle w:val="IndexLink"/>
                <w:rtl w:val="true"/>
              </w:rPr>
              <w:tab/>
            </w:r>
            <w:r>
              <w:rPr>
                <w:rStyle w:val="IndexLink"/>
              </w:rPr>
              <w:t>245</w:t>
            </w:r>
          </w:hyperlink>
        </w:p>
        <w:p>
          <w:pPr>
            <w:pStyle w:val="Contents6"/>
            <w:tabs>
              <w:tab w:val="clear" w:pos="7609"/>
              <w:tab w:val="right" w:pos="9026" w:leader="dot"/>
            </w:tabs>
            <w:rPr/>
          </w:pPr>
          <w:hyperlink w:anchor="__RefHeading___Toc3467297_3381743652">
            <w:r>
              <w:rPr>
                <w:webHidden/>
                <w:rStyle w:val="IndexLink"/>
                <w:rtl w:val="true"/>
              </w:rPr>
              <w:t>أعقاب محمّد بن علی بن أحمد حقینة</w:t>
            </w:r>
            <w:r>
              <w:rPr>
                <w:rStyle w:val="IndexLink"/>
                <w:rtl w:val="true"/>
              </w:rPr>
              <w:tab/>
            </w:r>
            <w:r>
              <w:rPr>
                <w:rStyle w:val="IndexLink"/>
              </w:rPr>
              <w:t>245</w:t>
            </w:r>
          </w:hyperlink>
        </w:p>
        <w:p>
          <w:pPr>
            <w:pStyle w:val="Contents6"/>
            <w:tabs>
              <w:tab w:val="clear" w:pos="7609"/>
              <w:tab w:val="right" w:pos="9026" w:leader="dot"/>
            </w:tabs>
            <w:rPr/>
          </w:pPr>
          <w:hyperlink w:anchor="__RefHeading___Toc3467299_3381743652">
            <w:r>
              <w:rPr>
                <w:webHidden/>
                <w:rStyle w:val="IndexLink"/>
                <w:rtl w:val="true"/>
              </w:rPr>
              <w:t>أعقاب جعفر بن علی بن أحمد حقینة</w:t>
            </w:r>
            <w:r>
              <w:rPr>
                <w:rStyle w:val="IndexLink"/>
                <w:rtl w:val="true"/>
              </w:rPr>
              <w:tab/>
            </w:r>
            <w:r>
              <w:rPr>
                <w:rStyle w:val="IndexLink"/>
              </w:rPr>
              <w:t>246</w:t>
            </w:r>
          </w:hyperlink>
        </w:p>
        <w:p>
          <w:pPr>
            <w:pStyle w:val="Contents6"/>
            <w:tabs>
              <w:tab w:val="clear" w:pos="7609"/>
              <w:tab w:val="right" w:pos="9026" w:leader="dot"/>
            </w:tabs>
            <w:rPr/>
          </w:pPr>
          <w:hyperlink w:anchor="__RefHeading___Toc3467301_3381743652">
            <w:r>
              <w:rPr>
                <w:webHidden/>
                <w:rStyle w:val="IndexLink"/>
                <w:rtl w:val="true"/>
              </w:rPr>
              <w:t>أعقاب الحسین بن علی بن أحمد حقینة</w:t>
            </w:r>
            <w:r>
              <w:rPr>
                <w:rStyle w:val="IndexLink"/>
                <w:rtl w:val="true"/>
              </w:rPr>
              <w:tab/>
            </w:r>
            <w:r>
              <w:rPr>
                <w:rStyle w:val="IndexLink"/>
              </w:rPr>
              <w:t>246</w:t>
            </w:r>
          </w:hyperlink>
        </w:p>
        <w:p>
          <w:pPr>
            <w:pStyle w:val="Contents6"/>
            <w:tabs>
              <w:tab w:val="clear" w:pos="7609"/>
              <w:tab w:val="right" w:pos="9026" w:leader="dot"/>
            </w:tabs>
            <w:rPr/>
          </w:pPr>
          <w:hyperlink w:anchor="__RefHeading___Toc3467303_3381743652">
            <w:r>
              <w:rPr>
                <w:webHidden/>
                <w:rStyle w:val="IndexLink"/>
                <w:rtl w:val="true"/>
              </w:rPr>
              <w:t>أعقاب موسی حمصة</w:t>
            </w:r>
            <w:r>
              <w:rPr>
                <w:rStyle w:val="IndexLink"/>
                <w:rtl w:val="true"/>
              </w:rPr>
              <w:tab/>
            </w:r>
            <w:r>
              <w:rPr>
                <w:rStyle w:val="IndexLink"/>
              </w:rPr>
              <w:t>246</w:t>
            </w:r>
          </w:hyperlink>
        </w:p>
        <w:p>
          <w:pPr>
            <w:pStyle w:val="Contents6"/>
            <w:tabs>
              <w:tab w:val="clear" w:pos="7609"/>
              <w:tab w:val="right" w:pos="9026" w:leader="dot"/>
            </w:tabs>
            <w:rPr/>
          </w:pPr>
          <w:hyperlink w:anchor="__RefHeading___Toc3467305_3381743652">
            <w:r>
              <w:rPr>
                <w:webHidden/>
                <w:rStyle w:val="IndexLink"/>
                <w:rtl w:val="true"/>
              </w:rPr>
              <w:t>أعقاب محمّد بن علی بن الحسین الأصغر</w:t>
            </w:r>
            <w:r>
              <w:rPr>
                <w:rStyle w:val="IndexLink"/>
                <w:rtl w:val="true"/>
              </w:rPr>
              <w:tab/>
            </w:r>
            <w:r>
              <w:rPr>
                <w:rStyle w:val="IndexLink"/>
              </w:rPr>
              <w:t>247</w:t>
            </w:r>
          </w:hyperlink>
        </w:p>
        <w:p>
          <w:pPr>
            <w:pStyle w:val="Contents6"/>
            <w:tabs>
              <w:tab w:val="clear" w:pos="7609"/>
              <w:tab w:val="right" w:pos="9026" w:leader="dot"/>
            </w:tabs>
            <w:rPr/>
          </w:pPr>
          <w:hyperlink w:anchor="__RefHeading___Toc3467307_3381743652">
            <w:r>
              <w:rPr>
                <w:webHidden/>
                <w:rStyle w:val="IndexLink"/>
                <w:rtl w:val="true"/>
              </w:rPr>
              <w:t>أعقاب العبّاس الزاهد بن یحیی الزاهد</w:t>
            </w:r>
            <w:r>
              <w:rPr>
                <w:rStyle w:val="IndexLink"/>
                <w:rtl w:val="true"/>
              </w:rPr>
              <w:tab/>
            </w:r>
            <w:r>
              <w:rPr>
                <w:rStyle w:val="IndexLink"/>
              </w:rPr>
              <w:t>247</w:t>
            </w:r>
          </w:hyperlink>
        </w:p>
        <w:p>
          <w:pPr>
            <w:pStyle w:val="Contents6"/>
            <w:tabs>
              <w:tab w:val="clear" w:pos="7609"/>
              <w:tab w:val="right" w:pos="9026" w:leader="dot"/>
            </w:tabs>
            <w:rPr/>
          </w:pPr>
          <w:hyperlink w:anchor="__RefHeading___Toc3467309_3381743652">
            <w:r>
              <w:rPr>
                <w:webHidden/>
                <w:rStyle w:val="IndexLink"/>
                <w:rtl w:val="true"/>
              </w:rPr>
              <w:t>أعقاب الحسن بن یحیی الزاهد</w:t>
            </w:r>
            <w:r>
              <w:rPr>
                <w:rStyle w:val="IndexLink"/>
                <w:rtl w:val="true"/>
              </w:rPr>
              <w:tab/>
            </w:r>
            <w:r>
              <w:rPr>
                <w:rStyle w:val="IndexLink"/>
              </w:rPr>
              <w:t>247</w:t>
            </w:r>
          </w:hyperlink>
        </w:p>
        <w:p>
          <w:pPr>
            <w:pStyle w:val="Contents6"/>
            <w:tabs>
              <w:tab w:val="clear" w:pos="7609"/>
              <w:tab w:val="right" w:pos="9026" w:leader="dot"/>
            </w:tabs>
            <w:rPr/>
          </w:pPr>
          <w:hyperlink w:anchor="__RefHeading___Toc3467311_3381743652">
            <w:r>
              <w:rPr>
                <w:webHidden/>
                <w:rStyle w:val="IndexLink"/>
                <w:rtl w:val="true"/>
              </w:rPr>
              <w:t>أعقاب عبد اللّه بن علی بن الحسین الأصغر</w:t>
            </w:r>
            <w:r>
              <w:rPr>
                <w:rStyle w:val="IndexLink"/>
                <w:rtl w:val="true"/>
              </w:rPr>
              <w:tab/>
            </w:r>
            <w:r>
              <w:rPr>
                <w:rStyle w:val="IndexLink"/>
              </w:rPr>
              <w:t>248</w:t>
            </w:r>
          </w:hyperlink>
        </w:p>
        <w:p>
          <w:pPr>
            <w:pStyle w:val="Contents5"/>
            <w:tabs>
              <w:tab w:val="clear" w:pos="7892"/>
              <w:tab w:val="right" w:pos="9026" w:leader="dot"/>
            </w:tabs>
            <w:rPr/>
          </w:pPr>
          <w:hyperlink w:anchor="__RefHeading___Toc3467313_3381743652">
            <w:r>
              <w:rPr>
                <w:webHidden/>
                <w:rStyle w:val="IndexLink"/>
                <w:rtl w:val="true"/>
              </w:rPr>
              <w:t>أعقاب الحسن الدکّة بن الحسین الأصغر</w:t>
            </w:r>
            <w:r>
              <w:rPr>
                <w:rStyle w:val="IndexLink"/>
                <w:rtl w:val="true"/>
              </w:rPr>
              <w:tab/>
            </w:r>
            <w:r>
              <w:rPr>
                <w:rStyle w:val="IndexLink"/>
              </w:rPr>
              <w:t>248</w:t>
            </w:r>
          </w:hyperlink>
        </w:p>
        <w:p>
          <w:pPr>
            <w:pStyle w:val="Contents6"/>
            <w:tabs>
              <w:tab w:val="clear" w:pos="7609"/>
              <w:tab w:val="right" w:pos="9026" w:leader="dot"/>
            </w:tabs>
            <w:rPr/>
          </w:pPr>
          <w:hyperlink w:anchor="__RefHeading___Toc3467315_3381743652">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3467317_3381743652">
            <w:r>
              <w:rPr>
                <w:webHidden/>
                <w:rStyle w:val="IndexLink"/>
                <w:rtl w:val="true"/>
              </w:rPr>
              <w:t>أعقاب محمّد السلیق بن الحسن الدکّة</w:t>
            </w:r>
            <w:r>
              <w:rPr>
                <w:rStyle w:val="IndexLink"/>
                <w:rtl w:val="true"/>
              </w:rPr>
              <w:tab/>
            </w:r>
            <w:r>
              <w:rPr>
                <w:rStyle w:val="IndexLink"/>
              </w:rPr>
              <w:t>249</w:t>
            </w:r>
          </w:hyperlink>
        </w:p>
        <w:p>
          <w:pPr>
            <w:pStyle w:val="Contents6"/>
            <w:tabs>
              <w:tab w:val="clear" w:pos="7609"/>
              <w:tab w:val="right" w:pos="9026" w:leader="dot"/>
            </w:tabs>
            <w:rPr/>
          </w:pPr>
          <w:hyperlink w:anchor="__RefHeading___Toc3467319_3381743652">
            <w:r>
              <w:rPr>
                <w:webHidden/>
                <w:rStyle w:val="IndexLink"/>
                <w:rtl w:val="true"/>
              </w:rPr>
              <w:t>أعقاب محمّد السلیق</w:t>
            </w:r>
            <w:r>
              <w:rPr>
                <w:rStyle w:val="IndexLink"/>
                <w:rtl w:val="true"/>
              </w:rPr>
              <w:tab/>
            </w:r>
            <w:r>
              <w:rPr>
                <w:rStyle w:val="IndexLink"/>
              </w:rPr>
              <w:t>249</w:t>
            </w:r>
          </w:hyperlink>
        </w:p>
        <w:p>
          <w:pPr>
            <w:pStyle w:val="Contents6"/>
            <w:tabs>
              <w:tab w:val="clear" w:pos="7609"/>
              <w:tab w:val="right" w:pos="9026" w:leader="dot"/>
            </w:tabs>
            <w:rPr/>
          </w:pPr>
          <w:hyperlink w:anchor="__RefHeading___Toc3467321_3381743652">
            <w:r>
              <w:rPr>
                <w:webHidden/>
                <w:rStyle w:val="IndexLink"/>
                <w:rtl w:val="true"/>
              </w:rPr>
              <w:t>أعقاب جعفر الشاعر بن محمّد السلیق</w:t>
            </w:r>
            <w:r>
              <w:rPr>
                <w:rStyle w:val="IndexLink"/>
                <w:rtl w:val="true"/>
              </w:rPr>
              <w:tab/>
            </w:r>
            <w:r>
              <w:rPr>
                <w:rStyle w:val="IndexLink"/>
              </w:rPr>
              <w:t>250</w:t>
            </w:r>
          </w:hyperlink>
        </w:p>
        <w:p>
          <w:pPr>
            <w:pStyle w:val="Contents6"/>
            <w:tabs>
              <w:tab w:val="clear" w:pos="7609"/>
              <w:tab w:val="right" w:pos="9026" w:leader="dot"/>
            </w:tabs>
            <w:rPr/>
          </w:pPr>
          <w:hyperlink w:anchor="__RefHeading___Toc3467323_3381743652">
            <w:r>
              <w:rPr>
                <w:webHidden/>
                <w:rStyle w:val="IndexLink"/>
                <w:rtl w:val="true"/>
              </w:rPr>
              <w:t>أعقاب أحمد بن جعفر الشاعر بن محمّد السلیق</w:t>
            </w:r>
            <w:r>
              <w:rPr>
                <w:rStyle w:val="IndexLink"/>
                <w:rtl w:val="true"/>
              </w:rPr>
              <w:tab/>
            </w:r>
            <w:r>
              <w:rPr>
                <w:rStyle w:val="IndexLink"/>
              </w:rPr>
              <w:t>251</w:t>
            </w:r>
          </w:hyperlink>
        </w:p>
        <w:p>
          <w:pPr>
            <w:pStyle w:val="Contents6"/>
            <w:tabs>
              <w:tab w:val="clear" w:pos="7609"/>
              <w:tab w:val="right" w:pos="9026" w:leader="dot"/>
            </w:tabs>
            <w:rPr/>
          </w:pPr>
          <w:hyperlink w:anchor="__RefHeading___Toc3467325_3381743652">
            <w:r>
              <w:rPr>
                <w:webHidden/>
                <w:rStyle w:val="IndexLink"/>
                <w:rtl w:val="true"/>
              </w:rPr>
              <w:t>أعقاب الحسن الأحول بن محمّد السلیق</w:t>
            </w:r>
            <w:r>
              <w:rPr>
                <w:rStyle w:val="IndexLink"/>
                <w:rtl w:val="true"/>
              </w:rPr>
              <w:tab/>
            </w:r>
            <w:r>
              <w:rPr>
                <w:rStyle w:val="IndexLink"/>
              </w:rPr>
              <w:t>251</w:t>
            </w:r>
          </w:hyperlink>
        </w:p>
        <w:p>
          <w:pPr>
            <w:pStyle w:val="Contents6"/>
            <w:tabs>
              <w:tab w:val="clear" w:pos="7609"/>
              <w:tab w:val="right" w:pos="9026" w:leader="dot"/>
            </w:tabs>
            <w:rPr/>
          </w:pPr>
          <w:hyperlink w:anchor="__RefHeading___Toc3467327_3381743652">
            <w:r>
              <w:rPr>
                <w:webHidden/>
                <w:rStyle w:val="IndexLink"/>
                <w:rtl w:val="true"/>
              </w:rPr>
              <w:t>أعقاب أحمد المنتوف بن محمّد السلیق</w:t>
            </w:r>
            <w:r>
              <w:rPr>
                <w:rStyle w:val="IndexLink"/>
                <w:rtl w:val="true"/>
              </w:rPr>
              <w:tab/>
            </w:r>
            <w:r>
              <w:rPr>
                <w:rStyle w:val="IndexLink"/>
              </w:rPr>
              <w:t>252</w:t>
            </w:r>
          </w:hyperlink>
        </w:p>
        <w:p>
          <w:pPr>
            <w:pStyle w:val="Contents6"/>
            <w:tabs>
              <w:tab w:val="clear" w:pos="7609"/>
              <w:tab w:val="right" w:pos="9026" w:leader="dot"/>
            </w:tabs>
            <w:rPr/>
          </w:pPr>
          <w:hyperlink w:anchor="__RefHeading___Toc3467329_3381743652">
            <w:r>
              <w:rPr>
                <w:webHidden/>
                <w:rStyle w:val="IndexLink"/>
                <w:rtl w:val="true"/>
              </w:rPr>
              <w:t>أعقاب الحسین بن محمّد السلیق</w:t>
            </w:r>
            <w:r>
              <w:rPr>
                <w:rStyle w:val="IndexLink"/>
                <w:rtl w:val="true"/>
              </w:rPr>
              <w:tab/>
            </w:r>
            <w:r>
              <w:rPr>
                <w:rStyle w:val="IndexLink"/>
              </w:rPr>
              <w:t>252</w:t>
            </w:r>
          </w:hyperlink>
        </w:p>
        <w:p>
          <w:pPr>
            <w:pStyle w:val="Contents6"/>
            <w:tabs>
              <w:tab w:val="clear" w:pos="7609"/>
              <w:tab w:val="right" w:pos="9026" w:leader="dot"/>
            </w:tabs>
            <w:rPr/>
          </w:pPr>
          <w:hyperlink w:anchor="__RefHeading___Toc3467331_3381743652">
            <w:r>
              <w:rPr>
                <w:webHidden/>
                <w:rStyle w:val="IndexLink"/>
                <w:rtl w:val="true"/>
              </w:rPr>
              <w:t>أعقاب حمزة بن محمّد السلیق</w:t>
            </w:r>
            <w:r>
              <w:rPr>
                <w:rStyle w:val="IndexLink"/>
                <w:rtl w:val="true"/>
              </w:rPr>
              <w:tab/>
            </w:r>
            <w:r>
              <w:rPr>
                <w:rStyle w:val="IndexLink"/>
              </w:rPr>
              <w:t>252</w:t>
            </w:r>
          </w:hyperlink>
        </w:p>
        <w:p>
          <w:pPr>
            <w:pStyle w:val="Contents6"/>
            <w:tabs>
              <w:tab w:val="clear" w:pos="7609"/>
              <w:tab w:val="right" w:pos="9026" w:leader="dot"/>
            </w:tabs>
            <w:rPr/>
          </w:pPr>
          <w:hyperlink w:anchor="__RefHeading___Toc3467333_3381743652">
            <w:r>
              <w:rPr>
                <w:webHidden/>
                <w:rStyle w:val="IndexLink"/>
                <w:rtl w:val="true"/>
              </w:rPr>
              <w:t>أعقاب علی المرعش</w:t>
            </w:r>
            <w:r>
              <w:rPr>
                <w:rStyle w:val="IndexLink"/>
                <w:rtl w:val="true"/>
              </w:rPr>
              <w:tab/>
            </w:r>
            <w:r>
              <w:rPr>
                <w:rStyle w:val="IndexLink"/>
              </w:rPr>
              <w:t>252</w:t>
            </w:r>
          </w:hyperlink>
        </w:p>
        <w:p>
          <w:pPr>
            <w:pStyle w:val="Contents6"/>
            <w:tabs>
              <w:tab w:val="clear" w:pos="7609"/>
              <w:tab w:val="right" w:pos="9026" w:leader="dot"/>
            </w:tabs>
            <w:rPr/>
          </w:pPr>
          <w:hyperlink w:anchor="__RefHeading___Toc3467335_3381743652">
            <w:r>
              <w:rPr>
                <w:webHidden/>
                <w:rStyle w:val="IndexLink"/>
                <w:rtl w:val="true"/>
              </w:rPr>
              <w:t>أعقاب الحسین بن علی المرعش</w:t>
            </w:r>
            <w:r>
              <w:rPr>
                <w:rStyle w:val="IndexLink"/>
                <w:rtl w:val="true"/>
              </w:rPr>
              <w:tab/>
            </w:r>
            <w:r>
              <w:rPr>
                <w:rStyle w:val="IndexLink"/>
              </w:rPr>
              <w:t>253</w:t>
            </w:r>
          </w:hyperlink>
        </w:p>
        <w:p>
          <w:pPr>
            <w:pStyle w:val="Contents6"/>
            <w:tabs>
              <w:tab w:val="clear" w:pos="7609"/>
              <w:tab w:val="right" w:pos="9026" w:leader="dot"/>
            </w:tabs>
            <w:rPr/>
          </w:pPr>
          <w:hyperlink w:anchor="__RefHeading___Toc3467337_3381743652">
            <w:r>
              <w:rPr>
                <w:webHidden/>
                <w:rStyle w:val="IndexLink"/>
                <w:rtl w:val="true"/>
              </w:rPr>
              <w:t>أعقاب أحمد النقیب بن الحسین بن علی المرعش</w:t>
            </w:r>
            <w:r>
              <w:rPr>
                <w:rStyle w:val="IndexLink"/>
                <w:rtl w:val="true"/>
              </w:rPr>
              <w:tab/>
            </w:r>
            <w:r>
              <w:rPr>
                <w:rStyle w:val="IndexLink"/>
              </w:rPr>
              <w:t>253</w:t>
            </w:r>
          </w:hyperlink>
        </w:p>
        <w:p>
          <w:pPr>
            <w:pStyle w:val="Contents6"/>
            <w:tabs>
              <w:tab w:val="clear" w:pos="7609"/>
              <w:tab w:val="right" w:pos="9026" w:leader="dot"/>
            </w:tabs>
            <w:rPr/>
          </w:pPr>
          <w:hyperlink w:anchor="__RefHeading___Toc3467339_3381743652">
            <w:r>
              <w:rPr>
                <w:webHidden/>
                <w:rStyle w:val="IndexLink"/>
                <w:rtl w:val="true"/>
              </w:rPr>
              <w:t>أعقاب علی بن الحسین بن علی المرعش</w:t>
            </w:r>
            <w:r>
              <w:rPr>
                <w:rStyle w:val="IndexLink"/>
                <w:rtl w:val="true"/>
              </w:rPr>
              <w:tab/>
            </w:r>
            <w:r>
              <w:rPr>
                <w:rStyle w:val="IndexLink"/>
              </w:rPr>
              <w:t>253</w:t>
            </w:r>
          </w:hyperlink>
        </w:p>
        <w:p>
          <w:pPr>
            <w:pStyle w:val="Contents6"/>
            <w:tabs>
              <w:tab w:val="clear" w:pos="7609"/>
              <w:tab w:val="right" w:pos="9026" w:leader="dot"/>
            </w:tabs>
            <w:rPr/>
          </w:pPr>
          <w:hyperlink w:anchor="__RefHeading___Toc3467341_3381743652">
            <w:r>
              <w:rPr>
                <w:webHidden/>
                <w:rStyle w:val="IndexLink"/>
                <w:rtl w:val="true"/>
              </w:rPr>
              <w:t>أعقاب الحسن بن الحسین بن علی المرعش</w:t>
            </w:r>
            <w:r>
              <w:rPr>
                <w:rStyle w:val="IndexLink"/>
                <w:rtl w:val="true"/>
              </w:rPr>
              <w:tab/>
            </w:r>
            <w:r>
              <w:rPr>
                <w:rStyle w:val="IndexLink"/>
              </w:rPr>
              <w:t>253</w:t>
            </w:r>
          </w:hyperlink>
        </w:p>
        <w:p>
          <w:pPr>
            <w:pStyle w:val="Contents6"/>
            <w:tabs>
              <w:tab w:val="clear" w:pos="7609"/>
              <w:tab w:val="right" w:pos="9026" w:leader="dot"/>
            </w:tabs>
            <w:rPr/>
          </w:pPr>
          <w:hyperlink w:anchor="__RefHeading___Toc3467343_3381743652">
            <w:r>
              <w:rPr>
                <w:webHidden/>
                <w:rStyle w:val="IndexLink"/>
                <w:rtl w:val="true"/>
              </w:rPr>
              <w:t>أعقاب زید بن الحسین بن علی المرعش</w:t>
            </w:r>
            <w:r>
              <w:rPr>
                <w:rStyle w:val="IndexLink"/>
                <w:rtl w:val="true"/>
              </w:rPr>
              <w:tab/>
            </w:r>
            <w:r>
              <w:rPr>
                <w:rStyle w:val="IndexLink"/>
              </w:rPr>
              <w:t>253</w:t>
            </w:r>
          </w:hyperlink>
        </w:p>
        <w:p>
          <w:pPr>
            <w:pStyle w:val="Contents6"/>
            <w:tabs>
              <w:tab w:val="clear" w:pos="7609"/>
              <w:tab w:val="right" w:pos="9026" w:leader="dot"/>
            </w:tabs>
            <w:rPr/>
          </w:pPr>
          <w:hyperlink w:anchor="__RefHeading___Toc3467345_3381743652">
            <w:r>
              <w:rPr>
                <w:webHidden/>
                <w:rStyle w:val="IndexLink"/>
                <w:rtl w:val="true"/>
              </w:rPr>
              <w:t>أعقاب حمزة بن علی المرعش</w:t>
            </w:r>
            <w:r>
              <w:rPr>
                <w:rStyle w:val="IndexLink"/>
                <w:rtl w:val="true"/>
              </w:rPr>
              <w:tab/>
            </w:r>
            <w:r>
              <w:rPr>
                <w:rStyle w:val="IndexLink"/>
              </w:rPr>
              <w:t>254</w:t>
            </w:r>
          </w:hyperlink>
        </w:p>
        <w:p>
          <w:pPr>
            <w:pStyle w:val="Contents6"/>
            <w:tabs>
              <w:tab w:val="clear" w:pos="7609"/>
              <w:tab w:val="right" w:pos="9026" w:leader="dot"/>
            </w:tabs>
            <w:rPr/>
          </w:pPr>
          <w:hyperlink w:anchor="__RefHeading___Toc3467347_3381743652">
            <w:r>
              <w:rPr>
                <w:webHidden/>
                <w:rStyle w:val="IndexLink"/>
                <w:rtl w:val="true"/>
              </w:rPr>
              <w:t>أعقاب علی المامطیری بن حمزة بن علی المرعش</w:t>
            </w:r>
            <w:r>
              <w:rPr>
                <w:rStyle w:val="IndexLink"/>
                <w:rtl w:val="true"/>
              </w:rPr>
              <w:tab/>
            </w:r>
            <w:r>
              <w:rPr>
                <w:rStyle w:val="IndexLink"/>
              </w:rPr>
              <w:t>254</w:t>
            </w:r>
          </w:hyperlink>
        </w:p>
        <w:p>
          <w:pPr>
            <w:pStyle w:val="Contents6"/>
            <w:tabs>
              <w:tab w:val="clear" w:pos="7609"/>
              <w:tab w:val="right" w:pos="9026" w:leader="dot"/>
            </w:tabs>
            <w:rPr/>
          </w:pPr>
          <w:hyperlink w:anchor="__RefHeading___Toc3467349_3381743652">
            <w:r>
              <w:rPr>
                <w:webHidden/>
                <w:rStyle w:val="IndexLink"/>
                <w:rtl w:val="true"/>
              </w:rPr>
              <w:t>أعقاب عبد العظیم بن حمزة بن علی المامطیری</w:t>
            </w:r>
            <w:r>
              <w:rPr>
                <w:rStyle w:val="IndexLink"/>
                <w:rtl w:val="true"/>
              </w:rPr>
              <w:tab/>
            </w:r>
            <w:r>
              <w:rPr>
                <w:rStyle w:val="IndexLink"/>
              </w:rPr>
              <w:t>254</w:t>
            </w:r>
          </w:hyperlink>
        </w:p>
        <w:p>
          <w:pPr>
            <w:pStyle w:val="Contents6"/>
            <w:tabs>
              <w:tab w:val="clear" w:pos="7609"/>
              <w:tab w:val="right" w:pos="9026" w:leader="dot"/>
            </w:tabs>
            <w:rPr/>
          </w:pPr>
          <w:hyperlink w:anchor="__RefHeading___Toc3467351_3381743652">
            <w:r>
              <w:rPr>
                <w:webHidden/>
                <w:rStyle w:val="IndexLink"/>
                <w:rtl w:val="true"/>
              </w:rPr>
              <w:t>أعقاب محمّد الصوفی بن حمزة بن علی المامطیری</w:t>
            </w:r>
            <w:r>
              <w:rPr>
                <w:rStyle w:val="IndexLink"/>
                <w:rtl w:val="true"/>
              </w:rPr>
              <w:tab/>
            </w:r>
            <w:r>
              <w:rPr>
                <w:rStyle w:val="IndexLink"/>
              </w:rPr>
              <w:t>255</w:t>
            </w:r>
          </w:hyperlink>
        </w:p>
        <w:p>
          <w:pPr>
            <w:pStyle w:val="Contents6"/>
            <w:tabs>
              <w:tab w:val="clear" w:pos="7609"/>
              <w:tab w:val="right" w:pos="9026" w:leader="dot"/>
            </w:tabs>
            <w:rPr/>
          </w:pPr>
          <w:hyperlink w:anchor="__RefHeading___Toc3467353_3381743652">
            <w:r>
              <w:rPr>
                <w:webHidden/>
                <w:rStyle w:val="IndexLink"/>
                <w:rtl w:val="true"/>
              </w:rPr>
              <w:t>أعقاب محمود نجم الدین المرعشی</w:t>
            </w:r>
            <w:r>
              <w:rPr>
                <w:rStyle w:val="IndexLink"/>
                <w:rtl w:val="true"/>
              </w:rPr>
              <w:tab/>
            </w:r>
            <w:r>
              <w:rPr>
                <w:rStyle w:val="IndexLink"/>
              </w:rPr>
              <w:t>255</w:t>
            </w:r>
          </w:hyperlink>
        </w:p>
        <w:p>
          <w:pPr>
            <w:pStyle w:val="Contents6"/>
            <w:tabs>
              <w:tab w:val="clear" w:pos="7609"/>
              <w:tab w:val="right" w:pos="9026" w:leader="dot"/>
            </w:tabs>
            <w:rPr/>
          </w:pPr>
          <w:hyperlink w:anchor="__RefHeading___Toc3467355_3381743652">
            <w:r>
              <w:rPr>
                <w:webHidden/>
                <w:rStyle w:val="IndexLink"/>
                <w:rtl w:val="true"/>
              </w:rPr>
              <w:t>أعقاب السیّد علی بن محمّد شاه</w:t>
            </w:r>
            <w:r>
              <w:rPr>
                <w:rStyle w:val="IndexLink"/>
                <w:rtl w:val="true"/>
              </w:rPr>
              <w:tab/>
            </w:r>
            <w:r>
              <w:rPr>
                <w:rStyle w:val="IndexLink"/>
              </w:rPr>
              <w:t>255</w:t>
            </w:r>
          </w:hyperlink>
        </w:p>
        <w:p>
          <w:pPr>
            <w:pStyle w:val="Contents6"/>
            <w:tabs>
              <w:tab w:val="clear" w:pos="7609"/>
              <w:tab w:val="right" w:pos="9026" w:leader="dot"/>
            </w:tabs>
            <w:rPr/>
          </w:pPr>
          <w:hyperlink w:anchor="__RefHeading___Toc3467357_3381743652">
            <w:r>
              <w:rPr>
                <w:webHidden/>
                <w:rStyle w:val="IndexLink"/>
                <w:rtl w:val="true"/>
              </w:rPr>
              <w:t>أعقاب السیّد علی الکبیر بن أسد اللّه شاهمیر</w:t>
            </w:r>
            <w:r>
              <w:rPr>
                <w:rStyle w:val="IndexLink"/>
                <w:rtl w:val="true"/>
              </w:rPr>
              <w:tab/>
            </w:r>
            <w:r>
              <w:rPr>
                <w:rStyle w:val="IndexLink"/>
              </w:rPr>
              <w:t>256</w:t>
            </w:r>
          </w:hyperlink>
        </w:p>
        <w:p>
          <w:pPr>
            <w:pStyle w:val="Contents6"/>
            <w:tabs>
              <w:tab w:val="clear" w:pos="7609"/>
              <w:tab w:val="right" w:pos="9026" w:leader="dot"/>
            </w:tabs>
            <w:rPr/>
          </w:pPr>
          <w:hyperlink w:anchor="__RefHeading___Toc3467359_3381743652">
            <w:r>
              <w:rPr>
                <w:webHidden/>
                <w:rStyle w:val="IndexLink"/>
                <w:rtl w:val="true"/>
              </w:rPr>
              <w:t>أعقاب المیر محمّد باقر بن علی الکبیر بن أسد اللّه شاهمیر</w:t>
            </w:r>
            <w:r>
              <w:rPr>
                <w:rStyle w:val="IndexLink"/>
                <w:rtl w:val="true"/>
              </w:rPr>
              <w:tab/>
            </w:r>
            <w:r>
              <w:rPr>
                <w:rStyle w:val="IndexLink"/>
              </w:rPr>
              <w:t>256</w:t>
            </w:r>
          </w:hyperlink>
        </w:p>
        <w:p>
          <w:pPr>
            <w:pStyle w:val="Contents6"/>
            <w:tabs>
              <w:tab w:val="clear" w:pos="7609"/>
              <w:tab w:val="right" w:pos="9026" w:leader="dot"/>
            </w:tabs>
            <w:rPr/>
          </w:pPr>
          <w:hyperlink w:anchor="__RefHeading___Toc3467361_3381743652">
            <w:r>
              <w:rPr>
                <w:webHidden/>
                <w:rStyle w:val="IndexLink"/>
                <w:rtl w:val="true"/>
              </w:rPr>
              <w:t>أعقاب المیرزا أبی الفتح خان الشهید</w:t>
            </w:r>
            <w:r>
              <w:rPr>
                <w:rStyle w:val="IndexLink"/>
                <w:rtl w:val="true"/>
              </w:rPr>
              <w:tab/>
            </w:r>
            <w:r>
              <w:rPr>
                <w:rStyle w:val="IndexLink"/>
              </w:rPr>
              <w:t>256</w:t>
            </w:r>
          </w:hyperlink>
        </w:p>
        <w:p>
          <w:pPr>
            <w:pStyle w:val="Contents6"/>
            <w:tabs>
              <w:tab w:val="clear" w:pos="7609"/>
              <w:tab w:val="right" w:pos="9026" w:leader="dot"/>
            </w:tabs>
            <w:rPr/>
          </w:pPr>
          <w:hyperlink w:anchor="__RefHeading___Toc3467363_3381743652">
            <w:r>
              <w:rPr>
                <w:webHidden/>
                <w:rStyle w:val="IndexLink"/>
                <w:rtl w:val="true"/>
              </w:rPr>
              <w:t>أعقاب المیرزا محمّد خان بن أبی الفتح خان الشهید</w:t>
            </w:r>
            <w:r>
              <w:rPr>
                <w:rStyle w:val="IndexLink"/>
                <w:rtl w:val="true"/>
              </w:rPr>
              <w:tab/>
            </w:r>
            <w:r>
              <w:rPr>
                <w:rStyle w:val="IndexLink"/>
              </w:rPr>
              <w:t>257</w:t>
            </w:r>
          </w:hyperlink>
        </w:p>
        <w:p>
          <w:pPr>
            <w:pStyle w:val="Contents6"/>
            <w:tabs>
              <w:tab w:val="clear" w:pos="7609"/>
              <w:tab w:val="right" w:pos="9026" w:leader="dot"/>
            </w:tabs>
            <w:rPr/>
          </w:pPr>
          <w:hyperlink w:anchor="__RefHeading___Toc3467365_3381743652">
            <w:r>
              <w:rPr>
                <w:webHidden/>
                <w:rStyle w:val="IndexLink"/>
                <w:rtl w:val="true"/>
              </w:rPr>
              <w:t>أعقاب محمّد بن سلطان علی بن إبراهیم بن محمّد خان</w:t>
            </w:r>
            <w:r>
              <w:rPr>
                <w:rStyle w:val="IndexLink"/>
                <w:rtl w:val="true"/>
              </w:rPr>
              <w:tab/>
            </w:r>
            <w:r>
              <w:rPr>
                <w:rStyle w:val="IndexLink"/>
              </w:rPr>
              <w:t>257</w:t>
            </w:r>
          </w:hyperlink>
        </w:p>
        <w:p>
          <w:pPr>
            <w:pStyle w:val="Contents6"/>
            <w:tabs>
              <w:tab w:val="clear" w:pos="7609"/>
              <w:tab w:val="right" w:pos="9026" w:leader="dot"/>
            </w:tabs>
            <w:rPr/>
          </w:pPr>
          <w:hyperlink w:anchor="__RefHeading___Toc3467367_3381743652">
            <w:r>
              <w:rPr>
                <w:webHidden/>
                <w:rStyle w:val="IndexLink"/>
                <w:rtl w:val="true"/>
              </w:rPr>
              <w:t>أعقاب أحمد بن سلطان علی بن إبراهیم بن محمّد خان</w:t>
            </w:r>
            <w:r>
              <w:rPr>
                <w:rStyle w:val="IndexLink"/>
                <w:rtl w:val="true"/>
              </w:rPr>
              <w:tab/>
            </w:r>
            <w:r>
              <w:rPr>
                <w:rStyle w:val="IndexLink"/>
              </w:rPr>
              <w:t>258</w:t>
            </w:r>
          </w:hyperlink>
        </w:p>
        <w:p>
          <w:pPr>
            <w:pStyle w:val="Contents6"/>
            <w:tabs>
              <w:tab w:val="clear" w:pos="7609"/>
              <w:tab w:val="right" w:pos="9026" w:leader="dot"/>
            </w:tabs>
            <w:rPr/>
          </w:pPr>
          <w:hyperlink w:anchor="__RefHeading___Toc3467369_3381743652">
            <w:r>
              <w:rPr>
                <w:webHidden/>
                <w:rStyle w:val="IndexLink"/>
                <w:rtl w:val="true"/>
              </w:rPr>
              <w:t>أعقاب محمود بن سلطان علی بن إبراهیم بن محمّد خان</w:t>
            </w:r>
            <w:r>
              <w:rPr>
                <w:rStyle w:val="IndexLink"/>
                <w:rtl w:val="true"/>
              </w:rPr>
              <w:tab/>
            </w:r>
            <w:r>
              <w:rPr>
                <w:rStyle w:val="IndexLink"/>
              </w:rPr>
              <w:t>258</w:t>
            </w:r>
          </w:hyperlink>
        </w:p>
        <w:p>
          <w:pPr>
            <w:pStyle w:val="Contents6"/>
            <w:tabs>
              <w:tab w:val="clear" w:pos="7609"/>
              <w:tab w:val="right" w:pos="9026" w:leader="dot"/>
            </w:tabs>
            <w:rPr/>
          </w:pPr>
          <w:hyperlink w:anchor="__RefHeading___Toc3467371_3381743652">
            <w:r>
              <w:rPr>
                <w:webHidden/>
                <w:rStyle w:val="IndexLink"/>
                <w:rtl w:val="true"/>
              </w:rPr>
              <w:t>أعقاب علی بن سلطان علی بن إبراهیم بن محمّد خان</w:t>
            </w:r>
            <w:r>
              <w:rPr>
                <w:rStyle w:val="IndexLink"/>
                <w:rtl w:val="true"/>
              </w:rPr>
              <w:tab/>
            </w:r>
            <w:r>
              <w:rPr>
                <w:rStyle w:val="IndexLink"/>
              </w:rPr>
              <w:t>259</w:t>
            </w:r>
          </w:hyperlink>
        </w:p>
        <w:p>
          <w:pPr>
            <w:pStyle w:val="Contents6"/>
            <w:tabs>
              <w:tab w:val="clear" w:pos="7609"/>
              <w:tab w:val="right" w:pos="9026" w:leader="dot"/>
            </w:tabs>
            <w:rPr/>
          </w:pPr>
          <w:hyperlink w:anchor="__RefHeading___Toc3467373_3381743652">
            <w:r>
              <w:rPr>
                <w:webHidden/>
                <w:rStyle w:val="IndexLink"/>
                <w:rtl w:val="true"/>
              </w:rPr>
              <w:t>أعقاب محمّد حسن بن سلطان علی بن إبراهیم بن محمّد خان</w:t>
            </w:r>
            <w:r>
              <w:rPr>
                <w:rStyle w:val="IndexLink"/>
                <w:rtl w:val="true"/>
              </w:rPr>
              <w:tab/>
            </w:r>
            <w:r>
              <w:rPr>
                <w:rStyle w:val="IndexLink"/>
              </w:rPr>
              <w:t>259</w:t>
            </w:r>
          </w:hyperlink>
        </w:p>
        <w:p>
          <w:pPr>
            <w:pStyle w:val="Contents6"/>
            <w:tabs>
              <w:tab w:val="clear" w:pos="7609"/>
              <w:tab w:val="right" w:pos="9026" w:leader="dot"/>
            </w:tabs>
            <w:rPr/>
          </w:pPr>
          <w:hyperlink w:anchor="__RefHeading___Toc3467375_3381743652">
            <w:r>
              <w:rPr>
                <w:webHidden/>
                <w:rStyle w:val="IndexLink"/>
                <w:rtl w:val="true"/>
              </w:rPr>
              <w:t>أعقاب محسن بن سلطان علی بن إبراهیم بن محمّد خان</w:t>
            </w:r>
            <w:r>
              <w:rPr>
                <w:rStyle w:val="IndexLink"/>
                <w:rtl w:val="true"/>
              </w:rPr>
              <w:tab/>
            </w:r>
            <w:r>
              <w:rPr>
                <w:rStyle w:val="IndexLink"/>
              </w:rPr>
              <w:t>260</w:t>
            </w:r>
          </w:hyperlink>
        </w:p>
        <w:p>
          <w:pPr>
            <w:pStyle w:val="Contents6"/>
            <w:tabs>
              <w:tab w:val="clear" w:pos="7609"/>
              <w:tab w:val="right" w:pos="9026" w:leader="dot"/>
            </w:tabs>
            <w:rPr/>
          </w:pPr>
          <w:hyperlink w:anchor="__RefHeading___Toc3467377_3381743652">
            <w:r>
              <w:rPr>
                <w:webHidden/>
                <w:rStyle w:val="IndexLink"/>
                <w:rtl w:val="true"/>
              </w:rPr>
              <w:t>أعقاب المیرزا إسماعیل خان بن أبی الفتح خان الشهید</w:t>
            </w:r>
            <w:r>
              <w:rPr>
                <w:rStyle w:val="IndexLink"/>
                <w:rtl w:val="true"/>
              </w:rPr>
              <w:tab/>
            </w:r>
            <w:r>
              <w:rPr>
                <w:rStyle w:val="IndexLink"/>
              </w:rPr>
              <w:t>260</w:t>
            </w:r>
          </w:hyperlink>
        </w:p>
        <w:p>
          <w:pPr>
            <w:pStyle w:val="Contents6"/>
            <w:tabs>
              <w:tab w:val="clear" w:pos="7609"/>
              <w:tab w:val="right" w:pos="9026" w:leader="dot"/>
            </w:tabs>
            <w:rPr/>
          </w:pPr>
          <w:hyperlink w:anchor="__RefHeading___Toc3467379_3381743652">
            <w:r>
              <w:rPr>
                <w:webHidden/>
                <w:rStyle w:val="IndexLink"/>
                <w:rtl w:val="true"/>
              </w:rPr>
              <w:t>أعقاب علی بن إسماعیل خان بن أبی الفتح خان الشهید</w:t>
            </w:r>
            <w:r>
              <w:rPr>
                <w:rStyle w:val="IndexLink"/>
                <w:rtl w:val="true"/>
              </w:rPr>
              <w:tab/>
            </w:r>
            <w:r>
              <w:rPr>
                <w:rStyle w:val="IndexLink"/>
              </w:rPr>
              <w:t>260</w:t>
            </w:r>
          </w:hyperlink>
        </w:p>
        <w:p>
          <w:pPr>
            <w:pStyle w:val="Contents6"/>
            <w:tabs>
              <w:tab w:val="clear" w:pos="7609"/>
              <w:tab w:val="right" w:pos="9026" w:leader="dot"/>
            </w:tabs>
            <w:rPr/>
          </w:pPr>
          <w:hyperlink w:anchor="__RefHeading___Toc3467381_3381743652">
            <w:r>
              <w:rPr>
                <w:webHidden/>
                <w:rStyle w:val="IndexLink"/>
                <w:rtl w:val="true"/>
              </w:rPr>
              <w:t>أعقاب فرج اللّه بن إسماعیل خان بن أبی الفتح خان الشهید</w:t>
            </w:r>
            <w:r>
              <w:rPr>
                <w:rStyle w:val="IndexLink"/>
                <w:rtl w:val="true"/>
              </w:rPr>
              <w:tab/>
            </w:r>
            <w:r>
              <w:rPr>
                <w:rStyle w:val="IndexLink"/>
              </w:rPr>
              <w:t>261</w:t>
            </w:r>
          </w:hyperlink>
        </w:p>
        <w:p>
          <w:pPr>
            <w:pStyle w:val="Contents6"/>
            <w:tabs>
              <w:tab w:val="clear" w:pos="7609"/>
              <w:tab w:val="right" w:pos="9026" w:leader="dot"/>
            </w:tabs>
            <w:rPr/>
          </w:pPr>
          <w:hyperlink w:anchor="__RefHeading___Toc3467383_3381743652">
            <w:r>
              <w:rPr>
                <w:webHidden/>
                <w:rStyle w:val="IndexLink"/>
                <w:rtl w:val="true"/>
              </w:rPr>
              <w:t>أعقاب محمّد باقر بن إسماعیل خان بن أبی الفتح خان الشهید</w:t>
            </w:r>
            <w:r>
              <w:rPr>
                <w:rStyle w:val="IndexLink"/>
                <w:rtl w:val="true"/>
              </w:rPr>
              <w:tab/>
            </w:r>
            <w:r>
              <w:rPr>
                <w:rStyle w:val="IndexLink"/>
              </w:rPr>
              <w:t>261</w:t>
            </w:r>
          </w:hyperlink>
        </w:p>
        <w:p>
          <w:pPr>
            <w:pStyle w:val="Contents6"/>
            <w:tabs>
              <w:tab w:val="clear" w:pos="7609"/>
              <w:tab w:val="right" w:pos="9026" w:leader="dot"/>
            </w:tabs>
            <w:rPr/>
          </w:pPr>
          <w:hyperlink w:anchor="__RefHeading___Toc3467385_3381743652">
            <w:r>
              <w:rPr>
                <w:webHidden/>
                <w:rStyle w:val="IndexLink"/>
                <w:rtl w:val="true"/>
              </w:rPr>
              <w:t>أعقاب المیرزا علی أکبر بن أبی الفتح خان الشهید</w:t>
            </w:r>
            <w:r>
              <w:rPr>
                <w:rStyle w:val="IndexLink"/>
                <w:rtl w:val="true"/>
              </w:rPr>
              <w:tab/>
            </w:r>
            <w:r>
              <w:rPr>
                <w:rStyle w:val="IndexLink"/>
              </w:rPr>
              <w:t>261</w:t>
            </w:r>
          </w:hyperlink>
        </w:p>
        <w:p>
          <w:pPr>
            <w:pStyle w:val="Contents6"/>
            <w:tabs>
              <w:tab w:val="clear" w:pos="7609"/>
              <w:tab w:val="right" w:pos="9026" w:leader="dot"/>
            </w:tabs>
            <w:rPr/>
          </w:pPr>
          <w:hyperlink w:anchor="__RefHeading___Toc3467387_3381743652">
            <w:r>
              <w:rPr>
                <w:webHidden/>
                <w:rStyle w:val="IndexLink"/>
                <w:rtl w:val="true"/>
              </w:rPr>
              <w:t>أعقاب رحمة اللّه بن علی أکبر بن أبی الفتح خان الشهید</w:t>
            </w:r>
            <w:r>
              <w:rPr>
                <w:rStyle w:val="IndexLink"/>
                <w:rtl w:val="true"/>
              </w:rPr>
              <w:tab/>
            </w:r>
            <w:r>
              <w:rPr>
                <w:rStyle w:val="IndexLink"/>
              </w:rPr>
              <w:t>262</w:t>
            </w:r>
          </w:hyperlink>
        </w:p>
        <w:p>
          <w:pPr>
            <w:pStyle w:val="Contents6"/>
            <w:tabs>
              <w:tab w:val="clear" w:pos="7609"/>
              <w:tab w:val="right" w:pos="9026" w:leader="dot"/>
            </w:tabs>
            <w:rPr/>
          </w:pPr>
          <w:hyperlink w:anchor="__RefHeading___Toc3467389_3381743652">
            <w:r>
              <w:rPr>
                <w:webHidden/>
                <w:rStyle w:val="IndexLink"/>
                <w:rtl w:val="true"/>
              </w:rPr>
              <w:t>أعقاب المیرزا محمّد شفیع بن أبی الفتح خان الشهید</w:t>
            </w:r>
            <w:r>
              <w:rPr>
                <w:rStyle w:val="IndexLink"/>
                <w:rtl w:val="true"/>
              </w:rPr>
              <w:tab/>
            </w:r>
            <w:r>
              <w:rPr>
                <w:rStyle w:val="IndexLink"/>
              </w:rPr>
              <w:t>263</w:t>
            </w:r>
          </w:hyperlink>
        </w:p>
        <w:p>
          <w:pPr>
            <w:pStyle w:val="Contents6"/>
            <w:tabs>
              <w:tab w:val="clear" w:pos="7609"/>
              <w:tab w:val="right" w:pos="9026" w:leader="dot"/>
            </w:tabs>
            <w:rPr/>
          </w:pPr>
          <w:hyperlink w:anchor="__RefHeading___Toc3467391_3381743652">
            <w:r>
              <w:rPr>
                <w:webHidden/>
                <w:rStyle w:val="IndexLink"/>
                <w:rtl w:val="true"/>
              </w:rPr>
              <w:t>أعقاب المیرزا أحمد خان بن أبی الفتح خان الشهید</w:t>
            </w:r>
            <w:r>
              <w:rPr>
                <w:rStyle w:val="IndexLink"/>
                <w:rtl w:val="true"/>
              </w:rPr>
              <w:tab/>
            </w:r>
            <w:r>
              <w:rPr>
                <w:rStyle w:val="IndexLink"/>
              </w:rPr>
              <w:t>263</w:t>
            </w:r>
          </w:hyperlink>
        </w:p>
        <w:p>
          <w:pPr>
            <w:pStyle w:val="Contents6"/>
            <w:tabs>
              <w:tab w:val="clear" w:pos="7609"/>
              <w:tab w:val="right" w:pos="9026" w:leader="dot"/>
            </w:tabs>
            <w:rPr/>
          </w:pPr>
          <w:hyperlink w:anchor="__RefHeading___Toc3467393_3381743652">
            <w:r>
              <w:rPr>
                <w:webHidden/>
                <w:rStyle w:val="IndexLink"/>
                <w:rtl w:val="true"/>
              </w:rPr>
              <w:t>أعقاب الحسن بن أحمد خان بن أبی الفتح خان الشهید</w:t>
            </w:r>
            <w:r>
              <w:rPr>
                <w:rStyle w:val="IndexLink"/>
                <w:rtl w:val="true"/>
              </w:rPr>
              <w:tab/>
            </w:r>
            <w:r>
              <w:rPr>
                <w:rStyle w:val="IndexLink"/>
              </w:rPr>
              <w:t>264</w:t>
            </w:r>
          </w:hyperlink>
        </w:p>
        <w:p>
          <w:pPr>
            <w:pStyle w:val="Contents6"/>
            <w:tabs>
              <w:tab w:val="clear" w:pos="7609"/>
              <w:tab w:val="right" w:pos="9026" w:leader="dot"/>
            </w:tabs>
            <w:rPr/>
          </w:pPr>
          <w:hyperlink w:anchor="__RefHeading___Toc3467395_3381743652">
            <w:r>
              <w:rPr>
                <w:webHidden/>
                <w:rStyle w:val="IndexLink"/>
                <w:rtl w:val="true"/>
              </w:rPr>
              <w:t>أعقاب الرضا بن أحمد خان بن أبی الفتح خان الشهید</w:t>
            </w:r>
            <w:r>
              <w:rPr>
                <w:rStyle w:val="IndexLink"/>
                <w:rtl w:val="true"/>
              </w:rPr>
              <w:tab/>
            </w:r>
            <w:r>
              <w:rPr>
                <w:rStyle w:val="IndexLink"/>
              </w:rPr>
              <w:t>265</w:t>
            </w:r>
          </w:hyperlink>
        </w:p>
        <w:p>
          <w:pPr>
            <w:pStyle w:val="Contents6"/>
            <w:tabs>
              <w:tab w:val="clear" w:pos="7609"/>
              <w:tab w:val="right" w:pos="9026" w:leader="dot"/>
            </w:tabs>
            <w:rPr/>
          </w:pPr>
          <w:hyperlink w:anchor="__RefHeading___Toc3467397_3381743652">
            <w:r>
              <w:rPr>
                <w:webHidden/>
                <w:rStyle w:val="IndexLink"/>
                <w:rtl w:val="true"/>
              </w:rPr>
              <w:t>أعقاب المیرزا علی أصغر بن أبی الفتح خان الشهید</w:t>
            </w:r>
            <w:r>
              <w:rPr>
                <w:rStyle w:val="IndexLink"/>
                <w:rtl w:val="true"/>
              </w:rPr>
              <w:tab/>
            </w:r>
            <w:r>
              <w:rPr>
                <w:rStyle w:val="IndexLink"/>
              </w:rPr>
              <w:t>266</w:t>
            </w:r>
          </w:hyperlink>
        </w:p>
        <w:p>
          <w:pPr>
            <w:pStyle w:val="Contents6"/>
            <w:tabs>
              <w:tab w:val="clear" w:pos="7609"/>
              <w:tab w:val="right" w:pos="9026" w:leader="dot"/>
            </w:tabs>
            <w:rPr/>
          </w:pPr>
          <w:hyperlink w:anchor="__RefHeading___Toc3467399_3381743652">
            <w:r>
              <w:rPr>
                <w:webHidden/>
                <w:rStyle w:val="IndexLink"/>
                <w:rtl w:val="true"/>
              </w:rPr>
              <w:t>أعقاب المیرزا ولی اللّه بن علی الثالث</w:t>
            </w:r>
            <w:r>
              <w:rPr>
                <w:rStyle w:val="IndexLink"/>
                <w:rtl w:val="true"/>
              </w:rPr>
              <w:tab/>
            </w:r>
            <w:r>
              <w:rPr>
                <w:rStyle w:val="IndexLink"/>
              </w:rPr>
              <w:t>267</w:t>
            </w:r>
          </w:hyperlink>
        </w:p>
        <w:p>
          <w:pPr>
            <w:pStyle w:val="Contents6"/>
            <w:tabs>
              <w:tab w:val="clear" w:pos="7609"/>
              <w:tab w:val="right" w:pos="9026" w:leader="dot"/>
            </w:tabs>
            <w:rPr/>
          </w:pPr>
          <w:hyperlink w:anchor="__RefHeading___Toc3467401_3381743652">
            <w:r>
              <w:rPr>
                <w:webHidden/>
                <w:rStyle w:val="IndexLink"/>
                <w:rtl w:val="true"/>
              </w:rPr>
              <w:t>أعقاب المیرزا عبد الکریم خان بن علی الثالث</w:t>
            </w:r>
            <w:r>
              <w:rPr>
                <w:rStyle w:val="IndexLink"/>
                <w:rtl w:val="true"/>
              </w:rPr>
              <w:tab/>
            </w:r>
            <w:r>
              <w:rPr>
                <w:rStyle w:val="IndexLink"/>
              </w:rPr>
              <w:t>267</w:t>
            </w:r>
          </w:hyperlink>
        </w:p>
        <w:p>
          <w:pPr>
            <w:pStyle w:val="Contents6"/>
            <w:tabs>
              <w:tab w:val="clear" w:pos="7609"/>
              <w:tab w:val="right" w:pos="9026" w:leader="dot"/>
            </w:tabs>
            <w:rPr/>
          </w:pPr>
          <w:hyperlink w:anchor="__RefHeading___Toc3467403_3381743652">
            <w:r>
              <w:rPr>
                <w:webHidden/>
                <w:rStyle w:val="IndexLink"/>
                <w:rtl w:val="true"/>
              </w:rPr>
              <w:t>أعقاب سلطان علی بن أبی طالب بن عبد الکریم خان</w:t>
            </w:r>
            <w:r>
              <w:rPr>
                <w:rStyle w:val="IndexLink"/>
                <w:rtl w:val="true"/>
              </w:rPr>
              <w:tab/>
            </w:r>
            <w:r>
              <w:rPr>
                <w:rStyle w:val="IndexLink"/>
              </w:rPr>
              <w:t>267</w:t>
            </w:r>
          </w:hyperlink>
        </w:p>
        <w:p>
          <w:pPr>
            <w:pStyle w:val="Contents6"/>
            <w:tabs>
              <w:tab w:val="clear" w:pos="7609"/>
              <w:tab w:val="right" w:pos="9026" w:leader="dot"/>
            </w:tabs>
            <w:rPr/>
          </w:pPr>
          <w:hyperlink w:anchor="__RefHeading___Toc3467405_3381743652">
            <w:r>
              <w:rPr>
                <w:webHidden/>
                <w:rStyle w:val="IndexLink"/>
                <w:rtl w:val="true"/>
              </w:rPr>
              <w:t>أعقاب سلطان علی بن أحمد بن سلطان علی</w:t>
            </w:r>
            <w:r>
              <w:rPr>
                <w:rStyle w:val="IndexLink"/>
                <w:rtl w:val="true"/>
              </w:rPr>
              <w:tab/>
            </w:r>
            <w:r>
              <w:rPr>
                <w:rStyle w:val="IndexLink"/>
              </w:rPr>
              <w:t>268</w:t>
            </w:r>
          </w:hyperlink>
        </w:p>
        <w:p>
          <w:pPr>
            <w:pStyle w:val="Contents6"/>
            <w:tabs>
              <w:tab w:val="clear" w:pos="7609"/>
              <w:tab w:val="right" w:pos="9026" w:leader="dot"/>
            </w:tabs>
            <w:rPr/>
          </w:pPr>
          <w:hyperlink w:anchor="__RefHeading___Toc3467407_3381743652">
            <w:r>
              <w:rPr>
                <w:webHidden/>
                <w:rStyle w:val="IndexLink"/>
                <w:rtl w:val="true"/>
              </w:rPr>
              <w:t>أعقاب محمود بن أبی طالب بن عبد الکریم خان بن علی الثالث</w:t>
            </w:r>
            <w:r>
              <w:rPr>
                <w:rStyle w:val="IndexLink"/>
                <w:rtl w:val="true"/>
              </w:rPr>
              <w:tab/>
            </w:r>
            <w:r>
              <w:rPr>
                <w:rStyle w:val="IndexLink"/>
              </w:rPr>
              <w:t>268</w:t>
            </w:r>
          </w:hyperlink>
        </w:p>
        <w:p>
          <w:pPr>
            <w:pStyle w:val="Contents6"/>
            <w:tabs>
              <w:tab w:val="clear" w:pos="7609"/>
              <w:tab w:val="right" w:pos="9026" w:leader="dot"/>
            </w:tabs>
            <w:rPr/>
          </w:pPr>
          <w:hyperlink w:anchor="__RefHeading___Toc3467409_3381743652">
            <w:r>
              <w:rPr>
                <w:webHidden/>
                <w:rStyle w:val="IndexLink"/>
                <w:rtl w:val="true"/>
              </w:rPr>
              <w:t>أعقاب عبد الکریم بن محمود بن أبی طالب بن عبد الکریم خان</w:t>
            </w:r>
            <w:r>
              <w:rPr>
                <w:rStyle w:val="IndexLink"/>
                <w:rtl w:val="true"/>
              </w:rPr>
              <w:tab/>
            </w:r>
            <w:r>
              <w:rPr>
                <w:rStyle w:val="IndexLink"/>
              </w:rPr>
              <w:t>269</w:t>
            </w:r>
          </w:hyperlink>
        </w:p>
        <w:p>
          <w:pPr>
            <w:pStyle w:val="Contents6"/>
            <w:tabs>
              <w:tab w:val="clear" w:pos="7609"/>
              <w:tab w:val="right" w:pos="9026" w:leader="dot"/>
            </w:tabs>
            <w:rPr/>
          </w:pPr>
          <w:hyperlink w:anchor="__RefHeading___Toc3467411_3381743652">
            <w:r>
              <w:rPr>
                <w:webHidden/>
                <w:rStyle w:val="IndexLink"/>
                <w:rtl w:val="true"/>
              </w:rPr>
              <w:t>أعقاب محمّد علی بن محمود بن أبی طالب بن عبد الکریم خان</w:t>
            </w:r>
            <w:r>
              <w:rPr>
                <w:rStyle w:val="IndexLink"/>
                <w:rtl w:val="true"/>
              </w:rPr>
              <w:tab/>
            </w:r>
            <w:r>
              <w:rPr>
                <w:rStyle w:val="IndexLink"/>
              </w:rPr>
              <w:t>270</w:t>
            </w:r>
          </w:hyperlink>
        </w:p>
        <w:p>
          <w:pPr>
            <w:pStyle w:val="Contents6"/>
            <w:tabs>
              <w:tab w:val="clear" w:pos="7609"/>
              <w:tab w:val="right" w:pos="9026" w:leader="dot"/>
            </w:tabs>
            <w:rPr/>
          </w:pPr>
          <w:hyperlink w:anchor="__RefHeading___Toc3467413_3381743652">
            <w:r>
              <w:rPr>
                <w:webHidden/>
                <w:rStyle w:val="IndexLink"/>
                <w:rtl w:val="true"/>
              </w:rPr>
              <w:t>أعقاب إسحاق بن علی الثالث بن إسحاق بن محمّد شاهمیر</w:t>
            </w:r>
            <w:r>
              <w:rPr>
                <w:rStyle w:val="IndexLink"/>
                <w:rtl w:val="true"/>
              </w:rPr>
              <w:tab/>
            </w:r>
            <w:r>
              <w:rPr>
                <w:rStyle w:val="IndexLink"/>
              </w:rPr>
              <w:t>270</w:t>
            </w:r>
          </w:hyperlink>
        </w:p>
        <w:p>
          <w:pPr>
            <w:pStyle w:val="Contents6"/>
            <w:tabs>
              <w:tab w:val="clear" w:pos="7609"/>
              <w:tab w:val="right" w:pos="9026" w:leader="dot"/>
            </w:tabs>
            <w:rPr/>
          </w:pPr>
          <w:hyperlink w:anchor="__RefHeading___Toc3467415_3381743652">
            <w:r>
              <w:rPr>
                <w:webHidden/>
                <w:rStyle w:val="IndexLink"/>
                <w:rtl w:val="true"/>
              </w:rPr>
              <w:t>أعقاب أبی القاسم بن إسحاق بن علی الثالث</w:t>
            </w:r>
            <w:r>
              <w:rPr>
                <w:rStyle w:val="IndexLink"/>
                <w:rtl w:val="true"/>
              </w:rPr>
              <w:tab/>
            </w:r>
            <w:r>
              <w:rPr>
                <w:rStyle w:val="IndexLink"/>
              </w:rPr>
              <w:t>270</w:t>
            </w:r>
          </w:hyperlink>
        </w:p>
        <w:p>
          <w:pPr>
            <w:pStyle w:val="Contents6"/>
            <w:tabs>
              <w:tab w:val="clear" w:pos="7609"/>
              <w:tab w:val="right" w:pos="9026" w:leader="dot"/>
            </w:tabs>
            <w:rPr/>
          </w:pPr>
          <w:hyperlink w:anchor="__RefHeading___Toc3467417_3381743652">
            <w:r>
              <w:rPr>
                <w:webHidden/>
                <w:rStyle w:val="IndexLink"/>
                <w:rtl w:val="true"/>
              </w:rPr>
              <w:t>أعقاب إسحاق بن أبی القاسم بن إسحاق بن علی الثالث</w:t>
            </w:r>
            <w:r>
              <w:rPr>
                <w:rStyle w:val="IndexLink"/>
                <w:rtl w:val="true"/>
              </w:rPr>
              <w:tab/>
            </w:r>
            <w:r>
              <w:rPr>
                <w:rStyle w:val="IndexLink"/>
              </w:rPr>
              <w:t>271</w:t>
            </w:r>
          </w:hyperlink>
        </w:p>
        <w:p>
          <w:pPr>
            <w:pStyle w:val="Contents6"/>
            <w:tabs>
              <w:tab w:val="clear" w:pos="7609"/>
              <w:tab w:val="right" w:pos="9026" w:leader="dot"/>
            </w:tabs>
            <w:rPr/>
          </w:pPr>
          <w:hyperlink w:anchor="__RefHeading___Toc3467419_3381743652">
            <w:r>
              <w:rPr>
                <w:webHidden/>
                <w:rStyle w:val="IndexLink"/>
                <w:rtl w:val="true"/>
              </w:rPr>
              <w:t>أعقاب عبد اللّه بن أبی القاسم بن إسحاق بن علی الثالث</w:t>
            </w:r>
            <w:r>
              <w:rPr>
                <w:rStyle w:val="IndexLink"/>
                <w:rtl w:val="true"/>
              </w:rPr>
              <w:tab/>
            </w:r>
            <w:r>
              <w:rPr>
                <w:rStyle w:val="IndexLink"/>
              </w:rPr>
              <w:t>271</w:t>
            </w:r>
          </w:hyperlink>
        </w:p>
        <w:p>
          <w:pPr>
            <w:pStyle w:val="Contents6"/>
            <w:tabs>
              <w:tab w:val="clear" w:pos="7609"/>
              <w:tab w:val="right" w:pos="9026" w:leader="dot"/>
            </w:tabs>
            <w:rPr/>
          </w:pPr>
          <w:hyperlink w:anchor="__RefHeading___Toc3467421_3381743652">
            <w:r>
              <w:rPr>
                <w:webHidden/>
                <w:rStyle w:val="IndexLink"/>
                <w:rtl w:val="true"/>
              </w:rPr>
              <w:t>أعقاب فرج اللّه بن أبی القاسم بن إسحاق بن علی الثالث</w:t>
            </w:r>
            <w:r>
              <w:rPr>
                <w:rStyle w:val="IndexLink"/>
                <w:rtl w:val="true"/>
              </w:rPr>
              <w:tab/>
            </w:r>
            <w:r>
              <w:rPr>
                <w:rStyle w:val="IndexLink"/>
              </w:rPr>
              <w:t>271</w:t>
            </w:r>
          </w:hyperlink>
        </w:p>
        <w:p>
          <w:pPr>
            <w:pStyle w:val="Contents6"/>
            <w:tabs>
              <w:tab w:val="clear" w:pos="7609"/>
              <w:tab w:val="right" w:pos="9026" w:leader="dot"/>
            </w:tabs>
            <w:rPr/>
          </w:pPr>
          <w:hyperlink w:anchor="__RefHeading___Toc3467423_3381743652">
            <w:r>
              <w:rPr>
                <w:webHidden/>
                <w:rStyle w:val="IndexLink"/>
                <w:rtl w:val="true"/>
              </w:rPr>
              <w:t>أعقاب فتح اللّه بن أبی القاسم بن إسحاق بن علی الثالث</w:t>
            </w:r>
            <w:r>
              <w:rPr>
                <w:rStyle w:val="IndexLink"/>
                <w:rtl w:val="true"/>
              </w:rPr>
              <w:tab/>
            </w:r>
            <w:r>
              <w:rPr>
                <w:rStyle w:val="IndexLink"/>
              </w:rPr>
              <w:t>271</w:t>
            </w:r>
          </w:hyperlink>
        </w:p>
        <w:p>
          <w:pPr>
            <w:pStyle w:val="Contents6"/>
            <w:tabs>
              <w:tab w:val="clear" w:pos="7609"/>
              <w:tab w:val="right" w:pos="9026" w:leader="dot"/>
            </w:tabs>
            <w:rPr/>
          </w:pPr>
          <w:hyperlink w:anchor="__RefHeading___Toc3467425_3381743652">
            <w:r>
              <w:rPr>
                <w:webHidden/>
                <w:rStyle w:val="IndexLink"/>
                <w:rtl w:val="true"/>
              </w:rPr>
              <w:t>أعقاب أبی الحسن بن إسحاق بن علی الثالث</w:t>
            </w:r>
            <w:r>
              <w:rPr>
                <w:rStyle w:val="IndexLink"/>
                <w:rtl w:val="true"/>
              </w:rPr>
              <w:tab/>
            </w:r>
            <w:r>
              <w:rPr>
                <w:rStyle w:val="IndexLink"/>
              </w:rPr>
              <w:t>272</w:t>
            </w:r>
          </w:hyperlink>
        </w:p>
        <w:p>
          <w:pPr>
            <w:pStyle w:val="Contents6"/>
            <w:tabs>
              <w:tab w:val="clear" w:pos="7609"/>
              <w:tab w:val="right" w:pos="9026" w:leader="dot"/>
            </w:tabs>
            <w:rPr/>
          </w:pPr>
          <w:hyperlink w:anchor="__RefHeading___Toc3467427_3381743652">
            <w:r>
              <w:rPr>
                <w:webHidden/>
                <w:rStyle w:val="IndexLink"/>
                <w:rtl w:val="true"/>
              </w:rPr>
              <w:t>أعقاب محمّد تقی بن إسحاق بن علی الثالث</w:t>
            </w:r>
            <w:r>
              <w:rPr>
                <w:rStyle w:val="IndexLink"/>
                <w:rtl w:val="true"/>
              </w:rPr>
              <w:tab/>
            </w:r>
            <w:r>
              <w:rPr>
                <w:rStyle w:val="IndexLink"/>
              </w:rPr>
              <w:t>272</w:t>
            </w:r>
          </w:hyperlink>
        </w:p>
        <w:p>
          <w:pPr>
            <w:pStyle w:val="Contents6"/>
            <w:tabs>
              <w:tab w:val="clear" w:pos="7609"/>
              <w:tab w:val="right" w:pos="9026" w:leader="dot"/>
            </w:tabs>
            <w:rPr/>
          </w:pPr>
          <w:hyperlink w:anchor="__RefHeading___Toc3467429_3381743652">
            <w:r>
              <w:rPr>
                <w:webHidden/>
                <w:rStyle w:val="IndexLink"/>
                <w:rtl w:val="true"/>
              </w:rPr>
              <w:t>أعقاب لطف اللّه بن إسحاق بن علی الثالث</w:t>
            </w:r>
            <w:r>
              <w:rPr>
                <w:rStyle w:val="IndexLink"/>
                <w:rtl w:val="true"/>
              </w:rPr>
              <w:tab/>
            </w:r>
            <w:r>
              <w:rPr>
                <w:rStyle w:val="IndexLink"/>
              </w:rPr>
              <w:t>273</w:t>
            </w:r>
          </w:hyperlink>
        </w:p>
        <w:p>
          <w:pPr>
            <w:pStyle w:val="Contents6"/>
            <w:tabs>
              <w:tab w:val="clear" w:pos="7609"/>
              <w:tab w:val="right" w:pos="9026" w:leader="dot"/>
            </w:tabs>
            <w:rPr/>
          </w:pPr>
          <w:hyperlink w:anchor="__RefHeading___Toc3467431_3381743652">
            <w:r>
              <w:rPr>
                <w:webHidden/>
                <w:rStyle w:val="IndexLink"/>
                <w:rtl w:val="true"/>
              </w:rPr>
              <w:t>أعقاب أسد اللّه بن إسحاق بن محمّد شاهمیر</w:t>
            </w:r>
            <w:r>
              <w:rPr>
                <w:rStyle w:val="IndexLink"/>
                <w:rtl w:val="true"/>
              </w:rPr>
              <w:tab/>
            </w:r>
            <w:r>
              <w:rPr>
                <w:rStyle w:val="IndexLink"/>
              </w:rPr>
              <w:t>274</w:t>
            </w:r>
          </w:hyperlink>
        </w:p>
        <w:p>
          <w:pPr>
            <w:pStyle w:val="Contents6"/>
            <w:tabs>
              <w:tab w:val="clear" w:pos="7609"/>
              <w:tab w:val="right" w:pos="9026" w:leader="dot"/>
            </w:tabs>
            <w:rPr/>
          </w:pPr>
          <w:hyperlink w:anchor="__RefHeading___Toc3467433_3381743652">
            <w:r>
              <w:rPr>
                <w:webHidden/>
                <w:rStyle w:val="IndexLink"/>
                <w:rtl w:val="true"/>
              </w:rPr>
              <w:t>أعقاب الرضا بن أسد اللّه بن إسحاق بن محمّد شاهمیر</w:t>
            </w:r>
            <w:r>
              <w:rPr>
                <w:rStyle w:val="IndexLink"/>
                <w:rtl w:val="true"/>
              </w:rPr>
              <w:tab/>
            </w:r>
            <w:r>
              <w:rPr>
                <w:rStyle w:val="IndexLink"/>
              </w:rPr>
              <w:t>275</w:t>
            </w:r>
          </w:hyperlink>
        </w:p>
        <w:p>
          <w:pPr>
            <w:pStyle w:val="Contents6"/>
            <w:tabs>
              <w:tab w:val="clear" w:pos="7609"/>
              <w:tab w:val="right" w:pos="9026" w:leader="dot"/>
            </w:tabs>
            <w:rPr/>
          </w:pPr>
          <w:hyperlink w:anchor="__RefHeading___Toc3467435_3381743652">
            <w:r>
              <w:rPr>
                <w:webHidden/>
                <w:rStyle w:val="IndexLink"/>
                <w:rtl w:val="true"/>
              </w:rPr>
              <w:t>أعقاب علی نقی بن أسد اللّه بن إسحاق بن محمّد شاهمیر</w:t>
            </w:r>
            <w:r>
              <w:rPr>
                <w:rStyle w:val="IndexLink"/>
                <w:rtl w:val="true"/>
              </w:rPr>
              <w:tab/>
            </w:r>
            <w:r>
              <w:rPr>
                <w:rStyle w:val="IndexLink"/>
              </w:rPr>
              <w:t>275</w:t>
            </w:r>
          </w:hyperlink>
        </w:p>
        <w:p>
          <w:pPr>
            <w:pStyle w:val="Contents6"/>
            <w:tabs>
              <w:tab w:val="clear" w:pos="7609"/>
              <w:tab w:val="right" w:pos="9026" w:leader="dot"/>
            </w:tabs>
            <w:rPr/>
          </w:pPr>
          <w:hyperlink w:anchor="__RefHeading___Toc3467437_3381743652">
            <w:r>
              <w:rPr>
                <w:webHidden/>
                <w:rStyle w:val="IndexLink"/>
                <w:rtl w:val="true"/>
              </w:rPr>
              <w:t>أعقاب محمّد حسین بن علی نقی بن أسد اللّه بن إسحاق بن محمّد شاهمیر</w:t>
            </w:r>
            <w:r>
              <w:rPr>
                <w:rStyle w:val="IndexLink"/>
                <w:rtl w:val="true"/>
              </w:rPr>
              <w:tab/>
            </w:r>
            <w:r>
              <w:rPr>
                <w:rStyle w:val="IndexLink"/>
              </w:rPr>
              <w:t>276</w:t>
            </w:r>
          </w:hyperlink>
        </w:p>
        <w:p>
          <w:pPr>
            <w:pStyle w:val="Contents6"/>
            <w:tabs>
              <w:tab w:val="clear" w:pos="7609"/>
              <w:tab w:val="right" w:pos="9026" w:leader="dot"/>
            </w:tabs>
            <w:rPr/>
          </w:pPr>
          <w:hyperlink w:anchor="__RefHeading___Toc3467439_3381743652">
            <w:r>
              <w:rPr>
                <w:webHidden/>
                <w:rStyle w:val="IndexLink"/>
                <w:rtl w:val="true"/>
              </w:rPr>
              <w:t>أعقاب الهادی بن أسد اللّه بن إسحاق بن محمّد شاهمیر</w:t>
            </w:r>
            <w:r>
              <w:rPr>
                <w:rStyle w:val="IndexLink"/>
                <w:rtl w:val="true"/>
              </w:rPr>
              <w:tab/>
            </w:r>
            <w:r>
              <w:rPr>
                <w:rStyle w:val="IndexLink"/>
              </w:rPr>
              <w:t>279</w:t>
            </w:r>
          </w:hyperlink>
        </w:p>
        <w:p>
          <w:pPr>
            <w:pStyle w:val="Contents6"/>
            <w:tabs>
              <w:tab w:val="clear" w:pos="7609"/>
              <w:tab w:val="right" w:pos="9026" w:leader="dot"/>
            </w:tabs>
            <w:rPr/>
          </w:pPr>
          <w:hyperlink w:anchor="__RefHeading___Toc3467441_3381743652">
            <w:r>
              <w:rPr>
                <w:webHidden/>
                <w:rStyle w:val="IndexLink"/>
                <w:rtl w:val="true"/>
              </w:rPr>
              <w:t>أعقاب جعفر بن أسد اللّه بن إسحاق بن محمّد شاهمیر</w:t>
            </w:r>
            <w:r>
              <w:rPr>
                <w:rStyle w:val="IndexLink"/>
                <w:rtl w:val="true"/>
              </w:rPr>
              <w:tab/>
            </w:r>
            <w:r>
              <w:rPr>
                <w:rStyle w:val="IndexLink"/>
              </w:rPr>
              <w:t>279</w:t>
            </w:r>
          </w:hyperlink>
        </w:p>
        <w:p>
          <w:pPr>
            <w:pStyle w:val="Contents6"/>
            <w:tabs>
              <w:tab w:val="clear" w:pos="7609"/>
              <w:tab w:val="right" w:pos="9026" w:leader="dot"/>
            </w:tabs>
            <w:rPr/>
          </w:pPr>
          <w:hyperlink w:anchor="__RefHeading___Toc3467443_3381743652">
            <w:r>
              <w:rPr>
                <w:webHidden/>
                <w:rStyle w:val="IndexLink"/>
                <w:rtl w:val="true"/>
              </w:rPr>
              <w:t>أعقاب محمّد تقی بن أسد اللّه بن إسحاق بن محمّد شاهمیر</w:t>
            </w:r>
            <w:r>
              <w:rPr>
                <w:rStyle w:val="IndexLink"/>
                <w:rtl w:val="true"/>
              </w:rPr>
              <w:tab/>
            </w:r>
            <w:r>
              <w:rPr>
                <w:rStyle w:val="IndexLink"/>
              </w:rPr>
              <w:t>279</w:t>
            </w:r>
          </w:hyperlink>
        </w:p>
        <w:p>
          <w:pPr>
            <w:pStyle w:val="Contents6"/>
            <w:tabs>
              <w:tab w:val="clear" w:pos="7609"/>
              <w:tab w:val="right" w:pos="9026" w:leader="dot"/>
            </w:tabs>
            <w:rPr/>
          </w:pPr>
          <w:hyperlink w:anchor="__RefHeading___Toc3467445_3381743652">
            <w:r>
              <w:rPr>
                <w:webHidden/>
                <w:rStyle w:val="IndexLink"/>
                <w:rtl w:val="true"/>
              </w:rPr>
              <w:t>أعقاب محمّد علی بن أسد اللّه بن إسحاق بن محمّد شاهمیر</w:t>
            </w:r>
            <w:r>
              <w:rPr>
                <w:rStyle w:val="IndexLink"/>
                <w:rtl w:val="true"/>
              </w:rPr>
              <w:tab/>
            </w:r>
            <w:r>
              <w:rPr>
                <w:rStyle w:val="IndexLink"/>
              </w:rPr>
              <w:t>282</w:t>
            </w:r>
          </w:hyperlink>
        </w:p>
        <w:p>
          <w:pPr>
            <w:pStyle w:val="Contents6"/>
            <w:tabs>
              <w:tab w:val="clear" w:pos="7609"/>
              <w:tab w:val="right" w:pos="9026" w:leader="dot"/>
            </w:tabs>
            <w:rPr/>
          </w:pPr>
          <w:hyperlink w:anchor="__RefHeading___Toc3467447_3381743652">
            <w:r>
              <w:rPr>
                <w:webHidden/>
                <w:rStyle w:val="IndexLink"/>
                <w:rtl w:val="true"/>
              </w:rPr>
              <w:t>أعقاب الحسن خان بن أسد اللّه بن إسحاق بن محمّد شاهمیر</w:t>
            </w:r>
            <w:r>
              <w:rPr>
                <w:rStyle w:val="IndexLink"/>
                <w:rtl w:val="true"/>
              </w:rPr>
              <w:tab/>
            </w:r>
            <w:r>
              <w:rPr>
                <w:rStyle w:val="IndexLink"/>
              </w:rPr>
              <w:t>284</w:t>
            </w:r>
          </w:hyperlink>
        </w:p>
        <w:p>
          <w:pPr>
            <w:pStyle w:val="Contents6"/>
            <w:tabs>
              <w:tab w:val="clear" w:pos="7609"/>
              <w:tab w:val="right" w:pos="9026" w:leader="dot"/>
            </w:tabs>
            <w:rPr/>
          </w:pPr>
          <w:hyperlink w:anchor="__RefHeading___Toc3467449_3381743652">
            <w:r>
              <w:rPr>
                <w:webHidden/>
                <w:rStyle w:val="IndexLink"/>
                <w:rtl w:val="true"/>
              </w:rPr>
              <w:t>أعقاب محمّد باقر بن شاهمیر محمّد بن عبد اللّه بن علی الثانی</w:t>
            </w:r>
            <w:r>
              <w:rPr>
                <w:rStyle w:val="IndexLink"/>
                <w:rtl w:val="true"/>
              </w:rPr>
              <w:tab/>
            </w:r>
            <w:r>
              <w:rPr>
                <w:rStyle w:val="IndexLink"/>
              </w:rPr>
              <w:t>286</w:t>
            </w:r>
          </w:hyperlink>
        </w:p>
        <w:p>
          <w:pPr>
            <w:pStyle w:val="Contents6"/>
            <w:tabs>
              <w:tab w:val="clear" w:pos="7609"/>
              <w:tab w:val="right" w:pos="9026" w:leader="dot"/>
            </w:tabs>
            <w:rPr/>
          </w:pPr>
          <w:hyperlink w:anchor="__RefHeading___Toc3467451_3381743652">
            <w:r>
              <w:rPr>
                <w:webHidden/>
                <w:rStyle w:val="IndexLink"/>
                <w:rtl w:val="true"/>
              </w:rPr>
              <w:t>أعقاب عبد اللّه بن شاهمیر محمّد بن عبد اللّه بن علی الثانی</w:t>
            </w:r>
            <w:r>
              <w:rPr>
                <w:rStyle w:val="IndexLink"/>
                <w:rtl w:val="true"/>
              </w:rPr>
              <w:tab/>
            </w:r>
            <w:r>
              <w:rPr>
                <w:rStyle w:val="IndexLink"/>
              </w:rPr>
              <w:t>286</w:t>
            </w:r>
          </w:hyperlink>
        </w:p>
        <w:p>
          <w:pPr>
            <w:pStyle w:val="Contents6"/>
            <w:tabs>
              <w:tab w:val="clear" w:pos="7609"/>
              <w:tab w:val="right" w:pos="9026" w:leader="dot"/>
            </w:tabs>
            <w:rPr/>
          </w:pPr>
          <w:hyperlink w:anchor="__RefHeading___Toc3467453_3381743652">
            <w:r>
              <w:rPr>
                <w:webHidden/>
                <w:rStyle w:val="IndexLink"/>
                <w:rtl w:val="true"/>
              </w:rPr>
              <w:t>أعقاب عبد الوهّاب بن حسن خان بن عبد اللّه بن شاهمیر محمّد</w:t>
            </w:r>
            <w:r>
              <w:rPr>
                <w:rStyle w:val="IndexLink"/>
                <w:rtl w:val="true"/>
              </w:rPr>
              <w:tab/>
            </w:r>
            <w:r>
              <w:rPr>
                <w:rStyle w:val="IndexLink"/>
              </w:rPr>
              <w:t>286</w:t>
            </w:r>
          </w:hyperlink>
        </w:p>
        <w:p>
          <w:pPr>
            <w:pStyle w:val="Contents6"/>
            <w:tabs>
              <w:tab w:val="clear" w:pos="7609"/>
              <w:tab w:val="right" w:pos="9026" w:leader="dot"/>
            </w:tabs>
            <w:rPr/>
          </w:pPr>
          <w:hyperlink w:anchor="__RefHeading___Toc3467455_3381743652">
            <w:r>
              <w:rPr>
                <w:webHidden/>
                <w:rStyle w:val="IndexLink"/>
                <w:rtl w:val="true"/>
              </w:rPr>
              <w:t>أعقاب سلطان علی خان بن عبد الوهّاب</w:t>
            </w:r>
            <w:r>
              <w:rPr>
                <w:rStyle w:val="IndexLink"/>
                <w:rtl w:val="true"/>
              </w:rPr>
              <w:tab/>
            </w:r>
            <w:r>
              <w:rPr>
                <w:rStyle w:val="IndexLink"/>
              </w:rPr>
              <w:t>286</w:t>
            </w:r>
          </w:hyperlink>
        </w:p>
        <w:p>
          <w:pPr>
            <w:pStyle w:val="Contents6"/>
            <w:tabs>
              <w:tab w:val="clear" w:pos="7609"/>
              <w:tab w:val="right" w:pos="9026" w:leader="dot"/>
            </w:tabs>
            <w:rPr/>
          </w:pPr>
          <w:hyperlink w:anchor="__RefHeading___Toc3467457_3381743652">
            <w:r>
              <w:rPr>
                <w:webHidden/>
                <w:rStyle w:val="IndexLink"/>
                <w:rtl w:val="true"/>
              </w:rPr>
              <w:t>أعقاب عنایة اللّه خان بن سلطان علی خان بن عبد الوهّاب</w:t>
            </w:r>
            <w:r>
              <w:rPr>
                <w:rStyle w:val="IndexLink"/>
                <w:rtl w:val="true"/>
              </w:rPr>
              <w:tab/>
            </w:r>
            <w:r>
              <w:rPr>
                <w:rStyle w:val="IndexLink"/>
              </w:rPr>
              <w:t>287</w:t>
            </w:r>
          </w:hyperlink>
        </w:p>
        <w:p>
          <w:pPr>
            <w:pStyle w:val="Contents6"/>
            <w:tabs>
              <w:tab w:val="clear" w:pos="7609"/>
              <w:tab w:val="right" w:pos="9026" w:leader="dot"/>
            </w:tabs>
            <w:rPr/>
          </w:pPr>
          <w:hyperlink w:anchor="__RefHeading___Toc3467459_3381743652">
            <w:r>
              <w:rPr>
                <w:webHidden/>
                <w:rStyle w:val="IndexLink"/>
                <w:rtl w:val="true"/>
              </w:rPr>
              <w:t>أعقاب عبد اللّه بن سلطان علی خان بن عبد الوهّاب</w:t>
            </w:r>
            <w:r>
              <w:rPr>
                <w:rStyle w:val="IndexLink"/>
                <w:rtl w:val="true"/>
              </w:rPr>
              <w:tab/>
            </w:r>
            <w:r>
              <w:rPr>
                <w:rStyle w:val="IndexLink"/>
              </w:rPr>
              <w:t>287</w:t>
            </w:r>
          </w:hyperlink>
        </w:p>
        <w:p>
          <w:pPr>
            <w:pStyle w:val="Contents6"/>
            <w:tabs>
              <w:tab w:val="clear" w:pos="7609"/>
              <w:tab w:val="right" w:pos="9026" w:leader="dot"/>
            </w:tabs>
            <w:rPr/>
          </w:pPr>
          <w:hyperlink w:anchor="__RefHeading___Toc3467461_3381743652">
            <w:r>
              <w:rPr>
                <w:webHidden/>
                <w:rStyle w:val="IndexLink"/>
                <w:rtl w:val="true"/>
              </w:rPr>
              <w:t>أعقاب نصر اللّه خان بن سلطان علی خان بن عبد الوهّاب</w:t>
            </w:r>
            <w:r>
              <w:rPr>
                <w:rStyle w:val="IndexLink"/>
                <w:rtl w:val="true"/>
              </w:rPr>
              <w:tab/>
            </w:r>
            <w:r>
              <w:rPr>
                <w:rStyle w:val="IndexLink"/>
              </w:rPr>
              <w:t>287</w:t>
            </w:r>
          </w:hyperlink>
        </w:p>
        <w:p>
          <w:pPr>
            <w:pStyle w:val="Contents6"/>
            <w:tabs>
              <w:tab w:val="clear" w:pos="7609"/>
              <w:tab w:val="right" w:pos="9026" w:leader="dot"/>
            </w:tabs>
            <w:rPr/>
          </w:pPr>
          <w:hyperlink w:anchor="__RefHeading___Toc3467463_3381743652">
            <w:r>
              <w:rPr>
                <w:webHidden/>
                <w:rStyle w:val="IndexLink"/>
                <w:rtl w:val="true"/>
              </w:rPr>
              <w:t>أعقاب عبد الرسول بن سلطان علی خان بن عبد الوهّاب</w:t>
            </w:r>
            <w:r>
              <w:rPr>
                <w:rStyle w:val="IndexLink"/>
                <w:rtl w:val="true"/>
              </w:rPr>
              <w:tab/>
            </w:r>
            <w:r>
              <w:rPr>
                <w:rStyle w:val="IndexLink"/>
              </w:rPr>
              <w:t>288</w:t>
            </w:r>
          </w:hyperlink>
        </w:p>
        <w:p>
          <w:pPr>
            <w:pStyle w:val="Contents6"/>
            <w:tabs>
              <w:tab w:val="clear" w:pos="7609"/>
              <w:tab w:val="right" w:pos="9026" w:leader="dot"/>
            </w:tabs>
            <w:rPr/>
          </w:pPr>
          <w:hyperlink w:anchor="__RefHeading___Toc3467465_3381743652">
            <w:r>
              <w:rPr>
                <w:webHidden/>
                <w:rStyle w:val="IndexLink"/>
                <w:rtl w:val="true"/>
              </w:rPr>
              <w:t>أعقاب محمّد حسن خان بن سلطان علی خان بن عبد الوهّاب</w:t>
            </w:r>
            <w:r>
              <w:rPr>
                <w:rStyle w:val="IndexLink"/>
                <w:rtl w:val="true"/>
              </w:rPr>
              <w:tab/>
            </w:r>
            <w:r>
              <w:rPr>
                <w:rStyle w:val="IndexLink"/>
              </w:rPr>
              <w:t>289</w:t>
            </w:r>
          </w:hyperlink>
        </w:p>
        <w:p>
          <w:pPr>
            <w:pStyle w:val="Contents6"/>
            <w:tabs>
              <w:tab w:val="clear" w:pos="7609"/>
              <w:tab w:val="right" w:pos="9026" w:leader="dot"/>
            </w:tabs>
            <w:rPr/>
          </w:pPr>
          <w:hyperlink w:anchor="__RefHeading___Toc3467467_3381743652">
            <w:r>
              <w:rPr>
                <w:webHidden/>
                <w:rStyle w:val="IndexLink"/>
                <w:rtl w:val="true"/>
              </w:rPr>
              <w:t>أعقاب کلب علی خان بن عبد الوهّاب خان</w:t>
            </w:r>
            <w:r>
              <w:rPr>
                <w:rStyle w:val="IndexLink"/>
                <w:rtl w:val="true"/>
              </w:rPr>
              <w:tab/>
            </w:r>
            <w:r>
              <w:rPr>
                <w:rStyle w:val="IndexLink"/>
              </w:rPr>
              <w:t>289</w:t>
            </w:r>
          </w:hyperlink>
        </w:p>
        <w:p>
          <w:pPr>
            <w:pStyle w:val="Contents6"/>
            <w:tabs>
              <w:tab w:val="clear" w:pos="7609"/>
              <w:tab w:val="right" w:pos="9026" w:leader="dot"/>
            </w:tabs>
            <w:rPr/>
          </w:pPr>
          <w:hyperlink w:anchor="__RefHeading___Toc3467469_3381743652">
            <w:r>
              <w:rPr>
                <w:webHidden/>
                <w:rStyle w:val="IndexLink"/>
                <w:rtl w:val="true"/>
              </w:rPr>
              <w:t>أعقاب عبد الکریم خان بن عبد الوهّاب خان</w:t>
            </w:r>
            <w:r>
              <w:rPr>
                <w:rStyle w:val="IndexLink"/>
                <w:rtl w:val="true"/>
              </w:rPr>
              <w:tab/>
            </w:r>
            <w:r>
              <w:rPr>
                <w:rStyle w:val="IndexLink"/>
              </w:rPr>
              <w:t>290</w:t>
            </w:r>
          </w:hyperlink>
        </w:p>
        <w:p>
          <w:pPr>
            <w:pStyle w:val="Contents6"/>
            <w:tabs>
              <w:tab w:val="clear" w:pos="7609"/>
              <w:tab w:val="right" w:pos="9026" w:leader="dot"/>
            </w:tabs>
            <w:rPr/>
          </w:pPr>
          <w:hyperlink w:anchor="__RefHeading___Toc3467471_3381743652">
            <w:r>
              <w:rPr>
                <w:webHidden/>
                <w:rStyle w:val="IndexLink"/>
                <w:rtl w:val="true"/>
              </w:rPr>
              <w:t>أعقاب عبد الهادی بن سلطان حسن خان بن عبد اللّه بن شاهمیر محمّد</w:t>
            </w:r>
            <w:r>
              <w:rPr>
                <w:rStyle w:val="IndexLink"/>
                <w:rtl w:val="true"/>
              </w:rPr>
              <w:tab/>
            </w:r>
            <w:r>
              <w:rPr>
                <w:rStyle w:val="IndexLink"/>
              </w:rPr>
              <w:t>290</w:t>
            </w:r>
          </w:hyperlink>
        </w:p>
        <w:p>
          <w:pPr>
            <w:pStyle w:val="Contents6"/>
            <w:tabs>
              <w:tab w:val="clear" w:pos="7609"/>
              <w:tab w:val="right" w:pos="9026" w:leader="dot"/>
            </w:tabs>
            <w:rPr/>
          </w:pPr>
          <w:hyperlink w:anchor="__RefHeading___Toc3467473_3381743652">
            <w:r>
              <w:rPr>
                <w:webHidden/>
                <w:rStyle w:val="IndexLink"/>
                <w:rtl w:val="true"/>
              </w:rPr>
              <w:t>أعقاب عبد الرحمن بن سلطان حسن خان بن عبد اللّه بن شاهمیر محمّد</w:t>
            </w:r>
            <w:r>
              <w:rPr>
                <w:rStyle w:val="IndexLink"/>
                <w:rtl w:val="true"/>
              </w:rPr>
              <w:tab/>
            </w:r>
            <w:r>
              <w:rPr>
                <w:rStyle w:val="IndexLink"/>
              </w:rPr>
              <w:t>292</w:t>
            </w:r>
          </w:hyperlink>
        </w:p>
        <w:p>
          <w:pPr>
            <w:pStyle w:val="Contents6"/>
            <w:tabs>
              <w:tab w:val="clear" w:pos="7609"/>
              <w:tab w:val="right" w:pos="9026" w:leader="dot"/>
            </w:tabs>
            <w:rPr/>
          </w:pPr>
          <w:hyperlink w:anchor="__RefHeading___Toc3467475_3381743652">
            <w:r>
              <w:rPr>
                <w:webHidden/>
                <w:rStyle w:val="IndexLink"/>
                <w:rtl w:val="true"/>
              </w:rPr>
              <w:t>أعقاب عبد الصمد بن سلطان حسن خان بن عبد اللّه بن شاهمیر محمّد</w:t>
            </w:r>
            <w:r>
              <w:rPr>
                <w:rStyle w:val="IndexLink"/>
                <w:rtl w:val="true"/>
              </w:rPr>
              <w:tab/>
            </w:r>
            <w:r>
              <w:rPr>
                <w:rStyle w:val="IndexLink"/>
              </w:rPr>
              <w:t>292</w:t>
            </w:r>
          </w:hyperlink>
        </w:p>
        <w:p>
          <w:pPr>
            <w:pStyle w:val="Contents6"/>
            <w:tabs>
              <w:tab w:val="clear" w:pos="7609"/>
              <w:tab w:val="right" w:pos="9026" w:leader="dot"/>
            </w:tabs>
            <w:rPr/>
          </w:pPr>
          <w:hyperlink w:anchor="__RefHeading___Toc3467477_3381743652">
            <w:r>
              <w:rPr>
                <w:webHidden/>
                <w:rStyle w:val="IndexLink"/>
                <w:rtl w:val="true"/>
              </w:rPr>
              <w:t>أعقاب عبد الرزاق بن سلطان حسن خان بن عبد اللّه بن شاهمیر محمّد</w:t>
            </w:r>
            <w:r>
              <w:rPr>
                <w:rStyle w:val="IndexLink"/>
                <w:rtl w:val="true"/>
              </w:rPr>
              <w:tab/>
            </w:r>
            <w:r>
              <w:rPr>
                <w:rStyle w:val="IndexLink"/>
              </w:rPr>
              <w:t>292</w:t>
            </w:r>
          </w:hyperlink>
        </w:p>
        <w:p>
          <w:pPr>
            <w:pStyle w:val="Contents6"/>
            <w:tabs>
              <w:tab w:val="clear" w:pos="7609"/>
              <w:tab w:val="right" w:pos="9026" w:leader="dot"/>
            </w:tabs>
            <w:rPr/>
          </w:pPr>
          <w:hyperlink w:anchor="__RefHeading___Toc3467479_3381743652">
            <w:r>
              <w:rPr>
                <w:webHidden/>
                <w:rStyle w:val="IndexLink"/>
                <w:rtl w:val="true"/>
              </w:rPr>
              <w:t>أعقاب المیرزا مؤمن بن عبد اللّه بن علی الثانی</w:t>
            </w:r>
            <w:r>
              <w:rPr>
                <w:rStyle w:val="IndexLink"/>
                <w:rtl w:val="true"/>
              </w:rPr>
              <w:tab/>
            </w:r>
            <w:r>
              <w:rPr>
                <w:rStyle w:val="IndexLink"/>
              </w:rPr>
              <w:t>293</w:t>
            </w:r>
          </w:hyperlink>
        </w:p>
        <w:p>
          <w:pPr>
            <w:pStyle w:val="Contents6"/>
            <w:tabs>
              <w:tab w:val="clear" w:pos="7609"/>
              <w:tab w:val="right" w:pos="9026" w:leader="dot"/>
            </w:tabs>
            <w:rPr/>
          </w:pPr>
          <w:hyperlink w:anchor="__RefHeading___Toc3467481_3381743652">
            <w:r>
              <w:rPr>
                <w:webHidden/>
                <w:rStyle w:val="IndexLink"/>
                <w:rtl w:val="true"/>
              </w:rPr>
              <w:t>أعقاب المیرزا جعفر بن محمّد باقر بن علی الکبیر بن أسد اللّه شاهمیر</w:t>
            </w:r>
            <w:r>
              <w:rPr>
                <w:rStyle w:val="IndexLink"/>
                <w:rtl w:val="true"/>
              </w:rPr>
              <w:tab/>
            </w:r>
            <w:r>
              <w:rPr>
                <w:rStyle w:val="IndexLink"/>
              </w:rPr>
              <w:t>293</w:t>
            </w:r>
          </w:hyperlink>
        </w:p>
        <w:p>
          <w:pPr>
            <w:pStyle w:val="Contents6"/>
            <w:tabs>
              <w:tab w:val="clear" w:pos="7609"/>
              <w:tab w:val="right" w:pos="9026" w:leader="dot"/>
            </w:tabs>
            <w:rPr/>
          </w:pPr>
          <w:hyperlink w:anchor="__RefHeading___Toc3467483_3381743652">
            <w:r>
              <w:rPr>
                <w:webHidden/>
                <w:rStyle w:val="IndexLink"/>
                <w:rtl w:val="true"/>
              </w:rPr>
              <w:t>أعقاب المیرزا مهدی بن حبیب اللّه بن هاشم بن جعفر</w:t>
            </w:r>
            <w:r>
              <w:rPr>
                <w:rStyle w:val="IndexLink"/>
                <w:rtl w:val="true"/>
              </w:rPr>
              <w:tab/>
            </w:r>
            <w:r>
              <w:rPr>
                <w:rStyle w:val="IndexLink"/>
              </w:rPr>
              <w:t>293</w:t>
            </w:r>
          </w:hyperlink>
        </w:p>
        <w:p>
          <w:pPr>
            <w:pStyle w:val="Contents6"/>
            <w:tabs>
              <w:tab w:val="clear" w:pos="7609"/>
              <w:tab w:val="right" w:pos="9026" w:leader="dot"/>
            </w:tabs>
            <w:rPr/>
          </w:pPr>
          <w:hyperlink w:anchor="__RefHeading___Toc3467485_3381743652">
            <w:r>
              <w:rPr>
                <w:webHidden/>
                <w:rStyle w:val="IndexLink"/>
                <w:rtl w:val="true"/>
              </w:rPr>
              <w:t>أعقاب المیرزا کریم بن المهدی بن حبیب اللّه</w:t>
            </w:r>
            <w:r>
              <w:rPr>
                <w:rStyle w:val="IndexLink"/>
                <w:rtl w:val="true"/>
              </w:rPr>
              <w:tab/>
            </w:r>
            <w:r>
              <w:rPr>
                <w:rStyle w:val="IndexLink"/>
              </w:rPr>
              <w:t>294</w:t>
            </w:r>
          </w:hyperlink>
        </w:p>
        <w:p>
          <w:pPr>
            <w:pStyle w:val="Contents6"/>
            <w:tabs>
              <w:tab w:val="clear" w:pos="7609"/>
              <w:tab w:val="right" w:pos="9026" w:leader="dot"/>
            </w:tabs>
            <w:rPr/>
          </w:pPr>
          <w:hyperlink w:anchor="__RefHeading___Toc3467487_3381743652">
            <w:r>
              <w:rPr>
                <w:webHidden/>
                <w:rStyle w:val="IndexLink"/>
                <w:rtl w:val="true"/>
              </w:rPr>
              <w:t>أعقاب المیرزا مهدی بن کریم بن المهدی بن حبیب اللّه</w:t>
            </w:r>
            <w:r>
              <w:rPr>
                <w:rStyle w:val="IndexLink"/>
                <w:rtl w:val="true"/>
              </w:rPr>
              <w:tab/>
            </w:r>
            <w:r>
              <w:rPr>
                <w:rStyle w:val="IndexLink"/>
              </w:rPr>
              <w:t>294</w:t>
            </w:r>
          </w:hyperlink>
        </w:p>
        <w:p>
          <w:pPr>
            <w:pStyle w:val="Contents6"/>
            <w:tabs>
              <w:tab w:val="clear" w:pos="7609"/>
              <w:tab w:val="right" w:pos="9026" w:leader="dot"/>
            </w:tabs>
            <w:rPr/>
          </w:pPr>
          <w:hyperlink w:anchor="__RefHeading___Toc3467489_3381743652">
            <w:r>
              <w:rPr>
                <w:webHidden/>
                <w:rStyle w:val="IndexLink"/>
                <w:rtl w:val="true"/>
              </w:rPr>
              <w:t>أعقاب المیرزا أحمد بن المهدی بن کریم بن حبیب اللّه</w:t>
            </w:r>
            <w:r>
              <w:rPr>
                <w:rStyle w:val="IndexLink"/>
                <w:rtl w:val="true"/>
              </w:rPr>
              <w:tab/>
            </w:r>
            <w:r>
              <w:rPr>
                <w:rStyle w:val="IndexLink"/>
              </w:rPr>
              <w:t>294</w:t>
            </w:r>
          </w:hyperlink>
        </w:p>
        <w:p>
          <w:pPr>
            <w:pStyle w:val="Contents6"/>
            <w:tabs>
              <w:tab w:val="clear" w:pos="7609"/>
              <w:tab w:val="right" w:pos="9026" w:leader="dot"/>
            </w:tabs>
            <w:rPr/>
          </w:pPr>
          <w:hyperlink w:anchor="__RefHeading___Toc3467491_3381743652">
            <w:r>
              <w:rPr>
                <w:webHidden/>
                <w:rStyle w:val="IndexLink"/>
                <w:rtl w:val="true"/>
              </w:rPr>
              <w:t>أعقاب السیّد جعفر بن أحمد بن المهدی بن کریم بن حبیب اللّه</w:t>
            </w:r>
            <w:r>
              <w:rPr>
                <w:rStyle w:val="IndexLink"/>
                <w:rtl w:val="true"/>
              </w:rPr>
              <w:tab/>
            </w:r>
            <w:r>
              <w:rPr>
                <w:rStyle w:val="IndexLink"/>
              </w:rPr>
              <w:t>295</w:t>
            </w:r>
          </w:hyperlink>
        </w:p>
        <w:p>
          <w:pPr>
            <w:pStyle w:val="Contents6"/>
            <w:tabs>
              <w:tab w:val="clear" w:pos="7609"/>
              <w:tab w:val="right" w:pos="9026" w:leader="dot"/>
            </w:tabs>
            <w:rPr/>
          </w:pPr>
          <w:hyperlink w:anchor="__RefHeading___Toc3467493_3381743652">
            <w:r>
              <w:rPr>
                <w:webHidden/>
                <w:rStyle w:val="IndexLink"/>
                <w:rtl w:val="true"/>
              </w:rPr>
              <w:t>أعقاب السیّد حبیب اللّه بن أحمد بن المهدی بن کریم بن حبیب اللّه</w:t>
            </w:r>
            <w:r>
              <w:rPr>
                <w:rStyle w:val="IndexLink"/>
                <w:rtl w:val="true"/>
              </w:rPr>
              <w:tab/>
            </w:r>
            <w:r>
              <w:rPr>
                <w:rStyle w:val="IndexLink"/>
              </w:rPr>
              <w:t>295</w:t>
            </w:r>
          </w:hyperlink>
        </w:p>
        <w:p>
          <w:pPr>
            <w:pStyle w:val="Contents6"/>
            <w:tabs>
              <w:tab w:val="clear" w:pos="7609"/>
              <w:tab w:val="right" w:pos="9026" w:leader="dot"/>
            </w:tabs>
            <w:rPr/>
          </w:pPr>
          <w:hyperlink w:anchor="__RefHeading___Toc3467495_3381743652">
            <w:r>
              <w:rPr>
                <w:webHidden/>
                <w:rStyle w:val="IndexLink"/>
                <w:rtl w:val="true"/>
              </w:rPr>
              <w:t>أعقاب المیرزا محمّد بن المهدی بن کریم بن حبیب اللّه بن المهدی</w:t>
            </w:r>
            <w:r>
              <w:rPr>
                <w:rStyle w:val="IndexLink"/>
                <w:rtl w:val="true"/>
              </w:rPr>
              <w:tab/>
            </w:r>
            <w:r>
              <w:rPr>
                <w:rStyle w:val="IndexLink"/>
              </w:rPr>
              <w:t>296</w:t>
            </w:r>
          </w:hyperlink>
        </w:p>
        <w:p>
          <w:pPr>
            <w:pStyle w:val="Contents6"/>
            <w:tabs>
              <w:tab w:val="clear" w:pos="7609"/>
              <w:tab w:val="right" w:pos="9026" w:leader="dot"/>
            </w:tabs>
            <w:rPr/>
          </w:pPr>
          <w:hyperlink w:anchor="__RefHeading___Toc3467497_3381743652">
            <w:r>
              <w:rPr>
                <w:webHidden/>
                <w:rStyle w:val="IndexLink"/>
                <w:rtl w:val="true"/>
              </w:rPr>
              <w:t>أعقاب المیرزا أسد اللّه بن المهدی بن کریم بن حبیب اللّه بن المهدی</w:t>
            </w:r>
            <w:r>
              <w:rPr>
                <w:rStyle w:val="IndexLink"/>
                <w:rtl w:val="true"/>
              </w:rPr>
              <w:tab/>
            </w:r>
            <w:r>
              <w:rPr>
                <w:rStyle w:val="IndexLink"/>
              </w:rPr>
              <w:t>296</w:t>
            </w:r>
          </w:hyperlink>
        </w:p>
        <w:p>
          <w:pPr>
            <w:pStyle w:val="Contents6"/>
            <w:tabs>
              <w:tab w:val="clear" w:pos="7609"/>
              <w:tab w:val="right" w:pos="9026" w:leader="dot"/>
            </w:tabs>
            <w:rPr/>
          </w:pPr>
          <w:hyperlink w:anchor="__RefHeading___Toc3467499_3381743652">
            <w:r>
              <w:rPr>
                <w:webHidden/>
                <w:rStyle w:val="IndexLink"/>
                <w:rtl w:val="true"/>
              </w:rPr>
              <w:t>أعقاب المیرزا نصر اللّه بن المهدی بن کریم بن حبیب اللّه</w:t>
            </w:r>
            <w:r>
              <w:rPr>
                <w:rStyle w:val="IndexLink"/>
                <w:rtl w:val="true"/>
              </w:rPr>
              <w:tab/>
            </w:r>
            <w:r>
              <w:rPr>
                <w:rStyle w:val="IndexLink"/>
              </w:rPr>
              <w:t>297</w:t>
            </w:r>
          </w:hyperlink>
        </w:p>
        <w:p>
          <w:pPr>
            <w:pStyle w:val="Contents6"/>
            <w:tabs>
              <w:tab w:val="clear" w:pos="7609"/>
              <w:tab w:val="right" w:pos="9026" w:leader="dot"/>
            </w:tabs>
            <w:rPr/>
          </w:pPr>
          <w:hyperlink w:anchor="__RefHeading___Toc3467501_3381743652">
            <w:r>
              <w:rPr>
                <w:webHidden/>
                <w:rStyle w:val="IndexLink"/>
                <w:rtl w:val="true"/>
              </w:rPr>
              <w:t>أعقاب المیرزا أبی طالب بن کریم بن حبیب اللّه بن المهدی</w:t>
            </w:r>
            <w:r>
              <w:rPr>
                <w:rStyle w:val="IndexLink"/>
                <w:rtl w:val="true"/>
              </w:rPr>
              <w:tab/>
            </w:r>
            <w:r>
              <w:rPr>
                <w:rStyle w:val="IndexLink"/>
              </w:rPr>
              <w:t>297</w:t>
            </w:r>
          </w:hyperlink>
        </w:p>
        <w:p>
          <w:pPr>
            <w:pStyle w:val="Contents6"/>
            <w:tabs>
              <w:tab w:val="clear" w:pos="7609"/>
              <w:tab w:val="right" w:pos="9026" w:leader="dot"/>
            </w:tabs>
            <w:rPr/>
          </w:pPr>
          <w:hyperlink w:anchor="__RefHeading___Toc3467503_3381743652">
            <w:r>
              <w:rPr>
                <w:webHidden/>
                <w:rStyle w:val="IndexLink"/>
                <w:rtl w:val="true"/>
              </w:rPr>
              <w:t>أعقاب المیرزا علی بن حبیب اللّه بن المهدی بن حبیب اللّه</w:t>
            </w:r>
            <w:r>
              <w:rPr>
                <w:rStyle w:val="IndexLink"/>
                <w:rtl w:val="true"/>
              </w:rPr>
              <w:tab/>
            </w:r>
            <w:r>
              <w:rPr>
                <w:rStyle w:val="IndexLink"/>
              </w:rPr>
              <w:t>297</w:t>
            </w:r>
          </w:hyperlink>
        </w:p>
        <w:p>
          <w:pPr>
            <w:pStyle w:val="Contents6"/>
            <w:tabs>
              <w:tab w:val="clear" w:pos="7609"/>
              <w:tab w:val="right" w:pos="9026" w:leader="dot"/>
            </w:tabs>
            <w:rPr/>
          </w:pPr>
          <w:hyperlink w:anchor="__RefHeading___Toc3467505_3381743652">
            <w:r>
              <w:rPr>
                <w:webHidden/>
                <w:rStyle w:val="IndexLink"/>
                <w:rtl w:val="true"/>
              </w:rPr>
              <w:t>أعقاب المیرزا محمّد بن المهدی بن حبیب اللّه بن هاشم بن جعفر</w:t>
            </w:r>
            <w:r>
              <w:rPr>
                <w:rStyle w:val="IndexLink"/>
                <w:rtl w:val="true"/>
              </w:rPr>
              <w:tab/>
            </w:r>
            <w:r>
              <w:rPr>
                <w:rStyle w:val="IndexLink"/>
              </w:rPr>
              <w:t>298</w:t>
            </w:r>
          </w:hyperlink>
        </w:p>
        <w:p>
          <w:pPr>
            <w:pStyle w:val="Contents6"/>
            <w:tabs>
              <w:tab w:val="clear" w:pos="7609"/>
              <w:tab w:val="right" w:pos="9026" w:leader="dot"/>
            </w:tabs>
            <w:rPr/>
          </w:pPr>
          <w:hyperlink w:anchor="__RefHeading___Toc3467507_3381743652">
            <w:r>
              <w:rPr>
                <w:webHidden/>
                <w:rStyle w:val="IndexLink"/>
                <w:rtl w:val="true"/>
              </w:rPr>
              <w:t>أعقاب المیر حسین بن علی الکبیر بن أسد اللّه شاهمیر</w:t>
            </w:r>
            <w:r>
              <w:rPr>
                <w:rStyle w:val="IndexLink"/>
                <w:rtl w:val="true"/>
              </w:rPr>
              <w:tab/>
            </w:r>
            <w:r>
              <w:rPr>
                <w:rStyle w:val="IndexLink"/>
              </w:rPr>
              <w:t>298</w:t>
            </w:r>
          </w:hyperlink>
        </w:p>
        <w:p>
          <w:pPr>
            <w:pStyle w:val="Contents6"/>
            <w:tabs>
              <w:tab w:val="clear" w:pos="7609"/>
              <w:tab w:val="right" w:pos="9026" w:leader="dot"/>
            </w:tabs>
            <w:rPr/>
          </w:pPr>
          <w:hyperlink w:anchor="__RefHeading___Toc3467509_3381743652">
            <w:r>
              <w:rPr>
                <w:webHidden/>
                <w:rStyle w:val="IndexLink"/>
                <w:rtl w:val="true"/>
              </w:rPr>
              <w:t>أعقاب المیرزا محمّد بن حیدر بن الحسین بن علی الکبیر</w:t>
            </w:r>
            <w:r>
              <w:rPr>
                <w:rStyle w:val="IndexLink"/>
                <w:rtl w:val="true"/>
              </w:rPr>
              <w:tab/>
            </w:r>
            <w:r>
              <w:rPr>
                <w:rStyle w:val="IndexLink"/>
              </w:rPr>
              <w:t>298</w:t>
            </w:r>
          </w:hyperlink>
        </w:p>
        <w:p>
          <w:pPr>
            <w:pStyle w:val="Contents6"/>
            <w:tabs>
              <w:tab w:val="clear" w:pos="7609"/>
              <w:tab w:val="right" w:pos="9026" w:leader="dot"/>
            </w:tabs>
            <w:rPr/>
          </w:pPr>
          <w:hyperlink w:anchor="__RefHeading___Toc3467511_3381743652">
            <w:r>
              <w:rPr>
                <w:webHidden/>
                <w:rStyle w:val="IndexLink"/>
                <w:rtl w:val="true"/>
              </w:rPr>
              <w:t>أعقاب محمّد شفیع بن حیدر بن محمّد بن عبد العالی بن محمّد</w:t>
            </w:r>
            <w:r>
              <w:rPr>
                <w:rStyle w:val="IndexLink"/>
                <w:rtl w:val="true"/>
              </w:rPr>
              <w:tab/>
            </w:r>
            <w:r>
              <w:rPr>
                <w:rStyle w:val="IndexLink"/>
              </w:rPr>
              <w:t>299</w:t>
            </w:r>
          </w:hyperlink>
        </w:p>
        <w:p>
          <w:pPr>
            <w:pStyle w:val="Contents6"/>
            <w:tabs>
              <w:tab w:val="clear" w:pos="7609"/>
              <w:tab w:val="right" w:pos="9026" w:leader="dot"/>
            </w:tabs>
            <w:rPr/>
          </w:pPr>
          <w:hyperlink w:anchor="__RefHeading___Toc3467513_3381743652">
            <w:r>
              <w:rPr>
                <w:webHidden/>
                <w:rStyle w:val="IndexLink"/>
                <w:rtl w:val="true"/>
              </w:rPr>
              <w:t>أعقاب فضل اللّه بن محمّد بن عبد العالی بن محمّد</w:t>
            </w:r>
            <w:r>
              <w:rPr>
                <w:rStyle w:val="IndexLink"/>
                <w:rtl w:val="true"/>
              </w:rPr>
              <w:tab/>
            </w:r>
            <w:r>
              <w:rPr>
                <w:rStyle w:val="IndexLink"/>
              </w:rPr>
              <w:t>300</w:t>
            </w:r>
          </w:hyperlink>
        </w:p>
        <w:p>
          <w:pPr>
            <w:pStyle w:val="Contents6"/>
            <w:tabs>
              <w:tab w:val="clear" w:pos="7609"/>
              <w:tab w:val="right" w:pos="9026" w:leader="dot"/>
            </w:tabs>
            <w:rPr/>
          </w:pPr>
          <w:hyperlink w:anchor="__RefHeading___Toc3467515_3381743652">
            <w:r>
              <w:rPr>
                <w:webHidden/>
                <w:rStyle w:val="IndexLink"/>
                <w:rtl w:val="true"/>
              </w:rPr>
              <w:t>أعقاب علی أکبر بن محمّد بن عبد العالی بن محمّد</w:t>
            </w:r>
            <w:r>
              <w:rPr>
                <w:rStyle w:val="IndexLink"/>
                <w:rtl w:val="true"/>
              </w:rPr>
              <w:tab/>
            </w:r>
            <w:r>
              <w:rPr>
                <w:rStyle w:val="IndexLink"/>
              </w:rPr>
              <w:t>301</w:t>
            </w:r>
          </w:hyperlink>
        </w:p>
        <w:p>
          <w:pPr>
            <w:pStyle w:val="Contents6"/>
            <w:tabs>
              <w:tab w:val="clear" w:pos="7609"/>
              <w:tab w:val="right" w:pos="9026" w:leader="dot"/>
            </w:tabs>
            <w:rPr/>
          </w:pPr>
          <w:hyperlink w:anchor="__RefHeading___Toc3467517_3381743652">
            <w:r>
              <w:rPr>
                <w:webHidden/>
                <w:rStyle w:val="IndexLink"/>
                <w:rtl w:val="true"/>
              </w:rPr>
              <w:t>أعقاب الحسین بن محمّد بن عبد العالی بن محمّد</w:t>
            </w:r>
            <w:r>
              <w:rPr>
                <w:rStyle w:val="IndexLink"/>
                <w:rtl w:val="true"/>
              </w:rPr>
              <w:tab/>
            </w:r>
            <w:r>
              <w:rPr>
                <w:rStyle w:val="IndexLink"/>
              </w:rPr>
              <w:t>302</w:t>
            </w:r>
          </w:hyperlink>
        </w:p>
        <w:p>
          <w:pPr>
            <w:pStyle w:val="Contents6"/>
            <w:tabs>
              <w:tab w:val="clear" w:pos="7609"/>
              <w:tab w:val="right" w:pos="9026" w:leader="dot"/>
            </w:tabs>
            <w:rPr/>
          </w:pPr>
          <w:hyperlink w:anchor="__RefHeading___Toc3467519_3381743652">
            <w:r>
              <w:rPr>
                <w:webHidden/>
                <w:rStyle w:val="IndexLink"/>
                <w:rtl w:val="true"/>
              </w:rPr>
              <w:t>أعقاب المیر محمّد صدر الدین بن علی الکبیر</w:t>
            </w:r>
            <w:r>
              <w:rPr>
                <w:rStyle w:val="IndexLink"/>
                <w:rtl w:val="true"/>
              </w:rPr>
              <w:tab/>
            </w:r>
            <w:r>
              <w:rPr>
                <w:rStyle w:val="IndexLink"/>
              </w:rPr>
              <w:t>304</w:t>
            </w:r>
          </w:hyperlink>
        </w:p>
        <w:p>
          <w:pPr>
            <w:pStyle w:val="Contents6"/>
            <w:tabs>
              <w:tab w:val="clear" w:pos="7609"/>
              <w:tab w:val="right" w:pos="9026" w:leader="dot"/>
            </w:tabs>
            <w:rPr/>
          </w:pPr>
          <w:hyperlink w:anchor="__RefHeading___Toc3467521_3381743652">
            <w:r>
              <w:rPr>
                <w:webHidden/>
                <w:rStyle w:val="IndexLink"/>
                <w:rtl w:val="true"/>
              </w:rPr>
              <w:t>أعقاب سلیمان بن محمّد صدر الدین بن علی الکبیر</w:t>
            </w:r>
            <w:r>
              <w:rPr>
                <w:rStyle w:val="IndexLink"/>
                <w:rtl w:val="true"/>
              </w:rPr>
              <w:tab/>
            </w:r>
            <w:r>
              <w:rPr>
                <w:rStyle w:val="IndexLink"/>
              </w:rPr>
              <w:t>304</w:t>
            </w:r>
          </w:hyperlink>
        </w:p>
        <w:p>
          <w:pPr>
            <w:pStyle w:val="Contents6"/>
            <w:tabs>
              <w:tab w:val="clear" w:pos="7609"/>
              <w:tab w:val="right" w:pos="9026" w:leader="dot"/>
            </w:tabs>
            <w:rPr/>
          </w:pPr>
          <w:hyperlink w:anchor="__RefHeading___Toc3467523_3381743652">
            <w:r>
              <w:rPr>
                <w:webHidden/>
                <w:rStyle w:val="IndexLink"/>
                <w:rtl w:val="true"/>
              </w:rPr>
              <w:t>أعقاب المیر عبد الوهّاب بن أسد اللّه شاهمیر</w:t>
            </w:r>
            <w:r>
              <w:rPr>
                <w:rStyle w:val="IndexLink"/>
                <w:rtl w:val="true"/>
              </w:rPr>
              <w:tab/>
            </w:r>
            <w:r>
              <w:rPr>
                <w:rStyle w:val="IndexLink"/>
              </w:rPr>
              <w:t>305</w:t>
            </w:r>
          </w:hyperlink>
        </w:p>
        <w:p>
          <w:pPr>
            <w:pStyle w:val="Contents6"/>
            <w:tabs>
              <w:tab w:val="clear" w:pos="7609"/>
              <w:tab w:val="right" w:pos="9026" w:leader="dot"/>
            </w:tabs>
            <w:rPr/>
          </w:pPr>
          <w:hyperlink w:anchor="__RefHeading___Toc3467525_3381743652">
            <w:r>
              <w:rPr>
                <w:webHidden/>
                <w:rStyle w:val="IndexLink"/>
                <w:rtl w:val="true"/>
              </w:rPr>
              <w:t>أعقاب السیّد نور اللّه المرعشی</w:t>
            </w:r>
            <w:r>
              <w:rPr>
                <w:rStyle w:val="IndexLink"/>
                <w:rtl w:val="true"/>
              </w:rPr>
              <w:tab/>
            </w:r>
            <w:r>
              <w:rPr>
                <w:rStyle w:val="IndexLink"/>
              </w:rPr>
              <w:t>305</w:t>
            </w:r>
          </w:hyperlink>
        </w:p>
        <w:p>
          <w:pPr>
            <w:pStyle w:val="Contents6"/>
            <w:tabs>
              <w:tab w:val="clear" w:pos="7609"/>
              <w:tab w:val="right" w:pos="9026" w:leader="dot"/>
            </w:tabs>
            <w:rPr/>
          </w:pPr>
          <w:hyperlink w:anchor="__RefHeading___Toc3467527_3381743652">
            <w:r>
              <w:rPr>
                <w:webHidden/>
                <w:rStyle w:val="IndexLink"/>
                <w:rtl w:val="true"/>
              </w:rPr>
              <w:t>أعقاب المیر شریف بن نور اللّه المرعشی</w:t>
            </w:r>
            <w:r>
              <w:rPr>
                <w:rStyle w:val="IndexLink"/>
                <w:rtl w:val="true"/>
              </w:rPr>
              <w:tab/>
            </w:r>
            <w:r>
              <w:rPr>
                <w:rStyle w:val="IndexLink"/>
              </w:rPr>
              <w:t>305</w:t>
            </w:r>
          </w:hyperlink>
        </w:p>
        <w:p>
          <w:pPr>
            <w:pStyle w:val="Contents6"/>
            <w:tabs>
              <w:tab w:val="clear" w:pos="7609"/>
              <w:tab w:val="right" w:pos="9026" w:leader="dot"/>
            </w:tabs>
            <w:rPr/>
          </w:pPr>
          <w:hyperlink w:anchor="__RefHeading___Toc3467529_3381743652">
            <w:r>
              <w:rPr>
                <w:webHidden/>
                <w:rStyle w:val="IndexLink"/>
                <w:rtl w:val="true"/>
              </w:rPr>
              <w:t>أعقاب السیّد القاضی نور اللّه الشهید بن شریف بن نور اللّه المرعشی</w:t>
            </w:r>
            <w:r>
              <w:rPr>
                <w:rStyle w:val="IndexLink"/>
                <w:rtl w:val="true"/>
              </w:rPr>
              <w:tab/>
            </w:r>
            <w:r>
              <w:rPr>
                <w:rStyle w:val="IndexLink"/>
              </w:rPr>
              <w:t>306</w:t>
            </w:r>
          </w:hyperlink>
        </w:p>
        <w:p>
          <w:pPr>
            <w:pStyle w:val="Contents6"/>
            <w:tabs>
              <w:tab w:val="clear" w:pos="7609"/>
              <w:tab w:val="right" w:pos="9026" w:leader="dot"/>
            </w:tabs>
            <w:rPr/>
          </w:pPr>
          <w:hyperlink w:anchor="__RefHeading___Toc3467531_3381743652">
            <w:r>
              <w:rPr>
                <w:webHidden/>
                <w:rStyle w:val="IndexLink"/>
                <w:rtl w:val="true"/>
              </w:rPr>
              <w:t>أعقاب المیر إسماعیل بن المیر شریف بن نور اللّه ضیاء الدین</w:t>
            </w:r>
            <w:r>
              <w:rPr>
                <w:rStyle w:val="IndexLink"/>
                <w:rtl w:val="true"/>
              </w:rPr>
              <w:tab/>
            </w:r>
            <w:r>
              <w:rPr>
                <w:rStyle w:val="IndexLink"/>
              </w:rPr>
              <w:t>306</w:t>
            </w:r>
          </w:hyperlink>
        </w:p>
        <w:p>
          <w:pPr>
            <w:pStyle w:val="Contents6"/>
            <w:tabs>
              <w:tab w:val="clear" w:pos="7609"/>
              <w:tab w:val="right" w:pos="9026" w:leader="dot"/>
            </w:tabs>
            <w:rPr/>
          </w:pPr>
          <w:hyperlink w:anchor="__RefHeading___Toc3467533_3381743652">
            <w:r>
              <w:rPr>
                <w:webHidden/>
                <w:rStyle w:val="IndexLink"/>
                <w:rtl w:val="true"/>
              </w:rPr>
              <w:t>أعقاب المیر محسن بن المیر شریف بن نور اللّه ضیاء الدین</w:t>
            </w:r>
            <w:r>
              <w:rPr>
                <w:rStyle w:val="IndexLink"/>
                <w:rtl w:val="true"/>
              </w:rPr>
              <w:tab/>
            </w:r>
            <w:r>
              <w:rPr>
                <w:rStyle w:val="IndexLink"/>
              </w:rPr>
              <w:t>306</w:t>
            </w:r>
          </w:hyperlink>
        </w:p>
        <w:p>
          <w:pPr>
            <w:pStyle w:val="Contents6"/>
            <w:tabs>
              <w:tab w:val="clear" w:pos="7609"/>
              <w:tab w:val="right" w:pos="9026" w:leader="dot"/>
            </w:tabs>
            <w:rPr/>
          </w:pPr>
          <w:hyperlink w:anchor="__RefHeading___Toc3467535_3381743652">
            <w:r>
              <w:rPr>
                <w:webHidden/>
                <w:rStyle w:val="IndexLink"/>
                <w:rtl w:val="true"/>
              </w:rPr>
              <w:t>أعقاب المیر حبیب اللّه بن نور اللّه ضیاء الدین</w:t>
            </w:r>
            <w:r>
              <w:rPr>
                <w:rStyle w:val="IndexLink"/>
                <w:rtl w:val="true"/>
              </w:rPr>
              <w:tab/>
            </w:r>
            <w:r>
              <w:rPr>
                <w:rStyle w:val="IndexLink"/>
              </w:rPr>
              <w:t>306</w:t>
            </w:r>
          </w:hyperlink>
        </w:p>
        <w:p>
          <w:pPr>
            <w:pStyle w:val="Contents6"/>
            <w:tabs>
              <w:tab w:val="clear" w:pos="7609"/>
              <w:tab w:val="right" w:pos="9026" w:leader="dot"/>
            </w:tabs>
            <w:rPr/>
          </w:pPr>
          <w:hyperlink w:anchor="__RefHeading___Toc3467537_3381743652">
            <w:r>
              <w:rPr>
                <w:webHidden/>
                <w:rStyle w:val="IndexLink"/>
                <w:rtl w:val="true"/>
              </w:rPr>
              <w:t>أعقاب المیر صدر الدین المرعشی</w:t>
            </w:r>
            <w:r>
              <w:rPr>
                <w:rStyle w:val="IndexLink"/>
                <w:rtl w:val="true"/>
              </w:rPr>
              <w:tab/>
            </w:r>
            <w:r>
              <w:rPr>
                <w:rStyle w:val="IndexLink"/>
              </w:rPr>
              <w:t>307</w:t>
            </w:r>
          </w:hyperlink>
        </w:p>
        <w:p>
          <w:pPr>
            <w:pStyle w:val="Contents6"/>
            <w:tabs>
              <w:tab w:val="clear" w:pos="7609"/>
              <w:tab w:val="right" w:pos="9026" w:leader="dot"/>
            </w:tabs>
            <w:rPr/>
          </w:pPr>
          <w:hyperlink w:anchor="__RefHeading___Toc3467539_3381743652">
            <w:r>
              <w:rPr>
                <w:webHidden/>
                <w:rStyle w:val="IndexLink"/>
                <w:rtl w:val="true"/>
              </w:rPr>
              <w:t>أعقاب المیر محمّد عیسی بن المیر صدر الدین المرعشی</w:t>
            </w:r>
            <w:r>
              <w:rPr>
                <w:rStyle w:val="IndexLink"/>
                <w:rtl w:val="true"/>
              </w:rPr>
              <w:tab/>
            </w:r>
            <w:r>
              <w:rPr>
                <w:rStyle w:val="IndexLink"/>
              </w:rPr>
              <w:t>307</w:t>
            </w:r>
          </w:hyperlink>
        </w:p>
        <w:p>
          <w:pPr>
            <w:pStyle w:val="Contents6"/>
            <w:tabs>
              <w:tab w:val="clear" w:pos="7609"/>
              <w:tab w:val="right" w:pos="9026" w:leader="dot"/>
            </w:tabs>
            <w:rPr/>
          </w:pPr>
          <w:hyperlink w:anchor="__RefHeading___Toc3467541_3381743652">
            <w:r>
              <w:rPr>
                <w:webHidden/>
                <w:rStyle w:val="IndexLink"/>
                <w:rtl w:val="true"/>
              </w:rPr>
              <w:t>أعقاب السیّد المیر محمّد هادی بن محمّد شیخ الاسلام</w:t>
            </w:r>
            <w:r>
              <w:rPr>
                <w:rStyle w:val="IndexLink"/>
                <w:rtl w:val="true"/>
              </w:rPr>
              <w:tab/>
            </w:r>
            <w:r>
              <w:rPr>
                <w:rStyle w:val="IndexLink"/>
              </w:rPr>
              <w:t>307</w:t>
            </w:r>
          </w:hyperlink>
        </w:p>
        <w:p>
          <w:pPr>
            <w:pStyle w:val="Contents6"/>
            <w:tabs>
              <w:tab w:val="clear" w:pos="7609"/>
              <w:tab w:val="right" w:pos="9026" w:leader="dot"/>
            </w:tabs>
            <w:rPr/>
          </w:pPr>
          <w:hyperlink w:anchor="__RefHeading___Toc3467543_3381743652">
            <w:r>
              <w:rPr>
                <w:webHidden/>
                <w:rStyle w:val="IndexLink"/>
                <w:rtl w:val="true"/>
              </w:rPr>
              <w:t>أعقاب محمّد شریف بن محمّد هادی بن محمّد شیخ الاسلام</w:t>
            </w:r>
            <w:r>
              <w:rPr>
                <w:rStyle w:val="IndexLink"/>
                <w:rtl w:val="true"/>
              </w:rPr>
              <w:tab/>
            </w:r>
            <w:r>
              <w:rPr>
                <w:rStyle w:val="IndexLink"/>
              </w:rPr>
              <w:t>311</w:t>
            </w:r>
          </w:hyperlink>
        </w:p>
        <w:p>
          <w:pPr>
            <w:pStyle w:val="Contents6"/>
            <w:tabs>
              <w:tab w:val="clear" w:pos="7609"/>
              <w:tab w:val="right" w:pos="9026" w:leader="dot"/>
            </w:tabs>
            <w:rPr/>
          </w:pPr>
          <w:hyperlink w:anchor="__RefHeading___Toc3467545_3381743652">
            <w:r>
              <w:rPr>
                <w:webHidden/>
                <w:rStyle w:val="IndexLink"/>
                <w:rtl w:val="true"/>
              </w:rPr>
              <w:t>أعقاب السیّد محمّد رضا بن المرتضی بن أسد اللّه بن شریف</w:t>
            </w:r>
            <w:r>
              <w:rPr>
                <w:rStyle w:val="IndexLink"/>
                <w:rtl w:val="true"/>
              </w:rPr>
              <w:tab/>
            </w:r>
            <w:r>
              <w:rPr>
                <w:rStyle w:val="IndexLink"/>
              </w:rPr>
              <w:t>312</w:t>
            </w:r>
          </w:hyperlink>
        </w:p>
        <w:p>
          <w:pPr>
            <w:pStyle w:val="Contents6"/>
            <w:tabs>
              <w:tab w:val="clear" w:pos="7609"/>
              <w:tab w:val="right" w:pos="9026" w:leader="dot"/>
            </w:tabs>
            <w:rPr/>
          </w:pPr>
          <w:hyperlink w:anchor="__RefHeading___Toc3467547_3381743652">
            <w:r>
              <w:rPr>
                <w:webHidden/>
                <w:rStyle w:val="IndexLink"/>
                <w:rtl w:val="true"/>
              </w:rPr>
              <w:t>أعقاب السیّد إبراهیم بن أسد اللّه بن شریف بن أسد اللّه</w:t>
            </w:r>
            <w:r>
              <w:rPr>
                <w:rStyle w:val="IndexLink"/>
                <w:rtl w:val="true"/>
              </w:rPr>
              <w:tab/>
            </w:r>
            <w:r>
              <w:rPr>
                <w:rStyle w:val="IndexLink"/>
              </w:rPr>
              <w:t>313</w:t>
            </w:r>
          </w:hyperlink>
        </w:p>
        <w:p>
          <w:pPr>
            <w:pStyle w:val="Contents6"/>
            <w:tabs>
              <w:tab w:val="clear" w:pos="7609"/>
              <w:tab w:val="right" w:pos="9026" w:leader="dot"/>
            </w:tabs>
            <w:rPr/>
          </w:pPr>
          <w:hyperlink w:anchor="__RefHeading___Toc3467549_3381743652">
            <w:r>
              <w:rPr>
                <w:webHidden/>
                <w:rStyle w:val="IndexLink"/>
                <w:rtl w:val="true"/>
              </w:rPr>
              <w:t>أعقاب السیّد محمّد بن إبراهیم بن أسد اللّه بن شریف بن أسد اللّه</w:t>
            </w:r>
            <w:r>
              <w:rPr>
                <w:rStyle w:val="IndexLink"/>
                <w:rtl w:val="true"/>
              </w:rPr>
              <w:tab/>
            </w:r>
            <w:r>
              <w:rPr>
                <w:rStyle w:val="IndexLink"/>
              </w:rPr>
              <w:t>314</w:t>
            </w:r>
          </w:hyperlink>
        </w:p>
        <w:p>
          <w:pPr>
            <w:pStyle w:val="Contents6"/>
            <w:tabs>
              <w:tab w:val="clear" w:pos="7609"/>
              <w:tab w:val="right" w:pos="9026" w:leader="dot"/>
            </w:tabs>
            <w:rPr/>
          </w:pPr>
          <w:hyperlink w:anchor="__RefHeading___Toc3467551_3381743652">
            <w:r>
              <w:rPr>
                <w:webHidden/>
                <w:rStyle w:val="IndexLink"/>
                <w:rtl w:val="true"/>
              </w:rPr>
              <w:t>أعقاب السیّد محمّد علی بن محمّد بن إبراهیم بن أسد اللّه</w:t>
            </w:r>
            <w:r>
              <w:rPr>
                <w:rStyle w:val="IndexLink"/>
                <w:rtl w:val="true"/>
              </w:rPr>
              <w:tab/>
            </w:r>
            <w:r>
              <w:rPr>
                <w:rStyle w:val="IndexLink"/>
              </w:rPr>
              <w:t>314</w:t>
            </w:r>
          </w:hyperlink>
        </w:p>
        <w:p>
          <w:pPr>
            <w:pStyle w:val="Contents6"/>
            <w:tabs>
              <w:tab w:val="clear" w:pos="7609"/>
              <w:tab w:val="right" w:pos="9026" w:leader="dot"/>
            </w:tabs>
            <w:rPr/>
          </w:pPr>
          <w:hyperlink w:anchor="__RefHeading___Toc3467553_3381743652">
            <w:r>
              <w:rPr>
                <w:webHidden/>
                <w:rStyle w:val="IndexLink"/>
                <w:rtl w:val="true"/>
              </w:rPr>
              <w:t>أعقاب عبد الکریم بن محمّد هادی بن محمّد شیخ الاسلام</w:t>
            </w:r>
            <w:r>
              <w:rPr>
                <w:rStyle w:val="IndexLink"/>
                <w:rtl w:val="true"/>
              </w:rPr>
              <w:tab/>
            </w:r>
            <w:r>
              <w:rPr>
                <w:rStyle w:val="IndexLink"/>
              </w:rPr>
              <w:t>315</w:t>
            </w:r>
          </w:hyperlink>
        </w:p>
        <w:p>
          <w:pPr>
            <w:pStyle w:val="Contents6"/>
            <w:tabs>
              <w:tab w:val="clear" w:pos="7609"/>
              <w:tab w:val="right" w:pos="9026" w:leader="dot"/>
            </w:tabs>
            <w:rPr/>
          </w:pPr>
          <w:hyperlink w:anchor="__RefHeading___Toc3467555_3381743652">
            <w:r>
              <w:rPr>
                <w:webHidden/>
                <w:rStyle w:val="IndexLink"/>
                <w:rtl w:val="true"/>
              </w:rPr>
              <w:t>أعقاب محمّد بن حمزة بن علی المرعش</w:t>
            </w:r>
            <w:r>
              <w:rPr>
                <w:rStyle w:val="IndexLink"/>
                <w:rtl w:val="true"/>
              </w:rPr>
              <w:tab/>
            </w:r>
            <w:r>
              <w:rPr>
                <w:rStyle w:val="IndexLink"/>
              </w:rPr>
              <w:t>317</w:t>
            </w:r>
          </w:hyperlink>
        </w:p>
        <w:p>
          <w:pPr>
            <w:pStyle w:val="Contents6"/>
            <w:tabs>
              <w:tab w:val="clear" w:pos="7609"/>
              <w:tab w:val="right" w:pos="9026" w:leader="dot"/>
            </w:tabs>
            <w:rPr/>
          </w:pPr>
          <w:hyperlink w:anchor="__RefHeading___Toc3467557_3381743652">
            <w:r>
              <w:rPr>
                <w:webHidden/>
                <w:rStyle w:val="IndexLink"/>
                <w:rtl w:val="true"/>
              </w:rPr>
              <w:t>أعقاب الحسن بن حمزة بن علی المرعش</w:t>
            </w:r>
            <w:r>
              <w:rPr>
                <w:rStyle w:val="IndexLink"/>
                <w:rtl w:val="true"/>
              </w:rPr>
              <w:tab/>
            </w:r>
            <w:r>
              <w:rPr>
                <w:rStyle w:val="IndexLink"/>
              </w:rPr>
              <w:t>317</w:t>
            </w:r>
          </w:hyperlink>
        </w:p>
        <w:p>
          <w:pPr>
            <w:pStyle w:val="Contents6"/>
            <w:tabs>
              <w:tab w:val="clear" w:pos="7609"/>
              <w:tab w:val="right" w:pos="9026" w:leader="dot"/>
            </w:tabs>
            <w:rPr/>
          </w:pPr>
          <w:hyperlink w:anchor="__RefHeading___Toc3467559_3381743652">
            <w:r>
              <w:rPr>
                <w:webHidden/>
                <w:rStyle w:val="IndexLink"/>
                <w:rtl w:val="true"/>
              </w:rPr>
              <w:t>أعقاب إبراهیم بن علی المرعش</w:t>
            </w:r>
            <w:r>
              <w:rPr>
                <w:rStyle w:val="IndexLink"/>
                <w:rtl w:val="true"/>
              </w:rPr>
              <w:tab/>
            </w:r>
            <w:r>
              <w:rPr>
                <w:rStyle w:val="IndexLink"/>
              </w:rPr>
              <w:t>317</w:t>
            </w:r>
          </w:hyperlink>
        </w:p>
        <w:p>
          <w:pPr>
            <w:pStyle w:val="Contents6"/>
            <w:tabs>
              <w:tab w:val="clear" w:pos="7609"/>
              <w:tab w:val="right" w:pos="9026" w:leader="dot"/>
            </w:tabs>
            <w:rPr/>
          </w:pPr>
          <w:hyperlink w:anchor="__RefHeading___Toc3467561_3381743652">
            <w:r>
              <w:rPr>
                <w:webHidden/>
                <w:rStyle w:val="IndexLink"/>
                <w:rtl w:val="true"/>
              </w:rPr>
              <w:t>أعقاب الحسن بن إبراهیم بن إسماعیل بن إبراهیم</w:t>
            </w:r>
            <w:r>
              <w:rPr>
                <w:rStyle w:val="IndexLink"/>
                <w:rtl w:val="true"/>
              </w:rPr>
              <w:tab/>
            </w:r>
            <w:r>
              <w:rPr>
                <w:rStyle w:val="IndexLink"/>
              </w:rPr>
              <w:t>318</w:t>
            </w:r>
          </w:hyperlink>
        </w:p>
        <w:p>
          <w:pPr>
            <w:pStyle w:val="Contents6"/>
            <w:tabs>
              <w:tab w:val="clear" w:pos="7609"/>
              <w:tab w:val="right" w:pos="9026" w:leader="dot"/>
            </w:tabs>
            <w:rPr/>
          </w:pPr>
          <w:hyperlink w:anchor="__RefHeading___Toc3467563_3381743652">
            <w:r>
              <w:rPr>
                <w:webHidden/>
                <w:rStyle w:val="IndexLink"/>
                <w:rtl w:val="true"/>
              </w:rPr>
              <w:t>أعقاب محمّد رضا بن محمّد باقر بن علی بن حسن بن علی المرعشی</w:t>
            </w:r>
            <w:r>
              <w:rPr>
                <w:rStyle w:val="IndexLink"/>
                <w:rtl w:val="true"/>
              </w:rPr>
              <w:tab/>
            </w:r>
            <w:r>
              <w:rPr>
                <w:rStyle w:val="IndexLink"/>
              </w:rPr>
              <w:t>320</w:t>
            </w:r>
          </w:hyperlink>
        </w:p>
        <w:p>
          <w:pPr>
            <w:pStyle w:val="Contents6"/>
            <w:tabs>
              <w:tab w:val="clear" w:pos="7609"/>
              <w:tab w:val="right" w:pos="9026" w:leader="dot"/>
            </w:tabs>
            <w:rPr/>
          </w:pPr>
          <w:hyperlink w:anchor="__RefHeading___Toc3467565_3381743652">
            <w:r>
              <w:rPr>
                <w:webHidden/>
                <w:rStyle w:val="IndexLink"/>
                <w:rtl w:val="true"/>
              </w:rPr>
              <w:t>أعقاب السیّد إبراهیم بن علی بن حسن بن علی المرعشی</w:t>
            </w:r>
            <w:r>
              <w:rPr>
                <w:rStyle w:val="IndexLink"/>
                <w:rtl w:val="true"/>
              </w:rPr>
              <w:tab/>
            </w:r>
            <w:r>
              <w:rPr>
                <w:rStyle w:val="IndexLink"/>
              </w:rPr>
              <w:t>321</w:t>
            </w:r>
          </w:hyperlink>
        </w:p>
        <w:p>
          <w:pPr>
            <w:pStyle w:val="Contents6"/>
            <w:tabs>
              <w:tab w:val="clear" w:pos="7609"/>
              <w:tab w:val="right" w:pos="9026" w:leader="dot"/>
            </w:tabs>
            <w:rPr/>
          </w:pPr>
          <w:hyperlink w:anchor="__RefHeading___Toc3467567_3381743652">
            <w:r>
              <w:rPr>
                <w:webHidden/>
                <w:rStyle w:val="IndexLink"/>
                <w:rtl w:val="true"/>
              </w:rPr>
              <w:t>أعقاب السیّد علی بن إبراهیم بن علی بن حسن بن علی المرعشی</w:t>
            </w:r>
            <w:r>
              <w:rPr>
                <w:rStyle w:val="IndexLink"/>
                <w:rtl w:val="true"/>
              </w:rPr>
              <w:tab/>
            </w:r>
            <w:r>
              <w:rPr>
                <w:rStyle w:val="IndexLink"/>
              </w:rPr>
              <w:t>321</w:t>
            </w:r>
          </w:hyperlink>
        </w:p>
        <w:p>
          <w:pPr>
            <w:pStyle w:val="Contents6"/>
            <w:tabs>
              <w:tab w:val="clear" w:pos="7609"/>
              <w:tab w:val="right" w:pos="9026" w:leader="dot"/>
            </w:tabs>
            <w:rPr/>
          </w:pPr>
          <w:hyperlink w:anchor="__RefHeading___Toc3467569_3381743652">
            <w:r>
              <w:rPr>
                <w:webHidden/>
                <w:rStyle w:val="IndexLink"/>
                <w:rtl w:val="true"/>
              </w:rPr>
              <w:t>أعقاب الحسن بن علی المرعش</w:t>
            </w:r>
            <w:r>
              <w:rPr>
                <w:rStyle w:val="IndexLink"/>
                <w:rtl w:val="true"/>
              </w:rPr>
              <w:tab/>
            </w:r>
            <w:r>
              <w:rPr>
                <w:rStyle w:val="IndexLink"/>
              </w:rPr>
              <w:t>322</w:t>
            </w:r>
          </w:hyperlink>
        </w:p>
        <w:p>
          <w:pPr>
            <w:pStyle w:val="Contents6"/>
            <w:tabs>
              <w:tab w:val="clear" w:pos="7609"/>
              <w:tab w:val="right" w:pos="9026" w:leader="dot"/>
            </w:tabs>
            <w:rPr/>
          </w:pPr>
          <w:hyperlink w:anchor="__RefHeading___Toc3467571_3381743652">
            <w:r>
              <w:rPr>
                <w:webHidden/>
                <w:rStyle w:val="IndexLink"/>
                <w:rtl w:val="true"/>
              </w:rPr>
              <w:t>أعقاب علی بن الحسن بن علی المرعش</w:t>
            </w:r>
            <w:r>
              <w:rPr>
                <w:rStyle w:val="IndexLink"/>
                <w:rtl w:val="true"/>
              </w:rPr>
              <w:tab/>
            </w:r>
            <w:r>
              <w:rPr>
                <w:rStyle w:val="IndexLink"/>
              </w:rPr>
              <w:t>322</w:t>
            </w:r>
          </w:hyperlink>
        </w:p>
        <w:p>
          <w:pPr>
            <w:pStyle w:val="Contents6"/>
            <w:tabs>
              <w:tab w:val="clear" w:pos="7609"/>
              <w:tab w:val="right" w:pos="9026" w:leader="dot"/>
            </w:tabs>
            <w:rPr/>
          </w:pPr>
          <w:hyperlink w:anchor="__RefHeading___Toc3467573_3381743652">
            <w:r>
              <w:rPr>
                <w:webHidden/>
                <w:rStyle w:val="IndexLink"/>
                <w:rtl w:val="true"/>
              </w:rPr>
              <w:t>أعقاب محمّد بن الحسن بن علی المرعش</w:t>
            </w:r>
            <w:r>
              <w:rPr>
                <w:rStyle w:val="IndexLink"/>
                <w:rtl w:val="true"/>
              </w:rPr>
              <w:tab/>
            </w:r>
            <w:r>
              <w:rPr>
                <w:rStyle w:val="IndexLink"/>
              </w:rPr>
              <w:t>322</w:t>
            </w:r>
          </w:hyperlink>
        </w:p>
        <w:p>
          <w:pPr>
            <w:pStyle w:val="Contents6"/>
            <w:tabs>
              <w:tab w:val="clear" w:pos="7609"/>
              <w:tab w:val="right" w:pos="9026" w:leader="dot"/>
            </w:tabs>
            <w:rPr/>
          </w:pPr>
          <w:hyperlink w:anchor="__RefHeading___Toc3467575_3381743652">
            <w:r>
              <w:rPr>
                <w:webHidden/>
                <w:rStyle w:val="IndexLink"/>
                <w:rtl w:val="true"/>
              </w:rPr>
              <w:t>أعقاب أحمد النقیب بن الحسن بن علی المرعش</w:t>
            </w:r>
            <w:r>
              <w:rPr>
                <w:rStyle w:val="IndexLink"/>
                <w:rtl w:val="true"/>
              </w:rPr>
              <w:tab/>
            </w:r>
            <w:r>
              <w:rPr>
                <w:rStyle w:val="IndexLink"/>
              </w:rPr>
              <w:t>323</w:t>
            </w:r>
          </w:hyperlink>
        </w:p>
        <w:p>
          <w:pPr>
            <w:pStyle w:val="Contents6"/>
            <w:tabs>
              <w:tab w:val="clear" w:pos="7609"/>
              <w:tab w:val="right" w:pos="9026" w:leader="dot"/>
            </w:tabs>
            <w:rPr/>
          </w:pPr>
          <w:hyperlink w:anchor="__RefHeading___Toc3467577_3381743652">
            <w:r>
              <w:rPr>
                <w:webHidden/>
                <w:rStyle w:val="IndexLink"/>
                <w:rtl w:val="true"/>
              </w:rPr>
              <w:t>أعقاب الحسین بن الحسن بن علی المرعش</w:t>
            </w:r>
            <w:r>
              <w:rPr>
                <w:rStyle w:val="IndexLink"/>
                <w:rtl w:val="true"/>
              </w:rPr>
              <w:tab/>
            </w:r>
            <w:r>
              <w:rPr>
                <w:rStyle w:val="IndexLink"/>
              </w:rPr>
              <w:t>323</w:t>
            </w:r>
          </w:hyperlink>
        </w:p>
        <w:p>
          <w:pPr>
            <w:pStyle w:val="Contents6"/>
            <w:tabs>
              <w:tab w:val="clear" w:pos="7609"/>
              <w:tab w:val="right" w:pos="9026" w:leader="dot"/>
            </w:tabs>
            <w:rPr/>
          </w:pPr>
          <w:hyperlink w:anchor="__RefHeading___Toc3467579_3381743652">
            <w:r>
              <w:rPr>
                <w:webHidden/>
                <w:rStyle w:val="IndexLink"/>
                <w:rtl w:val="true"/>
              </w:rPr>
              <w:t>أعقاب السیّد حسین علاء الدین خلیفة سلطان</w:t>
            </w:r>
            <w:r>
              <w:rPr>
                <w:rStyle w:val="IndexLink"/>
                <w:rtl w:val="true"/>
              </w:rPr>
              <w:tab/>
            </w:r>
            <w:r>
              <w:rPr>
                <w:rStyle w:val="IndexLink"/>
              </w:rPr>
              <w:t>323</w:t>
            </w:r>
          </w:hyperlink>
        </w:p>
        <w:p>
          <w:pPr>
            <w:pStyle w:val="Contents6"/>
            <w:tabs>
              <w:tab w:val="clear" w:pos="7609"/>
              <w:tab w:val="right" w:pos="9026" w:leader="dot"/>
            </w:tabs>
            <w:rPr/>
          </w:pPr>
          <w:hyperlink w:anchor="__RefHeading___Toc3467581_3381743652">
            <w:r>
              <w:rPr>
                <w:webHidden/>
                <w:rStyle w:val="IndexLink"/>
                <w:rtl w:val="true"/>
              </w:rPr>
              <w:t>أعقاب السیّد إبراهیم بن الحسین علاء الدین خلیفة سلطان</w:t>
            </w:r>
            <w:r>
              <w:rPr>
                <w:rStyle w:val="IndexLink"/>
                <w:rtl w:val="true"/>
              </w:rPr>
              <w:tab/>
            </w:r>
            <w:r>
              <w:rPr>
                <w:rStyle w:val="IndexLink"/>
              </w:rPr>
              <w:t>324</w:t>
            </w:r>
          </w:hyperlink>
        </w:p>
        <w:p>
          <w:pPr>
            <w:pStyle w:val="Contents6"/>
            <w:tabs>
              <w:tab w:val="clear" w:pos="7609"/>
              <w:tab w:val="right" w:pos="9026" w:leader="dot"/>
            </w:tabs>
            <w:rPr/>
          </w:pPr>
          <w:hyperlink w:anchor="__RefHeading___Toc3467583_3381743652">
            <w:r>
              <w:rPr>
                <w:webHidden/>
                <w:rStyle w:val="IndexLink"/>
                <w:rtl w:val="true"/>
              </w:rPr>
              <w:t>أعقاب السیّد علی بن الحسین علاء الدین خلیفة سلطان</w:t>
            </w:r>
            <w:r>
              <w:rPr>
                <w:rStyle w:val="IndexLink"/>
                <w:rtl w:val="true"/>
              </w:rPr>
              <w:tab/>
            </w:r>
            <w:r>
              <w:rPr>
                <w:rStyle w:val="IndexLink"/>
              </w:rPr>
              <w:t>324</w:t>
            </w:r>
          </w:hyperlink>
        </w:p>
        <w:p>
          <w:pPr>
            <w:pStyle w:val="Contents6"/>
            <w:tabs>
              <w:tab w:val="clear" w:pos="7609"/>
              <w:tab w:val="right" w:pos="9026" w:leader="dot"/>
            </w:tabs>
            <w:rPr/>
          </w:pPr>
          <w:hyperlink w:anchor="__RefHeading___Toc3467585_3381743652">
            <w:r>
              <w:rPr>
                <w:webHidden/>
                <w:rStyle w:val="IndexLink"/>
                <w:rtl w:val="true"/>
              </w:rPr>
              <w:t>أعقاب السیّد الحسن بن الحسین علاء الدین خلیفة سلطان</w:t>
            </w:r>
            <w:r>
              <w:rPr>
                <w:rStyle w:val="IndexLink"/>
                <w:rtl w:val="true"/>
              </w:rPr>
              <w:tab/>
            </w:r>
            <w:r>
              <w:rPr>
                <w:rStyle w:val="IndexLink"/>
              </w:rPr>
              <w:t>324</w:t>
            </w:r>
          </w:hyperlink>
        </w:p>
        <w:p>
          <w:pPr>
            <w:pStyle w:val="Contents6"/>
            <w:tabs>
              <w:tab w:val="clear" w:pos="7609"/>
              <w:tab w:val="right" w:pos="9026" w:leader="dot"/>
            </w:tabs>
            <w:rPr/>
          </w:pPr>
          <w:hyperlink w:anchor="__RefHeading___Toc3467587_3381743652">
            <w:r>
              <w:rPr>
                <w:webHidden/>
                <w:rStyle w:val="IndexLink"/>
                <w:rtl w:val="true"/>
              </w:rPr>
              <w:t>أعقاب السیّد محمّد بن الحسین علاء الدین خلیفة سلطان</w:t>
            </w:r>
            <w:r>
              <w:rPr>
                <w:rStyle w:val="IndexLink"/>
                <w:rtl w:val="true"/>
              </w:rPr>
              <w:tab/>
            </w:r>
            <w:r>
              <w:rPr>
                <w:rStyle w:val="IndexLink"/>
              </w:rPr>
              <w:t>325</w:t>
            </w:r>
          </w:hyperlink>
        </w:p>
        <w:p>
          <w:pPr>
            <w:pStyle w:val="Contents6"/>
            <w:tabs>
              <w:tab w:val="clear" w:pos="7609"/>
              <w:tab w:val="right" w:pos="9026" w:leader="dot"/>
            </w:tabs>
            <w:rPr/>
          </w:pPr>
          <w:hyperlink w:anchor="__RefHeading___Toc3467589_3381743652">
            <w:r>
              <w:rPr>
                <w:webHidden/>
                <w:rStyle w:val="IndexLink"/>
                <w:rtl w:val="true"/>
              </w:rPr>
              <w:t>أعقاب السیّد محمّد قوام الدین بن علی بن محمّد بن الحسین بن المرتضی</w:t>
            </w:r>
            <w:r>
              <w:rPr>
                <w:rStyle w:val="IndexLink"/>
                <w:rtl w:val="true"/>
              </w:rPr>
              <w:tab/>
            </w:r>
            <w:r>
              <w:rPr>
                <w:rStyle w:val="IndexLink"/>
              </w:rPr>
              <w:t>325</w:t>
            </w:r>
          </w:hyperlink>
        </w:p>
        <w:p>
          <w:pPr>
            <w:pStyle w:val="Contents6"/>
            <w:tabs>
              <w:tab w:val="clear" w:pos="7609"/>
              <w:tab w:val="right" w:pos="9026" w:leader="dot"/>
            </w:tabs>
            <w:rPr/>
          </w:pPr>
          <w:hyperlink w:anchor="__RefHeading___Toc3467591_3381743652">
            <w:r>
              <w:rPr>
                <w:webHidden/>
                <w:rStyle w:val="IndexLink"/>
                <w:rtl w:val="true"/>
              </w:rPr>
              <w:t>أعقاب حمزة بن الحسن بن علی المرعش</w:t>
            </w:r>
            <w:r>
              <w:rPr>
                <w:rStyle w:val="IndexLink"/>
                <w:rtl w:val="true"/>
              </w:rPr>
              <w:tab/>
            </w:r>
            <w:r>
              <w:rPr>
                <w:rStyle w:val="IndexLink"/>
              </w:rPr>
              <w:t>326</w:t>
            </w:r>
          </w:hyperlink>
        </w:p>
        <w:p>
          <w:pPr>
            <w:pStyle w:val="Contents6"/>
            <w:tabs>
              <w:tab w:val="clear" w:pos="7609"/>
              <w:tab w:val="right" w:pos="9026" w:leader="dot"/>
            </w:tabs>
            <w:rPr/>
          </w:pPr>
          <w:hyperlink w:anchor="__RefHeading___Toc3467593_3381743652">
            <w:r>
              <w:rPr>
                <w:webHidden/>
                <w:rStyle w:val="IndexLink"/>
                <w:rtl w:val="true"/>
              </w:rPr>
              <w:t>أعقاب أبی الحسن بن الحسن بن علی المرعش</w:t>
            </w:r>
            <w:r>
              <w:rPr>
                <w:rStyle w:val="IndexLink"/>
                <w:rtl w:val="true"/>
              </w:rPr>
              <w:tab/>
            </w:r>
            <w:r>
              <w:rPr>
                <w:rStyle w:val="IndexLink"/>
              </w:rPr>
              <w:t>326</w:t>
            </w:r>
          </w:hyperlink>
        </w:p>
        <w:p>
          <w:pPr>
            <w:pStyle w:val="Contents6"/>
            <w:tabs>
              <w:tab w:val="clear" w:pos="7609"/>
              <w:tab w:val="right" w:pos="9026" w:leader="dot"/>
            </w:tabs>
            <w:rPr/>
          </w:pPr>
          <w:hyperlink w:anchor="__RefHeading___Toc3467595_3381743652">
            <w:r>
              <w:rPr>
                <w:webHidden/>
                <w:rStyle w:val="IndexLink"/>
                <w:rtl w:val="true"/>
              </w:rPr>
              <w:t>أعقاب عبد اللّه بن الأمیر محمّد خان الوزیر بن عبد الکریم الثانی</w:t>
            </w:r>
            <w:r>
              <w:rPr>
                <w:rStyle w:val="IndexLink"/>
                <w:rtl w:val="true"/>
              </w:rPr>
              <w:tab/>
            </w:r>
            <w:r>
              <w:rPr>
                <w:rStyle w:val="IndexLink"/>
              </w:rPr>
              <w:t>328</w:t>
            </w:r>
          </w:hyperlink>
        </w:p>
        <w:p>
          <w:pPr>
            <w:pStyle w:val="Contents6"/>
            <w:tabs>
              <w:tab w:val="clear" w:pos="7609"/>
              <w:tab w:val="right" w:pos="9026" w:leader="dot"/>
            </w:tabs>
            <w:rPr/>
          </w:pPr>
          <w:hyperlink w:anchor="__RefHeading___Toc3467597_3381743652">
            <w:r>
              <w:rPr>
                <w:webHidden/>
                <w:rStyle w:val="IndexLink"/>
                <w:rtl w:val="true"/>
              </w:rPr>
              <w:t>أعقاب السیّد محمّد حسین الشهرستانی</w:t>
            </w:r>
            <w:r>
              <w:rPr>
                <w:rStyle w:val="IndexLink"/>
                <w:rtl w:val="true"/>
              </w:rPr>
              <w:tab/>
            </w:r>
            <w:r>
              <w:rPr>
                <w:rStyle w:val="IndexLink"/>
              </w:rPr>
              <w:t>328</w:t>
            </w:r>
          </w:hyperlink>
        </w:p>
        <w:p>
          <w:pPr>
            <w:pStyle w:val="Contents6"/>
            <w:tabs>
              <w:tab w:val="clear" w:pos="7609"/>
              <w:tab w:val="right" w:pos="9026" w:leader="dot"/>
            </w:tabs>
            <w:rPr/>
          </w:pPr>
          <w:hyperlink w:anchor="__RefHeading___Toc3467599_3381743652">
            <w:r>
              <w:rPr>
                <w:webHidden/>
                <w:rStyle w:val="IndexLink"/>
                <w:rtl w:val="true"/>
              </w:rPr>
              <w:t>أعقاب أحمد القاضی بن علی المرعش</w:t>
            </w:r>
            <w:r>
              <w:rPr>
                <w:rStyle w:val="IndexLink"/>
                <w:rtl w:val="true"/>
              </w:rPr>
              <w:tab/>
            </w:r>
            <w:r>
              <w:rPr>
                <w:rStyle w:val="IndexLink"/>
              </w:rPr>
              <w:t>329</w:t>
            </w:r>
          </w:hyperlink>
        </w:p>
        <w:p>
          <w:pPr>
            <w:pStyle w:val="Contents6"/>
            <w:tabs>
              <w:tab w:val="clear" w:pos="7609"/>
              <w:tab w:val="right" w:pos="9026" w:leader="dot"/>
            </w:tabs>
            <w:rPr/>
          </w:pPr>
          <w:hyperlink w:anchor="__RefHeading___Toc3467601_3381743652">
            <w:r>
              <w:rPr>
                <w:webHidden/>
                <w:rStyle w:val="IndexLink"/>
                <w:rtl w:val="true"/>
              </w:rPr>
              <w:t>أعقاب جعفر بن علی المرعش</w:t>
            </w:r>
            <w:r>
              <w:rPr>
                <w:rStyle w:val="IndexLink"/>
                <w:rtl w:val="true"/>
              </w:rPr>
              <w:tab/>
            </w:r>
            <w:r>
              <w:rPr>
                <w:rStyle w:val="IndexLink"/>
              </w:rPr>
              <w:t>329</w:t>
            </w:r>
          </w:hyperlink>
        </w:p>
        <w:p>
          <w:pPr>
            <w:pStyle w:val="Contents6"/>
            <w:tabs>
              <w:tab w:val="clear" w:pos="7609"/>
              <w:tab w:val="right" w:pos="9026" w:leader="dot"/>
            </w:tabs>
            <w:rPr/>
          </w:pPr>
          <w:hyperlink w:anchor="__RefHeading___Toc3467603_3381743652">
            <w:r>
              <w:rPr>
                <w:webHidden/>
                <w:rStyle w:val="IndexLink"/>
                <w:rtl w:val="true"/>
              </w:rPr>
              <w:t>أعقاب محمّد بن علی المرعش</w:t>
            </w:r>
            <w:r>
              <w:rPr>
                <w:rStyle w:val="IndexLink"/>
                <w:rtl w:val="true"/>
              </w:rPr>
              <w:tab/>
            </w:r>
            <w:r>
              <w:rPr>
                <w:rStyle w:val="IndexLink"/>
              </w:rPr>
              <w:t>329</w:t>
            </w:r>
          </w:hyperlink>
        </w:p>
        <w:p>
          <w:pPr>
            <w:pStyle w:val="Contents6"/>
            <w:tabs>
              <w:tab w:val="clear" w:pos="7609"/>
              <w:tab w:val="right" w:pos="9026" w:leader="dot"/>
            </w:tabs>
            <w:rPr/>
          </w:pPr>
          <w:hyperlink w:anchor="__RefHeading___Toc3467605_3381743652">
            <w:r>
              <w:rPr>
                <w:webHidden/>
                <w:rStyle w:val="IndexLink"/>
                <w:rtl w:val="true"/>
              </w:rPr>
              <w:t>السادة المرعشیة</w:t>
            </w:r>
            <w:r>
              <w:rPr>
                <w:rStyle w:val="IndexLink"/>
                <w:rtl w:val="true"/>
              </w:rPr>
              <w:tab/>
            </w:r>
            <w:r>
              <w:rPr>
                <w:rStyle w:val="IndexLink"/>
              </w:rPr>
              <w:t>329</w:t>
            </w:r>
          </w:hyperlink>
        </w:p>
        <w:p>
          <w:pPr>
            <w:pStyle w:val="Contents5"/>
            <w:tabs>
              <w:tab w:val="clear" w:pos="7892"/>
              <w:tab w:val="right" w:pos="9026" w:leader="dot"/>
            </w:tabs>
            <w:rPr/>
          </w:pPr>
          <w:hyperlink w:anchor="__RefHeading___Toc3467607_3381743652">
            <w:r>
              <w:rPr>
                <w:webHidden/>
                <w:rStyle w:val="IndexLink"/>
                <w:rtl w:val="true"/>
              </w:rPr>
              <w:t>أعقاب سلیمان بن الحسین الأصغر</w:t>
            </w:r>
            <w:r>
              <w:rPr>
                <w:rStyle w:val="IndexLink"/>
                <w:rtl w:val="true"/>
              </w:rPr>
              <w:tab/>
            </w:r>
            <w:r>
              <w:rPr>
                <w:rStyle w:val="IndexLink"/>
              </w:rPr>
              <w:t>331</w:t>
            </w:r>
          </w:hyperlink>
        </w:p>
        <w:p>
          <w:pPr>
            <w:pStyle w:val="Contents6"/>
            <w:tabs>
              <w:tab w:val="clear" w:pos="7609"/>
              <w:tab w:val="right" w:pos="9026" w:leader="dot"/>
            </w:tabs>
            <w:rPr/>
          </w:pPr>
          <w:hyperlink w:anchor="__RefHeading___Toc3467609_3381743652">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3467611_3381743652">
            <w:r>
              <w:rPr>
                <w:webHidden/>
                <w:rStyle w:val="IndexLink"/>
                <w:rtl w:val="true"/>
              </w:rPr>
              <w:t>أعقاب سلیمان بن سلیمان بن الحسین الأصغر</w:t>
            </w:r>
            <w:r>
              <w:rPr>
                <w:rStyle w:val="IndexLink"/>
                <w:rtl w:val="true"/>
              </w:rPr>
              <w:tab/>
            </w:r>
            <w:r>
              <w:rPr>
                <w:rStyle w:val="IndexLink"/>
              </w:rPr>
              <w:t>331</w:t>
            </w:r>
          </w:hyperlink>
        </w:p>
        <w:p>
          <w:pPr>
            <w:pStyle w:val="Contents6"/>
            <w:tabs>
              <w:tab w:val="clear" w:pos="7609"/>
              <w:tab w:val="right" w:pos="9026" w:leader="dot"/>
            </w:tabs>
            <w:rPr/>
          </w:pPr>
          <w:hyperlink w:anchor="__RefHeading___Toc3467613_3381743652">
            <w:r>
              <w:rPr>
                <w:webHidden/>
                <w:rStyle w:val="IndexLink"/>
                <w:rtl w:val="true"/>
              </w:rPr>
              <w:t>أعقاب الحسن الأفطس بن سلیمان بن سلیمان</w:t>
            </w:r>
            <w:r>
              <w:rPr>
                <w:rStyle w:val="IndexLink"/>
                <w:rtl w:val="true"/>
              </w:rPr>
              <w:tab/>
            </w:r>
            <w:r>
              <w:rPr>
                <w:rStyle w:val="IndexLink"/>
              </w:rPr>
              <w:t>331</w:t>
            </w:r>
          </w:hyperlink>
        </w:p>
        <w:p>
          <w:pPr>
            <w:pStyle w:val="Contents6"/>
            <w:tabs>
              <w:tab w:val="clear" w:pos="7609"/>
              <w:tab w:val="right" w:pos="9026" w:leader="dot"/>
            </w:tabs>
            <w:rPr/>
          </w:pPr>
          <w:hyperlink w:anchor="__RefHeading___Toc3467615_3381743652">
            <w:r>
              <w:rPr>
                <w:webHidden/>
                <w:rStyle w:val="IndexLink"/>
                <w:rtl w:val="true"/>
              </w:rPr>
              <w:t>أعقاب حمزة بن الحسن الأفطس بن سلیمان</w:t>
            </w:r>
            <w:r>
              <w:rPr>
                <w:rStyle w:val="IndexLink"/>
                <w:rtl w:val="true"/>
              </w:rPr>
              <w:tab/>
            </w:r>
            <w:r>
              <w:rPr>
                <w:rStyle w:val="IndexLink"/>
              </w:rPr>
              <w:t>331</w:t>
            </w:r>
          </w:hyperlink>
        </w:p>
        <w:p>
          <w:pPr>
            <w:pStyle w:val="Contents6"/>
            <w:tabs>
              <w:tab w:val="clear" w:pos="7609"/>
              <w:tab w:val="right" w:pos="9026" w:leader="dot"/>
            </w:tabs>
            <w:rPr/>
          </w:pPr>
          <w:hyperlink w:anchor="__RefHeading___Toc3467617_3381743652">
            <w:r>
              <w:rPr>
                <w:webHidden/>
                <w:rStyle w:val="IndexLink"/>
                <w:rtl w:val="true"/>
              </w:rPr>
              <w:t>أعقاب العبّاس بن الحسن الأفطس بن سلیمان</w:t>
            </w:r>
            <w:r>
              <w:rPr>
                <w:rStyle w:val="IndexLink"/>
                <w:rtl w:val="true"/>
              </w:rPr>
              <w:tab/>
            </w:r>
            <w:r>
              <w:rPr>
                <w:rStyle w:val="IndexLink"/>
              </w:rPr>
              <w:t>332</w:t>
            </w:r>
          </w:hyperlink>
        </w:p>
        <w:p>
          <w:pPr>
            <w:pStyle w:val="Contents6"/>
            <w:tabs>
              <w:tab w:val="clear" w:pos="7609"/>
              <w:tab w:val="right" w:pos="9026" w:leader="dot"/>
            </w:tabs>
            <w:rPr/>
          </w:pPr>
          <w:hyperlink w:anchor="__RefHeading___Toc3467619_3381743652">
            <w:r>
              <w:rPr>
                <w:webHidden/>
                <w:rStyle w:val="IndexLink"/>
                <w:rtl w:val="true"/>
              </w:rPr>
              <w:t>أعقاب المهدی بن الحسن الأفطس بن سلیمان</w:t>
            </w:r>
            <w:r>
              <w:rPr>
                <w:rStyle w:val="IndexLink"/>
                <w:rtl w:val="true"/>
              </w:rPr>
              <w:tab/>
            </w:r>
            <w:r>
              <w:rPr>
                <w:rStyle w:val="IndexLink"/>
              </w:rPr>
              <w:t>332</w:t>
            </w:r>
          </w:hyperlink>
        </w:p>
        <w:p>
          <w:pPr>
            <w:pStyle w:val="Contents6"/>
            <w:tabs>
              <w:tab w:val="clear" w:pos="7609"/>
              <w:tab w:val="right" w:pos="9026" w:leader="dot"/>
            </w:tabs>
            <w:rPr/>
          </w:pPr>
          <w:hyperlink w:anchor="__RefHeading___Toc3467621_3381743652">
            <w:r>
              <w:rPr>
                <w:webHidden/>
                <w:rStyle w:val="IndexLink"/>
                <w:rtl w:val="true"/>
              </w:rPr>
              <w:t>أعقاب إبراهیم بن الحسن الأفطس بن سلیمان</w:t>
            </w:r>
            <w:r>
              <w:rPr>
                <w:rStyle w:val="IndexLink"/>
                <w:rtl w:val="true"/>
              </w:rPr>
              <w:tab/>
            </w:r>
            <w:r>
              <w:rPr>
                <w:rStyle w:val="IndexLink"/>
              </w:rPr>
              <w:t>332</w:t>
            </w:r>
          </w:hyperlink>
        </w:p>
        <w:p>
          <w:pPr>
            <w:pStyle w:val="Contents6"/>
            <w:tabs>
              <w:tab w:val="clear" w:pos="7609"/>
              <w:tab w:val="right" w:pos="9026" w:leader="dot"/>
            </w:tabs>
            <w:rPr/>
          </w:pPr>
          <w:hyperlink w:anchor="__RefHeading___Toc3467623_3381743652">
            <w:r>
              <w:rPr>
                <w:webHidden/>
                <w:rStyle w:val="IndexLink"/>
                <w:rtl w:val="true"/>
              </w:rPr>
              <w:t>أعقاب محمّد بن الحسن الأفطس بن سلیمان</w:t>
            </w:r>
            <w:r>
              <w:rPr>
                <w:rStyle w:val="IndexLink"/>
                <w:rtl w:val="true"/>
              </w:rPr>
              <w:tab/>
            </w:r>
            <w:r>
              <w:rPr>
                <w:rStyle w:val="IndexLink"/>
              </w:rPr>
              <w:t>332</w:t>
            </w:r>
          </w:hyperlink>
        </w:p>
        <w:p>
          <w:pPr>
            <w:pStyle w:val="Contents6"/>
            <w:tabs>
              <w:tab w:val="clear" w:pos="7609"/>
              <w:tab w:val="right" w:pos="9026" w:leader="dot"/>
            </w:tabs>
            <w:rPr/>
          </w:pPr>
          <w:hyperlink w:anchor="__RefHeading___Toc3467625_3381743652">
            <w:r>
              <w:rPr>
                <w:webHidden/>
                <w:rStyle w:val="IndexLink"/>
                <w:rtl w:val="true"/>
              </w:rPr>
              <w:t>أعقاب أحمد بن الحسن الأفطس بن سلیمان</w:t>
            </w:r>
            <w:r>
              <w:rPr>
                <w:rStyle w:val="IndexLink"/>
                <w:rtl w:val="true"/>
              </w:rPr>
              <w:tab/>
            </w:r>
            <w:r>
              <w:rPr>
                <w:rStyle w:val="IndexLink"/>
              </w:rPr>
              <w:t>332</w:t>
            </w:r>
          </w:hyperlink>
        </w:p>
        <w:p>
          <w:pPr>
            <w:pStyle w:val="Contents6"/>
            <w:tabs>
              <w:tab w:val="clear" w:pos="7609"/>
              <w:tab w:val="right" w:pos="9026" w:leader="dot"/>
            </w:tabs>
            <w:rPr/>
          </w:pPr>
          <w:hyperlink w:anchor="__RefHeading___Toc3467627_3381743652">
            <w:r>
              <w:rPr>
                <w:webHidden/>
                <w:rStyle w:val="IndexLink"/>
                <w:rtl w:val="true"/>
              </w:rPr>
              <w:t>أعقاب إسماعیل بن الحسن الأفطس بن سلیمان</w:t>
            </w:r>
            <w:r>
              <w:rPr>
                <w:rStyle w:val="IndexLink"/>
                <w:rtl w:val="true"/>
              </w:rPr>
              <w:tab/>
            </w:r>
            <w:r>
              <w:rPr>
                <w:rStyle w:val="IndexLink"/>
              </w:rPr>
              <w:t>334</w:t>
            </w:r>
          </w:hyperlink>
        </w:p>
        <w:p>
          <w:pPr>
            <w:pStyle w:val="Contents6"/>
            <w:tabs>
              <w:tab w:val="clear" w:pos="7609"/>
              <w:tab w:val="right" w:pos="9026" w:leader="dot"/>
            </w:tabs>
            <w:rPr/>
          </w:pPr>
          <w:hyperlink w:anchor="__RefHeading___Toc3467629_3381743652">
            <w:r>
              <w:rPr>
                <w:webHidden/>
                <w:rStyle w:val="IndexLink"/>
                <w:rtl w:val="true"/>
              </w:rPr>
              <w:t>أعقاب یحیی بن سلیمان بن الحسین الأصغر</w:t>
            </w:r>
            <w:r>
              <w:rPr>
                <w:rStyle w:val="IndexLink"/>
                <w:rtl w:val="true"/>
              </w:rPr>
              <w:tab/>
            </w:r>
            <w:r>
              <w:rPr>
                <w:rStyle w:val="IndexLink"/>
              </w:rPr>
              <w:t>335</w:t>
            </w:r>
          </w:hyperlink>
        </w:p>
        <w:p>
          <w:pPr>
            <w:pStyle w:val="Contents5"/>
            <w:tabs>
              <w:tab w:val="clear" w:pos="7892"/>
              <w:tab w:val="right" w:pos="9026" w:leader="dot"/>
            </w:tabs>
            <w:rPr/>
          </w:pPr>
          <w:hyperlink w:anchor="__RefHeading___Toc3467631_3381743652">
            <w:r>
              <w:rPr>
                <w:webHidden/>
                <w:rStyle w:val="IndexLink"/>
                <w:rtl w:val="true"/>
              </w:rPr>
              <w:t>أعقاب زید بن الحسین الأصغر</w:t>
            </w:r>
            <w:r>
              <w:rPr>
                <w:rStyle w:val="IndexLink"/>
                <w:rtl w:val="true"/>
              </w:rPr>
              <w:tab/>
            </w:r>
            <w:r>
              <w:rPr>
                <w:rStyle w:val="IndexLink"/>
              </w:rPr>
              <w:t>335</w:t>
            </w:r>
          </w:hyperlink>
        </w:p>
        <w:p>
          <w:pPr>
            <w:pStyle w:val="Contents5"/>
            <w:tabs>
              <w:tab w:val="clear" w:pos="7892"/>
              <w:tab w:val="right" w:pos="9026" w:leader="dot"/>
            </w:tabs>
            <w:rPr/>
          </w:pPr>
          <w:hyperlink w:anchor="__RefHeading___Toc3467633_3381743652">
            <w:r>
              <w:rPr>
                <w:webHidden/>
                <w:rStyle w:val="IndexLink"/>
                <w:rtl w:val="true"/>
              </w:rPr>
              <w:t>أعقاب محمّد بن الحسین الأصغر</w:t>
            </w:r>
            <w:r>
              <w:rPr>
                <w:rStyle w:val="IndexLink"/>
                <w:rtl w:val="true"/>
              </w:rPr>
              <w:tab/>
            </w:r>
            <w:r>
              <w:rPr>
                <w:rStyle w:val="IndexLink"/>
              </w:rPr>
              <w:t>335</w:t>
            </w:r>
          </w:hyperlink>
        </w:p>
        <w:p>
          <w:pPr>
            <w:pStyle w:val="Contents5"/>
            <w:tabs>
              <w:tab w:val="clear" w:pos="7892"/>
              <w:tab w:val="right" w:pos="9026" w:leader="dot"/>
            </w:tabs>
            <w:rPr/>
          </w:pPr>
          <w:hyperlink w:anchor="__RefHeading___Toc3467635_3381743652">
            <w:r>
              <w:rPr>
                <w:webHidden/>
                <w:rStyle w:val="IndexLink"/>
                <w:rtl w:val="true"/>
              </w:rPr>
              <w:t>أعقاب إبراهیم بن الحسین الأصغر</w:t>
            </w:r>
            <w:r>
              <w:rPr>
                <w:rStyle w:val="IndexLink"/>
                <w:rtl w:val="true"/>
              </w:rPr>
              <w:tab/>
            </w:r>
            <w:r>
              <w:rPr>
                <w:rStyle w:val="IndexLink"/>
              </w:rPr>
              <w:t>335</w:t>
            </w:r>
          </w:hyperlink>
        </w:p>
        <w:p>
          <w:pPr>
            <w:pStyle w:val="Contents5"/>
            <w:tabs>
              <w:tab w:val="clear" w:pos="7892"/>
              <w:tab w:val="right" w:pos="9026" w:leader="dot"/>
            </w:tabs>
            <w:rPr/>
          </w:pPr>
          <w:hyperlink w:anchor="__RefHeading___Toc3467637_3381743652">
            <w:r>
              <w:rPr>
                <w:webHidden/>
                <w:rStyle w:val="IndexLink"/>
                <w:rtl w:val="true"/>
              </w:rPr>
              <w:t>أعقاب یحیی بن الحسین الأصغر</w:t>
            </w:r>
            <w:r>
              <w:rPr>
                <w:rStyle w:val="IndexLink"/>
                <w:rtl w:val="true"/>
              </w:rPr>
              <w:tab/>
            </w:r>
            <w:r>
              <w:rPr>
                <w:rStyle w:val="IndexLink"/>
              </w:rPr>
              <w:t>336</w:t>
            </w:r>
          </w:hyperlink>
        </w:p>
        <w:p>
          <w:pPr>
            <w:pStyle w:val="Contents4"/>
            <w:tabs>
              <w:tab w:val="clear" w:pos="8176"/>
              <w:tab w:val="right" w:pos="9026" w:leader="dot"/>
            </w:tabs>
            <w:rPr/>
          </w:pPr>
          <w:hyperlink w:anchor="__RefHeading___Toc3467639_3381743652">
            <w:r>
              <w:rPr>
                <w:webHidden/>
                <w:rStyle w:val="IndexLink"/>
                <w:rtl w:val="true"/>
              </w:rPr>
              <w:t>أعقاب علی الأصغر</w:t>
            </w:r>
            <w:r>
              <w:rPr>
                <w:rStyle w:val="IndexLink"/>
                <w:rtl w:val="true"/>
              </w:rPr>
              <w:tab/>
            </w:r>
            <w:r>
              <w:rPr>
                <w:rStyle w:val="IndexLink"/>
              </w:rPr>
              <w:t>336</w:t>
            </w:r>
          </w:hyperlink>
        </w:p>
        <w:p>
          <w:pPr>
            <w:pStyle w:val="Contents5"/>
            <w:tabs>
              <w:tab w:val="clear" w:pos="7892"/>
              <w:tab w:val="right" w:pos="9026" w:leader="dot"/>
            </w:tabs>
            <w:rPr/>
          </w:pPr>
          <w:hyperlink w:anchor="__RefHeading___Toc3467641_3381743652">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467643_3381743652">
            <w:r>
              <w:rPr>
                <w:webHidden/>
                <w:rStyle w:val="IndexLink"/>
                <w:rtl w:val="true"/>
              </w:rPr>
              <w:t>أعقاب الحسن الأفطس بن علی الأصغر</w:t>
            </w:r>
            <w:r>
              <w:rPr>
                <w:rStyle w:val="IndexLink"/>
                <w:rtl w:val="true"/>
              </w:rPr>
              <w:tab/>
            </w:r>
            <w:r>
              <w:rPr>
                <w:rStyle w:val="IndexLink"/>
              </w:rPr>
              <w:t>336</w:t>
            </w:r>
          </w:hyperlink>
        </w:p>
        <w:p>
          <w:pPr>
            <w:pStyle w:val="Contents5"/>
            <w:tabs>
              <w:tab w:val="clear" w:pos="7892"/>
              <w:tab w:val="right" w:pos="9026" w:leader="dot"/>
            </w:tabs>
            <w:rPr/>
          </w:pPr>
          <w:hyperlink w:anchor="__RefHeading___Toc3467645_3381743652">
            <w:r>
              <w:rPr>
                <w:webHidden/>
                <w:rStyle w:val="IndexLink"/>
                <w:rtl w:val="true"/>
              </w:rPr>
              <w:t>أعقاب علی الخزری</w:t>
            </w:r>
            <w:r>
              <w:rPr>
                <w:rStyle w:val="IndexLink"/>
                <w:rtl w:val="true"/>
              </w:rPr>
              <w:tab/>
            </w:r>
            <w:r>
              <w:rPr>
                <w:rStyle w:val="IndexLink"/>
              </w:rPr>
              <w:t>339</w:t>
            </w:r>
          </w:hyperlink>
        </w:p>
        <w:p>
          <w:pPr>
            <w:pStyle w:val="Contents5"/>
            <w:tabs>
              <w:tab w:val="clear" w:pos="7892"/>
              <w:tab w:val="right" w:pos="9026" w:leader="dot"/>
            </w:tabs>
            <w:rPr/>
          </w:pPr>
          <w:hyperlink w:anchor="__RefHeading___Toc3467647_3381743652">
            <w:r>
              <w:rPr>
                <w:webHidden/>
                <w:rStyle w:val="IndexLink"/>
                <w:rtl w:val="true"/>
              </w:rPr>
              <w:t>أعقاب علی بن علی الخزری</w:t>
            </w:r>
            <w:r>
              <w:rPr>
                <w:rStyle w:val="IndexLink"/>
                <w:rtl w:val="true"/>
              </w:rPr>
              <w:tab/>
            </w:r>
            <w:r>
              <w:rPr>
                <w:rStyle w:val="IndexLink"/>
              </w:rPr>
              <w:t>340</w:t>
            </w:r>
          </w:hyperlink>
        </w:p>
        <w:p>
          <w:pPr>
            <w:pStyle w:val="Contents5"/>
            <w:tabs>
              <w:tab w:val="clear" w:pos="7892"/>
              <w:tab w:val="right" w:pos="9026" w:leader="dot"/>
            </w:tabs>
            <w:rPr/>
          </w:pPr>
          <w:hyperlink w:anchor="__RefHeading___Toc3467649_3381743652">
            <w:r>
              <w:rPr>
                <w:webHidden/>
                <w:rStyle w:val="IndexLink"/>
                <w:rtl w:val="true"/>
              </w:rPr>
              <w:t>أعقاب محمّد الخزری بن علی بن علی الخزری</w:t>
            </w:r>
            <w:r>
              <w:rPr>
                <w:rStyle w:val="IndexLink"/>
                <w:rtl w:val="true"/>
              </w:rPr>
              <w:tab/>
            </w:r>
            <w:r>
              <w:rPr>
                <w:rStyle w:val="IndexLink"/>
              </w:rPr>
              <w:t>340</w:t>
            </w:r>
          </w:hyperlink>
        </w:p>
        <w:p>
          <w:pPr>
            <w:pStyle w:val="Contents5"/>
            <w:tabs>
              <w:tab w:val="clear" w:pos="7892"/>
              <w:tab w:val="right" w:pos="9026" w:leader="dot"/>
            </w:tabs>
            <w:rPr/>
          </w:pPr>
          <w:hyperlink w:anchor="__RefHeading___Toc3467651_3381743652">
            <w:r>
              <w:rPr>
                <w:webHidden/>
                <w:rStyle w:val="IndexLink"/>
                <w:rtl w:val="true"/>
              </w:rPr>
              <w:t>أعقاب علی بن محمّد الخزری</w:t>
            </w:r>
            <w:r>
              <w:rPr>
                <w:rStyle w:val="IndexLink"/>
                <w:rtl w:val="true"/>
              </w:rPr>
              <w:tab/>
            </w:r>
            <w:r>
              <w:rPr>
                <w:rStyle w:val="IndexLink"/>
              </w:rPr>
              <w:t>340</w:t>
            </w:r>
          </w:hyperlink>
        </w:p>
        <w:p>
          <w:pPr>
            <w:pStyle w:val="Contents5"/>
            <w:tabs>
              <w:tab w:val="clear" w:pos="7892"/>
              <w:tab w:val="right" w:pos="9026" w:leader="dot"/>
            </w:tabs>
            <w:rPr/>
          </w:pPr>
          <w:hyperlink w:anchor="__RefHeading___Toc3467653_3381743652">
            <w:r>
              <w:rPr>
                <w:webHidden/>
                <w:rStyle w:val="IndexLink"/>
                <w:rtl w:val="true"/>
              </w:rPr>
              <w:t>أعقاب محمّد بن علی بن محمّد الخزری</w:t>
            </w:r>
            <w:r>
              <w:rPr>
                <w:rStyle w:val="IndexLink"/>
                <w:rtl w:val="true"/>
              </w:rPr>
              <w:tab/>
            </w:r>
            <w:r>
              <w:rPr>
                <w:rStyle w:val="IndexLink"/>
              </w:rPr>
              <w:t>341</w:t>
            </w:r>
          </w:hyperlink>
        </w:p>
        <w:p>
          <w:pPr>
            <w:pStyle w:val="Contents5"/>
            <w:tabs>
              <w:tab w:val="clear" w:pos="7892"/>
              <w:tab w:val="right" w:pos="9026" w:leader="dot"/>
            </w:tabs>
            <w:rPr/>
          </w:pPr>
          <w:hyperlink w:anchor="__RefHeading___Toc3467655_3381743652">
            <w:r>
              <w:rPr>
                <w:webHidden/>
                <w:rStyle w:val="IndexLink"/>
                <w:rtl w:val="true"/>
              </w:rPr>
              <w:t>أعقاب الحسن النقیب بن علی بن محمّد الخزری</w:t>
            </w:r>
            <w:r>
              <w:rPr>
                <w:rStyle w:val="IndexLink"/>
                <w:rtl w:val="true"/>
              </w:rPr>
              <w:tab/>
            </w:r>
            <w:r>
              <w:rPr>
                <w:rStyle w:val="IndexLink"/>
              </w:rPr>
              <w:t>342</w:t>
            </w:r>
          </w:hyperlink>
        </w:p>
        <w:p>
          <w:pPr>
            <w:pStyle w:val="Contents5"/>
            <w:tabs>
              <w:tab w:val="clear" w:pos="7892"/>
              <w:tab w:val="right" w:pos="9026" w:leader="dot"/>
            </w:tabs>
            <w:rPr/>
          </w:pPr>
          <w:hyperlink w:anchor="__RefHeading___Toc3467657_3381743652">
            <w:r>
              <w:rPr>
                <w:webHidden/>
                <w:rStyle w:val="IndexLink"/>
                <w:rtl w:val="true"/>
              </w:rPr>
              <w:t>أعقاب علی الشاعر بن الحسن النقیب بن علی بن محمّد الخزری</w:t>
            </w:r>
            <w:r>
              <w:rPr>
                <w:rStyle w:val="IndexLink"/>
                <w:rtl w:val="true"/>
              </w:rPr>
              <w:tab/>
            </w:r>
            <w:r>
              <w:rPr>
                <w:rStyle w:val="IndexLink"/>
              </w:rPr>
              <w:t>342</w:t>
            </w:r>
          </w:hyperlink>
        </w:p>
        <w:p>
          <w:pPr>
            <w:pStyle w:val="Contents5"/>
            <w:tabs>
              <w:tab w:val="clear" w:pos="7892"/>
              <w:tab w:val="right" w:pos="9026" w:leader="dot"/>
            </w:tabs>
            <w:rPr/>
          </w:pPr>
          <w:hyperlink w:anchor="__RefHeading___Toc3467659_3381743652">
            <w:r>
              <w:rPr>
                <w:webHidden/>
                <w:rStyle w:val="IndexLink"/>
                <w:rtl w:val="true"/>
              </w:rPr>
              <w:t>أعقاب محمّد بن زید بن الداعی بن زید</w:t>
            </w:r>
            <w:r>
              <w:rPr>
                <w:rStyle w:val="IndexLink"/>
                <w:rtl w:val="true"/>
              </w:rPr>
              <w:tab/>
            </w:r>
            <w:r>
              <w:rPr>
                <w:rStyle w:val="IndexLink"/>
              </w:rPr>
              <w:t>343</w:t>
            </w:r>
          </w:hyperlink>
        </w:p>
        <w:p>
          <w:pPr>
            <w:pStyle w:val="Contents5"/>
            <w:tabs>
              <w:tab w:val="clear" w:pos="7892"/>
              <w:tab w:val="right" w:pos="9026" w:leader="dot"/>
            </w:tabs>
            <w:rPr/>
          </w:pPr>
          <w:hyperlink w:anchor="__RefHeading___Toc3467661_3381743652">
            <w:r>
              <w:rPr>
                <w:webHidden/>
                <w:rStyle w:val="IndexLink"/>
                <w:rtl w:val="true"/>
              </w:rPr>
              <w:t>أعقاب الحسن کمال الدین بن محمّد بن محمّد بن زید بن الداعی</w:t>
            </w:r>
            <w:r>
              <w:rPr>
                <w:rStyle w:val="IndexLink"/>
                <w:rtl w:val="true"/>
              </w:rPr>
              <w:tab/>
            </w:r>
            <w:r>
              <w:rPr>
                <w:rStyle w:val="IndexLink"/>
              </w:rPr>
              <w:t>343</w:t>
            </w:r>
          </w:hyperlink>
        </w:p>
        <w:p>
          <w:pPr>
            <w:pStyle w:val="Contents5"/>
            <w:tabs>
              <w:tab w:val="clear" w:pos="7892"/>
              <w:tab w:val="right" w:pos="9026" w:leader="dot"/>
            </w:tabs>
            <w:rPr/>
          </w:pPr>
          <w:hyperlink w:anchor="__RefHeading___Toc3467663_3381743652">
            <w:r>
              <w:rPr>
                <w:webHidden/>
                <w:rStyle w:val="IndexLink"/>
                <w:rtl w:val="true"/>
              </w:rPr>
              <w:t>أعقاب علی بن زید بن الداعی بن زید بن علی</w:t>
            </w:r>
            <w:r>
              <w:rPr>
                <w:rStyle w:val="IndexLink"/>
                <w:rtl w:val="true"/>
              </w:rPr>
              <w:tab/>
            </w:r>
            <w:r>
              <w:rPr>
                <w:rStyle w:val="IndexLink"/>
              </w:rPr>
              <w:t>344</w:t>
            </w:r>
          </w:hyperlink>
        </w:p>
        <w:p>
          <w:pPr>
            <w:pStyle w:val="Contents5"/>
            <w:tabs>
              <w:tab w:val="clear" w:pos="7892"/>
              <w:tab w:val="right" w:pos="9026" w:leader="dot"/>
            </w:tabs>
            <w:rPr/>
          </w:pPr>
          <w:hyperlink w:anchor="__RefHeading___Toc3467665_3381743652">
            <w:r>
              <w:rPr>
                <w:webHidden/>
                <w:rStyle w:val="IndexLink"/>
                <w:rtl w:val="true"/>
              </w:rPr>
              <w:t>أعقاب محمّد بن علی الشاعر بن الحسن النقیب</w:t>
            </w:r>
            <w:r>
              <w:rPr>
                <w:rStyle w:val="IndexLink"/>
                <w:rtl w:val="true"/>
              </w:rPr>
              <w:tab/>
            </w:r>
            <w:r>
              <w:rPr>
                <w:rStyle w:val="IndexLink"/>
              </w:rPr>
              <w:t>344</w:t>
            </w:r>
          </w:hyperlink>
        </w:p>
        <w:p>
          <w:pPr>
            <w:pStyle w:val="Contents5"/>
            <w:tabs>
              <w:tab w:val="clear" w:pos="7892"/>
              <w:tab w:val="right" w:pos="9026" w:leader="dot"/>
            </w:tabs>
            <w:rPr/>
          </w:pPr>
          <w:hyperlink w:anchor="__RefHeading___Toc3467667_3381743652">
            <w:r>
              <w:rPr>
                <w:webHidden/>
                <w:rStyle w:val="IndexLink"/>
                <w:rtl w:val="true"/>
              </w:rPr>
              <w:t>أعقاب جعفر بن محمّد الخرزی</w:t>
            </w:r>
            <w:r>
              <w:rPr>
                <w:rStyle w:val="IndexLink"/>
                <w:rtl w:val="true"/>
              </w:rPr>
              <w:tab/>
            </w:r>
            <w:r>
              <w:rPr>
                <w:rStyle w:val="IndexLink"/>
              </w:rPr>
              <w:t>344</w:t>
            </w:r>
          </w:hyperlink>
        </w:p>
        <w:p>
          <w:pPr>
            <w:pStyle w:val="Contents5"/>
            <w:tabs>
              <w:tab w:val="clear" w:pos="7892"/>
              <w:tab w:val="right" w:pos="9026" w:leader="dot"/>
            </w:tabs>
            <w:rPr/>
          </w:pPr>
          <w:hyperlink w:anchor="__RefHeading___Toc3467669_3381743652">
            <w:r>
              <w:rPr>
                <w:webHidden/>
                <w:rStyle w:val="IndexLink"/>
                <w:rtl w:val="true"/>
              </w:rPr>
              <w:t>أعقاب الحسین بن علی الخرزی</w:t>
            </w:r>
            <w:r>
              <w:rPr>
                <w:rStyle w:val="IndexLink"/>
                <w:rtl w:val="true"/>
              </w:rPr>
              <w:tab/>
            </w:r>
            <w:r>
              <w:rPr>
                <w:rStyle w:val="IndexLink"/>
              </w:rPr>
              <w:t>345</w:t>
            </w:r>
          </w:hyperlink>
        </w:p>
        <w:p>
          <w:pPr>
            <w:pStyle w:val="Contents5"/>
            <w:tabs>
              <w:tab w:val="clear" w:pos="7892"/>
              <w:tab w:val="right" w:pos="9026" w:leader="dot"/>
            </w:tabs>
            <w:rPr/>
          </w:pPr>
          <w:hyperlink w:anchor="__RefHeading___Toc3467671_3381743652">
            <w:r>
              <w:rPr>
                <w:webHidden/>
                <w:rStyle w:val="IndexLink"/>
                <w:rtl w:val="true"/>
              </w:rPr>
              <w:t>أعقاب محمّد بن علی الخرزی</w:t>
            </w:r>
            <w:r>
              <w:rPr>
                <w:rStyle w:val="IndexLink"/>
                <w:rtl w:val="true"/>
              </w:rPr>
              <w:tab/>
            </w:r>
            <w:r>
              <w:rPr>
                <w:rStyle w:val="IndexLink"/>
              </w:rPr>
              <w:t>345</w:t>
            </w:r>
          </w:hyperlink>
        </w:p>
        <w:p>
          <w:pPr>
            <w:pStyle w:val="Contents5"/>
            <w:tabs>
              <w:tab w:val="clear" w:pos="7892"/>
              <w:tab w:val="right" w:pos="9026" w:leader="dot"/>
            </w:tabs>
            <w:rPr/>
          </w:pPr>
          <w:hyperlink w:anchor="__RefHeading___Toc3467673_3381743652">
            <w:r>
              <w:rPr>
                <w:webHidden/>
                <w:rStyle w:val="IndexLink"/>
                <w:rtl w:val="true"/>
              </w:rPr>
              <w:t>أعقاب علی بن زید تاج الدین بن الداعی بن علی</w:t>
            </w:r>
            <w:r>
              <w:rPr>
                <w:rStyle w:val="IndexLink"/>
                <w:rtl w:val="true"/>
              </w:rPr>
              <w:tab/>
            </w:r>
            <w:r>
              <w:rPr>
                <w:rStyle w:val="IndexLink"/>
              </w:rPr>
              <w:t>345</w:t>
            </w:r>
          </w:hyperlink>
        </w:p>
        <w:p>
          <w:pPr>
            <w:pStyle w:val="Contents5"/>
            <w:tabs>
              <w:tab w:val="clear" w:pos="7892"/>
              <w:tab w:val="right" w:pos="9026" w:leader="dot"/>
            </w:tabs>
            <w:rPr/>
          </w:pPr>
          <w:hyperlink w:anchor="__RefHeading___Toc3467675_3381743652">
            <w:r>
              <w:rPr>
                <w:webHidden/>
                <w:rStyle w:val="IndexLink"/>
                <w:rtl w:val="true"/>
              </w:rPr>
              <w:t>أعقاب عمر برطلة بن الحسن الأفطس</w:t>
            </w:r>
            <w:r>
              <w:rPr>
                <w:rStyle w:val="IndexLink"/>
                <w:rtl w:val="true"/>
              </w:rPr>
              <w:tab/>
            </w:r>
            <w:r>
              <w:rPr>
                <w:rStyle w:val="IndexLink"/>
              </w:rPr>
              <w:t>346</w:t>
            </w:r>
          </w:hyperlink>
        </w:p>
        <w:p>
          <w:pPr>
            <w:pStyle w:val="Contents5"/>
            <w:tabs>
              <w:tab w:val="clear" w:pos="7892"/>
              <w:tab w:val="right" w:pos="9026" w:leader="dot"/>
            </w:tabs>
            <w:rPr/>
          </w:pPr>
          <w:hyperlink w:anchor="__RefHeading___Toc3467677_3381743652">
            <w:r>
              <w:rPr>
                <w:webHidden/>
                <w:rStyle w:val="IndexLink"/>
                <w:rtl w:val="true"/>
              </w:rPr>
              <w:t>أعقاب علی برطلة بن عمر برطلة بن الحسن الأفطس</w:t>
            </w:r>
            <w:r>
              <w:rPr>
                <w:rStyle w:val="IndexLink"/>
                <w:rtl w:val="true"/>
              </w:rPr>
              <w:tab/>
            </w:r>
            <w:r>
              <w:rPr>
                <w:rStyle w:val="IndexLink"/>
              </w:rPr>
              <w:t>346</w:t>
            </w:r>
          </w:hyperlink>
        </w:p>
        <w:p>
          <w:pPr>
            <w:pStyle w:val="Contents5"/>
            <w:tabs>
              <w:tab w:val="clear" w:pos="7892"/>
              <w:tab w:val="right" w:pos="9026" w:leader="dot"/>
            </w:tabs>
            <w:rPr/>
          </w:pPr>
          <w:hyperlink w:anchor="__RefHeading___Toc3467679_3381743652">
            <w:r>
              <w:rPr>
                <w:webHidden/>
                <w:rStyle w:val="IndexLink"/>
                <w:rtl w:val="true"/>
              </w:rPr>
              <w:t>أعقاب إبراهیم بن علی برطلة</w:t>
            </w:r>
            <w:r>
              <w:rPr>
                <w:rStyle w:val="IndexLink"/>
                <w:rtl w:val="true"/>
              </w:rPr>
              <w:tab/>
            </w:r>
            <w:r>
              <w:rPr>
                <w:rStyle w:val="IndexLink"/>
              </w:rPr>
              <w:t>346</w:t>
            </w:r>
          </w:hyperlink>
        </w:p>
        <w:p>
          <w:pPr>
            <w:pStyle w:val="Contents5"/>
            <w:tabs>
              <w:tab w:val="clear" w:pos="7892"/>
              <w:tab w:val="right" w:pos="9026" w:leader="dot"/>
            </w:tabs>
            <w:rPr/>
          </w:pPr>
          <w:hyperlink w:anchor="__RefHeading___Toc3467681_3381743652">
            <w:r>
              <w:rPr>
                <w:webHidden/>
                <w:rStyle w:val="IndexLink"/>
                <w:rtl w:val="true"/>
              </w:rPr>
              <w:t>أعقاب الحسین بن علی برطلة</w:t>
            </w:r>
            <w:r>
              <w:rPr>
                <w:rStyle w:val="IndexLink"/>
                <w:rtl w:val="true"/>
              </w:rPr>
              <w:tab/>
            </w:r>
            <w:r>
              <w:rPr>
                <w:rStyle w:val="IndexLink"/>
              </w:rPr>
              <w:t>347</w:t>
            </w:r>
          </w:hyperlink>
        </w:p>
        <w:p>
          <w:pPr>
            <w:pStyle w:val="Contents5"/>
            <w:tabs>
              <w:tab w:val="clear" w:pos="7892"/>
              <w:tab w:val="right" w:pos="9026" w:leader="dot"/>
            </w:tabs>
            <w:rPr/>
          </w:pPr>
          <w:hyperlink w:anchor="__RefHeading___Toc3467683_3381743652">
            <w:r>
              <w:rPr>
                <w:webHidden/>
                <w:rStyle w:val="IndexLink"/>
                <w:rtl w:val="true"/>
              </w:rPr>
              <w:t>أعقاب محمّد الرئیس بن الحسین بن علی برطلة</w:t>
            </w:r>
            <w:r>
              <w:rPr>
                <w:rStyle w:val="IndexLink"/>
                <w:rtl w:val="true"/>
              </w:rPr>
              <w:tab/>
            </w:r>
            <w:r>
              <w:rPr>
                <w:rStyle w:val="IndexLink"/>
              </w:rPr>
              <w:t>348</w:t>
            </w:r>
          </w:hyperlink>
        </w:p>
        <w:p>
          <w:pPr>
            <w:pStyle w:val="Contents5"/>
            <w:tabs>
              <w:tab w:val="clear" w:pos="7892"/>
              <w:tab w:val="right" w:pos="9026" w:leader="dot"/>
            </w:tabs>
            <w:rPr/>
          </w:pPr>
          <w:hyperlink w:anchor="__RefHeading___Toc3467685_3381743652">
            <w:r>
              <w:rPr>
                <w:webHidden/>
                <w:rStyle w:val="IndexLink"/>
                <w:rtl w:val="true"/>
              </w:rPr>
              <w:t>أعقاب السیّد محمّد باقر الخواتون آبادی</w:t>
            </w:r>
            <w:r>
              <w:rPr>
                <w:rStyle w:val="IndexLink"/>
                <w:rtl w:val="true"/>
              </w:rPr>
              <w:tab/>
            </w:r>
            <w:r>
              <w:rPr>
                <w:rStyle w:val="IndexLink"/>
              </w:rPr>
              <w:t>349</w:t>
            </w:r>
          </w:hyperlink>
        </w:p>
        <w:p>
          <w:pPr>
            <w:pStyle w:val="Contents5"/>
            <w:tabs>
              <w:tab w:val="clear" w:pos="7892"/>
              <w:tab w:val="right" w:pos="9026" w:leader="dot"/>
            </w:tabs>
            <w:rPr/>
          </w:pPr>
          <w:hyperlink w:anchor="__RefHeading___Toc3467687_3381743652">
            <w:r>
              <w:rPr>
                <w:webHidden/>
                <w:rStyle w:val="IndexLink"/>
                <w:rtl w:val="true"/>
              </w:rPr>
              <w:t>أعقاب السیّد عبد الحسین بن محمّد باقر الخواتون‌آبادی</w:t>
            </w:r>
            <w:r>
              <w:rPr>
                <w:rStyle w:val="IndexLink"/>
                <w:rtl w:val="true"/>
              </w:rPr>
              <w:tab/>
            </w:r>
            <w:r>
              <w:rPr>
                <w:rStyle w:val="IndexLink"/>
              </w:rPr>
              <w:t>351</w:t>
            </w:r>
          </w:hyperlink>
        </w:p>
        <w:p>
          <w:pPr>
            <w:pStyle w:val="Contents5"/>
            <w:tabs>
              <w:tab w:val="clear" w:pos="7892"/>
              <w:tab w:val="right" w:pos="9026" w:leader="dot"/>
            </w:tabs>
            <w:rPr/>
          </w:pPr>
          <w:hyperlink w:anchor="__RefHeading___Toc3467689_3381743652">
            <w:r>
              <w:rPr>
                <w:webHidden/>
                <w:rStyle w:val="IndexLink"/>
                <w:rtl w:val="true"/>
              </w:rPr>
              <w:t>أعقاب السیّد عبد اللّه بن محمّد باقر الخواتون‌آبادی</w:t>
            </w:r>
            <w:r>
              <w:rPr>
                <w:rStyle w:val="IndexLink"/>
                <w:rtl w:val="true"/>
              </w:rPr>
              <w:tab/>
            </w:r>
            <w:r>
              <w:rPr>
                <w:rStyle w:val="IndexLink"/>
              </w:rPr>
              <w:t>351</w:t>
            </w:r>
          </w:hyperlink>
        </w:p>
        <w:p>
          <w:pPr>
            <w:pStyle w:val="Contents5"/>
            <w:tabs>
              <w:tab w:val="clear" w:pos="7892"/>
              <w:tab w:val="right" w:pos="9026" w:leader="dot"/>
            </w:tabs>
            <w:rPr/>
          </w:pPr>
          <w:hyperlink w:anchor="__RefHeading___Toc3467691_3381743652">
            <w:r>
              <w:rPr>
                <w:webHidden/>
                <w:rStyle w:val="IndexLink"/>
                <w:rtl w:val="true"/>
              </w:rPr>
              <w:t>أعقاب السیّد محمّد صالح بن إسماعیل الخواتون‌آبادی</w:t>
            </w:r>
            <w:r>
              <w:rPr>
                <w:rStyle w:val="IndexLink"/>
                <w:rtl w:val="true"/>
              </w:rPr>
              <w:tab/>
            </w:r>
            <w:r>
              <w:rPr>
                <w:rStyle w:val="IndexLink"/>
              </w:rPr>
              <w:t>352</w:t>
            </w:r>
          </w:hyperlink>
        </w:p>
        <w:p>
          <w:pPr>
            <w:pStyle w:val="Contents5"/>
            <w:tabs>
              <w:tab w:val="clear" w:pos="7892"/>
              <w:tab w:val="right" w:pos="9026" w:leader="dot"/>
            </w:tabs>
            <w:rPr/>
          </w:pPr>
          <w:hyperlink w:anchor="__RefHeading___Toc3467693_3381743652">
            <w:r>
              <w:rPr>
                <w:webHidden/>
                <w:rStyle w:val="IndexLink"/>
                <w:rtl w:val="true"/>
              </w:rPr>
              <w:t>أعقاب الأمیر محمّد صالح بن عبد الواسع الخواتون‌آبادی</w:t>
            </w:r>
            <w:r>
              <w:rPr>
                <w:rStyle w:val="IndexLink"/>
                <w:rtl w:val="true"/>
              </w:rPr>
              <w:tab/>
            </w:r>
            <w:r>
              <w:rPr>
                <w:rStyle w:val="IndexLink"/>
              </w:rPr>
              <w:t>352</w:t>
            </w:r>
          </w:hyperlink>
        </w:p>
        <w:p>
          <w:pPr>
            <w:pStyle w:val="Contents5"/>
            <w:tabs>
              <w:tab w:val="clear" w:pos="7892"/>
              <w:tab w:val="right" w:pos="9026" w:leader="dot"/>
            </w:tabs>
            <w:rPr/>
          </w:pPr>
          <w:hyperlink w:anchor="__RefHeading___Toc3467695_3381743652">
            <w:r>
              <w:rPr>
                <w:webHidden/>
                <w:rStyle w:val="IndexLink"/>
                <w:rtl w:val="true"/>
              </w:rPr>
              <w:t>أعقاب الأمیر محمّد حسین بن محمّد صالح الخواتون‌آبادی</w:t>
            </w:r>
            <w:r>
              <w:rPr>
                <w:rStyle w:val="IndexLink"/>
                <w:rtl w:val="true"/>
              </w:rPr>
              <w:tab/>
            </w:r>
            <w:r>
              <w:rPr>
                <w:rStyle w:val="IndexLink"/>
              </w:rPr>
              <w:t>352</w:t>
            </w:r>
          </w:hyperlink>
        </w:p>
        <w:p>
          <w:pPr>
            <w:pStyle w:val="Contents5"/>
            <w:tabs>
              <w:tab w:val="clear" w:pos="7892"/>
              <w:tab w:val="right" w:pos="9026" w:leader="dot"/>
            </w:tabs>
            <w:rPr/>
          </w:pPr>
          <w:hyperlink w:anchor="__RefHeading___Toc3467697_3381743652">
            <w:r>
              <w:rPr>
                <w:webHidden/>
                <w:rStyle w:val="IndexLink"/>
                <w:rtl w:val="true"/>
              </w:rPr>
              <w:t>أعقاب الأمیر محمّد مهدی بن محمّد حسین الخواتون‌آبادی</w:t>
            </w:r>
            <w:r>
              <w:rPr>
                <w:rStyle w:val="IndexLink"/>
                <w:rtl w:val="true"/>
              </w:rPr>
              <w:tab/>
            </w:r>
            <w:r>
              <w:rPr>
                <w:rStyle w:val="IndexLink"/>
              </w:rPr>
              <w:t>352</w:t>
            </w:r>
          </w:hyperlink>
        </w:p>
        <w:p>
          <w:pPr>
            <w:pStyle w:val="Contents5"/>
            <w:tabs>
              <w:tab w:val="clear" w:pos="7892"/>
              <w:tab w:val="right" w:pos="9026" w:leader="dot"/>
            </w:tabs>
            <w:rPr/>
          </w:pPr>
          <w:hyperlink w:anchor="__RefHeading___Toc3467699_3381743652">
            <w:r>
              <w:rPr>
                <w:webHidden/>
                <w:rStyle w:val="IndexLink"/>
                <w:rtl w:val="true"/>
              </w:rPr>
              <w:t>أعقاب الأمیر عبد الباقی بن محمّد حسین الخواتون‌آبادی</w:t>
            </w:r>
            <w:r>
              <w:rPr>
                <w:rStyle w:val="IndexLink"/>
                <w:rtl w:val="true"/>
              </w:rPr>
              <w:tab/>
            </w:r>
            <w:r>
              <w:rPr>
                <w:rStyle w:val="IndexLink"/>
              </w:rPr>
              <w:t>353</w:t>
            </w:r>
          </w:hyperlink>
        </w:p>
        <w:p>
          <w:pPr>
            <w:pStyle w:val="Contents5"/>
            <w:tabs>
              <w:tab w:val="clear" w:pos="7892"/>
              <w:tab w:val="right" w:pos="9026" w:leader="dot"/>
            </w:tabs>
            <w:rPr/>
          </w:pPr>
          <w:hyperlink w:anchor="__RefHeading___Toc3467701_3381743652">
            <w:r>
              <w:rPr>
                <w:webHidden/>
                <w:rStyle w:val="IndexLink"/>
                <w:rtl w:val="true"/>
              </w:rPr>
              <w:t>أعقاب الأمیر محمّد الشهید بن محمّد صالح</w:t>
            </w:r>
            <w:r>
              <w:rPr>
                <w:rStyle w:val="IndexLink"/>
                <w:rtl w:val="true"/>
              </w:rPr>
              <w:tab/>
            </w:r>
            <w:r>
              <w:rPr>
                <w:rStyle w:val="IndexLink"/>
              </w:rPr>
              <w:t>353</w:t>
            </w:r>
          </w:hyperlink>
        </w:p>
        <w:p>
          <w:pPr>
            <w:pStyle w:val="Contents5"/>
            <w:tabs>
              <w:tab w:val="clear" w:pos="7892"/>
              <w:tab w:val="right" w:pos="9026" w:leader="dot"/>
            </w:tabs>
            <w:rPr/>
          </w:pPr>
          <w:hyperlink w:anchor="__RefHeading___Toc3467703_3381743652">
            <w:r>
              <w:rPr>
                <w:webHidden/>
                <w:rStyle w:val="IndexLink"/>
                <w:rtl w:val="true"/>
              </w:rPr>
              <w:t>أعقاب محمّد حسین بن محمّد رضا بن محمّد علی التنکابنی</w:t>
            </w:r>
            <w:r>
              <w:rPr>
                <w:rStyle w:val="IndexLink"/>
                <w:rtl w:val="true"/>
              </w:rPr>
              <w:tab/>
            </w:r>
            <w:r>
              <w:rPr>
                <w:rStyle w:val="IndexLink"/>
              </w:rPr>
              <w:t>355</w:t>
            </w:r>
          </w:hyperlink>
        </w:p>
        <w:p>
          <w:pPr>
            <w:pStyle w:val="Contents5"/>
            <w:tabs>
              <w:tab w:val="clear" w:pos="7892"/>
              <w:tab w:val="right" w:pos="9026" w:leader="dot"/>
            </w:tabs>
            <w:rPr/>
          </w:pPr>
          <w:hyperlink w:anchor="__RefHeading___Toc3467705_3381743652">
            <w:r>
              <w:rPr>
                <w:webHidden/>
                <w:rStyle w:val="IndexLink"/>
                <w:rtl w:val="true"/>
              </w:rPr>
              <w:t>أعقاب الحسین بن محمّد بن الحسین بن علی برطلة</w:t>
            </w:r>
            <w:r>
              <w:rPr>
                <w:rStyle w:val="IndexLink"/>
                <w:rtl w:val="true"/>
              </w:rPr>
              <w:tab/>
            </w:r>
            <w:r>
              <w:rPr>
                <w:rStyle w:val="IndexLink"/>
              </w:rPr>
              <w:t>355</w:t>
            </w:r>
          </w:hyperlink>
        </w:p>
        <w:p>
          <w:pPr>
            <w:pStyle w:val="Contents5"/>
            <w:tabs>
              <w:tab w:val="clear" w:pos="7892"/>
              <w:tab w:val="right" w:pos="9026" w:leader="dot"/>
            </w:tabs>
            <w:rPr/>
          </w:pPr>
          <w:hyperlink w:anchor="__RefHeading___Toc3467707_3381743652">
            <w:r>
              <w:rPr>
                <w:webHidden/>
                <w:rStyle w:val="IndexLink"/>
                <w:rtl w:val="true"/>
              </w:rPr>
              <w:t>أعقاب الحسن بن الحسین بن علی برطلة</w:t>
            </w:r>
            <w:r>
              <w:rPr>
                <w:rStyle w:val="IndexLink"/>
                <w:rtl w:val="true"/>
              </w:rPr>
              <w:tab/>
            </w:r>
            <w:r>
              <w:rPr>
                <w:rStyle w:val="IndexLink"/>
              </w:rPr>
              <w:t>355</w:t>
            </w:r>
          </w:hyperlink>
        </w:p>
        <w:p>
          <w:pPr>
            <w:pStyle w:val="Contents5"/>
            <w:tabs>
              <w:tab w:val="clear" w:pos="7892"/>
              <w:tab w:val="right" w:pos="9026" w:leader="dot"/>
            </w:tabs>
            <w:rPr/>
          </w:pPr>
          <w:hyperlink w:anchor="__RefHeading___Toc3467709_3381743652">
            <w:r>
              <w:rPr>
                <w:webHidden/>
                <w:rStyle w:val="IndexLink"/>
                <w:rtl w:val="true"/>
              </w:rPr>
              <w:t>أعقاب أحمد بن علی برطلة بن عمر برطلة بن الحسن الأفطس</w:t>
            </w:r>
            <w:r>
              <w:rPr>
                <w:rStyle w:val="IndexLink"/>
                <w:rtl w:val="true"/>
              </w:rPr>
              <w:tab/>
            </w:r>
            <w:r>
              <w:rPr>
                <w:rStyle w:val="IndexLink"/>
              </w:rPr>
              <w:t>355</w:t>
            </w:r>
          </w:hyperlink>
        </w:p>
        <w:p>
          <w:pPr>
            <w:pStyle w:val="Contents5"/>
            <w:tabs>
              <w:tab w:val="clear" w:pos="7892"/>
              <w:tab w:val="right" w:pos="9026" w:leader="dot"/>
            </w:tabs>
            <w:rPr/>
          </w:pPr>
          <w:hyperlink w:anchor="__RefHeading___Toc3467711_3381743652">
            <w:r>
              <w:rPr>
                <w:webHidden/>
                <w:rStyle w:val="IndexLink"/>
                <w:rtl w:val="true"/>
              </w:rPr>
              <w:t>آل الشبّر الحسینی</w:t>
            </w:r>
            <w:r>
              <w:rPr>
                <w:rStyle w:val="IndexLink"/>
                <w:rtl w:val="true"/>
              </w:rPr>
              <w:tab/>
            </w:r>
            <w:r>
              <w:rPr>
                <w:rStyle w:val="IndexLink"/>
              </w:rPr>
              <w:t>355</w:t>
            </w:r>
          </w:hyperlink>
        </w:p>
        <w:p>
          <w:pPr>
            <w:pStyle w:val="Contents5"/>
            <w:tabs>
              <w:tab w:val="clear" w:pos="7892"/>
              <w:tab w:val="right" w:pos="9026" w:leader="dot"/>
            </w:tabs>
            <w:rPr/>
          </w:pPr>
          <w:hyperlink w:anchor="__RefHeading___Toc3467713_3381743652">
            <w:r>
              <w:rPr>
                <w:webHidden/>
                <w:rStyle w:val="IndexLink"/>
                <w:rtl w:val="true"/>
              </w:rPr>
              <w:t>أعقاب محمّد بن علی برطلة</w:t>
            </w:r>
            <w:r>
              <w:rPr>
                <w:rStyle w:val="IndexLink"/>
                <w:rtl w:val="true"/>
              </w:rPr>
              <w:tab/>
            </w:r>
            <w:r>
              <w:rPr>
                <w:rStyle w:val="IndexLink"/>
              </w:rPr>
              <w:t>356</w:t>
            </w:r>
          </w:hyperlink>
        </w:p>
        <w:p>
          <w:pPr>
            <w:pStyle w:val="Contents5"/>
            <w:tabs>
              <w:tab w:val="clear" w:pos="7892"/>
              <w:tab w:val="right" w:pos="9026" w:leader="dot"/>
            </w:tabs>
            <w:rPr/>
          </w:pPr>
          <w:hyperlink w:anchor="__RefHeading___Toc3467715_3381743652">
            <w:r>
              <w:rPr>
                <w:webHidden/>
                <w:rStyle w:val="IndexLink"/>
                <w:rtl w:val="true"/>
              </w:rPr>
              <w:t>أعقاب علی بن محمّد بن علی برطلة</w:t>
            </w:r>
            <w:r>
              <w:rPr>
                <w:rStyle w:val="IndexLink"/>
                <w:rtl w:val="true"/>
              </w:rPr>
              <w:tab/>
            </w:r>
            <w:r>
              <w:rPr>
                <w:rStyle w:val="IndexLink"/>
              </w:rPr>
              <w:t>356</w:t>
            </w:r>
          </w:hyperlink>
        </w:p>
        <w:p>
          <w:pPr>
            <w:pStyle w:val="Contents5"/>
            <w:tabs>
              <w:tab w:val="clear" w:pos="7892"/>
              <w:tab w:val="right" w:pos="9026" w:leader="dot"/>
            </w:tabs>
            <w:rPr/>
          </w:pPr>
          <w:hyperlink w:anchor="__RefHeading___Toc3467717_3381743652">
            <w:r>
              <w:rPr>
                <w:webHidden/>
                <w:rStyle w:val="IndexLink"/>
                <w:rtl w:val="true"/>
              </w:rPr>
              <w:t>أعقاب أحمد بن محمّد بن علی برطلة</w:t>
            </w:r>
            <w:r>
              <w:rPr>
                <w:rStyle w:val="IndexLink"/>
                <w:rtl w:val="true"/>
              </w:rPr>
              <w:tab/>
            </w:r>
            <w:r>
              <w:rPr>
                <w:rStyle w:val="IndexLink"/>
              </w:rPr>
              <w:t>357</w:t>
            </w:r>
          </w:hyperlink>
        </w:p>
        <w:p>
          <w:pPr>
            <w:pStyle w:val="Contents5"/>
            <w:tabs>
              <w:tab w:val="clear" w:pos="7892"/>
              <w:tab w:val="right" w:pos="9026" w:leader="dot"/>
            </w:tabs>
            <w:rPr/>
          </w:pPr>
          <w:hyperlink w:anchor="__RefHeading___Toc3467719_3381743652">
            <w:r>
              <w:rPr>
                <w:webHidden/>
                <w:rStyle w:val="IndexLink"/>
                <w:rtl w:val="true"/>
              </w:rPr>
              <w:t>أعقاب عمر بن علی برطلة</w:t>
            </w:r>
            <w:r>
              <w:rPr>
                <w:rStyle w:val="IndexLink"/>
                <w:rtl w:val="true"/>
              </w:rPr>
              <w:tab/>
            </w:r>
            <w:r>
              <w:rPr>
                <w:rStyle w:val="IndexLink"/>
              </w:rPr>
              <w:t>357</w:t>
            </w:r>
          </w:hyperlink>
        </w:p>
        <w:p>
          <w:pPr>
            <w:pStyle w:val="Contents5"/>
            <w:tabs>
              <w:tab w:val="clear" w:pos="7892"/>
              <w:tab w:val="right" w:pos="9026" w:leader="dot"/>
            </w:tabs>
            <w:rPr/>
          </w:pPr>
          <w:hyperlink w:anchor="__RefHeading___Toc3467721_3381743652">
            <w:r>
              <w:rPr>
                <w:webHidden/>
                <w:rStyle w:val="IndexLink"/>
                <w:rtl w:val="true"/>
              </w:rPr>
              <w:t>أعقاب یحیی بن علی بن عمر بن علی برطلة</w:t>
            </w:r>
            <w:r>
              <w:rPr>
                <w:rStyle w:val="IndexLink"/>
                <w:rtl w:val="true"/>
              </w:rPr>
              <w:tab/>
            </w:r>
            <w:r>
              <w:rPr>
                <w:rStyle w:val="IndexLink"/>
              </w:rPr>
              <w:t>358</w:t>
            </w:r>
          </w:hyperlink>
        </w:p>
        <w:p>
          <w:pPr>
            <w:pStyle w:val="Contents5"/>
            <w:tabs>
              <w:tab w:val="clear" w:pos="7892"/>
              <w:tab w:val="right" w:pos="9026" w:leader="dot"/>
            </w:tabs>
            <w:rPr/>
          </w:pPr>
          <w:hyperlink w:anchor="__RefHeading___Toc3467723_3381743652">
            <w:r>
              <w:rPr>
                <w:webHidden/>
                <w:rStyle w:val="IndexLink"/>
                <w:rtl w:val="true"/>
              </w:rPr>
              <w:t>أعقاب عبد اللّه الشهید بن الحسن الأفطس</w:t>
            </w:r>
            <w:r>
              <w:rPr>
                <w:rStyle w:val="IndexLink"/>
                <w:rtl w:val="true"/>
              </w:rPr>
              <w:tab/>
            </w:r>
            <w:r>
              <w:rPr>
                <w:rStyle w:val="IndexLink"/>
              </w:rPr>
              <w:t>359</w:t>
            </w:r>
          </w:hyperlink>
        </w:p>
        <w:p>
          <w:pPr>
            <w:pStyle w:val="Contents5"/>
            <w:tabs>
              <w:tab w:val="clear" w:pos="7892"/>
              <w:tab w:val="right" w:pos="9026" w:leader="dot"/>
            </w:tabs>
            <w:rPr/>
          </w:pPr>
          <w:hyperlink w:anchor="__RefHeading___Toc3467725_3381743652">
            <w:r>
              <w:rPr>
                <w:webHidden/>
                <w:rStyle w:val="IndexLink"/>
                <w:rtl w:val="true"/>
              </w:rPr>
              <w:t>أعقاب محمّد بن عبد اللّه الشهید</w:t>
            </w:r>
            <w:r>
              <w:rPr>
                <w:rStyle w:val="IndexLink"/>
                <w:rtl w:val="true"/>
              </w:rPr>
              <w:tab/>
            </w:r>
            <w:r>
              <w:rPr>
                <w:rStyle w:val="IndexLink"/>
              </w:rPr>
              <w:t>359</w:t>
            </w:r>
          </w:hyperlink>
        </w:p>
        <w:p>
          <w:pPr>
            <w:pStyle w:val="Contents5"/>
            <w:tabs>
              <w:tab w:val="clear" w:pos="7892"/>
              <w:tab w:val="right" w:pos="9026" w:leader="dot"/>
            </w:tabs>
            <w:rPr/>
          </w:pPr>
          <w:hyperlink w:anchor="__RefHeading___Toc3467727_3381743652">
            <w:r>
              <w:rPr>
                <w:webHidden/>
                <w:rStyle w:val="IndexLink"/>
                <w:rtl w:val="true"/>
              </w:rPr>
              <w:t>أعقاب أحمد بن محمّد بن عبد اللّه الشهید</w:t>
            </w:r>
            <w:r>
              <w:rPr>
                <w:rStyle w:val="IndexLink"/>
                <w:rtl w:val="true"/>
              </w:rPr>
              <w:tab/>
            </w:r>
            <w:r>
              <w:rPr>
                <w:rStyle w:val="IndexLink"/>
              </w:rPr>
              <w:t>360</w:t>
            </w:r>
          </w:hyperlink>
        </w:p>
        <w:p>
          <w:pPr>
            <w:pStyle w:val="Contents5"/>
            <w:tabs>
              <w:tab w:val="clear" w:pos="7892"/>
              <w:tab w:val="right" w:pos="9026" w:leader="dot"/>
            </w:tabs>
            <w:rPr/>
          </w:pPr>
          <w:hyperlink w:anchor="__RefHeading___Toc3467729_3381743652">
            <w:r>
              <w:rPr>
                <w:webHidden/>
                <w:rStyle w:val="IndexLink"/>
                <w:rtl w:val="true"/>
              </w:rPr>
              <w:t>أعقاب علی بن محمّد بن عبد اللّه الشهید</w:t>
            </w:r>
            <w:r>
              <w:rPr>
                <w:rStyle w:val="IndexLink"/>
                <w:rtl w:val="true"/>
              </w:rPr>
              <w:tab/>
            </w:r>
            <w:r>
              <w:rPr>
                <w:rStyle w:val="IndexLink"/>
              </w:rPr>
              <w:t>360</w:t>
            </w:r>
          </w:hyperlink>
        </w:p>
        <w:p>
          <w:pPr>
            <w:pStyle w:val="Contents5"/>
            <w:tabs>
              <w:tab w:val="clear" w:pos="7892"/>
              <w:tab w:val="right" w:pos="9026" w:leader="dot"/>
            </w:tabs>
            <w:rPr/>
          </w:pPr>
          <w:hyperlink w:anchor="__RefHeading___Toc3467731_3381743652">
            <w:r>
              <w:rPr>
                <w:webHidden/>
                <w:rStyle w:val="IndexLink"/>
                <w:rtl w:val="true"/>
              </w:rPr>
              <w:t>أعقاب علی بن الحسین بن زید بن علی</w:t>
            </w:r>
            <w:r>
              <w:rPr>
                <w:rStyle w:val="IndexLink"/>
                <w:rtl w:val="true"/>
              </w:rPr>
              <w:tab/>
            </w:r>
            <w:r>
              <w:rPr>
                <w:rStyle w:val="IndexLink"/>
              </w:rPr>
              <w:t>360</w:t>
            </w:r>
          </w:hyperlink>
        </w:p>
        <w:p>
          <w:pPr>
            <w:pStyle w:val="Contents5"/>
            <w:tabs>
              <w:tab w:val="clear" w:pos="7892"/>
              <w:tab w:val="right" w:pos="9026" w:leader="dot"/>
            </w:tabs>
            <w:rPr/>
          </w:pPr>
          <w:hyperlink w:anchor="__RefHeading___Toc3467733_3381743652">
            <w:r>
              <w:rPr>
                <w:webHidden/>
                <w:rStyle w:val="IndexLink"/>
                <w:rtl w:val="true"/>
              </w:rPr>
              <w:t>أعقاب محمّد النقیب بن علی بن الحسین بن زید</w:t>
            </w:r>
            <w:r>
              <w:rPr>
                <w:rStyle w:val="IndexLink"/>
                <w:rtl w:val="true"/>
              </w:rPr>
              <w:tab/>
            </w:r>
            <w:r>
              <w:rPr>
                <w:rStyle w:val="IndexLink"/>
              </w:rPr>
              <w:t>360</w:t>
            </w:r>
          </w:hyperlink>
        </w:p>
        <w:p>
          <w:pPr>
            <w:pStyle w:val="Contents5"/>
            <w:tabs>
              <w:tab w:val="clear" w:pos="7892"/>
              <w:tab w:val="right" w:pos="9026" w:leader="dot"/>
            </w:tabs>
            <w:rPr/>
          </w:pPr>
          <w:hyperlink w:anchor="__RefHeading___Toc3467735_3381743652">
            <w:r>
              <w:rPr>
                <w:webHidden/>
                <w:rStyle w:val="IndexLink"/>
                <w:rtl w:val="true"/>
              </w:rPr>
              <w:t>أعقاب الحسن خلیفة بن علی بن الحسین بن زید</w:t>
            </w:r>
            <w:r>
              <w:rPr>
                <w:rStyle w:val="IndexLink"/>
                <w:rtl w:val="true"/>
              </w:rPr>
              <w:tab/>
            </w:r>
            <w:r>
              <w:rPr>
                <w:rStyle w:val="IndexLink"/>
              </w:rPr>
              <w:t>361</w:t>
            </w:r>
          </w:hyperlink>
        </w:p>
        <w:p>
          <w:pPr>
            <w:pStyle w:val="Contents5"/>
            <w:tabs>
              <w:tab w:val="clear" w:pos="7892"/>
              <w:tab w:val="right" w:pos="9026" w:leader="dot"/>
            </w:tabs>
            <w:rPr/>
          </w:pPr>
          <w:hyperlink w:anchor="__RefHeading___Toc3467737_3381743652">
            <w:r>
              <w:rPr>
                <w:webHidden/>
                <w:rStyle w:val="IndexLink"/>
                <w:rtl w:val="true"/>
              </w:rPr>
              <w:t>أعقاب أبی عبد اللّه علی بن الحسن خلیفة</w:t>
            </w:r>
            <w:r>
              <w:rPr>
                <w:rStyle w:val="IndexLink"/>
                <w:rtl w:val="true"/>
              </w:rPr>
              <w:tab/>
            </w:r>
            <w:r>
              <w:rPr>
                <w:rStyle w:val="IndexLink"/>
              </w:rPr>
              <w:t>361</w:t>
            </w:r>
          </w:hyperlink>
        </w:p>
        <w:p>
          <w:pPr>
            <w:pStyle w:val="Contents5"/>
            <w:tabs>
              <w:tab w:val="clear" w:pos="7892"/>
              <w:tab w:val="right" w:pos="9026" w:leader="dot"/>
            </w:tabs>
            <w:rPr/>
          </w:pPr>
          <w:hyperlink w:anchor="__RefHeading___Toc3467739_3381743652">
            <w:r>
              <w:rPr>
                <w:webHidden/>
                <w:rStyle w:val="IndexLink"/>
                <w:rtl w:val="true"/>
              </w:rPr>
              <w:t>أعقاب الحسن بن علی بن علی بن الحسن خلیفة</w:t>
            </w:r>
            <w:r>
              <w:rPr>
                <w:rStyle w:val="IndexLink"/>
                <w:rtl w:val="true"/>
              </w:rPr>
              <w:tab/>
            </w:r>
            <w:r>
              <w:rPr>
                <w:rStyle w:val="IndexLink"/>
              </w:rPr>
              <w:t>362</w:t>
            </w:r>
          </w:hyperlink>
        </w:p>
        <w:p>
          <w:pPr>
            <w:pStyle w:val="Contents5"/>
            <w:tabs>
              <w:tab w:val="clear" w:pos="7892"/>
              <w:tab w:val="right" w:pos="9026" w:leader="dot"/>
            </w:tabs>
            <w:rPr/>
          </w:pPr>
          <w:hyperlink w:anchor="__RefHeading___Toc3467741_3381743652">
            <w:r>
              <w:rPr>
                <w:webHidden/>
                <w:rStyle w:val="IndexLink"/>
                <w:rtl w:val="true"/>
              </w:rPr>
              <w:t>أعقاب أبی تراب علی المخل بن الحسن خلیفة</w:t>
            </w:r>
            <w:r>
              <w:rPr>
                <w:rStyle w:val="IndexLink"/>
                <w:rtl w:val="true"/>
              </w:rPr>
              <w:tab/>
            </w:r>
            <w:r>
              <w:rPr>
                <w:rStyle w:val="IndexLink"/>
              </w:rPr>
              <w:t>362</w:t>
            </w:r>
          </w:hyperlink>
        </w:p>
        <w:p>
          <w:pPr>
            <w:pStyle w:val="Contents5"/>
            <w:tabs>
              <w:tab w:val="clear" w:pos="7892"/>
              <w:tab w:val="right" w:pos="9026" w:leader="dot"/>
            </w:tabs>
            <w:rPr/>
          </w:pPr>
          <w:hyperlink w:anchor="__RefHeading___Toc3467743_3381743652">
            <w:r>
              <w:rPr>
                <w:webHidden/>
                <w:rStyle w:val="IndexLink"/>
                <w:rtl w:val="true"/>
              </w:rPr>
              <w:t>أعقاب آل أبی الصلایا</w:t>
            </w:r>
            <w:r>
              <w:rPr>
                <w:rStyle w:val="IndexLink"/>
                <w:rtl w:val="true"/>
              </w:rPr>
              <w:tab/>
            </w:r>
            <w:r>
              <w:rPr>
                <w:rStyle w:val="IndexLink"/>
              </w:rPr>
              <w:t>362</w:t>
            </w:r>
          </w:hyperlink>
        </w:p>
        <w:p>
          <w:pPr>
            <w:pStyle w:val="Contents5"/>
            <w:tabs>
              <w:tab w:val="clear" w:pos="7892"/>
              <w:tab w:val="right" w:pos="9026" w:leader="dot"/>
            </w:tabs>
            <w:rPr/>
          </w:pPr>
          <w:hyperlink w:anchor="__RefHeading___Toc3467745_3381743652">
            <w:r>
              <w:rPr>
                <w:webHidden/>
                <w:rStyle w:val="IndexLink"/>
                <w:rtl w:val="true"/>
              </w:rPr>
              <w:t>أعقاب عبد اللّه المدائنی بن الحسن خلیفة</w:t>
            </w:r>
            <w:r>
              <w:rPr>
                <w:rStyle w:val="IndexLink"/>
                <w:rtl w:val="true"/>
              </w:rPr>
              <w:tab/>
            </w:r>
            <w:r>
              <w:rPr>
                <w:rStyle w:val="IndexLink"/>
              </w:rPr>
              <w:t>363</w:t>
            </w:r>
          </w:hyperlink>
        </w:p>
        <w:p>
          <w:pPr>
            <w:pStyle w:val="Contents5"/>
            <w:tabs>
              <w:tab w:val="clear" w:pos="7892"/>
              <w:tab w:val="right" w:pos="9026" w:leader="dot"/>
            </w:tabs>
            <w:rPr/>
          </w:pPr>
          <w:hyperlink w:anchor="__RefHeading___Toc3467747_3381743652">
            <w:r>
              <w:rPr>
                <w:webHidden/>
                <w:rStyle w:val="IndexLink"/>
                <w:rtl w:val="true"/>
              </w:rPr>
              <w:t>أعقاب أبی طالب علی القصیر بن الحسن خلیفة</w:t>
            </w:r>
            <w:r>
              <w:rPr>
                <w:rStyle w:val="IndexLink"/>
                <w:rtl w:val="true"/>
              </w:rPr>
              <w:tab/>
            </w:r>
            <w:r>
              <w:rPr>
                <w:rStyle w:val="IndexLink"/>
              </w:rPr>
              <w:t>363</w:t>
            </w:r>
          </w:hyperlink>
        </w:p>
        <w:p>
          <w:pPr>
            <w:pStyle w:val="Contents5"/>
            <w:tabs>
              <w:tab w:val="clear" w:pos="7892"/>
              <w:tab w:val="right" w:pos="9026" w:leader="dot"/>
            </w:tabs>
            <w:rPr/>
          </w:pPr>
          <w:hyperlink w:anchor="__RefHeading___Toc3467749_3381743652">
            <w:r>
              <w:rPr>
                <w:webHidden/>
                <w:rStyle w:val="IndexLink"/>
                <w:rtl w:val="true"/>
              </w:rPr>
              <w:t>أعقاب محمّد بن الحسین بن زید بن علی بن محمّد بن عبد اللّه الشهید</w:t>
            </w:r>
            <w:r>
              <w:rPr>
                <w:rStyle w:val="IndexLink"/>
                <w:rtl w:val="true"/>
              </w:rPr>
              <w:tab/>
            </w:r>
            <w:r>
              <w:rPr>
                <w:rStyle w:val="IndexLink"/>
              </w:rPr>
              <w:t>364</w:t>
            </w:r>
          </w:hyperlink>
        </w:p>
        <w:p>
          <w:pPr>
            <w:pStyle w:val="Contents5"/>
            <w:tabs>
              <w:tab w:val="clear" w:pos="7892"/>
              <w:tab w:val="right" w:pos="9026" w:leader="dot"/>
            </w:tabs>
            <w:rPr/>
          </w:pPr>
          <w:hyperlink w:anchor="__RefHeading___Toc3467751_3381743652">
            <w:r>
              <w:rPr>
                <w:webHidden/>
                <w:rStyle w:val="IndexLink"/>
                <w:rtl w:val="true"/>
              </w:rPr>
              <w:t>أعقاب علی بن علی بن الحسین بن زید بن علی بن محمّد بن عبد اللّه الشهید</w:t>
            </w:r>
            <w:r>
              <w:rPr>
                <w:rStyle w:val="IndexLink"/>
                <w:rtl w:val="true"/>
              </w:rPr>
              <w:tab/>
            </w:r>
            <w:r>
              <w:rPr>
                <w:rStyle w:val="IndexLink"/>
              </w:rPr>
              <w:t>364</w:t>
            </w:r>
          </w:hyperlink>
        </w:p>
        <w:p>
          <w:pPr>
            <w:pStyle w:val="Contents5"/>
            <w:tabs>
              <w:tab w:val="clear" w:pos="7892"/>
              <w:tab w:val="right" w:pos="9026" w:leader="dot"/>
            </w:tabs>
            <w:rPr/>
          </w:pPr>
          <w:hyperlink w:anchor="__RefHeading___Toc3467753_3381743652">
            <w:r>
              <w:rPr>
                <w:webHidden/>
                <w:rStyle w:val="IndexLink"/>
                <w:rtl w:val="true"/>
              </w:rPr>
              <w:t>أعقاب آل بنی الفاخر</w:t>
            </w:r>
            <w:r>
              <w:rPr>
                <w:rStyle w:val="IndexLink"/>
                <w:rtl w:val="true"/>
              </w:rPr>
              <w:tab/>
            </w:r>
            <w:r>
              <w:rPr>
                <w:rStyle w:val="IndexLink"/>
              </w:rPr>
              <w:t>365</w:t>
            </w:r>
          </w:hyperlink>
        </w:p>
        <w:p>
          <w:pPr>
            <w:pStyle w:val="Contents5"/>
            <w:tabs>
              <w:tab w:val="clear" w:pos="7892"/>
              <w:tab w:val="right" w:pos="9026" w:leader="dot"/>
            </w:tabs>
            <w:rPr/>
          </w:pPr>
          <w:hyperlink w:anchor="__RefHeading___Toc3467755_3381743652">
            <w:r>
              <w:rPr>
                <w:webHidden/>
                <w:rStyle w:val="IndexLink"/>
                <w:rtl w:val="true"/>
              </w:rPr>
              <w:t>أعقاب الحسین المحترق بن علی بن علی</w:t>
            </w:r>
            <w:r>
              <w:rPr>
                <w:rStyle w:val="IndexLink"/>
                <w:rtl w:val="true"/>
              </w:rPr>
              <w:tab/>
            </w:r>
            <w:r>
              <w:rPr>
                <w:rStyle w:val="IndexLink"/>
              </w:rPr>
              <w:t>365</w:t>
            </w:r>
          </w:hyperlink>
        </w:p>
        <w:p>
          <w:pPr>
            <w:pStyle w:val="Contents5"/>
            <w:tabs>
              <w:tab w:val="clear" w:pos="7892"/>
              <w:tab w:val="right" w:pos="9026" w:leader="dot"/>
            </w:tabs>
            <w:rPr/>
          </w:pPr>
          <w:hyperlink w:anchor="__RefHeading___Toc3467757_3381743652">
            <w:r>
              <w:rPr>
                <w:webHidden/>
                <w:rStyle w:val="IndexLink"/>
                <w:rtl w:val="true"/>
              </w:rPr>
              <w:t>أعقاب العبّاس بن عبد اللّه الشهید</w:t>
            </w:r>
            <w:r>
              <w:rPr>
                <w:rStyle w:val="IndexLink"/>
                <w:rtl w:val="true"/>
              </w:rPr>
              <w:tab/>
            </w:r>
            <w:r>
              <w:rPr>
                <w:rStyle w:val="IndexLink"/>
              </w:rPr>
              <w:t>365</w:t>
            </w:r>
          </w:hyperlink>
        </w:p>
        <w:p>
          <w:pPr>
            <w:pStyle w:val="Contents5"/>
            <w:tabs>
              <w:tab w:val="clear" w:pos="7892"/>
              <w:tab w:val="right" w:pos="9026" w:leader="dot"/>
            </w:tabs>
            <w:rPr/>
          </w:pPr>
          <w:hyperlink w:anchor="__RefHeading___Toc3467759_3381743652">
            <w:r>
              <w:rPr>
                <w:webHidden/>
                <w:rStyle w:val="IndexLink"/>
                <w:rtl w:val="true"/>
              </w:rPr>
              <w:t>أعقاب الحسن المکفوف بن الحسن الأفطس</w:t>
            </w:r>
            <w:r>
              <w:rPr>
                <w:rStyle w:val="IndexLink"/>
                <w:rtl w:val="true"/>
              </w:rPr>
              <w:tab/>
            </w:r>
            <w:r>
              <w:rPr>
                <w:rStyle w:val="IndexLink"/>
              </w:rPr>
              <w:t>366</w:t>
            </w:r>
          </w:hyperlink>
        </w:p>
        <w:p>
          <w:pPr>
            <w:pStyle w:val="Contents5"/>
            <w:tabs>
              <w:tab w:val="clear" w:pos="7892"/>
              <w:tab w:val="right" w:pos="9026" w:leader="dot"/>
            </w:tabs>
            <w:rPr/>
          </w:pPr>
          <w:hyperlink w:anchor="__RefHeading___Toc3467761_3381743652">
            <w:r>
              <w:rPr>
                <w:webHidden/>
                <w:rStyle w:val="IndexLink"/>
                <w:rtl w:val="true"/>
              </w:rPr>
              <w:t>أعقاب حمزة بن الحسن المکفوف</w:t>
            </w:r>
            <w:r>
              <w:rPr>
                <w:rStyle w:val="IndexLink"/>
                <w:rtl w:val="true"/>
              </w:rPr>
              <w:tab/>
            </w:r>
            <w:r>
              <w:rPr>
                <w:rStyle w:val="IndexLink"/>
              </w:rPr>
              <w:t>366</w:t>
            </w:r>
          </w:hyperlink>
        </w:p>
        <w:p>
          <w:pPr>
            <w:pStyle w:val="Contents5"/>
            <w:tabs>
              <w:tab w:val="clear" w:pos="7892"/>
              <w:tab w:val="right" w:pos="9026" w:leader="dot"/>
            </w:tabs>
            <w:rPr/>
          </w:pPr>
          <w:hyperlink w:anchor="__RefHeading___Toc3467763_3381743652">
            <w:r>
              <w:rPr>
                <w:webHidden/>
                <w:rStyle w:val="IndexLink"/>
                <w:rtl w:val="true"/>
              </w:rPr>
              <w:t>أعقاب عبد اللّه المفقود بن الحسن المکفوف</w:t>
            </w:r>
            <w:r>
              <w:rPr>
                <w:rStyle w:val="IndexLink"/>
                <w:rtl w:val="true"/>
              </w:rPr>
              <w:tab/>
            </w:r>
            <w:r>
              <w:rPr>
                <w:rStyle w:val="IndexLink"/>
              </w:rPr>
              <w:t>367</w:t>
            </w:r>
          </w:hyperlink>
        </w:p>
        <w:p>
          <w:pPr>
            <w:pStyle w:val="Contents5"/>
            <w:tabs>
              <w:tab w:val="clear" w:pos="7892"/>
              <w:tab w:val="right" w:pos="9026" w:leader="dot"/>
            </w:tabs>
            <w:rPr/>
          </w:pPr>
          <w:hyperlink w:anchor="__RefHeading___Toc3467765_3381743652">
            <w:r>
              <w:rPr>
                <w:webHidden/>
                <w:rStyle w:val="IndexLink"/>
                <w:rtl w:val="true"/>
              </w:rPr>
              <w:t>أعقاب محمّد الأکبر زبارة بن عبد اللّه المفقود</w:t>
            </w:r>
            <w:r>
              <w:rPr>
                <w:rStyle w:val="IndexLink"/>
                <w:rtl w:val="true"/>
              </w:rPr>
              <w:tab/>
            </w:r>
            <w:r>
              <w:rPr>
                <w:rStyle w:val="IndexLink"/>
              </w:rPr>
              <w:t>367</w:t>
            </w:r>
          </w:hyperlink>
        </w:p>
        <w:p>
          <w:pPr>
            <w:pStyle w:val="Contents5"/>
            <w:tabs>
              <w:tab w:val="clear" w:pos="7892"/>
              <w:tab w:val="right" w:pos="9026" w:leader="dot"/>
            </w:tabs>
            <w:rPr/>
          </w:pPr>
          <w:hyperlink w:anchor="__RefHeading___Toc3467767_3381743652">
            <w:r>
              <w:rPr>
                <w:webHidden/>
                <w:rStyle w:val="IndexLink"/>
                <w:rtl w:val="true"/>
              </w:rPr>
              <w:t>أعقاب أحمد زبارة</w:t>
            </w:r>
            <w:r>
              <w:rPr>
                <w:rStyle w:val="IndexLink"/>
                <w:rtl w:val="true"/>
              </w:rPr>
              <w:tab/>
            </w:r>
            <w:r>
              <w:rPr>
                <w:rStyle w:val="IndexLink"/>
              </w:rPr>
              <w:t>367</w:t>
            </w:r>
          </w:hyperlink>
        </w:p>
        <w:p>
          <w:pPr>
            <w:pStyle w:val="Contents5"/>
            <w:tabs>
              <w:tab w:val="clear" w:pos="7892"/>
              <w:tab w:val="right" w:pos="9026" w:leader="dot"/>
            </w:tabs>
            <w:rPr/>
          </w:pPr>
          <w:hyperlink w:anchor="__RefHeading___Toc3467769_3381743652">
            <w:r>
              <w:rPr>
                <w:webHidden/>
                <w:rStyle w:val="IndexLink"/>
                <w:rtl w:val="true"/>
              </w:rPr>
              <w:t>أعقاب أبی الحسن محمّد الأعرج بن أحمد زبارة</w:t>
            </w:r>
            <w:r>
              <w:rPr>
                <w:rStyle w:val="IndexLink"/>
                <w:rtl w:val="true"/>
              </w:rPr>
              <w:tab/>
            </w:r>
            <w:r>
              <w:rPr>
                <w:rStyle w:val="IndexLink"/>
              </w:rPr>
              <w:t>368</w:t>
            </w:r>
          </w:hyperlink>
        </w:p>
        <w:p>
          <w:pPr>
            <w:pStyle w:val="Contents5"/>
            <w:tabs>
              <w:tab w:val="clear" w:pos="7892"/>
              <w:tab w:val="right" w:pos="9026" w:leader="dot"/>
            </w:tabs>
            <w:rPr/>
          </w:pPr>
          <w:hyperlink w:anchor="__RefHeading___Toc3467771_3381743652">
            <w:r>
              <w:rPr>
                <w:webHidden/>
                <w:rStyle w:val="IndexLink"/>
                <w:rtl w:val="true"/>
              </w:rPr>
              <w:t>أعقاب یحیی النقیب بن محمّد بن أحمد زبارة</w:t>
            </w:r>
            <w:r>
              <w:rPr>
                <w:rStyle w:val="IndexLink"/>
                <w:rtl w:val="true"/>
              </w:rPr>
              <w:tab/>
            </w:r>
            <w:r>
              <w:rPr>
                <w:rStyle w:val="IndexLink"/>
              </w:rPr>
              <w:t>369</w:t>
            </w:r>
          </w:hyperlink>
        </w:p>
        <w:p>
          <w:pPr>
            <w:pStyle w:val="Contents5"/>
            <w:tabs>
              <w:tab w:val="clear" w:pos="7892"/>
              <w:tab w:val="right" w:pos="9026" w:leader="dot"/>
            </w:tabs>
            <w:rPr/>
          </w:pPr>
          <w:hyperlink w:anchor="__RefHeading___Toc3467773_3381743652">
            <w:r>
              <w:rPr>
                <w:webHidden/>
                <w:rStyle w:val="IndexLink"/>
                <w:rtl w:val="true"/>
              </w:rPr>
              <w:t>أعقاب محمّد النقیب بن یحیی النقیب</w:t>
            </w:r>
            <w:r>
              <w:rPr>
                <w:rStyle w:val="IndexLink"/>
                <w:rtl w:val="true"/>
              </w:rPr>
              <w:tab/>
            </w:r>
            <w:r>
              <w:rPr>
                <w:rStyle w:val="IndexLink"/>
              </w:rPr>
              <w:t>369</w:t>
            </w:r>
          </w:hyperlink>
        </w:p>
        <w:p>
          <w:pPr>
            <w:pStyle w:val="Contents5"/>
            <w:tabs>
              <w:tab w:val="clear" w:pos="7892"/>
              <w:tab w:val="right" w:pos="9026" w:leader="dot"/>
            </w:tabs>
            <w:rPr/>
          </w:pPr>
          <w:hyperlink w:anchor="__RefHeading___Toc3467775_3381743652">
            <w:r>
              <w:rPr>
                <w:webHidden/>
                <w:rStyle w:val="IndexLink"/>
                <w:rtl w:val="true"/>
              </w:rPr>
              <w:t>أعقاب الحسین جوهرک بن محمّد النقیب</w:t>
            </w:r>
            <w:r>
              <w:rPr>
                <w:rStyle w:val="IndexLink"/>
                <w:rtl w:val="true"/>
              </w:rPr>
              <w:tab/>
            </w:r>
            <w:r>
              <w:rPr>
                <w:rStyle w:val="IndexLink"/>
              </w:rPr>
              <w:t>369</w:t>
            </w:r>
          </w:hyperlink>
        </w:p>
        <w:p>
          <w:pPr>
            <w:pStyle w:val="Contents5"/>
            <w:tabs>
              <w:tab w:val="clear" w:pos="7892"/>
              <w:tab w:val="right" w:pos="9026" w:leader="dot"/>
            </w:tabs>
            <w:rPr/>
          </w:pPr>
          <w:hyperlink w:anchor="__RefHeading___Toc3467777_3381743652">
            <w:r>
              <w:rPr>
                <w:webHidden/>
                <w:rStyle w:val="IndexLink"/>
                <w:rtl w:val="true"/>
              </w:rPr>
              <w:t>أعقاب محمّد بن الحسین جوهرک بن محمّد النقیب</w:t>
            </w:r>
            <w:r>
              <w:rPr>
                <w:rStyle w:val="IndexLink"/>
                <w:rtl w:val="true"/>
              </w:rPr>
              <w:tab/>
            </w:r>
            <w:r>
              <w:rPr>
                <w:rStyle w:val="IndexLink"/>
              </w:rPr>
              <w:t>370</w:t>
            </w:r>
          </w:hyperlink>
        </w:p>
        <w:p>
          <w:pPr>
            <w:pStyle w:val="Contents5"/>
            <w:tabs>
              <w:tab w:val="clear" w:pos="7892"/>
              <w:tab w:val="right" w:pos="9026" w:leader="dot"/>
            </w:tabs>
            <w:rPr/>
          </w:pPr>
          <w:hyperlink w:anchor="__RefHeading___Toc3467779_3381743652">
            <w:r>
              <w:rPr>
                <w:webHidden/>
                <w:rStyle w:val="IndexLink"/>
                <w:rtl w:val="true"/>
              </w:rPr>
              <w:t>أعقاب عبد اللّه بن الحسین جوهرک بن محمّد النقیب</w:t>
            </w:r>
            <w:r>
              <w:rPr>
                <w:rStyle w:val="IndexLink"/>
                <w:rtl w:val="true"/>
              </w:rPr>
              <w:tab/>
            </w:r>
            <w:r>
              <w:rPr>
                <w:rStyle w:val="IndexLink"/>
              </w:rPr>
              <w:t>372</w:t>
            </w:r>
          </w:hyperlink>
        </w:p>
        <w:p>
          <w:pPr>
            <w:pStyle w:val="Contents5"/>
            <w:tabs>
              <w:tab w:val="clear" w:pos="7892"/>
              <w:tab w:val="right" w:pos="9026" w:leader="dot"/>
            </w:tabs>
            <w:rPr/>
          </w:pPr>
          <w:hyperlink w:anchor="__RefHeading___Toc3467781_3381743652">
            <w:r>
              <w:rPr>
                <w:webHidden/>
                <w:rStyle w:val="IndexLink"/>
                <w:rtl w:val="true"/>
              </w:rPr>
              <w:t>أعقاب علی بن الحسین جوهرک بن محمّد النقیب</w:t>
            </w:r>
            <w:r>
              <w:rPr>
                <w:rStyle w:val="IndexLink"/>
                <w:rtl w:val="true"/>
              </w:rPr>
              <w:tab/>
            </w:r>
            <w:r>
              <w:rPr>
                <w:rStyle w:val="IndexLink"/>
              </w:rPr>
              <w:t>372</w:t>
            </w:r>
          </w:hyperlink>
        </w:p>
        <w:p>
          <w:pPr>
            <w:pStyle w:val="Contents5"/>
            <w:tabs>
              <w:tab w:val="clear" w:pos="7892"/>
              <w:tab w:val="right" w:pos="9026" w:leader="dot"/>
            </w:tabs>
            <w:rPr/>
          </w:pPr>
          <w:hyperlink w:anchor="__RefHeading___Toc3467783_3381743652">
            <w:r>
              <w:rPr>
                <w:webHidden/>
                <w:rStyle w:val="IndexLink"/>
                <w:rtl w:val="true"/>
              </w:rPr>
              <w:t>أعقاب أبی علی أحمد بن الحسین جوهرک بن محمّد النقیب</w:t>
            </w:r>
            <w:r>
              <w:rPr>
                <w:rStyle w:val="IndexLink"/>
                <w:rtl w:val="true"/>
              </w:rPr>
              <w:tab/>
            </w:r>
            <w:r>
              <w:rPr>
                <w:rStyle w:val="IndexLink"/>
              </w:rPr>
              <w:t>372</w:t>
            </w:r>
          </w:hyperlink>
        </w:p>
        <w:p>
          <w:pPr>
            <w:pStyle w:val="Contents5"/>
            <w:tabs>
              <w:tab w:val="clear" w:pos="7892"/>
              <w:tab w:val="right" w:pos="9026" w:leader="dot"/>
            </w:tabs>
            <w:rPr/>
          </w:pPr>
          <w:hyperlink w:anchor="__RefHeading___Toc3467785_3381743652">
            <w:r>
              <w:rPr>
                <w:webHidden/>
                <w:rStyle w:val="IndexLink"/>
                <w:rtl w:val="true"/>
              </w:rPr>
              <w:t>أعقاب إسماعیل بن الحسین جوهرک بن محمّد النقیب</w:t>
            </w:r>
            <w:r>
              <w:rPr>
                <w:rStyle w:val="IndexLink"/>
                <w:rtl w:val="true"/>
              </w:rPr>
              <w:tab/>
            </w:r>
            <w:r>
              <w:rPr>
                <w:rStyle w:val="IndexLink"/>
              </w:rPr>
              <w:t>373</w:t>
            </w:r>
          </w:hyperlink>
        </w:p>
        <w:p>
          <w:pPr>
            <w:pStyle w:val="Contents5"/>
            <w:tabs>
              <w:tab w:val="clear" w:pos="7892"/>
              <w:tab w:val="right" w:pos="9026" w:leader="dot"/>
            </w:tabs>
            <w:rPr/>
          </w:pPr>
          <w:hyperlink w:anchor="__RefHeading___Toc3467787_3381743652">
            <w:r>
              <w:rPr>
                <w:webHidden/>
                <w:rStyle w:val="IndexLink"/>
                <w:rtl w:val="true"/>
              </w:rPr>
              <w:t>أعقاب أبی الفضل أحمد بن الحسین جوهرک بن محمّد النقیب</w:t>
            </w:r>
            <w:r>
              <w:rPr>
                <w:rStyle w:val="IndexLink"/>
                <w:rtl w:val="true"/>
              </w:rPr>
              <w:tab/>
            </w:r>
            <w:r>
              <w:rPr>
                <w:rStyle w:val="IndexLink"/>
              </w:rPr>
              <w:t>373</w:t>
            </w:r>
          </w:hyperlink>
        </w:p>
        <w:p>
          <w:pPr>
            <w:pStyle w:val="Contents5"/>
            <w:tabs>
              <w:tab w:val="clear" w:pos="7892"/>
              <w:tab w:val="right" w:pos="9026" w:leader="dot"/>
            </w:tabs>
            <w:rPr/>
          </w:pPr>
          <w:hyperlink w:anchor="__RefHeading___Toc3467789_3381743652">
            <w:r>
              <w:rPr>
                <w:webHidden/>
                <w:rStyle w:val="IndexLink"/>
                <w:rtl w:val="true"/>
              </w:rPr>
              <w:t>أعقاب محمّد بن محمّد بن یحیی النقیب</w:t>
            </w:r>
            <w:r>
              <w:rPr>
                <w:rStyle w:val="IndexLink"/>
                <w:rtl w:val="true"/>
              </w:rPr>
              <w:tab/>
            </w:r>
            <w:r>
              <w:rPr>
                <w:rStyle w:val="IndexLink"/>
              </w:rPr>
              <w:t>373</w:t>
            </w:r>
          </w:hyperlink>
        </w:p>
        <w:p>
          <w:pPr>
            <w:pStyle w:val="Contents5"/>
            <w:tabs>
              <w:tab w:val="clear" w:pos="7892"/>
              <w:tab w:val="right" w:pos="9026" w:leader="dot"/>
            </w:tabs>
            <w:rPr/>
          </w:pPr>
          <w:hyperlink w:anchor="__RefHeading___Toc3467791_3381743652">
            <w:r>
              <w:rPr>
                <w:webHidden/>
                <w:rStyle w:val="IndexLink"/>
                <w:rtl w:val="true"/>
              </w:rPr>
              <w:t>أعقاب علی بن محمّد النقیب بن یحیی النقیب</w:t>
            </w:r>
            <w:r>
              <w:rPr>
                <w:rStyle w:val="IndexLink"/>
                <w:rtl w:val="true"/>
              </w:rPr>
              <w:tab/>
            </w:r>
            <w:r>
              <w:rPr>
                <w:rStyle w:val="IndexLink"/>
              </w:rPr>
              <w:t>374</w:t>
            </w:r>
          </w:hyperlink>
        </w:p>
        <w:p>
          <w:pPr>
            <w:pStyle w:val="Contents5"/>
            <w:tabs>
              <w:tab w:val="clear" w:pos="7892"/>
              <w:tab w:val="right" w:pos="9026" w:leader="dot"/>
            </w:tabs>
            <w:rPr/>
          </w:pPr>
          <w:hyperlink w:anchor="__RefHeading___Toc3467793_3381743652">
            <w:r>
              <w:rPr>
                <w:webHidden/>
                <w:rStyle w:val="IndexLink"/>
                <w:rtl w:val="true"/>
              </w:rPr>
              <w:t>أعقاب زید بن علی بن محمّد بن یحیی النقیب</w:t>
            </w:r>
            <w:r>
              <w:rPr>
                <w:rStyle w:val="IndexLink"/>
                <w:rtl w:val="true"/>
              </w:rPr>
              <w:tab/>
            </w:r>
            <w:r>
              <w:rPr>
                <w:rStyle w:val="IndexLink"/>
              </w:rPr>
              <w:t>376</w:t>
            </w:r>
          </w:hyperlink>
        </w:p>
        <w:p>
          <w:pPr>
            <w:pStyle w:val="Contents5"/>
            <w:tabs>
              <w:tab w:val="clear" w:pos="7892"/>
              <w:tab w:val="right" w:pos="9026" w:leader="dot"/>
            </w:tabs>
            <w:rPr/>
          </w:pPr>
          <w:hyperlink w:anchor="__RefHeading___Toc3467795_3381743652">
            <w:r>
              <w:rPr>
                <w:webHidden/>
                <w:rStyle w:val="IndexLink"/>
                <w:rtl w:val="true"/>
              </w:rPr>
              <w:t>أعقاب القاسم بن علی بن محمّد بن یحیی النقیب</w:t>
            </w:r>
            <w:r>
              <w:rPr>
                <w:rStyle w:val="IndexLink"/>
                <w:rtl w:val="true"/>
              </w:rPr>
              <w:tab/>
            </w:r>
            <w:r>
              <w:rPr>
                <w:rStyle w:val="IndexLink"/>
              </w:rPr>
              <w:t>377</w:t>
            </w:r>
          </w:hyperlink>
        </w:p>
        <w:p>
          <w:pPr>
            <w:pStyle w:val="Contents5"/>
            <w:tabs>
              <w:tab w:val="clear" w:pos="7892"/>
              <w:tab w:val="right" w:pos="9026" w:leader="dot"/>
            </w:tabs>
            <w:rPr/>
          </w:pPr>
          <w:hyperlink w:anchor="__RefHeading___Toc3467797_3381743652">
            <w:r>
              <w:rPr>
                <w:webHidden/>
                <w:rStyle w:val="IndexLink"/>
                <w:rtl w:val="true"/>
              </w:rPr>
              <w:t>أعقاب أحمد بن محمّد النقیب بن یحیی النقیب</w:t>
            </w:r>
            <w:r>
              <w:rPr>
                <w:rStyle w:val="IndexLink"/>
                <w:rtl w:val="true"/>
              </w:rPr>
              <w:tab/>
            </w:r>
            <w:r>
              <w:rPr>
                <w:rStyle w:val="IndexLink"/>
              </w:rPr>
              <w:t>377</w:t>
            </w:r>
          </w:hyperlink>
        </w:p>
        <w:p>
          <w:pPr>
            <w:pStyle w:val="Contents5"/>
            <w:tabs>
              <w:tab w:val="clear" w:pos="7892"/>
              <w:tab w:val="right" w:pos="9026" w:leader="dot"/>
            </w:tabs>
            <w:rPr/>
          </w:pPr>
          <w:hyperlink w:anchor="__RefHeading___Toc3467799_3381743652">
            <w:r>
              <w:rPr>
                <w:webHidden/>
                <w:rStyle w:val="IndexLink"/>
                <w:rtl w:val="true"/>
              </w:rPr>
              <w:t>أعقاب علی بن یحیی النقیب</w:t>
            </w:r>
            <w:r>
              <w:rPr>
                <w:rStyle w:val="IndexLink"/>
                <w:rtl w:val="true"/>
              </w:rPr>
              <w:tab/>
            </w:r>
            <w:r>
              <w:rPr>
                <w:rStyle w:val="IndexLink"/>
              </w:rPr>
              <w:t>377</w:t>
            </w:r>
          </w:hyperlink>
        </w:p>
        <w:p>
          <w:pPr>
            <w:pStyle w:val="Contents5"/>
            <w:tabs>
              <w:tab w:val="clear" w:pos="7892"/>
              <w:tab w:val="right" w:pos="9026" w:leader="dot"/>
            </w:tabs>
            <w:rPr/>
          </w:pPr>
          <w:hyperlink w:anchor="__RefHeading___Toc3467801_3381743652">
            <w:r>
              <w:rPr>
                <w:webHidden/>
                <w:rStyle w:val="IndexLink"/>
                <w:rtl w:val="true"/>
              </w:rPr>
              <w:t>أعقاب ظفر بن محمّد بن أحمد زبارة</w:t>
            </w:r>
            <w:r>
              <w:rPr>
                <w:rStyle w:val="IndexLink"/>
                <w:rtl w:val="true"/>
              </w:rPr>
              <w:tab/>
            </w:r>
            <w:r>
              <w:rPr>
                <w:rStyle w:val="IndexLink"/>
              </w:rPr>
              <w:t>377</w:t>
            </w:r>
          </w:hyperlink>
        </w:p>
        <w:p>
          <w:pPr>
            <w:pStyle w:val="Contents5"/>
            <w:tabs>
              <w:tab w:val="clear" w:pos="7892"/>
              <w:tab w:val="right" w:pos="9026" w:leader="dot"/>
            </w:tabs>
            <w:rPr/>
          </w:pPr>
          <w:hyperlink w:anchor="__RefHeading___Toc3467803_3381743652">
            <w:r>
              <w:rPr>
                <w:webHidden/>
                <w:rStyle w:val="IndexLink"/>
                <w:rtl w:val="true"/>
              </w:rPr>
              <w:t>أعقاب محمّد بن ظفر بن محمّد بن أحمد زبارة</w:t>
            </w:r>
            <w:r>
              <w:rPr>
                <w:rStyle w:val="IndexLink"/>
                <w:rtl w:val="true"/>
              </w:rPr>
              <w:tab/>
            </w:r>
            <w:r>
              <w:rPr>
                <w:rStyle w:val="IndexLink"/>
              </w:rPr>
              <w:t>378</w:t>
            </w:r>
          </w:hyperlink>
        </w:p>
        <w:p>
          <w:pPr>
            <w:pStyle w:val="Contents5"/>
            <w:tabs>
              <w:tab w:val="clear" w:pos="7892"/>
              <w:tab w:val="right" w:pos="9026" w:leader="dot"/>
            </w:tabs>
            <w:rPr/>
          </w:pPr>
          <w:hyperlink w:anchor="__RefHeading___Toc3467805_3381743652">
            <w:r>
              <w:rPr>
                <w:webHidden/>
                <w:rStyle w:val="IndexLink"/>
                <w:rtl w:val="true"/>
              </w:rPr>
              <w:t>أعقاب أحمد بن محمّد بن ظفر زبارة</w:t>
            </w:r>
            <w:r>
              <w:rPr>
                <w:rStyle w:val="IndexLink"/>
                <w:rtl w:val="true"/>
              </w:rPr>
              <w:tab/>
            </w:r>
            <w:r>
              <w:rPr>
                <w:rStyle w:val="IndexLink"/>
              </w:rPr>
              <w:t>378</w:t>
            </w:r>
          </w:hyperlink>
        </w:p>
        <w:p>
          <w:pPr>
            <w:pStyle w:val="Contents5"/>
            <w:tabs>
              <w:tab w:val="clear" w:pos="7892"/>
              <w:tab w:val="right" w:pos="9026" w:leader="dot"/>
            </w:tabs>
            <w:rPr/>
          </w:pPr>
          <w:hyperlink w:anchor="__RefHeading___Toc3467807_3381743652">
            <w:r>
              <w:rPr>
                <w:webHidden/>
                <w:rStyle w:val="IndexLink"/>
                <w:rtl w:val="true"/>
              </w:rPr>
              <w:t>أعقاب محمّد بن علی بن أحمد بن محمّد بن ظفر زبارة</w:t>
            </w:r>
            <w:r>
              <w:rPr>
                <w:rStyle w:val="IndexLink"/>
                <w:rtl w:val="true"/>
              </w:rPr>
              <w:tab/>
            </w:r>
            <w:r>
              <w:rPr>
                <w:rStyle w:val="IndexLink"/>
              </w:rPr>
              <w:t>379</w:t>
            </w:r>
          </w:hyperlink>
        </w:p>
        <w:p>
          <w:pPr>
            <w:pStyle w:val="Contents5"/>
            <w:tabs>
              <w:tab w:val="clear" w:pos="7892"/>
              <w:tab w:val="right" w:pos="9026" w:leader="dot"/>
            </w:tabs>
            <w:rPr/>
          </w:pPr>
          <w:hyperlink w:anchor="__RefHeading___Toc3467809_3381743652">
            <w:r>
              <w:rPr>
                <w:webHidden/>
                <w:rStyle w:val="IndexLink"/>
                <w:rtl w:val="true"/>
              </w:rPr>
              <w:t>أعقاب ظفر بن محمّد بن علی بن أحمد</w:t>
            </w:r>
            <w:r>
              <w:rPr>
                <w:rStyle w:val="IndexLink"/>
                <w:rtl w:val="true"/>
              </w:rPr>
              <w:tab/>
            </w:r>
            <w:r>
              <w:rPr>
                <w:rStyle w:val="IndexLink"/>
              </w:rPr>
              <w:t>379</w:t>
            </w:r>
          </w:hyperlink>
        </w:p>
        <w:p>
          <w:pPr>
            <w:pStyle w:val="Contents5"/>
            <w:tabs>
              <w:tab w:val="clear" w:pos="7892"/>
              <w:tab w:val="right" w:pos="9026" w:leader="dot"/>
            </w:tabs>
            <w:rPr/>
          </w:pPr>
          <w:hyperlink w:anchor="__RefHeading___Toc3467811_3381743652">
            <w:r>
              <w:rPr>
                <w:webHidden/>
                <w:rStyle w:val="IndexLink"/>
                <w:rtl w:val="true"/>
              </w:rPr>
              <w:t>أعقاب أحمد بن محمّد بن علی بن أحمد</w:t>
            </w:r>
            <w:r>
              <w:rPr>
                <w:rStyle w:val="IndexLink"/>
                <w:rtl w:val="true"/>
              </w:rPr>
              <w:tab/>
            </w:r>
            <w:r>
              <w:rPr>
                <w:rStyle w:val="IndexLink"/>
              </w:rPr>
              <w:t>379</w:t>
            </w:r>
          </w:hyperlink>
        </w:p>
        <w:p>
          <w:pPr>
            <w:pStyle w:val="Contents5"/>
            <w:tabs>
              <w:tab w:val="clear" w:pos="7892"/>
              <w:tab w:val="right" w:pos="9026" w:leader="dot"/>
            </w:tabs>
            <w:rPr/>
          </w:pPr>
          <w:hyperlink w:anchor="__RefHeading___Toc3467813_3381743652">
            <w:r>
              <w:rPr>
                <w:webHidden/>
                <w:rStyle w:val="IndexLink"/>
                <w:rtl w:val="true"/>
              </w:rPr>
              <w:t>أعقاب حمزة بن علی بن أحمد بن محمّد بن ظفر زبارة</w:t>
            </w:r>
            <w:r>
              <w:rPr>
                <w:rStyle w:val="IndexLink"/>
                <w:rtl w:val="true"/>
              </w:rPr>
              <w:tab/>
            </w:r>
            <w:r>
              <w:rPr>
                <w:rStyle w:val="IndexLink"/>
              </w:rPr>
              <w:t>380</w:t>
            </w:r>
          </w:hyperlink>
        </w:p>
        <w:p>
          <w:pPr>
            <w:pStyle w:val="Contents5"/>
            <w:tabs>
              <w:tab w:val="clear" w:pos="7892"/>
              <w:tab w:val="right" w:pos="9026" w:leader="dot"/>
            </w:tabs>
            <w:rPr/>
          </w:pPr>
          <w:hyperlink w:anchor="__RefHeading___Toc3467815_3381743652">
            <w:r>
              <w:rPr>
                <w:webHidden/>
                <w:rStyle w:val="IndexLink"/>
                <w:rtl w:val="true"/>
              </w:rPr>
              <w:t>أعقاب الحسین بن علی بن أحمد بن محمّد بن ظفر زبارة</w:t>
            </w:r>
            <w:r>
              <w:rPr>
                <w:rStyle w:val="IndexLink"/>
                <w:rtl w:val="true"/>
              </w:rPr>
              <w:tab/>
            </w:r>
            <w:r>
              <w:rPr>
                <w:rStyle w:val="IndexLink"/>
              </w:rPr>
              <w:t>380</w:t>
            </w:r>
          </w:hyperlink>
        </w:p>
        <w:p>
          <w:pPr>
            <w:pStyle w:val="Contents5"/>
            <w:tabs>
              <w:tab w:val="clear" w:pos="7892"/>
              <w:tab w:val="right" w:pos="9026" w:leader="dot"/>
            </w:tabs>
            <w:rPr/>
          </w:pPr>
          <w:hyperlink w:anchor="__RefHeading___Toc3467817_3381743652">
            <w:r>
              <w:rPr>
                <w:webHidden/>
                <w:rStyle w:val="IndexLink"/>
                <w:rtl w:val="true"/>
              </w:rPr>
              <w:t>أعقاب أحمد بن علی بن أحمد بن محمّد بن ظفر زبارة</w:t>
            </w:r>
            <w:r>
              <w:rPr>
                <w:rStyle w:val="IndexLink"/>
                <w:rtl w:val="true"/>
              </w:rPr>
              <w:tab/>
            </w:r>
            <w:r>
              <w:rPr>
                <w:rStyle w:val="IndexLink"/>
              </w:rPr>
              <w:t>380</w:t>
            </w:r>
          </w:hyperlink>
        </w:p>
        <w:p>
          <w:pPr>
            <w:pStyle w:val="Contents5"/>
            <w:tabs>
              <w:tab w:val="clear" w:pos="7892"/>
              <w:tab w:val="right" w:pos="9026" w:leader="dot"/>
            </w:tabs>
            <w:rPr/>
          </w:pPr>
          <w:hyperlink w:anchor="__RefHeading___Toc3467819_3381743652">
            <w:r>
              <w:rPr>
                <w:webHidden/>
                <w:rStyle w:val="IndexLink"/>
                <w:rtl w:val="true"/>
              </w:rPr>
              <w:t>أعقاب زید بن محمّد بن ظفر زبارة</w:t>
            </w:r>
            <w:r>
              <w:rPr>
                <w:rStyle w:val="IndexLink"/>
                <w:rtl w:val="true"/>
              </w:rPr>
              <w:tab/>
            </w:r>
            <w:r>
              <w:rPr>
                <w:rStyle w:val="IndexLink"/>
              </w:rPr>
              <w:t>381</w:t>
            </w:r>
          </w:hyperlink>
        </w:p>
        <w:p>
          <w:pPr>
            <w:pStyle w:val="Contents5"/>
            <w:tabs>
              <w:tab w:val="clear" w:pos="7892"/>
              <w:tab w:val="right" w:pos="9026" w:leader="dot"/>
            </w:tabs>
            <w:rPr/>
          </w:pPr>
          <w:hyperlink w:anchor="__RefHeading___Toc3467821_3381743652">
            <w:r>
              <w:rPr>
                <w:webHidden/>
                <w:rStyle w:val="IndexLink"/>
                <w:rtl w:val="true"/>
              </w:rPr>
              <w:t>أعقاب محمّد بن زید بن محمّد بن ظفر زبارة</w:t>
            </w:r>
            <w:r>
              <w:rPr>
                <w:rStyle w:val="IndexLink"/>
                <w:rtl w:val="true"/>
              </w:rPr>
              <w:tab/>
            </w:r>
            <w:r>
              <w:rPr>
                <w:rStyle w:val="IndexLink"/>
              </w:rPr>
              <w:t>381</w:t>
            </w:r>
          </w:hyperlink>
        </w:p>
        <w:p>
          <w:pPr>
            <w:pStyle w:val="Contents5"/>
            <w:tabs>
              <w:tab w:val="clear" w:pos="7892"/>
              <w:tab w:val="right" w:pos="9026" w:leader="dot"/>
            </w:tabs>
            <w:rPr/>
          </w:pPr>
          <w:hyperlink w:anchor="__RefHeading___Toc3467823_3381743652">
            <w:r>
              <w:rPr>
                <w:webHidden/>
                <w:rStyle w:val="IndexLink"/>
                <w:rtl w:val="true"/>
              </w:rPr>
              <w:t>أعقاب علی بن زید بن محمّد بن ظفر زبارة</w:t>
            </w:r>
            <w:r>
              <w:rPr>
                <w:rStyle w:val="IndexLink"/>
                <w:rtl w:val="true"/>
              </w:rPr>
              <w:tab/>
            </w:r>
            <w:r>
              <w:rPr>
                <w:rStyle w:val="IndexLink"/>
              </w:rPr>
              <w:t>382</w:t>
            </w:r>
          </w:hyperlink>
        </w:p>
        <w:p>
          <w:pPr>
            <w:pStyle w:val="Contents5"/>
            <w:tabs>
              <w:tab w:val="clear" w:pos="7892"/>
              <w:tab w:val="right" w:pos="9026" w:leader="dot"/>
            </w:tabs>
            <w:rPr/>
          </w:pPr>
          <w:hyperlink w:anchor="__RefHeading___Toc3467825_3381743652">
            <w:r>
              <w:rPr>
                <w:webHidden/>
                <w:rStyle w:val="IndexLink"/>
                <w:rtl w:val="true"/>
              </w:rPr>
              <w:t>أعقاب عبد اللّه بن زید بن محمّد بن ظفر زبارة</w:t>
            </w:r>
            <w:r>
              <w:rPr>
                <w:rStyle w:val="IndexLink"/>
                <w:rtl w:val="true"/>
              </w:rPr>
              <w:tab/>
            </w:r>
            <w:r>
              <w:rPr>
                <w:rStyle w:val="IndexLink"/>
              </w:rPr>
              <w:t>383</w:t>
            </w:r>
          </w:hyperlink>
        </w:p>
        <w:p>
          <w:pPr>
            <w:pStyle w:val="Contents5"/>
            <w:tabs>
              <w:tab w:val="clear" w:pos="7892"/>
              <w:tab w:val="right" w:pos="9026" w:leader="dot"/>
            </w:tabs>
            <w:rPr/>
          </w:pPr>
          <w:hyperlink w:anchor="__RefHeading___Toc3467827_3381743652">
            <w:r>
              <w:rPr>
                <w:webHidden/>
                <w:rStyle w:val="IndexLink"/>
                <w:rtl w:val="true"/>
              </w:rPr>
              <w:t>أعقاب الحسین بن محمّد بن أحمد زبارة</w:t>
            </w:r>
            <w:r>
              <w:rPr>
                <w:rStyle w:val="IndexLink"/>
                <w:rtl w:val="true"/>
              </w:rPr>
              <w:tab/>
            </w:r>
            <w:r>
              <w:rPr>
                <w:rStyle w:val="IndexLink"/>
              </w:rPr>
              <w:t>383</w:t>
            </w:r>
          </w:hyperlink>
        </w:p>
        <w:p>
          <w:pPr>
            <w:pStyle w:val="Contents5"/>
            <w:tabs>
              <w:tab w:val="clear" w:pos="7892"/>
              <w:tab w:val="right" w:pos="9026" w:leader="dot"/>
            </w:tabs>
            <w:rPr/>
          </w:pPr>
          <w:hyperlink w:anchor="__RefHeading___Toc3467829_3381743652">
            <w:r>
              <w:rPr>
                <w:webHidden/>
                <w:rStyle w:val="IndexLink"/>
                <w:rtl w:val="true"/>
              </w:rPr>
              <w:t>أعقاب الحسین بن أحمد زبارة</w:t>
            </w:r>
            <w:r>
              <w:rPr>
                <w:rStyle w:val="IndexLink"/>
                <w:rtl w:val="true"/>
              </w:rPr>
              <w:tab/>
            </w:r>
            <w:r>
              <w:rPr>
                <w:rStyle w:val="IndexLink"/>
              </w:rPr>
              <w:t>383</w:t>
            </w:r>
          </w:hyperlink>
        </w:p>
        <w:p>
          <w:pPr>
            <w:pStyle w:val="Contents5"/>
            <w:tabs>
              <w:tab w:val="clear" w:pos="7892"/>
              <w:tab w:val="right" w:pos="9026" w:leader="dot"/>
            </w:tabs>
            <w:rPr/>
          </w:pPr>
          <w:hyperlink w:anchor="__RefHeading___Toc3467831_3381743652">
            <w:r>
              <w:rPr>
                <w:webHidden/>
                <w:rStyle w:val="IndexLink"/>
                <w:rtl w:val="true"/>
              </w:rPr>
              <w:t>أعقاب القاسم بن الحسن المکفوف</w:t>
            </w:r>
            <w:r>
              <w:rPr>
                <w:rStyle w:val="IndexLink"/>
                <w:rtl w:val="true"/>
              </w:rPr>
              <w:tab/>
            </w:r>
            <w:r>
              <w:rPr>
                <w:rStyle w:val="IndexLink"/>
              </w:rPr>
              <w:t>383</w:t>
            </w:r>
          </w:hyperlink>
        </w:p>
        <w:p>
          <w:pPr>
            <w:pStyle w:val="Contents5"/>
            <w:tabs>
              <w:tab w:val="clear" w:pos="7892"/>
              <w:tab w:val="right" w:pos="9026" w:leader="dot"/>
            </w:tabs>
            <w:rPr/>
          </w:pPr>
          <w:hyperlink w:anchor="__RefHeading___Toc3467833_3381743652">
            <w:r>
              <w:rPr>
                <w:webHidden/>
                <w:rStyle w:val="IndexLink"/>
                <w:rtl w:val="true"/>
              </w:rPr>
              <w:t>أعقاب علی بن الحسن المکفوف</w:t>
            </w:r>
            <w:r>
              <w:rPr>
                <w:rStyle w:val="IndexLink"/>
                <w:rtl w:val="true"/>
              </w:rPr>
              <w:tab/>
            </w:r>
            <w:r>
              <w:rPr>
                <w:rStyle w:val="IndexLink"/>
              </w:rPr>
              <w:t>384</w:t>
            </w:r>
          </w:hyperlink>
        </w:p>
        <w:p>
          <w:pPr>
            <w:pStyle w:val="Contents5"/>
            <w:tabs>
              <w:tab w:val="clear" w:pos="7892"/>
              <w:tab w:val="right" w:pos="9026" w:leader="dot"/>
            </w:tabs>
            <w:rPr/>
          </w:pPr>
          <w:hyperlink w:anchor="__RefHeading___Toc3467835_3381743652">
            <w:r>
              <w:rPr>
                <w:webHidden/>
                <w:rStyle w:val="IndexLink"/>
                <w:rtl w:val="true"/>
              </w:rPr>
              <w:t>أعقاب الحسین تزلج بن علی بن الحسن المکفوف</w:t>
            </w:r>
            <w:r>
              <w:rPr>
                <w:rStyle w:val="IndexLink"/>
                <w:rtl w:val="true"/>
              </w:rPr>
              <w:tab/>
            </w:r>
            <w:r>
              <w:rPr>
                <w:rStyle w:val="IndexLink"/>
              </w:rPr>
              <w:t>384</w:t>
            </w:r>
          </w:hyperlink>
        </w:p>
        <w:p>
          <w:pPr>
            <w:pStyle w:val="Contents5"/>
            <w:tabs>
              <w:tab w:val="clear" w:pos="7892"/>
              <w:tab w:val="right" w:pos="9026" w:leader="dot"/>
            </w:tabs>
            <w:rPr/>
          </w:pPr>
          <w:hyperlink w:anchor="__RefHeading___Toc3467837_3381743652">
            <w:r>
              <w:rPr>
                <w:webHidden/>
                <w:rStyle w:val="IndexLink"/>
                <w:rtl w:val="true"/>
              </w:rPr>
              <w:t>أعقاب جعفر بن الحسین تزلج</w:t>
            </w:r>
            <w:r>
              <w:rPr>
                <w:rStyle w:val="IndexLink"/>
                <w:rtl w:val="true"/>
              </w:rPr>
              <w:tab/>
            </w:r>
            <w:r>
              <w:rPr>
                <w:rStyle w:val="IndexLink"/>
              </w:rPr>
              <w:t>385</w:t>
            </w:r>
          </w:hyperlink>
        </w:p>
        <w:p>
          <w:pPr>
            <w:pStyle w:val="Contents5"/>
            <w:tabs>
              <w:tab w:val="clear" w:pos="7892"/>
              <w:tab w:val="right" w:pos="9026" w:leader="dot"/>
            </w:tabs>
            <w:rPr/>
          </w:pPr>
          <w:hyperlink w:anchor="__RefHeading___Toc3467839_3381743652">
            <w:r>
              <w:rPr>
                <w:webHidden/>
                <w:rStyle w:val="IndexLink"/>
                <w:rtl w:val="true"/>
              </w:rPr>
              <w:t>أعقاب موسی بن جعفر بن الحسین تزلج</w:t>
            </w:r>
            <w:r>
              <w:rPr>
                <w:rStyle w:val="IndexLink"/>
                <w:rtl w:val="true"/>
              </w:rPr>
              <w:tab/>
            </w:r>
            <w:r>
              <w:rPr>
                <w:rStyle w:val="IndexLink"/>
              </w:rPr>
              <w:t>385</w:t>
            </w:r>
          </w:hyperlink>
        </w:p>
        <w:p>
          <w:pPr>
            <w:pStyle w:val="Contents5"/>
            <w:tabs>
              <w:tab w:val="clear" w:pos="7892"/>
              <w:tab w:val="right" w:pos="9026" w:leader="dot"/>
            </w:tabs>
            <w:rPr/>
          </w:pPr>
          <w:hyperlink w:anchor="__RefHeading___Toc3467841_3381743652">
            <w:r>
              <w:rPr>
                <w:webHidden/>
                <w:rStyle w:val="IndexLink"/>
                <w:rtl w:val="true"/>
              </w:rPr>
              <w:t>أعقاب أحمد بن الحسین تزلج</w:t>
            </w:r>
            <w:r>
              <w:rPr>
                <w:rStyle w:val="IndexLink"/>
                <w:rtl w:val="true"/>
              </w:rPr>
              <w:tab/>
            </w:r>
            <w:r>
              <w:rPr>
                <w:rStyle w:val="IndexLink"/>
              </w:rPr>
              <w:t>386</w:t>
            </w:r>
          </w:hyperlink>
        </w:p>
        <w:p>
          <w:pPr>
            <w:pStyle w:val="Contents5"/>
            <w:tabs>
              <w:tab w:val="clear" w:pos="7892"/>
              <w:tab w:val="right" w:pos="9026" w:leader="dot"/>
            </w:tabs>
            <w:rPr/>
          </w:pPr>
          <w:hyperlink w:anchor="__RefHeading___Toc3467843_3381743652">
            <w:r>
              <w:rPr>
                <w:webHidden/>
                <w:rStyle w:val="IndexLink"/>
                <w:rtl w:val="true"/>
              </w:rPr>
              <w:t>أعقاب علی بن الحسین تزلج</w:t>
            </w:r>
            <w:r>
              <w:rPr>
                <w:rStyle w:val="IndexLink"/>
                <w:rtl w:val="true"/>
              </w:rPr>
              <w:tab/>
            </w:r>
            <w:r>
              <w:rPr>
                <w:rStyle w:val="IndexLink"/>
              </w:rPr>
              <w:t>388</w:t>
            </w:r>
          </w:hyperlink>
        </w:p>
        <w:p>
          <w:pPr>
            <w:pStyle w:val="Contents5"/>
            <w:tabs>
              <w:tab w:val="clear" w:pos="7892"/>
              <w:tab w:val="right" w:pos="9026" w:leader="dot"/>
            </w:tabs>
            <w:rPr/>
          </w:pPr>
          <w:hyperlink w:anchor="__RefHeading___Toc3467845_3381743652">
            <w:r>
              <w:rPr>
                <w:webHidden/>
                <w:rStyle w:val="IndexLink"/>
                <w:rtl w:val="true"/>
              </w:rPr>
              <w:t>أعقاب العبّاس بن الحسین تزلج</w:t>
            </w:r>
            <w:r>
              <w:rPr>
                <w:rStyle w:val="IndexLink"/>
                <w:rtl w:val="true"/>
              </w:rPr>
              <w:tab/>
            </w:r>
            <w:r>
              <w:rPr>
                <w:rStyle w:val="IndexLink"/>
              </w:rPr>
              <w:t>388</w:t>
            </w:r>
          </w:hyperlink>
        </w:p>
        <w:p>
          <w:pPr>
            <w:pStyle w:val="Contents5"/>
            <w:tabs>
              <w:tab w:val="clear" w:pos="7892"/>
              <w:tab w:val="right" w:pos="9026" w:leader="dot"/>
            </w:tabs>
            <w:rPr/>
          </w:pPr>
          <w:hyperlink w:anchor="__RefHeading___Toc3467847_3381743652">
            <w:r>
              <w:rPr>
                <w:webHidden/>
                <w:rStyle w:val="IndexLink"/>
                <w:rtl w:val="true"/>
              </w:rPr>
              <w:t>أعقاب عبد اللّه بن الحسین تزلج</w:t>
            </w:r>
            <w:r>
              <w:rPr>
                <w:rStyle w:val="IndexLink"/>
                <w:rtl w:val="true"/>
              </w:rPr>
              <w:tab/>
            </w:r>
            <w:r>
              <w:rPr>
                <w:rStyle w:val="IndexLink"/>
              </w:rPr>
              <w:t>388</w:t>
            </w:r>
          </w:hyperlink>
        </w:p>
        <w:p>
          <w:pPr>
            <w:pStyle w:val="Contents5"/>
            <w:tabs>
              <w:tab w:val="clear" w:pos="7892"/>
              <w:tab w:val="right" w:pos="9026" w:leader="dot"/>
            </w:tabs>
            <w:rPr/>
          </w:pPr>
          <w:hyperlink w:anchor="__RefHeading___Toc3467849_3381743652">
            <w:r>
              <w:rPr>
                <w:webHidden/>
                <w:rStyle w:val="IndexLink"/>
                <w:rtl w:val="true"/>
              </w:rPr>
              <w:t>أعقاب القاسم بن علی بن الحسن المکفوف</w:t>
            </w:r>
            <w:r>
              <w:rPr>
                <w:rStyle w:val="IndexLink"/>
                <w:rtl w:val="true"/>
              </w:rPr>
              <w:tab/>
            </w:r>
            <w:r>
              <w:rPr>
                <w:rStyle w:val="IndexLink"/>
              </w:rPr>
              <w:t>389</w:t>
            </w:r>
          </w:hyperlink>
        </w:p>
        <w:p>
          <w:pPr>
            <w:pStyle w:val="Contents5"/>
            <w:tabs>
              <w:tab w:val="clear" w:pos="7892"/>
              <w:tab w:val="right" w:pos="9026" w:leader="dot"/>
            </w:tabs>
            <w:rPr/>
          </w:pPr>
          <w:hyperlink w:anchor="__RefHeading___Toc3467851_3381743652">
            <w:r>
              <w:rPr>
                <w:webHidden/>
                <w:rStyle w:val="IndexLink"/>
                <w:rtl w:val="true"/>
              </w:rPr>
              <w:t>أعقاب الحسین بن الحسن الأفطس</w:t>
            </w:r>
            <w:r>
              <w:rPr>
                <w:rStyle w:val="IndexLink"/>
                <w:rtl w:val="true"/>
              </w:rPr>
              <w:tab/>
            </w:r>
            <w:r>
              <w:rPr>
                <w:rStyle w:val="IndexLink"/>
              </w:rPr>
              <w:t>390</w:t>
            </w:r>
          </w:hyperlink>
        </w:p>
        <w:p>
          <w:pPr>
            <w:pStyle w:val="Contents5"/>
            <w:tabs>
              <w:tab w:val="clear" w:pos="7892"/>
              <w:tab w:val="right" w:pos="9026" w:leader="dot"/>
            </w:tabs>
            <w:rPr/>
          </w:pPr>
          <w:hyperlink w:anchor="__RefHeading___Toc3467853_3381743652">
            <w:r>
              <w:rPr>
                <w:webHidden/>
                <w:rStyle w:val="IndexLink"/>
                <w:rtl w:val="true"/>
              </w:rPr>
              <w:t>أعقاب عبد اللّه بن الحسین بن الحسن الأفطس</w:t>
            </w:r>
            <w:r>
              <w:rPr>
                <w:rStyle w:val="IndexLink"/>
                <w:rtl w:val="true"/>
              </w:rPr>
              <w:tab/>
            </w:r>
            <w:r>
              <w:rPr>
                <w:rStyle w:val="IndexLink"/>
              </w:rPr>
              <w:t>390</w:t>
            </w:r>
          </w:hyperlink>
        </w:p>
        <w:p>
          <w:pPr>
            <w:pStyle w:val="Contents5"/>
            <w:tabs>
              <w:tab w:val="clear" w:pos="7892"/>
              <w:tab w:val="right" w:pos="9026" w:leader="dot"/>
            </w:tabs>
            <w:rPr/>
          </w:pPr>
          <w:hyperlink w:anchor="__RefHeading___Toc3467855_3381743652">
            <w:r>
              <w:rPr>
                <w:webHidden/>
                <w:rStyle w:val="IndexLink"/>
                <w:rtl w:val="true"/>
              </w:rPr>
              <w:t>أعقاب الحسن بن الحسین بن الحسن الأفطس</w:t>
            </w:r>
            <w:r>
              <w:rPr>
                <w:rStyle w:val="IndexLink"/>
                <w:rtl w:val="true"/>
              </w:rPr>
              <w:tab/>
            </w:r>
            <w:r>
              <w:rPr>
                <w:rStyle w:val="IndexLink"/>
              </w:rPr>
              <w:t>391</w:t>
            </w:r>
          </w:hyperlink>
        </w:p>
        <w:p>
          <w:pPr>
            <w:pStyle w:val="Contents5"/>
            <w:tabs>
              <w:tab w:val="clear" w:pos="7892"/>
              <w:tab w:val="right" w:pos="9026" w:leader="dot"/>
            </w:tabs>
            <w:rPr/>
          </w:pPr>
          <w:hyperlink w:anchor="__RefHeading___Toc3467857_3381743652">
            <w:r>
              <w:rPr>
                <w:webHidden/>
                <w:rStyle w:val="IndexLink"/>
                <w:rtl w:val="true"/>
              </w:rPr>
              <w:t>أعقاب علی الدینوری بن الحسن بن الحسین بن الحسن الأفطس</w:t>
            </w:r>
            <w:r>
              <w:rPr>
                <w:rStyle w:val="IndexLink"/>
                <w:rtl w:val="true"/>
              </w:rPr>
              <w:tab/>
            </w:r>
            <w:r>
              <w:rPr>
                <w:rStyle w:val="IndexLink"/>
              </w:rPr>
              <w:t>391</w:t>
            </w:r>
          </w:hyperlink>
        </w:p>
        <w:p>
          <w:pPr>
            <w:pStyle w:val="Contents5"/>
            <w:tabs>
              <w:tab w:val="clear" w:pos="7892"/>
              <w:tab w:val="right" w:pos="9026" w:leader="dot"/>
            </w:tabs>
            <w:rPr/>
          </w:pPr>
          <w:hyperlink w:anchor="__RefHeading___Toc3467859_3381743652">
            <w:r>
              <w:rPr>
                <w:webHidden/>
                <w:rStyle w:val="IndexLink"/>
                <w:rtl w:val="true"/>
              </w:rPr>
              <w:t>أعقاب طاهر بن علی الدینوری</w:t>
            </w:r>
            <w:r>
              <w:rPr>
                <w:rStyle w:val="IndexLink"/>
                <w:rtl w:val="true"/>
              </w:rPr>
              <w:tab/>
            </w:r>
            <w:r>
              <w:rPr>
                <w:rStyle w:val="IndexLink"/>
              </w:rPr>
              <w:t>392</w:t>
            </w:r>
          </w:hyperlink>
        </w:p>
        <w:p>
          <w:pPr>
            <w:pStyle w:val="Contents5"/>
            <w:tabs>
              <w:tab w:val="clear" w:pos="7892"/>
              <w:tab w:val="right" w:pos="9026" w:leader="dot"/>
            </w:tabs>
            <w:rPr/>
          </w:pPr>
          <w:hyperlink w:anchor="__RefHeading___Toc3467861_3381743652">
            <w:r>
              <w:rPr>
                <w:webHidden/>
                <w:rStyle w:val="IndexLink"/>
                <w:rtl w:val="true"/>
              </w:rPr>
              <w:t>أعقاب الحسن بن علی الدینوری</w:t>
            </w:r>
            <w:r>
              <w:rPr>
                <w:rStyle w:val="IndexLink"/>
                <w:rtl w:val="true"/>
              </w:rPr>
              <w:tab/>
            </w:r>
            <w:r>
              <w:rPr>
                <w:rStyle w:val="IndexLink"/>
              </w:rPr>
              <w:t>392</w:t>
            </w:r>
          </w:hyperlink>
        </w:p>
        <w:p>
          <w:pPr>
            <w:pStyle w:val="Contents5"/>
            <w:tabs>
              <w:tab w:val="clear" w:pos="7892"/>
              <w:tab w:val="right" w:pos="9026" w:leader="dot"/>
            </w:tabs>
            <w:rPr/>
          </w:pPr>
          <w:hyperlink w:anchor="__RefHeading___Toc3467863_3381743652">
            <w:r>
              <w:rPr>
                <w:webHidden/>
                <w:rStyle w:val="IndexLink"/>
                <w:rtl w:val="true"/>
              </w:rPr>
              <w:t>أعقاب محمّد بن علی الدینوری</w:t>
            </w:r>
            <w:r>
              <w:rPr>
                <w:rStyle w:val="IndexLink"/>
                <w:rtl w:val="true"/>
              </w:rPr>
              <w:tab/>
            </w:r>
            <w:r>
              <w:rPr>
                <w:rStyle w:val="IndexLink"/>
              </w:rPr>
              <w:t>392</w:t>
            </w:r>
          </w:hyperlink>
        </w:p>
        <w:p>
          <w:pPr>
            <w:pStyle w:val="Contents5"/>
            <w:tabs>
              <w:tab w:val="clear" w:pos="7892"/>
              <w:tab w:val="right" w:pos="9026" w:leader="dot"/>
            </w:tabs>
            <w:rPr/>
          </w:pPr>
          <w:hyperlink w:anchor="__RefHeading___Toc3467865_3381743652">
            <w:r>
              <w:rPr>
                <w:webHidden/>
                <w:rStyle w:val="IndexLink"/>
                <w:rtl w:val="true"/>
              </w:rPr>
              <w:t>أعقاب أحمد بن علی الدینوری</w:t>
            </w:r>
            <w:r>
              <w:rPr>
                <w:rStyle w:val="IndexLink"/>
                <w:rtl w:val="true"/>
              </w:rPr>
              <w:tab/>
            </w:r>
            <w:r>
              <w:rPr>
                <w:rStyle w:val="IndexLink"/>
              </w:rPr>
              <w:t>393</w:t>
            </w:r>
          </w:hyperlink>
        </w:p>
        <w:p>
          <w:pPr>
            <w:pStyle w:val="Contents5"/>
            <w:tabs>
              <w:tab w:val="clear" w:pos="7892"/>
              <w:tab w:val="right" w:pos="9026" w:leader="dot"/>
            </w:tabs>
            <w:rPr/>
          </w:pPr>
          <w:hyperlink w:anchor="__RefHeading___Toc3467867_3381743652">
            <w:r>
              <w:rPr>
                <w:webHidden/>
                <w:rStyle w:val="IndexLink"/>
                <w:rtl w:val="true"/>
              </w:rPr>
              <w:t>أعقاب حمزة بن علی الدینوری</w:t>
            </w:r>
            <w:r>
              <w:rPr>
                <w:rStyle w:val="IndexLink"/>
                <w:rtl w:val="true"/>
              </w:rPr>
              <w:tab/>
            </w:r>
            <w:r>
              <w:rPr>
                <w:rStyle w:val="IndexLink"/>
              </w:rPr>
              <w:t>393</w:t>
            </w:r>
          </w:hyperlink>
        </w:p>
        <w:p>
          <w:pPr>
            <w:pStyle w:val="Contents5"/>
            <w:tabs>
              <w:tab w:val="clear" w:pos="7892"/>
              <w:tab w:val="right" w:pos="9026" w:leader="dot"/>
            </w:tabs>
            <w:rPr/>
          </w:pPr>
          <w:hyperlink w:anchor="__RefHeading___Toc3467869_3381743652">
            <w:r>
              <w:rPr>
                <w:webHidden/>
                <w:rStyle w:val="IndexLink"/>
                <w:rtl w:val="true"/>
              </w:rPr>
              <w:t>أعقاب عبید اللّه بن علی الدینوری</w:t>
            </w:r>
            <w:r>
              <w:rPr>
                <w:rStyle w:val="IndexLink"/>
                <w:rtl w:val="true"/>
              </w:rPr>
              <w:tab/>
            </w:r>
            <w:r>
              <w:rPr>
                <w:rStyle w:val="IndexLink"/>
              </w:rPr>
              <w:t>393</w:t>
            </w:r>
          </w:hyperlink>
        </w:p>
        <w:p>
          <w:pPr>
            <w:pStyle w:val="Contents5"/>
            <w:tabs>
              <w:tab w:val="clear" w:pos="7892"/>
              <w:tab w:val="right" w:pos="9026" w:leader="dot"/>
            </w:tabs>
            <w:rPr/>
          </w:pPr>
          <w:hyperlink w:anchor="__RefHeading___Toc3467871_3381743652">
            <w:r>
              <w:rPr>
                <w:webHidden/>
                <w:rStyle w:val="IndexLink"/>
                <w:rtl w:val="true"/>
              </w:rPr>
              <w:t>أعقاب الحسین بن علی الدینوری</w:t>
            </w:r>
            <w:r>
              <w:rPr>
                <w:rStyle w:val="IndexLink"/>
                <w:rtl w:val="true"/>
              </w:rPr>
              <w:tab/>
            </w:r>
            <w:r>
              <w:rPr>
                <w:rStyle w:val="IndexLink"/>
              </w:rPr>
              <w:t>393</w:t>
            </w:r>
          </w:hyperlink>
        </w:p>
        <w:p>
          <w:pPr>
            <w:pStyle w:val="Contents5"/>
            <w:tabs>
              <w:tab w:val="clear" w:pos="7892"/>
              <w:tab w:val="right" w:pos="9026" w:leader="dot"/>
            </w:tabs>
            <w:rPr/>
          </w:pPr>
          <w:hyperlink w:anchor="__RefHeading___Toc3467873_3381743652">
            <w:r>
              <w:rPr>
                <w:webHidden/>
                <w:rStyle w:val="IndexLink"/>
                <w:rtl w:val="true"/>
              </w:rPr>
              <w:t>أعقاب عبد اللّه بن علی الدینوری</w:t>
            </w:r>
            <w:r>
              <w:rPr>
                <w:rStyle w:val="IndexLink"/>
                <w:rtl w:val="true"/>
              </w:rPr>
              <w:tab/>
            </w:r>
            <w:r>
              <w:rPr>
                <w:rStyle w:val="IndexLink"/>
              </w:rPr>
              <w:t>393</w:t>
            </w:r>
          </w:hyperlink>
        </w:p>
        <w:p>
          <w:pPr>
            <w:pStyle w:val="Contents5"/>
            <w:tabs>
              <w:tab w:val="clear" w:pos="7892"/>
              <w:tab w:val="right" w:pos="9026" w:leader="dot"/>
            </w:tabs>
            <w:rPr/>
          </w:pPr>
          <w:hyperlink w:anchor="__RefHeading___Toc3467875_3381743652">
            <w:r>
              <w:rPr>
                <w:webHidden/>
                <w:rStyle w:val="IndexLink"/>
                <w:rtl w:val="true"/>
              </w:rPr>
              <w:t>أعقاب الحسین بن الحسن بن الحسین بن الحسن الأفطس</w:t>
            </w:r>
            <w:r>
              <w:rPr>
                <w:rStyle w:val="IndexLink"/>
                <w:rtl w:val="true"/>
              </w:rPr>
              <w:tab/>
            </w:r>
            <w:r>
              <w:rPr>
                <w:rStyle w:val="IndexLink"/>
              </w:rPr>
              <w:t>394</w:t>
            </w:r>
          </w:hyperlink>
        </w:p>
        <w:p>
          <w:pPr>
            <w:pStyle w:val="Contents5"/>
            <w:tabs>
              <w:tab w:val="clear" w:pos="7892"/>
              <w:tab w:val="right" w:pos="9026" w:leader="dot"/>
            </w:tabs>
            <w:rPr/>
          </w:pPr>
          <w:hyperlink w:anchor="__RefHeading___Toc3467877_3381743652">
            <w:r>
              <w:rPr>
                <w:webHidden/>
                <w:rStyle w:val="IndexLink"/>
                <w:rtl w:val="true"/>
              </w:rPr>
              <w:t>أعقاب إبراهیم بن الحسن بن الحسین بن الحسن الأفطس</w:t>
            </w:r>
            <w:r>
              <w:rPr>
                <w:rStyle w:val="IndexLink"/>
                <w:rtl w:val="true"/>
              </w:rPr>
              <w:tab/>
            </w:r>
            <w:r>
              <w:rPr>
                <w:rStyle w:val="IndexLink"/>
              </w:rPr>
              <w:t>394</w:t>
            </w:r>
          </w:hyperlink>
        </w:p>
        <w:p>
          <w:pPr>
            <w:pStyle w:val="Contents5"/>
            <w:tabs>
              <w:tab w:val="clear" w:pos="7892"/>
              <w:tab w:val="right" w:pos="9026" w:leader="dot"/>
            </w:tabs>
            <w:rPr/>
          </w:pPr>
          <w:hyperlink w:anchor="__RefHeading___Toc3467879_3381743652">
            <w:r>
              <w:rPr>
                <w:webHidden/>
                <w:rStyle w:val="IndexLink"/>
                <w:rtl w:val="true"/>
              </w:rPr>
              <w:t>أعقاب محمّد بن الحسن بن الحسین بن الحسن الأفطس</w:t>
            </w:r>
            <w:r>
              <w:rPr>
                <w:rStyle w:val="IndexLink"/>
                <w:rtl w:val="true"/>
              </w:rPr>
              <w:tab/>
            </w:r>
            <w:r>
              <w:rPr>
                <w:rStyle w:val="IndexLink"/>
              </w:rPr>
              <w:t>394</w:t>
            </w:r>
          </w:hyperlink>
        </w:p>
        <w:p>
          <w:pPr>
            <w:pStyle w:val="Contents5"/>
            <w:tabs>
              <w:tab w:val="clear" w:pos="7892"/>
              <w:tab w:val="right" w:pos="9026" w:leader="dot"/>
            </w:tabs>
            <w:rPr/>
          </w:pPr>
          <w:hyperlink w:anchor="__RefHeading___Toc3467881_3381743652">
            <w:r>
              <w:rPr>
                <w:webHidden/>
                <w:rStyle w:val="IndexLink"/>
                <w:rtl w:val="true"/>
              </w:rPr>
              <w:t>أعقاب جعفر بن الحسین بن الحسن الأفطس</w:t>
            </w:r>
            <w:r>
              <w:rPr>
                <w:rStyle w:val="IndexLink"/>
                <w:rtl w:val="true"/>
              </w:rPr>
              <w:tab/>
            </w:r>
            <w:r>
              <w:rPr>
                <w:rStyle w:val="IndexLink"/>
              </w:rPr>
              <w:t>394</w:t>
            </w:r>
          </w:hyperlink>
        </w:p>
        <w:p>
          <w:pPr>
            <w:pStyle w:val="Contents5"/>
            <w:tabs>
              <w:tab w:val="clear" w:pos="7892"/>
              <w:tab w:val="right" w:pos="9026" w:leader="dot"/>
            </w:tabs>
            <w:rPr/>
          </w:pPr>
          <w:hyperlink w:anchor="__RefHeading___Toc3467883_3381743652">
            <w:r>
              <w:rPr>
                <w:webHidden/>
                <w:rStyle w:val="IndexLink"/>
                <w:rtl w:val="true"/>
              </w:rPr>
              <w:t>أعقاب زید بن الحسن الأفطس</w:t>
            </w:r>
            <w:r>
              <w:rPr>
                <w:rStyle w:val="IndexLink"/>
                <w:rtl w:val="true"/>
              </w:rPr>
              <w:tab/>
            </w:r>
            <w:r>
              <w:rPr>
                <w:rStyle w:val="IndexLink"/>
              </w:rPr>
              <w:t>395</w:t>
            </w:r>
          </w:hyperlink>
        </w:p>
        <w:p>
          <w:pPr>
            <w:pStyle w:val="Contents5"/>
            <w:tabs>
              <w:tab w:val="clear" w:pos="7892"/>
              <w:tab w:val="right" w:pos="9026" w:leader="dot"/>
            </w:tabs>
            <w:rPr/>
          </w:pPr>
          <w:hyperlink w:anchor="__RefHeading___Toc3467885_3381743652">
            <w:r>
              <w:rPr>
                <w:webHidden/>
                <w:rStyle w:val="IndexLink"/>
                <w:rtl w:val="true"/>
              </w:rPr>
              <w:t>أعقاب محمّد بن الحسن الأفطس</w:t>
            </w:r>
            <w:r>
              <w:rPr>
                <w:rStyle w:val="IndexLink"/>
                <w:rtl w:val="true"/>
              </w:rPr>
              <w:tab/>
            </w:r>
            <w:r>
              <w:rPr>
                <w:rStyle w:val="IndexLink"/>
              </w:rPr>
              <w:t>395</w:t>
            </w:r>
          </w:hyperlink>
        </w:p>
        <w:p>
          <w:pPr>
            <w:pStyle w:val="Contents5"/>
            <w:tabs>
              <w:tab w:val="clear" w:pos="7892"/>
              <w:tab w:val="right" w:pos="9026" w:leader="dot"/>
            </w:tabs>
            <w:rPr/>
          </w:pPr>
          <w:hyperlink w:anchor="__RefHeading___Toc3467887_3381743652">
            <w:r>
              <w:rPr>
                <w:webHidden/>
                <w:rStyle w:val="IndexLink"/>
                <w:rtl w:val="true"/>
              </w:rPr>
              <w:t>آل أبی صخرة</w:t>
            </w:r>
            <w:r>
              <w:rPr>
                <w:rStyle w:val="IndexLink"/>
                <w:rtl w:val="true"/>
              </w:rPr>
              <w:tab/>
            </w:r>
            <w:r>
              <w:rPr>
                <w:rStyle w:val="IndexLink"/>
              </w:rPr>
              <w:t>395</w:t>
            </w:r>
          </w:hyperlink>
        </w:p>
        <w:p>
          <w:pPr>
            <w:pStyle w:val="Contents5"/>
            <w:tabs>
              <w:tab w:val="clear" w:pos="7892"/>
              <w:tab w:val="right" w:pos="9026" w:leader="dot"/>
            </w:tabs>
            <w:rPr/>
          </w:pPr>
          <w:hyperlink w:anchor="__RefHeading___Toc3467889_3381743652">
            <w:r>
              <w:rPr>
                <w:webHidden/>
                <w:rStyle w:val="IndexLink"/>
                <w:rtl w:val="true"/>
              </w:rPr>
              <w:t>آل الجصّان</w:t>
            </w:r>
            <w:r>
              <w:rPr>
                <w:rStyle w:val="IndexLink"/>
                <w:rtl w:val="true"/>
              </w:rPr>
              <w:tab/>
            </w:r>
            <w:r>
              <w:rPr>
                <w:rStyle w:val="IndexLink"/>
              </w:rPr>
              <w:t>395</w:t>
            </w:r>
          </w:hyperlink>
        </w:p>
        <w:p>
          <w:pPr>
            <w:pStyle w:val="Contents5"/>
            <w:tabs>
              <w:tab w:val="clear" w:pos="7892"/>
              <w:tab w:val="right" w:pos="9026" w:leader="dot"/>
            </w:tabs>
            <w:rPr/>
          </w:pPr>
          <w:hyperlink w:anchor="__RefHeading___Toc3467891_3381743652">
            <w:r>
              <w:rPr>
                <w:webHidden/>
                <w:rStyle w:val="IndexLink"/>
                <w:rtl w:val="true"/>
              </w:rPr>
              <w:t>آل الزینی</w:t>
            </w:r>
            <w:r>
              <w:rPr>
                <w:rStyle w:val="IndexLink"/>
                <w:rtl w:val="true"/>
              </w:rPr>
              <w:tab/>
            </w:r>
            <w:r>
              <w:rPr>
                <w:rStyle w:val="IndexLink"/>
              </w:rPr>
              <w:t>396</w:t>
            </w:r>
          </w:hyperlink>
        </w:p>
        <w:p>
          <w:pPr>
            <w:pStyle w:val="Contents5"/>
            <w:tabs>
              <w:tab w:val="clear" w:pos="7892"/>
              <w:tab w:val="right" w:pos="9026" w:leader="dot"/>
            </w:tabs>
            <w:rPr/>
          </w:pPr>
          <w:hyperlink w:anchor="__RefHeading___Toc3467893_3381743652">
            <w:r>
              <w:rPr>
                <w:webHidden/>
                <w:rStyle w:val="IndexLink"/>
                <w:rtl w:val="true"/>
              </w:rPr>
              <w:t>آل صعبر</w:t>
            </w:r>
            <w:r>
              <w:rPr>
                <w:rStyle w:val="IndexLink"/>
                <w:rtl w:val="true"/>
              </w:rPr>
              <w:tab/>
            </w:r>
            <w:r>
              <w:rPr>
                <w:rStyle w:val="IndexLink"/>
              </w:rPr>
              <w:t>396</w:t>
            </w:r>
          </w:hyperlink>
        </w:p>
        <w:p>
          <w:pPr>
            <w:pStyle w:val="Contents5"/>
            <w:tabs>
              <w:tab w:val="clear" w:pos="7892"/>
              <w:tab w:val="right" w:pos="9026" w:leader="dot"/>
            </w:tabs>
            <w:rPr/>
          </w:pPr>
          <w:hyperlink w:anchor="__RefHeading___Toc3467895_3381743652">
            <w:r>
              <w:rPr>
                <w:webHidden/>
                <w:rStyle w:val="IndexLink"/>
                <w:rtl w:val="true"/>
              </w:rPr>
              <w:t>آل عود و الصافی الحسینی</w:t>
            </w:r>
            <w:r>
              <w:rPr>
                <w:rStyle w:val="IndexLink"/>
                <w:rtl w:val="true"/>
              </w:rPr>
              <w:tab/>
            </w:r>
            <w:r>
              <w:rPr>
                <w:rStyle w:val="IndexLink"/>
              </w:rPr>
              <w:t>396</w:t>
            </w:r>
          </w:hyperlink>
        </w:p>
        <w:p>
          <w:pPr>
            <w:pStyle w:val="Contents5"/>
            <w:tabs>
              <w:tab w:val="clear" w:pos="7892"/>
              <w:tab w:val="right" w:pos="9026" w:leader="dot"/>
            </w:tabs>
            <w:rPr/>
          </w:pPr>
          <w:hyperlink w:anchor="__RefHeading___Toc3467897_3381743652">
            <w:r>
              <w:rPr>
                <w:webHidden/>
                <w:rStyle w:val="IndexLink"/>
                <w:rtl w:val="true"/>
              </w:rPr>
              <w:t>آل الفیّاض</w:t>
            </w:r>
            <w:r>
              <w:rPr>
                <w:rStyle w:val="IndexLink"/>
                <w:rtl w:val="true"/>
              </w:rPr>
              <w:tab/>
            </w:r>
            <w:r>
              <w:rPr>
                <w:rStyle w:val="IndexLink"/>
              </w:rPr>
              <w:t>397</w:t>
            </w:r>
          </w:hyperlink>
        </w:p>
        <w:p>
          <w:pPr>
            <w:pStyle w:val="Contents5"/>
            <w:tabs>
              <w:tab w:val="clear" w:pos="7892"/>
              <w:tab w:val="right" w:pos="9026" w:leader="dot"/>
            </w:tabs>
            <w:rPr/>
          </w:pPr>
          <w:hyperlink w:anchor="__RefHeading___Toc3467899_3381743652">
            <w:r>
              <w:rPr>
                <w:webHidden/>
                <w:rStyle w:val="IndexLink"/>
                <w:rtl w:val="true"/>
              </w:rPr>
              <w:t>آل وطوط</w:t>
            </w:r>
            <w:r>
              <w:rPr>
                <w:rStyle w:val="IndexLink"/>
                <w:rtl w:val="true"/>
              </w:rPr>
              <w:tab/>
            </w:r>
            <w:r>
              <w:rPr>
                <w:rStyle w:val="IndexLink"/>
              </w:rPr>
              <w:t>397</w:t>
            </w:r>
          </w:hyperlink>
        </w:p>
        <w:p>
          <w:pPr>
            <w:pStyle w:val="Contents5"/>
            <w:tabs>
              <w:tab w:val="clear" w:pos="7892"/>
              <w:tab w:val="right" w:pos="9026" w:leader="dot"/>
            </w:tabs>
            <w:rPr/>
          </w:pPr>
          <w:hyperlink w:anchor="__RefHeading___Toc3467901_3381743652">
            <w:r>
              <w:rPr>
                <w:webHidden/>
                <w:rStyle w:val="IndexLink"/>
                <w:rtl w:val="true"/>
              </w:rPr>
              <w:t>السادة الحسینیة علی الاطلاق</w:t>
            </w:r>
            <w:r>
              <w:rPr>
                <w:rStyle w:val="IndexLink"/>
                <w:rtl w:val="true"/>
              </w:rPr>
              <w:tab/>
            </w:r>
            <w:r>
              <w:rPr>
                <w:rStyle w:val="IndexLink"/>
              </w:rPr>
              <w:t>397</w:t>
            </w:r>
          </w:hyperlink>
        </w:p>
        <w:p>
          <w:pPr>
            <w:pStyle w:val="Contents3"/>
            <w:tabs>
              <w:tab w:val="clear" w:pos="8459"/>
              <w:tab w:val="right" w:pos="9026" w:leader="dot"/>
            </w:tabs>
            <w:rPr/>
          </w:pPr>
          <w:hyperlink w:anchor="__RefHeading___Toc3467903_3381743652">
            <w:r>
              <w:rPr>
                <w:webHidden/>
                <w:rStyle w:val="IndexLink"/>
                <w:rtl w:val="true"/>
              </w:rPr>
              <w:t>الفصل الثالث</w:t>
            </w:r>
            <w:r>
              <w:rPr>
                <w:rStyle w:val="IndexLink"/>
                <w:rtl w:val="true"/>
              </w:rPr>
              <w:tab/>
            </w:r>
            <w:r>
              <w:rPr>
                <w:rStyle w:val="IndexLink"/>
              </w:rPr>
              <w:t>406</w:t>
            </w:r>
          </w:hyperlink>
        </w:p>
        <w:p>
          <w:pPr>
            <w:pStyle w:val="Contents4"/>
            <w:tabs>
              <w:tab w:val="clear" w:pos="8176"/>
              <w:tab w:val="right" w:pos="9026" w:leader="dot"/>
            </w:tabs>
            <w:rPr/>
          </w:pPr>
          <w:hyperlink w:anchor="__RefHeading___Toc3467905_3381743652">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3467907_3381743652">
            <w:r>
              <w:rPr>
                <w:webHidden/>
                <w:rStyle w:val="IndexLink"/>
                <w:rtl w:val="true"/>
              </w:rPr>
              <w:t>أعقاب جعفر الأصغر بن محمّد الحنفیة</w:t>
            </w:r>
            <w:r>
              <w:rPr>
                <w:rStyle w:val="IndexLink"/>
                <w:rtl w:val="true"/>
              </w:rPr>
              <w:tab/>
            </w:r>
            <w:r>
              <w:rPr>
                <w:rStyle w:val="IndexLink"/>
              </w:rPr>
              <w:t>407</w:t>
            </w:r>
          </w:hyperlink>
        </w:p>
        <w:p>
          <w:pPr>
            <w:pStyle w:val="Contents4"/>
            <w:tabs>
              <w:tab w:val="clear" w:pos="8176"/>
              <w:tab w:val="right" w:pos="9026" w:leader="dot"/>
            </w:tabs>
            <w:rPr/>
          </w:pPr>
          <w:hyperlink w:anchor="__RefHeading___Toc3467909_3381743652">
            <w:r>
              <w:rPr>
                <w:webHidden/>
                <w:rStyle w:val="IndexLink"/>
                <w:rtl w:val="true"/>
              </w:rPr>
              <w:t>أعقاب عبد اللّه بن جعفر الأصغر بن محمّد الحنفیة</w:t>
            </w:r>
            <w:r>
              <w:rPr>
                <w:rStyle w:val="IndexLink"/>
                <w:rtl w:val="true"/>
              </w:rPr>
              <w:tab/>
            </w:r>
            <w:r>
              <w:rPr>
                <w:rStyle w:val="IndexLink"/>
              </w:rPr>
              <w:t>407</w:t>
            </w:r>
          </w:hyperlink>
        </w:p>
        <w:p>
          <w:pPr>
            <w:pStyle w:val="Contents4"/>
            <w:tabs>
              <w:tab w:val="clear" w:pos="8176"/>
              <w:tab w:val="right" w:pos="9026" w:leader="dot"/>
            </w:tabs>
            <w:rPr/>
          </w:pPr>
          <w:hyperlink w:anchor="__RefHeading___Toc3467911_3381743652">
            <w:r>
              <w:rPr>
                <w:webHidden/>
                <w:rStyle w:val="IndexLink"/>
                <w:rtl w:val="true"/>
              </w:rPr>
              <w:t>أعقاب جعفر الثانی بن عبد اللّه بن جعفر بن محمّد الحنفیة</w:t>
            </w:r>
            <w:r>
              <w:rPr>
                <w:rStyle w:val="IndexLink"/>
                <w:rtl w:val="true"/>
              </w:rPr>
              <w:tab/>
            </w:r>
            <w:r>
              <w:rPr>
                <w:rStyle w:val="IndexLink"/>
              </w:rPr>
              <w:t>408</w:t>
            </w:r>
          </w:hyperlink>
        </w:p>
        <w:p>
          <w:pPr>
            <w:pStyle w:val="Contents4"/>
            <w:tabs>
              <w:tab w:val="clear" w:pos="8176"/>
              <w:tab w:val="right" w:pos="9026" w:leader="dot"/>
            </w:tabs>
            <w:rPr/>
          </w:pPr>
          <w:hyperlink w:anchor="__RefHeading___Toc3467913_3381743652">
            <w:r>
              <w:rPr>
                <w:webHidden/>
                <w:rStyle w:val="IndexLink"/>
                <w:rtl w:val="true"/>
              </w:rPr>
              <w:t>أعقاب عبد اللّه رأس المذری</w:t>
            </w:r>
            <w:r>
              <w:rPr>
                <w:rStyle w:val="IndexLink"/>
                <w:rtl w:val="true"/>
              </w:rPr>
              <w:tab/>
            </w:r>
            <w:r>
              <w:rPr>
                <w:rStyle w:val="IndexLink"/>
              </w:rPr>
              <w:t>408</w:t>
            </w:r>
          </w:hyperlink>
        </w:p>
        <w:p>
          <w:pPr>
            <w:pStyle w:val="Contents4"/>
            <w:tabs>
              <w:tab w:val="clear" w:pos="8176"/>
              <w:tab w:val="right" w:pos="9026" w:leader="dot"/>
            </w:tabs>
            <w:rPr/>
          </w:pPr>
          <w:hyperlink w:anchor="__RefHeading___Toc3467915_3381743652">
            <w:r>
              <w:rPr>
                <w:webHidden/>
                <w:rStyle w:val="IndexLink"/>
                <w:rtl w:val="true"/>
              </w:rPr>
              <w:t>أعقاب جعفر الثالث بن عبد اللّه رأس المذری</w:t>
            </w:r>
            <w:r>
              <w:rPr>
                <w:rStyle w:val="IndexLink"/>
                <w:rtl w:val="true"/>
              </w:rPr>
              <w:tab/>
            </w:r>
            <w:r>
              <w:rPr>
                <w:rStyle w:val="IndexLink"/>
              </w:rPr>
              <w:t>408</w:t>
            </w:r>
          </w:hyperlink>
        </w:p>
        <w:p>
          <w:pPr>
            <w:pStyle w:val="Contents4"/>
            <w:tabs>
              <w:tab w:val="clear" w:pos="8176"/>
              <w:tab w:val="right" w:pos="9026" w:leader="dot"/>
            </w:tabs>
            <w:rPr/>
          </w:pPr>
          <w:hyperlink w:anchor="__RefHeading___Toc3467917_3381743652">
            <w:r>
              <w:rPr>
                <w:webHidden/>
                <w:rStyle w:val="IndexLink"/>
                <w:rtl w:val="true"/>
              </w:rPr>
              <w:t>أعقاب زید المحدّث بن جعفر الثالث</w:t>
            </w:r>
            <w:r>
              <w:rPr>
                <w:rStyle w:val="IndexLink"/>
                <w:rtl w:val="true"/>
              </w:rPr>
              <w:tab/>
            </w:r>
            <w:r>
              <w:rPr>
                <w:rStyle w:val="IndexLink"/>
              </w:rPr>
              <w:t>409</w:t>
            </w:r>
          </w:hyperlink>
        </w:p>
        <w:p>
          <w:pPr>
            <w:pStyle w:val="Contents4"/>
            <w:tabs>
              <w:tab w:val="clear" w:pos="8176"/>
              <w:tab w:val="right" w:pos="9026" w:leader="dot"/>
            </w:tabs>
            <w:rPr/>
          </w:pPr>
          <w:hyperlink w:anchor="__RefHeading___Toc3467919_3381743652">
            <w:r>
              <w:rPr>
                <w:webHidden/>
                <w:rStyle w:val="IndexLink"/>
                <w:rtl w:val="true"/>
              </w:rPr>
              <w:t>أعقاب الحسین بن زید المحدّث بن جعفر الثالث</w:t>
            </w:r>
            <w:r>
              <w:rPr>
                <w:rStyle w:val="IndexLink"/>
                <w:rtl w:val="true"/>
              </w:rPr>
              <w:tab/>
            </w:r>
            <w:r>
              <w:rPr>
                <w:rStyle w:val="IndexLink"/>
              </w:rPr>
              <w:t>409</w:t>
            </w:r>
          </w:hyperlink>
        </w:p>
        <w:p>
          <w:pPr>
            <w:pStyle w:val="Contents4"/>
            <w:tabs>
              <w:tab w:val="clear" w:pos="8176"/>
              <w:tab w:val="right" w:pos="9026" w:leader="dot"/>
            </w:tabs>
            <w:rPr/>
          </w:pPr>
          <w:hyperlink w:anchor="__RefHeading___Toc3467921_3381743652">
            <w:r>
              <w:rPr>
                <w:webHidden/>
                <w:rStyle w:val="IndexLink"/>
                <w:rtl w:val="true"/>
              </w:rPr>
              <w:t>أعقاب علی عصعص بن الحسین بن زید المحدّث</w:t>
            </w:r>
            <w:r>
              <w:rPr>
                <w:rStyle w:val="IndexLink"/>
                <w:rtl w:val="true"/>
              </w:rPr>
              <w:tab/>
            </w:r>
            <w:r>
              <w:rPr>
                <w:rStyle w:val="IndexLink"/>
              </w:rPr>
              <w:t>410</w:t>
            </w:r>
          </w:hyperlink>
        </w:p>
        <w:p>
          <w:pPr>
            <w:pStyle w:val="Contents4"/>
            <w:tabs>
              <w:tab w:val="clear" w:pos="8176"/>
              <w:tab w:val="right" w:pos="9026" w:leader="dot"/>
            </w:tabs>
            <w:rPr/>
          </w:pPr>
          <w:hyperlink w:anchor="__RefHeading___Toc3467923_3381743652">
            <w:r>
              <w:rPr>
                <w:webHidden/>
                <w:rStyle w:val="IndexLink"/>
                <w:rtl w:val="true"/>
              </w:rPr>
              <w:t>أعقاب عبد اللّه بن زید المحدّث بن جعفر الثالث</w:t>
            </w:r>
            <w:r>
              <w:rPr>
                <w:rStyle w:val="IndexLink"/>
                <w:rtl w:val="true"/>
              </w:rPr>
              <w:tab/>
            </w:r>
            <w:r>
              <w:rPr>
                <w:rStyle w:val="IndexLink"/>
              </w:rPr>
              <w:t>410</w:t>
            </w:r>
          </w:hyperlink>
        </w:p>
        <w:p>
          <w:pPr>
            <w:pStyle w:val="Contents4"/>
            <w:tabs>
              <w:tab w:val="clear" w:pos="8176"/>
              <w:tab w:val="right" w:pos="9026" w:leader="dot"/>
            </w:tabs>
            <w:rPr/>
          </w:pPr>
          <w:hyperlink w:anchor="__RefHeading___Toc3467925_3381743652">
            <w:r>
              <w:rPr>
                <w:webHidden/>
                <w:rStyle w:val="IndexLink"/>
                <w:rtl w:val="true"/>
              </w:rPr>
              <w:t>أعقاب الحسن بن زید المحدّث بن جعفر الثالث</w:t>
            </w:r>
            <w:r>
              <w:rPr>
                <w:rStyle w:val="IndexLink"/>
                <w:rtl w:val="true"/>
              </w:rPr>
              <w:tab/>
            </w:r>
            <w:r>
              <w:rPr>
                <w:rStyle w:val="IndexLink"/>
              </w:rPr>
              <w:t>411</w:t>
            </w:r>
          </w:hyperlink>
        </w:p>
        <w:p>
          <w:pPr>
            <w:pStyle w:val="Contents4"/>
            <w:tabs>
              <w:tab w:val="clear" w:pos="8176"/>
              <w:tab w:val="right" w:pos="9026" w:leader="dot"/>
            </w:tabs>
            <w:rPr/>
          </w:pPr>
          <w:hyperlink w:anchor="__RefHeading___Toc3467927_3381743652">
            <w:r>
              <w:rPr>
                <w:webHidden/>
                <w:rStyle w:val="IndexLink"/>
                <w:rtl w:val="true"/>
              </w:rPr>
              <w:t>أعقاب موسی الأحول بن جعفر الثالث</w:t>
            </w:r>
            <w:r>
              <w:rPr>
                <w:rStyle w:val="IndexLink"/>
                <w:rtl w:val="true"/>
              </w:rPr>
              <w:tab/>
            </w:r>
            <w:r>
              <w:rPr>
                <w:rStyle w:val="IndexLink"/>
              </w:rPr>
              <w:t>411</w:t>
            </w:r>
          </w:hyperlink>
        </w:p>
        <w:p>
          <w:pPr>
            <w:pStyle w:val="Contents4"/>
            <w:tabs>
              <w:tab w:val="clear" w:pos="8176"/>
              <w:tab w:val="right" w:pos="9026" w:leader="dot"/>
            </w:tabs>
            <w:rPr/>
          </w:pPr>
          <w:hyperlink w:anchor="__RefHeading___Toc3467929_3381743652">
            <w:r>
              <w:rPr>
                <w:webHidden/>
                <w:rStyle w:val="IndexLink"/>
                <w:rtl w:val="true"/>
              </w:rPr>
              <w:t>أعقاب علی الکوفی بن جعفر الثالث</w:t>
            </w:r>
            <w:r>
              <w:rPr>
                <w:rStyle w:val="IndexLink"/>
                <w:rtl w:val="true"/>
              </w:rPr>
              <w:tab/>
            </w:r>
            <w:r>
              <w:rPr>
                <w:rStyle w:val="IndexLink"/>
              </w:rPr>
              <w:t>411</w:t>
            </w:r>
          </w:hyperlink>
        </w:p>
        <w:p>
          <w:pPr>
            <w:pStyle w:val="Contents4"/>
            <w:tabs>
              <w:tab w:val="clear" w:pos="8176"/>
              <w:tab w:val="right" w:pos="9026" w:leader="dot"/>
            </w:tabs>
            <w:rPr/>
          </w:pPr>
          <w:hyperlink w:anchor="__RefHeading___Toc3467931_3381743652">
            <w:r>
              <w:rPr>
                <w:webHidden/>
                <w:rStyle w:val="IndexLink"/>
                <w:rtl w:val="true"/>
              </w:rPr>
              <w:t>أعقاب عبد اللّه الثالث بن جعفر الثالث</w:t>
            </w:r>
            <w:r>
              <w:rPr>
                <w:rStyle w:val="IndexLink"/>
                <w:rtl w:val="true"/>
              </w:rPr>
              <w:tab/>
            </w:r>
            <w:r>
              <w:rPr>
                <w:rStyle w:val="IndexLink"/>
              </w:rPr>
              <w:t>411</w:t>
            </w:r>
          </w:hyperlink>
        </w:p>
        <w:p>
          <w:pPr>
            <w:pStyle w:val="Contents4"/>
            <w:tabs>
              <w:tab w:val="clear" w:pos="8176"/>
              <w:tab w:val="right" w:pos="9026" w:leader="dot"/>
            </w:tabs>
            <w:rPr/>
          </w:pPr>
          <w:hyperlink w:anchor="__RefHeading___Toc3467933_3381743652">
            <w:r>
              <w:rPr>
                <w:webHidden/>
                <w:rStyle w:val="IndexLink"/>
                <w:rtl w:val="true"/>
              </w:rPr>
              <w:t>أعقاب القاسم بن جعفر الثالث</w:t>
            </w:r>
            <w:r>
              <w:rPr>
                <w:rStyle w:val="IndexLink"/>
                <w:rtl w:val="true"/>
              </w:rPr>
              <w:tab/>
            </w:r>
            <w:r>
              <w:rPr>
                <w:rStyle w:val="IndexLink"/>
              </w:rPr>
              <w:t>412</w:t>
            </w:r>
          </w:hyperlink>
        </w:p>
        <w:p>
          <w:pPr>
            <w:pStyle w:val="Contents4"/>
            <w:tabs>
              <w:tab w:val="clear" w:pos="8176"/>
              <w:tab w:val="right" w:pos="9026" w:leader="dot"/>
            </w:tabs>
            <w:rPr/>
          </w:pPr>
          <w:hyperlink w:anchor="__RefHeading___Toc3467935_3381743652">
            <w:r>
              <w:rPr>
                <w:webHidden/>
                <w:rStyle w:val="IndexLink"/>
                <w:rtl w:val="true"/>
              </w:rPr>
              <w:t>أعقاب علی برغوث بن عبد اللّه رأس المذری</w:t>
            </w:r>
            <w:r>
              <w:rPr>
                <w:rStyle w:val="IndexLink"/>
                <w:rtl w:val="true"/>
              </w:rPr>
              <w:tab/>
            </w:r>
            <w:r>
              <w:rPr>
                <w:rStyle w:val="IndexLink"/>
              </w:rPr>
              <w:t>412</w:t>
            </w:r>
          </w:hyperlink>
        </w:p>
        <w:p>
          <w:pPr>
            <w:pStyle w:val="Contents4"/>
            <w:tabs>
              <w:tab w:val="clear" w:pos="8176"/>
              <w:tab w:val="right" w:pos="9026" w:leader="dot"/>
            </w:tabs>
            <w:rPr/>
          </w:pPr>
          <w:hyperlink w:anchor="__RefHeading___Toc3467937_3381743652">
            <w:r>
              <w:rPr>
                <w:webHidden/>
                <w:rStyle w:val="IndexLink"/>
                <w:rtl w:val="true"/>
              </w:rPr>
              <w:t>أعقاب علی المدثّر بن محمّد العوید بن علی برغوث</w:t>
            </w:r>
            <w:r>
              <w:rPr>
                <w:rStyle w:val="IndexLink"/>
                <w:rtl w:val="true"/>
              </w:rPr>
              <w:tab/>
            </w:r>
            <w:r>
              <w:rPr>
                <w:rStyle w:val="IndexLink"/>
              </w:rPr>
              <w:t>413</w:t>
            </w:r>
          </w:hyperlink>
        </w:p>
        <w:p>
          <w:pPr>
            <w:pStyle w:val="Contents4"/>
            <w:tabs>
              <w:tab w:val="clear" w:pos="8176"/>
              <w:tab w:val="right" w:pos="9026" w:leader="dot"/>
            </w:tabs>
            <w:rPr/>
          </w:pPr>
          <w:hyperlink w:anchor="__RefHeading___Toc3467939_3381743652">
            <w:r>
              <w:rPr>
                <w:webHidden/>
                <w:rStyle w:val="IndexLink"/>
                <w:rtl w:val="true"/>
              </w:rPr>
              <w:t>أعقاب أحمد بن محمّد العوید بن علی برغوث</w:t>
            </w:r>
            <w:r>
              <w:rPr>
                <w:rStyle w:val="IndexLink"/>
                <w:rtl w:val="true"/>
              </w:rPr>
              <w:tab/>
            </w:r>
            <w:r>
              <w:rPr>
                <w:rStyle w:val="IndexLink"/>
              </w:rPr>
              <w:t>413</w:t>
            </w:r>
          </w:hyperlink>
        </w:p>
        <w:p>
          <w:pPr>
            <w:pStyle w:val="Contents4"/>
            <w:tabs>
              <w:tab w:val="clear" w:pos="8176"/>
              <w:tab w:val="right" w:pos="9026" w:leader="dot"/>
            </w:tabs>
            <w:rPr/>
          </w:pPr>
          <w:hyperlink w:anchor="__RefHeading___Toc3467941_3381743652">
            <w:r>
              <w:rPr>
                <w:webHidden/>
                <w:rStyle w:val="IndexLink"/>
                <w:rtl w:val="true"/>
              </w:rPr>
              <w:t>أعقاب إبراهیم بن عبد اللّه رأس المذری</w:t>
            </w:r>
            <w:r>
              <w:rPr>
                <w:rStyle w:val="IndexLink"/>
                <w:rtl w:val="true"/>
              </w:rPr>
              <w:tab/>
            </w:r>
            <w:r>
              <w:rPr>
                <w:rStyle w:val="IndexLink"/>
              </w:rPr>
              <w:t>414</w:t>
            </w:r>
          </w:hyperlink>
        </w:p>
        <w:p>
          <w:pPr>
            <w:pStyle w:val="Contents4"/>
            <w:tabs>
              <w:tab w:val="clear" w:pos="8176"/>
              <w:tab w:val="right" w:pos="9026" w:leader="dot"/>
            </w:tabs>
            <w:rPr/>
          </w:pPr>
          <w:hyperlink w:anchor="__RefHeading___Toc3467943_3381743652">
            <w:r>
              <w:rPr>
                <w:webHidden/>
                <w:rStyle w:val="IndexLink"/>
                <w:rtl w:val="true"/>
              </w:rPr>
              <w:t>أعقاب عیسی بن عبد اللّه رأس المذری</w:t>
            </w:r>
            <w:r>
              <w:rPr>
                <w:rStyle w:val="IndexLink"/>
                <w:rtl w:val="true"/>
              </w:rPr>
              <w:tab/>
            </w:r>
            <w:r>
              <w:rPr>
                <w:rStyle w:val="IndexLink"/>
              </w:rPr>
              <w:t>415</w:t>
            </w:r>
          </w:hyperlink>
        </w:p>
        <w:p>
          <w:pPr>
            <w:pStyle w:val="Contents4"/>
            <w:tabs>
              <w:tab w:val="clear" w:pos="8176"/>
              <w:tab w:val="right" w:pos="9026" w:leader="dot"/>
            </w:tabs>
            <w:rPr/>
          </w:pPr>
          <w:hyperlink w:anchor="__RefHeading___Toc3467945_3381743652">
            <w:r>
              <w:rPr>
                <w:webHidden/>
                <w:rStyle w:val="IndexLink"/>
                <w:rtl w:val="true"/>
              </w:rPr>
              <w:t>أعقاب إسحاق بن عبد اللّه رأس المذری</w:t>
            </w:r>
            <w:r>
              <w:rPr>
                <w:rStyle w:val="IndexLink"/>
                <w:rtl w:val="true"/>
              </w:rPr>
              <w:tab/>
            </w:r>
            <w:r>
              <w:rPr>
                <w:rStyle w:val="IndexLink"/>
              </w:rPr>
              <w:t>416</w:t>
            </w:r>
          </w:hyperlink>
        </w:p>
        <w:p>
          <w:pPr>
            <w:pStyle w:val="Contents4"/>
            <w:tabs>
              <w:tab w:val="clear" w:pos="8176"/>
              <w:tab w:val="right" w:pos="9026" w:leader="dot"/>
            </w:tabs>
            <w:rPr/>
          </w:pPr>
          <w:hyperlink w:anchor="__RefHeading___Toc3467947_3381743652">
            <w:r>
              <w:rPr>
                <w:webHidden/>
                <w:rStyle w:val="IndexLink"/>
                <w:rtl w:val="true"/>
              </w:rPr>
              <w:t>أعقاب الحسن بن إسحاق بن عبد اللّه رأس المذری</w:t>
            </w:r>
            <w:r>
              <w:rPr>
                <w:rStyle w:val="IndexLink"/>
                <w:rtl w:val="true"/>
              </w:rPr>
              <w:tab/>
            </w:r>
            <w:r>
              <w:rPr>
                <w:rStyle w:val="IndexLink"/>
              </w:rPr>
              <w:t>416</w:t>
            </w:r>
          </w:hyperlink>
        </w:p>
        <w:p>
          <w:pPr>
            <w:pStyle w:val="Contents4"/>
            <w:tabs>
              <w:tab w:val="clear" w:pos="8176"/>
              <w:tab w:val="right" w:pos="9026" w:leader="dot"/>
            </w:tabs>
            <w:rPr/>
          </w:pPr>
          <w:hyperlink w:anchor="__RefHeading___Toc3467949_3381743652">
            <w:r>
              <w:rPr>
                <w:webHidden/>
                <w:rStyle w:val="IndexLink"/>
                <w:rtl w:val="true"/>
              </w:rPr>
              <w:t>أعقاب القاسم بن إسحاق بن عبد اللّه رأس المذری</w:t>
            </w:r>
            <w:r>
              <w:rPr>
                <w:rStyle w:val="IndexLink"/>
                <w:rtl w:val="true"/>
              </w:rPr>
              <w:tab/>
            </w:r>
            <w:r>
              <w:rPr>
                <w:rStyle w:val="IndexLink"/>
              </w:rPr>
              <w:t>416</w:t>
            </w:r>
          </w:hyperlink>
        </w:p>
        <w:p>
          <w:pPr>
            <w:pStyle w:val="Contents4"/>
            <w:tabs>
              <w:tab w:val="clear" w:pos="8176"/>
              <w:tab w:val="right" w:pos="9026" w:leader="dot"/>
            </w:tabs>
            <w:rPr/>
          </w:pPr>
          <w:hyperlink w:anchor="__RefHeading___Toc3467951_3381743652">
            <w:r>
              <w:rPr>
                <w:webHidden/>
                <w:rStyle w:val="IndexLink"/>
                <w:rtl w:val="true"/>
              </w:rPr>
              <w:t>أعقاب عبد اللّه بن إسحاق بن عبد اللّه رأس المذری</w:t>
            </w:r>
            <w:r>
              <w:rPr>
                <w:rStyle w:val="IndexLink"/>
                <w:rtl w:val="true"/>
              </w:rPr>
              <w:tab/>
            </w:r>
            <w:r>
              <w:rPr>
                <w:rStyle w:val="IndexLink"/>
              </w:rPr>
              <w:t>417</w:t>
            </w:r>
          </w:hyperlink>
        </w:p>
        <w:p>
          <w:pPr>
            <w:pStyle w:val="Contents4"/>
            <w:tabs>
              <w:tab w:val="clear" w:pos="8176"/>
              <w:tab w:val="right" w:pos="9026" w:leader="dot"/>
            </w:tabs>
            <w:rPr/>
          </w:pPr>
          <w:hyperlink w:anchor="__RefHeading___Toc3467953_3381743652">
            <w:r>
              <w:rPr>
                <w:webHidden/>
                <w:rStyle w:val="IndexLink"/>
                <w:rtl w:val="true"/>
              </w:rPr>
              <w:t>أعقاب جعفر بن إسحاق بن عبد اللّه رأس المذری</w:t>
            </w:r>
            <w:r>
              <w:rPr>
                <w:rStyle w:val="IndexLink"/>
                <w:rtl w:val="true"/>
              </w:rPr>
              <w:tab/>
            </w:r>
            <w:r>
              <w:rPr>
                <w:rStyle w:val="IndexLink"/>
              </w:rPr>
              <w:t>417</w:t>
            </w:r>
          </w:hyperlink>
        </w:p>
        <w:p>
          <w:pPr>
            <w:pStyle w:val="Contents4"/>
            <w:tabs>
              <w:tab w:val="clear" w:pos="8176"/>
              <w:tab w:val="right" w:pos="9026" w:leader="dot"/>
            </w:tabs>
            <w:rPr/>
          </w:pPr>
          <w:hyperlink w:anchor="__RefHeading___Toc3467955_3381743652">
            <w:r>
              <w:rPr>
                <w:webHidden/>
                <w:rStyle w:val="IndexLink"/>
                <w:rtl w:val="true"/>
              </w:rPr>
              <w:t>أعقاب الحسین بن إسحاق بن عبد اللّه رأس المذری</w:t>
            </w:r>
            <w:r>
              <w:rPr>
                <w:rStyle w:val="IndexLink"/>
                <w:rtl w:val="true"/>
              </w:rPr>
              <w:tab/>
            </w:r>
            <w:r>
              <w:rPr>
                <w:rStyle w:val="IndexLink"/>
              </w:rPr>
              <w:t>417</w:t>
            </w:r>
          </w:hyperlink>
        </w:p>
        <w:p>
          <w:pPr>
            <w:pStyle w:val="Contents4"/>
            <w:tabs>
              <w:tab w:val="clear" w:pos="8176"/>
              <w:tab w:val="right" w:pos="9026" w:leader="dot"/>
            </w:tabs>
            <w:rPr/>
          </w:pPr>
          <w:hyperlink w:anchor="__RefHeading___Toc3467957_3381743652">
            <w:r>
              <w:rPr>
                <w:webHidden/>
                <w:rStyle w:val="IndexLink"/>
                <w:rtl w:val="true"/>
              </w:rPr>
              <w:t>أعقاب علی بن إسحاق بن عبد اللّه رأس المذری</w:t>
            </w:r>
            <w:r>
              <w:rPr>
                <w:rStyle w:val="IndexLink"/>
                <w:rtl w:val="true"/>
              </w:rPr>
              <w:tab/>
            </w:r>
            <w:r>
              <w:rPr>
                <w:rStyle w:val="IndexLink"/>
              </w:rPr>
              <w:t>417</w:t>
            </w:r>
          </w:hyperlink>
        </w:p>
        <w:p>
          <w:pPr>
            <w:pStyle w:val="Contents4"/>
            <w:tabs>
              <w:tab w:val="clear" w:pos="8176"/>
              <w:tab w:val="right" w:pos="9026" w:leader="dot"/>
            </w:tabs>
            <w:rPr/>
          </w:pPr>
          <w:hyperlink w:anchor="__RefHeading___Toc3467959_3381743652">
            <w:r>
              <w:rPr>
                <w:webHidden/>
                <w:rStyle w:val="IndexLink"/>
                <w:rtl w:val="true"/>
              </w:rPr>
              <w:t>أعقاب القاسم بن عبد اللّه رأس المذری</w:t>
            </w:r>
            <w:r>
              <w:rPr>
                <w:rStyle w:val="IndexLink"/>
                <w:rtl w:val="true"/>
              </w:rPr>
              <w:tab/>
            </w:r>
            <w:r>
              <w:rPr>
                <w:rStyle w:val="IndexLink"/>
              </w:rPr>
              <w:t>418</w:t>
            </w:r>
          </w:hyperlink>
        </w:p>
        <w:p>
          <w:pPr>
            <w:pStyle w:val="Contents4"/>
            <w:tabs>
              <w:tab w:val="clear" w:pos="8176"/>
              <w:tab w:val="right" w:pos="9026" w:leader="dot"/>
            </w:tabs>
            <w:rPr/>
          </w:pPr>
          <w:hyperlink w:anchor="__RefHeading___Toc3467961_3381743652">
            <w:r>
              <w:rPr>
                <w:webHidden/>
                <w:rStyle w:val="IndexLink"/>
                <w:rtl w:val="true"/>
              </w:rPr>
              <w:t>أعقاب محمّد بن عبد اللّه رأس المذری</w:t>
            </w:r>
            <w:r>
              <w:rPr>
                <w:rStyle w:val="IndexLink"/>
                <w:rtl w:val="true"/>
              </w:rPr>
              <w:tab/>
            </w:r>
            <w:r>
              <w:rPr>
                <w:rStyle w:val="IndexLink"/>
              </w:rPr>
              <w:t>419</w:t>
            </w:r>
          </w:hyperlink>
        </w:p>
        <w:p>
          <w:pPr>
            <w:pStyle w:val="Contents4"/>
            <w:tabs>
              <w:tab w:val="clear" w:pos="8176"/>
              <w:tab w:val="right" w:pos="9026" w:leader="dot"/>
            </w:tabs>
            <w:rPr/>
          </w:pPr>
          <w:hyperlink w:anchor="__RefHeading___Toc3467963_3381743652">
            <w:r>
              <w:rPr>
                <w:webHidden/>
                <w:rStyle w:val="IndexLink"/>
                <w:rtl w:val="true"/>
              </w:rPr>
              <w:t>أعقاب أحمد الأکبر بن عبد اللّه رأس المذری</w:t>
            </w:r>
            <w:r>
              <w:rPr>
                <w:rStyle w:val="IndexLink"/>
                <w:rtl w:val="true"/>
              </w:rPr>
              <w:tab/>
            </w:r>
            <w:r>
              <w:rPr>
                <w:rStyle w:val="IndexLink"/>
              </w:rPr>
              <w:t>419</w:t>
            </w:r>
          </w:hyperlink>
        </w:p>
        <w:p>
          <w:pPr>
            <w:pStyle w:val="Contents4"/>
            <w:tabs>
              <w:tab w:val="clear" w:pos="8176"/>
              <w:tab w:val="right" w:pos="9026" w:leader="dot"/>
            </w:tabs>
            <w:rPr/>
          </w:pPr>
          <w:hyperlink w:anchor="__RefHeading___Toc3467965_3381743652">
            <w:r>
              <w:rPr>
                <w:webHidden/>
                <w:rStyle w:val="IndexLink"/>
                <w:rtl w:val="true"/>
              </w:rPr>
              <w:t>أعقاب أحمد الأصغر بن عبد اللّه رأس المذری</w:t>
            </w:r>
            <w:r>
              <w:rPr>
                <w:rStyle w:val="IndexLink"/>
                <w:rtl w:val="true"/>
              </w:rPr>
              <w:tab/>
            </w:r>
            <w:r>
              <w:rPr>
                <w:rStyle w:val="IndexLink"/>
              </w:rPr>
              <w:t>419</w:t>
            </w:r>
          </w:hyperlink>
        </w:p>
        <w:p>
          <w:pPr>
            <w:pStyle w:val="Contents4"/>
            <w:tabs>
              <w:tab w:val="clear" w:pos="8176"/>
              <w:tab w:val="right" w:pos="9026" w:leader="dot"/>
            </w:tabs>
            <w:rPr/>
          </w:pPr>
          <w:hyperlink w:anchor="__RefHeading___Toc3467967_3381743652">
            <w:r>
              <w:rPr>
                <w:webHidden/>
                <w:rStyle w:val="IndexLink"/>
                <w:rtl w:val="true"/>
              </w:rPr>
              <w:t>أعقاب علی بن جعفر الثانی</w:t>
            </w:r>
            <w:r>
              <w:rPr>
                <w:rStyle w:val="IndexLink"/>
                <w:rtl w:val="true"/>
              </w:rPr>
              <w:tab/>
            </w:r>
            <w:r>
              <w:rPr>
                <w:rStyle w:val="IndexLink"/>
              </w:rPr>
              <w:t>419</w:t>
            </w:r>
          </w:hyperlink>
        </w:p>
        <w:p>
          <w:pPr>
            <w:pStyle w:val="Contents4"/>
            <w:tabs>
              <w:tab w:val="clear" w:pos="8176"/>
              <w:tab w:val="right" w:pos="9026" w:leader="dot"/>
            </w:tabs>
            <w:rPr/>
          </w:pPr>
          <w:hyperlink w:anchor="__RefHeading___Toc3467969_3381743652">
            <w:r>
              <w:rPr>
                <w:webHidden/>
                <w:rStyle w:val="IndexLink"/>
                <w:rtl w:val="true"/>
              </w:rPr>
              <w:t>أعقاب علی بن عبد اللّه بن جعفر بن محمّد الحنفیة</w:t>
            </w:r>
            <w:r>
              <w:rPr>
                <w:rStyle w:val="IndexLink"/>
                <w:rtl w:val="true"/>
              </w:rPr>
              <w:tab/>
            </w:r>
            <w:r>
              <w:rPr>
                <w:rStyle w:val="IndexLink"/>
              </w:rPr>
              <w:t>419</w:t>
            </w:r>
          </w:hyperlink>
        </w:p>
        <w:p>
          <w:pPr>
            <w:pStyle w:val="Contents4"/>
            <w:tabs>
              <w:tab w:val="clear" w:pos="8176"/>
              <w:tab w:val="right" w:pos="9026" w:leader="dot"/>
            </w:tabs>
            <w:rPr/>
          </w:pPr>
          <w:hyperlink w:anchor="__RefHeading___Toc3467971_3381743652">
            <w:r>
              <w:rPr>
                <w:webHidden/>
                <w:rStyle w:val="IndexLink"/>
                <w:rtl w:val="true"/>
              </w:rPr>
              <w:t>أعقاب عمر بن عبد اللّه بن جعفر بن محمّد الحنفیة</w:t>
            </w:r>
            <w:r>
              <w:rPr>
                <w:rStyle w:val="IndexLink"/>
                <w:rtl w:val="true"/>
              </w:rPr>
              <w:tab/>
            </w:r>
            <w:r>
              <w:rPr>
                <w:rStyle w:val="IndexLink"/>
              </w:rPr>
              <w:t>420</w:t>
            </w:r>
          </w:hyperlink>
        </w:p>
        <w:p>
          <w:pPr>
            <w:pStyle w:val="Contents4"/>
            <w:tabs>
              <w:tab w:val="clear" w:pos="8176"/>
              <w:tab w:val="right" w:pos="9026" w:leader="dot"/>
            </w:tabs>
            <w:rPr/>
          </w:pPr>
          <w:hyperlink w:anchor="__RefHeading___Toc3467973_3381743652">
            <w:r>
              <w:rPr>
                <w:webHidden/>
                <w:rStyle w:val="IndexLink"/>
                <w:rtl w:val="true"/>
              </w:rPr>
              <w:t>أعقاب إبراهیم بن عبد اللّه بن جعفر بن محمّد الحنفیة</w:t>
            </w:r>
            <w:r>
              <w:rPr>
                <w:rStyle w:val="IndexLink"/>
                <w:rtl w:val="true"/>
              </w:rPr>
              <w:tab/>
            </w:r>
            <w:r>
              <w:rPr>
                <w:rStyle w:val="IndexLink"/>
              </w:rPr>
              <w:t>420</w:t>
            </w:r>
          </w:hyperlink>
        </w:p>
        <w:p>
          <w:pPr>
            <w:pStyle w:val="Contents4"/>
            <w:tabs>
              <w:tab w:val="clear" w:pos="8176"/>
              <w:tab w:val="right" w:pos="9026" w:leader="dot"/>
            </w:tabs>
            <w:rPr/>
          </w:pPr>
          <w:hyperlink w:anchor="__RefHeading___Toc3467975_3381743652">
            <w:r>
              <w:rPr>
                <w:webHidden/>
                <w:rStyle w:val="IndexLink"/>
                <w:rtl w:val="true"/>
              </w:rPr>
              <w:t>أعقاب القاسم بن عبد اللّه بن جعفر بن محمّد الحنفیة</w:t>
            </w:r>
            <w:r>
              <w:rPr>
                <w:rStyle w:val="IndexLink"/>
                <w:rtl w:val="true"/>
              </w:rPr>
              <w:tab/>
            </w:r>
            <w:r>
              <w:rPr>
                <w:rStyle w:val="IndexLink"/>
              </w:rPr>
              <w:t>420</w:t>
            </w:r>
          </w:hyperlink>
        </w:p>
        <w:p>
          <w:pPr>
            <w:pStyle w:val="Contents4"/>
            <w:tabs>
              <w:tab w:val="clear" w:pos="8176"/>
              <w:tab w:val="right" w:pos="9026" w:leader="dot"/>
            </w:tabs>
            <w:rPr/>
          </w:pPr>
          <w:hyperlink w:anchor="__RefHeading___Toc3467977_3381743652">
            <w:r>
              <w:rPr>
                <w:webHidden/>
                <w:rStyle w:val="IndexLink"/>
                <w:rtl w:val="true"/>
              </w:rPr>
              <w:t>أعقاب إسحاق بن عبد اللّه بن جعفر بن محمّد الحنفیة</w:t>
            </w:r>
            <w:r>
              <w:rPr>
                <w:rStyle w:val="IndexLink"/>
                <w:rtl w:val="true"/>
              </w:rPr>
              <w:tab/>
            </w:r>
            <w:r>
              <w:rPr>
                <w:rStyle w:val="IndexLink"/>
              </w:rPr>
              <w:t>420</w:t>
            </w:r>
          </w:hyperlink>
        </w:p>
        <w:p>
          <w:pPr>
            <w:pStyle w:val="Contents4"/>
            <w:tabs>
              <w:tab w:val="clear" w:pos="8176"/>
              <w:tab w:val="right" w:pos="9026" w:leader="dot"/>
            </w:tabs>
            <w:rPr/>
          </w:pPr>
          <w:hyperlink w:anchor="__RefHeading___Toc3467979_3381743652">
            <w:r>
              <w:rPr>
                <w:webHidden/>
                <w:rStyle w:val="IndexLink"/>
                <w:rtl w:val="true"/>
              </w:rPr>
              <w:t>أعقاب القاسم بن جعفر بن محمّد الحنفیة</w:t>
            </w:r>
            <w:r>
              <w:rPr>
                <w:rStyle w:val="IndexLink"/>
                <w:rtl w:val="true"/>
              </w:rPr>
              <w:tab/>
            </w:r>
            <w:r>
              <w:rPr>
                <w:rStyle w:val="IndexLink"/>
              </w:rPr>
              <w:t>420</w:t>
            </w:r>
          </w:hyperlink>
        </w:p>
        <w:p>
          <w:pPr>
            <w:pStyle w:val="Contents4"/>
            <w:tabs>
              <w:tab w:val="clear" w:pos="8176"/>
              <w:tab w:val="right" w:pos="9026" w:leader="dot"/>
            </w:tabs>
            <w:rPr/>
          </w:pPr>
          <w:hyperlink w:anchor="__RefHeading___Toc3467981_3381743652">
            <w:r>
              <w:rPr>
                <w:webHidden/>
                <w:rStyle w:val="IndexLink"/>
                <w:rtl w:val="true"/>
              </w:rPr>
              <w:t>أعقاب علی بن محمّد الحنفیة</w:t>
            </w:r>
            <w:r>
              <w:rPr>
                <w:rStyle w:val="IndexLink"/>
                <w:rtl w:val="true"/>
              </w:rPr>
              <w:tab/>
            </w:r>
            <w:r>
              <w:rPr>
                <w:rStyle w:val="IndexLink"/>
              </w:rPr>
              <w:t>420</w:t>
            </w:r>
          </w:hyperlink>
        </w:p>
        <w:p>
          <w:pPr>
            <w:pStyle w:val="Contents4"/>
            <w:tabs>
              <w:tab w:val="clear" w:pos="8176"/>
              <w:tab w:val="right" w:pos="9026" w:leader="dot"/>
            </w:tabs>
            <w:rPr/>
          </w:pPr>
          <w:hyperlink w:anchor="__RefHeading___Toc3467983_3381743652">
            <w:r>
              <w:rPr>
                <w:webHidden/>
                <w:rStyle w:val="IndexLink"/>
                <w:rtl w:val="true"/>
              </w:rPr>
              <w:t>أعقاب عون بن علی بن محمّد الحنفیة</w:t>
            </w:r>
            <w:r>
              <w:rPr>
                <w:rStyle w:val="IndexLink"/>
                <w:rtl w:val="true"/>
              </w:rPr>
              <w:tab/>
            </w:r>
            <w:r>
              <w:rPr>
                <w:rStyle w:val="IndexLink"/>
              </w:rPr>
              <w:t>420</w:t>
            </w:r>
          </w:hyperlink>
        </w:p>
        <w:p>
          <w:pPr>
            <w:pStyle w:val="Contents4"/>
            <w:tabs>
              <w:tab w:val="clear" w:pos="8176"/>
              <w:tab w:val="right" w:pos="9026" w:leader="dot"/>
            </w:tabs>
            <w:rPr/>
          </w:pPr>
          <w:hyperlink w:anchor="__RefHeading___Toc3467985_3381743652">
            <w:r>
              <w:rPr>
                <w:webHidden/>
                <w:rStyle w:val="IndexLink"/>
                <w:rtl w:val="true"/>
              </w:rPr>
              <w:t>أعقاب الحسن بن علی بن محمّد الحنفیة</w:t>
            </w:r>
            <w:r>
              <w:rPr>
                <w:rStyle w:val="IndexLink"/>
                <w:rtl w:val="true"/>
              </w:rPr>
              <w:tab/>
            </w:r>
            <w:r>
              <w:rPr>
                <w:rStyle w:val="IndexLink"/>
              </w:rPr>
              <w:t>421</w:t>
            </w:r>
          </w:hyperlink>
        </w:p>
        <w:p>
          <w:pPr>
            <w:pStyle w:val="Contents4"/>
            <w:tabs>
              <w:tab w:val="clear" w:pos="8176"/>
              <w:tab w:val="right" w:pos="9026" w:leader="dot"/>
            </w:tabs>
            <w:rPr/>
          </w:pPr>
          <w:hyperlink w:anchor="__RefHeading___Toc3467987_3381743652">
            <w:r>
              <w:rPr>
                <w:webHidden/>
                <w:rStyle w:val="IndexLink"/>
                <w:rtl w:val="true"/>
              </w:rPr>
              <w:t>أعقاب علی بن علی بن محمّد الحنفیة</w:t>
            </w:r>
            <w:r>
              <w:rPr>
                <w:rStyle w:val="IndexLink"/>
                <w:rtl w:val="true"/>
              </w:rPr>
              <w:tab/>
            </w:r>
            <w:r>
              <w:rPr>
                <w:rStyle w:val="IndexLink"/>
              </w:rPr>
              <w:t>422</w:t>
            </w:r>
          </w:hyperlink>
        </w:p>
        <w:p>
          <w:pPr>
            <w:pStyle w:val="Contents4"/>
            <w:tabs>
              <w:tab w:val="clear" w:pos="8176"/>
              <w:tab w:val="right" w:pos="9026" w:leader="dot"/>
            </w:tabs>
            <w:rPr/>
          </w:pPr>
          <w:hyperlink w:anchor="__RefHeading___Toc3467989_3381743652">
            <w:r>
              <w:rPr>
                <w:webHidden/>
                <w:rStyle w:val="IndexLink"/>
                <w:rtl w:val="true"/>
              </w:rPr>
              <w:t>أعقاب إبراهیم شعرة</w:t>
            </w:r>
            <w:r>
              <w:rPr>
                <w:rStyle w:val="IndexLink"/>
                <w:rtl w:val="true"/>
              </w:rPr>
              <w:tab/>
            </w:r>
            <w:r>
              <w:rPr>
                <w:rStyle w:val="IndexLink"/>
              </w:rPr>
              <w:t>422</w:t>
            </w:r>
          </w:hyperlink>
        </w:p>
        <w:p>
          <w:pPr>
            <w:pStyle w:val="Contents4"/>
            <w:tabs>
              <w:tab w:val="clear" w:pos="8176"/>
              <w:tab w:val="right" w:pos="9026" w:leader="dot"/>
            </w:tabs>
            <w:rPr/>
          </w:pPr>
          <w:hyperlink w:anchor="__RefHeading___Toc3467991_3381743652">
            <w:r>
              <w:rPr>
                <w:webHidden/>
                <w:rStyle w:val="IndexLink"/>
                <w:rtl w:val="true"/>
              </w:rPr>
              <w:t>أعقاب القاسم بن محمّد الحنفیة</w:t>
            </w:r>
            <w:r>
              <w:rPr>
                <w:rStyle w:val="IndexLink"/>
                <w:rtl w:val="true"/>
              </w:rPr>
              <w:tab/>
            </w:r>
            <w:r>
              <w:rPr>
                <w:rStyle w:val="IndexLink"/>
              </w:rPr>
              <w:t>422</w:t>
            </w:r>
          </w:hyperlink>
        </w:p>
        <w:p>
          <w:pPr>
            <w:pStyle w:val="Contents4"/>
            <w:tabs>
              <w:tab w:val="clear" w:pos="8176"/>
              <w:tab w:val="right" w:pos="9026" w:leader="dot"/>
            </w:tabs>
            <w:rPr/>
          </w:pPr>
          <w:hyperlink w:anchor="__RefHeading___Toc3467993_3381743652">
            <w:r>
              <w:rPr>
                <w:webHidden/>
                <w:rStyle w:val="IndexLink"/>
                <w:rtl w:val="true"/>
              </w:rPr>
              <w:t>أعقاب جعفر الأکبر بن محمّد الحنفیة</w:t>
            </w:r>
            <w:r>
              <w:rPr>
                <w:rStyle w:val="IndexLink"/>
                <w:rtl w:val="true"/>
              </w:rPr>
              <w:tab/>
            </w:r>
            <w:r>
              <w:rPr>
                <w:rStyle w:val="IndexLink"/>
              </w:rPr>
              <w:t>422</w:t>
            </w:r>
          </w:hyperlink>
        </w:p>
        <w:p>
          <w:pPr>
            <w:pStyle w:val="Contents3"/>
            <w:tabs>
              <w:tab w:val="clear" w:pos="8459"/>
              <w:tab w:val="right" w:pos="9026" w:leader="dot"/>
            </w:tabs>
            <w:rPr/>
          </w:pPr>
          <w:hyperlink w:anchor="__RefHeading___Toc3467995_3381743652">
            <w:r>
              <w:rPr>
                <w:webHidden/>
                <w:rStyle w:val="IndexLink"/>
                <w:rtl w:val="true"/>
              </w:rPr>
              <w:t>الفصل الرابع</w:t>
            </w:r>
            <w:r>
              <w:rPr>
                <w:rStyle w:val="IndexLink"/>
                <w:rtl w:val="true"/>
              </w:rPr>
              <w:tab/>
            </w:r>
            <w:r>
              <w:rPr>
                <w:rStyle w:val="IndexLink"/>
              </w:rPr>
              <w:t>423</w:t>
            </w:r>
          </w:hyperlink>
        </w:p>
        <w:p>
          <w:pPr>
            <w:pStyle w:val="Contents4"/>
            <w:tabs>
              <w:tab w:val="clear" w:pos="8176"/>
              <w:tab w:val="right" w:pos="9026" w:leader="dot"/>
            </w:tabs>
            <w:rPr/>
          </w:pPr>
          <w:hyperlink w:anchor="__RefHeading___Toc3467997_3381743652">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3467999_3381743652">
            <w:r>
              <w:rPr>
                <w:webHidden/>
                <w:rStyle w:val="IndexLink"/>
                <w:rtl w:val="true"/>
              </w:rPr>
              <w:t>أعقاب عبید اللّه بن العبّاس الشهید</w:t>
            </w:r>
            <w:r>
              <w:rPr>
                <w:rStyle w:val="IndexLink"/>
                <w:rtl w:val="true"/>
              </w:rPr>
              <w:tab/>
            </w:r>
            <w:r>
              <w:rPr>
                <w:rStyle w:val="IndexLink"/>
              </w:rPr>
              <w:t>423</w:t>
            </w:r>
          </w:hyperlink>
        </w:p>
        <w:p>
          <w:pPr>
            <w:pStyle w:val="Contents4"/>
            <w:tabs>
              <w:tab w:val="clear" w:pos="8176"/>
              <w:tab w:val="right" w:pos="9026" w:leader="dot"/>
            </w:tabs>
            <w:rPr/>
          </w:pPr>
          <w:hyperlink w:anchor="__RefHeading___Toc3468001_3381743652">
            <w:r>
              <w:rPr>
                <w:webHidden/>
                <w:rStyle w:val="IndexLink"/>
                <w:rtl w:val="true"/>
              </w:rPr>
              <w:t>أعقاب عبد اللّه بن عبید اللّه بن العبّاس الشهید</w:t>
            </w:r>
            <w:r>
              <w:rPr>
                <w:rStyle w:val="IndexLink"/>
                <w:rtl w:val="true"/>
              </w:rPr>
              <w:tab/>
            </w:r>
            <w:r>
              <w:rPr>
                <w:rStyle w:val="IndexLink"/>
              </w:rPr>
              <w:t>423</w:t>
            </w:r>
          </w:hyperlink>
        </w:p>
        <w:p>
          <w:pPr>
            <w:pStyle w:val="Contents4"/>
            <w:tabs>
              <w:tab w:val="clear" w:pos="8176"/>
              <w:tab w:val="right" w:pos="9026" w:leader="dot"/>
            </w:tabs>
            <w:rPr/>
          </w:pPr>
          <w:hyperlink w:anchor="__RefHeading___Toc3468003_3381743652">
            <w:r>
              <w:rPr>
                <w:webHidden/>
                <w:rStyle w:val="IndexLink"/>
                <w:rtl w:val="true"/>
              </w:rPr>
              <w:t>أعقاب الحسن بن عبید اللّه بن العبّاس الشهید</w:t>
            </w:r>
            <w:r>
              <w:rPr>
                <w:rStyle w:val="IndexLink"/>
                <w:rtl w:val="true"/>
              </w:rPr>
              <w:tab/>
            </w:r>
            <w:r>
              <w:rPr>
                <w:rStyle w:val="IndexLink"/>
              </w:rPr>
              <w:t>424</w:t>
            </w:r>
          </w:hyperlink>
        </w:p>
        <w:p>
          <w:pPr>
            <w:pStyle w:val="Contents4"/>
            <w:tabs>
              <w:tab w:val="clear" w:pos="8176"/>
              <w:tab w:val="right" w:pos="9026" w:leader="dot"/>
            </w:tabs>
            <w:rPr/>
          </w:pPr>
          <w:hyperlink w:anchor="__RefHeading___Toc3468005_3381743652">
            <w:r>
              <w:rPr>
                <w:webHidden/>
                <w:rStyle w:val="IndexLink"/>
                <w:rtl w:val="true"/>
              </w:rPr>
              <w:t>أعقاب عبید اللّه الثانی بن الحسن بن عبید اللّه بن العبّاس الشهید</w:t>
            </w:r>
            <w:r>
              <w:rPr>
                <w:rStyle w:val="IndexLink"/>
                <w:rtl w:val="true"/>
              </w:rPr>
              <w:tab/>
            </w:r>
            <w:r>
              <w:rPr>
                <w:rStyle w:val="IndexLink"/>
              </w:rPr>
              <w:t>424</w:t>
            </w:r>
          </w:hyperlink>
        </w:p>
        <w:p>
          <w:pPr>
            <w:pStyle w:val="Contents4"/>
            <w:tabs>
              <w:tab w:val="clear" w:pos="8176"/>
              <w:tab w:val="right" w:pos="9026" w:leader="dot"/>
            </w:tabs>
            <w:rPr/>
          </w:pPr>
          <w:hyperlink w:anchor="__RefHeading___Toc3468007_3381743652">
            <w:r>
              <w:rPr>
                <w:webHidden/>
                <w:rStyle w:val="IndexLink"/>
                <w:rtl w:val="true"/>
              </w:rPr>
              <w:t>أعقاب علی بن عبید اللّه الثانی</w:t>
            </w:r>
            <w:r>
              <w:rPr>
                <w:rStyle w:val="IndexLink"/>
                <w:rtl w:val="true"/>
              </w:rPr>
              <w:tab/>
            </w:r>
            <w:r>
              <w:rPr>
                <w:rStyle w:val="IndexLink"/>
              </w:rPr>
              <w:t>425</w:t>
            </w:r>
          </w:hyperlink>
        </w:p>
        <w:p>
          <w:pPr>
            <w:pStyle w:val="Contents4"/>
            <w:tabs>
              <w:tab w:val="clear" w:pos="8176"/>
              <w:tab w:val="right" w:pos="9026" w:leader="dot"/>
            </w:tabs>
            <w:rPr/>
          </w:pPr>
          <w:hyperlink w:anchor="__RefHeading___Toc3468009_3381743652">
            <w:r>
              <w:rPr>
                <w:webHidden/>
                <w:rStyle w:val="IndexLink"/>
                <w:rtl w:val="true"/>
              </w:rPr>
              <w:t>أعقاب الحسین بن علی بن عبید اللّه الثانی</w:t>
            </w:r>
            <w:r>
              <w:rPr>
                <w:rStyle w:val="IndexLink"/>
                <w:rtl w:val="true"/>
              </w:rPr>
              <w:tab/>
            </w:r>
            <w:r>
              <w:rPr>
                <w:rStyle w:val="IndexLink"/>
              </w:rPr>
              <w:t>425</w:t>
            </w:r>
          </w:hyperlink>
        </w:p>
        <w:p>
          <w:pPr>
            <w:pStyle w:val="Contents4"/>
            <w:tabs>
              <w:tab w:val="clear" w:pos="8176"/>
              <w:tab w:val="right" w:pos="9026" w:leader="dot"/>
            </w:tabs>
            <w:rPr/>
          </w:pPr>
          <w:hyperlink w:anchor="__RefHeading___Toc3468011_3381743652">
            <w:r>
              <w:rPr>
                <w:webHidden/>
                <w:rStyle w:val="IndexLink"/>
                <w:rtl w:val="true"/>
              </w:rPr>
              <w:t>أعقاب الحسن بن علی بن عبید اللّه الثانی</w:t>
            </w:r>
            <w:r>
              <w:rPr>
                <w:rStyle w:val="IndexLink"/>
                <w:rtl w:val="true"/>
              </w:rPr>
              <w:tab/>
            </w:r>
            <w:r>
              <w:rPr>
                <w:rStyle w:val="IndexLink"/>
              </w:rPr>
              <w:t>429</w:t>
            </w:r>
          </w:hyperlink>
        </w:p>
        <w:p>
          <w:pPr>
            <w:pStyle w:val="Contents4"/>
            <w:tabs>
              <w:tab w:val="clear" w:pos="8176"/>
              <w:tab w:val="right" w:pos="9026" w:leader="dot"/>
            </w:tabs>
            <w:rPr/>
          </w:pPr>
          <w:hyperlink w:anchor="__RefHeading___Toc3468013_3381743652">
            <w:r>
              <w:rPr>
                <w:webHidden/>
                <w:rStyle w:val="IndexLink"/>
                <w:rtl w:val="true"/>
              </w:rPr>
              <w:t>أعقاب عبد اللّه بن عبید اللّه الثانی</w:t>
            </w:r>
            <w:r>
              <w:rPr>
                <w:rStyle w:val="IndexLink"/>
                <w:rtl w:val="true"/>
              </w:rPr>
              <w:tab/>
            </w:r>
            <w:r>
              <w:rPr>
                <w:rStyle w:val="IndexLink"/>
              </w:rPr>
              <w:t>430</w:t>
            </w:r>
          </w:hyperlink>
        </w:p>
        <w:p>
          <w:pPr>
            <w:pStyle w:val="Contents4"/>
            <w:tabs>
              <w:tab w:val="clear" w:pos="8176"/>
              <w:tab w:val="right" w:pos="9026" w:leader="dot"/>
            </w:tabs>
            <w:rPr/>
          </w:pPr>
          <w:hyperlink w:anchor="__RefHeading___Toc3468015_3381743652">
            <w:r>
              <w:rPr>
                <w:webHidden/>
                <w:rStyle w:val="IndexLink"/>
                <w:rtl w:val="true"/>
              </w:rPr>
              <w:t>أعقاب محمّد اللحیانی</w:t>
            </w:r>
            <w:r>
              <w:rPr>
                <w:rStyle w:val="IndexLink"/>
                <w:rtl w:val="true"/>
              </w:rPr>
              <w:tab/>
            </w:r>
            <w:r>
              <w:rPr>
                <w:rStyle w:val="IndexLink"/>
              </w:rPr>
              <w:t>431</w:t>
            </w:r>
          </w:hyperlink>
        </w:p>
        <w:p>
          <w:pPr>
            <w:pStyle w:val="Contents4"/>
            <w:tabs>
              <w:tab w:val="clear" w:pos="8176"/>
              <w:tab w:val="right" w:pos="9026" w:leader="dot"/>
            </w:tabs>
            <w:rPr/>
          </w:pPr>
          <w:hyperlink w:anchor="__RefHeading___Toc3468017_3381743652">
            <w:r>
              <w:rPr>
                <w:webHidden/>
                <w:rStyle w:val="IndexLink"/>
                <w:rtl w:val="true"/>
              </w:rPr>
              <w:t>أعقاب طاهر بن محمّد اللحیانی</w:t>
            </w:r>
            <w:r>
              <w:rPr>
                <w:rStyle w:val="IndexLink"/>
                <w:rtl w:val="true"/>
              </w:rPr>
              <w:tab/>
            </w:r>
            <w:r>
              <w:rPr>
                <w:rStyle w:val="IndexLink"/>
              </w:rPr>
              <w:t>432</w:t>
            </w:r>
          </w:hyperlink>
        </w:p>
        <w:p>
          <w:pPr>
            <w:pStyle w:val="Contents4"/>
            <w:tabs>
              <w:tab w:val="clear" w:pos="8176"/>
              <w:tab w:val="right" w:pos="9026" w:leader="dot"/>
            </w:tabs>
            <w:rPr/>
          </w:pPr>
          <w:hyperlink w:anchor="__RefHeading___Toc3468019_3381743652">
            <w:r>
              <w:rPr>
                <w:webHidden/>
                <w:rStyle w:val="IndexLink"/>
                <w:rtl w:val="true"/>
              </w:rPr>
              <w:t>أعقاب هارون بن محمّد اللحیانی</w:t>
            </w:r>
            <w:r>
              <w:rPr>
                <w:rStyle w:val="IndexLink"/>
                <w:rtl w:val="true"/>
              </w:rPr>
              <w:tab/>
            </w:r>
            <w:r>
              <w:rPr>
                <w:rStyle w:val="IndexLink"/>
              </w:rPr>
              <w:t>432</w:t>
            </w:r>
          </w:hyperlink>
        </w:p>
        <w:p>
          <w:pPr>
            <w:pStyle w:val="Contents4"/>
            <w:tabs>
              <w:tab w:val="clear" w:pos="8176"/>
              <w:tab w:val="right" w:pos="9026" w:leader="dot"/>
            </w:tabs>
            <w:rPr/>
          </w:pPr>
          <w:hyperlink w:anchor="__RefHeading___Toc3468021_3381743652">
            <w:r>
              <w:rPr>
                <w:webHidden/>
                <w:rStyle w:val="IndexLink"/>
                <w:rtl w:val="true"/>
              </w:rPr>
              <w:t>أعقاب القاسم بن محمّد اللحیانی</w:t>
            </w:r>
            <w:r>
              <w:rPr>
                <w:rStyle w:val="IndexLink"/>
                <w:rtl w:val="true"/>
              </w:rPr>
              <w:tab/>
            </w:r>
            <w:r>
              <w:rPr>
                <w:rStyle w:val="IndexLink"/>
              </w:rPr>
              <w:t>433</w:t>
            </w:r>
          </w:hyperlink>
        </w:p>
        <w:p>
          <w:pPr>
            <w:pStyle w:val="Contents4"/>
            <w:tabs>
              <w:tab w:val="clear" w:pos="8176"/>
              <w:tab w:val="right" w:pos="9026" w:leader="dot"/>
            </w:tabs>
            <w:rPr/>
          </w:pPr>
          <w:hyperlink w:anchor="__RefHeading___Toc3468023_3381743652">
            <w:r>
              <w:rPr>
                <w:webHidden/>
                <w:rStyle w:val="IndexLink"/>
                <w:rtl w:val="true"/>
              </w:rPr>
              <w:t>أعقاب سلیمان بن محمّد اللحیانی</w:t>
            </w:r>
            <w:r>
              <w:rPr>
                <w:rStyle w:val="IndexLink"/>
                <w:rtl w:val="true"/>
              </w:rPr>
              <w:tab/>
            </w:r>
            <w:r>
              <w:rPr>
                <w:rStyle w:val="IndexLink"/>
              </w:rPr>
              <w:t>433</w:t>
            </w:r>
          </w:hyperlink>
        </w:p>
        <w:p>
          <w:pPr>
            <w:pStyle w:val="Contents4"/>
            <w:tabs>
              <w:tab w:val="clear" w:pos="8176"/>
              <w:tab w:val="right" w:pos="9026" w:leader="dot"/>
            </w:tabs>
            <w:rPr/>
          </w:pPr>
          <w:hyperlink w:anchor="__RefHeading___Toc3468025_3381743652">
            <w:r>
              <w:rPr>
                <w:webHidden/>
                <w:rStyle w:val="IndexLink"/>
                <w:rtl w:val="true"/>
              </w:rPr>
              <w:t>أعقاب عبید اللّه بن محمّد اللحیانی</w:t>
            </w:r>
            <w:r>
              <w:rPr>
                <w:rStyle w:val="IndexLink"/>
                <w:rtl w:val="true"/>
              </w:rPr>
              <w:tab/>
            </w:r>
            <w:r>
              <w:rPr>
                <w:rStyle w:val="IndexLink"/>
              </w:rPr>
              <w:t>433</w:t>
            </w:r>
          </w:hyperlink>
        </w:p>
        <w:p>
          <w:pPr>
            <w:pStyle w:val="Contents4"/>
            <w:tabs>
              <w:tab w:val="clear" w:pos="8176"/>
              <w:tab w:val="right" w:pos="9026" w:leader="dot"/>
            </w:tabs>
            <w:rPr/>
          </w:pPr>
          <w:hyperlink w:anchor="__RefHeading___Toc3468027_3381743652">
            <w:r>
              <w:rPr>
                <w:webHidden/>
                <w:rStyle w:val="IndexLink"/>
                <w:rtl w:val="true"/>
              </w:rPr>
              <w:t>أعقاب إبراهیم بن محمّد اللحیانی</w:t>
            </w:r>
            <w:r>
              <w:rPr>
                <w:rStyle w:val="IndexLink"/>
                <w:rtl w:val="true"/>
              </w:rPr>
              <w:tab/>
            </w:r>
            <w:r>
              <w:rPr>
                <w:rStyle w:val="IndexLink"/>
              </w:rPr>
              <w:t>433</w:t>
            </w:r>
          </w:hyperlink>
        </w:p>
        <w:p>
          <w:pPr>
            <w:pStyle w:val="Contents4"/>
            <w:tabs>
              <w:tab w:val="clear" w:pos="8176"/>
              <w:tab w:val="right" w:pos="9026" w:leader="dot"/>
            </w:tabs>
            <w:rPr/>
          </w:pPr>
          <w:hyperlink w:anchor="__RefHeading___Toc3468029_3381743652">
            <w:r>
              <w:rPr>
                <w:webHidden/>
                <w:rStyle w:val="IndexLink"/>
                <w:rtl w:val="true"/>
              </w:rPr>
              <w:t>أعقاب حمزة بن محمّد اللحیانی</w:t>
            </w:r>
            <w:r>
              <w:rPr>
                <w:rStyle w:val="IndexLink"/>
                <w:rtl w:val="true"/>
              </w:rPr>
              <w:tab/>
            </w:r>
            <w:r>
              <w:rPr>
                <w:rStyle w:val="IndexLink"/>
              </w:rPr>
              <w:t>433</w:t>
            </w:r>
          </w:hyperlink>
        </w:p>
        <w:p>
          <w:pPr>
            <w:pStyle w:val="Contents4"/>
            <w:tabs>
              <w:tab w:val="clear" w:pos="8176"/>
              <w:tab w:val="right" w:pos="9026" w:leader="dot"/>
            </w:tabs>
            <w:rPr/>
          </w:pPr>
          <w:hyperlink w:anchor="__RefHeading___Toc3468031_3381743652">
            <w:r>
              <w:rPr>
                <w:webHidden/>
                <w:rStyle w:val="IndexLink"/>
                <w:rtl w:val="true"/>
              </w:rPr>
              <w:t>أعقاب داود بن محمّد اللحیانی</w:t>
            </w:r>
            <w:r>
              <w:rPr>
                <w:rStyle w:val="IndexLink"/>
                <w:rtl w:val="true"/>
              </w:rPr>
              <w:tab/>
            </w:r>
            <w:r>
              <w:rPr>
                <w:rStyle w:val="IndexLink"/>
              </w:rPr>
              <w:t>434</w:t>
            </w:r>
          </w:hyperlink>
        </w:p>
        <w:p>
          <w:pPr>
            <w:pStyle w:val="Contents4"/>
            <w:tabs>
              <w:tab w:val="clear" w:pos="8176"/>
              <w:tab w:val="right" w:pos="9026" w:leader="dot"/>
            </w:tabs>
            <w:rPr/>
          </w:pPr>
          <w:hyperlink w:anchor="__RefHeading___Toc3468033_3381743652">
            <w:r>
              <w:rPr>
                <w:webHidden/>
                <w:rStyle w:val="IndexLink"/>
                <w:rtl w:val="true"/>
              </w:rPr>
              <w:t>أعقاب أحمد بن محمّد اللحیانی</w:t>
            </w:r>
            <w:r>
              <w:rPr>
                <w:rStyle w:val="IndexLink"/>
                <w:rtl w:val="true"/>
              </w:rPr>
              <w:tab/>
            </w:r>
            <w:r>
              <w:rPr>
                <w:rStyle w:val="IndexLink"/>
              </w:rPr>
              <w:t>434</w:t>
            </w:r>
          </w:hyperlink>
        </w:p>
        <w:p>
          <w:pPr>
            <w:pStyle w:val="Contents4"/>
            <w:tabs>
              <w:tab w:val="clear" w:pos="8176"/>
              <w:tab w:val="right" w:pos="9026" w:leader="dot"/>
            </w:tabs>
            <w:rPr/>
          </w:pPr>
          <w:hyperlink w:anchor="__RefHeading___Toc3468035_3381743652">
            <w:r>
              <w:rPr>
                <w:webHidden/>
                <w:rStyle w:val="IndexLink"/>
                <w:rtl w:val="true"/>
              </w:rPr>
              <w:t>أعقاب موسی بن عبد اللّه بن عبید اللّه الثانی</w:t>
            </w:r>
            <w:r>
              <w:rPr>
                <w:rStyle w:val="IndexLink"/>
                <w:rtl w:val="true"/>
              </w:rPr>
              <w:tab/>
            </w:r>
            <w:r>
              <w:rPr>
                <w:rStyle w:val="IndexLink"/>
              </w:rPr>
              <w:t>434</w:t>
            </w:r>
          </w:hyperlink>
        </w:p>
        <w:p>
          <w:pPr>
            <w:pStyle w:val="Contents4"/>
            <w:tabs>
              <w:tab w:val="clear" w:pos="8176"/>
              <w:tab w:val="right" w:pos="9026" w:leader="dot"/>
            </w:tabs>
            <w:rPr/>
          </w:pPr>
          <w:hyperlink w:anchor="__RefHeading___Toc3468037_3381743652">
            <w:r>
              <w:rPr>
                <w:webHidden/>
                <w:rStyle w:val="IndexLink"/>
                <w:rtl w:val="true"/>
              </w:rPr>
              <w:t>أعقاب إسماعیل بن عبد اللّه بن عبید اللّه الثانی</w:t>
            </w:r>
            <w:r>
              <w:rPr>
                <w:rStyle w:val="IndexLink"/>
                <w:rtl w:val="true"/>
              </w:rPr>
              <w:tab/>
            </w:r>
            <w:r>
              <w:rPr>
                <w:rStyle w:val="IndexLink"/>
              </w:rPr>
              <w:t>434</w:t>
            </w:r>
          </w:hyperlink>
        </w:p>
        <w:p>
          <w:pPr>
            <w:pStyle w:val="Contents4"/>
            <w:tabs>
              <w:tab w:val="clear" w:pos="8176"/>
              <w:tab w:val="right" w:pos="9026" w:leader="dot"/>
            </w:tabs>
            <w:rPr/>
          </w:pPr>
          <w:hyperlink w:anchor="__RefHeading___Toc3468039_3381743652">
            <w:r>
              <w:rPr>
                <w:webHidden/>
                <w:rStyle w:val="IndexLink"/>
                <w:rtl w:val="true"/>
              </w:rPr>
              <w:t>أعقاب عبید اللّه بن عبد اللّه بن عبید اللّه الثانی</w:t>
            </w:r>
            <w:r>
              <w:rPr>
                <w:rStyle w:val="IndexLink"/>
                <w:rtl w:val="true"/>
              </w:rPr>
              <w:tab/>
            </w:r>
            <w:r>
              <w:rPr>
                <w:rStyle w:val="IndexLink"/>
              </w:rPr>
              <w:t>435</w:t>
            </w:r>
          </w:hyperlink>
        </w:p>
        <w:p>
          <w:pPr>
            <w:pStyle w:val="Contents4"/>
            <w:tabs>
              <w:tab w:val="clear" w:pos="8176"/>
              <w:tab w:val="right" w:pos="9026" w:leader="dot"/>
            </w:tabs>
            <w:rPr/>
          </w:pPr>
          <w:hyperlink w:anchor="__RefHeading___Toc3468041_3381743652">
            <w:r>
              <w:rPr>
                <w:webHidden/>
                <w:rStyle w:val="IndexLink"/>
                <w:rtl w:val="true"/>
              </w:rPr>
              <w:t>أعقاب طاهر بن عبد اللّه بن عبید اللّه الثانی</w:t>
            </w:r>
            <w:r>
              <w:rPr>
                <w:rStyle w:val="IndexLink"/>
                <w:rtl w:val="true"/>
              </w:rPr>
              <w:tab/>
            </w:r>
            <w:r>
              <w:rPr>
                <w:rStyle w:val="IndexLink"/>
              </w:rPr>
              <w:t>435</w:t>
            </w:r>
          </w:hyperlink>
        </w:p>
        <w:p>
          <w:pPr>
            <w:pStyle w:val="Contents4"/>
            <w:tabs>
              <w:tab w:val="clear" w:pos="8176"/>
              <w:tab w:val="right" w:pos="9026" w:leader="dot"/>
            </w:tabs>
            <w:rPr/>
          </w:pPr>
          <w:hyperlink w:anchor="__RefHeading___Toc3468043_3381743652">
            <w:r>
              <w:rPr>
                <w:webHidden/>
                <w:rStyle w:val="IndexLink"/>
                <w:rtl w:val="true"/>
              </w:rPr>
              <w:t>أعقاب القاسم بن عبد اللّه بن عبید اللّه الثانی</w:t>
            </w:r>
            <w:r>
              <w:rPr>
                <w:rStyle w:val="IndexLink"/>
                <w:rtl w:val="true"/>
              </w:rPr>
              <w:tab/>
            </w:r>
            <w:r>
              <w:rPr>
                <w:rStyle w:val="IndexLink"/>
              </w:rPr>
              <w:t>435</w:t>
            </w:r>
          </w:hyperlink>
        </w:p>
        <w:p>
          <w:pPr>
            <w:pStyle w:val="Contents4"/>
            <w:tabs>
              <w:tab w:val="clear" w:pos="8176"/>
              <w:tab w:val="right" w:pos="9026" w:leader="dot"/>
            </w:tabs>
            <w:rPr/>
          </w:pPr>
          <w:hyperlink w:anchor="__RefHeading___Toc3468045_3381743652">
            <w:r>
              <w:rPr>
                <w:webHidden/>
                <w:rStyle w:val="IndexLink"/>
                <w:rtl w:val="true"/>
              </w:rPr>
              <w:t>أعقاب الحسن بن عبید اللّه الثانی</w:t>
            </w:r>
            <w:r>
              <w:rPr>
                <w:rStyle w:val="IndexLink"/>
                <w:rtl w:val="true"/>
              </w:rPr>
              <w:tab/>
            </w:r>
            <w:r>
              <w:rPr>
                <w:rStyle w:val="IndexLink"/>
              </w:rPr>
              <w:t>436</w:t>
            </w:r>
          </w:hyperlink>
        </w:p>
        <w:p>
          <w:pPr>
            <w:pStyle w:val="Contents4"/>
            <w:tabs>
              <w:tab w:val="clear" w:pos="8176"/>
              <w:tab w:val="right" w:pos="9026" w:leader="dot"/>
            </w:tabs>
            <w:rPr/>
          </w:pPr>
          <w:hyperlink w:anchor="__RefHeading___Toc3468047_3381743652">
            <w:r>
              <w:rPr>
                <w:webHidden/>
                <w:rStyle w:val="IndexLink"/>
                <w:rtl w:val="true"/>
              </w:rPr>
              <w:t>أعقاب محمّد بن عبید اللّه الثانی</w:t>
            </w:r>
            <w:r>
              <w:rPr>
                <w:rStyle w:val="IndexLink"/>
                <w:rtl w:val="true"/>
              </w:rPr>
              <w:tab/>
            </w:r>
            <w:r>
              <w:rPr>
                <w:rStyle w:val="IndexLink"/>
              </w:rPr>
              <w:t>436</w:t>
            </w:r>
          </w:hyperlink>
        </w:p>
        <w:p>
          <w:pPr>
            <w:pStyle w:val="Contents4"/>
            <w:tabs>
              <w:tab w:val="clear" w:pos="8176"/>
              <w:tab w:val="right" w:pos="9026" w:leader="dot"/>
            </w:tabs>
            <w:rPr/>
          </w:pPr>
          <w:hyperlink w:anchor="__RefHeading___Toc3468049_3381743652">
            <w:r>
              <w:rPr>
                <w:webHidden/>
                <w:rStyle w:val="IndexLink"/>
                <w:rtl w:val="true"/>
              </w:rPr>
              <w:t>أعقاب جعفر بن عبید اللّه الثانی</w:t>
            </w:r>
            <w:r>
              <w:rPr>
                <w:rStyle w:val="IndexLink"/>
                <w:rtl w:val="true"/>
              </w:rPr>
              <w:tab/>
            </w:r>
            <w:r>
              <w:rPr>
                <w:rStyle w:val="IndexLink"/>
              </w:rPr>
              <w:t>436</w:t>
            </w:r>
          </w:hyperlink>
        </w:p>
        <w:p>
          <w:pPr>
            <w:pStyle w:val="Contents4"/>
            <w:tabs>
              <w:tab w:val="clear" w:pos="8176"/>
              <w:tab w:val="right" w:pos="9026" w:leader="dot"/>
            </w:tabs>
            <w:rPr/>
          </w:pPr>
          <w:hyperlink w:anchor="__RefHeading___Toc3468051_3381743652">
            <w:r>
              <w:rPr>
                <w:webHidden/>
                <w:rStyle w:val="IndexLink"/>
                <w:rtl w:val="true"/>
              </w:rPr>
              <w:t>أعقاب الفضل بن الحسن بن عبید اللّه بن العبّاس الشهید</w:t>
            </w:r>
            <w:r>
              <w:rPr>
                <w:rStyle w:val="IndexLink"/>
                <w:rtl w:val="true"/>
              </w:rPr>
              <w:tab/>
            </w:r>
            <w:r>
              <w:rPr>
                <w:rStyle w:val="IndexLink"/>
              </w:rPr>
              <w:t>436</w:t>
            </w:r>
          </w:hyperlink>
        </w:p>
        <w:p>
          <w:pPr>
            <w:pStyle w:val="Contents4"/>
            <w:tabs>
              <w:tab w:val="clear" w:pos="8176"/>
              <w:tab w:val="right" w:pos="9026" w:leader="dot"/>
            </w:tabs>
            <w:rPr/>
          </w:pPr>
          <w:hyperlink w:anchor="__RefHeading___Toc3468053_3381743652">
            <w:r>
              <w:rPr>
                <w:webHidden/>
                <w:rStyle w:val="IndexLink"/>
                <w:rtl w:val="true"/>
              </w:rPr>
              <w:t>أعقاب محمّد بن الفضل بن الحسن بن عبید اللّه بن العبّاس الشهید</w:t>
            </w:r>
            <w:r>
              <w:rPr>
                <w:rStyle w:val="IndexLink"/>
                <w:rtl w:val="true"/>
              </w:rPr>
              <w:tab/>
            </w:r>
            <w:r>
              <w:rPr>
                <w:rStyle w:val="IndexLink"/>
              </w:rPr>
              <w:t>437</w:t>
            </w:r>
          </w:hyperlink>
        </w:p>
        <w:p>
          <w:pPr>
            <w:pStyle w:val="Contents4"/>
            <w:tabs>
              <w:tab w:val="clear" w:pos="8176"/>
              <w:tab w:val="right" w:pos="9026" w:leader="dot"/>
            </w:tabs>
            <w:rPr/>
          </w:pPr>
          <w:hyperlink w:anchor="__RefHeading___Toc3468055_3381743652">
            <w:r>
              <w:rPr>
                <w:webHidden/>
                <w:rStyle w:val="IndexLink"/>
                <w:rtl w:val="true"/>
              </w:rPr>
              <w:t>أعقاب العبّاس بن الفضل بن الحسن بن عبید اللّه بن العبّاس الشهید</w:t>
            </w:r>
            <w:r>
              <w:rPr>
                <w:rStyle w:val="IndexLink"/>
                <w:rtl w:val="true"/>
              </w:rPr>
              <w:tab/>
            </w:r>
            <w:r>
              <w:rPr>
                <w:rStyle w:val="IndexLink"/>
              </w:rPr>
              <w:t>437</w:t>
            </w:r>
          </w:hyperlink>
        </w:p>
        <w:p>
          <w:pPr>
            <w:pStyle w:val="Contents4"/>
            <w:tabs>
              <w:tab w:val="clear" w:pos="8176"/>
              <w:tab w:val="right" w:pos="9026" w:leader="dot"/>
            </w:tabs>
            <w:rPr/>
          </w:pPr>
          <w:hyperlink w:anchor="__RefHeading___Toc3468057_3381743652">
            <w:r>
              <w:rPr>
                <w:webHidden/>
                <w:rStyle w:val="IndexLink"/>
                <w:rtl w:val="true"/>
              </w:rPr>
              <w:t>أعقاب عبد اللّه بن الفضل بن الحسن بن عبید اللّه بن العبّاس الشهید</w:t>
            </w:r>
            <w:r>
              <w:rPr>
                <w:rStyle w:val="IndexLink"/>
                <w:rtl w:val="true"/>
              </w:rPr>
              <w:tab/>
            </w:r>
            <w:r>
              <w:rPr>
                <w:rStyle w:val="IndexLink"/>
              </w:rPr>
              <w:t>437</w:t>
            </w:r>
          </w:hyperlink>
        </w:p>
        <w:p>
          <w:pPr>
            <w:pStyle w:val="Contents4"/>
            <w:tabs>
              <w:tab w:val="clear" w:pos="8176"/>
              <w:tab w:val="right" w:pos="9026" w:leader="dot"/>
            </w:tabs>
            <w:rPr/>
          </w:pPr>
          <w:hyperlink w:anchor="__RefHeading___Toc3468059_3381743652">
            <w:r>
              <w:rPr>
                <w:webHidden/>
                <w:rStyle w:val="IndexLink"/>
                <w:rtl w:val="true"/>
              </w:rPr>
              <w:t>أعقاب جعفر بن الفضل بن الحسن بن عبید اللّه بن العبّاس الشهید</w:t>
            </w:r>
            <w:r>
              <w:rPr>
                <w:rStyle w:val="IndexLink"/>
                <w:rtl w:val="true"/>
              </w:rPr>
              <w:tab/>
            </w:r>
            <w:r>
              <w:rPr>
                <w:rStyle w:val="IndexLink"/>
              </w:rPr>
              <w:t>437</w:t>
            </w:r>
          </w:hyperlink>
        </w:p>
        <w:p>
          <w:pPr>
            <w:pStyle w:val="Contents4"/>
            <w:tabs>
              <w:tab w:val="clear" w:pos="8176"/>
              <w:tab w:val="right" w:pos="9026" w:leader="dot"/>
            </w:tabs>
            <w:rPr/>
          </w:pPr>
          <w:hyperlink w:anchor="__RefHeading___Toc3468061_3381743652">
            <w:r>
              <w:rPr>
                <w:webHidden/>
                <w:rStyle w:val="IndexLink"/>
                <w:rtl w:val="true"/>
              </w:rPr>
              <w:t>أعقاب حمزة الشبیه بن الحسن بن عبید اللّه بن العبّاس الشهید</w:t>
            </w:r>
            <w:r>
              <w:rPr>
                <w:rStyle w:val="IndexLink"/>
                <w:rtl w:val="true"/>
              </w:rPr>
              <w:tab/>
            </w:r>
            <w:r>
              <w:rPr>
                <w:rStyle w:val="IndexLink"/>
              </w:rPr>
              <w:t>437</w:t>
            </w:r>
          </w:hyperlink>
        </w:p>
        <w:p>
          <w:pPr>
            <w:pStyle w:val="Contents4"/>
            <w:tabs>
              <w:tab w:val="clear" w:pos="8176"/>
              <w:tab w:val="right" w:pos="9026" w:leader="dot"/>
            </w:tabs>
            <w:rPr/>
          </w:pPr>
          <w:hyperlink w:anchor="__RefHeading___Toc3468063_3381743652">
            <w:r>
              <w:rPr>
                <w:webHidden/>
                <w:rStyle w:val="IndexLink"/>
                <w:rtl w:val="true"/>
              </w:rPr>
              <w:t>أعقاب علی بن حمزة الشبیه</w:t>
            </w:r>
            <w:r>
              <w:rPr>
                <w:rStyle w:val="IndexLink"/>
                <w:rtl w:val="true"/>
              </w:rPr>
              <w:tab/>
            </w:r>
            <w:r>
              <w:rPr>
                <w:rStyle w:val="IndexLink"/>
              </w:rPr>
              <w:t>438</w:t>
            </w:r>
          </w:hyperlink>
        </w:p>
        <w:p>
          <w:pPr>
            <w:pStyle w:val="Contents4"/>
            <w:tabs>
              <w:tab w:val="clear" w:pos="8176"/>
              <w:tab w:val="right" w:pos="9026" w:leader="dot"/>
            </w:tabs>
            <w:rPr/>
          </w:pPr>
          <w:hyperlink w:anchor="__RefHeading___Toc3468065_3381743652">
            <w:r>
              <w:rPr>
                <w:webHidden/>
                <w:rStyle w:val="IndexLink"/>
                <w:rtl w:val="true"/>
              </w:rPr>
              <w:t>أعقاب محمّد بن علی بن حمزة الشبیه</w:t>
            </w:r>
            <w:r>
              <w:rPr>
                <w:rStyle w:val="IndexLink"/>
                <w:rtl w:val="true"/>
              </w:rPr>
              <w:tab/>
            </w:r>
            <w:r>
              <w:rPr>
                <w:rStyle w:val="IndexLink"/>
              </w:rPr>
              <w:t>438</w:t>
            </w:r>
          </w:hyperlink>
        </w:p>
        <w:p>
          <w:pPr>
            <w:pStyle w:val="Contents4"/>
            <w:tabs>
              <w:tab w:val="clear" w:pos="8176"/>
              <w:tab w:val="right" w:pos="9026" w:leader="dot"/>
            </w:tabs>
            <w:rPr/>
          </w:pPr>
          <w:hyperlink w:anchor="__RefHeading___Toc3468067_3381743652">
            <w:r>
              <w:rPr>
                <w:webHidden/>
                <w:rStyle w:val="IndexLink"/>
                <w:rtl w:val="true"/>
              </w:rPr>
              <w:t>أعقاب الحسین بن علی بن حمزة الشبیه</w:t>
            </w:r>
            <w:r>
              <w:rPr>
                <w:rStyle w:val="IndexLink"/>
                <w:rtl w:val="true"/>
              </w:rPr>
              <w:tab/>
            </w:r>
            <w:r>
              <w:rPr>
                <w:rStyle w:val="IndexLink"/>
              </w:rPr>
              <w:t>438</w:t>
            </w:r>
          </w:hyperlink>
        </w:p>
        <w:p>
          <w:pPr>
            <w:pStyle w:val="Contents4"/>
            <w:tabs>
              <w:tab w:val="clear" w:pos="8176"/>
              <w:tab w:val="right" w:pos="9026" w:leader="dot"/>
            </w:tabs>
            <w:rPr/>
          </w:pPr>
          <w:hyperlink w:anchor="__RefHeading___Toc3468069_3381743652">
            <w:r>
              <w:rPr>
                <w:webHidden/>
                <w:rStyle w:val="IndexLink"/>
                <w:rtl w:val="true"/>
              </w:rPr>
              <w:t>أعقاب القاسم بن علی بن حمزة الشبیه</w:t>
            </w:r>
            <w:r>
              <w:rPr>
                <w:rStyle w:val="IndexLink"/>
                <w:rtl w:val="true"/>
              </w:rPr>
              <w:tab/>
            </w:r>
            <w:r>
              <w:rPr>
                <w:rStyle w:val="IndexLink"/>
              </w:rPr>
              <w:t>438</w:t>
            </w:r>
          </w:hyperlink>
        </w:p>
        <w:p>
          <w:pPr>
            <w:pStyle w:val="Contents4"/>
            <w:tabs>
              <w:tab w:val="clear" w:pos="8176"/>
              <w:tab w:val="right" w:pos="9026" w:leader="dot"/>
            </w:tabs>
            <w:rPr/>
          </w:pPr>
          <w:hyperlink w:anchor="__RefHeading___Toc3468071_3381743652">
            <w:r>
              <w:rPr>
                <w:webHidden/>
                <w:rStyle w:val="IndexLink"/>
                <w:rtl w:val="true"/>
              </w:rPr>
              <w:t>أعقاب القاسم بن حمزة الشبیه</w:t>
            </w:r>
            <w:r>
              <w:rPr>
                <w:rStyle w:val="IndexLink"/>
                <w:rtl w:val="true"/>
              </w:rPr>
              <w:tab/>
            </w:r>
            <w:r>
              <w:rPr>
                <w:rStyle w:val="IndexLink"/>
              </w:rPr>
              <w:t>438</w:t>
            </w:r>
          </w:hyperlink>
        </w:p>
        <w:p>
          <w:pPr>
            <w:pStyle w:val="Contents4"/>
            <w:tabs>
              <w:tab w:val="clear" w:pos="8176"/>
              <w:tab w:val="right" w:pos="9026" w:leader="dot"/>
            </w:tabs>
            <w:rPr/>
          </w:pPr>
          <w:hyperlink w:anchor="__RefHeading___Toc3468073_3381743652">
            <w:r>
              <w:rPr>
                <w:webHidden/>
                <w:rStyle w:val="IndexLink"/>
                <w:rtl w:val="true"/>
              </w:rPr>
              <w:t>أعقاب الحسن بن القاسم بن حمزة الشبیه</w:t>
            </w:r>
            <w:r>
              <w:rPr>
                <w:rStyle w:val="IndexLink"/>
                <w:rtl w:val="true"/>
              </w:rPr>
              <w:tab/>
            </w:r>
            <w:r>
              <w:rPr>
                <w:rStyle w:val="IndexLink"/>
              </w:rPr>
              <w:t>439</w:t>
            </w:r>
          </w:hyperlink>
        </w:p>
        <w:p>
          <w:pPr>
            <w:pStyle w:val="Contents4"/>
            <w:tabs>
              <w:tab w:val="clear" w:pos="8176"/>
              <w:tab w:val="right" w:pos="9026" w:leader="dot"/>
            </w:tabs>
            <w:rPr/>
          </w:pPr>
          <w:hyperlink w:anchor="__RefHeading___Toc3468075_3381743652">
            <w:r>
              <w:rPr>
                <w:webHidden/>
                <w:rStyle w:val="IndexLink"/>
                <w:rtl w:val="true"/>
              </w:rPr>
              <w:t>أعقاب العبّاس بن القاسم بن حمزة الشبیه</w:t>
            </w:r>
            <w:r>
              <w:rPr>
                <w:rStyle w:val="IndexLink"/>
                <w:rtl w:val="true"/>
              </w:rPr>
              <w:tab/>
            </w:r>
            <w:r>
              <w:rPr>
                <w:rStyle w:val="IndexLink"/>
              </w:rPr>
              <w:t>439</w:t>
            </w:r>
          </w:hyperlink>
        </w:p>
        <w:p>
          <w:pPr>
            <w:pStyle w:val="Contents4"/>
            <w:tabs>
              <w:tab w:val="clear" w:pos="8176"/>
              <w:tab w:val="right" w:pos="9026" w:leader="dot"/>
            </w:tabs>
            <w:rPr/>
          </w:pPr>
          <w:hyperlink w:anchor="__RefHeading___Toc3468077_3381743652">
            <w:r>
              <w:rPr>
                <w:webHidden/>
                <w:rStyle w:val="IndexLink"/>
                <w:rtl w:val="true"/>
              </w:rPr>
              <w:t>أعقاب محمّد بن القاسم بن حمزة الشبیه</w:t>
            </w:r>
            <w:r>
              <w:rPr>
                <w:rStyle w:val="IndexLink"/>
                <w:rtl w:val="true"/>
              </w:rPr>
              <w:tab/>
            </w:r>
            <w:r>
              <w:rPr>
                <w:rStyle w:val="IndexLink"/>
              </w:rPr>
              <w:t>439</w:t>
            </w:r>
          </w:hyperlink>
        </w:p>
        <w:p>
          <w:pPr>
            <w:pStyle w:val="Contents4"/>
            <w:tabs>
              <w:tab w:val="clear" w:pos="8176"/>
              <w:tab w:val="right" w:pos="9026" w:leader="dot"/>
            </w:tabs>
            <w:rPr/>
          </w:pPr>
          <w:hyperlink w:anchor="__RefHeading___Toc3468079_3381743652">
            <w:r>
              <w:rPr>
                <w:webHidden/>
                <w:rStyle w:val="IndexLink"/>
                <w:rtl w:val="true"/>
              </w:rPr>
              <w:t>أعقاب القاسم بن القاسم بن حمزة الشبیه</w:t>
            </w:r>
            <w:r>
              <w:rPr>
                <w:rStyle w:val="IndexLink"/>
                <w:rtl w:val="true"/>
              </w:rPr>
              <w:tab/>
            </w:r>
            <w:r>
              <w:rPr>
                <w:rStyle w:val="IndexLink"/>
              </w:rPr>
              <w:t>439</w:t>
            </w:r>
          </w:hyperlink>
        </w:p>
        <w:p>
          <w:pPr>
            <w:pStyle w:val="Contents4"/>
            <w:tabs>
              <w:tab w:val="clear" w:pos="8176"/>
              <w:tab w:val="right" w:pos="9026" w:leader="dot"/>
            </w:tabs>
            <w:rPr/>
          </w:pPr>
          <w:hyperlink w:anchor="__RefHeading___Toc3468081_3381743652">
            <w:r>
              <w:rPr>
                <w:webHidden/>
                <w:rStyle w:val="IndexLink"/>
                <w:rtl w:val="true"/>
              </w:rPr>
              <w:t>أعقاب حمزة بن القاسم بن حمزة الشبیه</w:t>
            </w:r>
            <w:r>
              <w:rPr>
                <w:rStyle w:val="IndexLink"/>
                <w:rtl w:val="true"/>
              </w:rPr>
              <w:tab/>
            </w:r>
            <w:r>
              <w:rPr>
                <w:rStyle w:val="IndexLink"/>
              </w:rPr>
              <w:t>440</w:t>
            </w:r>
          </w:hyperlink>
        </w:p>
        <w:p>
          <w:pPr>
            <w:pStyle w:val="Contents4"/>
            <w:tabs>
              <w:tab w:val="clear" w:pos="8176"/>
              <w:tab w:val="right" w:pos="9026" w:leader="dot"/>
            </w:tabs>
            <w:rPr/>
          </w:pPr>
          <w:hyperlink w:anchor="__RefHeading___Toc3468083_3381743652">
            <w:r>
              <w:rPr>
                <w:webHidden/>
                <w:rStyle w:val="IndexLink"/>
                <w:rtl w:val="true"/>
              </w:rPr>
              <w:t>أعقاب الحسین بن القاسم بن حمزة الشبیه</w:t>
            </w:r>
            <w:r>
              <w:rPr>
                <w:rStyle w:val="IndexLink"/>
                <w:rtl w:val="true"/>
              </w:rPr>
              <w:tab/>
            </w:r>
            <w:r>
              <w:rPr>
                <w:rStyle w:val="IndexLink"/>
              </w:rPr>
              <w:t>440</w:t>
            </w:r>
          </w:hyperlink>
        </w:p>
        <w:p>
          <w:pPr>
            <w:pStyle w:val="Contents4"/>
            <w:tabs>
              <w:tab w:val="clear" w:pos="8176"/>
              <w:tab w:val="right" w:pos="9026" w:leader="dot"/>
            </w:tabs>
            <w:rPr/>
          </w:pPr>
          <w:hyperlink w:anchor="__RefHeading___Toc3468085_3381743652">
            <w:r>
              <w:rPr>
                <w:webHidden/>
                <w:rStyle w:val="IndexLink"/>
                <w:rtl w:val="true"/>
              </w:rPr>
              <w:t>أعقاب إبراهیم جردقة بن الحسن بن عبید اللّه بن العبّاس الشهید</w:t>
            </w:r>
            <w:r>
              <w:rPr>
                <w:rStyle w:val="IndexLink"/>
                <w:rtl w:val="true"/>
              </w:rPr>
              <w:tab/>
            </w:r>
            <w:r>
              <w:rPr>
                <w:rStyle w:val="IndexLink"/>
              </w:rPr>
              <w:t>440</w:t>
            </w:r>
          </w:hyperlink>
        </w:p>
        <w:p>
          <w:pPr>
            <w:pStyle w:val="Contents4"/>
            <w:tabs>
              <w:tab w:val="clear" w:pos="8176"/>
              <w:tab w:val="right" w:pos="9026" w:leader="dot"/>
            </w:tabs>
            <w:rPr/>
          </w:pPr>
          <w:hyperlink w:anchor="__RefHeading___Toc3468087_3381743652">
            <w:r>
              <w:rPr>
                <w:webHidden/>
                <w:rStyle w:val="IndexLink"/>
                <w:rtl w:val="true"/>
              </w:rPr>
              <w:t>أعقاب محمّد بن إبراهیم جردقة</w:t>
            </w:r>
            <w:r>
              <w:rPr>
                <w:rStyle w:val="IndexLink"/>
                <w:rtl w:val="true"/>
              </w:rPr>
              <w:tab/>
            </w:r>
            <w:r>
              <w:rPr>
                <w:rStyle w:val="IndexLink"/>
              </w:rPr>
              <w:t>440</w:t>
            </w:r>
          </w:hyperlink>
        </w:p>
        <w:p>
          <w:pPr>
            <w:pStyle w:val="Contents4"/>
            <w:tabs>
              <w:tab w:val="clear" w:pos="8176"/>
              <w:tab w:val="right" w:pos="9026" w:leader="dot"/>
            </w:tabs>
            <w:rPr/>
          </w:pPr>
          <w:hyperlink w:anchor="__RefHeading___Toc3468089_3381743652">
            <w:r>
              <w:rPr>
                <w:webHidden/>
                <w:rStyle w:val="IndexLink"/>
                <w:rtl w:val="true"/>
              </w:rPr>
              <w:t>أعقاب علی المکفل بن إبراهیم جردقة</w:t>
            </w:r>
            <w:r>
              <w:rPr>
                <w:rStyle w:val="IndexLink"/>
                <w:rtl w:val="true"/>
              </w:rPr>
              <w:tab/>
            </w:r>
            <w:r>
              <w:rPr>
                <w:rStyle w:val="IndexLink"/>
              </w:rPr>
              <w:t>440</w:t>
            </w:r>
          </w:hyperlink>
        </w:p>
        <w:p>
          <w:pPr>
            <w:pStyle w:val="Contents4"/>
            <w:tabs>
              <w:tab w:val="clear" w:pos="8176"/>
              <w:tab w:val="right" w:pos="9026" w:leader="dot"/>
            </w:tabs>
            <w:rPr/>
          </w:pPr>
          <w:hyperlink w:anchor="__RefHeading___Toc3468091_3381743652">
            <w:r>
              <w:rPr>
                <w:webHidden/>
                <w:rStyle w:val="IndexLink"/>
                <w:rtl w:val="true"/>
              </w:rPr>
              <w:t>أعقاب العبّاس بن علی المکفل بن إبراهیم جردقة</w:t>
            </w:r>
            <w:r>
              <w:rPr>
                <w:rStyle w:val="IndexLink"/>
                <w:rtl w:val="true"/>
              </w:rPr>
              <w:tab/>
            </w:r>
            <w:r>
              <w:rPr>
                <w:rStyle w:val="IndexLink"/>
              </w:rPr>
              <w:t>441</w:t>
            </w:r>
          </w:hyperlink>
        </w:p>
        <w:p>
          <w:pPr>
            <w:pStyle w:val="Contents4"/>
            <w:tabs>
              <w:tab w:val="clear" w:pos="8176"/>
              <w:tab w:val="right" w:pos="9026" w:leader="dot"/>
            </w:tabs>
            <w:rPr/>
          </w:pPr>
          <w:hyperlink w:anchor="__RefHeading___Toc3468093_3381743652">
            <w:r>
              <w:rPr>
                <w:webHidden/>
                <w:rStyle w:val="IndexLink"/>
                <w:rtl w:val="true"/>
              </w:rPr>
              <w:t>أعقاب زید بن علی المکفل بن إبراهیم جردقة</w:t>
            </w:r>
            <w:r>
              <w:rPr>
                <w:rStyle w:val="IndexLink"/>
                <w:rtl w:val="true"/>
              </w:rPr>
              <w:tab/>
            </w:r>
            <w:r>
              <w:rPr>
                <w:rStyle w:val="IndexLink"/>
              </w:rPr>
              <w:t>442</w:t>
            </w:r>
          </w:hyperlink>
        </w:p>
        <w:p>
          <w:pPr>
            <w:pStyle w:val="Contents4"/>
            <w:tabs>
              <w:tab w:val="clear" w:pos="8176"/>
              <w:tab w:val="right" w:pos="9026" w:leader="dot"/>
            </w:tabs>
            <w:rPr/>
          </w:pPr>
          <w:hyperlink w:anchor="__RefHeading___Toc3468095_3381743652">
            <w:r>
              <w:rPr>
                <w:webHidden/>
                <w:rStyle w:val="IndexLink"/>
                <w:rtl w:val="true"/>
              </w:rPr>
              <w:t>أعقاب القاسم بن علی المکفل بن إبراهیم جردقة</w:t>
            </w:r>
            <w:r>
              <w:rPr>
                <w:rStyle w:val="IndexLink"/>
                <w:rtl w:val="true"/>
              </w:rPr>
              <w:tab/>
            </w:r>
            <w:r>
              <w:rPr>
                <w:rStyle w:val="IndexLink"/>
              </w:rPr>
              <w:t>442</w:t>
            </w:r>
          </w:hyperlink>
        </w:p>
        <w:p>
          <w:pPr>
            <w:pStyle w:val="Contents4"/>
            <w:tabs>
              <w:tab w:val="clear" w:pos="8176"/>
              <w:tab w:val="right" w:pos="9026" w:leader="dot"/>
            </w:tabs>
            <w:rPr/>
          </w:pPr>
          <w:hyperlink w:anchor="__RefHeading___Toc3468097_3381743652">
            <w:r>
              <w:rPr>
                <w:webHidden/>
                <w:rStyle w:val="IndexLink"/>
                <w:rtl w:val="true"/>
              </w:rPr>
              <w:t>أعقاب موسی بن علی المکفل بن إبراهیم جردقة</w:t>
            </w:r>
            <w:r>
              <w:rPr>
                <w:rStyle w:val="IndexLink"/>
                <w:rtl w:val="true"/>
              </w:rPr>
              <w:tab/>
            </w:r>
            <w:r>
              <w:rPr>
                <w:rStyle w:val="IndexLink"/>
              </w:rPr>
              <w:t>442</w:t>
            </w:r>
          </w:hyperlink>
        </w:p>
        <w:p>
          <w:pPr>
            <w:pStyle w:val="Contents4"/>
            <w:tabs>
              <w:tab w:val="clear" w:pos="8176"/>
              <w:tab w:val="right" w:pos="9026" w:leader="dot"/>
            </w:tabs>
            <w:rPr/>
          </w:pPr>
          <w:hyperlink w:anchor="__RefHeading___Toc3468099_3381743652">
            <w:r>
              <w:rPr>
                <w:webHidden/>
                <w:rStyle w:val="IndexLink"/>
                <w:rtl w:val="true"/>
              </w:rPr>
              <w:t>أعقاب إبراهیم بن علی المکفل بن إبراهیم جردقة</w:t>
            </w:r>
            <w:r>
              <w:rPr>
                <w:rStyle w:val="IndexLink"/>
                <w:rtl w:val="true"/>
              </w:rPr>
              <w:tab/>
            </w:r>
            <w:r>
              <w:rPr>
                <w:rStyle w:val="IndexLink"/>
              </w:rPr>
              <w:t>442</w:t>
            </w:r>
          </w:hyperlink>
        </w:p>
        <w:p>
          <w:pPr>
            <w:pStyle w:val="Contents4"/>
            <w:tabs>
              <w:tab w:val="clear" w:pos="8176"/>
              <w:tab w:val="right" w:pos="9026" w:leader="dot"/>
            </w:tabs>
            <w:rPr/>
          </w:pPr>
          <w:hyperlink w:anchor="__RefHeading___Toc3468101_3381743652">
            <w:r>
              <w:rPr>
                <w:webHidden/>
                <w:rStyle w:val="IndexLink"/>
                <w:rtl w:val="true"/>
              </w:rPr>
              <w:t>أعقاب أحمد بن علی المکفل بن إبراهیم جردقة</w:t>
            </w:r>
            <w:r>
              <w:rPr>
                <w:rStyle w:val="IndexLink"/>
                <w:rtl w:val="true"/>
              </w:rPr>
              <w:tab/>
            </w:r>
            <w:r>
              <w:rPr>
                <w:rStyle w:val="IndexLink"/>
              </w:rPr>
              <w:t>442</w:t>
            </w:r>
          </w:hyperlink>
        </w:p>
        <w:p>
          <w:pPr>
            <w:pStyle w:val="Contents4"/>
            <w:tabs>
              <w:tab w:val="clear" w:pos="8176"/>
              <w:tab w:val="right" w:pos="9026" w:leader="dot"/>
            </w:tabs>
            <w:rPr/>
          </w:pPr>
          <w:hyperlink w:anchor="__RefHeading___Toc3468103_3381743652">
            <w:r>
              <w:rPr>
                <w:webHidden/>
                <w:rStyle w:val="IndexLink"/>
                <w:rtl w:val="true"/>
              </w:rPr>
              <w:t>أعقاب الحسن بن علی المکفل بن إبراهیم جردقة</w:t>
            </w:r>
            <w:r>
              <w:rPr>
                <w:rStyle w:val="IndexLink"/>
                <w:rtl w:val="true"/>
              </w:rPr>
              <w:tab/>
            </w:r>
            <w:r>
              <w:rPr>
                <w:rStyle w:val="IndexLink"/>
              </w:rPr>
              <w:t>442</w:t>
            </w:r>
          </w:hyperlink>
        </w:p>
        <w:p>
          <w:pPr>
            <w:pStyle w:val="Contents4"/>
            <w:tabs>
              <w:tab w:val="clear" w:pos="8176"/>
              <w:tab w:val="right" w:pos="9026" w:leader="dot"/>
            </w:tabs>
            <w:rPr/>
          </w:pPr>
          <w:hyperlink w:anchor="__RefHeading___Toc3468105_3381743652">
            <w:r>
              <w:rPr>
                <w:webHidden/>
                <w:rStyle w:val="IndexLink"/>
                <w:rtl w:val="true"/>
              </w:rPr>
              <w:t>أعقاب محمّد بن علی المکفل بن إبراهیم جردقة</w:t>
            </w:r>
            <w:r>
              <w:rPr>
                <w:rStyle w:val="IndexLink"/>
                <w:rtl w:val="true"/>
              </w:rPr>
              <w:tab/>
            </w:r>
            <w:r>
              <w:rPr>
                <w:rStyle w:val="IndexLink"/>
              </w:rPr>
              <w:t>443</w:t>
            </w:r>
          </w:hyperlink>
        </w:p>
        <w:p>
          <w:pPr>
            <w:pStyle w:val="Contents4"/>
            <w:tabs>
              <w:tab w:val="clear" w:pos="8176"/>
              <w:tab w:val="right" w:pos="9026" w:leader="dot"/>
            </w:tabs>
            <w:rPr/>
          </w:pPr>
          <w:hyperlink w:anchor="__RefHeading___Toc3468107_3381743652">
            <w:r>
              <w:rPr>
                <w:webHidden/>
                <w:rStyle w:val="IndexLink"/>
                <w:rtl w:val="true"/>
              </w:rPr>
              <w:t>أعقاب یحیی بن علی المکفل بن إبراهیم جردقة</w:t>
            </w:r>
            <w:r>
              <w:rPr>
                <w:rStyle w:val="IndexLink"/>
                <w:rtl w:val="true"/>
              </w:rPr>
              <w:tab/>
            </w:r>
            <w:r>
              <w:rPr>
                <w:rStyle w:val="IndexLink"/>
              </w:rPr>
              <w:t>443</w:t>
            </w:r>
          </w:hyperlink>
        </w:p>
        <w:p>
          <w:pPr>
            <w:pStyle w:val="Contents4"/>
            <w:tabs>
              <w:tab w:val="clear" w:pos="8176"/>
              <w:tab w:val="right" w:pos="9026" w:leader="dot"/>
            </w:tabs>
            <w:rPr/>
          </w:pPr>
          <w:hyperlink w:anchor="__RefHeading___Toc3468109_3381743652">
            <w:r>
              <w:rPr>
                <w:webHidden/>
                <w:rStyle w:val="IndexLink"/>
                <w:rtl w:val="true"/>
              </w:rPr>
              <w:t>أعقاب الحسن بن إبراهیم جردقة</w:t>
            </w:r>
            <w:r>
              <w:rPr>
                <w:rStyle w:val="IndexLink"/>
                <w:rtl w:val="true"/>
              </w:rPr>
              <w:tab/>
            </w:r>
            <w:r>
              <w:rPr>
                <w:rStyle w:val="IndexLink"/>
              </w:rPr>
              <w:t>443</w:t>
            </w:r>
          </w:hyperlink>
        </w:p>
        <w:p>
          <w:pPr>
            <w:pStyle w:val="Contents4"/>
            <w:tabs>
              <w:tab w:val="clear" w:pos="8176"/>
              <w:tab w:val="right" w:pos="9026" w:leader="dot"/>
            </w:tabs>
            <w:rPr/>
          </w:pPr>
          <w:hyperlink w:anchor="__RefHeading___Toc3468111_3381743652">
            <w:r>
              <w:rPr>
                <w:webHidden/>
                <w:rStyle w:val="IndexLink"/>
                <w:rtl w:val="true"/>
              </w:rPr>
              <w:t>أعقاب العبّاس بن الحسن بن عبید اللّه بن العبّاس الشهید</w:t>
            </w:r>
            <w:r>
              <w:rPr>
                <w:rStyle w:val="IndexLink"/>
                <w:rtl w:val="true"/>
              </w:rPr>
              <w:tab/>
            </w:r>
            <w:r>
              <w:rPr>
                <w:rStyle w:val="IndexLink"/>
              </w:rPr>
              <w:t>443</w:t>
            </w:r>
          </w:hyperlink>
        </w:p>
        <w:p>
          <w:pPr>
            <w:pStyle w:val="Contents4"/>
            <w:tabs>
              <w:tab w:val="clear" w:pos="8176"/>
              <w:tab w:val="right" w:pos="9026" w:leader="dot"/>
            </w:tabs>
            <w:rPr/>
          </w:pPr>
          <w:hyperlink w:anchor="__RefHeading___Toc3468113_3381743652">
            <w:r>
              <w:rPr>
                <w:webHidden/>
                <w:rStyle w:val="IndexLink"/>
                <w:rtl w:val="true"/>
              </w:rPr>
              <w:t>أعقاب عبد اللّه الخطیب بن العبّاس الشاعر</w:t>
            </w:r>
            <w:r>
              <w:rPr>
                <w:rStyle w:val="IndexLink"/>
                <w:rtl w:val="true"/>
              </w:rPr>
              <w:tab/>
            </w:r>
            <w:r>
              <w:rPr>
                <w:rStyle w:val="IndexLink"/>
              </w:rPr>
              <w:t>444</w:t>
            </w:r>
          </w:hyperlink>
        </w:p>
        <w:p>
          <w:pPr>
            <w:pStyle w:val="Contents4"/>
            <w:tabs>
              <w:tab w:val="clear" w:pos="8176"/>
              <w:tab w:val="right" w:pos="9026" w:leader="dot"/>
            </w:tabs>
            <w:rPr/>
          </w:pPr>
          <w:hyperlink w:anchor="__RefHeading___Toc3468115_3381743652">
            <w:r>
              <w:rPr>
                <w:webHidden/>
                <w:rStyle w:val="IndexLink"/>
                <w:rtl w:val="true"/>
              </w:rPr>
              <w:t>أعقاب أحمد بن عبد اللّه الخطیب بن العبّاس الشاعر</w:t>
            </w:r>
            <w:r>
              <w:rPr>
                <w:rStyle w:val="IndexLink"/>
                <w:rtl w:val="true"/>
              </w:rPr>
              <w:tab/>
            </w:r>
            <w:r>
              <w:rPr>
                <w:rStyle w:val="IndexLink"/>
              </w:rPr>
              <w:t>444</w:t>
            </w:r>
          </w:hyperlink>
        </w:p>
        <w:p>
          <w:pPr>
            <w:pStyle w:val="Contents4"/>
            <w:tabs>
              <w:tab w:val="clear" w:pos="8176"/>
              <w:tab w:val="right" w:pos="9026" w:leader="dot"/>
            </w:tabs>
            <w:rPr/>
          </w:pPr>
          <w:hyperlink w:anchor="__RefHeading___Toc3468117_3381743652">
            <w:r>
              <w:rPr>
                <w:webHidden/>
                <w:rStyle w:val="IndexLink"/>
                <w:rtl w:val="true"/>
              </w:rPr>
              <w:t>أعقاب العبّاس بن عبد اللّه الخطیب بن العبّاس الشاعر</w:t>
            </w:r>
            <w:r>
              <w:rPr>
                <w:rStyle w:val="IndexLink"/>
                <w:rtl w:val="true"/>
              </w:rPr>
              <w:tab/>
            </w:r>
            <w:r>
              <w:rPr>
                <w:rStyle w:val="IndexLink"/>
              </w:rPr>
              <w:t>445</w:t>
            </w:r>
          </w:hyperlink>
        </w:p>
        <w:p>
          <w:pPr>
            <w:pStyle w:val="Contents4"/>
            <w:tabs>
              <w:tab w:val="clear" w:pos="8176"/>
              <w:tab w:val="right" w:pos="9026" w:leader="dot"/>
            </w:tabs>
            <w:rPr/>
          </w:pPr>
          <w:hyperlink w:anchor="__RefHeading___Toc3468119_3381743652">
            <w:r>
              <w:rPr>
                <w:webHidden/>
                <w:rStyle w:val="IndexLink"/>
                <w:rtl w:val="true"/>
              </w:rPr>
              <w:t>أعقاب حمزة بن عبد اللّه الخطیب بن العبّاس الشاعر</w:t>
            </w:r>
            <w:r>
              <w:rPr>
                <w:rStyle w:val="IndexLink"/>
                <w:rtl w:val="true"/>
              </w:rPr>
              <w:tab/>
            </w:r>
            <w:r>
              <w:rPr>
                <w:rStyle w:val="IndexLink"/>
              </w:rPr>
              <w:t>445</w:t>
            </w:r>
          </w:hyperlink>
        </w:p>
        <w:p>
          <w:pPr>
            <w:pStyle w:val="Contents4"/>
            <w:tabs>
              <w:tab w:val="clear" w:pos="8176"/>
              <w:tab w:val="right" w:pos="9026" w:leader="dot"/>
            </w:tabs>
            <w:rPr/>
          </w:pPr>
          <w:hyperlink w:anchor="__RefHeading___Toc3468121_3381743652">
            <w:r>
              <w:rPr>
                <w:webHidden/>
                <w:rStyle w:val="IndexLink"/>
                <w:rtl w:val="true"/>
              </w:rPr>
              <w:t>أعقاب جعفر بن عبد اللّه الخطیب بن العبّاس الشاعر</w:t>
            </w:r>
            <w:r>
              <w:rPr>
                <w:rStyle w:val="IndexLink"/>
                <w:rtl w:val="true"/>
              </w:rPr>
              <w:tab/>
            </w:r>
            <w:r>
              <w:rPr>
                <w:rStyle w:val="IndexLink"/>
              </w:rPr>
              <w:t>446</w:t>
            </w:r>
          </w:hyperlink>
        </w:p>
        <w:p>
          <w:pPr>
            <w:pStyle w:val="Contents4"/>
            <w:tabs>
              <w:tab w:val="clear" w:pos="8176"/>
              <w:tab w:val="right" w:pos="9026" w:leader="dot"/>
            </w:tabs>
            <w:rPr/>
          </w:pPr>
          <w:hyperlink w:anchor="__RefHeading___Toc3468123_3381743652">
            <w:r>
              <w:rPr>
                <w:webHidden/>
                <w:rStyle w:val="IndexLink"/>
                <w:rtl w:val="true"/>
              </w:rPr>
              <w:t>أعقاب عبد اللّه بن عبد اللّه الخطیب بن العبّاس الشاعر</w:t>
            </w:r>
            <w:r>
              <w:rPr>
                <w:rStyle w:val="IndexLink"/>
                <w:rtl w:val="true"/>
              </w:rPr>
              <w:tab/>
            </w:r>
            <w:r>
              <w:rPr>
                <w:rStyle w:val="IndexLink"/>
              </w:rPr>
              <w:t>447</w:t>
            </w:r>
          </w:hyperlink>
        </w:p>
        <w:p>
          <w:pPr>
            <w:pStyle w:val="Contents4"/>
            <w:tabs>
              <w:tab w:val="clear" w:pos="8176"/>
              <w:tab w:val="right" w:pos="9026" w:leader="dot"/>
            </w:tabs>
            <w:rPr/>
          </w:pPr>
          <w:hyperlink w:anchor="__RefHeading___Toc3468125_3381743652">
            <w:r>
              <w:rPr>
                <w:webHidden/>
                <w:rStyle w:val="IndexLink"/>
                <w:rtl w:val="true"/>
              </w:rPr>
              <w:t>أعقاب الفضل بن عبد اللّه الخطیب بن العبّاس الشاعر</w:t>
            </w:r>
            <w:r>
              <w:rPr>
                <w:rStyle w:val="IndexLink"/>
                <w:rtl w:val="true"/>
              </w:rPr>
              <w:tab/>
            </w:r>
            <w:r>
              <w:rPr>
                <w:rStyle w:val="IndexLink"/>
              </w:rPr>
              <w:t>447</w:t>
            </w:r>
          </w:hyperlink>
        </w:p>
        <w:p>
          <w:pPr>
            <w:pStyle w:val="Contents4"/>
            <w:tabs>
              <w:tab w:val="clear" w:pos="8176"/>
              <w:tab w:val="right" w:pos="9026" w:leader="dot"/>
            </w:tabs>
            <w:rPr/>
          </w:pPr>
          <w:hyperlink w:anchor="__RefHeading___Toc3468127_3381743652">
            <w:r>
              <w:rPr>
                <w:webHidden/>
                <w:rStyle w:val="IndexLink"/>
                <w:rtl w:val="true"/>
              </w:rPr>
              <w:t>أعقاب أحمد بن العبّاس الشاعر</w:t>
            </w:r>
            <w:r>
              <w:rPr>
                <w:rStyle w:val="IndexLink"/>
                <w:rtl w:val="true"/>
              </w:rPr>
              <w:tab/>
            </w:r>
            <w:r>
              <w:rPr>
                <w:rStyle w:val="IndexLink"/>
              </w:rPr>
              <w:t>447</w:t>
            </w:r>
          </w:hyperlink>
        </w:p>
        <w:p>
          <w:pPr>
            <w:pStyle w:val="Contents4"/>
            <w:tabs>
              <w:tab w:val="clear" w:pos="8176"/>
              <w:tab w:val="right" w:pos="9026" w:leader="dot"/>
            </w:tabs>
            <w:rPr/>
          </w:pPr>
          <w:hyperlink w:anchor="__RefHeading___Toc3468129_3381743652">
            <w:r>
              <w:rPr>
                <w:webHidden/>
                <w:rStyle w:val="IndexLink"/>
                <w:rtl w:val="true"/>
              </w:rPr>
              <w:t>أعقاب علی بن الحسن بن عبید اللّه بن العبّاس الشهید</w:t>
            </w:r>
            <w:r>
              <w:rPr>
                <w:rStyle w:val="IndexLink"/>
                <w:rtl w:val="true"/>
              </w:rPr>
              <w:tab/>
            </w:r>
            <w:r>
              <w:rPr>
                <w:rStyle w:val="IndexLink"/>
              </w:rPr>
              <w:t>447</w:t>
            </w:r>
          </w:hyperlink>
        </w:p>
        <w:p>
          <w:pPr>
            <w:pStyle w:val="Contents3"/>
            <w:tabs>
              <w:tab w:val="clear" w:pos="8459"/>
              <w:tab w:val="right" w:pos="9026" w:leader="dot"/>
            </w:tabs>
            <w:rPr/>
          </w:pPr>
          <w:hyperlink w:anchor="__RefHeading___Toc3468131_3381743652">
            <w:r>
              <w:rPr>
                <w:webHidden/>
                <w:rStyle w:val="IndexLink"/>
                <w:rtl w:val="true"/>
              </w:rPr>
              <w:t>الفصل الخامس</w:t>
            </w:r>
            <w:r>
              <w:rPr>
                <w:rStyle w:val="IndexLink"/>
                <w:rtl w:val="true"/>
              </w:rPr>
              <w:tab/>
            </w:r>
            <w:r>
              <w:rPr>
                <w:rStyle w:val="IndexLink"/>
              </w:rPr>
              <w:t>448</w:t>
            </w:r>
          </w:hyperlink>
        </w:p>
        <w:p>
          <w:pPr>
            <w:pStyle w:val="Contents4"/>
            <w:tabs>
              <w:tab w:val="clear" w:pos="8176"/>
              <w:tab w:val="right" w:pos="9026" w:leader="dot"/>
            </w:tabs>
            <w:rPr/>
          </w:pPr>
          <w:hyperlink w:anchor="__RefHeading___Toc3468133_3381743652">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3468135_3381743652">
            <w:r>
              <w:rPr>
                <w:webHidden/>
                <w:rStyle w:val="IndexLink"/>
                <w:rtl w:val="true"/>
              </w:rPr>
              <w:t>أعقاب محمّد بن عمر الأطرف</w:t>
            </w:r>
            <w:r>
              <w:rPr>
                <w:rStyle w:val="IndexLink"/>
                <w:rtl w:val="true"/>
              </w:rPr>
              <w:tab/>
            </w:r>
            <w:r>
              <w:rPr>
                <w:rStyle w:val="IndexLink"/>
              </w:rPr>
              <w:t>448</w:t>
            </w:r>
          </w:hyperlink>
        </w:p>
        <w:p>
          <w:pPr>
            <w:pStyle w:val="Contents4"/>
            <w:tabs>
              <w:tab w:val="clear" w:pos="8176"/>
              <w:tab w:val="right" w:pos="9026" w:leader="dot"/>
            </w:tabs>
            <w:rPr/>
          </w:pPr>
          <w:hyperlink w:anchor="__RefHeading___Toc3468137_3381743652">
            <w:r>
              <w:rPr>
                <w:webHidden/>
                <w:rStyle w:val="IndexLink"/>
                <w:rtl w:val="true"/>
              </w:rPr>
              <w:t>أعقاب عبد اللّه بن محمّد بن عمر الأطرف</w:t>
            </w:r>
            <w:r>
              <w:rPr>
                <w:rStyle w:val="IndexLink"/>
                <w:rtl w:val="true"/>
              </w:rPr>
              <w:tab/>
            </w:r>
            <w:r>
              <w:rPr>
                <w:rStyle w:val="IndexLink"/>
              </w:rPr>
              <w:t>448</w:t>
            </w:r>
          </w:hyperlink>
        </w:p>
        <w:p>
          <w:pPr>
            <w:pStyle w:val="Contents4"/>
            <w:tabs>
              <w:tab w:val="clear" w:pos="8176"/>
              <w:tab w:val="right" w:pos="9026" w:leader="dot"/>
            </w:tabs>
            <w:rPr/>
          </w:pPr>
          <w:hyperlink w:anchor="__RefHeading___Toc3468139_3381743652">
            <w:r>
              <w:rPr>
                <w:webHidden/>
                <w:rStyle w:val="IndexLink"/>
                <w:rtl w:val="true"/>
              </w:rPr>
              <w:t>أعقاب یحیی الصوفی بن عبد اللّه بن محمّد بن عمر الأطرف</w:t>
            </w:r>
            <w:r>
              <w:rPr>
                <w:rStyle w:val="IndexLink"/>
                <w:rtl w:val="true"/>
              </w:rPr>
              <w:tab/>
            </w:r>
            <w:r>
              <w:rPr>
                <w:rStyle w:val="IndexLink"/>
              </w:rPr>
              <w:t>449</w:t>
            </w:r>
          </w:hyperlink>
        </w:p>
        <w:p>
          <w:pPr>
            <w:pStyle w:val="Contents4"/>
            <w:tabs>
              <w:tab w:val="clear" w:pos="8176"/>
              <w:tab w:val="right" w:pos="9026" w:leader="dot"/>
            </w:tabs>
            <w:rPr/>
          </w:pPr>
          <w:hyperlink w:anchor="__RefHeading___Toc3468141_3381743652">
            <w:r>
              <w:rPr>
                <w:webHidden/>
                <w:rStyle w:val="IndexLink"/>
                <w:rtl w:val="true"/>
              </w:rPr>
              <w:t>أعقاب محمّد الصوفی بن یحیی الصوفی</w:t>
            </w:r>
            <w:r>
              <w:rPr>
                <w:rStyle w:val="IndexLink"/>
                <w:rtl w:val="true"/>
              </w:rPr>
              <w:tab/>
            </w:r>
            <w:r>
              <w:rPr>
                <w:rStyle w:val="IndexLink"/>
              </w:rPr>
              <w:t>449</w:t>
            </w:r>
          </w:hyperlink>
        </w:p>
        <w:p>
          <w:pPr>
            <w:pStyle w:val="Contents4"/>
            <w:tabs>
              <w:tab w:val="clear" w:pos="8176"/>
              <w:tab w:val="right" w:pos="9026" w:leader="dot"/>
            </w:tabs>
            <w:rPr/>
          </w:pPr>
          <w:hyperlink w:anchor="__RefHeading___Toc3468143_3381743652">
            <w:r>
              <w:rPr>
                <w:webHidden/>
                <w:rStyle w:val="IndexLink"/>
                <w:rtl w:val="true"/>
              </w:rPr>
              <w:t>أعقاب الحسن بن محمّد الصوفی بن یحیی الصوفی</w:t>
            </w:r>
            <w:r>
              <w:rPr>
                <w:rStyle w:val="IndexLink"/>
                <w:rtl w:val="true"/>
              </w:rPr>
              <w:tab/>
            </w:r>
            <w:r>
              <w:rPr>
                <w:rStyle w:val="IndexLink"/>
              </w:rPr>
              <w:t>450</w:t>
            </w:r>
          </w:hyperlink>
        </w:p>
        <w:p>
          <w:pPr>
            <w:pStyle w:val="Contents4"/>
            <w:tabs>
              <w:tab w:val="clear" w:pos="8176"/>
              <w:tab w:val="right" w:pos="9026" w:leader="dot"/>
            </w:tabs>
            <w:rPr/>
          </w:pPr>
          <w:hyperlink w:anchor="__RefHeading___Toc3468145_3381743652">
            <w:r>
              <w:rPr>
                <w:webHidden/>
                <w:rStyle w:val="IndexLink"/>
                <w:rtl w:val="true"/>
              </w:rPr>
              <w:t>أعقاب حمزة بن الحسن بن محمّد الصوفی</w:t>
            </w:r>
            <w:r>
              <w:rPr>
                <w:rStyle w:val="IndexLink"/>
                <w:rtl w:val="true"/>
              </w:rPr>
              <w:tab/>
            </w:r>
            <w:r>
              <w:rPr>
                <w:rStyle w:val="IndexLink"/>
              </w:rPr>
              <w:t>450</w:t>
            </w:r>
          </w:hyperlink>
        </w:p>
        <w:p>
          <w:pPr>
            <w:pStyle w:val="Contents4"/>
            <w:tabs>
              <w:tab w:val="clear" w:pos="8176"/>
              <w:tab w:val="right" w:pos="9026" w:leader="dot"/>
            </w:tabs>
            <w:rPr/>
          </w:pPr>
          <w:hyperlink w:anchor="__RefHeading___Toc3468147_3381743652">
            <w:r>
              <w:rPr>
                <w:webHidden/>
                <w:rStyle w:val="IndexLink"/>
                <w:rtl w:val="true"/>
              </w:rPr>
              <w:t>أعقاب زید بن الحسن بن محمّد الصوفی</w:t>
            </w:r>
            <w:r>
              <w:rPr>
                <w:rStyle w:val="IndexLink"/>
                <w:rtl w:val="true"/>
              </w:rPr>
              <w:tab/>
            </w:r>
            <w:r>
              <w:rPr>
                <w:rStyle w:val="IndexLink"/>
              </w:rPr>
              <w:t>451</w:t>
            </w:r>
          </w:hyperlink>
        </w:p>
        <w:p>
          <w:pPr>
            <w:pStyle w:val="Contents4"/>
            <w:tabs>
              <w:tab w:val="clear" w:pos="8176"/>
              <w:tab w:val="right" w:pos="9026" w:leader="dot"/>
            </w:tabs>
            <w:rPr/>
          </w:pPr>
          <w:hyperlink w:anchor="__RefHeading___Toc3468149_3381743652">
            <w:r>
              <w:rPr>
                <w:webHidden/>
                <w:rStyle w:val="IndexLink"/>
                <w:rtl w:val="true"/>
              </w:rPr>
              <w:t>أعقاب یحیی بن الحسن بن محمّد الصوفی</w:t>
            </w:r>
            <w:r>
              <w:rPr>
                <w:rStyle w:val="IndexLink"/>
                <w:rtl w:val="true"/>
              </w:rPr>
              <w:tab/>
            </w:r>
            <w:r>
              <w:rPr>
                <w:rStyle w:val="IndexLink"/>
              </w:rPr>
              <w:t>451</w:t>
            </w:r>
          </w:hyperlink>
        </w:p>
        <w:p>
          <w:pPr>
            <w:pStyle w:val="Contents4"/>
            <w:tabs>
              <w:tab w:val="clear" w:pos="8176"/>
              <w:tab w:val="right" w:pos="9026" w:leader="dot"/>
            </w:tabs>
            <w:rPr/>
          </w:pPr>
          <w:hyperlink w:anchor="__RefHeading___Toc3468151_3381743652">
            <w:r>
              <w:rPr>
                <w:webHidden/>
                <w:rStyle w:val="IndexLink"/>
                <w:rtl w:val="true"/>
              </w:rPr>
              <w:t>أعقاب علی الضریر بن محمّد الصوفی بن یحیی الصوفی</w:t>
            </w:r>
            <w:r>
              <w:rPr>
                <w:rStyle w:val="IndexLink"/>
                <w:rtl w:val="true"/>
              </w:rPr>
              <w:tab/>
            </w:r>
            <w:r>
              <w:rPr>
                <w:rStyle w:val="IndexLink"/>
              </w:rPr>
              <w:t>451</w:t>
            </w:r>
          </w:hyperlink>
        </w:p>
        <w:p>
          <w:pPr>
            <w:pStyle w:val="Contents4"/>
            <w:tabs>
              <w:tab w:val="clear" w:pos="8176"/>
              <w:tab w:val="right" w:pos="9026" w:leader="dot"/>
            </w:tabs>
            <w:rPr/>
          </w:pPr>
          <w:hyperlink w:anchor="__RefHeading___Toc3468153_3381743652">
            <w:r>
              <w:rPr>
                <w:webHidden/>
                <w:rStyle w:val="IndexLink"/>
                <w:rtl w:val="true"/>
              </w:rPr>
              <w:t>أعقاب أحمد الضریر بن علی الضریر بن محمّد الصوفی</w:t>
            </w:r>
            <w:r>
              <w:rPr>
                <w:rStyle w:val="IndexLink"/>
                <w:rtl w:val="true"/>
              </w:rPr>
              <w:tab/>
            </w:r>
            <w:r>
              <w:rPr>
                <w:rStyle w:val="IndexLink"/>
              </w:rPr>
              <w:t>451</w:t>
            </w:r>
          </w:hyperlink>
        </w:p>
        <w:p>
          <w:pPr>
            <w:pStyle w:val="Contents4"/>
            <w:tabs>
              <w:tab w:val="clear" w:pos="8176"/>
              <w:tab w:val="right" w:pos="9026" w:leader="dot"/>
            </w:tabs>
            <w:rPr/>
          </w:pPr>
          <w:hyperlink w:anchor="__RefHeading___Toc3468155_3381743652">
            <w:r>
              <w:rPr>
                <w:webHidden/>
                <w:rStyle w:val="IndexLink"/>
                <w:rtl w:val="true"/>
              </w:rPr>
              <w:t>أعقاب محمّد ملقطة بن أحمد الضریر بن علی الضریر</w:t>
            </w:r>
            <w:r>
              <w:rPr>
                <w:rStyle w:val="IndexLink"/>
                <w:rtl w:val="true"/>
              </w:rPr>
              <w:tab/>
            </w:r>
            <w:r>
              <w:rPr>
                <w:rStyle w:val="IndexLink"/>
              </w:rPr>
              <w:t>452</w:t>
            </w:r>
          </w:hyperlink>
        </w:p>
        <w:p>
          <w:pPr>
            <w:pStyle w:val="Contents4"/>
            <w:tabs>
              <w:tab w:val="clear" w:pos="8176"/>
              <w:tab w:val="right" w:pos="9026" w:leader="dot"/>
            </w:tabs>
            <w:rPr/>
          </w:pPr>
          <w:hyperlink w:anchor="__RefHeading___Toc3468157_3381743652">
            <w:r>
              <w:rPr>
                <w:webHidden/>
                <w:rStyle w:val="IndexLink"/>
                <w:rtl w:val="true"/>
              </w:rPr>
              <w:t>أعقاب محمّد الأحول بن محمّد ملقطة</w:t>
            </w:r>
            <w:r>
              <w:rPr>
                <w:rStyle w:val="IndexLink"/>
                <w:rtl w:val="true"/>
              </w:rPr>
              <w:tab/>
            </w:r>
            <w:r>
              <w:rPr>
                <w:rStyle w:val="IndexLink"/>
              </w:rPr>
              <w:t>452</w:t>
            </w:r>
          </w:hyperlink>
        </w:p>
        <w:p>
          <w:pPr>
            <w:pStyle w:val="Contents4"/>
            <w:tabs>
              <w:tab w:val="clear" w:pos="8176"/>
              <w:tab w:val="right" w:pos="9026" w:leader="dot"/>
            </w:tabs>
            <w:rPr/>
          </w:pPr>
          <w:hyperlink w:anchor="__RefHeading___Toc3468159_3381743652">
            <w:r>
              <w:rPr>
                <w:webHidden/>
                <w:rStyle w:val="IndexLink"/>
                <w:rtl w:val="true"/>
              </w:rPr>
              <w:t>أعقاب علی بن محمّد الأحول بن محمّد ملقطة</w:t>
            </w:r>
            <w:r>
              <w:rPr>
                <w:rStyle w:val="IndexLink"/>
                <w:rtl w:val="true"/>
              </w:rPr>
              <w:tab/>
            </w:r>
            <w:r>
              <w:rPr>
                <w:rStyle w:val="IndexLink"/>
              </w:rPr>
              <w:t>452</w:t>
            </w:r>
          </w:hyperlink>
        </w:p>
        <w:p>
          <w:pPr>
            <w:pStyle w:val="Contents4"/>
            <w:tabs>
              <w:tab w:val="clear" w:pos="8176"/>
              <w:tab w:val="right" w:pos="9026" w:leader="dot"/>
            </w:tabs>
            <w:rPr/>
          </w:pPr>
          <w:hyperlink w:anchor="__RefHeading___Toc3468161_3381743652">
            <w:r>
              <w:rPr>
                <w:webHidden/>
                <w:rStyle w:val="IndexLink"/>
                <w:rtl w:val="true"/>
              </w:rPr>
              <w:t>أعقاب حمزة بن محمّد الأحول بن محمّد ملقطة</w:t>
            </w:r>
            <w:r>
              <w:rPr>
                <w:rStyle w:val="IndexLink"/>
                <w:rtl w:val="true"/>
              </w:rPr>
              <w:tab/>
            </w:r>
            <w:r>
              <w:rPr>
                <w:rStyle w:val="IndexLink"/>
              </w:rPr>
              <w:t>453</w:t>
            </w:r>
          </w:hyperlink>
        </w:p>
        <w:p>
          <w:pPr>
            <w:pStyle w:val="Contents4"/>
            <w:tabs>
              <w:tab w:val="clear" w:pos="8176"/>
              <w:tab w:val="right" w:pos="9026" w:leader="dot"/>
            </w:tabs>
            <w:rPr/>
          </w:pPr>
          <w:hyperlink w:anchor="__RefHeading___Toc3468163_3381743652">
            <w:r>
              <w:rPr>
                <w:webHidden/>
                <w:rStyle w:val="IndexLink"/>
                <w:rtl w:val="true"/>
              </w:rPr>
              <w:t>أعقاب علی بن محمّد ملقطة</w:t>
            </w:r>
            <w:r>
              <w:rPr>
                <w:rStyle w:val="IndexLink"/>
                <w:rtl w:val="true"/>
              </w:rPr>
              <w:tab/>
            </w:r>
            <w:r>
              <w:rPr>
                <w:rStyle w:val="IndexLink"/>
              </w:rPr>
              <w:t>453</w:t>
            </w:r>
          </w:hyperlink>
        </w:p>
        <w:p>
          <w:pPr>
            <w:pStyle w:val="Contents4"/>
            <w:tabs>
              <w:tab w:val="clear" w:pos="8176"/>
              <w:tab w:val="right" w:pos="9026" w:leader="dot"/>
            </w:tabs>
            <w:rPr/>
          </w:pPr>
          <w:hyperlink w:anchor="__RefHeading___Toc3468165_3381743652">
            <w:r>
              <w:rPr>
                <w:webHidden/>
                <w:rStyle w:val="IndexLink"/>
                <w:rtl w:val="true"/>
              </w:rPr>
              <w:t>أعقاب الحسین بن محمّد الصوفی</w:t>
            </w:r>
            <w:r>
              <w:rPr>
                <w:rStyle w:val="IndexLink"/>
                <w:rtl w:val="true"/>
              </w:rPr>
              <w:tab/>
            </w:r>
            <w:r>
              <w:rPr>
                <w:rStyle w:val="IndexLink"/>
              </w:rPr>
              <w:t>454</w:t>
            </w:r>
          </w:hyperlink>
        </w:p>
        <w:p>
          <w:pPr>
            <w:pStyle w:val="Contents4"/>
            <w:tabs>
              <w:tab w:val="clear" w:pos="8176"/>
              <w:tab w:val="right" w:pos="9026" w:leader="dot"/>
            </w:tabs>
            <w:rPr/>
          </w:pPr>
          <w:hyperlink w:anchor="__RefHeading___Toc3468167_3381743652">
            <w:r>
              <w:rPr>
                <w:webHidden/>
                <w:rStyle w:val="IndexLink"/>
                <w:rtl w:val="true"/>
              </w:rPr>
              <w:t>أعقاب الحسن بن الحسین بن محمّد الصوفی</w:t>
            </w:r>
            <w:r>
              <w:rPr>
                <w:rStyle w:val="IndexLink"/>
                <w:rtl w:val="true"/>
              </w:rPr>
              <w:tab/>
            </w:r>
            <w:r>
              <w:rPr>
                <w:rStyle w:val="IndexLink"/>
              </w:rPr>
              <w:t>454</w:t>
            </w:r>
          </w:hyperlink>
        </w:p>
        <w:p>
          <w:pPr>
            <w:pStyle w:val="Contents4"/>
            <w:tabs>
              <w:tab w:val="clear" w:pos="8176"/>
              <w:tab w:val="right" w:pos="9026" w:leader="dot"/>
            </w:tabs>
            <w:rPr/>
          </w:pPr>
          <w:hyperlink w:anchor="__RefHeading___Toc3468169_3381743652">
            <w:r>
              <w:rPr>
                <w:webHidden/>
                <w:rStyle w:val="IndexLink"/>
                <w:rtl w:val="true"/>
              </w:rPr>
              <w:t>أعقاب زید بن الحسین بن محمّد الصوفی</w:t>
            </w:r>
            <w:r>
              <w:rPr>
                <w:rStyle w:val="IndexLink"/>
                <w:rtl w:val="true"/>
              </w:rPr>
              <w:tab/>
            </w:r>
            <w:r>
              <w:rPr>
                <w:rStyle w:val="IndexLink"/>
              </w:rPr>
              <w:t>454</w:t>
            </w:r>
          </w:hyperlink>
        </w:p>
        <w:p>
          <w:pPr>
            <w:pStyle w:val="Contents4"/>
            <w:tabs>
              <w:tab w:val="clear" w:pos="8176"/>
              <w:tab w:val="right" w:pos="9026" w:leader="dot"/>
            </w:tabs>
            <w:rPr/>
          </w:pPr>
          <w:hyperlink w:anchor="__RefHeading___Toc3468171_3381743652">
            <w:r>
              <w:rPr>
                <w:webHidden/>
                <w:rStyle w:val="IndexLink"/>
                <w:rtl w:val="true"/>
              </w:rPr>
              <w:t>أعقاب جعفر بن محمّد الصوفی</w:t>
            </w:r>
            <w:r>
              <w:rPr>
                <w:rStyle w:val="IndexLink"/>
                <w:rtl w:val="true"/>
              </w:rPr>
              <w:tab/>
            </w:r>
            <w:r>
              <w:rPr>
                <w:rStyle w:val="IndexLink"/>
              </w:rPr>
              <w:t>454</w:t>
            </w:r>
          </w:hyperlink>
        </w:p>
        <w:p>
          <w:pPr>
            <w:pStyle w:val="Contents4"/>
            <w:tabs>
              <w:tab w:val="clear" w:pos="8176"/>
              <w:tab w:val="right" w:pos="9026" w:leader="dot"/>
            </w:tabs>
            <w:rPr/>
          </w:pPr>
          <w:hyperlink w:anchor="__RefHeading___Toc3468173_3381743652">
            <w:r>
              <w:rPr>
                <w:webHidden/>
                <w:rStyle w:val="IndexLink"/>
                <w:rtl w:val="true"/>
              </w:rPr>
              <w:t>أعقاب عبد اللّه بن محمّد الصوفی</w:t>
            </w:r>
            <w:r>
              <w:rPr>
                <w:rStyle w:val="IndexLink"/>
                <w:rtl w:val="true"/>
              </w:rPr>
              <w:tab/>
            </w:r>
            <w:r>
              <w:rPr>
                <w:rStyle w:val="IndexLink"/>
              </w:rPr>
              <w:t>455</w:t>
            </w:r>
          </w:hyperlink>
        </w:p>
        <w:p>
          <w:pPr>
            <w:pStyle w:val="Contents4"/>
            <w:tabs>
              <w:tab w:val="clear" w:pos="8176"/>
              <w:tab w:val="right" w:pos="9026" w:leader="dot"/>
            </w:tabs>
            <w:rPr/>
          </w:pPr>
          <w:hyperlink w:anchor="__RefHeading___Toc3468175_3381743652">
            <w:r>
              <w:rPr>
                <w:webHidden/>
                <w:rStyle w:val="IndexLink"/>
                <w:rtl w:val="true"/>
              </w:rPr>
              <w:t>أعقاب الحسن النیلی بن یحیی الصوفی</w:t>
            </w:r>
            <w:r>
              <w:rPr>
                <w:rStyle w:val="IndexLink"/>
                <w:rtl w:val="true"/>
              </w:rPr>
              <w:tab/>
            </w:r>
            <w:r>
              <w:rPr>
                <w:rStyle w:val="IndexLink"/>
              </w:rPr>
              <w:t>456</w:t>
            </w:r>
          </w:hyperlink>
        </w:p>
        <w:p>
          <w:pPr>
            <w:pStyle w:val="Contents4"/>
            <w:tabs>
              <w:tab w:val="clear" w:pos="8176"/>
              <w:tab w:val="right" w:pos="9026" w:leader="dot"/>
            </w:tabs>
            <w:rPr/>
          </w:pPr>
          <w:hyperlink w:anchor="__RefHeading___Toc3468177_3381743652">
            <w:r>
              <w:rPr>
                <w:webHidden/>
                <w:rStyle w:val="IndexLink"/>
                <w:rtl w:val="true"/>
              </w:rPr>
              <w:t>أعقاب محمّد بن الحسن النیلی بن یحیی الصوفی</w:t>
            </w:r>
            <w:r>
              <w:rPr>
                <w:rStyle w:val="IndexLink"/>
                <w:rtl w:val="true"/>
              </w:rPr>
              <w:tab/>
            </w:r>
            <w:r>
              <w:rPr>
                <w:rStyle w:val="IndexLink"/>
              </w:rPr>
              <w:t>456</w:t>
            </w:r>
          </w:hyperlink>
        </w:p>
        <w:p>
          <w:pPr>
            <w:pStyle w:val="Contents4"/>
            <w:tabs>
              <w:tab w:val="clear" w:pos="8176"/>
              <w:tab w:val="right" w:pos="9026" w:leader="dot"/>
            </w:tabs>
            <w:rPr/>
          </w:pPr>
          <w:hyperlink w:anchor="__RefHeading___Toc3468179_3381743652">
            <w:r>
              <w:rPr>
                <w:webHidden/>
                <w:rStyle w:val="IndexLink"/>
                <w:rtl w:val="true"/>
              </w:rPr>
              <w:t>أعقاب علی بن الحسن بن زید المراقد</w:t>
            </w:r>
            <w:r>
              <w:rPr>
                <w:rStyle w:val="IndexLink"/>
                <w:rtl w:val="true"/>
              </w:rPr>
              <w:tab/>
            </w:r>
            <w:r>
              <w:rPr>
                <w:rStyle w:val="IndexLink"/>
              </w:rPr>
              <w:t>458</w:t>
            </w:r>
          </w:hyperlink>
        </w:p>
        <w:p>
          <w:pPr>
            <w:pStyle w:val="Contents4"/>
            <w:tabs>
              <w:tab w:val="clear" w:pos="8176"/>
              <w:tab w:val="right" w:pos="9026" w:leader="dot"/>
            </w:tabs>
            <w:rPr/>
          </w:pPr>
          <w:hyperlink w:anchor="__RefHeading___Toc3468181_3381743652">
            <w:r>
              <w:rPr>
                <w:webHidden/>
                <w:rStyle w:val="IndexLink"/>
                <w:rtl w:val="true"/>
              </w:rPr>
              <w:t>أعقاب الحسین المارستانی بن محمّد بن الحسن النیلی</w:t>
            </w:r>
            <w:r>
              <w:rPr>
                <w:rStyle w:val="IndexLink"/>
                <w:rtl w:val="true"/>
              </w:rPr>
              <w:tab/>
            </w:r>
            <w:r>
              <w:rPr>
                <w:rStyle w:val="IndexLink"/>
              </w:rPr>
              <w:t>459</w:t>
            </w:r>
          </w:hyperlink>
        </w:p>
        <w:p>
          <w:pPr>
            <w:pStyle w:val="Contents4"/>
            <w:tabs>
              <w:tab w:val="clear" w:pos="8176"/>
              <w:tab w:val="right" w:pos="9026" w:leader="dot"/>
            </w:tabs>
            <w:rPr/>
          </w:pPr>
          <w:hyperlink w:anchor="__RefHeading___Toc3468183_3381743652">
            <w:r>
              <w:rPr>
                <w:webHidden/>
                <w:rStyle w:val="IndexLink"/>
                <w:rtl w:val="true"/>
              </w:rPr>
              <w:t>أعقاب یحیی بن الحسن النیلی</w:t>
            </w:r>
            <w:r>
              <w:rPr>
                <w:rStyle w:val="IndexLink"/>
                <w:rtl w:val="true"/>
              </w:rPr>
              <w:tab/>
            </w:r>
            <w:r>
              <w:rPr>
                <w:rStyle w:val="IndexLink"/>
              </w:rPr>
              <w:t>459</w:t>
            </w:r>
          </w:hyperlink>
        </w:p>
        <w:p>
          <w:pPr>
            <w:pStyle w:val="Contents4"/>
            <w:tabs>
              <w:tab w:val="clear" w:pos="8176"/>
              <w:tab w:val="right" w:pos="9026" w:leader="dot"/>
            </w:tabs>
            <w:rPr/>
          </w:pPr>
          <w:hyperlink w:anchor="__RefHeading___Toc3468185_3381743652">
            <w:r>
              <w:rPr>
                <w:webHidden/>
                <w:rStyle w:val="IndexLink"/>
                <w:rtl w:val="true"/>
              </w:rPr>
              <w:t>أعقاب عیسی المبارک</w:t>
            </w:r>
            <w:r>
              <w:rPr>
                <w:rStyle w:val="IndexLink"/>
                <w:rtl w:val="true"/>
              </w:rPr>
              <w:tab/>
            </w:r>
            <w:r>
              <w:rPr>
                <w:rStyle w:val="IndexLink"/>
              </w:rPr>
              <w:t>459</w:t>
            </w:r>
          </w:hyperlink>
        </w:p>
        <w:p>
          <w:pPr>
            <w:pStyle w:val="Contents4"/>
            <w:tabs>
              <w:tab w:val="clear" w:pos="8176"/>
              <w:tab w:val="right" w:pos="9026" w:leader="dot"/>
            </w:tabs>
            <w:rPr/>
          </w:pPr>
          <w:hyperlink w:anchor="__RefHeading___Toc3468187_3381743652">
            <w:r>
              <w:rPr>
                <w:webHidden/>
                <w:rStyle w:val="IndexLink"/>
                <w:rtl w:val="true"/>
              </w:rPr>
              <w:t>أعقاب أحمد الفقیه بن عیسی المبارک</w:t>
            </w:r>
            <w:r>
              <w:rPr>
                <w:rStyle w:val="IndexLink"/>
                <w:rtl w:val="true"/>
              </w:rPr>
              <w:tab/>
            </w:r>
            <w:r>
              <w:rPr>
                <w:rStyle w:val="IndexLink"/>
              </w:rPr>
              <w:t>460</w:t>
            </w:r>
          </w:hyperlink>
        </w:p>
        <w:p>
          <w:pPr>
            <w:pStyle w:val="Contents4"/>
            <w:tabs>
              <w:tab w:val="clear" w:pos="8176"/>
              <w:tab w:val="right" w:pos="9026" w:leader="dot"/>
            </w:tabs>
            <w:rPr/>
          </w:pPr>
          <w:hyperlink w:anchor="__RefHeading___Toc3468189_3381743652">
            <w:r>
              <w:rPr>
                <w:webHidden/>
                <w:rStyle w:val="IndexLink"/>
                <w:rtl w:val="true"/>
              </w:rPr>
              <w:t>أعقاب عبد اللّه بن أحمد الفقیه بن عیسی المبارک</w:t>
            </w:r>
            <w:r>
              <w:rPr>
                <w:rStyle w:val="IndexLink"/>
                <w:rtl w:val="true"/>
              </w:rPr>
              <w:tab/>
            </w:r>
            <w:r>
              <w:rPr>
                <w:rStyle w:val="IndexLink"/>
              </w:rPr>
              <w:t>460</w:t>
            </w:r>
          </w:hyperlink>
        </w:p>
        <w:p>
          <w:pPr>
            <w:pStyle w:val="Contents4"/>
            <w:tabs>
              <w:tab w:val="clear" w:pos="8176"/>
              <w:tab w:val="right" w:pos="9026" w:leader="dot"/>
            </w:tabs>
            <w:rPr/>
          </w:pPr>
          <w:hyperlink w:anchor="__RefHeading___Toc3468191_3381743652">
            <w:r>
              <w:rPr>
                <w:webHidden/>
                <w:rStyle w:val="IndexLink"/>
                <w:rtl w:val="true"/>
              </w:rPr>
              <w:t>أعقاب عیسی بن أحمد الفقیه بن عیسی المبارک</w:t>
            </w:r>
            <w:r>
              <w:rPr>
                <w:rStyle w:val="IndexLink"/>
                <w:rtl w:val="true"/>
              </w:rPr>
              <w:tab/>
            </w:r>
            <w:r>
              <w:rPr>
                <w:rStyle w:val="IndexLink"/>
              </w:rPr>
              <w:t>460</w:t>
            </w:r>
          </w:hyperlink>
        </w:p>
        <w:p>
          <w:pPr>
            <w:pStyle w:val="Contents4"/>
            <w:tabs>
              <w:tab w:val="clear" w:pos="8176"/>
              <w:tab w:val="right" w:pos="9026" w:leader="dot"/>
            </w:tabs>
            <w:rPr/>
          </w:pPr>
          <w:hyperlink w:anchor="__RefHeading___Toc3468193_3381743652">
            <w:r>
              <w:rPr>
                <w:webHidden/>
                <w:rStyle w:val="IndexLink"/>
                <w:rtl w:val="true"/>
              </w:rPr>
              <w:t>أعقاب الحسین بن أحمد الفقیه بن عیسی المبارک</w:t>
            </w:r>
            <w:r>
              <w:rPr>
                <w:rStyle w:val="IndexLink"/>
                <w:rtl w:val="true"/>
              </w:rPr>
              <w:tab/>
            </w:r>
            <w:r>
              <w:rPr>
                <w:rStyle w:val="IndexLink"/>
              </w:rPr>
              <w:t>461</w:t>
            </w:r>
          </w:hyperlink>
        </w:p>
        <w:p>
          <w:pPr>
            <w:pStyle w:val="Contents4"/>
            <w:tabs>
              <w:tab w:val="clear" w:pos="8176"/>
              <w:tab w:val="right" w:pos="9026" w:leader="dot"/>
            </w:tabs>
            <w:rPr/>
          </w:pPr>
          <w:hyperlink w:anchor="__RefHeading___Toc3468195_3381743652">
            <w:r>
              <w:rPr>
                <w:webHidden/>
                <w:rStyle w:val="IndexLink"/>
                <w:rtl w:val="true"/>
              </w:rPr>
              <w:t>أعقاب جعفر بن أحمد الفقیه بن عیسی المبارک</w:t>
            </w:r>
            <w:r>
              <w:rPr>
                <w:rStyle w:val="IndexLink"/>
                <w:rtl w:val="true"/>
              </w:rPr>
              <w:tab/>
            </w:r>
            <w:r>
              <w:rPr>
                <w:rStyle w:val="IndexLink"/>
              </w:rPr>
              <w:t>461</w:t>
            </w:r>
          </w:hyperlink>
        </w:p>
        <w:p>
          <w:pPr>
            <w:pStyle w:val="Contents4"/>
            <w:tabs>
              <w:tab w:val="clear" w:pos="8176"/>
              <w:tab w:val="right" w:pos="9026" w:leader="dot"/>
            </w:tabs>
            <w:rPr/>
          </w:pPr>
          <w:hyperlink w:anchor="__RefHeading___Toc3468197_3381743652">
            <w:r>
              <w:rPr>
                <w:webHidden/>
                <w:rStyle w:val="IndexLink"/>
                <w:rtl w:val="true"/>
              </w:rPr>
              <w:t>أعقاب علی بن أحمد الفقیه بن عیسی المبارک</w:t>
            </w:r>
            <w:r>
              <w:rPr>
                <w:rStyle w:val="IndexLink"/>
                <w:rtl w:val="true"/>
              </w:rPr>
              <w:tab/>
            </w:r>
            <w:r>
              <w:rPr>
                <w:rStyle w:val="IndexLink"/>
              </w:rPr>
              <w:t>461</w:t>
            </w:r>
          </w:hyperlink>
        </w:p>
        <w:p>
          <w:pPr>
            <w:pStyle w:val="Contents4"/>
            <w:tabs>
              <w:tab w:val="clear" w:pos="8176"/>
              <w:tab w:val="right" w:pos="9026" w:leader="dot"/>
            </w:tabs>
            <w:rPr/>
          </w:pPr>
          <w:hyperlink w:anchor="__RefHeading___Toc3468199_3381743652">
            <w:r>
              <w:rPr>
                <w:webHidden/>
                <w:rStyle w:val="IndexLink"/>
                <w:rtl w:val="true"/>
              </w:rPr>
              <w:t>أعقاب محمّد بن عیسی المبارک</w:t>
            </w:r>
            <w:r>
              <w:rPr>
                <w:rStyle w:val="IndexLink"/>
                <w:rtl w:val="true"/>
              </w:rPr>
              <w:tab/>
            </w:r>
            <w:r>
              <w:rPr>
                <w:rStyle w:val="IndexLink"/>
              </w:rPr>
              <w:t>462</w:t>
            </w:r>
          </w:hyperlink>
        </w:p>
        <w:p>
          <w:pPr>
            <w:pStyle w:val="Contents4"/>
            <w:tabs>
              <w:tab w:val="clear" w:pos="8176"/>
              <w:tab w:val="right" w:pos="9026" w:leader="dot"/>
            </w:tabs>
            <w:rPr/>
          </w:pPr>
          <w:hyperlink w:anchor="__RefHeading___Toc3468201_3381743652">
            <w:r>
              <w:rPr>
                <w:webHidden/>
                <w:rStyle w:val="IndexLink"/>
                <w:rtl w:val="true"/>
              </w:rPr>
              <w:t>أعقاب یحیی بن عیسی المبارک</w:t>
            </w:r>
            <w:r>
              <w:rPr>
                <w:rStyle w:val="IndexLink"/>
                <w:rtl w:val="true"/>
              </w:rPr>
              <w:tab/>
            </w:r>
            <w:r>
              <w:rPr>
                <w:rStyle w:val="IndexLink"/>
              </w:rPr>
              <w:t>462</w:t>
            </w:r>
          </w:hyperlink>
        </w:p>
        <w:p>
          <w:pPr>
            <w:pStyle w:val="Contents4"/>
            <w:tabs>
              <w:tab w:val="clear" w:pos="8176"/>
              <w:tab w:val="right" w:pos="9026" w:leader="dot"/>
            </w:tabs>
            <w:rPr/>
          </w:pPr>
          <w:hyperlink w:anchor="__RefHeading___Toc3468203_3381743652">
            <w:r>
              <w:rPr>
                <w:webHidden/>
                <w:rStyle w:val="IndexLink"/>
                <w:rtl w:val="true"/>
              </w:rPr>
              <w:t>أعقاب أحمد المحدّث بن عبد اللّه بن محمّد بن عمر الأطرف</w:t>
            </w:r>
            <w:r>
              <w:rPr>
                <w:rStyle w:val="IndexLink"/>
                <w:rtl w:val="true"/>
              </w:rPr>
              <w:tab/>
            </w:r>
            <w:r>
              <w:rPr>
                <w:rStyle w:val="IndexLink"/>
              </w:rPr>
              <w:t>462</w:t>
            </w:r>
          </w:hyperlink>
        </w:p>
        <w:p>
          <w:pPr>
            <w:pStyle w:val="Contents4"/>
            <w:tabs>
              <w:tab w:val="clear" w:pos="8176"/>
              <w:tab w:val="right" w:pos="9026" w:leader="dot"/>
            </w:tabs>
            <w:rPr/>
          </w:pPr>
          <w:hyperlink w:anchor="__RefHeading___Toc3468205_3381743652">
            <w:r>
              <w:rPr>
                <w:webHidden/>
                <w:rStyle w:val="IndexLink"/>
                <w:rtl w:val="true"/>
              </w:rPr>
              <w:t>أعقاب حمزة السماکی بن أحمد المحدّث</w:t>
            </w:r>
            <w:r>
              <w:rPr>
                <w:rStyle w:val="IndexLink"/>
                <w:rtl w:val="true"/>
              </w:rPr>
              <w:tab/>
            </w:r>
            <w:r>
              <w:rPr>
                <w:rStyle w:val="IndexLink"/>
              </w:rPr>
              <w:t>462</w:t>
            </w:r>
          </w:hyperlink>
        </w:p>
        <w:p>
          <w:pPr>
            <w:pStyle w:val="Contents4"/>
            <w:tabs>
              <w:tab w:val="clear" w:pos="8176"/>
              <w:tab w:val="right" w:pos="9026" w:leader="dot"/>
            </w:tabs>
            <w:rPr/>
          </w:pPr>
          <w:hyperlink w:anchor="__RefHeading___Toc3468207_3381743652">
            <w:r>
              <w:rPr>
                <w:webHidden/>
                <w:rStyle w:val="IndexLink"/>
                <w:rtl w:val="true"/>
              </w:rPr>
              <w:t>أعقاب عبد الرحمن بن أحمد المحدّث</w:t>
            </w:r>
            <w:r>
              <w:rPr>
                <w:rStyle w:val="IndexLink"/>
                <w:rtl w:val="true"/>
              </w:rPr>
              <w:tab/>
            </w:r>
            <w:r>
              <w:rPr>
                <w:rStyle w:val="IndexLink"/>
              </w:rPr>
              <w:t>463</w:t>
            </w:r>
          </w:hyperlink>
        </w:p>
        <w:p>
          <w:pPr>
            <w:pStyle w:val="Contents4"/>
            <w:tabs>
              <w:tab w:val="clear" w:pos="8176"/>
              <w:tab w:val="right" w:pos="9026" w:leader="dot"/>
            </w:tabs>
            <w:rPr/>
          </w:pPr>
          <w:hyperlink w:anchor="__RefHeading___Toc3468209_3381743652">
            <w:r>
              <w:rPr>
                <w:webHidden/>
                <w:rStyle w:val="IndexLink"/>
                <w:rtl w:val="true"/>
              </w:rPr>
              <w:t>أعقاب محمّد بن عبد اللّه بن محمّد بن عمر الأطرف</w:t>
            </w:r>
            <w:r>
              <w:rPr>
                <w:rStyle w:val="IndexLink"/>
                <w:rtl w:val="true"/>
              </w:rPr>
              <w:tab/>
            </w:r>
            <w:r>
              <w:rPr>
                <w:rStyle w:val="IndexLink"/>
              </w:rPr>
              <w:t>463</w:t>
            </w:r>
          </w:hyperlink>
        </w:p>
        <w:p>
          <w:pPr>
            <w:pStyle w:val="Contents4"/>
            <w:tabs>
              <w:tab w:val="clear" w:pos="8176"/>
              <w:tab w:val="right" w:pos="9026" w:leader="dot"/>
            </w:tabs>
            <w:rPr/>
          </w:pPr>
          <w:hyperlink w:anchor="__RefHeading___Toc3468211_3381743652">
            <w:r>
              <w:rPr>
                <w:webHidden/>
                <w:rStyle w:val="IndexLink"/>
                <w:rtl w:val="true"/>
              </w:rPr>
              <w:t>أعقاب القاسم بن محمّد بن عبد اللّه بن محمّد بن عمر الأطرف</w:t>
            </w:r>
            <w:r>
              <w:rPr>
                <w:rStyle w:val="IndexLink"/>
                <w:rtl w:val="true"/>
              </w:rPr>
              <w:tab/>
            </w:r>
            <w:r>
              <w:rPr>
                <w:rStyle w:val="IndexLink"/>
              </w:rPr>
              <w:t>464</w:t>
            </w:r>
          </w:hyperlink>
        </w:p>
        <w:p>
          <w:pPr>
            <w:pStyle w:val="Contents4"/>
            <w:tabs>
              <w:tab w:val="clear" w:pos="8176"/>
              <w:tab w:val="right" w:pos="9026" w:leader="dot"/>
            </w:tabs>
            <w:rPr/>
          </w:pPr>
          <w:hyperlink w:anchor="__RefHeading___Toc3468213_3381743652">
            <w:r>
              <w:rPr>
                <w:webHidden/>
                <w:rStyle w:val="IndexLink"/>
                <w:rtl w:val="true"/>
              </w:rPr>
              <w:t>أعقاب صالح بن محمّد بن عبد اللّه بن محمّد بن عمر الأطرف</w:t>
            </w:r>
            <w:r>
              <w:rPr>
                <w:rStyle w:val="IndexLink"/>
                <w:rtl w:val="true"/>
              </w:rPr>
              <w:tab/>
            </w:r>
            <w:r>
              <w:rPr>
                <w:rStyle w:val="IndexLink"/>
              </w:rPr>
              <w:t>464</w:t>
            </w:r>
          </w:hyperlink>
        </w:p>
        <w:p>
          <w:pPr>
            <w:pStyle w:val="Contents4"/>
            <w:tabs>
              <w:tab w:val="clear" w:pos="8176"/>
              <w:tab w:val="right" w:pos="9026" w:leader="dot"/>
            </w:tabs>
            <w:rPr/>
          </w:pPr>
          <w:hyperlink w:anchor="__RefHeading___Toc3468215_3381743652">
            <w:r>
              <w:rPr>
                <w:webHidden/>
                <w:rStyle w:val="IndexLink"/>
                <w:rtl w:val="true"/>
              </w:rPr>
              <w:t>أعقاب عمر المنجورانی</w:t>
            </w:r>
            <w:r>
              <w:rPr>
                <w:rStyle w:val="IndexLink"/>
                <w:rtl w:val="true"/>
              </w:rPr>
              <w:tab/>
            </w:r>
            <w:r>
              <w:rPr>
                <w:rStyle w:val="IndexLink"/>
              </w:rPr>
              <w:t>464</w:t>
            </w:r>
          </w:hyperlink>
        </w:p>
        <w:p>
          <w:pPr>
            <w:pStyle w:val="Contents4"/>
            <w:tabs>
              <w:tab w:val="clear" w:pos="8176"/>
              <w:tab w:val="right" w:pos="9026" w:leader="dot"/>
            </w:tabs>
            <w:rPr/>
          </w:pPr>
          <w:hyperlink w:anchor="__RefHeading___Toc3468217_3381743652">
            <w:r>
              <w:rPr>
                <w:webHidden/>
                <w:rStyle w:val="IndexLink"/>
                <w:rtl w:val="true"/>
              </w:rPr>
              <w:t>أعقاب محمّد الأکبر بن عمر المنجورانی</w:t>
            </w:r>
            <w:r>
              <w:rPr>
                <w:rStyle w:val="IndexLink"/>
                <w:rtl w:val="true"/>
              </w:rPr>
              <w:tab/>
            </w:r>
            <w:r>
              <w:rPr>
                <w:rStyle w:val="IndexLink"/>
              </w:rPr>
              <w:t>464</w:t>
            </w:r>
          </w:hyperlink>
        </w:p>
        <w:p>
          <w:pPr>
            <w:pStyle w:val="Contents4"/>
            <w:tabs>
              <w:tab w:val="clear" w:pos="8176"/>
              <w:tab w:val="right" w:pos="9026" w:leader="dot"/>
            </w:tabs>
            <w:rPr/>
          </w:pPr>
          <w:hyperlink w:anchor="__RefHeading___Toc3468219_3381743652">
            <w:r>
              <w:rPr>
                <w:webHidden/>
                <w:rStyle w:val="IndexLink"/>
                <w:rtl w:val="true"/>
              </w:rPr>
              <w:t>أعقاب أحمد الأکبر بن عمر المنجورانی</w:t>
            </w:r>
            <w:r>
              <w:rPr>
                <w:rStyle w:val="IndexLink"/>
                <w:rtl w:val="true"/>
              </w:rPr>
              <w:tab/>
            </w:r>
            <w:r>
              <w:rPr>
                <w:rStyle w:val="IndexLink"/>
              </w:rPr>
              <w:t>464</w:t>
            </w:r>
          </w:hyperlink>
        </w:p>
        <w:p>
          <w:pPr>
            <w:pStyle w:val="Contents4"/>
            <w:tabs>
              <w:tab w:val="clear" w:pos="8176"/>
              <w:tab w:val="right" w:pos="9026" w:leader="dot"/>
            </w:tabs>
            <w:rPr/>
          </w:pPr>
          <w:hyperlink w:anchor="__RefHeading___Toc3468221_3381743652">
            <w:r>
              <w:rPr>
                <w:webHidden/>
                <w:rStyle w:val="IndexLink"/>
                <w:rtl w:val="true"/>
              </w:rPr>
              <w:t>أعقب علی المشطب</w:t>
            </w:r>
            <w:r>
              <w:rPr>
                <w:rStyle w:val="IndexLink"/>
                <w:rtl w:val="true"/>
              </w:rPr>
              <w:tab/>
            </w:r>
            <w:r>
              <w:rPr>
                <w:rStyle w:val="IndexLink"/>
              </w:rPr>
              <w:t>465</w:t>
            </w:r>
          </w:hyperlink>
        </w:p>
        <w:p>
          <w:pPr>
            <w:pStyle w:val="Contents4"/>
            <w:tabs>
              <w:tab w:val="clear" w:pos="8176"/>
              <w:tab w:val="right" w:pos="9026" w:leader="dot"/>
            </w:tabs>
            <w:rPr/>
          </w:pPr>
          <w:hyperlink w:anchor="__RefHeading___Toc3468223_3381743652">
            <w:r>
              <w:rPr>
                <w:webHidden/>
                <w:rStyle w:val="IndexLink"/>
                <w:rtl w:val="true"/>
              </w:rPr>
              <w:t>أعقاب محمّد المشلّل بن علی المشطب</w:t>
            </w:r>
            <w:r>
              <w:rPr>
                <w:rStyle w:val="IndexLink"/>
                <w:rtl w:val="true"/>
              </w:rPr>
              <w:tab/>
            </w:r>
            <w:r>
              <w:rPr>
                <w:rStyle w:val="IndexLink"/>
              </w:rPr>
              <w:t>466</w:t>
            </w:r>
          </w:hyperlink>
        </w:p>
        <w:p>
          <w:pPr>
            <w:pStyle w:val="Contents4"/>
            <w:tabs>
              <w:tab w:val="clear" w:pos="8176"/>
              <w:tab w:val="right" w:pos="9026" w:leader="dot"/>
            </w:tabs>
            <w:rPr/>
          </w:pPr>
          <w:hyperlink w:anchor="__RefHeading___Toc3468225_3381743652">
            <w:r>
              <w:rPr>
                <w:webHidden/>
                <w:rStyle w:val="IndexLink"/>
                <w:rtl w:val="true"/>
              </w:rPr>
              <w:t>أعقاب جعفر المولتانی</w:t>
            </w:r>
            <w:r>
              <w:rPr>
                <w:rStyle w:val="IndexLink"/>
                <w:rtl w:val="true"/>
              </w:rPr>
              <w:tab/>
            </w:r>
            <w:r>
              <w:rPr>
                <w:rStyle w:val="IndexLink"/>
              </w:rPr>
              <w:t>467</w:t>
            </w:r>
          </w:hyperlink>
        </w:p>
        <w:p>
          <w:pPr>
            <w:pStyle w:val="Contents4"/>
            <w:tabs>
              <w:tab w:val="clear" w:pos="8176"/>
              <w:tab w:val="right" w:pos="9026" w:leader="dot"/>
            </w:tabs>
            <w:rPr/>
          </w:pPr>
          <w:hyperlink w:anchor="__RefHeading___Toc3468227_3381743652">
            <w:r>
              <w:rPr>
                <w:webHidden/>
                <w:rStyle w:val="IndexLink"/>
                <w:rtl w:val="true"/>
              </w:rPr>
              <w:t>أعقاب إبراهیم الأصغر بن جعفر المولتانی</w:t>
            </w:r>
            <w:r>
              <w:rPr>
                <w:rStyle w:val="IndexLink"/>
                <w:rtl w:val="true"/>
              </w:rPr>
              <w:tab/>
            </w:r>
            <w:r>
              <w:rPr>
                <w:rStyle w:val="IndexLink"/>
              </w:rPr>
              <w:t>469</w:t>
            </w:r>
          </w:hyperlink>
        </w:p>
        <w:p>
          <w:pPr>
            <w:pStyle w:val="Contents4"/>
            <w:tabs>
              <w:tab w:val="clear" w:pos="8176"/>
              <w:tab w:val="right" w:pos="9026" w:leader="dot"/>
            </w:tabs>
            <w:rPr/>
          </w:pPr>
          <w:hyperlink w:anchor="__RefHeading___Toc3468229_3381743652">
            <w:r>
              <w:rPr>
                <w:webHidden/>
                <w:rStyle w:val="IndexLink"/>
                <w:rtl w:val="true"/>
              </w:rPr>
              <w:t>أعقاب إبراهیم الأکبر بن جعفر المولتانی</w:t>
            </w:r>
            <w:r>
              <w:rPr>
                <w:rStyle w:val="IndexLink"/>
                <w:rtl w:val="true"/>
              </w:rPr>
              <w:tab/>
            </w:r>
            <w:r>
              <w:rPr>
                <w:rStyle w:val="IndexLink"/>
              </w:rPr>
              <w:t>469</w:t>
            </w:r>
          </w:hyperlink>
        </w:p>
        <w:p>
          <w:pPr>
            <w:pStyle w:val="Contents4"/>
            <w:tabs>
              <w:tab w:val="clear" w:pos="8176"/>
              <w:tab w:val="right" w:pos="9026" w:leader="dot"/>
            </w:tabs>
            <w:rPr/>
          </w:pPr>
          <w:hyperlink w:anchor="__RefHeading___Toc3468231_3381743652">
            <w:r>
              <w:rPr>
                <w:webHidden/>
                <w:rStyle w:val="IndexLink"/>
                <w:rtl w:val="true"/>
              </w:rPr>
              <w:t>أعقاب أبی طالب بن جعفر المولتانی</w:t>
            </w:r>
            <w:r>
              <w:rPr>
                <w:rStyle w:val="IndexLink"/>
                <w:rtl w:val="true"/>
              </w:rPr>
              <w:tab/>
            </w:r>
            <w:r>
              <w:rPr>
                <w:rStyle w:val="IndexLink"/>
              </w:rPr>
              <w:t>470</w:t>
            </w:r>
          </w:hyperlink>
        </w:p>
        <w:p>
          <w:pPr>
            <w:pStyle w:val="Contents4"/>
            <w:tabs>
              <w:tab w:val="clear" w:pos="8176"/>
              <w:tab w:val="right" w:pos="9026" w:leader="dot"/>
            </w:tabs>
            <w:rPr/>
          </w:pPr>
          <w:hyperlink w:anchor="__RefHeading___Toc3468233_3381743652">
            <w:r>
              <w:rPr>
                <w:webHidden/>
                <w:rStyle w:val="IndexLink"/>
                <w:rtl w:val="true"/>
              </w:rPr>
              <w:t>أعقاب أحمد بن جعفر المولتانی</w:t>
            </w:r>
            <w:r>
              <w:rPr>
                <w:rStyle w:val="IndexLink"/>
                <w:rtl w:val="true"/>
              </w:rPr>
              <w:tab/>
            </w:r>
            <w:r>
              <w:rPr>
                <w:rStyle w:val="IndexLink"/>
              </w:rPr>
              <w:t>470</w:t>
            </w:r>
          </w:hyperlink>
        </w:p>
        <w:p>
          <w:pPr>
            <w:pStyle w:val="Contents4"/>
            <w:tabs>
              <w:tab w:val="clear" w:pos="8176"/>
              <w:tab w:val="right" w:pos="9026" w:leader="dot"/>
            </w:tabs>
            <w:rPr/>
          </w:pPr>
          <w:hyperlink w:anchor="__RefHeading___Toc3468235_3381743652">
            <w:r>
              <w:rPr>
                <w:webHidden/>
                <w:rStyle w:val="IndexLink"/>
                <w:rtl w:val="true"/>
              </w:rPr>
              <w:t>أعقاب إدریس بن جعفر المولتانی</w:t>
            </w:r>
            <w:r>
              <w:rPr>
                <w:rStyle w:val="IndexLink"/>
                <w:rtl w:val="true"/>
              </w:rPr>
              <w:tab/>
            </w:r>
            <w:r>
              <w:rPr>
                <w:rStyle w:val="IndexLink"/>
              </w:rPr>
              <w:t>470</w:t>
            </w:r>
          </w:hyperlink>
        </w:p>
        <w:p>
          <w:pPr>
            <w:pStyle w:val="Contents4"/>
            <w:tabs>
              <w:tab w:val="clear" w:pos="8176"/>
              <w:tab w:val="right" w:pos="9026" w:leader="dot"/>
            </w:tabs>
            <w:rPr/>
          </w:pPr>
          <w:hyperlink w:anchor="__RefHeading___Toc3468237_3381743652">
            <w:r>
              <w:rPr>
                <w:webHidden/>
                <w:rStyle w:val="IndexLink"/>
                <w:rtl w:val="true"/>
              </w:rPr>
              <w:t>أعقاب إسحاق بن جعفر المولتانی</w:t>
            </w:r>
            <w:r>
              <w:rPr>
                <w:rStyle w:val="IndexLink"/>
                <w:rtl w:val="true"/>
              </w:rPr>
              <w:tab/>
            </w:r>
            <w:r>
              <w:rPr>
                <w:rStyle w:val="IndexLink"/>
              </w:rPr>
              <w:t>470</w:t>
            </w:r>
          </w:hyperlink>
        </w:p>
        <w:p>
          <w:pPr>
            <w:pStyle w:val="Contents4"/>
            <w:tabs>
              <w:tab w:val="clear" w:pos="8176"/>
              <w:tab w:val="right" w:pos="9026" w:leader="dot"/>
            </w:tabs>
            <w:rPr/>
          </w:pPr>
          <w:hyperlink w:anchor="__RefHeading___Toc3468239_3381743652">
            <w:r>
              <w:rPr>
                <w:webHidden/>
                <w:rStyle w:val="IndexLink"/>
                <w:rtl w:val="true"/>
              </w:rPr>
              <w:t>أعقاب إسماعیل بن جعفر المولتانی</w:t>
            </w:r>
            <w:r>
              <w:rPr>
                <w:rStyle w:val="IndexLink"/>
                <w:rtl w:val="true"/>
              </w:rPr>
              <w:tab/>
            </w:r>
            <w:r>
              <w:rPr>
                <w:rStyle w:val="IndexLink"/>
              </w:rPr>
              <w:t>472</w:t>
            </w:r>
          </w:hyperlink>
        </w:p>
        <w:p>
          <w:pPr>
            <w:pStyle w:val="Contents4"/>
            <w:tabs>
              <w:tab w:val="clear" w:pos="8176"/>
              <w:tab w:val="right" w:pos="9026" w:leader="dot"/>
            </w:tabs>
            <w:rPr/>
          </w:pPr>
          <w:hyperlink w:anchor="__RefHeading___Toc3468241_3381743652">
            <w:r>
              <w:rPr>
                <w:webHidden/>
                <w:rStyle w:val="IndexLink"/>
                <w:rtl w:val="true"/>
              </w:rPr>
              <w:t>أعقاب أیّوب بن جعفر المولتانی</w:t>
            </w:r>
            <w:r>
              <w:rPr>
                <w:rStyle w:val="IndexLink"/>
                <w:rtl w:val="true"/>
              </w:rPr>
              <w:tab/>
            </w:r>
            <w:r>
              <w:rPr>
                <w:rStyle w:val="IndexLink"/>
              </w:rPr>
              <w:t>472</w:t>
            </w:r>
          </w:hyperlink>
        </w:p>
        <w:p>
          <w:pPr>
            <w:pStyle w:val="Contents4"/>
            <w:tabs>
              <w:tab w:val="clear" w:pos="8176"/>
              <w:tab w:val="right" w:pos="9026" w:leader="dot"/>
            </w:tabs>
            <w:rPr/>
          </w:pPr>
          <w:hyperlink w:anchor="__RefHeading___Toc3468243_3381743652">
            <w:r>
              <w:rPr>
                <w:webHidden/>
                <w:rStyle w:val="IndexLink"/>
                <w:rtl w:val="true"/>
              </w:rPr>
              <w:t>أعقاب جعفر بن جعفر المولتانی</w:t>
            </w:r>
            <w:r>
              <w:rPr>
                <w:rStyle w:val="IndexLink"/>
                <w:rtl w:val="true"/>
              </w:rPr>
              <w:tab/>
            </w:r>
            <w:r>
              <w:rPr>
                <w:rStyle w:val="IndexLink"/>
              </w:rPr>
              <w:t>472</w:t>
            </w:r>
          </w:hyperlink>
        </w:p>
        <w:p>
          <w:pPr>
            <w:pStyle w:val="Contents4"/>
            <w:tabs>
              <w:tab w:val="clear" w:pos="8176"/>
              <w:tab w:val="right" w:pos="9026" w:leader="dot"/>
            </w:tabs>
            <w:rPr/>
          </w:pPr>
          <w:hyperlink w:anchor="__RefHeading___Toc3468245_3381743652">
            <w:r>
              <w:rPr>
                <w:webHidden/>
                <w:rStyle w:val="IndexLink"/>
                <w:rtl w:val="true"/>
              </w:rPr>
              <w:t>أعقاب الحسن بن جعفر المولتانی</w:t>
            </w:r>
            <w:r>
              <w:rPr>
                <w:rStyle w:val="IndexLink"/>
                <w:rtl w:val="true"/>
              </w:rPr>
              <w:tab/>
            </w:r>
            <w:r>
              <w:rPr>
                <w:rStyle w:val="IndexLink"/>
              </w:rPr>
              <w:t>474</w:t>
            </w:r>
          </w:hyperlink>
        </w:p>
        <w:p>
          <w:pPr>
            <w:pStyle w:val="Contents4"/>
            <w:tabs>
              <w:tab w:val="clear" w:pos="8176"/>
              <w:tab w:val="right" w:pos="9026" w:leader="dot"/>
            </w:tabs>
            <w:rPr/>
          </w:pPr>
          <w:hyperlink w:anchor="__RefHeading___Toc3468247_3381743652">
            <w:r>
              <w:rPr>
                <w:webHidden/>
                <w:rStyle w:val="IndexLink"/>
                <w:rtl w:val="true"/>
              </w:rPr>
              <w:t>أعقاب الحسین بن جعفر المولتانی</w:t>
            </w:r>
            <w:r>
              <w:rPr>
                <w:rStyle w:val="IndexLink"/>
                <w:rtl w:val="true"/>
              </w:rPr>
              <w:tab/>
            </w:r>
            <w:r>
              <w:rPr>
                <w:rStyle w:val="IndexLink"/>
              </w:rPr>
              <w:t>474</w:t>
            </w:r>
          </w:hyperlink>
        </w:p>
        <w:p>
          <w:pPr>
            <w:pStyle w:val="Contents4"/>
            <w:tabs>
              <w:tab w:val="clear" w:pos="8176"/>
              <w:tab w:val="right" w:pos="9026" w:leader="dot"/>
            </w:tabs>
            <w:rPr/>
          </w:pPr>
          <w:hyperlink w:anchor="__RefHeading___Toc3468249_3381743652">
            <w:r>
              <w:rPr>
                <w:webHidden/>
                <w:rStyle w:val="IndexLink"/>
                <w:rtl w:val="true"/>
              </w:rPr>
              <w:t>أعقاب حمزة بن جعفر المولتانی</w:t>
            </w:r>
            <w:r>
              <w:rPr>
                <w:rStyle w:val="IndexLink"/>
                <w:rtl w:val="true"/>
              </w:rPr>
              <w:tab/>
            </w:r>
            <w:r>
              <w:rPr>
                <w:rStyle w:val="IndexLink"/>
              </w:rPr>
              <w:t>474</w:t>
            </w:r>
          </w:hyperlink>
        </w:p>
        <w:p>
          <w:pPr>
            <w:pStyle w:val="Contents4"/>
            <w:tabs>
              <w:tab w:val="clear" w:pos="8176"/>
              <w:tab w:val="right" w:pos="9026" w:leader="dot"/>
            </w:tabs>
            <w:rPr/>
          </w:pPr>
          <w:hyperlink w:anchor="__RefHeading___Toc3468251_3381743652">
            <w:r>
              <w:rPr>
                <w:webHidden/>
                <w:rStyle w:val="IndexLink"/>
                <w:rtl w:val="true"/>
              </w:rPr>
              <w:t>أعقاب داود بن جعفر المولتانی</w:t>
            </w:r>
            <w:r>
              <w:rPr>
                <w:rStyle w:val="IndexLink"/>
                <w:rtl w:val="true"/>
              </w:rPr>
              <w:tab/>
            </w:r>
            <w:r>
              <w:rPr>
                <w:rStyle w:val="IndexLink"/>
              </w:rPr>
              <w:t>477</w:t>
            </w:r>
          </w:hyperlink>
        </w:p>
        <w:p>
          <w:pPr>
            <w:pStyle w:val="Contents4"/>
            <w:tabs>
              <w:tab w:val="clear" w:pos="8176"/>
              <w:tab w:val="right" w:pos="9026" w:leader="dot"/>
            </w:tabs>
            <w:rPr/>
          </w:pPr>
          <w:hyperlink w:anchor="__RefHeading___Toc3468253_3381743652">
            <w:r>
              <w:rPr>
                <w:webHidden/>
                <w:rStyle w:val="IndexLink"/>
                <w:rtl w:val="true"/>
              </w:rPr>
              <w:t>أعقاب زکریا بن جعفر المولتانی</w:t>
            </w:r>
            <w:r>
              <w:rPr>
                <w:rStyle w:val="IndexLink"/>
                <w:rtl w:val="true"/>
              </w:rPr>
              <w:tab/>
            </w:r>
            <w:r>
              <w:rPr>
                <w:rStyle w:val="IndexLink"/>
              </w:rPr>
              <w:t>477</w:t>
            </w:r>
          </w:hyperlink>
        </w:p>
        <w:p>
          <w:pPr>
            <w:pStyle w:val="Contents4"/>
            <w:tabs>
              <w:tab w:val="clear" w:pos="8176"/>
              <w:tab w:val="right" w:pos="9026" w:leader="dot"/>
            </w:tabs>
            <w:rPr/>
          </w:pPr>
          <w:hyperlink w:anchor="__RefHeading___Toc3468255_3381743652">
            <w:r>
              <w:rPr>
                <w:webHidden/>
                <w:rStyle w:val="IndexLink"/>
                <w:rtl w:val="true"/>
              </w:rPr>
              <w:t>أعقاب زید بن جعفر المولتانی</w:t>
            </w:r>
            <w:r>
              <w:rPr>
                <w:rStyle w:val="IndexLink"/>
                <w:rtl w:val="true"/>
              </w:rPr>
              <w:tab/>
            </w:r>
            <w:r>
              <w:rPr>
                <w:rStyle w:val="IndexLink"/>
              </w:rPr>
              <w:t>477</w:t>
            </w:r>
          </w:hyperlink>
        </w:p>
        <w:p>
          <w:pPr>
            <w:pStyle w:val="Contents4"/>
            <w:tabs>
              <w:tab w:val="clear" w:pos="8176"/>
              <w:tab w:val="right" w:pos="9026" w:leader="dot"/>
            </w:tabs>
            <w:rPr/>
          </w:pPr>
          <w:hyperlink w:anchor="__RefHeading___Toc3468257_3381743652">
            <w:r>
              <w:rPr>
                <w:webHidden/>
                <w:rStyle w:val="IndexLink"/>
                <w:rtl w:val="true"/>
              </w:rPr>
              <w:t>أعقاب سلیمان بن جعفر المولتانی</w:t>
            </w:r>
            <w:r>
              <w:rPr>
                <w:rStyle w:val="IndexLink"/>
                <w:rtl w:val="true"/>
              </w:rPr>
              <w:tab/>
            </w:r>
            <w:r>
              <w:rPr>
                <w:rStyle w:val="IndexLink"/>
              </w:rPr>
              <w:t>477</w:t>
            </w:r>
          </w:hyperlink>
        </w:p>
        <w:p>
          <w:pPr>
            <w:pStyle w:val="Contents4"/>
            <w:tabs>
              <w:tab w:val="clear" w:pos="8176"/>
              <w:tab w:val="right" w:pos="9026" w:leader="dot"/>
            </w:tabs>
            <w:rPr/>
          </w:pPr>
          <w:hyperlink w:anchor="__RefHeading___Toc3468259_3381743652">
            <w:r>
              <w:rPr>
                <w:webHidden/>
                <w:rStyle w:val="IndexLink"/>
                <w:rtl w:val="true"/>
              </w:rPr>
              <w:t>أعقاب صالح بن جعفر المولتانی</w:t>
            </w:r>
            <w:r>
              <w:rPr>
                <w:rStyle w:val="IndexLink"/>
                <w:rtl w:val="true"/>
              </w:rPr>
              <w:tab/>
            </w:r>
            <w:r>
              <w:rPr>
                <w:rStyle w:val="IndexLink"/>
              </w:rPr>
              <w:t>478</w:t>
            </w:r>
          </w:hyperlink>
        </w:p>
        <w:p>
          <w:pPr>
            <w:pStyle w:val="Contents4"/>
            <w:tabs>
              <w:tab w:val="clear" w:pos="8176"/>
              <w:tab w:val="right" w:pos="9026" w:leader="dot"/>
            </w:tabs>
            <w:rPr/>
          </w:pPr>
          <w:hyperlink w:anchor="__RefHeading___Toc3468261_3381743652">
            <w:r>
              <w:rPr>
                <w:webHidden/>
                <w:rStyle w:val="IndexLink"/>
                <w:rtl w:val="true"/>
              </w:rPr>
              <w:t>أعقاب طاهر بن جعفر المولتانی</w:t>
            </w:r>
            <w:r>
              <w:rPr>
                <w:rStyle w:val="IndexLink"/>
                <w:rtl w:val="true"/>
              </w:rPr>
              <w:tab/>
            </w:r>
            <w:r>
              <w:rPr>
                <w:rStyle w:val="IndexLink"/>
              </w:rPr>
              <w:t>478</w:t>
            </w:r>
          </w:hyperlink>
        </w:p>
        <w:p>
          <w:pPr>
            <w:pStyle w:val="Contents4"/>
            <w:tabs>
              <w:tab w:val="clear" w:pos="8176"/>
              <w:tab w:val="right" w:pos="9026" w:leader="dot"/>
            </w:tabs>
            <w:rPr/>
          </w:pPr>
          <w:hyperlink w:anchor="__RefHeading___Toc3468263_3381743652">
            <w:r>
              <w:rPr>
                <w:webHidden/>
                <w:rStyle w:val="IndexLink"/>
                <w:rtl w:val="true"/>
              </w:rPr>
              <w:t>أعقاب الطیب بن جعفر المولتانی</w:t>
            </w:r>
            <w:r>
              <w:rPr>
                <w:rStyle w:val="IndexLink"/>
                <w:rtl w:val="true"/>
              </w:rPr>
              <w:tab/>
            </w:r>
            <w:r>
              <w:rPr>
                <w:rStyle w:val="IndexLink"/>
              </w:rPr>
              <w:t>478</w:t>
            </w:r>
          </w:hyperlink>
        </w:p>
        <w:p>
          <w:pPr>
            <w:pStyle w:val="Contents4"/>
            <w:tabs>
              <w:tab w:val="clear" w:pos="8176"/>
              <w:tab w:val="right" w:pos="9026" w:leader="dot"/>
            </w:tabs>
            <w:rPr/>
          </w:pPr>
          <w:hyperlink w:anchor="__RefHeading___Toc3468265_3381743652">
            <w:r>
              <w:rPr>
                <w:webHidden/>
                <w:rStyle w:val="IndexLink"/>
                <w:rtl w:val="true"/>
              </w:rPr>
              <w:t>أعقاب العبّاس بن جعفر المولتانی</w:t>
            </w:r>
            <w:r>
              <w:rPr>
                <w:rStyle w:val="IndexLink"/>
                <w:rtl w:val="true"/>
              </w:rPr>
              <w:tab/>
            </w:r>
            <w:r>
              <w:rPr>
                <w:rStyle w:val="IndexLink"/>
              </w:rPr>
              <w:t>478</w:t>
            </w:r>
          </w:hyperlink>
        </w:p>
        <w:p>
          <w:pPr>
            <w:pStyle w:val="Contents4"/>
            <w:tabs>
              <w:tab w:val="clear" w:pos="8176"/>
              <w:tab w:val="right" w:pos="9026" w:leader="dot"/>
            </w:tabs>
            <w:rPr/>
          </w:pPr>
          <w:hyperlink w:anchor="__RefHeading___Toc3468267_3381743652">
            <w:r>
              <w:rPr>
                <w:webHidden/>
                <w:rStyle w:val="IndexLink"/>
                <w:rtl w:val="true"/>
              </w:rPr>
              <w:t>أعقاب عبد الجبّار بن جعفر المولتانی</w:t>
            </w:r>
            <w:r>
              <w:rPr>
                <w:rStyle w:val="IndexLink"/>
                <w:rtl w:val="true"/>
              </w:rPr>
              <w:tab/>
            </w:r>
            <w:r>
              <w:rPr>
                <w:rStyle w:val="IndexLink"/>
              </w:rPr>
              <w:t>478</w:t>
            </w:r>
          </w:hyperlink>
        </w:p>
        <w:p>
          <w:pPr>
            <w:pStyle w:val="Contents4"/>
            <w:tabs>
              <w:tab w:val="clear" w:pos="8176"/>
              <w:tab w:val="right" w:pos="9026" w:leader="dot"/>
            </w:tabs>
            <w:rPr/>
          </w:pPr>
          <w:hyperlink w:anchor="__RefHeading___Toc3468269_3381743652">
            <w:r>
              <w:rPr>
                <w:webHidden/>
                <w:rStyle w:val="IndexLink"/>
                <w:rtl w:val="true"/>
              </w:rPr>
              <w:t>أعقاب عبد الحمید بن جعفر المولتانی</w:t>
            </w:r>
            <w:r>
              <w:rPr>
                <w:rStyle w:val="IndexLink"/>
                <w:rtl w:val="true"/>
              </w:rPr>
              <w:tab/>
            </w:r>
            <w:r>
              <w:rPr>
                <w:rStyle w:val="IndexLink"/>
              </w:rPr>
              <w:t>479</w:t>
            </w:r>
          </w:hyperlink>
        </w:p>
        <w:p>
          <w:pPr>
            <w:pStyle w:val="Contents4"/>
            <w:tabs>
              <w:tab w:val="clear" w:pos="8176"/>
              <w:tab w:val="right" w:pos="9026" w:leader="dot"/>
            </w:tabs>
            <w:rPr/>
          </w:pPr>
          <w:hyperlink w:anchor="__RefHeading___Toc3468271_3381743652">
            <w:r>
              <w:rPr>
                <w:webHidden/>
                <w:rStyle w:val="IndexLink"/>
                <w:rtl w:val="true"/>
              </w:rPr>
              <w:t>أعقاب عبد الخالق بن جعفر المولتانی</w:t>
            </w:r>
            <w:r>
              <w:rPr>
                <w:rStyle w:val="IndexLink"/>
                <w:rtl w:val="true"/>
              </w:rPr>
              <w:tab/>
            </w:r>
            <w:r>
              <w:rPr>
                <w:rStyle w:val="IndexLink"/>
              </w:rPr>
              <w:t>479</w:t>
            </w:r>
          </w:hyperlink>
        </w:p>
        <w:p>
          <w:pPr>
            <w:pStyle w:val="Contents4"/>
            <w:tabs>
              <w:tab w:val="clear" w:pos="8176"/>
              <w:tab w:val="right" w:pos="9026" w:leader="dot"/>
            </w:tabs>
            <w:rPr/>
          </w:pPr>
          <w:hyperlink w:anchor="__RefHeading___Toc3468273_3381743652">
            <w:r>
              <w:rPr>
                <w:webHidden/>
                <w:rStyle w:val="IndexLink"/>
                <w:rtl w:val="true"/>
              </w:rPr>
              <w:t>أعقاب عبد الرحمن بن جعفر المولتانی</w:t>
            </w:r>
            <w:r>
              <w:rPr>
                <w:rStyle w:val="IndexLink"/>
                <w:rtl w:val="true"/>
              </w:rPr>
              <w:tab/>
            </w:r>
            <w:r>
              <w:rPr>
                <w:rStyle w:val="IndexLink"/>
              </w:rPr>
              <w:t>479</w:t>
            </w:r>
          </w:hyperlink>
        </w:p>
        <w:p>
          <w:pPr>
            <w:pStyle w:val="Contents4"/>
            <w:tabs>
              <w:tab w:val="clear" w:pos="8176"/>
              <w:tab w:val="right" w:pos="9026" w:leader="dot"/>
            </w:tabs>
            <w:rPr/>
          </w:pPr>
          <w:hyperlink w:anchor="__RefHeading___Toc3468275_3381743652">
            <w:r>
              <w:rPr>
                <w:webHidden/>
                <w:rStyle w:val="IndexLink"/>
                <w:rtl w:val="true"/>
              </w:rPr>
              <w:t>أعقاب عبد الرحیم بن جعفر المولتانی</w:t>
            </w:r>
            <w:r>
              <w:rPr>
                <w:rStyle w:val="IndexLink"/>
                <w:rtl w:val="true"/>
              </w:rPr>
              <w:tab/>
            </w:r>
            <w:r>
              <w:rPr>
                <w:rStyle w:val="IndexLink"/>
              </w:rPr>
              <w:t>479</w:t>
            </w:r>
          </w:hyperlink>
        </w:p>
        <w:p>
          <w:pPr>
            <w:pStyle w:val="Contents4"/>
            <w:tabs>
              <w:tab w:val="clear" w:pos="8176"/>
              <w:tab w:val="right" w:pos="9026" w:leader="dot"/>
            </w:tabs>
            <w:rPr/>
          </w:pPr>
          <w:hyperlink w:anchor="__RefHeading___Toc3468277_3381743652">
            <w:r>
              <w:rPr>
                <w:webHidden/>
                <w:rStyle w:val="IndexLink"/>
                <w:rtl w:val="true"/>
              </w:rPr>
              <w:t>أعقاب عبد الصمد بن جعفر المولتانی</w:t>
            </w:r>
            <w:r>
              <w:rPr>
                <w:rStyle w:val="IndexLink"/>
                <w:rtl w:val="true"/>
              </w:rPr>
              <w:tab/>
            </w:r>
            <w:r>
              <w:rPr>
                <w:rStyle w:val="IndexLink"/>
              </w:rPr>
              <w:t>479</w:t>
            </w:r>
          </w:hyperlink>
        </w:p>
        <w:p>
          <w:pPr>
            <w:pStyle w:val="Contents4"/>
            <w:tabs>
              <w:tab w:val="clear" w:pos="8176"/>
              <w:tab w:val="right" w:pos="9026" w:leader="dot"/>
            </w:tabs>
            <w:rPr/>
          </w:pPr>
          <w:hyperlink w:anchor="__RefHeading___Toc3468279_3381743652">
            <w:r>
              <w:rPr>
                <w:webHidden/>
                <w:rStyle w:val="IndexLink"/>
                <w:rtl w:val="true"/>
              </w:rPr>
              <w:t>أعقاب عبد العظیم بن جعفر المولتانی</w:t>
            </w:r>
            <w:r>
              <w:rPr>
                <w:rStyle w:val="IndexLink"/>
                <w:rtl w:val="true"/>
              </w:rPr>
              <w:tab/>
            </w:r>
            <w:r>
              <w:rPr>
                <w:rStyle w:val="IndexLink"/>
              </w:rPr>
              <w:t>479</w:t>
            </w:r>
          </w:hyperlink>
        </w:p>
        <w:p>
          <w:pPr>
            <w:pStyle w:val="Contents4"/>
            <w:tabs>
              <w:tab w:val="clear" w:pos="8176"/>
              <w:tab w:val="right" w:pos="9026" w:leader="dot"/>
            </w:tabs>
            <w:rPr/>
          </w:pPr>
          <w:hyperlink w:anchor="__RefHeading___Toc3468281_3381743652">
            <w:r>
              <w:rPr>
                <w:webHidden/>
                <w:rStyle w:val="IndexLink"/>
                <w:rtl w:val="true"/>
              </w:rPr>
              <w:t>أعقاب عبد اللّه بن جعفر المولتانی</w:t>
            </w:r>
            <w:r>
              <w:rPr>
                <w:rStyle w:val="IndexLink"/>
                <w:rtl w:val="true"/>
              </w:rPr>
              <w:tab/>
            </w:r>
            <w:r>
              <w:rPr>
                <w:rStyle w:val="IndexLink"/>
              </w:rPr>
              <w:t>479</w:t>
            </w:r>
          </w:hyperlink>
        </w:p>
        <w:p>
          <w:pPr>
            <w:pStyle w:val="Contents4"/>
            <w:tabs>
              <w:tab w:val="clear" w:pos="8176"/>
              <w:tab w:val="right" w:pos="9026" w:leader="dot"/>
            </w:tabs>
            <w:rPr/>
          </w:pPr>
          <w:hyperlink w:anchor="__RefHeading___Toc3468283_3381743652">
            <w:r>
              <w:rPr>
                <w:webHidden/>
                <w:rStyle w:val="IndexLink"/>
                <w:rtl w:val="true"/>
              </w:rPr>
              <w:t>أعقاب عبد الواحد بن جعفر المولتانی</w:t>
            </w:r>
            <w:r>
              <w:rPr>
                <w:rStyle w:val="IndexLink"/>
                <w:rtl w:val="true"/>
              </w:rPr>
              <w:tab/>
            </w:r>
            <w:r>
              <w:rPr>
                <w:rStyle w:val="IndexLink"/>
              </w:rPr>
              <w:t>481</w:t>
            </w:r>
          </w:hyperlink>
        </w:p>
        <w:p>
          <w:pPr>
            <w:pStyle w:val="Contents4"/>
            <w:tabs>
              <w:tab w:val="clear" w:pos="8176"/>
              <w:tab w:val="right" w:pos="9026" w:leader="dot"/>
            </w:tabs>
            <w:rPr/>
          </w:pPr>
          <w:hyperlink w:anchor="__RefHeading___Toc3468285_3381743652">
            <w:r>
              <w:rPr>
                <w:webHidden/>
                <w:rStyle w:val="IndexLink"/>
                <w:rtl w:val="true"/>
              </w:rPr>
              <w:t>أعقاب عبید اللّه بن جعفر المولتانی</w:t>
            </w:r>
            <w:r>
              <w:rPr>
                <w:rStyle w:val="IndexLink"/>
                <w:rtl w:val="true"/>
              </w:rPr>
              <w:tab/>
            </w:r>
            <w:r>
              <w:rPr>
                <w:rStyle w:val="IndexLink"/>
              </w:rPr>
              <w:t>481</w:t>
            </w:r>
          </w:hyperlink>
        </w:p>
        <w:p>
          <w:pPr>
            <w:pStyle w:val="Contents4"/>
            <w:tabs>
              <w:tab w:val="clear" w:pos="8176"/>
              <w:tab w:val="right" w:pos="9026" w:leader="dot"/>
            </w:tabs>
            <w:rPr/>
          </w:pPr>
          <w:hyperlink w:anchor="__RefHeading___Toc3468287_3381743652">
            <w:r>
              <w:rPr>
                <w:webHidden/>
                <w:rStyle w:val="IndexLink"/>
                <w:rtl w:val="true"/>
              </w:rPr>
              <w:t>أعقاب عثمان و عروة و العزیز بنی جعفر المولتانی</w:t>
            </w:r>
            <w:r>
              <w:rPr>
                <w:rStyle w:val="IndexLink"/>
                <w:rtl w:val="true"/>
              </w:rPr>
              <w:tab/>
            </w:r>
            <w:r>
              <w:rPr>
                <w:rStyle w:val="IndexLink"/>
              </w:rPr>
              <w:t>481</w:t>
            </w:r>
          </w:hyperlink>
        </w:p>
        <w:p>
          <w:pPr>
            <w:pStyle w:val="Contents4"/>
            <w:tabs>
              <w:tab w:val="clear" w:pos="8176"/>
              <w:tab w:val="right" w:pos="9026" w:leader="dot"/>
            </w:tabs>
            <w:rPr/>
          </w:pPr>
          <w:hyperlink w:anchor="__RefHeading___Toc3468289_3381743652">
            <w:r>
              <w:rPr>
                <w:webHidden/>
                <w:rStyle w:val="IndexLink"/>
                <w:rtl w:val="true"/>
              </w:rPr>
              <w:t>أعقاب عقیل بن جعفر المولتانی</w:t>
            </w:r>
            <w:r>
              <w:rPr>
                <w:rStyle w:val="IndexLink"/>
                <w:rtl w:val="true"/>
              </w:rPr>
              <w:tab/>
            </w:r>
            <w:r>
              <w:rPr>
                <w:rStyle w:val="IndexLink"/>
              </w:rPr>
              <w:t>481</w:t>
            </w:r>
          </w:hyperlink>
        </w:p>
        <w:p>
          <w:pPr>
            <w:pStyle w:val="Contents4"/>
            <w:tabs>
              <w:tab w:val="clear" w:pos="8176"/>
              <w:tab w:val="right" w:pos="9026" w:leader="dot"/>
            </w:tabs>
            <w:rPr/>
          </w:pPr>
          <w:hyperlink w:anchor="__RefHeading___Toc3468291_3381743652">
            <w:r>
              <w:rPr>
                <w:webHidden/>
                <w:rStyle w:val="IndexLink"/>
                <w:rtl w:val="true"/>
              </w:rPr>
              <w:t>أعقاب العلاء بن جعفر المولتانی</w:t>
            </w:r>
            <w:r>
              <w:rPr>
                <w:rStyle w:val="IndexLink"/>
                <w:rtl w:val="true"/>
              </w:rPr>
              <w:tab/>
            </w:r>
            <w:r>
              <w:rPr>
                <w:rStyle w:val="IndexLink"/>
              </w:rPr>
              <w:t>484</w:t>
            </w:r>
          </w:hyperlink>
        </w:p>
        <w:p>
          <w:pPr>
            <w:pStyle w:val="Contents4"/>
            <w:tabs>
              <w:tab w:val="clear" w:pos="8176"/>
              <w:tab w:val="right" w:pos="9026" w:leader="dot"/>
            </w:tabs>
            <w:rPr/>
          </w:pPr>
          <w:hyperlink w:anchor="__RefHeading___Toc3468293_3381743652">
            <w:r>
              <w:rPr>
                <w:webHidden/>
                <w:rStyle w:val="IndexLink"/>
                <w:rtl w:val="true"/>
              </w:rPr>
              <w:t>أعقاب علاّن بن جعفر المولتانی</w:t>
            </w:r>
            <w:r>
              <w:rPr>
                <w:rStyle w:val="IndexLink"/>
                <w:rtl w:val="true"/>
              </w:rPr>
              <w:tab/>
            </w:r>
            <w:r>
              <w:rPr>
                <w:rStyle w:val="IndexLink"/>
              </w:rPr>
              <w:t>484</w:t>
            </w:r>
          </w:hyperlink>
        </w:p>
        <w:p>
          <w:pPr>
            <w:pStyle w:val="Contents4"/>
            <w:tabs>
              <w:tab w:val="clear" w:pos="8176"/>
              <w:tab w:val="right" w:pos="9026" w:leader="dot"/>
            </w:tabs>
            <w:rPr/>
          </w:pPr>
          <w:hyperlink w:anchor="__RefHeading___Toc3468295_3381743652">
            <w:r>
              <w:rPr>
                <w:webHidden/>
                <w:rStyle w:val="IndexLink"/>
                <w:rtl w:val="true"/>
              </w:rPr>
              <w:t>أعقاب علی بن جعفر المولتانی</w:t>
            </w:r>
            <w:r>
              <w:rPr>
                <w:rStyle w:val="IndexLink"/>
                <w:rtl w:val="true"/>
              </w:rPr>
              <w:tab/>
            </w:r>
            <w:r>
              <w:rPr>
                <w:rStyle w:val="IndexLink"/>
              </w:rPr>
              <w:t>484</w:t>
            </w:r>
          </w:hyperlink>
        </w:p>
        <w:p>
          <w:pPr>
            <w:pStyle w:val="Contents4"/>
            <w:tabs>
              <w:tab w:val="clear" w:pos="8176"/>
              <w:tab w:val="right" w:pos="9026" w:leader="dot"/>
            </w:tabs>
            <w:rPr/>
          </w:pPr>
          <w:hyperlink w:anchor="__RefHeading___Toc3468297_3381743652">
            <w:r>
              <w:rPr>
                <w:webHidden/>
                <w:rStyle w:val="IndexLink"/>
                <w:rtl w:val="true"/>
              </w:rPr>
              <w:t>أعقاب عمر بن جعفر المولتانی</w:t>
            </w:r>
            <w:r>
              <w:rPr>
                <w:rStyle w:val="IndexLink"/>
                <w:rtl w:val="true"/>
              </w:rPr>
              <w:tab/>
            </w:r>
            <w:r>
              <w:rPr>
                <w:rStyle w:val="IndexLink"/>
              </w:rPr>
              <w:t>485</w:t>
            </w:r>
          </w:hyperlink>
        </w:p>
        <w:p>
          <w:pPr>
            <w:pStyle w:val="Contents4"/>
            <w:tabs>
              <w:tab w:val="clear" w:pos="8176"/>
              <w:tab w:val="right" w:pos="9026" w:leader="dot"/>
            </w:tabs>
            <w:rPr/>
          </w:pPr>
          <w:hyperlink w:anchor="__RefHeading___Toc3468299_3381743652">
            <w:r>
              <w:rPr>
                <w:webHidden/>
                <w:rStyle w:val="IndexLink"/>
                <w:rtl w:val="true"/>
              </w:rPr>
              <w:t>أعقاب عون بن جعفر المولتانی</w:t>
            </w:r>
            <w:r>
              <w:rPr>
                <w:rStyle w:val="IndexLink"/>
                <w:rtl w:val="true"/>
              </w:rPr>
              <w:tab/>
            </w:r>
            <w:r>
              <w:rPr>
                <w:rStyle w:val="IndexLink"/>
              </w:rPr>
              <w:t>486</w:t>
            </w:r>
          </w:hyperlink>
        </w:p>
        <w:p>
          <w:pPr>
            <w:pStyle w:val="Contents4"/>
            <w:tabs>
              <w:tab w:val="clear" w:pos="8176"/>
              <w:tab w:val="right" w:pos="9026" w:leader="dot"/>
            </w:tabs>
            <w:rPr/>
          </w:pPr>
          <w:hyperlink w:anchor="__RefHeading___Toc3468301_3381743652">
            <w:r>
              <w:rPr>
                <w:webHidden/>
                <w:rStyle w:val="IndexLink"/>
                <w:rtl w:val="true"/>
              </w:rPr>
              <w:t>أعقاب عیسی بن جعفر المولتانی</w:t>
            </w:r>
            <w:r>
              <w:rPr>
                <w:rStyle w:val="IndexLink"/>
                <w:rtl w:val="true"/>
              </w:rPr>
              <w:tab/>
            </w:r>
            <w:r>
              <w:rPr>
                <w:rStyle w:val="IndexLink"/>
              </w:rPr>
              <w:t>486</w:t>
            </w:r>
          </w:hyperlink>
        </w:p>
        <w:p>
          <w:pPr>
            <w:pStyle w:val="Contents4"/>
            <w:tabs>
              <w:tab w:val="clear" w:pos="8176"/>
              <w:tab w:val="right" w:pos="9026" w:leader="dot"/>
            </w:tabs>
            <w:rPr/>
          </w:pPr>
          <w:hyperlink w:anchor="__RefHeading___Toc3468303_3381743652">
            <w:r>
              <w:rPr>
                <w:webHidden/>
                <w:rStyle w:val="IndexLink"/>
                <w:rtl w:val="true"/>
              </w:rPr>
              <w:t>أعقاب الفضل بن جعفر المولتانی</w:t>
            </w:r>
            <w:r>
              <w:rPr>
                <w:rStyle w:val="IndexLink"/>
                <w:rtl w:val="true"/>
              </w:rPr>
              <w:tab/>
            </w:r>
            <w:r>
              <w:rPr>
                <w:rStyle w:val="IndexLink"/>
              </w:rPr>
              <w:t>487</w:t>
            </w:r>
          </w:hyperlink>
        </w:p>
        <w:p>
          <w:pPr>
            <w:pStyle w:val="Contents4"/>
            <w:tabs>
              <w:tab w:val="clear" w:pos="8176"/>
              <w:tab w:val="right" w:pos="9026" w:leader="dot"/>
            </w:tabs>
            <w:rPr/>
          </w:pPr>
          <w:hyperlink w:anchor="__RefHeading___Toc3468305_3381743652">
            <w:r>
              <w:rPr>
                <w:webHidden/>
                <w:rStyle w:val="IndexLink"/>
                <w:rtl w:val="true"/>
              </w:rPr>
              <w:t>أعقاب القاسم بن جعفر المولتانی</w:t>
            </w:r>
            <w:r>
              <w:rPr>
                <w:rStyle w:val="IndexLink"/>
                <w:rtl w:val="true"/>
              </w:rPr>
              <w:tab/>
            </w:r>
            <w:r>
              <w:rPr>
                <w:rStyle w:val="IndexLink"/>
              </w:rPr>
              <w:t>487</w:t>
            </w:r>
          </w:hyperlink>
        </w:p>
        <w:p>
          <w:pPr>
            <w:pStyle w:val="Contents4"/>
            <w:tabs>
              <w:tab w:val="clear" w:pos="8176"/>
              <w:tab w:val="right" w:pos="9026" w:leader="dot"/>
            </w:tabs>
            <w:rPr/>
          </w:pPr>
          <w:hyperlink w:anchor="__RefHeading___Toc3468307_3381743652">
            <w:r>
              <w:rPr>
                <w:webHidden/>
                <w:rStyle w:val="IndexLink"/>
                <w:rtl w:val="true"/>
              </w:rPr>
              <w:t>أعقاب الکفل بن جعفر المولتانی</w:t>
            </w:r>
            <w:r>
              <w:rPr>
                <w:rStyle w:val="IndexLink"/>
                <w:rtl w:val="true"/>
              </w:rPr>
              <w:tab/>
            </w:r>
            <w:r>
              <w:rPr>
                <w:rStyle w:val="IndexLink"/>
              </w:rPr>
              <w:t>487</w:t>
            </w:r>
          </w:hyperlink>
        </w:p>
        <w:p>
          <w:pPr>
            <w:pStyle w:val="Contents4"/>
            <w:tabs>
              <w:tab w:val="clear" w:pos="8176"/>
              <w:tab w:val="right" w:pos="9026" w:leader="dot"/>
            </w:tabs>
            <w:rPr/>
          </w:pPr>
          <w:hyperlink w:anchor="__RefHeading___Toc3468309_3381743652">
            <w:r>
              <w:rPr>
                <w:webHidden/>
                <w:rStyle w:val="IndexLink"/>
                <w:rtl w:val="true"/>
              </w:rPr>
              <w:t>أعقاب المحسن بن جعفر المولتانی</w:t>
            </w:r>
            <w:r>
              <w:rPr>
                <w:rStyle w:val="IndexLink"/>
                <w:rtl w:val="true"/>
              </w:rPr>
              <w:tab/>
            </w:r>
            <w:r>
              <w:rPr>
                <w:rStyle w:val="IndexLink"/>
              </w:rPr>
              <w:t>488</w:t>
            </w:r>
          </w:hyperlink>
        </w:p>
        <w:p>
          <w:pPr>
            <w:pStyle w:val="Contents4"/>
            <w:tabs>
              <w:tab w:val="clear" w:pos="8176"/>
              <w:tab w:val="right" w:pos="9026" w:leader="dot"/>
            </w:tabs>
            <w:rPr/>
          </w:pPr>
          <w:hyperlink w:anchor="__RefHeading___Toc3468311_3381743652">
            <w:r>
              <w:rPr>
                <w:webHidden/>
                <w:rStyle w:val="IndexLink"/>
                <w:rtl w:val="true"/>
              </w:rPr>
              <w:t>أعقاب محمّد بن جعفر المولتانی</w:t>
            </w:r>
            <w:r>
              <w:rPr>
                <w:rStyle w:val="IndexLink"/>
                <w:rtl w:val="true"/>
              </w:rPr>
              <w:tab/>
            </w:r>
            <w:r>
              <w:rPr>
                <w:rStyle w:val="IndexLink"/>
              </w:rPr>
              <w:t>488</w:t>
            </w:r>
          </w:hyperlink>
        </w:p>
        <w:p>
          <w:pPr>
            <w:pStyle w:val="Contents4"/>
            <w:tabs>
              <w:tab w:val="clear" w:pos="8176"/>
              <w:tab w:val="right" w:pos="9026" w:leader="dot"/>
            </w:tabs>
            <w:rPr/>
          </w:pPr>
          <w:hyperlink w:anchor="__RefHeading___Toc3468313_3381743652">
            <w:r>
              <w:rPr>
                <w:webHidden/>
                <w:rStyle w:val="IndexLink"/>
                <w:rtl w:val="true"/>
              </w:rPr>
              <w:t>أعقاب مسلم بن جعفر المولتانی</w:t>
            </w:r>
            <w:r>
              <w:rPr>
                <w:rStyle w:val="IndexLink"/>
                <w:rtl w:val="true"/>
              </w:rPr>
              <w:tab/>
            </w:r>
            <w:r>
              <w:rPr>
                <w:rStyle w:val="IndexLink"/>
              </w:rPr>
              <w:t>489</w:t>
            </w:r>
          </w:hyperlink>
        </w:p>
        <w:p>
          <w:pPr>
            <w:pStyle w:val="Contents4"/>
            <w:tabs>
              <w:tab w:val="clear" w:pos="8176"/>
              <w:tab w:val="right" w:pos="9026" w:leader="dot"/>
            </w:tabs>
            <w:rPr/>
          </w:pPr>
          <w:hyperlink w:anchor="__RefHeading___Toc3468315_3381743652">
            <w:r>
              <w:rPr>
                <w:webHidden/>
                <w:rStyle w:val="IndexLink"/>
                <w:rtl w:val="true"/>
              </w:rPr>
              <w:t>أعقاب المطهّر بن جعفر المولتانی</w:t>
            </w:r>
            <w:r>
              <w:rPr>
                <w:rStyle w:val="IndexLink"/>
                <w:rtl w:val="true"/>
              </w:rPr>
              <w:tab/>
            </w:r>
            <w:r>
              <w:rPr>
                <w:rStyle w:val="IndexLink"/>
              </w:rPr>
              <w:t>489</w:t>
            </w:r>
          </w:hyperlink>
        </w:p>
        <w:p>
          <w:pPr>
            <w:pStyle w:val="Contents4"/>
            <w:tabs>
              <w:tab w:val="clear" w:pos="8176"/>
              <w:tab w:val="right" w:pos="9026" w:leader="dot"/>
            </w:tabs>
            <w:rPr/>
          </w:pPr>
          <w:hyperlink w:anchor="__RefHeading___Toc3468317_3381743652">
            <w:r>
              <w:rPr>
                <w:webHidden/>
                <w:rStyle w:val="IndexLink"/>
                <w:rtl w:val="true"/>
              </w:rPr>
              <w:t>أعقاب المظفّر بن جعفر المولتانی</w:t>
            </w:r>
            <w:r>
              <w:rPr>
                <w:rStyle w:val="IndexLink"/>
                <w:rtl w:val="true"/>
              </w:rPr>
              <w:tab/>
            </w:r>
            <w:r>
              <w:rPr>
                <w:rStyle w:val="IndexLink"/>
              </w:rPr>
              <w:t>489</w:t>
            </w:r>
          </w:hyperlink>
        </w:p>
        <w:p>
          <w:pPr>
            <w:pStyle w:val="Contents4"/>
            <w:tabs>
              <w:tab w:val="clear" w:pos="8176"/>
              <w:tab w:val="right" w:pos="9026" w:leader="dot"/>
            </w:tabs>
            <w:rPr/>
          </w:pPr>
          <w:hyperlink w:anchor="__RefHeading___Toc3468319_3381743652">
            <w:r>
              <w:rPr>
                <w:webHidden/>
                <w:rStyle w:val="IndexLink"/>
                <w:rtl w:val="true"/>
              </w:rPr>
              <w:t>أعقاب المعلّی بن جعفر المولتانی</w:t>
            </w:r>
            <w:r>
              <w:rPr>
                <w:rStyle w:val="IndexLink"/>
                <w:rtl w:val="true"/>
              </w:rPr>
              <w:tab/>
            </w:r>
            <w:r>
              <w:rPr>
                <w:rStyle w:val="IndexLink"/>
              </w:rPr>
              <w:t>490</w:t>
            </w:r>
          </w:hyperlink>
        </w:p>
        <w:p>
          <w:pPr>
            <w:pStyle w:val="Contents4"/>
            <w:tabs>
              <w:tab w:val="clear" w:pos="8176"/>
              <w:tab w:val="right" w:pos="9026" w:leader="dot"/>
            </w:tabs>
            <w:rPr/>
          </w:pPr>
          <w:hyperlink w:anchor="__RefHeading___Toc3468321_3381743652">
            <w:r>
              <w:rPr>
                <w:webHidden/>
                <w:rStyle w:val="IndexLink"/>
                <w:rtl w:val="true"/>
              </w:rPr>
              <w:t>أعقاب موسی بن جعفر المولتانی</w:t>
            </w:r>
            <w:r>
              <w:rPr>
                <w:rStyle w:val="IndexLink"/>
                <w:rtl w:val="true"/>
              </w:rPr>
              <w:tab/>
            </w:r>
            <w:r>
              <w:rPr>
                <w:rStyle w:val="IndexLink"/>
              </w:rPr>
              <w:t>490</w:t>
            </w:r>
          </w:hyperlink>
        </w:p>
        <w:p>
          <w:pPr>
            <w:pStyle w:val="Contents4"/>
            <w:tabs>
              <w:tab w:val="clear" w:pos="8176"/>
              <w:tab w:val="right" w:pos="9026" w:leader="dot"/>
            </w:tabs>
            <w:rPr/>
          </w:pPr>
          <w:hyperlink w:anchor="__RefHeading___Toc3468323_3381743652">
            <w:r>
              <w:rPr>
                <w:webHidden/>
                <w:rStyle w:val="IndexLink"/>
                <w:rtl w:val="true"/>
              </w:rPr>
              <w:t>أعقاب هارون بن جعفر المولتانی</w:t>
            </w:r>
            <w:r>
              <w:rPr>
                <w:rStyle w:val="IndexLink"/>
                <w:rtl w:val="true"/>
              </w:rPr>
              <w:tab/>
            </w:r>
            <w:r>
              <w:rPr>
                <w:rStyle w:val="IndexLink"/>
              </w:rPr>
              <w:t>490</w:t>
            </w:r>
          </w:hyperlink>
        </w:p>
        <w:p>
          <w:pPr>
            <w:pStyle w:val="Contents4"/>
            <w:tabs>
              <w:tab w:val="clear" w:pos="8176"/>
              <w:tab w:val="right" w:pos="9026" w:leader="dot"/>
            </w:tabs>
            <w:rPr/>
          </w:pPr>
          <w:hyperlink w:anchor="__RefHeading___Toc3468325_3381743652">
            <w:r>
              <w:rPr>
                <w:webHidden/>
                <w:rStyle w:val="IndexLink"/>
                <w:rtl w:val="true"/>
              </w:rPr>
              <w:t>أعقاب هاشم بن جعفر المولتانی</w:t>
            </w:r>
            <w:r>
              <w:rPr>
                <w:rStyle w:val="IndexLink"/>
                <w:rtl w:val="true"/>
              </w:rPr>
              <w:tab/>
            </w:r>
            <w:r>
              <w:rPr>
                <w:rStyle w:val="IndexLink"/>
              </w:rPr>
              <w:t>491</w:t>
            </w:r>
          </w:hyperlink>
        </w:p>
        <w:p>
          <w:pPr>
            <w:pStyle w:val="Contents4"/>
            <w:tabs>
              <w:tab w:val="clear" w:pos="8176"/>
              <w:tab w:val="right" w:pos="9026" w:leader="dot"/>
            </w:tabs>
            <w:rPr/>
          </w:pPr>
          <w:hyperlink w:anchor="__RefHeading___Toc3468327_3381743652">
            <w:r>
              <w:rPr>
                <w:webHidden/>
                <w:rStyle w:val="IndexLink"/>
                <w:rtl w:val="true"/>
              </w:rPr>
              <w:t>أعقاب یحیی بن جعفر المولتانی</w:t>
            </w:r>
            <w:r>
              <w:rPr>
                <w:rStyle w:val="IndexLink"/>
                <w:rtl w:val="true"/>
              </w:rPr>
              <w:tab/>
            </w:r>
            <w:r>
              <w:rPr>
                <w:rStyle w:val="IndexLink"/>
              </w:rPr>
              <w:t>491</w:t>
            </w:r>
          </w:hyperlink>
        </w:p>
        <w:p>
          <w:pPr>
            <w:pStyle w:val="Contents4"/>
            <w:tabs>
              <w:tab w:val="clear" w:pos="8176"/>
              <w:tab w:val="right" w:pos="9026" w:leader="dot"/>
            </w:tabs>
            <w:rPr/>
          </w:pPr>
          <w:hyperlink w:anchor="__RefHeading___Toc3468329_3381743652">
            <w:r>
              <w:rPr>
                <w:webHidden/>
                <w:rStyle w:val="IndexLink"/>
                <w:rtl w:val="true"/>
              </w:rPr>
              <w:t>أعقاب یعقوب بن جعفر المولتانی</w:t>
            </w:r>
            <w:r>
              <w:rPr>
                <w:rStyle w:val="IndexLink"/>
                <w:rtl w:val="true"/>
              </w:rPr>
              <w:tab/>
            </w:r>
            <w:r>
              <w:rPr>
                <w:rStyle w:val="IndexLink"/>
              </w:rPr>
              <w:t>491</w:t>
            </w:r>
          </w:hyperlink>
        </w:p>
        <w:p>
          <w:pPr>
            <w:pStyle w:val="Contents4"/>
            <w:tabs>
              <w:tab w:val="clear" w:pos="8176"/>
              <w:tab w:val="right" w:pos="9026" w:leader="dot"/>
            </w:tabs>
            <w:rPr/>
          </w:pPr>
          <w:hyperlink w:anchor="__RefHeading___Toc3468331_3381743652">
            <w:r>
              <w:rPr>
                <w:webHidden/>
                <w:rStyle w:val="IndexLink"/>
                <w:rtl w:val="true"/>
              </w:rPr>
              <w:t>أعقاب یوسف بن جعفر المولتانی</w:t>
            </w:r>
            <w:r>
              <w:rPr>
                <w:rStyle w:val="IndexLink"/>
                <w:rtl w:val="true"/>
              </w:rPr>
              <w:tab/>
            </w:r>
            <w:r>
              <w:rPr>
                <w:rStyle w:val="IndexLink"/>
              </w:rPr>
              <w:t>491</w:t>
            </w:r>
          </w:hyperlink>
        </w:p>
        <w:p>
          <w:pPr>
            <w:pStyle w:val="Contents4"/>
            <w:tabs>
              <w:tab w:val="clear" w:pos="8176"/>
              <w:tab w:val="right" w:pos="9026" w:leader="dot"/>
            </w:tabs>
            <w:rPr/>
          </w:pPr>
          <w:hyperlink w:anchor="__RefHeading___Toc3468333_3381743652">
            <w:r>
              <w:rPr>
                <w:webHidden/>
                <w:rStyle w:val="IndexLink"/>
                <w:rtl w:val="true"/>
              </w:rPr>
              <w:t>أعقاب یونس بن جعفر المولتانی</w:t>
            </w:r>
            <w:r>
              <w:rPr>
                <w:rStyle w:val="IndexLink"/>
                <w:rtl w:val="true"/>
              </w:rPr>
              <w:tab/>
            </w:r>
            <w:r>
              <w:rPr>
                <w:rStyle w:val="IndexLink"/>
              </w:rPr>
              <w:t>492</w:t>
            </w:r>
          </w:hyperlink>
        </w:p>
        <w:p>
          <w:pPr>
            <w:pStyle w:val="Contents4"/>
            <w:tabs>
              <w:tab w:val="clear" w:pos="8176"/>
              <w:tab w:val="right" w:pos="9026" w:leader="dot"/>
            </w:tabs>
            <w:rPr/>
          </w:pPr>
          <w:hyperlink w:anchor="__RefHeading___Toc3468335_3381743652">
            <w:r>
              <w:rPr>
                <w:webHidden/>
                <w:rStyle w:val="IndexLink"/>
                <w:rtl w:val="true"/>
              </w:rPr>
              <w:t>أعقاب حمزة بن محمّد بن عبد اللّه بن محمّد بن عمر الأطرف</w:t>
            </w:r>
            <w:r>
              <w:rPr>
                <w:rStyle w:val="IndexLink"/>
                <w:rtl w:val="true"/>
              </w:rPr>
              <w:tab/>
            </w:r>
            <w:r>
              <w:rPr>
                <w:rStyle w:val="IndexLink"/>
              </w:rPr>
              <w:t>492</w:t>
            </w:r>
          </w:hyperlink>
        </w:p>
        <w:p>
          <w:pPr>
            <w:pStyle w:val="Contents4"/>
            <w:tabs>
              <w:tab w:val="clear" w:pos="8176"/>
              <w:tab w:val="right" w:pos="9026" w:leader="dot"/>
            </w:tabs>
            <w:rPr/>
          </w:pPr>
          <w:hyperlink w:anchor="__RefHeading___Toc3468337_3381743652">
            <w:r>
              <w:rPr>
                <w:webHidden/>
                <w:rStyle w:val="IndexLink"/>
                <w:rtl w:val="true"/>
              </w:rPr>
              <w:t>أعقاب حمزة بن عبد اللّه بن محمّد بن عمر الأطرف</w:t>
            </w:r>
            <w:r>
              <w:rPr>
                <w:rStyle w:val="IndexLink"/>
                <w:rtl w:val="true"/>
              </w:rPr>
              <w:tab/>
            </w:r>
            <w:r>
              <w:rPr>
                <w:rStyle w:val="IndexLink"/>
              </w:rPr>
              <w:t>492</w:t>
            </w:r>
          </w:hyperlink>
        </w:p>
        <w:p>
          <w:pPr>
            <w:pStyle w:val="Contents4"/>
            <w:tabs>
              <w:tab w:val="clear" w:pos="8176"/>
              <w:tab w:val="right" w:pos="9026" w:leader="dot"/>
            </w:tabs>
            <w:rPr/>
          </w:pPr>
          <w:hyperlink w:anchor="__RefHeading___Toc3468339_3381743652">
            <w:r>
              <w:rPr>
                <w:webHidden/>
                <w:rStyle w:val="IndexLink"/>
                <w:rtl w:val="true"/>
              </w:rPr>
              <w:t>أعقاب عبید اللّه بن محمّد بن عمر الأطرف</w:t>
            </w:r>
            <w:r>
              <w:rPr>
                <w:rStyle w:val="IndexLink"/>
                <w:rtl w:val="true"/>
              </w:rPr>
              <w:tab/>
            </w:r>
            <w:r>
              <w:rPr>
                <w:rStyle w:val="IndexLink"/>
              </w:rPr>
              <w:t>492</w:t>
            </w:r>
          </w:hyperlink>
        </w:p>
        <w:p>
          <w:pPr>
            <w:pStyle w:val="Contents4"/>
            <w:tabs>
              <w:tab w:val="clear" w:pos="8176"/>
              <w:tab w:val="right" w:pos="9026" w:leader="dot"/>
            </w:tabs>
            <w:rPr/>
          </w:pPr>
          <w:hyperlink w:anchor="__RefHeading___Toc3468341_3381743652">
            <w:r>
              <w:rPr>
                <w:webHidden/>
                <w:rStyle w:val="IndexLink"/>
                <w:rtl w:val="true"/>
              </w:rPr>
              <w:t>أعقاب علی الطبیب بن عبید اللّه بن محمّد بن عمر الأطرف</w:t>
            </w:r>
            <w:r>
              <w:rPr>
                <w:rStyle w:val="IndexLink"/>
                <w:rtl w:val="true"/>
              </w:rPr>
              <w:tab/>
            </w:r>
            <w:r>
              <w:rPr>
                <w:rStyle w:val="IndexLink"/>
              </w:rPr>
              <w:t>493</w:t>
            </w:r>
          </w:hyperlink>
        </w:p>
        <w:p>
          <w:pPr>
            <w:pStyle w:val="Contents4"/>
            <w:tabs>
              <w:tab w:val="clear" w:pos="8176"/>
              <w:tab w:val="right" w:pos="9026" w:leader="dot"/>
            </w:tabs>
            <w:rPr/>
          </w:pPr>
          <w:hyperlink w:anchor="__RefHeading___Toc3468343_3381743652">
            <w:r>
              <w:rPr>
                <w:webHidden/>
                <w:rStyle w:val="IndexLink"/>
                <w:rtl w:val="true"/>
              </w:rPr>
              <w:t>أعقاب عبید اللّه بن علی الطبیب</w:t>
            </w:r>
            <w:r>
              <w:rPr>
                <w:rStyle w:val="IndexLink"/>
                <w:rtl w:val="true"/>
              </w:rPr>
              <w:tab/>
            </w:r>
            <w:r>
              <w:rPr>
                <w:rStyle w:val="IndexLink"/>
              </w:rPr>
              <w:t>493</w:t>
            </w:r>
          </w:hyperlink>
        </w:p>
        <w:p>
          <w:pPr>
            <w:pStyle w:val="Contents4"/>
            <w:tabs>
              <w:tab w:val="clear" w:pos="8176"/>
              <w:tab w:val="right" w:pos="9026" w:leader="dot"/>
            </w:tabs>
            <w:rPr/>
          </w:pPr>
          <w:hyperlink w:anchor="__RefHeading___Toc3468345_3381743652">
            <w:r>
              <w:rPr>
                <w:webHidden/>
                <w:rStyle w:val="IndexLink"/>
                <w:rtl w:val="true"/>
              </w:rPr>
              <w:t>أعقاب الحسین الحرّانی بن عبید اللّه بن علی الطبیب</w:t>
            </w:r>
            <w:r>
              <w:rPr>
                <w:rStyle w:val="IndexLink"/>
                <w:rtl w:val="true"/>
              </w:rPr>
              <w:tab/>
            </w:r>
            <w:r>
              <w:rPr>
                <w:rStyle w:val="IndexLink"/>
              </w:rPr>
              <w:t>494</w:t>
            </w:r>
          </w:hyperlink>
        </w:p>
        <w:p>
          <w:pPr>
            <w:pStyle w:val="Contents4"/>
            <w:tabs>
              <w:tab w:val="clear" w:pos="8176"/>
              <w:tab w:val="right" w:pos="9026" w:leader="dot"/>
            </w:tabs>
            <w:rPr/>
          </w:pPr>
          <w:hyperlink w:anchor="__RefHeading___Toc3468347_3381743652">
            <w:r>
              <w:rPr>
                <w:webHidden/>
                <w:rStyle w:val="IndexLink"/>
                <w:rtl w:val="true"/>
              </w:rPr>
              <w:t>أعقاب المحسن بن الحسین بن عبید اللّه مرطن</w:t>
            </w:r>
            <w:r>
              <w:rPr>
                <w:rStyle w:val="IndexLink"/>
                <w:rtl w:val="true"/>
              </w:rPr>
              <w:tab/>
            </w:r>
            <w:r>
              <w:rPr>
                <w:rStyle w:val="IndexLink"/>
              </w:rPr>
              <w:t>496</w:t>
            </w:r>
          </w:hyperlink>
        </w:p>
        <w:p>
          <w:pPr>
            <w:pStyle w:val="Contents4"/>
            <w:tabs>
              <w:tab w:val="clear" w:pos="8176"/>
              <w:tab w:val="right" w:pos="9026" w:leader="dot"/>
            </w:tabs>
            <w:rPr/>
          </w:pPr>
          <w:hyperlink w:anchor="__RefHeading___Toc3468349_3381743652">
            <w:r>
              <w:rPr>
                <w:webHidden/>
                <w:rStyle w:val="IndexLink"/>
                <w:rtl w:val="true"/>
              </w:rPr>
              <w:t>أعقاب الحسن بن عبید اللّه بن علی الطبیب</w:t>
            </w:r>
            <w:r>
              <w:rPr>
                <w:rStyle w:val="IndexLink"/>
                <w:rtl w:val="true"/>
              </w:rPr>
              <w:tab/>
            </w:r>
            <w:r>
              <w:rPr>
                <w:rStyle w:val="IndexLink"/>
              </w:rPr>
              <w:t>498</w:t>
            </w:r>
          </w:hyperlink>
        </w:p>
        <w:p>
          <w:pPr>
            <w:pStyle w:val="Contents4"/>
            <w:tabs>
              <w:tab w:val="clear" w:pos="8176"/>
              <w:tab w:val="right" w:pos="9026" w:leader="dot"/>
            </w:tabs>
            <w:rPr/>
          </w:pPr>
          <w:hyperlink w:anchor="__RefHeading___Toc3468351_3381743652">
            <w:r>
              <w:rPr>
                <w:webHidden/>
                <w:rStyle w:val="IndexLink"/>
                <w:rtl w:val="true"/>
              </w:rPr>
              <w:t>أعقاب علی بن عبید اللّه بن علی الطبیب</w:t>
            </w:r>
            <w:r>
              <w:rPr>
                <w:rStyle w:val="IndexLink"/>
                <w:rtl w:val="true"/>
              </w:rPr>
              <w:tab/>
            </w:r>
            <w:r>
              <w:rPr>
                <w:rStyle w:val="IndexLink"/>
              </w:rPr>
              <w:t>498</w:t>
            </w:r>
          </w:hyperlink>
        </w:p>
        <w:p>
          <w:pPr>
            <w:pStyle w:val="Contents4"/>
            <w:tabs>
              <w:tab w:val="clear" w:pos="8176"/>
              <w:tab w:val="right" w:pos="9026" w:leader="dot"/>
            </w:tabs>
            <w:rPr/>
          </w:pPr>
          <w:hyperlink w:anchor="__RefHeading___Toc3468353_3381743652">
            <w:r>
              <w:rPr>
                <w:webHidden/>
                <w:rStyle w:val="IndexLink"/>
                <w:rtl w:val="true"/>
              </w:rPr>
              <w:t>أعقاب الحسن بن علی الطبیب بن عبید اللّه</w:t>
            </w:r>
            <w:r>
              <w:rPr>
                <w:rStyle w:val="IndexLink"/>
                <w:rtl w:val="true"/>
              </w:rPr>
              <w:tab/>
            </w:r>
            <w:r>
              <w:rPr>
                <w:rStyle w:val="IndexLink"/>
              </w:rPr>
              <w:t>498</w:t>
            </w:r>
          </w:hyperlink>
        </w:p>
        <w:p>
          <w:pPr>
            <w:pStyle w:val="Contents4"/>
            <w:tabs>
              <w:tab w:val="clear" w:pos="8176"/>
              <w:tab w:val="right" w:pos="9026" w:leader="dot"/>
            </w:tabs>
            <w:rPr/>
          </w:pPr>
          <w:hyperlink w:anchor="__RefHeading___Toc3468355_3381743652">
            <w:r>
              <w:rPr>
                <w:webHidden/>
                <w:rStyle w:val="IndexLink"/>
                <w:rtl w:val="true"/>
              </w:rPr>
              <w:t>أعقاب أحمد بن علی الطبیب بن عبید اللّه</w:t>
            </w:r>
            <w:r>
              <w:rPr>
                <w:rStyle w:val="IndexLink"/>
                <w:rtl w:val="true"/>
              </w:rPr>
              <w:tab/>
            </w:r>
            <w:r>
              <w:rPr>
                <w:rStyle w:val="IndexLink"/>
              </w:rPr>
              <w:t>498</w:t>
            </w:r>
          </w:hyperlink>
        </w:p>
        <w:p>
          <w:pPr>
            <w:pStyle w:val="Contents4"/>
            <w:tabs>
              <w:tab w:val="clear" w:pos="8176"/>
              <w:tab w:val="right" w:pos="9026" w:leader="dot"/>
            </w:tabs>
            <w:rPr/>
          </w:pPr>
          <w:hyperlink w:anchor="__RefHeading___Toc3468357_3381743652">
            <w:r>
              <w:rPr>
                <w:webHidden/>
                <w:rStyle w:val="IndexLink"/>
                <w:rtl w:val="true"/>
              </w:rPr>
              <w:t>أعقاب إبراهیم بن علی الطبیب بن عبید اللّه</w:t>
            </w:r>
            <w:r>
              <w:rPr>
                <w:rStyle w:val="IndexLink"/>
                <w:rtl w:val="true"/>
              </w:rPr>
              <w:tab/>
            </w:r>
            <w:r>
              <w:rPr>
                <w:rStyle w:val="IndexLink"/>
              </w:rPr>
              <w:t>499</w:t>
            </w:r>
          </w:hyperlink>
        </w:p>
        <w:p>
          <w:pPr>
            <w:pStyle w:val="Contents4"/>
            <w:tabs>
              <w:tab w:val="clear" w:pos="8176"/>
              <w:tab w:val="right" w:pos="9026" w:leader="dot"/>
            </w:tabs>
            <w:rPr/>
          </w:pPr>
          <w:hyperlink w:anchor="__RefHeading___Toc3468359_3381743652">
            <w:r>
              <w:rPr>
                <w:webHidden/>
                <w:rStyle w:val="IndexLink"/>
                <w:rtl w:val="true"/>
              </w:rPr>
              <w:t>أعقاب عمر بن محمّد بن عمر الأطرف</w:t>
            </w:r>
            <w:r>
              <w:rPr>
                <w:rStyle w:val="IndexLink"/>
                <w:rtl w:val="true"/>
              </w:rPr>
              <w:tab/>
            </w:r>
            <w:r>
              <w:rPr>
                <w:rStyle w:val="IndexLink"/>
              </w:rPr>
              <w:t>499</w:t>
            </w:r>
          </w:hyperlink>
        </w:p>
        <w:p>
          <w:pPr>
            <w:pStyle w:val="Contents4"/>
            <w:tabs>
              <w:tab w:val="clear" w:pos="8176"/>
              <w:tab w:val="right" w:pos="9026" w:leader="dot"/>
            </w:tabs>
            <w:rPr/>
          </w:pPr>
          <w:hyperlink w:anchor="__RefHeading___Toc3468361_3381743652">
            <w:r>
              <w:rPr>
                <w:webHidden/>
                <w:rStyle w:val="IndexLink"/>
                <w:rtl w:val="true"/>
              </w:rPr>
              <w:t>أعقاب إسماعیل بن عمر بن محمّد بن عمر الأطرف</w:t>
            </w:r>
            <w:r>
              <w:rPr>
                <w:rStyle w:val="IndexLink"/>
                <w:rtl w:val="true"/>
              </w:rPr>
              <w:tab/>
            </w:r>
            <w:r>
              <w:rPr>
                <w:rStyle w:val="IndexLink"/>
              </w:rPr>
              <w:t>499</w:t>
            </w:r>
          </w:hyperlink>
        </w:p>
        <w:p>
          <w:pPr>
            <w:pStyle w:val="Contents4"/>
            <w:tabs>
              <w:tab w:val="clear" w:pos="8176"/>
              <w:tab w:val="right" w:pos="9026" w:leader="dot"/>
            </w:tabs>
            <w:rPr/>
          </w:pPr>
          <w:hyperlink w:anchor="__RefHeading___Toc3468363_3381743652">
            <w:r>
              <w:rPr>
                <w:webHidden/>
                <w:rStyle w:val="IndexLink"/>
                <w:rtl w:val="true"/>
              </w:rPr>
              <w:t>أعقاب إبراهیم بن عمر بن محمّد بن عمر الأطرف</w:t>
            </w:r>
            <w:r>
              <w:rPr>
                <w:rStyle w:val="IndexLink"/>
                <w:rtl w:val="true"/>
              </w:rPr>
              <w:tab/>
            </w:r>
            <w:r>
              <w:rPr>
                <w:rStyle w:val="IndexLink"/>
              </w:rPr>
              <w:t>500</w:t>
            </w:r>
          </w:hyperlink>
        </w:p>
        <w:p>
          <w:pPr>
            <w:pStyle w:val="Contents4"/>
            <w:tabs>
              <w:tab w:val="clear" w:pos="8176"/>
              <w:tab w:val="right" w:pos="9026" w:leader="dot"/>
            </w:tabs>
            <w:rPr/>
          </w:pPr>
          <w:hyperlink w:anchor="__RefHeading___Toc3468365_3381743652">
            <w:r>
              <w:rPr>
                <w:webHidden/>
                <w:rStyle w:val="IndexLink"/>
                <w:rtl w:val="true"/>
              </w:rPr>
              <w:t>أعقاب الحسن بن علی بن إبراهیم بن عمر الثانی</w:t>
            </w:r>
            <w:r>
              <w:rPr>
                <w:rStyle w:val="IndexLink"/>
                <w:rtl w:val="true"/>
              </w:rPr>
              <w:tab/>
            </w:r>
            <w:r>
              <w:rPr>
                <w:rStyle w:val="IndexLink"/>
              </w:rPr>
              <w:t>501</w:t>
            </w:r>
          </w:hyperlink>
        </w:p>
        <w:p>
          <w:pPr>
            <w:pStyle w:val="Contents4"/>
            <w:tabs>
              <w:tab w:val="clear" w:pos="8176"/>
              <w:tab w:val="right" w:pos="9026" w:leader="dot"/>
            </w:tabs>
            <w:rPr/>
          </w:pPr>
          <w:hyperlink w:anchor="__RefHeading___Toc3468367_3381743652">
            <w:r>
              <w:rPr>
                <w:webHidden/>
                <w:rStyle w:val="IndexLink"/>
                <w:rtl w:val="true"/>
              </w:rPr>
              <w:t>أعقاب جعفر الأبلة بن محمّد بن عمر الأطرف</w:t>
            </w:r>
            <w:r>
              <w:rPr>
                <w:rStyle w:val="IndexLink"/>
                <w:rtl w:val="true"/>
              </w:rPr>
              <w:tab/>
            </w:r>
            <w:r>
              <w:rPr>
                <w:rStyle w:val="IndexLink"/>
              </w:rPr>
              <w:t>502</w:t>
            </w:r>
          </w:hyperlink>
        </w:p>
        <w:p>
          <w:pPr>
            <w:pStyle w:val="Contents4"/>
            <w:tabs>
              <w:tab w:val="clear" w:pos="8176"/>
              <w:tab w:val="right" w:pos="9026" w:leader="dot"/>
            </w:tabs>
            <w:rPr/>
          </w:pPr>
          <w:hyperlink w:anchor="__RefHeading___Toc3468369_3381743652">
            <w:r>
              <w:rPr>
                <w:webHidden/>
                <w:rStyle w:val="IndexLink"/>
                <w:rtl w:val="true"/>
              </w:rPr>
              <w:t>أعقاب محمّد الأبلة بن جعفر الأبلة</w:t>
            </w:r>
            <w:r>
              <w:rPr>
                <w:rStyle w:val="IndexLink"/>
                <w:rtl w:val="true"/>
              </w:rPr>
              <w:tab/>
            </w:r>
            <w:r>
              <w:rPr>
                <w:rStyle w:val="IndexLink"/>
              </w:rPr>
              <w:t>503</w:t>
            </w:r>
          </w:hyperlink>
        </w:p>
        <w:p>
          <w:pPr>
            <w:pStyle w:val="Contents4"/>
            <w:tabs>
              <w:tab w:val="clear" w:pos="8176"/>
              <w:tab w:val="right" w:pos="9026" w:leader="dot"/>
            </w:tabs>
            <w:rPr/>
          </w:pPr>
          <w:hyperlink w:anchor="__RefHeading___Toc3468371_3381743652">
            <w:r>
              <w:rPr>
                <w:webHidden/>
                <w:rStyle w:val="IndexLink"/>
                <w:rtl w:val="true"/>
              </w:rPr>
              <w:t>أعقاب أحمد بن محمّد الأبلة</w:t>
            </w:r>
            <w:r>
              <w:rPr>
                <w:rStyle w:val="IndexLink"/>
                <w:rtl w:val="true"/>
              </w:rPr>
              <w:tab/>
            </w:r>
            <w:r>
              <w:rPr>
                <w:rStyle w:val="IndexLink"/>
              </w:rPr>
              <w:t>504</w:t>
            </w:r>
          </w:hyperlink>
        </w:p>
        <w:p>
          <w:pPr>
            <w:pStyle w:val="Contents4"/>
            <w:tabs>
              <w:tab w:val="clear" w:pos="8176"/>
              <w:tab w:val="right" w:pos="9026" w:leader="dot"/>
            </w:tabs>
            <w:rPr/>
          </w:pPr>
          <w:hyperlink w:anchor="__RefHeading___Toc3468373_3381743652">
            <w:r>
              <w:rPr>
                <w:webHidden/>
                <w:rStyle w:val="IndexLink"/>
                <w:rtl w:val="true"/>
              </w:rPr>
              <w:t>أعقاب جعفر بن محمّد الأبلة</w:t>
            </w:r>
            <w:r>
              <w:rPr>
                <w:rStyle w:val="IndexLink"/>
                <w:rtl w:val="true"/>
              </w:rPr>
              <w:tab/>
            </w:r>
            <w:r>
              <w:rPr>
                <w:rStyle w:val="IndexLink"/>
              </w:rPr>
              <w:t>504</w:t>
            </w:r>
          </w:hyperlink>
        </w:p>
        <w:p>
          <w:pPr>
            <w:pStyle w:val="Contents4"/>
            <w:tabs>
              <w:tab w:val="clear" w:pos="8176"/>
              <w:tab w:val="right" w:pos="9026" w:leader="dot"/>
            </w:tabs>
            <w:rPr/>
          </w:pPr>
          <w:hyperlink w:anchor="__RefHeading___Toc3468375_3381743652">
            <w:r>
              <w:rPr>
                <w:webHidden/>
                <w:rStyle w:val="IndexLink"/>
                <w:rtl w:val="true"/>
              </w:rPr>
              <w:t>أعقاب أبی طالب بن جعفر الأبله بن محمّد بن عمر الأطرف</w:t>
            </w:r>
            <w:r>
              <w:rPr>
                <w:rStyle w:val="IndexLink"/>
                <w:rtl w:val="true"/>
              </w:rPr>
              <w:tab/>
            </w:r>
            <w:r>
              <w:rPr>
                <w:rStyle w:val="IndexLink"/>
              </w:rPr>
              <w:t>504</w:t>
            </w:r>
          </w:hyperlink>
        </w:p>
        <w:p>
          <w:pPr>
            <w:pStyle w:val="Contents2"/>
            <w:tabs>
              <w:tab w:val="clear" w:pos="8743"/>
              <w:tab w:val="right" w:pos="9026" w:leader="dot"/>
            </w:tabs>
            <w:rPr/>
          </w:pPr>
          <w:hyperlink w:anchor="__RefHeading___Toc3468377_3381743652">
            <w:r>
              <w:rPr>
                <w:webHidden/>
                <w:rStyle w:val="IndexLink"/>
                <w:rtl w:val="true"/>
              </w:rPr>
              <w:t>المقصد الثانی</w:t>
            </w:r>
            <w:r>
              <w:rPr>
                <w:rStyle w:val="IndexLink"/>
                <w:rtl w:val="true"/>
              </w:rPr>
              <w:t xml:space="preserve">: </w:t>
            </w:r>
            <w:r>
              <w:rPr>
                <w:rStyle w:val="IndexLink"/>
                <w:rtl w:val="true"/>
              </w:rPr>
              <w:t>أعقاب جعفر الطیّار</w:t>
            </w:r>
            <w:r>
              <w:rPr>
                <w:rStyle w:val="IndexLink"/>
                <w:rtl w:val="true"/>
              </w:rPr>
              <w:tab/>
            </w:r>
            <w:r>
              <w:rPr>
                <w:rStyle w:val="IndexLink"/>
              </w:rPr>
              <w:t>505</w:t>
            </w:r>
          </w:hyperlink>
        </w:p>
        <w:p>
          <w:pPr>
            <w:pStyle w:val="Contents3"/>
            <w:tabs>
              <w:tab w:val="clear" w:pos="8459"/>
              <w:tab w:val="right" w:pos="9026" w:leader="dot"/>
            </w:tabs>
            <w:rPr/>
          </w:pPr>
          <w:hyperlink w:anchor="__RefHeading___Toc3468379_3381743652">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3468381_3381743652">
            <w:r>
              <w:rPr>
                <w:webHidden/>
                <w:rStyle w:val="IndexLink"/>
                <w:rtl w:val="true"/>
              </w:rPr>
              <w:t>أعقاب عبد اللّه الجواد بن جعفر الطیّار</w:t>
            </w:r>
            <w:r>
              <w:rPr>
                <w:rStyle w:val="IndexLink"/>
                <w:rtl w:val="true"/>
              </w:rPr>
              <w:tab/>
            </w:r>
            <w:r>
              <w:rPr>
                <w:rStyle w:val="IndexLink"/>
              </w:rPr>
              <w:t>505</w:t>
            </w:r>
          </w:hyperlink>
        </w:p>
        <w:p>
          <w:pPr>
            <w:pStyle w:val="Contents3"/>
            <w:tabs>
              <w:tab w:val="clear" w:pos="8459"/>
              <w:tab w:val="right" w:pos="9026" w:leader="dot"/>
            </w:tabs>
            <w:rPr/>
          </w:pPr>
          <w:hyperlink w:anchor="__RefHeading___Toc3468383_3381743652">
            <w:r>
              <w:rPr>
                <w:webHidden/>
                <w:rStyle w:val="IndexLink"/>
                <w:rtl w:val="true"/>
              </w:rPr>
              <w:t>أعقاب علی الزینبی</w:t>
            </w:r>
            <w:r>
              <w:rPr>
                <w:rStyle w:val="IndexLink"/>
                <w:rtl w:val="true"/>
              </w:rPr>
              <w:tab/>
            </w:r>
            <w:r>
              <w:rPr>
                <w:rStyle w:val="IndexLink"/>
              </w:rPr>
              <w:t>506</w:t>
            </w:r>
          </w:hyperlink>
        </w:p>
        <w:p>
          <w:pPr>
            <w:pStyle w:val="Contents3"/>
            <w:tabs>
              <w:tab w:val="clear" w:pos="8459"/>
              <w:tab w:val="right" w:pos="9026" w:leader="dot"/>
            </w:tabs>
            <w:rPr/>
          </w:pPr>
          <w:hyperlink w:anchor="__RefHeading___Toc3468385_3381743652">
            <w:r>
              <w:rPr>
                <w:webHidden/>
                <w:rStyle w:val="IndexLink"/>
                <w:rtl w:val="true"/>
              </w:rPr>
              <w:t>أعقاب محمّد بن علی الزینبی</w:t>
            </w:r>
            <w:r>
              <w:rPr>
                <w:rStyle w:val="IndexLink"/>
                <w:rtl w:val="true"/>
              </w:rPr>
              <w:tab/>
            </w:r>
            <w:r>
              <w:rPr>
                <w:rStyle w:val="IndexLink"/>
              </w:rPr>
              <w:t>506</w:t>
            </w:r>
          </w:hyperlink>
        </w:p>
        <w:p>
          <w:pPr>
            <w:pStyle w:val="Contents3"/>
            <w:tabs>
              <w:tab w:val="clear" w:pos="8459"/>
              <w:tab w:val="right" w:pos="9026" w:leader="dot"/>
            </w:tabs>
            <w:rPr/>
          </w:pPr>
          <w:hyperlink w:anchor="__RefHeading___Toc3468387_3381743652">
            <w:r>
              <w:rPr>
                <w:webHidden/>
                <w:rStyle w:val="IndexLink"/>
                <w:rtl w:val="true"/>
              </w:rPr>
              <w:t>أعقاب إبراهیم الأعرابی</w:t>
            </w:r>
            <w:r>
              <w:rPr>
                <w:rStyle w:val="IndexLink"/>
                <w:rtl w:val="true"/>
              </w:rPr>
              <w:tab/>
            </w:r>
            <w:r>
              <w:rPr>
                <w:rStyle w:val="IndexLink"/>
              </w:rPr>
              <w:t>507</w:t>
            </w:r>
          </w:hyperlink>
        </w:p>
        <w:p>
          <w:pPr>
            <w:pStyle w:val="Contents3"/>
            <w:tabs>
              <w:tab w:val="clear" w:pos="8459"/>
              <w:tab w:val="right" w:pos="9026" w:leader="dot"/>
            </w:tabs>
            <w:rPr/>
          </w:pPr>
          <w:hyperlink w:anchor="__RefHeading___Toc3468389_3381743652">
            <w:r>
              <w:rPr>
                <w:webHidden/>
                <w:rStyle w:val="IndexLink"/>
                <w:rtl w:val="true"/>
              </w:rPr>
              <w:t>أعقاب جعفر الأمیر بن إبراهیم الأعرابی</w:t>
            </w:r>
            <w:r>
              <w:rPr>
                <w:rStyle w:val="IndexLink"/>
                <w:rtl w:val="true"/>
              </w:rPr>
              <w:tab/>
            </w:r>
            <w:r>
              <w:rPr>
                <w:rStyle w:val="IndexLink"/>
              </w:rPr>
              <w:t>507</w:t>
            </w:r>
          </w:hyperlink>
        </w:p>
        <w:p>
          <w:pPr>
            <w:pStyle w:val="Contents3"/>
            <w:tabs>
              <w:tab w:val="clear" w:pos="8459"/>
              <w:tab w:val="right" w:pos="9026" w:leader="dot"/>
            </w:tabs>
            <w:rPr/>
          </w:pPr>
          <w:hyperlink w:anchor="__RefHeading___Toc3468391_3381743652">
            <w:r>
              <w:rPr>
                <w:webHidden/>
                <w:rStyle w:val="IndexLink"/>
                <w:rtl w:val="true"/>
              </w:rPr>
              <w:t>أعقاب محمّد العالم بن جعفر الأمیر بن إبراهیم الأعرابی</w:t>
            </w:r>
            <w:r>
              <w:rPr>
                <w:rStyle w:val="IndexLink"/>
                <w:rtl w:val="true"/>
              </w:rPr>
              <w:tab/>
            </w:r>
            <w:r>
              <w:rPr>
                <w:rStyle w:val="IndexLink"/>
              </w:rPr>
              <w:t>508</w:t>
            </w:r>
          </w:hyperlink>
        </w:p>
        <w:p>
          <w:pPr>
            <w:pStyle w:val="Contents3"/>
            <w:tabs>
              <w:tab w:val="clear" w:pos="8459"/>
              <w:tab w:val="right" w:pos="9026" w:leader="dot"/>
            </w:tabs>
            <w:rPr/>
          </w:pPr>
          <w:hyperlink w:anchor="__RefHeading___Toc3468393_3381743652">
            <w:r>
              <w:rPr>
                <w:webHidden/>
                <w:rStyle w:val="IndexLink"/>
                <w:rtl w:val="true"/>
              </w:rPr>
              <w:t>أعقاب داود بن محمّد العالم بن جعفر الأمیر</w:t>
            </w:r>
            <w:r>
              <w:rPr>
                <w:rStyle w:val="IndexLink"/>
                <w:rtl w:val="true"/>
              </w:rPr>
              <w:tab/>
            </w:r>
            <w:r>
              <w:rPr>
                <w:rStyle w:val="IndexLink"/>
              </w:rPr>
              <w:t>508</w:t>
            </w:r>
          </w:hyperlink>
        </w:p>
        <w:p>
          <w:pPr>
            <w:pStyle w:val="Contents3"/>
            <w:tabs>
              <w:tab w:val="clear" w:pos="8459"/>
              <w:tab w:val="right" w:pos="9026" w:leader="dot"/>
            </w:tabs>
            <w:rPr/>
          </w:pPr>
          <w:hyperlink w:anchor="__RefHeading___Toc3468395_3381743652">
            <w:r>
              <w:rPr>
                <w:webHidden/>
                <w:rStyle w:val="IndexLink"/>
                <w:rtl w:val="true"/>
              </w:rPr>
              <w:t>أعقاب عبد اللّه بن داود بن محمّد العالم</w:t>
            </w:r>
            <w:r>
              <w:rPr>
                <w:rStyle w:val="IndexLink"/>
                <w:rtl w:val="true"/>
              </w:rPr>
              <w:tab/>
            </w:r>
            <w:r>
              <w:rPr>
                <w:rStyle w:val="IndexLink"/>
              </w:rPr>
              <w:t>509</w:t>
            </w:r>
          </w:hyperlink>
        </w:p>
        <w:p>
          <w:pPr>
            <w:pStyle w:val="Contents3"/>
            <w:tabs>
              <w:tab w:val="clear" w:pos="8459"/>
              <w:tab w:val="right" w:pos="9026" w:leader="dot"/>
            </w:tabs>
            <w:rPr/>
          </w:pPr>
          <w:hyperlink w:anchor="__RefHeading___Toc3468397_3381743652">
            <w:r>
              <w:rPr>
                <w:webHidden/>
                <w:rStyle w:val="IndexLink"/>
                <w:rtl w:val="true"/>
              </w:rPr>
              <w:t>أعقاب إبراهیم بن عبد اللّه بن داود بن محمّد العالم</w:t>
            </w:r>
            <w:r>
              <w:rPr>
                <w:rStyle w:val="IndexLink"/>
                <w:rtl w:val="true"/>
              </w:rPr>
              <w:tab/>
            </w:r>
            <w:r>
              <w:rPr>
                <w:rStyle w:val="IndexLink"/>
              </w:rPr>
              <w:t>509</w:t>
            </w:r>
          </w:hyperlink>
        </w:p>
        <w:p>
          <w:pPr>
            <w:pStyle w:val="Contents3"/>
            <w:tabs>
              <w:tab w:val="clear" w:pos="8459"/>
              <w:tab w:val="right" w:pos="9026" w:leader="dot"/>
            </w:tabs>
            <w:rPr/>
          </w:pPr>
          <w:hyperlink w:anchor="__RefHeading___Toc3468399_3381743652">
            <w:r>
              <w:rPr>
                <w:webHidden/>
                <w:rStyle w:val="IndexLink"/>
                <w:rtl w:val="true"/>
              </w:rPr>
              <w:t>أعقاب موسی بن عبد اللّه بن داود بن محمّد العالم</w:t>
            </w:r>
            <w:r>
              <w:rPr>
                <w:rStyle w:val="IndexLink"/>
                <w:rtl w:val="true"/>
              </w:rPr>
              <w:tab/>
            </w:r>
            <w:r>
              <w:rPr>
                <w:rStyle w:val="IndexLink"/>
              </w:rPr>
              <w:t>509</w:t>
            </w:r>
          </w:hyperlink>
        </w:p>
        <w:p>
          <w:pPr>
            <w:pStyle w:val="Contents3"/>
            <w:tabs>
              <w:tab w:val="clear" w:pos="8459"/>
              <w:tab w:val="right" w:pos="9026" w:leader="dot"/>
            </w:tabs>
            <w:rPr/>
          </w:pPr>
          <w:hyperlink w:anchor="__RefHeading___Toc3468401_3381743652">
            <w:r>
              <w:rPr>
                <w:webHidden/>
                <w:rStyle w:val="IndexLink"/>
                <w:rtl w:val="true"/>
              </w:rPr>
              <w:t>أعقاب یوسف بن عبد اللّه بن داود بن محمّد العالم</w:t>
            </w:r>
            <w:r>
              <w:rPr>
                <w:rStyle w:val="IndexLink"/>
                <w:rtl w:val="true"/>
              </w:rPr>
              <w:tab/>
            </w:r>
            <w:r>
              <w:rPr>
                <w:rStyle w:val="IndexLink"/>
              </w:rPr>
              <w:t>510</w:t>
            </w:r>
          </w:hyperlink>
        </w:p>
        <w:p>
          <w:pPr>
            <w:pStyle w:val="Contents3"/>
            <w:tabs>
              <w:tab w:val="clear" w:pos="8459"/>
              <w:tab w:val="right" w:pos="9026" w:leader="dot"/>
            </w:tabs>
            <w:rPr/>
          </w:pPr>
          <w:hyperlink w:anchor="__RefHeading___Toc3468403_3381743652">
            <w:r>
              <w:rPr>
                <w:webHidden/>
                <w:rStyle w:val="IndexLink"/>
                <w:rtl w:val="true"/>
              </w:rPr>
              <w:t>أعقاب إسحاق بن عبد اللّه بن داود بن محمّد العالم</w:t>
            </w:r>
            <w:r>
              <w:rPr>
                <w:rStyle w:val="IndexLink"/>
                <w:rtl w:val="true"/>
              </w:rPr>
              <w:tab/>
            </w:r>
            <w:r>
              <w:rPr>
                <w:rStyle w:val="IndexLink"/>
              </w:rPr>
              <w:t>510</w:t>
            </w:r>
          </w:hyperlink>
        </w:p>
        <w:p>
          <w:pPr>
            <w:pStyle w:val="Contents3"/>
            <w:tabs>
              <w:tab w:val="clear" w:pos="8459"/>
              <w:tab w:val="right" w:pos="9026" w:leader="dot"/>
            </w:tabs>
            <w:rPr/>
          </w:pPr>
          <w:hyperlink w:anchor="__RefHeading___Toc3468405_3381743652">
            <w:r>
              <w:rPr>
                <w:webHidden/>
                <w:rStyle w:val="IndexLink"/>
                <w:rtl w:val="true"/>
              </w:rPr>
              <w:t>أعقاب صالح بن عبد اللّه بن داود بن محمّد العالم</w:t>
            </w:r>
            <w:r>
              <w:rPr>
                <w:rStyle w:val="IndexLink"/>
                <w:rtl w:val="true"/>
              </w:rPr>
              <w:tab/>
            </w:r>
            <w:r>
              <w:rPr>
                <w:rStyle w:val="IndexLink"/>
              </w:rPr>
              <w:t>510</w:t>
            </w:r>
          </w:hyperlink>
        </w:p>
        <w:p>
          <w:pPr>
            <w:pStyle w:val="Contents3"/>
            <w:tabs>
              <w:tab w:val="clear" w:pos="8459"/>
              <w:tab w:val="right" w:pos="9026" w:leader="dot"/>
            </w:tabs>
            <w:rPr/>
          </w:pPr>
          <w:hyperlink w:anchor="__RefHeading___Toc3468407_3381743652">
            <w:r>
              <w:rPr>
                <w:webHidden/>
                <w:rStyle w:val="IndexLink"/>
                <w:rtl w:val="true"/>
              </w:rPr>
              <w:t>أعقاب إدریس بن عبد اللّه بن داود بن محمّد العالم</w:t>
            </w:r>
            <w:r>
              <w:rPr>
                <w:rStyle w:val="IndexLink"/>
                <w:rtl w:val="true"/>
              </w:rPr>
              <w:tab/>
            </w:r>
            <w:r>
              <w:rPr>
                <w:rStyle w:val="IndexLink"/>
              </w:rPr>
              <w:t>510</w:t>
            </w:r>
          </w:hyperlink>
        </w:p>
        <w:p>
          <w:pPr>
            <w:pStyle w:val="Contents3"/>
            <w:tabs>
              <w:tab w:val="clear" w:pos="8459"/>
              <w:tab w:val="right" w:pos="9026" w:leader="dot"/>
            </w:tabs>
            <w:rPr/>
          </w:pPr>
          <w:hyperlink w:anchor="__RefHeading___Toc3468409_3381743652">
            <w:r>
              <w:rPr>
                <w:webHidden/>
                <w:rStyle w:val="IndexLink"/>
                <w:rtl w:val="true"/>
              </w:rPr>
              <w:t>أعقاب یحیی بن عبد اللّه بن داود بن محمّد العالم</w:t>
            </w:r>
            <w:r>
              <w:rPr>
                <w:rStyle w:val="IndexLink"/>
                <w:rtl w:val="true"/>
              </w:rPr>
              <w:tab/>
            </w:r>
            <w:r>
              <w:rPr>
                <w:rStyle w:val="IndexLink"/>
              </w:rPr>
              <w:t>510</w:t>
            </w:r>
          </w:hyperlink>
        </w:p>
        <w:p>
          <w:pPr>
            <w:pStyle w:val="Contents3"/>
            <w:tabs>
              <w:tab w:val="clear" w:pos="8459"/>
              <w:tab w:val="right" w:pos="9026" w:leader="dot"/>
            </w:tabs>
            <w:rPr/>
          </w:pPr>
          <w:hyperlink w:anchor="__RefHeading___Toc3468411_3381743652">
            <w:r>
              <w:rPr>
                <w:webHidden/>
                <w:rStyle w:val="IndexLink"/>
                <w:rtl w:val="true"/>
              </w:rPr>
              <w:t>أعقاب عیسی بن عبد اللّه بن داود بن محمّد العالم</w:t>
            </w:r>
            <w:r>
              <w:rPr>
                <w:rStyle w:val="IndexLink"/>
                <w:rtl w:val="true"/>
              </w:rPr>
              <w:tab/>
            </w:r>
            <w:r>
              <w:rPr>
                <w:rStyle w:val="IndexLink"/>
              </w:rPr>
              <w:t>511</w:t>
            </w:r>
          </w:hyperlink>
        </w:p>
        <w:p>
          <w:pPr>
            <w:pStyle w:val="Contents3"/>
            <w:tabs>
              <w:tab w:val="clear" w:pos="8459"/>
              <w:tab w:val="right" w:pos="9026" w:leader="dot"/>
            </w:tabs>
            <w:rPr/>
          </w:pPr>
          <w:hyperlink w:anchor="__RefHeading___Toc3468413_3381743652">
            <w:r>
              <w:rPr>
                <w:webHidden/>
                <w:rStyle w:val="IndexLink"/>
                <w:rtl w:val="true"/>
              </w:rPr>
              <w:t>أعقاب أحمد بن عبد اللّه بن داود بن محمّد العالم</w:t>
            </w:r>
            <w:r>
              <w:rPr>
                <w:rStyle w:val="IndexLink"/>
                <w:rtl w:val="true"/>
              </w:rPr>
              <w:tab/>
            </w:r>
            <w:r>
              <w:rPr>
                <w:rStyle w:val="IndexLink"/>
              </w:rPr>
              <w:t>511</w:t>
            </w:r>
          </w:hyperlink>
        </w:p>
        <w:p>
          <w:pPr>
            <w:pStyle w:val="Contents3"/>
            <w:tabs>
              <w:tab w:val="clear" w:pos="8459"/>
              <w:tab w:val="right" w:pos="9026" w:leader="dot"/>
            </w:tabs>
            <w:rPr/>
          </w:pPr>
          <w:hyperlink w:anchor="__RefHeading___Toc3468415_3381743652">
            <w:r>
              <w:rPr>
                <w:webHidden/>
                <w:rStyle w:val="IndexLink"/>
                <w:rtl w:val="true"/>
              </w:rPr>
              <w:t>أعقاب سلیمان بن عبد اللّه بن داود بن محمّد العالم</w:t>
            </w:r>
            <w:r>
              <w:rPr>
                <w:rStyle w:val="IndexLink"/>
                <w:rtl w:val="true"/>
              </w:rPr>
              <w:tab/>
            </w:r>
            <w:r>
              <w:rPr>
                <w:rStyle w:val="IndexLink"/>
              </w:rPr>
              <w:t>511</w:t>
            </w:r>
          </w:hyperlink>
        </w:p>
        <w:p>
          <w:pPr>
            <w:pStyle w:val="Contents3"/>
            <w:tabs>
              <w:tab w:val="clear" w:pos="8459"/>
              <w:tab w:val="right" w:pos="9026" w:leader="dot"/>
            </w:tabs>
            <w:rPr/>
          </w:pPr>
          <w:hyperlink w:anchor="__RefHeading___Toc3468417_3381743652">
            <w:r>
              <w:rPr>
                <w:webHidden/>
                <w:rStyle w:val="IndexLink"/>
                <w:rtl w:val="true"/>
              </w:rPr>
              <w:t>أعقاب أحمد بن داود بن محمّد العالم</w:t>
            </w:r>
            <w:r>
              <w:rPr>
                <w:rStyle w:val="IndexLink"/>
                <w:rtl w:val="true"/>
              </w:rPr>
              <w:tab/>
            </w:r>
            <w:r>
              <w:rPr>
                <w:rStyle w:val="IndexLink"/>
              </w:rPr>
              <w:t>511</w:t>
            </w:r>
          </w:hyperlink>
        </w:p>
        <w:p>
          <w:pPr>
            <w:pStyle w:val="Contents3"/>
            <w:tabs>
              <w:tab w:val="clear" w:pos="8459"/>
              <w:tab w:val="right" w:pos="9026" w:leader="dot"/>
            </w:tabs>
            <w:rPr/>
          </w:pPr>
          <w:hyperlink w:anchor="__RefHeading___Toc3468419_3381743652">
            <w:r>
              <w:rPr>
                <w:webHidden/>
                <w:rStyle w:val="IndexLink"/>
                <w:rtl w:val="true"/>
              </w:rPr>
              <w:t>أعقاب سلیمان بن داود بن محمّد العالم</w:t>
            </w:r>
            <w:r>
              <w:rPr>
                <w:rStyle w:val="IndexLink"/>
                <w:rtl w:val="true"/>
              </w:rPr>
              <w:tab/>
            </w:r>
            <w:r>
              <w:rPr>
                <w:rStyle w:val="IndexLink"/>
              </w:rPr>
              <w:t>511</w:t>
            </w:r>
          </w:hyperlink>
        </w:p>
        <w:p>
          <w:pPr>
            <w:pStyle w:val="Contents3"/>
            <w:tabs>
              <w:tab w:val="clear" w:pos="8459"/>
              <w:tab w:val="right" w:pos="9026" w:leader="dot"/>
            </w:tabs>
            <w:rPr/>
          </w:pPr>
          <w:hyperlink w:anchor="__RefHeading___Toc3468421_3381743652">
            <w:r>
              <w:rPr>
                <w:webHidden/>
                <w:rStyle w:val="IndexLink"/>
                <w:rtl w:val="true"/>
              </w:rPr>
              <w:t>أعقاب محمّد بن داود بن محمّد العالم</w:t>
            </w:r>
            <w:r>
              <w:rPr>
                <w:rStyle w:val="IndexLink"/>
                <w:rtl w:val="true"/>
              </w:rPr>
              <w:tab/>
            </w:r>
            <w:r>
              <w:rPr>
                <w:rStyle w:val="IndexLink"/>
              </w:rPr>
              <w:t>512</w:t>
            </w:r>
          </w:hyperlink>
        </w:p>
        <w:p>
          <w:pPr>
            <w:pStyle w:val="Contents3"/>
            <w:tabs>
              <w:tab w:val="clear" w:pos="8459"/>
              <w:tab w:val="right" w:pos="9026" w:leader="dot"/>
            </w:tabs>
            <w:rPr/>
          </w:pPr>
          <w:hyperlink w:anchor="__RefHeading___Toc3468423_3381743652">
            <w:r>
              <w:rPr>
                <w:webHidden/>
                <w:rStyle w:val="IndexLink"/>
                <w:rtl w:val="true"/>
              </w:rPr>
              <w:t>أعقاب جعفر بن داود بن محمّد العالم</w:t>
            </w:r>
            <w:r>
              <w:rPr>
                <w:rStyle w:val="IndexLink"/>
                <w:rtl w:val="true"/>
              </w:rPr>
              <w:tab/>
            </w:r>
            <w:r>
              <w:rPr>
                <w:rStyle w:val="IndexLink"/>
              </w:rPr>
              <w:t>512</w:t>
            </w:r>
          </w:hyperlink>
        </w:p>
        <w:p>
          <w:pPr>
            <w:pStyle w:val="Contents3"/>
            <w:tabs>
              <w:tab w:val="clear" w:pos="8459"/>
              <w:tab w:val="right" w:pos="9026" w:leader="dot"/>
            </w:tabs>
            <w:rPr/>
          </w:pPr>
          <w:hyperlink w:anchor="__RefHeading___Toc3468425_3381743652">
            <w:r>
              <w:rPr>
                <w:webHidden/>
                <w:rStyle w:val="IndexLink"/>
                <w:rtl w:val="true"/>
              </w:rPr>
              <w:t>أعقاب إبراهیم بن داود بن محمّد العالم</w:t>
            </w:r>
            <w:r>
              <w:rPr>
                <w:rStyle w:val="IndexLink"/>
                <w:rtl w:val="true"/>
              </w:rPr>
              <w:tab/>
            </w:r>
            <w:r>
              <w:rPr>
                <w:rStyle w:val="IndexLink"/>
              </w:rPr>
              <w:t>512</w:t>
            </w:r>
          </w:hyperlink>
        </w:p>
        <w:p>
          <w:pPr>
            <w:pStyle w:val="Contents3"/>
            <w:tabs>
              <w:tab w:val="clear" w:pos="8459"/>
              <w:tab w:val="right" w:pos="9026" w:leader="dot"/>
            </w:tabs>
            <w:rPr/>
          </w:pPr>
          <w:hyperlink w:anchor="__RefHeading___Toc3468427_3381743652">
            <w:r>
              <w:rPr>
                <w:webHidden/>
                <w:rStyle w:val="IndexLink"/>
                <w:rtl w:val="true"/>
              </w:rPr>
              <w:t>أعقاب هارون بن داود بن محمّد العالم</w:t>
            </w:r>
            <w:r>
              <w:rPr>
                <w:rStyle w:val="IndexLink"/>
                <w:rtl w:val="true"/>
              </w:rPr>
              <w:tab/>
            </w:r>
            <w:r>
              <w:rPr>
                <w:rStyle w:val="IndexLink"/>
              </w:rPr>
              <w:t>512</w:t>
            </w:r>
          </w:hyperlink>
        </w:p>
        <w:p>
          <w:pPr>
            <w:pStyle w:val="Contents3"/>
            <w:tabs>
              <w:tab w:val="clear" w:pos="8459"/>
              <w:tab w:val="right" w:pos="9026" w:leader="dot"/>
            </w:tabs>
            <w:rPr/>
          </w:pPr>
          <w:hyperlink w:anchor="__RefHeading___Toc3468429_3381743652">
            <w:r>
              <w:rPr>
                <w:webHidden/>
                <w:rStyle w:val="IndexLink"/>
                <w:rtl w:val="true"/>
              </w:rPr>
              <w:t>أعقاب محمّد بن داود بن محمّد العالم</w:t>
            </w:r>
            <w:r>
              <w:rPr>
                <w:rStyle w:val="IndexLink"/>
                <w:rtl w:val="true"/>
              </w:rPr>
              <w:tab/>
            </w:r>
            <w:r>
              <w:rPr>
                <w:rStyle w:val="IndexLink"/>
              </w:rPr>
              <w:t>512</w:t>
            </w:r>
          </w:hyperlink>
        </w:p>
        <w:p>
          <w:pPr>
            <w:pStyle w:val="Contents3"/>
            <w:tabs>
              <w:tab w:val="clear" w:pos="8459"/>
              <w:tab w:val="right" w:pos="9026" w:leader="dot"/>
            </w:tabs>
            <w:rPr/>
          </w:pPr>
          <w:hyperlink w:anchor="__RefHeading___Toc3468431_3381743652">
            <w:r>
              <w:rPr>
                <w:webHidden/>
                <w:rStyle w:val="IndexLink"/>
                <w:rtl w:val="true"/>
              </w:rPr>
              <w:t>أعقاب إبراهیم بن محمّد العالم بن جعفر بن إبراهیم الأعرابی</w:t>
            </w:r>
            <w:r>
              <w:rPr>
                <w:rStyle w:val="IndexLink"/>
                <w:rtl w:val="true"/>
              </w:rPr>
              <w:tab/>
            </w:r>
            <w:r>
              <w:rPr>
                <w:rStyle w:val="IndexLink"/>
              </w:rPr>
              <w:t>513</w:t>
            </w:r>
          </w:hyperlink>
        </w:p>
        <w:p>
          <w:pPr>
            <w:pStyle w:val="Contents3"/>
            <w:tabs>
              <w:tab w:val="clear" w:pos="8459"/>
              <w:tab w:val="right" w:pos="9026" w:leader="dot"/>
            </w:tabs>
            <w:rPr/>
          </w:pPr>
          <w:hyperlink w:anchor="__RefHeading___Toc3468433_3381743652">
            <w:r>
              <w:rPr>
                <w:webHidden/>
                <w:rStyle w:val="IndexLink"/>
                <w:rtl w:val="true"/>
              </w:rPr>
              <w:t>أعقاب صالح بن محمّد العالم بن جعفر بن إبراهیم الأعرابی</w:t>
            </w:r>
            <w:r>
              <w:rPr>
                <w:rStyle w:val="IndexLink"/>
                <w:rtl w:val="true"/>
              </w:rPr>
              <w:tab/>
            </w:r>
            <w:r>
              <w:rPr>
                <w:rStyle w:val="IndexLink"/>
              </w:rPr>
              <w:t>513</w:t>
            </w:r>
          </w:hyperlink>
        </w:p>
        <w:p>
          <w:pPr>
            <w:pStyle w:val="Contents3"/>
            <w:tabs>
              <w:tab w:val="clear" w:pos="8459"/>
              <w:tab w:val="right" w:pos="9026" w:leader="dot"/>
            </w:tabs>
            <w:rPr/>
          </w:pPr>
          <w:hyperlink w:anchor="__RefHeading___Toc3468435_3381743652">
            <w:r>
              <w:rPr>
                <w:webHidden/>
                <w:rStyle w:val="IndexLink"/>
                <w:rtl w:val="true"/>
              </w:rPr>
              <w:t>أعقاب موسی بن محمّد العالم بن جعفر بن إبراهیم الأعرابی</w:t>
            </w:r>
            <w:r>
              <w:rPr>
                <w:rStyle w:val="IndexLink"/>
                <w:rtl w:val="true"/>
              </w:rPr>
              <w:tab/>
            </w:r>
            <w:r>
              <w:rPr>
                <w:rStyle w:val="IndexLink"/>
              </w:rPr>
              <w:t>514</w:t>
            </w:r>
          </w:hyperlink>
        </w:p>
        <w:p>
          <w:pPr>
            <w:pStyle w:val="Contents3"/>
            <w:tabs>
              <w:tab w:val="clear" w:pos="8459"/>
              <w:tab w:val="right" w:pos="9026" w:leader="dot"/>
            </w:tabs>
            <w:rPr/>
          </w:pPr>
          <w:hyperlink w:anchor="__RefHeading___Toc3468437_3381743652">
            <w:r>
              <w:rPr>
                <w:webHidden/>
                <w:rStyle w:val="IndexLink"/>
                <w:rtl w:val="true"/>
              </w:rPr>
              <w:t>أعقاب إدریس بن محمّد العالم بن جعفر بن إبراهیم الأعرابی</w:t>
            </w:r>
            <w:r>
              <w:rPr>
                <w:rStyle w:val="IndexLink"/>
                <w:rtl w:val="true"/>
              </w:rPr>
              <w:tab/>
            </w:r>
            <w:r>
              <w:rPr>
                <w:rStyle w:val="IndexLink"/>
              </w:rPr>
              <w:t>514</w:t>
            </w:r>
          </w:hyperlink>
        </w:p>
        <w:p>
          <w:pPr>
            <w:pStyle w:val="Contents3"/>
            <w:tabs>
              <w:tab w:val="clear" w:pos="8459"/>
              <w:tab w:val="right" w:pos="9026" w:leader="dot"/>
            </w:tabs>
            <w:rPr/>
          </w:pPr>
          <w:hyperlink w:anchor="__RefHeading___Toc3468439_3381743652">
            <w:r>
              <w:rPr>
                <w:webHidden/>
                <w:rStyle w:val="IndexLink"/>
                <w:rtl w:val="true"/>
              </w:rPr>
              <w:t>أعقاب عیسی بن محمّد العالم بن جعفر بن إبراهیم الأعرابی</w:t>
            </w:r>
            <w:r>
              <w:rPr>
                <w:rStyle w:val="IndexLink"/>
                <w:rtl w:val="true"/>
              </w:rPr>
              <w:tab/>
            </w:r>
            <w:r>
              <w:rPr>
                <w:rStyle w:val="IndexLink"/>
              </w:rPr>
              <w:t>515</w:t>
            </w:r>
          </w:hyperlink>
        </w:p>
        <w:p>
          <w:pPr>
            <w:pStyle w:val="Contents3"/>
            <w:tabs>
              <w:tab w:val="clear" w:pos="8459"/>
              <w:tab w:val="right" w:pos="9026" w:leader="dot"/>
            </w:tabs>
            <w:rPr/>
          </w:pPr>
          <w:hyperlink w:anchor="__RefHeading___Toc3468441_3381743652">
            <w:r>
              <w:rPr>
                <w:webHidden/>
                <w:rStyle w:val="IndexLink"/>
                <w:rtl w:val="true"/>
              </w:rPr>
              <w:t>أعقاب عیسی الخلصی بن جعفر الأمیر بن إبراهیم الأعرابی</w:t>
            </w:r>
            <w:r>
              <w:rPr>
                <w:rStyle w:val="IndexLink"/>
                <w:rtl w:val="true"/>
              </w:rPr>
              <w:tab/>
            </w:r>
            <w:r>
              <w:rPr>
                <w:rStyle w:val="IndexLink"/>
              </w:rPr>
              <w:t>516</w:t>
            </w:r>
          </w:hyperlink>
        </w:p>
        <w:p>
          <w:pPr>
            <w:pStyle w:val="Contents3"/>
            <w:tabs>
              <w:tab w:val="clear" w:pos="8459"/>
              <w:tab w:val="right" w:pos="9026" w:leader="dot"/>
            </w:tabs>
            <w:rPr/>
          </w:pPr>
          <w:hyperlink w:anchor="__RefHeading___Toc3468443_3381743652">
            <w:r>
              <w:rPr>
                <w:webHidden/>
                <w:rStyle w:val="IndexLink"/>
                <w:rtl w:val="true"/>
              </w:rPr>
              <w:t>أعقاب عبد اللّه بن عیسی الخلصی</w:t>
            </w:r>
            <w:r>
              <w:rPr>
                <w:rStyle w:val="IndexLink"/>
                <w:rtl w:val="true"/>
              </w:rPr>
              <w:tab/>
            </w:r>
            <w:r>
              <w:rPr>
                <w:rStyle w:val="IndexLink"/>
              </w:rPr>
              <w:t>516</w:t>
            </w:r>
          </w:hyperlink>
        </w:p>
        <w:p>
          <w:pPr>
            <w:pStyle w:val="Contents3"/>
            <w:tabs>
              <w:tab w:val="clear" w:pos="8459"/>
              <w:tab w:val="right" w:pos="9026" w:leader="dot"/>
            </w:tabs>
            <w:rPr/>
          </w:pPr>
          <w:hyperlink w:anchor="__RefHeading___Toc3468445_3381743652">
            <w:r>
              <w:rPr>
                <w:webHidden/>
                <w:rStyle w:val="IndexLink"/>
                <w:rtl w:val="true"/>
              </w:rPr>
              <w:t>أعقاب إسماعیل بن جعفر الأمیر بن إبراهیم الأعرابی</w:t>
            </w:r>
            <w:r>
              <w:rPr>
                <w:rStyle w:val="IndexLink"/>
                <w:rtl w:val="true"/>
              </w:rPr>
              <w:tab/>
            </w:r>
            <w:r>
              <w:rPr>
                <w:rStyle w:val="IndexLink"/>
              </w:rPr>
              <w:t>518</w:t>
            </w:r>
          </w:hyperlink>
        </w:p>
        <w:p>
          <w:pPr>
            <w:pStyle w:val="Contents3"/>
            <w:tabs>
              <w:tab w:val="clear" w:pos="8459"/>
              <w:tab w:val="right" w:pos="9026" w:leader="dot"/>
            </w:tabs>
            <w:rPr/>
          </w:pPr>
          <w:hyperlink w:anchor="__RefHeading___Toc3468447_3381743652">
            <w:r>
              <w:rPr>
                <w:webHidden/>
                <w:rStyle w:val="IndexLink"/>
                <w:rtl w:val="true"/>
              </w:rPr>
              <w:t>أعقاب إبراهیم بن إسماعیل بن جعفر الأمیر</w:t>
            </w:r>
            <w:r>
              <w:rPr>
                <w:rStyle w:val="IndexLink"/>
                <w:rtl w:val="true"/>
              </w:rPr>
              <w:tab/>
            </w:r>
            <w:r>
              <w:rPr>
                <w:rStyle w:val="IndexLink"/>
              </w:rPr>
              <w:t>518</w:t>
            </w:r>
          </w:hyperlink>
        </w:p>
        <w:p>
          <w:pPr>
            <w:pStyle w:val="Contents3"/>
            <w:tabs>
              <w:tab w:val="clear" w:pos="8459"/>
              <w:tab w:val="right" w:pos="9026" w:leader="dot"/>
            </w:tabs>
            <w:rPr/>
          </w:pPr>
          <w:hyperlink w:anchor="__RefHeading___Toc3468449_3381743652">
            <w:r>
              <w:rPr>
                <w:webHidden/>
                <w:rStyle w:val="IndexLink"/>
                <w:rtl w:val="true"/>
              </w:rPr>
              <w:t>أعقاب موسی بن إبراهیم بن إسماعیل بن جعفر الأمیر</w:t>
            </w:r>
            <w:r>
              <w:rPr>
                <w:rStyle w:val="IndexLink"/>
                <w:rtl w:val="true"/>
              </w:rPr>
              <w:tab/>
            </w:r>
            <w:r>
              <w:rPr>
                <w:rStyle w:val="IndexLink"/>
              </w:rPr>
              <w:t>518</w:t>
            </w:r>
          </w:hyperlink>
        </w:p>
        <w:p>
          <w:pPr>
            <w:pStyle w:val="Contents3"/>
            <w:tabs>
              <w:tab w:val="clear" w:pos="8459"/>
              <w:tab w:val="right" w:pos="9026" w:leader="dot"/>
            </w:tabs>
            <w:rPr/>
          </w:pPr>
          <w:hyperlink w:anchor="__RefHeading___Toc3468451_3381743652">
            <w:r>
              <w:rPr>
                <w:webHidden/>
                <w:rStyle w:val="IndexLink"/>
                <w:rtl w:val="true"/>
              </w:rPr>
              <w:t>أعقاب یعقوب بن إبراهیم بن إسماعیل بن جعفر الأمیر</w:t>
            </w:r>
            <w:r>
              <w:rPr>
                <w:rStyle w:val="IndexLink"/>
                <w:rtl w:val="true"/>
              </w:rPr>
              <w:tab/>
            </w:r>
            <w:r>
              <w:rPr>
                <w:rStyle w:val="IndexLink"/>
              </w:rPr>
              <w:t>521</w:t>
            </w:r>
          </w:hyperlink>
        </w:p>
        <w:p>
          <w:pPr>
            <w:pStyle w:val="Contents3"/>
            <w:tabs>
              <w:tab w:val="clear" w:pos="8459"/>
              <w:tab w:val="right" w:pos="9026" w:leader="dot"/>
            </w:tabs>
            <w:rPr/>
          </w:pPr>
          <w:hyperlink w:anchor="__RefHeading___Toc3468453_3381743652">
            <w:r>
              <w:rPr>
                <w:webHidden/>
                <w:rStyle w:val="IndexLink"/>
                <w:rtl w:val="true"/>
              </w:rPr>
              <w:t>أعقاب إسحاق بن إبراهیم بن إسماعیل بن جعفر الأمیر</w:t>
            </w:r>
            <w:r>
              <w:rPr>
                <w:rStyle w:val="IndexLink"/>
                <w:rtl w:val="true"/>
              </w:rPr>
              <w:tab/>
            </w:r>
            <w:r>
              <w:rPr>
                <w:rStyle w:val="IndexLink"/>
              </w:rPr>
              <w:t>522</w:t>
            </w:r>
          </w:hyperlink>
        </w:p>
        <w:p>
          <w:pPr>
            <w:pStyle w:val="Contents3"/>
            <w:tabs>
              <w:tab w:val="clear" w:pos="8459"/>
              <w:tab w:val="right" w:pos="9026" w:leader="dot"/>
            </w:tabs>
            <w:rPr/>
          </w:pPr>
          <w:hyperlink w:anchor="__RefHeading___Toc3468455_3381743652">
            <w:r>
              <w:rPr>
                <w:webHidden/>
                <w:rStyle w:val="IndexLink"/>
                <w:rtl w:val="true"/>
              </w:rPr>
              <w:t>أعقاب بقیة أولاد إسماعیل بن إبراهیم بن جعفر الأمیر</w:t>
            </w:r>
            <w:r>
              <w:rPr>
                <w:rStyle w:val="IndexLink"/>
                <w:rtl w:val="true"/>
              </w:rPr>
              <w:tab/>
            </w:r>
            <w:r>
              <w:rPr>
                <w:rStyle w:val="IndexLink"/>
              </w:rPr>
              <w:t>522</w:t>
            </w:r>
          </w:hyperlink>
        </w:p>
        <w:p>
          <w:pPr>
            <w:pStyle w:val="Contents3"/>
            <w:tabs>
              <w:tab w:val="clear" w:pos="8459"/>
              <w:tab w:val="right" w:pos="9026" w:leader="dot"/>
            </w:tabs>
            <w:rPr/>
          </w:pPr>
          <w:hyperlink w:anchor="__RefHeading___Toc3468457_3381743652">
            <w:r>
              <w:rPr>
                <w:webHidden/>
                <w:rStyle w:val="IndexLink"/>
                <w:rtl w:val="true"/>
              </w:rPr>
              <w:t>أعقاب محمّد الأکبر بن إسماعیل بن جعفر الأمیر</w:t>
            </w:r>
            <w:r>
              <w:rPr>
                <w:rStyle w:val="IndexLink"/>
                <w:rtl w:val="true"/>
              </w:rPr>
              <w:tab/>
            </w:r>
            <w:r>
              <w:rPr>
                <w:rStyle w:val="IndexLink"/>
              </w:rPr>
              <w:t>522</w:t>
            </w:r>
          </w:hyperlink>
        </w:p>
        <w:p>
          <w:pPr>
            <w:pStyle w:val="Contents3"/>
            <w:tabs>
              <w:tab w:val="clear" w:pos="8459"/>
              <w:tab w:val="right" w:pos="9026" w:leader="dot"/>
            </w:tabs>
            <w:rPr/>
          </w:pPr>
          <w:hyperlink w:anchor="__RefHeading___Toc3468459_3381743652">
            <w:r>
              <w:rPr>
                <w:webHidden/>
                <w:rStyle w:val="IndexLink"/>
                <w:rtl w:val="true"/>
              </w:rPr>
              <w:t>أعقاب أحمد بن إسماعیل بن جعفر الأمیر</w:t>
            </w:r>
            <w:r>
              <w:rPr>
                <w:rStyle w:val="IndexLink"/>
                <w:rtl w:val="true"/>
              </w:rPr>
              <w:tab/>
            </w:r>
            <w:r>
              <w:rPr>
                <w:rStyle w:val="IndexLink"/>
              </w:rPr>
              <w:t>523</w:t>
            </w:r>
          </w:hyperlink>
        </w:p>
        <w:p>
          <w:pPr>
            <w:pStyle w:val="Contents3"/>
            <w:tabs>
              <w:tab w:val="clear" w:pos="8459"/>
              <w:tab w:val="right" w:pos="9026" w:leader="dot"/>
            </w:tabs>
            <w:rPr/>
          </w:pPr>
          <w:hyperlink w:anchor="__RefHeading___Toc3468461_3381743652">
            <w:r>
              <w:rPr>
                <w:webHidden/>
                <w:rStyle w:val="IndexLink"/>
                <w:rtl w:val="true"/>
              </w:rPr>
              <w:t>أعقاب عیسی الشعرانی بن إسماعیل بن جعفر الأمیر</w:t>
            </w:r>
            <w:r>
              <w:rPr>
                <w:rStyle w:val="IndexLink"/>
                <w:rtl w:val="true"/>
              </w:rPr>
              <w:tab/>
            </w:r>
            <w:r>
              <w:rPr>
                <w:rStyle w:val="IndexLink"/>
              </w:rPr>
              <w:t>523</w:t>
            </w:r>
          </w:hyperlink>
        </w:p>
        <w:p>
          <w:pPr>
            <w:pStyle w:val="Contents3"/>
            <w:tabs>
              <w:tab w:val="clear" w:pos="8459"/>
              <w:tab w:val="right" w:pos="9026" w:leader="dot"/>
            </w:tabs>
            <w:rPr/>
          </w:pPr>
          <w:hyperlink w:anchor="__RefHeading___Toc3468463_3381743652">
            <w:r>
              <w:rPr>
                <w:webHidden/>
                <w:rStyle w:val="IndexLink"/>
                <w:rtl w:val="true"/>
              </w:rPr>
              <w:t>أعقاب یوسف بن جعفر الأمیر بن إبراهیم الأعرابی</w:t>
            </w:r>
            <w:r>
              <w:rPr>
                <w:rStyle w:val="IndexLink"/>
                <w:rtl w:val="true"/>
              </w:rPr>
              <w:tab/>
            </w:r>
            <w:r>
              <w:rPr>
                <w:rStyle w:val="IndexLink"/>
              </w:rPr>
              <w:t>523</w:t>
            </w:r>
          </w:hyperlink>
        </w:p>
        <w:p>
          <w:pPr>
            <w:pStyle w:val="Contents3"/>
            <w:tabs>
              <w:tab w:val="clear" w:pos="8459"/>
              <w:tab w:val="right" w:pos="9026" w:leader="dot"/>
            </w:tabs>
            <w:rPr/>
          </w:pPr>
          <w:hyperlink w:anchor="__RefHeading___Toc3468465_3381743652">
            <w:r>
              <w:rPr>
                <w:webHidden/>
                <w:rStyle w:val="IndexLink"/>
                <w:rtl w:val="true"/>
              </w:rPr>
              <w:t>أعقاب محمّد الأمیر بن یوسف بن جعفر الأمیر</w:t>
            </w:r>
            <w:r>
              <w:rPr>
                <w:rStyle w:val="IndexLink"/>
                <w:rtl w:val="true"/>
              </w:rPr>
              <w:tab/>
            </w:r>
            <w:r>
              <w:rPr>
                <w:rStyle w:val="IndexLink"/>
              </w:rPr>
              <w:t>523</w:t>
            </w:r>
          </w:hyperlink>
        </w:p>
        <w:p>
          <w:pPr>
            <w:pStyle w:val="Contents3"/>
            <w:tabs>
              <w:tab w:val="clear" w:pos="8459"/>
              <w:tab w:val="right" w:pos="9026" w:leader="dot"/>
            </w:tabs>
            <w:rPr/>
          </w:pPr>
          <w:hyperlink w:anchor="__RefHeading___Toc3468467_3381743652">
            <w:r>
              <w:rPr>
                <w:webHidden/>
                <w:rStyle w:val="IndexLink"/>
                <w:rtl w:val="true"/>
              </w:rPr>
              <w:t>أعقاب أحمد الأکبر بن محمّد الأمیر</w:t>
            </w:r>
            <w:r>
              <w:rPr>
                <w:rStyle w:val="IndexLink"/>
                <w:rtl w:val="true"/>
              </w:rPr>
              <w:tab/>
            </w:r>
            <w:r>
              <w:rPr>
                <w:rStyle w:val="IndexLink"/>
              </w:rPr>
              <w:t>524</w:t>
            </w:r>
          </w:hyperlink>
        </w:p>
        <w:p>
          <w:pPr>
            <w:pStyle w:val="Contents3"/>
            <w:tabs>
              <w:tab w:val="clear" w:pos="8459"/>
              <w:tab w:val="right" w:pos="9026" w:leader="dot"/>
            </w:tabs>
            <w:rPr/>
          </w:pPr>
          <w:hyperlink w:anchor="__RefHeading___Toc3468469_3381743652">
            <w:r>
              <w:rPr>
                <w:webHidden/>
                <w:rStyle w:val="IndexLink"/>
                <w:rtl w:val="true"/>
              </w:rPr>
              <w:t>أعقاب إسحاق الأمیر بن محمّد الأمیر</w:t>
            </w:r>
            <w:r>
              <w:rPr>
                <w:rStyle w:val="IndexLink"/>
                <w:rtl w:val="true"/>
              </w:rPr>
              <w:tab/>
            </w:r>
            <w:r>
              <w:rPr>
                <w:rStyle w:val="IndexLink"/>
              </w:rPr>
              <w:t>524</w:t>
            </w:r>
          </w:hyperlink>
        </w:p>
        <w:p>
          <w:pPr>
            <w:pStyle w:val="Contents3"/>
            <w:tabs>
              <w:tab w:val="clear" w:pos="8459"/>
              <w:tab w:val="right" w:pos="9026" w:leader="dot"/>
            </w:tabs>
            <w:rPr/>
          </w:pPr>
          <w:hyperlink w:anchor="__RefHeading___Toc3468471_3381743652">
            <w:r>
              <w:rPr>
                <w:webHidden/>
                <w:rStyle w:val="IndexLink"/>
                <w:rtl w:val="true"/>
              </w:rPr>
              <w:t>أعقاب جعفر بن محمّد الأمیر</w:t>
            </w:r>
            <w:r>
              <w:rPr>
                <w:rStyle w:val="IndexLink"/>
                <w:rtl w:val="true"/>
              </w:rPr>
              <w:tab/>
            </w:r>
            <w:r>
              <w:rPr>
                <w:rStyle w:val="IndexLink"/>
              </w:rPr>
              <w:t>525</w:t>
            </w:r>
          </w:hyperlink>
        </w:p>
        <w:p>
          <w:pPr>
            <w:pStyle w:val="Contents3"/>
            <w:tabs>
              <w:tab w:val="clear" w:pos="8459"/>
              <w:tab w:val="right" w:pos="9026" w:leader="dot"/>
            </w:tabs>
            <w:rPr/>
          </w:pPr>
          <w:hyperlink w:anchor="__RefHeading___Toc3468473_3381743652">
            <w:r>
              <w:rPr>
                <w:webHidden/>
                <w:rStyle w:val="IndexLink"/>
                <w:rtl w:val="true"/>
              </w:rPr>
              <w:t>أعقاب صالح بن محمّد الأمیر</w:t>
            </w:r>
            <w:r>
              <w:rPr>
                <w:rStyle w:val="IndexLink"/>
                <w:rtl w:val="true"/>
              </w:rPr>
              <w:tab/>
            </w:r>
            <w:r>
              <w:rPr>
                <w:rStyle w:val="IndexLink"/>
              </w:rPr>
              <w:t>525</w:t>
            </w:r>
          </w:hyperlink>
        </w:p>
        <w:p>
          <w:pPr>
            <w:pStyle w:val="Contents3"/>
            <w:tabs>
              <w:tab w:val="clear" w:pos="8459"/>
              <w:tab w:val="right" w:pos="9026" w:leader="dot"/>
            </w:tabs>
            <w:rPr/>
          </w:pPr>
          <w:hyperlink w:anchor="__RefHeading___Toc3468475_3381743652">
            <w:r>
              <w:rPr>
                <w:webHidden/>
                <w:rStyle w:val="IndexLink"/>
                <w:rtl w:val="true"/>
              </w:rPr>
              <w:t>أعقاب القاسم الأمیر بن محمّد الأمیر</w:t>
            </w:r>
            <w:r>
              <w:rPr>
                <w:rStyle w:val="IndexLink"/>
                <w:rtl w:val="true"/>
              </w:rPr>
              <w:tab/>
            </w:r>
            <w:r>
              <w:rPr>
                <w:rStyle w:val="IndexLink"/>
              </w:rPr>
              <w:t>525</w:t>
            </w:r>
          </w:hyperlink>
        </w:p>
        <w:p>
          <w:pPr>
            <w:pStyle w:val="Contents3"/>
            <w:tabs>
              <w:tab w:val="clear" w:pos="8459"/>
              <w:tab w:val="right" w:pos="9026" w:leader="dot"/>
            </w:tabs>
            <w:rPr/>
          </w:pPr>
          <w:hyperlink w:anchor="__RefHeading___Toc3468477_3381743652">
            <w:r>
              <w:rPr>
                <w:webHidden/>
                <w:rStyle w:val="IndexLink"/>
                <w:rtl w:val="true"/>
              </w:rPr>
              <w:t>أعقاب سلیمان الأمیر بن محمّد الأمیر</w:t>
            </w:r>
            <w:r>
              <w:rPr>
                <w:rStyle w:val="IndexLink"/>
                <w:rtl w:val="true"/>
              </w:rPr>
              <w:tab/>
            </w:r>
            <w:r>
              <w:rPr>
                <w:rStyle w:val="IndexLink"/>
              </w:rPr>
              <w:t>525</w:t>
            </w:r>
          </w:hyperlink>
        </w:p>
        <w:p>
          <w:pPr>
            <w:pStyle w:val="Contents3"/>
            <w:tabs>
              <w:tab w:val="clear" w:pos="8459"/>
              <w:tab w:val="right" w:pos="9026" w:leader="dot"/>
            </w:tabs>
            <w:rPr/>
          </w:pPr>
          <w:hyperlink w:anchor="__RefHeading___Toc3468479_3381743652">
            <w:r>
              <w:rPr>
                <w:webHidden/>
                <w:rStyle w:val="IndexLink"/>
                <w:rtl w:val="true"/>
              </w:rPr>
              <w:t>أعقاب یحیی بن محمّد الأمیر</w:t>
            </w:r>
            <w:r>
              <w:rPr>
                <w:rStyle w:val="IndexLink"/>
                <w:rtl w:val="true"/>
              </w:rPr>
              <w:tab/>
            </w:r>
            <w:r>
              <w:rPr>
                <w:rStyle w:val="IndexLink"/>
              </w:rPr>
              <w:t>526</w:t>
            </w:r>
          </w:hyperlink>
        </w:p>
        <w:p>
          <w:pPr>
            <w:pStyle w:val="Contents3"/>
            <w:tabs>
              <w:tab w:val="clear" w:pos="8459"/>
              <w:tab w:val="right" w:pos="9026" w:leader="dot"/>
            </w:tabs>
            <w:rPr/>
          </w:pPr>
          <w:hyperlink w:anchor="__RefHeading___Toc3468481_3381743652">
            <w:r>
              <w:rPr>
                <w:webHidden/>
                <w:rStyle w:val="IndexLink"/>
                <w:rtl w:val="true"/>
              </w:rPr>
              <w:t>أعقاب إدریس بن محمّد الأمیر</w:t>
            </w:r>
            <w:r>
              <w:rPr>
                <w:rStyle w:val="IndexLink"/>
                <w:rtl w:val="true"/>
              </w:rPr>
              <w:tab/>
            </w:r>
            <w:r>
              <w:rPr>
                <w:rStyle w:val="IndexLink"/>
              </w:rPr>
              <w:t>526</w:t>
            </w:r>
          </w:hyperlink>
        </w:p>
        <w:p>
          <w:pPr>
            <w:pStyle w:val="Contents3"/>
            <w:tabs>
              <w:tab w:val="clear" w:pos="8459"/>
              <w:tab w:val="right" w:pos="9026" w:leader="dot"/>
            </w:tabs>
            <w:rPr/>
          </w:pPr>
          <w:hyperlink w:anchor="__RefHeading___Toc3468483_3381743652">
            <w:r>
              <w:rPr>
                <w:webHidden/>
                <w:rStyle w:val="IndexLink"/>
                <w:rtl w:val="true"/>
              </w:rPr>
              <w:t>أعقاب عبد اللّه بن محمّد الأمیر</w:t>
            </w:r>
            <w:r>
              <w:rPr>
                <w:rStyle w:val="IndexLink"/>
                <w:rtl w:val="true"/>
              </w:rPr>
              <w:tab/>
            </w:r>
            <w:r>
              <w:rPr>
                <w:rStyle w:val="IndexLink"/>
              </w:rPr>
              <w:t>526</w:t>
            </w:r>
          </w:hyperlink>
        </w:p>
        <w:p>
          <w:pPr>
            <w:pStyle w:val="Contents3"/>
            <w:tabs>
              <w:tab w:val="clear" w:pos="8459"/>
              <w:tab w:val="right" w:pos="9026" w:leader="dot"/>
            </w:tabs>
            <w:rPr/>
          </w:pPr>
          <w:hyperlink w:anchor="__RefHeading___Toc3468485_3381743652">
            <w:r>
              <w:rPr>
                <w:webHidden/>
                <w:rStyle w:val="IndexLink"/>
                <w:rtl w:val="true"/>
              </w:rPr>
              <w:t>أعقاب هارون بن محمّد الأمیر</w:t>
            </w:r>
            <w:r>
              <w:rPr>
                <w:rStyle w:val="IndexLink"/>
                <w:rtl w:val="true"/>
              </w:rPr>
              <w:tab/>
            </w:r>
            <w:r>
              <w:rPr>
                <w:rStyle w:val="IndexLink"/>
              </w:rPr>
              <w:t>526</w:t>
            </w:r>
          </w:hyperlink>
        </w:p>
        <w:p>
          <w:pPr>
            <w:pStyle w:val="Contents3"/>
            <w:tabs>
              <w:tab w:val="clear" w:pos="8459"/>
              <w:tab w:val="right" w:pos="9026" w:leader="dot"/>
            </w:tabs>
            <w:rPr/>
          </w:pPr>
          <w:hyperlink w:anchor="__RefHeading___Toc3468487_3381743652">
            <w:r>
              <w:rPr>
                <w:webHidden/>
                <w:rStyle w:val="IndexLink"/>
                <w:rtl w:val="true"/>
              </w:rPr>
              <w:t>أعقاب العبّاس بن محمّد الأمیر</w:t>
            </w:r>
            <w:r>
              <w:rPr>
                <w:rStyle w:val="IndexLink"/>
                <w:rtl w:val="true"/>
              </w:rPr>
              <w:tab/>
            </w:r>
            <w:r>
              <w:rPr>
                <w:rStyle w:val="IndexLink"/>
              </w:rPr>
              <w:t>526</w:t>
            </w:r>
          </w:hyperlink>
        </w:p>
        <w:p>
          <w:pPr>
            <w:pStyle w:val="Contents3"/>
            <w:tabs>
              <w:tab w:val="clear" w:pos="8459"/>
              <w:tab w:val="right" w:pos="9026" w:leader="dot"/>
            </w:tabs>
            <w:rPr/>
          </w:pPr>
          <w:hyperlink w:anchor="__RefHeading___Toc3468489_3381743652">
            <w:r>
              <w:rPr>
                <w:webHidden/>
                <w:rStyle w:val="IndexLink"/>
                <w:rtl w:val="true"/>
              </w:rPr>
              <w:t>بقیّة أعقاب محمّد الأمیر بن یوسف بن جعفر الأمیر</w:t>
            </w:r>
            <w:r>
              <w:rPr>
                <w:rStyle w:val="IndexLink"/>
                <w:rtl w:val="true"/>
              </w:rPr>
              <w:tab/>
            </w:r>
            <w:r>
              <w:rPr>
                <w:rStyle w:val="IndexLink"/>
              </w:rPr>
              <w:t>526</w:t>
            </w:r>
          </w:hyperlink>
        </w:p>
        <w:p>
          <w:pPr>
            <w:pStyle w:val="Contents3"/>
            <w:tabs>
              <w:tab w:val="clear" w:pos="8459"/>
              <w:tab w:val="right" w:pos="9026" w:leader="dot"/>
            </w:tabs>
            <w:rPr/>
          </w:pPr>
          <w:hyperlink w:anchor="__RefHeading___Toc3468491_3381743652">
            <w:r>
              <w:rPr>
                <w:webHidden/>
                <w:rStyle w:val="IndexLink"/>
                <w:rtl w:val="true"/>
              </w:rPr>
              <w:t>أعقاب إبراهیم بن یوسف بن جعفر الأمیر</w:t>
            </w:r>
            <w:r>
              <w:rPr>
                <w:rStyle w:val="IndexLink"/>
                <w:rtl w:val="true"/>
              </w:rPr>
              <w:tab/>
            </w:r>
            <w:r>
              <w:rPr>
                <w:rStyle w:val="IndexLink"/>
              </w:rPr>
              <w:t>527</w:t>
            </w:r>
          </w:hyperlink>
        </w:p>
        <w:p>
          <w:pPr>
            <w:pStyle w:val="Contents3"/>
            <w:tabs>
              <w:tab w:val="clear" w:pos="8459"/>
              <w:tab w:val="right" w:pos="9026" w:leader="dot"/>
            </w:tabs>
            <w:rPr/>
          </w:pPr>
          <w:hyperlink w:anchor="__RefHeading___Toc3468493_3381743652">
            <w:r>
              <w:rPr>
                <w:webHidden/>
                <w:rStyle w:val="IndexLink"/>
                <w:rtl w:val="true"/>
              </w:rPr>
              <w:t>أعقاب إبراهیم بن جعفر الأمیر بن إبراهیم الأعرابی</w:t>
            </w:r>
            <w:r>
              <w:rPr>
                <w:rStyle w:val="IndexLink"/>
                <w:rtl w:val="true"/>
              </w:rPr>
              <w:tab/>
            </w:r>
            <w:r>
              <w:rPr>
                <w:rStyle w:val="IndexLink"/>
              </w:rPr>
              <w:t>527</w:t>
            </w:r>
          </w:hyperlink>
        </w:p>
        <w:p>
          <w:pPr>
            <w:pStyle w:val="Contents3"/>
            <w:tabs>
              <w:tab w:val="clear" w:pos="8459"/>
              <w:tab w:val="right" w:pos="9026" w:leader="dot"/>
            </w:tabs>
            <w:rPr/>
          </w:pPr>
          <w:hyperlink w:anchor="__RefHeading___Toc3468495_3381743652">
            <w:r>
              <w:rPr>
                <w:webHidden/>
                <w:rStyle w:val="IndexLink"/>
                <w:rtl w:val="true"/>
              </w:rPr>
              <w:t>أعقاب عبد اللّه بن جعفر الأمیر بن إبراهیم الأعرابی</w:t>
            </w:r>
            <w:r>
              <w:rPr>
                <w:rStyle w:val="IndexLink"/>
                <w:rtl w:val="true"/>
              </w:rPr>
              <w:tab/>
            </w:r>
            <w:r>
              <w:rPr>
                <w:rStyle w:val="IndexLink"/>
              </w:rPr>
              <w:t>528</w:t>
            </w:r>
          </w:hyperlink>
        </w:p>
        <w:p>
          <w:pPr>
            <w:pStyle w:val="Contents3"/>
            <w:tabs>
              <w:tab w:val="clear" w:pos="8459"/>
              <w:tab w:val="right" w:pos="9026" w:leader="dot"/>
            </w:tabs>
            <w:rPr/>
          </w:pPr>
          <w:hyperlink w:anchor="__RefHeading___Toc3468497_3381743652">
            <w:r>
              <w:rPr>
                <w:webHidden/>
                <w:rStyle w:val="IndexLink"/>
                <w:rtl w:val="true"/>
              </w:rPr>
              <w:t>أعقاب موسی الخفافی بن جعفر الأمیر بن إبراهیم الأعرابی</w:t>
            </w:r>
            <w:r>
              <w:rPr>
                <w:rStyle w:val="IndexLink"/>
                <w:rtl w:val="true"/>
              </w:rPr>
              <w:tab/>
            </w:r>
            <w:r>
              <w:rPr>
                <w:rStyle w:val="IndexLink"/>
              </w:rPr>
              <w:t>529</w:t>
            </w:r>
          </w:hyperlink>
        </w:p>
        <w:p>
          <w:pPr>
            <w:pStyle w:val="Contents3"/>
            <w:tabs>
              <w:tab w:val="clear" w:pos="8459"/>
              <w:tab w:val="right" w:pos="9026" w:leader="dot"/>
            </w:tabs>
            <w:rPr/>
          </w:pPr>
          <w:hyperlink w:anchor="__RefHeading___Toc3468499_3381743652">
            <w:r>
              <w:rPr>
                <w:webHidden/>
                <w:rStyle w:val="IndexLink"/>
                <w:rtl w:val="true"/>
              </w:rPr>
              <w:t>أعقاب داود بن جعفر الأمیر بن إبراهیم الأعرابی</w:t>
            </w:r>
            <w:r>
              <w:rPr>
                <w:rStyle w:val="IndexLink"/>
                <w:rtl w:val="true"/>
              </w:rPr>
              <w:tab/>
            </w:r>
            <w:r>
              <w:rPr>
                <w:rStyle w:val="IndexLink"/>
              </w:rPr>
              <w:t>529</w:t>
            </w:r>
          </w:hyperlink>
        </w:p>
        <w:p>
          <w:pPr>
            <w:pStyle w:val="Contents3"/>
            <w:tabs>
              <w:tab w:val="clear" w:pos="8459"/>
              <w:tab w:val="right" w:pos="9026" w:leader="dot"/>
            </w:tabs>
            <w:rPr/>
          </w:pPr>
          <w:hyperlink w:anchor="__RefHeading___Toc3468501_3381743652">
            <w:r>
              <w:rPr>
                <w:webHidden/>
                <w:rStyle w:val="IndexLink"/>
                <w:rtl w:val="true"/>
              </w:rPr>
              <w:t>أعقاب سلیمان بن جعفر الأمیر بن إبراهیم الأعرابی</w:t>
            </w:r>
            <w:r>
              <w:rPr>
                <w:rStyle w:val="IndexLink"/>
                <w:rtl w:val="true"/>
              </w:rPr>
              <w:tab/>
            </w:r>
            <w:r>
              <w:rPr>
                <w:rStyle w:val="IndexLink"/>
              </w:rPr>
              <w:t>530</w:t>
            </w:r>
          </w:hyperlink>
        </w:p>
        <w:p>
          <w:pPr>
            <w:pStyle w:val="Contents3"/>
            <w:tabs>
              <w:tab w:val="clear" w:pos="8459"/>
              <w:tab w:val="right" w:pos="9026" w:leader="dot"/>
            </w:tabs>
            <w:rPr/>
          </w:pPr>
          <w:hyperlink w:anchor="__RefHeading___Toc3468503_3381743652">
            <w:r>
              <w:rPr>
                <w:webHidden/>
                <w:rStyle w:val="IndexLink"/>
                <w:rtl w:val="true"/>
              </w:rPr>
              <w:t>أعقاب یعقوب بن جعفر الأمیر بن إبراهیم الأعرابی</w:t>
            </w:r>
            <w:r>
              <w:rPr>
                <w:rStyle w:val="IndexLink"/>
                <w:rtl w:val="true"/>
              </w:rPr>
              <w:tab/>
            </w:r>
            <w:r>
              <w:rPr>
                <w:rStyle w:val="IndexLink"/>
              </w:rPr>
              <w:t>530</w:t>
            </w:r>
          </w:hyperlink>
        </w:p>
        <w:p>
          <w:pPr>
            <w:pStyle w:val="Contents3"/>
            <w:tabs>
              <w:tab w:val="clear" w:pos="8459"/>
              <w:tab w:val="right" w:pos="9026" w:leader="dot"/>
            </w:tabs>
            <w:rPr/>
          </w:pPr>
          <w:hyperlink w:anchor="__RefHeading___Toc3468505_3381743652">
            <w:r>
              <w:rPr>
                <w:webHidden/>
                <w:rStyle w:val="IndexLink"/>
                <w:rtl w:val="true"/>
              </w:rPr>
              <w:t>أعقاب عبید اللّه بن إبراهیم الأعرابی</w:t>
            </w:r>
            <w:r>
              <w:rPr>
                <w:rStyle w:val="IndexLink"/>
                <w:rtl w:val="true"/>
              </w:rPr>
              <w:tab/>
            </w:r>
            <w:r>
              <w:rPr>
                <w:rStyle w:val="IndexLink"/>
              </w:rPr>
              <w:t>531</w:t>
            </w:r>
          </w:hyperlink>
        </w:p>
        <w:p>
          <w:pPr>
            <w:pStyle w:val="Contents3"/>
            <w:tabs>
              <w:tab w:val="clear" w:pos="8459"/>
              <w:tab w:val="right" w:pos="9026" w:leader="dot"/>
            </w:tabs>
            <w:rPr/>
          </w:pPr>
          <w:hyperlink w:anchor="__RefHeading___Toc3468507_3381743652">
            <w:r>
              <w:rPr>
                <w:webHidden/>
                <w:rStyle w:val="IndexLink"/>
                <w:rtl w:val="true"/>
              </w:rPr>
              <w:t>أعقاب محمّد بن إبراهیم بن عبید اللّه بن إبراهیم الأعرابی</w:t>
            </w:r>
            <w:r>
              <w:rPr>
                <w:rStyle w:val="IndexLink"/>
                <w:rtl w:val="true"/>
              </w:rPr>
              <w:tab/>
            </w:r>
            <w:r>
              <w:rPr>
                <w:rStyle w:val="IndexLink"/>
              </w:rPr>
              <w:t>533</w:t>
            </w:r>
          </w:hyperlink>
        </w:p>
        <w:p>
          <w:pPr>
            <w:pStyle w:val="Contents3"/>
            <w:tabs>
              <w:tab w:val="clear" w:pos="8459"/>
              <w:tab w:val="right" w:pos="9026" w:leader="dot"/>
            </w:tabs>
            <w:rPr/>
          </w:pPr>
          <w:hyperlink w:anchor="__RefHeading___Toc3468509_3381743652">
            <w:r>
              <w:rPr>
                <w:webHidden/>
                <w:rStyle w:val="IndexLink"/>
                <w:rtl w:val="true"/>
              </w:rPr>
              <w:t>أعقاب محمّد بن عبید اللّه بن إبراهیم الأعرابی</w:t>
            </w:r>
            <w:r>
              <w:rPr>
                <w:rStyle w:val="IndexLink"/>
                <w:rtl w:val="true"/>
              </w:rPr>
              <w:tab/>
            </w:r>
            <w:r>
              <w:rPr>
                <w:rStyle w:val="IndexLink"/>
              </w:rPr>
              <w:t>533</w:t>
            </w:r>
          </w:hyperlink>
        </w:p>
        <w:p>
          <w:pPr>
            <w:pStyle w:val="Contents3"/>
            <w:tabs>
              <w:tab w:val="clear" w:pos="8459"/>
              <w:tab w:val="right" w:pos="9026" w:leader="dot"/>
            </w:tabs>
            <w:rPr/>
          </w:pPr>
          <w:hyperlink w:anchor="__RefHeading___Toc3468511_3381743652">
            <w:r>
              <w:rPr>
                <w:webHidden/>
                <w:rStyle w:val="IndexLink"/>
                <w:rtl w:val="true"/>
              </w:rPr>
              <w:t>أعقاب یحیی بن إبراهیم الأعرابی</w:t>
            </w:r>
            <w:r>
              <w:rPr>
                <w:rStyle w:val="IndexLink"/>
                <w:rtl w:val="true"/>
              </w:rPr>
              <w:tab/>
            </w:r>
            <w:r>
              <w:rPr>
                <w:rStyle w:val="IndexLink"/>
              </w:rPr>
              <w:t>533</w:t>
            </w:r>
          </w:hyperlink>
        </w:p>
        <w:p>
          <w:pPr>
            <w:pStyle w:val="Contents3"/>
            <w:tabs>
              <w:tab w:val="clear" w:pos="8459"/>
              <w:tab w:val="right" w:pos="9026" w:leader="dot"/>
            </w:tabs>
            <w:rPr/>
          </w:pPr>
          <w:hyperlink w:anchor="__RefHeading___Toc3468513_3381743652">
            <w:r>
              <w:rPr>
                <w:webHidden/>
                <w:rStyle w:val="IndexLink"/>
                <w:rtl w:val="true"/>
              </w:rPr>
              <w:t>أعقاب عبد الرحمن بن إبراهیم الأعرابی</w:t>
            </w:r>
            <w:r>
              <w:rPr>
                <w:rStyle w:val="IndexLink"/>
                <w:rtl w:val="true"/>
              </w:rPr>
              <w:tab/>
            </w:r>
            <w:r>
              <w:rPr>
                <w:rStyle w:val="IndexLink"/>
              </w:rPr>
              <w:t>533</w:t>
            </w:r>
          </w:hyperlink>
        </w:p>
        <w:p>
          <w:pPr>
            <w:pStyle w:val="Contents3"/>
            <w:tabs>
              <w:tab w:val="clear" w:pos="8459"/>
              <w:tab w:val="right" w:pos="9026" w:leader="dot"/>
            </w:tabs>
            <w:rPr/>
          </w:pPr>
          <w:hyperlink w:anchor="__RefHeading___Toc3468515_3381743652">
            <w:r>
              <w:rPr>
                <w:webHidden/>
                <w:rStyle w:val="IndexLink"/>
                <w:rtl w:val="true"/>
              </w:rPr>
              <w:t>أعقاب عبد اللّه بن إبراهیم الأعرابی</w:t>
            </w:r>
            <w:r>
              <w:rPr>
                <w:rStyle w:val="IndexLink"/>
                <w:rtl w:val="true"/>
              </w:rPr>
              <w:tab/>
            </w:r>
            <w:r>
              <w:rPr>
                <w:rStyle w:val="IndexLink"/>
              </w:rPr>
              <w:t>534</w:t>
            </w:r>
          </w:hyperlink>
        </w:p>
        <w:p>
          <w:pPr>
            <w:pStyle w:val="Contents3"/>
            <w:tabs>
              <w:tab w:val="clear" w:pos="8459"/>
              <w:tab w:val="right" w:pos="9026" w:leader="dot"/>
            </w:tabs>
            <w:rPr/>
          </w:pPr>
          <w:hyperlink w:anchor="__RefHeading___Toc3468517_3381743652">
            <w:r>
              <w:rPr>
                <w:webHidden/>
                <w:rStyle w:val="IndexLink"/>
                <w:rtl w:val="true"/>
              </w:rPr>
              <w:t>أعقاب العبّاس بن إبراهیم الأعرابی</w:t>
            </w:r>
            <w:r>
              <w:rPr>
                <w:rStyle w:val="IndexLink"/>
                <w:rtl w:val="true"/>
              </w:rPr>
              <w:tab/>
            </w:r>
            <w:r>
              <w:rPr>
                <w:rStyle w:val="IndexLink"/>
              </w:rPr>
              <w:t>534</w:t>
            </w:r>
          </w:hyperlink>
        </w:p>
        <w:p>
          <w:pPr>
            <w:pStyle w:val="Contents3"/>
            <w:tabs>
              <w:tab w:val="clear" w:pos="8459"/>
              <w:tab w:val="right" w:pos="9026" w:leader="dot"/>
            </w:tabs>
            <w:rPr/>
          </w:pPr>
          <w:hyperlink w:anchor="__RefHeading___Toc3468519_3381743652">
            <w:r>
              <w:rPr>
                <w:webHidden/>
                <w:rStyle w:val="IndexLink"/>
                <w:rtl w:val="true"/>
              </w:rPr>
              <w:t>أعقاب عیسی بن محمّد بن علی الزینبی</w:t>
            </w:r>
            <w:r>
              <w:rPr>
                <w:rStyle w:val="IndexLink"/>
                <w:rtl w:val="true"/>
              </w:rPr>
              <w:tab/>
            </w:r>
            <w:r>
              <w:rPr>
                <w:rStyle w:val="IndexLink"/>
              </w:rPr>
              <w:t>534</w:t>
            </w:r>
          </w:hyperlink>
        </w:p>
        <w:p>
          <w:pPr>
            <w:pStyle w:val="Contents3"/>
            <w:tabs>
              <w:tab w:val="clear" w:pos="8459"/>
              <w:tab w:val="right" w:pos="9026" w:leader="dot"/>
            </w:tabs>
            <w:rPr/>
          </w:pPr>
          <w:hyperlink w:anchor="__RefHeading___Toc3468521_3381743652">
            <w:r>
              <w:rPr>
                <w:webHidden/>
                <w:rStyle w:val="IndexLink"/>
                <w:rtl w:val="true"/>
              </w:rPr>
              <w:t>أعقاب محمّد المطبقی بن عیسی بن محمّد بن علی الزینبی</w:t>
            </w:r>
            <w:r>
              <w:rPr>
                <w:rStyle w:val="IndexLink"/>
                <w:rtl w:val="true"/>
              </w:rPr>
              <w:tab/>
            </w:r>
            <w:r>
              <w:rPr>
                <w:rStyle w:val="IndexLink"/>
              </w:rPr>
              <w:t>534</w:t>
            </w:r>
          </w:hyperlink>
        </w:p>
        <w:p>
          <w:pPr>
            <w:pStyle w:val="Contents3"/>
            <w:tabs>
              <w:tab w:val="clear" w:pos="8459"/>
              <w:tab w:val="right" w:pos="9026" w:leader="dot"/>
            </w:tabs>
            <w:rPr/>
          </w:pPr>
          <w:hyperlink w:anchor="__RefHeading___Toc3468523_3381743652">
            <w:r>
              <w:rPr>
                <w:webHidden/>
                <w:rStyle w:val="IndexLink"/>
                <w:rtl w:val="true"/>
              </w:rPr>
              <w:t>أعقاب إبراهیم بن محمّد المطبقی</w:t>
            </w:r>
            <w:r>
              <w:rPr>
                <w:rStyle w:val="IndexLink"/>
                <w:rtl w:val="true"/>
              </w:rPr>
              <w:tab/>
            </w:r>
            <w:r>
              <w:rPr>
                <w:rStyle w:val="IndexLink"/>
              </w:rPr>
              <w:t>534</w:t>
            </w:r>
          </w:hyperlink>
        </w:p>
        <w:p>
          <w:pPr>
            <w:pStyle w:val="Contents3"/>
            <w:tabs>
              <w:tab w:val="clear" w:pos="8459"/>
              <w:tab w:val="right" w:pos="9026" w:leader="dot"/>
            </w:tabs>
            <w:rPr/>
          </w:pPr>
          <w:hyperlink w:anchor="__RefHeading___Toc3468525_3381743652">
            <w:r>
              <w:rPr>
                <w:webHidden/>
                <w:rStyle w:val="IndexLink"/>
                <w:rtl w:val="true"/>
              </w:rPr>
              <w:t>أعقاب أحمد بن إبراهیم بن محمّد المطبقی</w:t>
            </w:r>
            <w:r>
              <w:rPr>
                <w:rStyle w:val="IndexLink"/>
                <w:rtl w:val="true"/>
              </w:rPr>
              <w:tab/>
            </w:r>
            <w:r>
              <w:rPr>
                <w:rStyle w:val="IndexLink"/>
              </w:rPr>
              <w:t>535</w:t>
            </w:r>
          </w:hyperlink>
        </w:p>
        <w:p>
          <w:pPr>
            <w:pStyle w:val="Contents3"/>
            <w:tabs>
              <w:tab w:val="clear" w:pos="8459"/>
              <w:tab w:val="right" w:pos="9026" w:leader="dot"/>
            </w:tabs>
            <w:rPr/>
          </w:pPr>
          <w:hyperlink w:anchor="__RefHeading___Toc3468527_3381743652">
            <w:r>
              <w:rPr>
                <w:webHidden/>
                <w:rStyle w:val="IndexLink"/>
                <w:rtl w:val="true"/>
              </w:rPr>
              <w:t>أعقاب علی بن إبراهیم بن محمّد المطبقی</w:t>
            </w:r>
            <w:r>
              <w:rPr>
                <w:rStyle w:val="IndexLink"/>
                <w:rtl w:val="true"/>
              </w:rPr>
              <w:tab/>
            </w:r>
            <w:r>
              <w:rPr>
                <w:rStyle w:val="IndexLink"/>
              </w:rPr>
              <w:t>536</w:t>
            </w:r>
          </w:hyperlink>
        </w:p>
        <w:p>
          <w:pPr>
            <w:pStyle w:val="Contents3"/>
            <w:tabs>
              <w:tab w:val="clear" w:pos="8459"/>
              <w:tab w:val="right" w:pos="9026" w:leader="dot"/>
            </w:tabs>
            <w:rPr/>
          </w:pPr>
          <w:hyperlink w:anchor="__RefHeading___Toc3468529_3381743652">
            <w:r>
              <w:rPr>
                <w:webHidden/>
                <w:rStyle w:val="IndexLink"/>
                <w:rtl w:val="true"/>
              </w:rPr>
              <w:t>أعقاب العبّاس بن محمّد المطبقی</w:t>
            </w:r>
            <w:r>
              <w:rPr>
                <w:rStyle w:val="IndexLink"/>
                <w:rtl w:val="true"/>
              </w:rPr>
              <w:tab/>
            </w:r>
            <w:r>
              <w:rPr>
                <w:rStyle w:val="IndexLink"/>
              </w:rPr>
              <w:t>536</w:t>
            </w:r>
          </w:hyperlink>
        </w:p>
        <w:p>
          <w:pPr>
            <w:pStyle w:val="Contents3"/>
            <w:tabs>
              <w:tab w:val="clear" w:pos="8459"/>
              <w:tab w:val="right" w:pos="9026" w:leader="dot"/>
            </w:tabs>
            <w:rPr/>
          </w:pPr>
          <w:hyperlink w:anchor="__RefHeading___Toc3468531_3381743652">
            <w:r>
              <w:rPr>
                <w:webHidden/>
                <w:rStyle w:val="IndexLink"/>
                <w:rtl w:val="true"/>
              </w:rPr>
              <w:t>أعقاب أحمد بن محمّد المطبقی</w:t>
            </w:r>
            <w:r>
              <w:rPr>
                <w:rStyle w:val="IndexLink"/>
                <w:rtl w:val="true"/>
              </w:rPr>
              <w:tab/>
            </w:r>
            <w:r>
              <w:rPr>
                <w:rStyle w:val="IndexLink"/>
              </w:rPr>
              <w:t>537</w:t>
            </w:r>
          </w:hyperlink>
        </w:p>
        <w:p>
          <w:pPr>
            <w:pStyle w:val="Contents3"/>
            <w:tabs>
              <w:tab w:val="clear" w:pos="8459"/>
              <w:tab w:val="right" w:pos="9026" w:leader="dot"/>
            </w:tabs>
            <w:rPr/>
          </w:pPr>
          <w:hyperlink w:anchor="__RefHeading___Toc3468533_3381743652">
            <w:r>
              <w:rPr>
                <w:webHidden/>
                <w:rStyle w:val="IndexLink"/>
                <w:rtl w:val="true"/>
              </w:rPr>
              <w:t>أعقاب عبد اللّه بن محمّد بن علی الزینبی</w:t>
            </w:r>
            <w:r>
              <w:rPr>
                <w:rStyle w:val="IndexLink"/>
                <w:rtl w:val="true"/>
              </w:rPr>
              <w:tab/>
            </w:r>
            <w:r>
              <w:rPr>
                <w:rStyle w:val="IndexLink"/>
              </w:rPr>
              <w:t>538</w:t>
            </w:r>
          </w:hyperlink>
        </w:p>
        <w:p>
          <w:pPr>
            <w:pStyle w:val="Contents3"/>
            <w:tabs>
              <w:tab w:val="clear" w:pos="8459"/>
              <w:tab w:val="right" w:pos="9026" w:leader="dot"/>
            </w:tabs>
            <w:rPr/>
          </w:pPr>
          <w:hyperlink w:anchor="__RefHeading___Toc3468535_3381743652">
            <w:r>
              <w:rPr>
                <w:webHidden/>
                <w:rStyle w:val="IndexLink"/>
                <w:rtl w:val="true"/>
              </w:rPr>
              <w:t>أعقاب داود بن عبد اللّه بن محمّد بن علی الزینبی</w:t>
            </w:r>
            <w:r>
              <w:rPr>
                <w:rStyle w:val="IndexLink"/>
                <w:rtl w:val="true"/>
              </w:rPr>
              <w:tab/>
            </w:r>
            <w:r>
              <w:rPr>
                <w:rStyle w:val="IndexLink"/>
              </w:rPr>
              <w:t>538</w:t>
            </w:r>
          </w:hyperlink>
        </w:p>
        <w:p>
          <w:pPr>
            <w:pStyle w:val="Contents3"/>
            <w:tabs>
              <w:tab w:val="clear" w:pos="8459"/>
              <w:tab w:val="right" w:pos="9026" w:leader="dot"/>
            </w:tabs>
            <w:rPr/>
          </w:pPr>
          <w:hyperlink w:anchor="__RefHeading___Toc3468537_3381743652">
            <w:r>
              <w:rPr>
                <w:webHidden/>
                <w:rStyle w:val="IndexLink"/>
                <w:rtl w:val="true"/>
              </w:rPr>
              <w:t>أعقاب علی بن داود بن عبد اللّه بن محمّد بن علی الزینبی</w:t>
            </w:r>
            <w:r>
              <w:rPr>
                <w:rStyle w:val="IndexLink"/>
                <w:rtl w:val="true"/>
              </w:rPr>
              <w:tab/>
            </w:r>
            <w:r>
              <w:rPr>
                <w:rStyle w:val="IndexLink"/>
              </w:rPr>
              <w:t>539</w:t>
            </w:r>
          </w:hyperlink>
        </w:p>
        <w:p>
          <w:pPr>
            <w:pStyle w:val="Contents3"/>
            <w:tabs>
              <w:tab w:val="clear" w:pos="8459"/>
              <w:tab w:val="right" w:pos="9026" w:leader="dot"/>
            </w:tabs>
            <w:rPr/>
          </w:pPr>
          <w:hyperlink w:anchor="__RefHeading___Toc3468539_3381743652">
            <w:r>
              <w:rPr>
                <w:webHidden/>
                <w:rStyle w:val="IndexLink"/>
                <w:rtl w:val="true"/>
              </w:rPr>
              <w:t>أعقاب سلیمان بن داود بن عبد اللّه بن محمّد بن علی الزینبی</w:t>
            </w:r>
            <w:r>
              <w:rPr>
                <w:rStyle w:val="IndexLink"/>
                <w:rtl w:val="true"/>
              </w:rPr>
              <w:tab/>
            </w:r>
            <w:r>
              <w:rPr>
                <w:rStyle w:val="IndexLink"/>
              </w:rPr>
              <w:t>539</w:t>
            </w:r>
          </w:hyperlink>
        </w:p>
        <w:p>
          <w:pPr>
            <w:pStyle w:val="Contents3"/>
            <w:tabs>
              <w:tab w:val="clear" w:pos="8459"/>
              <w:tab w:val="right" w:pos="9026" w:leader="dot"/>
            </w:tabs>
            <w:rPr/>
          </w:pPr>
          <w:hyperlink w:anchor="__RefHeading___Toc3468541_3381743652">
            <w:r>
              <w:rPr>
                <w:webHidden/>
                <w:rStyle w:val="IndexLink"/>
                <w:rtl w:val="true"/>
              </w:rPr>
              <w:t>أعقاب محمّد بن داود بن عبد اللّه بن محمّد بن علی الزینبی</w:t>
            </w:r>
            <w:r>
              <w:rPr>
                <w:rStyle w:val="IndexLink"/>
                <w:rtl w:val="true"/>
              </w:rPr>
              <w:tab/>
            </w:r>
            <w:r>
              <w:rPr>
                <w:rStyle w:val="IndexLink"/>
              </w:rPr>
              <w:t>540</w:t>
            </w:r>
          </w:hyperlink>
        </w:p>
        <w:p>
          <w:pPr>
            <w:pStyle w:val="Contents3"/>
            <w:tabs>
              <w:tab w:val="clear" w:pos="8459"/>
              <w:tab w:val="right" w:pos="9026" w:leader="dot"/>
            </w:tabs>
            <w:rPr/>
          </w:pPr>
          <w:hyperlink w:anchor="__RefHeading___Toc3468543_3381743652">
            <w:r>
              <w:rPr>
                <w:webHidden/>
                <w:rStyle w:val="IndexLink"/>
                <w:rtl w:val="true"/>
              </w:rPr>
              <w:t>أعقاب عبد اللّه بن داود بن عبد اللّه بن محمّد بن علی الزینبی</w:t>
            </w:r>
            <w:r>
              <w:rPr>
                <w:rStyle w:val="IndexLink"/>
                <w:rtl w:val="true"/>
              </w:rPr>
              <w:tab/>
            </w:r>
            <w:r>
              <w:rPr>
                <w:rStyle w:val="IndexLink"/>
              </w:rPr>
              <w:t>540</w:t>
            </w:r>
          </w:hyperlink>
        </w:p>
        <w:p>
          <w:pPr>
            <w:pStyle w:val="Contents3"/>
            <w:tabs>
              <w:tab w:val="clear" w:pos="8459"/>
              <w:tab w:val="right" w:pos="9026" w:leader="dot"/>
            </w:tabs>
            <w:rPr/>
          </w:pPr>
          <w:hyperlink w:anchor="__RefHeading___Toc3468545_3381743652">
            <w:r>
              <w:rPr>
                <w:webHidden/>
                <w:rStyle w:val="IndexLink"/>
                <w:rtl w:val="true"/>
              </w:rPr>
              <w:t>أعقاب محمّد أحمر عینه بن عبد اللّه بن محمّد بن علی الزینبی</w:t>
            </w:r>
            <w:r>
              <w:rPr>
                <w:rStyle w:val="IndexLink"/>
                <w:rtl w:val="true"/>
              </w:rPr>
              <w:tab/>
            </w:r>
            <w:r>
              <w:rPr>
                <w:rStyle w:val="IndexLink"/>
              </w:rPr>
              <w:t>540</w:t>
            </w:r>
          </w:hyperlink>
        </w:p>
        <w:p>
          <w:pPr>
            <w:pStyle w:val="Contents3"/>
            <w:tabs>
              <w:tab w:val="clear" w:pos="8459"/>
              <w:tab w:val="right" w:pos="9026" w:leader="dot"/>
            </w:tabs>
            <w:rPr/>
          </w:pPr>
          <w:hyperlink w:anchor="__RefHeading___Toc3468547_3381743652">
            <w:r>
              <w:rPr>
                <w:webHidden/>
                <w:rStyle w:val="IndexLink"/>
                <w:rtl w:val="true"/>
              </w:rPr>
              <w:t>أعقاب إبراهیم بن محمّد أحمر عینه</w:t>
            </w:r>
            <w:r>
              <w:rPr>
                <w:rStyle w:val="IndexLink"/>
                <w:rtl w:val="true"/>
              </w:rPr>
              <w:tab/>
            </w:r>
            <w:r>
              <w:rPr>
                <w:rStyle w:val="IndexLink"/>
              </w:rPr>
              <w:t>541</w:t>
            </w:r>
          </w:hyperlink>
        </w:p>
        <w:p>
          <w:pPr>
            <w:pStyle w:val="Contents3"/>
            <w:tabs>
              <w:tab w:val="clear" w:pos="8459"/>
              <w:tab w:val="right" w:pos="9026" w:leader="dot"/>
            </w:tabs>
            <w:rPr/>
          </w:pPr>
          <w:hyperlink w:anchor="__RefHeading___Toc3468549_3381743652">
            <w:r>
              <w:rPr>
                <w:webHidden/>
                <w:rStyle w:val="IndexLink"/>
                <w:rtl w:val="true"/>
              </w:rPr>
              <w:t>أعقاب عبد اللّه بن محمّد أحمر عینه</w:t>
            </w:r>
            <w:r>
              <w:rPr>
                <w:rStyle w:val="IndexLink"/>
                <w:rtl w:val="true"/>
              </w:rPr>
              <w:tab/>
            </w:r>
            <w:r>
              <w:rPr>
                <w:rStyle w:val="IndexLink"/>
              </w:rPr>
              <w:t>541</w:t>
            </w:r>
          </w:hyperlink>
        </w:p>
        <w:p>
          <w:pPr>
            <w:pStyle w:val="Contents3"/>
            <w:tabs>
              <w:tab w:val="clear" w:pos="8459"/>
              <w:tab w:val="right" w:pos="9026" w:leader="dot"/>
            </w:tabs>
            <w:rPr/>
          </w:pPr>
          <w:hyperlink w:anchor="__RefHeading___Toc3468551_3381743652">
            <w:r>
              <w:rPr>
                <w:webHidden/>
                <w:rStyle w:val="IndexLink"/>
                <w:rtl w:val="true"/>
              </w:rPr>
              <w:t>أعقاب داود بن محمّد أحمر عینه</w:t>
            </w:r>
            <w:r>
              <w:rPr>
                <w:rStyle w:val="IndexLink"/>
                <w:rtl w:val="true"/>
              </w:rPr>
              <w:tab/>
            </w:r>
            <w:r>
              <w:rPr>
                <w:rStyle w:val="IndexLink"/>
              </w:rPr>
              <w:t>541</w:t>
            </w:r>
          </w:hyperlink>
        </w:p>
        <w:p>
          <w:pPr>
            <w:pStyle w:val="Contents3"/>
            <w:tabs>
              <w:tab w:val="clear" w:pos="8459"/>
              <w:tab w:val="right" w:pos="9026" w:leader="dot"/>
            </w:tabs>
            <w:rPr/>
          </w:pPr>
          <w:hyperlink w:anchor="__RefHeading___Toc3468553_3381743652">
            <w:r>
              <w:rPr>
                <w:webHidden/>
                <w:rStyle w:val="IndexLink"/>
                <w:rtl w:val="true"/>
              </w:rPr>
              <w:t>أعقاب علی بن محمّد أحمر عینه</w:t>
            </w:r>
            <w:r>
              <w:rPr>
                <w:rStyle w:val="IndexLink"/>
                <w:rtl w:val="true"/>
              </w:rPr>
              <w:tab/>
            </w:r>
            <w:r>
              <w:rPr>
                <w:rStyle w:val="IndexLink"/>
              </w:rPr>
              <w:t>541</w:t>
            </w:r>
          </w:hyperlink>
        </w:p>
        <w:p>
          <w:pPr>
            <w:pStyle w:val="Contents3"/>
            <w:tabs>
              <w:tab w:val="clear" w:pos="8459"/>
              <w:tab w:val="right" w:pos="9026" w:leader="dot"/>
            </w:tabs>
            <w:rPr/>
          </w:pPr>
          <w:hyperlink w:anchor="__RefHeading___Toc3468555_3381743652">
            <w:r>
              <w:rPr>
                <w:webHidden/>
                <w:rStyle w:val="IndexLink"/>
                <w:rtl w:val="true"/>
              </w:rPr>
              <w:t>أعقاب إبراهیم بن عبد اللّه بن محمّد بن علی الزینبی</w:t>
            </w:r>
            <w:r>
              <w:rPr>
                <w:rStyle w:val="IndexLink"/>
                <w:rtl w:val="true"/>
              </w:rPr>
              <w:tab/>
            </w:r>
            <w:r>
              <w:rPr>
                <w:rStyle w:val="IndexLink"/>
              </w:rPr>
              <w:t>541</w:t>
            </w:r>
          </w:hyperlink>
        </w:p>
        <w:p>
          <w:pPr>
            <w:pStyle w:val="Contents3"/>
            <w:tabs>
              <w:tab w:val="clear" w:pos="8459"/>
              <w:tab w:val="right" w:pos="9026" w:leader="dot"/>
            </w:tabs>
            <w:rPr/>
          </w:pPr>
          <w:hyperlink w:anchor="__RefHeading___Toc3468557_3381743652">
            <w:r>
              <w:rPr>
                <w:webHidden/>
                <w:rStyle w:val="IndexLink"/>
                <w:rtl w:val="true"/>
              </w:rPr>
              <w:t>أعقاب یحیی بن محمّد بن علی الزینبی</w:t>
            </w:r>
            <w:r>
              <w:rPr>
                <w:rStyle w:val="IndexLink"/>
                <w:rtl w:val="true"/>
              </w:rPr>
              <w:tab/>
            </w:r>
            <w:r>
              <w:rPr>
                <w:rStyle w:val="IndexLink"/>
              </w:rPr>
              <w:t>542</w:t>
            </w:r>
          </w:hyperlink>
        </w:p>
        <w:p>
          <w:pPr>
            <w:pStyle w:val="Contents3"/>
            <w:tabs>
              <w:tab w:val="clear" w:pos="8459"/>
              <w:tab w:val="right" w:pos="9026" w:leader="dot"/>
            </w:tabs>
            <w:rPr/>
          </w:pPr>
          <w:hyperlink w:anchor="__RefHeading___Toc3468559_3381743652">
            <w:r>
              <w:rPr>
                <w:webHidden/>
                <w:rStyle w:val="IndexLink"/>
                <w:rtl w:val="true"/>
              </w:rPr>
              <w:t>أعقاب إسحاق الأشرف بن علی الزینبی</w:t>
            </w:r>
            <w:r>
              <w:rPr>
                <w:rStyle w:val="IndexLink"/>
                <w:rtl w:val="true"/>
              </w:rPr>
              <w:tab/>
            </w:r>
            <w:r>
              <w:rPr>
                <w:rStyle w:val="IndexLink"/>
              </w:rPr>
              <w:t>542</w:t>
            </w:r>
          </w:hyperlink>
        </w:p>
        <w:p>
          <w:pPr>
            <w:pStyle w:val="Contents3"/>
            <w:tabs>
              <w:tab w:val="clear" w:pos="8459"/>
              <w:tab w:val="right" w:pos="9026" w:leader="dot"/>
            </w:tabs>
            <w:rPr/>
          </w:pPr>
          <w:hyperlink w:anchor="__RefHeading___Toc3468561_3381743652">
            <w:r>
              <w:rPr>
                <w:webHidden/>
                <w:rStyle w:val="IndexLink"/>
                <w:rtl w:val="true"/>
              </w:rPr>
              <w:t>أعقاب جعفر بن إسحاق الأشرف بن علی الزینبی</w:t>
            </w:r>
            <w:r>
              <w:rPr>
                <w:rStyle w:val="IndexLink"/>
                <w:rtl w:val="true"/>
              </w:rPr>
              <w:tab/>
            </w:r>
            <w:r>
              <w:rPr>
                <w:rStyle w:val="IndexLink"/>
              </w:rPr>
              <w:t>543</w:t>
            </w:r>
          </w:hyperlink>
        </w:p>
        <w:p>
          <w:pPr>
            <w:pStyle w:val="Contents3"/>
            <w:tabs>
              <w:tab w:val="clear" w:pos="8459"/>
              <w:tab w:val="right" w:pos="9026" w:leader="dot"/>
            </w:tabs>
            <w:rPr/>
          </w:pPr>
          <w:hyperlink w:anchor="__RefHeading___Toc3468563_3381743652">
            <w:r>
              <w:rPr>
                <w:webHidden/>
                <w:rStyle w:val="IndexLink"/>
                <w:rtl w:val="true"/>
              </w:rPr>
              <w:t>أعقاب عبد اللّه بن جعفر بن إسحاق الأشرف</w:t>
            </w:r>
            <w:r>
              <w:rPr>
                <w:rStyle w:val="IndexLink"/>
                <w:rtl w:val="true"/>
              </w:rPr>
              <w:tab/>
            </w:r>
            <w:r>
              <w:rPr>
                <w:rStyle w:val="IndexLink"/>
              </w:rPr>
              <w:t>543</w:t>
            </w:r>
          </w:hyperlink>
        </w:p>
        <w:p>
          <w:pPr>
            <w:pStyle w:val="Contents3"/>
            <w:tabs>
              <w:tab w:val="clear" w:pos="8459"/>
              <w:tab w:val="right" w:pos="9026" w:leader="dot"/>
            </w:tabs>
            <w:rPr/>
          </w:pPr>
          <w:hyperlink w:anchor="__RefHeading___Toc3468565_3381743652">
            <w:r>
              <w:rPr>
                <w:webHidden/>
                <w:rStyle w:val="IndexLink"/>
                <w:rtl w:val="true"/>
              </w:rPr>
              <w:t>أعقاب محمّد بن جعفر بن إسحاق الأشرف</w:t>
            </w:r>
            <w:r>
              <w:rPr>
                <w:rStyle w:val="IndexLink"/>
                <w:rtl w:val="true"/>
              </w:rPr>
              <w:tab/>
            </w:r>
            <w:r>
              <w:rPr>
                <w:rStyle w:val="IndexLink"/>
              </w:rPr>
              <w:t>544</w:t>
            </w:r>
          </w:hyperlink>
        </w:p>
        <w:p>
          <w:pPr>
            <w:pStyle w:val="Contents3"/>
            <w:tabs>
              <w:tab w:val="clear" w:pos="8459"/>
              <w:tab w:val="right" w:pos="9026" w:leader="dot"/>
            </w:tabs>
            <w:rPr/>
          </w:pPr>
          <w:hyperlink w:anchor="__RefHeading___Toc3468567_3381743652">
            <w:r>
              <w:rPr>
                <w:webHidden/>
                <w:rStyle w:val="IndexLink"/>
                <w:rtl w:val="true"/>
              </w:rPr>
              <w:t>أعقاب علی بن جعفر بن إسحاق الأشرف</w:t>
            </w:r>
            <w:r>
              <w:rPr>
                <w:rStyle w:val="IndexLink"/>
                <w:rtl w:val="true"/>
              </w:rPr>
              <w:tab/>
            </w:r>
            <w:r>
              <w:rPr>
                <w:rStyle w:val="IndexLink"/>
              </w:rPr>
              <w:t>544</w:t>
            </w:r>
          </w:hyperlink>
        </w:p>
        <w:p>
          <w:pPr>
            <w:pStyle w:val="Contents3"/>
            <w:tabs>
              <w:tab w:val="clear" w:pos="8459"/>
              <w:tab w:val="right" w:pos="9026" w:leader="dot"/>
            </w:tabs>
            <w:rPr/>
          </w:pPr>
          <w:hyperlink w:anchor="__RefHeading___Toc3468569_3381743652">
            <w:r>
              <w:rPr>
                <w:webHidden/>
                <w:rStyle w:val="IndexLink"/>
                <w:rtl w:val="true"/>
              </w:rPr>
              <w:t>أعقاب محمّد الأصغر بن إسحاق الأشرف</w:t>
            </w:r>
            <w:r>
              <w:rPr>
                <w:rStyle w:val="IndexLink"/>
                <w:rtl w:val="true"/>
              </w:rPr>
              <w:tab/>
            </w:r>
            <w:r>
              <w:rPr>
                <w:rStyle w:val="IndexLink"/>
              </w:rPr>
              <w:t>545</w:t>
            </w:r>
          </w:hyperlink>
        </w:p>
        <w:p>
          <w:pPr>
            <w:pStyle w:val="Contents3"/>
            <w:tabs>
              <w:tab w:val="clear" w:pos="8459"/>
              <w:tab w:val="right" w:pos="9026" w:leader="dot"/>
            </w:tabs>
            <w:rPr/>
          </w:pPr>
          <w:hyperlink w:anchor="__RefHeading___Toc3468571_3381743652">
            <w:r>
              <w:rPr>
                <w:webHidden/>
                <w:rStyle w:val="IndexLink"/>
                <w:rtl w:val="true"/>
              </w:rPr>
              <w:t>أعقاب عبد اللّه الأکبر بن إسحاق الأشرف</w:t>
            </w:r>
            <w:r>
              <w:rPr>
                <w:rStyle w:val="IndexLink"/>
                <w:rtl w:val="true"/>
              </w:rPr>
              <w:tab/>
            </w:r>
            <w:r>
              <w:rPr>
                <w:rStyle w:val="IndexLink"/>
              </w:rPr>
              <w:t>545</w:t>
            </w:r>
          </w:hyperlink>
        </w:p>
        <w:p>
          <w:pPr>
            <w:pStyle w:val="Contents3"/>
            <w:tabs>
              <w:tab w:val="clear" w:pos="8459"/>
              <w:tab w:val="right" w:pos="9026" w:leader="dot"/>
            </w:tabs>
            <w:rPr/>
          </w:pPr>
          <w:hyperlink w:anchor="__RefHeading___Toc3468573_3381743652">
            <w:r>
              <w:rPr>
                <w:webHidden/>
                <w:rStyle w:val="IndexLink"/>
                <w:rtl w:val="true"/>
              </w:rPr>
              <w:t>أعقاب الحسن بن إسحاق الأشرف</w:t>
            </w:r>
            <w:r>
              <w:rPr>
                <w:rStyle w:val="IndexLink"/>
                <w:rtl w:val="true"/>
              </w:rPr>
              <w:tab/>
            </w:r>
            <w:r>
              <w:rPr>
                <w:rStyle w:val="IndexLink"/>
              </w:rPr>
              <w:t>545</w:t>
            </w:r>
          </w:hyperlink>
        </w:p>
        <w:p>
          <w:pPr>
            <w:pStyle w:val="Contents3"/>
            <w:tabs>
              <w:tab w:val="clear" w:pos="8459"/>
              <w:tab w:val="right" w:pos="9026" w:leader="dot"/>
            </w:tabs>
            <w:rPr/>
          </w:pPr>
          <w:hyperlink w:anchor="__RefHeading___Toc3468575_3381743652">
            <w:r>
              <w:rPr>
                <w:webHidden/>
                <w:rStyle w:val="IndexLink"/>
                <w:rtl w:val="true"/>
              </w:rPr>
              <w:t>أعقاب عبد اللّه الأصغر بن إسحاق الأشرف</w:t>
            </w:r>
            <w:r>
              <w:rPr>
                <w:rStyle w:val="IndexLink"/>
                <w:rtl w:val="true"/>
              </w:rPr>
              <w:tab/>
            </w:r>
            <w:r>
              <w:rPr>
                <w:rStyle w:val="IndexLink"/>
              </w:rPr>
              <w:t>546</w:t>
            </w:r>
          </w:hyperlink>
        </w:p>
        <w:p>
          <w:pPr>
            <w:pStyle w:val="Contents3"/>
            <w:tabs>
              <w:tab w:val="clear" w:pos="8459"/>
              <w:tab w:val="right" w:pos="9026" w:leader="dot"/>
            </w:tabs>
            <w:rPr/>
          </w:pPr>
          <w:hyperlink w:anchor="__RefHeading___Toc3468577_3381743652">
            <w:r>
              <w:rPr>
                <w:webHidden/>
                <w:rStyle w:val="IndexLink"/>
                <w:rtl w:val="true"/>
              </w:rPr>
              <w:t>أعقاب حمزة بن إسحاق الأشرف</w:t>
            </w:r>
            <w:r>
              <w:rPr>
                <w:rStyle w:val="IndexLink"/>
                <w:rtl w:val="true"/>
              </w:rPr>
              <w:tab/>
            </w:r>
            <w:r>
              <w:rPr>
                <w:rStyle w:val="IndexLink"/>
              </w:rPr>
              <w:t>546</w:t>
            </w:r>
          </w:hyperlink>
        </w:p>
        <w:p>
          <w:pPr>
            <w:pStyle w:val="Contents3"/>
            <w:tabs>
              <w:tab w:val="clear" w:pos="8459"/>
              <w:tab w:val="right" w:pos="9026" w:leader="dot"/>
            </w:tabs>
            <w:rPr/>
          </w:pPr>
          <w:hyperlink w:anchor="__RefHeading___Toc3468579_3381743652">
            <w:r>
              <w:rPr>
                <w:webHidden/>
                <w:rStyle w:val="IndexLink"/>
                <w:rtl w:val="true"/>
              </w:rPr>
              <w:t>أعقاب محمّد الصدری بن حمزة بن إسحاق الأشرف</w:t>
            </w:r>
            <w:r>
              <w:rPr>
                <w:rStyle w:val="IndexLink"/>
                <w:rtl w:val="true"/>
              </w:rPr>
              <w:tab/>
            </w:r>
            <w:r>
              <w:rPr>
                <w:rStyle w:val="IndexLink"/>
              </w:rPr>
              <w:t>546</w:t>
            </w:r>
          </w:hyperlink>
        </w:p>
        <w:p>
          <w:pPr>
            <w:pStyle w:val="Contents3"/>
            <w:tabs>
              <w:tab w:val="clear" w:pos="8459"/>
              <w:tab w:val="right" w:pos="9026" w:leader="dot"/>
            </w:tabs>
            <w:rPr/>
          </w:pPr>
          <w:hyperlink w:anchor="__RefHeading___Toc3468581_3381743652">
            <w:r>
              <w:rPr>
                <w:webHidden/>
                <w:rStyle w:val="IndexLink"/>
                <w:rtl w:val="true"/>
              </w:rPr>
              <w:t>أعقاب الحسن بن محمّد الصدری بن حمزة بن إسحاق الأشرف</w:t>
            </w:r>
            <w:r>
              <w:rPr>
                <w:rStyle w:val="IndexLink"/>
                <w:rtl w:val="true"/>
              </w:rPr>
              <w:tab/>
            </w:r>
            <w:r>
              <w:rPr>
                <w:rStyle w:val="IndexLink"/>
              </w:rPr>
              <w:t>547</w:t>
            </w:r>
          </w:hyperlink>
        </w:p>
        <w:p>
          <w:pPr>
            <w:pStyle w:val="Contents3"/>
            <w:tabs>
              <w:tab w:val="clear" w:pos="8459"/>
              <w:tab w:val="right" w:pos="9026" w:leader="dot"/>
            </w:tabs>
            <w:rPr/>
          </w:pPr>
          <w:hyperlink w:anchor="__RefHeading___Toc3468583_3381743652">
            <w:r>
              <w:rPr>
                <w:webHidden/>
                <w:rStyle w:val="IndexLink"/>
                <w:rtl w:val="true"/>
              </w:rPr>
              <w:t>أعقاب زید بن الحسن بن محمّد الصدری</w:t>
            </w:r>
            <w:r>
              <w:rPr>
                <w:rStyle w:val="IndexLink"/>
                <w:rtl w:val="true"/>
              </w:rPr>
              <w:tab/>
            </w:r>
            <w:r>
              <w:rPr>
                <w:rStyle w:val="IndexLink"/>
              </w:rPr>
              <w:t>547</w:t>
            </w:r>
          </w:hyperlink>
        </w:p>
        <w:p>
          <w:pPr>
            <w:pStyle w:val="Contents3"/>
            <w:tabs>
              <w:tab w:val="clear" w:pos="8459"/>
              <w:tab w:val="right" w:pos="9026" w:leader="dot"/>
            </w:tabs>
            <w:rPr/>
          </w:pPr>
          <w:hyperlink w:anchor="__RefHeading___Toc3468585_3381743652">
            <w:r>
              <w:rPr>
                <w:webHidden/>
                <w:rStyle w:val="IndexLink"/>
                <w:rtl w:val="true"/>
              </w:rPr>
              <w:t>أعقاب القاسم بن الحسن بن محمّد الصدری</w:t>
            </w:r>
            <w:r>
              <w:rPr>
                <w:rStyle w:val="IndexLink"/>
                <w:rtl w:val="true"/>
              </w:rPr>
              <w:tab/>
            </w:r>
            <w:r>
              <w:rPr>
                <w:rStyle w:val="IndexLink"/>
              </w:rPr>
              <w:t>548</w:t>
            </w:r>
          </w:hyperlink>
        </w:p>
        <w:p>
          <w:pPr>
            <w:pStyle w:val="Contents3"/>
            <w:tabs>
              <w:tab w:val="clear" w:pos="8459"/>
              <w:tab w:val="right" w:pos="9026" w:leader="dot"/>
            </w:tabs>
            <w:rPr/>
          </w:pPr>
          <w:hyperlink w:anchor="__RefHeading___Toc3468587_3381743652">
            <w:r>
              <w:rPr>
                <w:webHidden/>
                <w:rStyle w:val="IndexLink"/>
                <w:rtl w:val="true"/>
              </w:rPr>
              <w:t>أعقاب جعفر بن الحسن بن محمّد الصدری</w:t>
            </w:r>
            <w:r>
              <w:rPr>
                <w:rStyle w:val="IndexLink"/>
                <w:rtl w:val="true"/>
              </w:rPr>
              <w:tab/>
            </w:r>
            <w:r>
              <w:rPr>
                <w:rStyle w:val="IndexLink"/>
              </w:rPr>
              <w:t>548</w:t>
            </w:r>
          </w:hyperlink>
        </w:p>
        <w:p>
          <w:pPr>
            <w:pStyle w:val="Contents3"/>
            <w:tabs>
              <w:tab w:val="clear" w:pos="8459"/>
              <w:tab w:val="right" w:pos="9026" w:leader="dot"/>
            </w:tabs>
            <w:rPr/>
          </w:pPr>
          <w:hyperlink w:anchor="__RefHeading___Toc3468589_3381743652">
            <w:r>
              <w:rPr>
                <w:webHidden/>
                <w:rStyle w:val="IndexLink"/>
                <w:rtl w:val="true"/>
              </w:rPr>
              <w:t>أعقاب داود بن الحسن بن محمّد الصدری</w:t>
            </w:r>
            <w:r>
              <w:rPr>
                <w:rStyle w:val="IndexLink"/>
                <w:rtl w:val="true"/>
              </w:rPr>
              <w:tab/>
            </w:r>
            <w:r>
              <w:rPr>
                <w:rStyle w:val="IndexLink"/>
              </w:rPr>
              <w:t>549</w:t>
            </w:r>
          </w:hyperlink>
        </w:p>
        <w:p>
          <w:pPr>
            <w:pStyle w:val="Contents3"/>
            <w:tabs>
              <w:tab w:val="clear" w:pos="8459"/>
              <w:tab w:val="right" w:pos="9026" w:leader="dot"/>
            </w:tabs>
            <w:rPr/>
          </w:pPr>
          <w:hyperlink w:anchor="__RefHeading___Toc3468591_3381743652">
            <w:r>
              <w:rPr>
                <w:webHidden/>
                <w:rStyle w:val="IndexLink"/>
                <w:rtl w:val="true"/>
              </w:rPr>
              <w:t>أعقاب عبد اللّه بن الحسن بن محمّد الصدری</w:t>
            </w:r>
            <w:r>
              <w:rPr>
                <w:rStyle w:val="IndexLink"/>
                <w:rtl w:val="true"/>
              </w:rPr>
              <w:tab/>
            </w:r>
            <w:r>
              <w:rPr>
                <w:rStyle w:val="IndexLink"/>
              </w:rPr>
              <w:t>549</w:t>
            </w:r>
          </w:hyperlink>
        </w:p>
        <w:p>
          <w:pPr>
            <w:pStyle w:val="Contents3"/>
            <w:tabs>
              <w:tab w:val="clear" w:pos="8459"/>
              <w:tab w:val="right" w:pos="9026" w:leader="dot"/>
            </w:tabs>
            <w:rPr/>
          </w:pPr>
          <w:hyperlink w:anchor="__RefHeading___Toc3468593_3381743652">
            <w:r>
              <w:rPr>
                <w:webHidden/>
                <w:rStyle w:val="IndexLink"/>
                <w:rtl w:val="true"/>
              </w:rPr>
              <w:t>أعقاب محمّد بن الحسن بن محمّد الصدری</w:t>
            </w:r>
            <w:r>
              <w:rPr>
                <w:rStyle w:val="IndexLink"/>
                <w:rtl w:val="true"/>
              </w:rPr>
              <w:tab/>
            </w:r>
            <w:r>
              <w:rPr>
                <w:rStyle w:val="IndexLink"/>
              </w:rPr>
              <w:t>549</w:t>
            </w:r>
          </w:hyperlink>
        </w:p>
        <w:p>
          <w:pPr>
            <w:pStyle w:val="Contents3"/>
            <w:tabs>
              <w:tab w:val="clear" w:pos="8459"/>
              <w:tab w:val="right" w:pos="9026" w:leader="dot"/>
            </w:tabs>
            <w:rPr/>
          </w:pPr>
          <w:hyperlink w:anchor="__RefHeading___Toc3468595_3381743652">
            <w:r>
              <w:rPr>
                <w:webHidden/>
                <w:rStyle w:val="IndexLink"/>
                <w:rtl w:val="true"/>
              </w:rPr>
              <w:t>أعقاب أحمد بن الحسن بن محمّد الصدری</w:t>
            </w:r>
            <w:r>
              <w:rPr>
                <w:rStyle w:val="IndexLink"/>
                <w:rtl w:val="true"/>
              </w:rPr>
              <w:tab/>
            </w:r>
            <w:r>
              <w:rPr>
                <w:rStyle w:val="IndexLink"/>
              </w:rPr>
              <w:t>549</w:t>
            </w:r>
          </w:hyperlink>
        </w:p>
        <w:p>
          <w:pPr>
            <w:pStyle w:val="Contents3"/>
            <w:tabs>
              <w:tab w:val="clear" w:pos="8459"/>
              <w:tab w:val="right" w:pos="9026" w:leader="dot"/>
            </w:tabs>
            <w:rPr/>
          </w:pPr>
          <w:hyperlink w:anchor="__RefHeading___Toc3468597_3381743652">
            <w:r>
              <w:rPr>
                <w:webHidden/>
                <w:rStyle w:val="IndexLink"/>
                <w:rtl w:val="true"/>
              </w:rPr>
              <w:t>أعقاب طاهر بن الحسن بن محمّد الصدری</w:t>
            </w:r>
            <w:r>
              <w:rPr>
                <w:rStyle w:val="IndexLink"/>
                <w:rtl w:val="true"/>
              </w:rPr>
              <w:tab/>
            </w:r>
            <w:r>
              <w:rPr>
                <w:rStyle w:val="IndexLink"/>
              </w:rPr>
              <w:t>549</w:t>
            </w:r>
          </w:hyperlink>
        </w:p>
        <w:p>
          <w:pPr>
            <w:pStyle w:val="Contents3"/>
            <w:tabs>
              <w:tab w:val="clear" w:pos="8459"/>
              <w:tab w:val="right" w:pos="9026" w:leader="dot"/>
            </w:tabs>
            <w:rPr/>
          </w:pPr>
          <w:hyperlink w:anchor="__RefHeading___Toc3468599_3381743652">
            <w:r>
              <w:rPr>
                <w:webHidden/>
                <w:rStyle w:val="IndexLink"/>
                <w:rtl w:val="true"/>
              </w:rPr>
              <w:t>أعقاب إسحاق بن الحسن بن محمّد الصدری</w:t>
            </w:r>
            <w:r>
              <w:rPr>
                <w:rStyle w:val="IndexLink"/>
                <w:rtl w:val="true"/>
              </w:rPr>
              <w:tab/>
            </w:r>
            <w:r>
              <w:rPr>
                <w:rStyle w:val="IndexLink"/>
              </w:rPr>
              <w:t>549</w:t>
            </w:r>
          </w:hyperlink>
        </w:p>
        <w:p>
          <w:pPr>
            <w:pStyle w:val="Contents3"/>
            <w:tabs>
              <w:tab w:val="clear" w:pos="8459"/>
              <w:tab w:val="right" w:pos="9026" w:leader="dot"/>
            </w:tabs>
            <w:rPr/>
          </w:pPr>
          <w:hyperlink w:anchor="__RefHeading___Toc3468601_3381743652">
            <w:r>
              <w:rPr>
                <w:webHidden/>
                <w:rStyle w:val="IndexLink"/>
                <w:rtl w:val="true"/>
              </w:rPr>
              <w:t>أعقاب إبراهیم بن الحسن بن محمّد الصدری</w:t>
            </w:r>
            <w:r>
              <w:rPr>
                <w:rStyle w:val="IndexLink"/>
                <w:rtl w:val="true"/>
              </w:rPr>
              <w:tab/>
            </w:r>
            <w:r>
              <w:rPr>
                <w:rStyle w:val="IndexLink"/>
              </w:rPr>
              <w:t>550</w:t>
            </w:r>
          </w:hyperlink>
        </w:p>
        <w:p>
          <w:pPr>
            <w:pStyle w:val="Contents3"/>
            <w:tabs>
              <w:tab w:val="clear" w:pos="8459"/>
              <w:tab w:val="right" w:pos="9026" w:leader="dot"/>
            </w:tabs>
            <w:rPr/>
          </w:pPr>
          <w:hyperlink w:anchor="__RefHeading___Toc3468603_3381743652">
            <w:r>
              <w:rPr>
                <w:webHidden/>
                <w:rStyle w:val="IndexLink"/>
                <w:rtl w:val="true"/>
              </w:rPr>
              <w:t>أعقاب حمزة بن الحسن بن محمّد الصدری</w:t>
            </w:r>
            <w:r>
              <w:rPr>
                <w:rStyle w:val="IndexLink"/>
                <w:rtl w:val="true"/>
              </w:rPr>
              <w:tab/>
            </w:r>
            <w:r>
              <w:rPr>
                <w:rStyle w:val="IndexLink"/>
              </w:rPr>
              <w:t>550</w:t>
            </w:r>
          </w:hyperlink>
        </w:p>
        <w:p>
          <w:pPr>
            <w:pStyle w:val="Contents3"/>
            <w:tabs>
              <w:tab w:val="clear" w:pos="8459"/>
              <w:tab w:val="right" w:pos="9026" w:leader="dot"/>
            </w:tabs>
            <w:rPr/>
          </w:pPr>
          <w:hyperlink w:anchor="__RefHeading___Toc3468605_3381743652">
            <w:r>
              <w:rPr>
                <w:webHidden/>
                <w:rStyle w:val="IndexLink"/>
                <w:rtl w:val="true"/>
              </w:rPr>
              <w:t>أعقاب بلیق بن الحسن بن محمّد الصدری</w:t>
            </w:r>
            <w:r>
              <w:rPr>
                <w:rStyle w:val="IndexLink"/>
                <w:rtl w:val="true"/>
              </w:rPr>
              <w:tab/>
            </w:r>
            <w:r>
              <w:rPr>
                <w:rStyle w:val="IndexLink"/>
              </w:rPr>
              <w:t>550</w:t>
            </w:r>
          </w:hyperlink>
        </w:p>
        <w:p>
          <w:pPr>
            <w:pStyle w:val="Contents3"/>
            <w:tabs>
              <w:tab w:val="clear" w:pos="8459"/>
              <w:tab w:val="right" w:pos="9026" w:leader="dot"/>
            </w:tabs>
            <w:rPr/>
          </w:pPr>
          <w:hyperlink w:anchor="__RefHeading___Toc3468607_3381743652">
            <w:r>
              <w:rPr>
                <w:webHidden/>
                <w:rStyle w:val="IndexLink"/>
                <w:rtl w:val="true"/>
              </w:rPr>
              <w:t>أعقاب عبد اللّه بن محمّد الصدری بن حمزة بن إسحاق الأشرف</w:t>
            </w:r>
            <w:r>
              <w:rPr>
                <w:rStyle w:val="IndexLink"/>
                <w:rtl w:val="true"/>
              </w:rPr>
              <w:tab/>
            </w:r>
            <w:r>
              <w:rPr>
                <w:rStyle w:val="IndexLink"/>
              </w:rPr>
              <w:t>550</w:t>
            </w:r>
          </w:hyperlink>
        </w:p>
        <w:p>
          <w:pPr>
            <w:pStyle w:val="Contents3"/>
            <w:tabs>
              <w:tab w:val="clear" w:pos="8459"/>
              <w:tab w:val="right" w:pos="9026" w:leader="dot"/>
            </w:tabs>
            <w:rPr/>
          </w:pPr>
          <w:hyperlink w:anchor="__RefHeading___Toc3468609_3381743652">
            <w:r>
              <w:rPr>
                <w:webHidden/>
                <w:rStyle w:val="IndexLink"/>
                <w:rtl w:val="true"/>
              </w:rPr>
              <w:t>أعقاب إبراهیم بن محمّد الصدری بن حمزة بن إسحاق الأشرف</w:t>
            </w:r>
            <w:r>
              <w:rPr>
                <w:rStyle w:val="IndexLink"/>
                <w:rtl w:val="true"/>
              </w:rPr>
              <w:tab/>
            </w:r>
            <w:r>
              <w:rPr>
                <w:rStyle w:val="IndexLink"/>
              </w:rPr>
              <w:t>551</w:t>
            </w:r>
          </w:hyperlink>
        </w:p>
        <w:p>
          <w:pPr>
            <w:pStyle w:val="Contents3"/>
            <w:tabs>
              <w:tab w:val="clear" w:pos="8459"/>
              <w:tab w:val="right" w:pos="9026" w:leader="dot"/>
            </w:tabs>
            <w:rPr/>
          </w:pPr>
          <w:hyperlink w:anchor="__RefHeading___Toc3468611_3381743652">
            <w:r>
              <w:rPr>
                <w:webHidden/>
                <w:rStyle w:val="IndexLink"/>
                <w:rtl w:val="true"/>
              </w:rPr>
              <w:t>أعقاب داود بن محمّد الصدری بن حمزة بن إسحاق الأشرف</w:t>
            </w:r>
            <w:r>
              <w:rPr>
                <w:rStyle w:val="IndexLink"/>
                <w:rtl w:val="true"/>
              </w:rPr>
              <w:tab/>
            </w:r>
            <w:r>
              <w:rPr>
                <w:rStyle w:val="IndexLink"/>
              </w:rPr>
              <w:t>552</w:t>
            </w:r>
          </w:hyperlink>
        </w:p>
        <w:p>
          <w:pPr>
            <w:pStyle w:val="Contents3"/>
            <w:tabs>
              <w:tab w:val="clear" w:pos="8459"/>
              <w:tab w:val="right" w:pos="9026" w:leader="dot"/>
            </w:tabs>
            <w:rPr/>
          </w:pPr>
          <w:hyperlink w:anchor="__RefHeading___Toc3468613_3381743652">
            <w:r>
              <w:rPr>
                <w:webHidden/>
                <w:rStyle w:val="IndexLink"/>
                <w:rtl w:val="true"/>
              </w:rPr>
              <w:t>أعقاب إسحاق العرضی بن عبد اللّه بن جعفر الطیّار</w:t>
            </w:r>
            <w:r>
              <w:rPr>
                <w:rStyle w:val="IndexLink"/>
                <w:rtl w:val="true"/>
              </w:rPr>
              <w:tab/>
            </w:r>
            <w:r>
              <w:rPr>
                <w:rStyle w:val="IndexLink"/>
              </w:rPr>
              <w:t>553</w:t>
            </w:r>
          </w:hyperlink>
        </w:p>
        <w:p>
          <w:pPr>
            <w:pStyle w:val="Contents3"/>
            <w:tabs>
              <w:tab w:val="clear" w:pos="8459"/>
              <w:tab w:val="right" w:pos="9026" w:leader="dot"/>
            </w:tabs>
            <w:rPr/>
          </w:pPr>
          <w:hyperlink w:anchor="__RefHeading___Toc3468615_3381743652">
            <w:r>
              <w:rPr>
                <w:webHidden/>
                <w:rStyle w:val="IndexLink"/>
                <w:rtl w:val="true"/>
              </w:rPr>
              <w:t>أعقاب القاسم بن إسحاق العرضی</w:t>
            </w:r>
            <w:r>
              <w:rPr>
                <w:rStyle w:val="IndexLink"/>
                <w:rtl w:val="true"/>
              </w:rPr>
              <w:tab/>
            </w:r>
            <w:r>
              <w:rPr>
                <w:rStyle w:val="IndexLink"/>
              </w:rPr>
              <w:t>553</w:t>
            </w:r>
          </w:hyperlink>
        </w:p>
        <w:p>
          <w:pPr>
            <w:pStyle w:val="Contents3"/>
            <w:tabs>
              <w:tab w:val="clear" w:pos="8459"/>
              <w:tab w:val="right" w:pos="9026" w:leader="dot"/>
            </w:tabs>
            <w:rPr/>
          </w:pPr>
          <w:hyperlink w:anchor="__RefHeading___Toc3468617_3381743652">
            <w:r>
              <w:rPr>
                <w:webHidden/>
                <w:rStyle w:val="IndexLink"/>
                <w:rtl w:val="true"/>
              </w:rPr>
              <w:t>أعقاب جعفر بن القاسم بن إسحاق العرضی</w:t>
            </w:r>
            <w:r>
              <w:rPr>
                <w:rStyle w:val="IndexLink"/>
                <w:rtl w:val="true"/>
              </w:rPr>
              <w:tab/>
            </w:r>
            <w:r>
              <w:rPr>
                <w:rStyle w:val="IndexLink"/>
              </w:rPr>
              <w:t>553</w:t>
            </w:r>
          </w:hyperlink>
        </w:p>
        <w:p>
          <w:pPr>
            <w:pStyle w:val="Contents3"/>
            <w:tabs>
              <w:tab w:val="clear" w:pos="8459"/>
              <w:tab w:val="right" w:pos="9026" w:leader="dot"/>
            </w:tabs>
            <w:rPr/>
          </w:pPr>
          <w:hyperlink w:anchor="__RefHeading___Toc3468619_3381743652">
            <w:r>
              <w:rPr>
                <w:webHidden/>
                <w:rStyle w:val="IndexLink"/>
                <w:rtl w:val="true"/>
              </w:rPr>
              <w:t>أعقاب عبد اللّه بن القاسم بن إسحاق العرضی</w:t>
            </w:r>
            <w:r>
              <w:rPr>
                <w:rStyle w:val="IndexLink"/>
                <w:rtl w:val="true"/>
              </w:rPr>
              <w:tab/>
            </w:r>
            <w:r>
              <w:rPr>
                <w:rStyle w:val="IndexLink"/>
              </w:rPr>
              <w:t>554</w:t>
            </w:r>
          </w:hyperlink>
        </w:p>
        <w:p>
          <w:pPr>
            <w:pStyle w:val="Contents3"/>
            <w:tabs>
              <w:tab w:val="clear" w:pos="8459"/>
              <w:tab w:val="right" w:pos="9026" w:leader="dot"/>
            </w:tabs>
            <w:rPr/>
          </w:pPr>
          <w:hyperlink w:anchor="__RefHeading___Toc3468621_3381743652">
            <w:r>
              <w:rPr>
                <w:webHidden/>
                <w:rStyle w:val="IndexLink"/>
                <w:rtl w:val="true"/>
              </w:rPr>
              <w:t>أعقاب محمّد بن عبد اللّه بن القاسم بن إسحاق العرضی</w:t>
            </w:r>
            <w:r>
              <w:rPr>
                <w:rStyle w:val="IndexLink"/>
                <w:rtl w:val="true"/>
              </w:rPr>
              <w:tab/>
            </w:r>
            <w:r>
              <w:rPr>
                <w:rStyle w:val="IndexLink"/>
              </w:rPr>
              <w:t>554</w:t>
            </w:r>
          </w:hyperlink>
        </w:p>
        <w:p>
          <w:pPr>
            <w:pStyle w:val="Contents3"/>
            <w:tabs>
              <w:tab w:val="clear" w:pos="8459"/>
              <w:tab w:val="right" w:pos="9026" w:leader="dot"/>
            </w:tabs>
            <w:rPr/>
          </w:pPr>
          <w:hyperlink w:anchor="__RefHeading___Toc3468623_3381743652">
            <w:r>
              <w:rPr>
                <w:webHidden/>
                <w:rStyle w:val="IndexLink"/>
                <w:rtl w:val="true"/>
              </w:rPr>
              <w:t>أعقاب زید بن عبد اللّه بن القاسم بن إسحاق العرضی</w:t>
            </w:r>
            <w:r>
              <w:rPr>
                <w:rStyle w:val="IndexLink"/>
                <w:rtl w:val="true"/>
              </w:rPr>
              <w:tab/>
            </w:r>
            <w:r>
              <w:rPr>
                <w:rStyle w:val="IndexLink"/>
              </w:rPr>
              <w:t>555</w:t>
            </w:r>
          </w:hyperlink>
        </w:p>
        <w:p>
          <w:pPr>
            <w:pStyle w:val="Contents3"/>
            <w:tabs>
              <w:tab w:val="clear" w:pos="8459"/>
              <w:tab w:val="right" w:pos="9026" w:leader="dot"/>
            </w:tabs>
            <w:rPr/>
          </w:pPr>
          <w:hyperlink w:anchor="__RefHeading___Toc3468625_3381743652">
            <w:r>
              <w:rPr>
                <w:webHidden/>
                <w:rStyle w:val="IndexLink"/>
                <w:rtl w:val="true"/>
              </w:rPr>
              <w:t>أعقاب أحمد بن الحسن القاضی بن زید</w:t>
            </w:r>
            <w:r>
              <w:rPr>
                <w:rStyle w:val="IndexLink"/>
                <w:rtl w:val="true"/>
              </w:rPr>
              <w:tab/>
            </w:r>
            <w:r>
              <w:rPr>
                <w:rStyle w:val="IndexLink"/>
              </w:rPr>
              <w:t>555</w:t>
            </w:r>
          </w:hyperlink>
        </w:p>
        <w:p>
          <w:pPr>
            <w:pStyle w:val="Contents3"/>
            <w:tabs>
              <w:tab w:val="clear" w:pos="8459"/>
              <w:tab w:val="right" w:pos="9026" w:leader="dot"/>
            </w:tabs>
            <w:rPr/>
          </w:pPr>
          <w:hyperlink w:anchor="__RefHeading___Toc3468627_3381743652">
            <w:r>
              <w:rPr>
                <w:webHidden/>
                <w:rStyle w:val="IndexLink"/>
                <w:rtl w:val="true"/>
              </w:rPr>
              <w:t>أعقاب أحمد بن عبد اللّه بن القاسم بن إسحاق العرضی</w:t>
            </w:r>
            <w:r>
              <w:rPr>
                <w:rStyle w:val="IndexLink"/>
                <w:rtl w:val="true"/>
              </w:rPr>
              <w:tab/>
            </w:r>
            <w:r>
              <w:rPr>
                <w:rStyle w:val="IndexLink"/>
              </w:rPr>
              <w:t>557</w:t>
            </w:r>
          </w:hyperlink>
        </w:p>
        <w:p>
          <w:pPr>
            <w:pStyle w:val="Contents3"/>
            <w:tabs>
              <w:tab w:val="clear" w:pos="8459"/>
              <w:tab w:val="right" w:pos="9026" w:leader="dot"/>
            </w:tabs>
            <w:rPr/>
          </w:pPr>
          <w:hyperlink w:anchor="__RefHeading___Toc3468629_3381743652">
            <w:r>
              <w:rPr>
                <w:webHidden/>
                <w:rStyle w:val="IndexLink"/>
                <w:rtl w:val="true"/>
              </w:rPr>
              <w:t>أعقاب جعفر بن عبد اللّه بن القاسم بن إسحاق العرضی</w:t>
            </w:r>
            <w:r>
              <w:rPr>
                <w:rStyle w:val="IndexLink"/>
                <w:rtl w:val="true"/>
              </w:rPr>
              <w:tab/>
            </w:r>
            <w:r>
              <w:rPr>
                <w:rStyle w:val="IndexLink"/>
              </w:rPr>
              <w:t>557</w:t>
            </w:r>
          </w:hyperlink>
        </w:p>
        <w:p>
          <w:pPr>
            <w:pStyle w:val="Contents3"/>
            <w:tabs>
              <w:tab w:val="clear" w:pos="8459"/>
              <w:tab w:val="right" w:pos="9026" w:leader="dot"/>
            </w:tabs>
            <w:rPr/>
          </w:pPr>
          <w:hyperlink w:anchor="__RefHeading___Toc3468631_3381743652">
            <w:r>
              <w:rPr>
                <w:webHidden/>
                <w:rStyle w:val="IndexLink"/>
                <w:rtl w:val="true"/>
              </w:rPr>
              <w:t>أعقاب حمزة بن القاسم بن إسحاق العرضی</w:t>
            </w:r>
            <w:r>
              <w:rPr>
                <w:rStyle w:val="IndexLink"/>
                <w:rtl w:val="true"/>
              </w:rPr>
              <w:tab/>
            </w:r>
            <w:r>
              <w:rPr>
                <w:rStyle w:val="IndexLink"/>
              </w:rPr>
              <w:t>558</w:t>
            </w:r>
          </w:hyperlink>
        </w:p>
        <w:p>
          <w:pPr>
            <w:pStyle w:val="Contents3"/>
            <w:tabs>
              <w:tab w:val="clear" w:pos="8459"/>
              <w:tab w:val="right" w:pos="9026" w:leader="dot"/>
            </w:tabs>
            <w:rPr/>
          </w:pPr>
          <w:hyperlink w:anchor="__RefHeading___Toc3468633_3381743652">
            <w:r>
              <w:rPr>
                <w:webHidden/>
                <w:rStyle w:val="IndexLink"/>
                <w:rtl w:val="true"/>
              </w:rPr>
              <w:t>أعقاب محمّد بن حمزة بن القاسم بن إسحاق العرضی</w:t>
            </w:r>
            <w:r>
              <w:rPr>
                <w:rStyle w:val="IndexLink"/>
                <w:rtl w:val="true"/>
              </w:rPr>
              <w:tab/>
            </w:r>
            <w:r>
              <w:rPr>
                <w:rStyle w:val="IndexLink"/>
              </w:rPr>
              <w:t>558</w:t>
            </w:r>
          </w:hyperlink>
        </w:p>
        <w:p>
          <w:pPr>
            <w:pStyle w:val="Contents3"/>
            <w:tabs>
              <w:tab w:val="clear" w:pos="8459"/>
              <w:tab w:val="right" w:pos="9026" w:leader="dot"/>
            </w:tabs>
            <w:rPr/>
          </w:pPr>
          <w:hyperlink w:anchor="__RefHeading___Toc3468635_3381743652">
            <w:r>
              <w:rPr>
                <w:webHidden/>
                <w:rStyle w:val="IndexLink"/>
                <w:rtl w:val="true"/>
              </w:rPr>
              <w:t>أعقاب إسحاق بن القاسم بن إسحاق العرضی</w:t>
            </w:r>
            <w:r>
              <w:rPr>
                <w:rStyle w:val="IndexLink"/>
                <w:rtl w:val="true"/>
              </w:rPr>
              <w:tab/>
            </w:r>
            <w:r>
              <w:rPr>
                <w:rStyle w:val="IndexLink"/>
              </w:rPr>
              <w:t>559</w:t>
            </w:r>
          </w:hyperlink>
        </w:p>
        <w:p>
          <w:pPr>
            <w:pStyle w:val="Contents3"/>
            <w:tabs>
              <w:tab w:val="clear" w:pos="8459"/>
              <w:tab w:val="right" w:pos="9026" w:leader="dot"/>
            </w:tabs>
            <w:rPr/>
          </w:pPr>
          <w:hyperlink w:anchor="__RefHeading___Toc3468637_3381743652">
            <w:r>
              <w:rPr>
                <w:webHidden/>
                <w:rStyle w:val="IndexLink"/>
                <w:rtl w:val="true"/>
              </w:rPr>
              <w:t>أعقاب إبراهیم بن القاسم بن إسحاق العرضی</w:t>
            </w:r>
            <w:r>
              <w:rPr>
                <w:rStyle w:val="IndexLink"/>
                <w:rtl w:val="true"/>
              </w:rPr>
              <w:tab/>
            </w:r>
            <w:r>
              <w:rPr>
                <w:rStyle w:val="IndexLink"/>
              </w:rPr>
              <w:t>559</w:t>
            </w:r>
          </w:hyperlink>
        </w:p>
        <w:p>
          <w:pPr>
            <w:pStyle w:val="Contents3"/>
            <w:tabs>
              <w:tab w:val="clear" w:pos="8459"/>
              <w:tab w:val="right" w:pos="9026" w:leader="dot"/>
            </w:tabs>
            <w:rPr/>
          </w:pPr>
          <w:hyperlink w:anchor="__RefHeading___Toc3468639_3381743652">
            <w:r>
              <w:rPr>
                <w:webHidden/>
                <w:rStyle w:val="IndexLink"/>
                <w:rtl w:val="true"/>
              </w:rPr>
              <w:t>أعقاب داود بن القاسم بن إسحاق العرضی</w:t>
            </w:r>
            <w:r>
              <w:rPr>
                <w:rStyle w:val="IndexLink"/>
                <w:rtl w:val="true"/>
              </w:rPr>
              <w:tab/>
            </w:r>
            <w:r>
              <w:rPr>
                <w:rStyle w:val="IndexLink"/>
              </w:rPr>
              <w:t>559</w:t>
            </w:r>
          </w:hyperlink>
        </w:p>
        <w:p>
          <w:pPr>
            <w:pStyle w:val="Contents3"/>
            <w:tabs>
              <w:tab w:val="clear" w:pos="8459"/>
              <w:tab w:val="right" w:pos="9026" w:leader="dot"/>
            </w:tabs>
            <w:rPr/>
          </w:pPr>
          <w:hyperlink w:anchor="__RefHeading___Toc3468641_3381743652">
            <w:r>
              <w:rPr>
                <w:webHidden/>
                <w:rStyle w:val="IndexLink"/>
                <w:rtl w:val="true"/>
              </w:rPr>
              <w:t>أعقاب معاویة بن عبد اللّه بن جعفر الطیّار</w:t>
            </w:r>
            <w:r>
              <w:rPr>
                <w:rStyle w:val="IndexLink"/>
                <w:rtl w:val="true"/>
              </w:rPr>
              <w:tab/>
            </w:r>
            <w:r>
              <w:rPr>
                <w:rStyle w:val="IndexLink"/>
              </w:rPr>
              <w:t>560</w:t>
            </w:r>
          </w:hyperlink>
        </w:p>
        <w:p>
          <w:pPr>
            <w:pStyle w:val="Contents3"/>
            <w:tabs>
              <w:tab w:val="clear" w:pos="8459"/>
              <w:tab w:val="right" w:pos="9026" w:leader="dot"/>
            </w:tabs>
            <w:rPr/>
          </w:pPr>
          <w:hyperlink w:anchor="__RefHeading___Toc3468643_3381743652">
            <w:r>
              <w:rPr>
                <w:webHidden/>
                <w:rStyle w:val="IndexLink"/>
                <w:rtl w:val="true"/>
              </w:rPr>
              <w:t>أعقاب صالح بن معاویة بن عبد اللّه بن جعفر الطیّار</w:t>
            </w:r>
            <w:r>
              <w:rPr>
                <w:rStyle w:val="IndexLink"/>
                <w:rtl w:val="true"/>
              </w:rPr>
              <w:tab/>
            </w:r>
            <w:r>
              <w:rPr>
                <w:rStyle w:val="IndexLink"/>
              </w:rPr>
              <w:t>561</w:t>
            </w:r>
          </w:hyperlink>
        </w:p>
        <w:p>
          <w:pPr>
            <w:pStyle w:val="Contents3"/>
            <w:tabs>
              <w:tab w:val="clear" w:pos="8459"/>
              <w:tab w:val="right" w:pos="9026" w:leader="dot"/>
            </w:tabs>
            <w:rPr/>
          </w:pPr>
          <w:hyperlink w:anchor="__RefHeading___Toc3468645_3381743652">
            <w:r>
              <w:rPr>
                <w:webHidden/>
                <w:rStyle w:val="IndexLink"/>
                <w:rtl w:val="true"/>
              </w:rPr>
              <w:t>أعقاب یزید بن معاویة بن عبد اللّه بن جعفر الطیّار</w:t>
            </w:r>
            <w:r>
              <w:rPr>
                <w:rStyle w:val="IndexLink"/>
                <w:rtl w:val="true"/>
              </w:rPr>
              <w:tab/>
            </w:r>
            <w:r>
              <w:rPr>
                <w:rStyle w:val="IndexLink"/>
              </w:rPr>
              <w:t>562</w:t>
            </w:r>
          </w:hyperlink>
        </w:p>
        <w:p>
          <w:pPr>
            <w:pStyle w:val="Contents3"/>
            <w:tabs>
              <w:tab w:val="clear" w:pos="8459"/>
              <w:tab w:val="right" w:pos="9026" w:leader="dot"/>
            </w:tabs>
            <w:rPr/>
          </w:pPr>
          <w:hyperlink w:anchor="__RefHeading___Toc3468647_3381743652">
            <w:r>
              <w:rPr>
                <w:webHidden/>
                <w:rStyle w:val="IndexLink"/>
                <w:rtl w:val="true"/>
              </w:rPr>
              <w:t>أعقاب علی بن معاویة بن عبد اللّه بن جعفر الطیّار</w:t>
            </w:r>
            <w:r>
              <w:rPr>
                <w:rStyle w:val="IndexLink"/>
                <w:rtl w:val="true"/>
              </w:rPr>
              <w:tab/>
            </w:r>
            <w:r>
              <w:rPr>
                <w:rStyle w:val="IndexLink"/>
              </w:rPr>
              <w:t>562</w:t>
            </w:r>
          </w:hyperlink>
        </w:p>
        <w:p>
          <w:pPr>
            <w:pStyle w:val="Contents3"/>
            <w:tabs>
              <w:tab w:val="clear" w:pos="8459"/>
              <w:tab w:val="right" w:pos="9026" w:leader="dot"/>
            </w:tabs>
            <w:rPr/>
          </w:pPr>
          <w:hyperlink w:anchor="__RefHeading___Toc3468649_3381743652">
            <w:r>
              <w:rPr>
                <w:webHidden/>
                <w:rStyle w:val="IndexLink"/>
                <w:rtl w:val="true"/>
              </w:rPr>
              <w:t>أعقاب إسماعیل بن عبد اللّه بن جعفر الطیّار</w:t>
            </w:r>
            <w:r>
              <w:rPr>
                <w:rStyle w:val="IndexLink"/>
                <w:rtl w:val="true"/>
              </w:rPr>
              <w:tab/>
            </w:r>
            <w:r>
              <w:rPr>
                <w:rStyle w:val="IndexLink"/>
              </w:rPr>
              <w:t>562</w:t>
            </w:r>
          </w:hyperlink>
        </w:p>
        <w:p>
          <w:pPr>
            <w:pStyle w:val="Contents3"/>
            <w:tabs>
              <w:tab w:val="clear" w:pos="8459"/>
              <w:tab w:val="right" w:pos="9026" w:leader="dot"/>
            </w:tabs>
            <w:rPr/>
          </w:pPr>
          <w:hyperlink w:anchor="__RefHeading___Toc3468651_3381743652">
            <w:r>
              <w:rPr>
                <w:webHidden/>
                <w:rStyle w:val="IndexLink"/>
                <w:rtl w:val="true"/>
              </w:rPr>
              <w:t>أعقاب عون بن عبد اللّه بن جعفر الطیّار</w:t>
            </w:r>
            <w:r>
              <w:rPr>
                <w:rStyle w:val="IndexLink"/>
                <w:rtl w:val="true"/>
              </w:rPr>
              <w:tab/>
            </w:r>
            <w:r>
              <w:rPr>
                <w:rStyle w:val="IndexLink"/>
              </w:rPr>
              <w:t>563</w:t>
            </w:r>
          </w:hyperlink>
        </w:p>
        <w:p>
          <w:pPr>
            <w:pStyle w:val="Contents3"/>
            <w:tabs>
              <w:tab w:val="clear" w:pos="8459"/>
              <w:tab w:val="right" w:pos="9026" w:leader="dot"/>
            </w:tabs>
            <w:rPr/>
          </w:pPr>
          <w:hyperlink w:anchor="__RefHeading___Toc3468653_3381743652">
            <w:r>
              <w:rPr>
                <w:webHidden/>
                <w:rStyle w:val="IndexLink"/>
                <w:rtl w:val="true"/>
              </w:rPr>
              <w:t>أعقاب محمّد الأکبر بن جعفر الطیّار</w:t>
            </w:r>
            <w:r>
              <w:rPr>
                <w:rStyle w:val="IndexLink"/>
                <w:rtl w:val="true"/>
              </w:rPr>
              <w:tab/>
            </w:r>
            <w:r>
              <w:rPr>
                <w:rStyle w:val="IndexLink"/>
              </w:rPr>
              <w:t>564</w:t>
            </w:r>
          </w:hyperlink>
        </w:p>
        <w:p>
          <w:pPr>
            <w:pStyle w:val="Contents3"/>
            <w:tabs>
              <w:tab w:val="clear" w:pos="8459"/>
              <w:tab w:val="right" w:pos="9026" w:leader="dot"/>
            </w:tabs>
            <w:rPr/>
          </w:pPr>
          <w:hyperlink w:anchor="__RefHeading___Toc3468655_3381743652">
            <w:r>
              <w:rPr>
                <w:webHidden/>
                <w:rStyle w:val="IndexLink"/>
                <w:rtl w:val="true"/>
              </w:rPr>
              <w:t>السادة الجعفریة</w:t>
            </w:r>
            <w:r>
              <w:rPr>
                <w:rStyle w:val="IndexLink"/>
                <w:rtl w:val="true"/>
              </w:rPr>
              <w:tab/>
            </w:r>
            <w:r>
              <w:rPr>
                <w:rStyle w:val="IndexLink"/>
              </w:rPr>
              <w:t>564</w:t>
            </w:r>
          </w:hyperlink>
        </w:p>
        <w:p>
          <w:pPr>
            <w:pStyle w:val="Contents2"/>
            <w:tabs>
              <w:tab w:val="clear" w:pos="8743"/>
              <w:tab w:val="right" w:pos="9026" w:leader="dot"/>
            </w:tabs>
            <w:rPr/>
          </w:pPr>
          <w:hyperlink w:anchor="__RefHeading___Toc3468657_3381743652">
            <w:r>
              <w:rPr>
                <w:webHidden/>
                <w:rStyle w:val="IndexLink"/>
                <w:rtl w:val="true"/>
              </w:rPr>
              <w:t>المقصد الثالث</w:t>
            </w:r>
            <w:r>
              <w:rPr>
                <w:rStyle w:val="IndexLink"/>
                <w:rtl w:val="true"/>
              </w:rPr>
              <w:t xml:space="preserve">: </w:t>
            </w:r>
            <w:r>
              <w:rPr>
                <w:rStyle w:val="IndexLink"/>
                <w:rtl w:val="true"/>
              </w:rPr>
              <w:t>أعقاب عقیل بن أبی طالب</w:t>
            </w:r>
            <w:r>
              <w:rPr>
                <w:rStyle w:val="IndexLink"/>
                <w:rtl w:val="true"/>
              </w:rPr>
              <w:tab/>
            </w:r>
            <w:r>
              <w:rPr>
                <w:rStyle w:val="IndexLink"/>
              </w:rPr>
              <w:t>566</w:t>
            </w:r>
          </w:hyperlink>
        </w:p>
        <w:p>
          <w:pPr>
            <w:pStyle w:val="Contents3"/>
            <w:tabs>
              <w:tab w:val="clear" w:pos="8459"/>
              <w:tab w:val="right" w:pos="9026" w:leader="dot"/>
            </w:tabs>
            <w:rPr/>
          </w:pPr>
          <w:hyperlink w:anchor="__RefHeading___Toc3468659_3381743652">
            <w:r>
              <w:rPr>
                <w:webHidden/>
                <w:rStyle w:val="IndexLink"/>
                <w:rtl w:val="true"/>
              </w:rPr>
              <w:t>اشارة</w:t>
            </w:r>
            <w:r>
              <w:rPr>
                <w:rStyle w:val="IndexLink"/>
                <w:rtl w:val="true"/>
              </w:rPr>
              <w:tab/>
            </w:r>
            <w:r>
              <w:rPr>
                <w:rStyle w:val="IndexLink"/>
              </w:rPr>
              <w:t>566</w:t>
            </w:r>
          </w:hyperlink>
        </w:p>
        <w:p>
          <w:pPr>
            <w:pStyle w:val="Contents3"/>
            <w:tabs>
              <w:tab w:val="clear" w:pos="8459"/>
              <w:tab w:val="right" w:pos="9026" w:leader="dot"/>
            </w:tabs>
            <w:rPr/>
          </w:pPr>
          <w:hyperlink w:anchor="__RefHeading___Toc3468661_3381743652">
            <w:r>
              <w:rPr>
                <w:webHidden/>
                <w:rStyle w:val="IndexLink"/>
                <w:rtl w:val="true"/>
              </w:rPr>
              <w:t>أعقاب محمّد بن عقیل</w:t>
            </w:r>
            <w:r>
              <w:rPr>
                <w:rStyle w:val="IndexLink"/>
                <w:rtl w:val="true"/>
              </w:rPr>
              <w:tab/>
            </w:r>
            <w:r>
              <w:rPr>
                <w:rStyle w:val="IndexLink"/>
              </w:rPr>
              <w:t>566</w:t>
            </w:r>
          </w:hyperlink>
        </w:p>
        <w:p>
          <w:pPr>
            <w:pStyle w:val="Contents3"/>
            <w:tabs>
              <w:tab w:val="clear" w:pos="8459"/>
              <w:tab w:val="right" w:pos="9026" w:leader="dot"/>
            </w:tabs>
            <w:rPr/>
          </w:pPr>
          <w:hyperlink w:anchor="__RefHeading___Toc3468663_3381743652">
            <w:r>
              <w:rPr>
                <w:webHidden/>
                <w:rStyle w:val="IndexLink"/>
                <w:rtl w:val="true"/>
              </w:rPr>
              <w:t>أعقاب عبد اللّه الأحول بن محمّد بن عقیل</w:t>
            </w:r>
            <w:r>
              <w:rPr>
                <w:rStyle w:val="IndexLink"/>
                <w:rtl w:val="true"/>
              </w:rPr>
              <w:tab/>
            </w:r>
            <w:r>
              <w:rPr>
                <w:rStyle w:val="IndexLink"/>
              </w:rPr>
              <w:t>567</w:t>
            </w:r>
          </w:hyperlink>
        </w:p>
        <w:p>
          <w:pPr>
            <w:pStyle w:val="Contents3"/>
            <w:tabs>
              <w:tab w:val="clear" w:pos="8459"/>
              <w:tab w:val="right" w:pos="9026" w:leader="dot"/>
            </w:tabs>
            <w:rPr/>
          </w:pPr>
          <w:hyperlink w:anchor="__RefHeading___Toc3468665_3381743652">
            <w:r>
              <w:rPr>
                <w:webHidden/>
                <w:rStyle w:val="IndexLink"/>
                <w:rtl w:val="true"/>
              </w:rPr>
              <w:t>أعقاب محمّد بن عبد اللّه الأحول بن محمّد بن عقیل</w:t>
            </w:r>
            <w:r>
              <w:rPr>
                <w:rStyle w:val="IndexLink"/>
                <w:rtl w:val="true"/>
              </w:rPr>
              <w:tab/>
            </w:r>
            <w:r>
              <w:rPr>
                <w:rStyle w:val="IndexLink"/>
              </w:rPr>
              <w:t>567</w:t>
            </w:r>
          </w:hyperlink>
        </w:p>
        <w:p>
          <w:pPr>
            <w:pStyle w:val="Contents3"/>
            <w:tabs>
              <w:tab w:val="clear" w:pos="8459"/>
              <w:tab w:val="right" w:pos="9026" w:leader="dot"/>
            </w:tabs>
            <w:rPr/>
          </w:pPr>
          <w:hyperlink w:anchor="__RefHeading___Toc3468667_3381743652">
            <w:r>
              <w:rPr>
                <w:webHidden/>
                <w:rStyle w:val="IndexLink"/>
                <w:rtl w:val="true"/>
              </w:rPr>
              <w:t>أعقاب القاسم الحری بن محمّد بن عبد اللّه الأحول</w:t>
            </w:r>
            <w:r>
              <w:rPr>
                <w:rStyle w:val="IndexLink"/>
                <w:rtl w:val="true"/>
              </w:rPr>
              <w:tab/>
            </w:r>
            <w:r>
              <w:rPr>
                <w:rStyle w:val="IndexLink"/>
              </w:rPr>
              <w:t>569</w:t>
            </w:r>
          </w:hyperlink>
        </w:p>
        <w:p>
          <w:pPr>
            <w:pStyle w:val="Contents3"/>
            <w:tabs>
              <w:tab w:val="clear" w:pos="8459"/>
              <w:tab w:val="right" w:pos="9026" w:leader="dot"/>
            </w:tabs>
            <w:rPr/>
          </w:pPr>
          <w:hyperlink w:anchor="__RefHeading___Toc3468669_3381743652">
            <w:r>
              <w:rPr>
                <w:webHidden/>
                <w:rStyle w:val="IndexLink"/>
                <w:rtl w:val="true"/>
              </w:rPr>
              <w:t>أعقاب علی بن محمّد بن عبد اللّه الأحول</w:t>
            </w:r>
            <w:r>
              <w:rPr>
                <w:rStyle w:val="IndexLink"/>
                <w:rtl w:val="true"/>
              </w:rPr>
              <w:tab/>
            </w:r>
            <w:r>
              <w:rPr>
                <w:rStyle w:val="IndexLink"/>
              </w:rPr>
              <w:t>569</w:t>
            </w:r>
          </w:hyperlink>
        </w:p>
        <w:p>
          <w:pPr>
            <w:pStyle w:val="Contents3"/>
            <w:tabs>
              <w:tab w:val="clear" w:pos="8459"/>
              <w:tab w:val="right" w:pos="9026" w:leader="dot"/>
            </w:tabs>
            <w:rPr/>
          </w:pPr>
          <w:hyperlink w:anchor="__RefHeading___Toc3468671_3381743652">
            <w:r>
              <w:rPr>
                <w:webHidden/>
                <w:rStyle w:val="IndexLink"/>
                <w:rtl w:val="true"/>
              </w:rPr>
              <w:t>أعقاب طاهر بن محمّد بن عبد اللّه الأحول</w:t>
            </w:r>
            <w:r>
              <w:rPr>
                <w:rStyle w:val="IndexLink"/>
                <w:rtl w:val="true"/>
              </w:rPr>
              <w:tab/>
            </w:r>
            <w:r>
              <w:rPr>
                <w:rStyle w:val="IndexLink"/>
              </w:rPr>
              <w:t>570</w:t>
            </w:r>
          </w:hyperlink>
        </w:p>
        <w:p>
          <w:pPr>
            <w:pStyle w:val="Contents3"/>
            <w:tabs>
              <w:tab w:val="clear" w:pos="8459"/>
              <w:tab w:val="right" w:pos="9026" w:leader="dot"/>
            </w:tabs>
            <w:rPr/>
          </w:pPr>
          <w:hyperlink w:anchor="__RefHeading___Toc3468673_3381743652">
            <w:r>
              <w:rPr>
                <w:webHidden/>
                <w:rStyle w:val="IndexLink"/>
                <w:rtl w:val="true"/>
              </w:rPr>
              <w:t>أعقاب مسلم بن عبد اللّه الأحول بن محمّد بن عقیل</w:t>
            </w:r>
            <w:r>
              <w:rPr>
                <w:rStyle w:val="IndexLink"/>
                <w:rtl w:val="true"/>
              </w:rPr>
              <w:tab/>
            </w:r>
            <w:r>
              <w:rPr>
                <w:rStyle w:val="IndexLink"/>
              </w:rPr>
              <w:t>570</w:t>
            </w:r>
          </w:hyperlink>
        </w:p>
        <w:p>
          <w:pPr>
            <w:pStyle w:val="Contents3"/>
            <w:tabs>
              <w:tab w:val="clear" w:pos="8459"/>
              <w:tab w:val="right" w:pos="9026" w:leader="dot"/>
            </w:tabs>
            <w:rPr/>
          </w:pPr>
          <w:hyperlink w:anchor="__RefHeading___Toc3468675_3381743652">
            <w:r>
              <w:rPr>
                <w:webHidden/>
                <w:rStyle w:val="IndexLink"/>
                <w:rtl w:val="true"/>
              </w:rPr>
              <w:t>أعقاب إبراهیم دخنة بن عبد اللّه بن مسلم بن عبد اللّه الأحول</w:t>
            </w:r>
            <w:r>
              <w:rPr>
                <w:rStyle w:val="IndexLink"/>
                <w:rtl w:val="true"/>
              </w:rPr>
              <w:tab/>
            </w:r>
            <w:r>
              <w:rPr>
                <w:rStyle w:val="IndexLink"/>
              </w:rPr>
              <w:t>570</w:t>
            </w:r>
          </w:hyperlink>
        </w:p>
        <w:p>
          <w:pPr>
            <w:pStyle w:val="Contents3"/>
            <w:tabs>
              <w:tab w:val="clear" w:pos="8459"/>
              <w:tab w:val="right" w:pos="9026" w:leader="dot"/>
            </w:tabs>
            <w:rPr/>
          </w:pPr>
          <w:hyperlink w:anchor="__RefHeading___Toc3468677_3381743652">
            <w:r>
              <w:rPr>
                <w:webHidden/>
                <w:rStyle w:val="IndexLink"/>
                <w:rtl w:val="true"/>
              </w:rPr>
              <w:t>أعقاب إسحاق بن إبراهیم دخنة</w:t>
            </w:r>
            <w:r>
              <w:rPr>
                <w:rStyle w:val="IndexLink"/>
                <w:rtl w:val="true"/>
              </w:rPr>
              <w:tab/>
            </w:r>
            <w:r>
              <w:rPr>
                <w:rStyle w:val="IndexLink"/>
              </w:rPr>
              <w:t>570</w:t>
            </w:r>
          </w:hyperlink>
        </w:p>
        <w:p>
          <w:pPr>
            <w:pStyle w:val="Contents3"/>
            <w:tabs>
              <w:tab w:val="clear" w:pos="8459"/>
              <w:tab w:val="right" w:pos="9026" w:leader="dot"/>
            </w:tabs>
            <w:rPr/>
          </w:pPr>
          <w:hyperlink w:anchor="__RefHeading___Toc3468679_3381743652">
            <w:r>
              <w:rPr>
                <w:webHidden/>
                <w:rStyle w:val="IndexLink"/>
                <w:rtl w:val="true"/>
              </w:rPr>
              <w:t>أعقاب محمّد بن إبراهیم دخنة</w:t>
            </w:r>
            <w:r>
              <w:rPr>
                <w:rStyle w:val="IndexLink"/>
                <w:rtl w:val="true"/>
              </w:rPr>
              <w:tab/>
            </w:r>
            <w:r>
              <w:rPr>
                <w:rStyle w:val="IndexLink"/>
              </w:rPr>
              <w:t>571</w:t>
            </w:r>
          </w:hyperlink>
        </w:p>
        <w:p>
          <w:pPr>
            <w:pStyle w:val="Contents3"/>
            <w:tabs>
              <w:tab w:val="clear" w:pos="8459"/>
              <w:tab w:val="right" w:pos="9026" w:leader="dot"/>
            </w:tabs>
            <w:rPr/>
          </w:pPr>
          <w:hyperlink w:anchor="__RefHeading___Toc3468681_3381743652">
            <w:r>
              <w:rPr>
                <w:webHidden/>
                <w:rStyle w:val="IndexLink"/>
                <w:rtl w:val="true"/>
              </w:rPr>
              <w:t>أعقاب أحمد بن إبراهیم دخنة</w:t>
            </w:r>
            <w:r>
              <w:rPr>
                <w:rStyle w:val="IndexLink"/>
                <w:rtl w:val="true"/>
              </w:rPr>
              <w:tab/>
            </w:r>
            <w:r>
              <w:rPr>
                <w:rStyle w:val="IndexLink"/>
              </w:rPr>
              <w:t>571</w:t>
            </w:r>
          </w:hyperlink>
        </w:p>
        <w:p>
          <w:pPr>
            <w:pStyle w:val="Contents3"/>
            <w:tabs>
              <w:tab w:val="clear" w:pos="8459"/>
              <w:tab w:val="right" w:pos="9026" w:leader="dot"/>
            </w:tabs>
            <w:rPr/>
          </w:pPr>
          <w:hyperlink w:anchor="__RefHeading___Toc3468683_3381743652">
            <w:r>
              <w:rPr>
                <w:webHidden/>
                <w:rStyle w:val="IndexLink"/>
                <w:rtl w:val="true"/>
              </w:rPr>
              <w:t>أعقاب عبد اللّه بن إبراهیم دخنة</w:t>
            </w:r>
            <w:r>
              <w:rPr>
                <w:rStyle w:val="IndexLink"/>
                <w:rtl w:val="true"/>
              </w:rPr>
              <w:tab/>
            </w:r>
            <w:r>
              <w:rPr>
                <w:rStyle w:val="IndexLink"/>
              </w:rPr>
              <w:t>571</w:t>
            </w:r>
          </w:hyperlink>
        </w:p>
        <w:p>
          <w:pPr>
            <w:pStyle w:val="Contents3"/>
            <w:tabs>
              <w:tab w:val="clear" w:pos="8459"/>
              <w:tab w:val="right" w:pos="9026" w:leader="dot"/>
            </w:tabs>
            <w:rPr/>
          </w:pPr>
          <w:hyperlink w:anchor="__RefHeading___Toc3468685_3381743652">
            <w:r>
              <w:rPr>
                <w:webHidden/>
                <w:rStyle w:val="IndexLink"/>
                <w:rtl w:val="true"/>
              </w:rPr>
              <w:t>أعقاب علی بن إبراهیم دخنة</w:t>
            </w:r>
            <w:r>
              <w:rPr>
                <w:rStyle w:val="IndexLink"/>
                <w:rtl w:val="true"/>
              </w:rPr>
              <w:tab/>
            </w:r>
            <w:r>
              <w:rPr>
                <w:rStyle w:val="IndexLink"/>
              </w:rPr>
              <w:t>571</w:t>
            </w:r>
          </w:hyperlink>
        </w:p>
        <w:p>
          <w:pPr>
            <w:pStyle w:val="Contents3"/>
            <w:tabs>
              <w:tab w:val="clear" w:pos="8459"/>
              <w:tab w:val="right" w:pos="9026" w:leader="dot"/>
            </w:tabs>
            <w:rPr/>
          </w:pPr>
          <w:hyperlink w:anchor="__RefHeading___Toc3468687_3381743652">
            <w:r>
              <w:rPr>
                <w:webHidden/>
                <w:rStyle w:val="IndexLink"/>
                <w:rtl w:val="true"/>
              </w:rPr>
              <w:t>أعقاب عیسی الأوقص بن عبد اللّه بن مسلم بن عبد اللّه الأحول</w:t>
            </w:r>
            <w:r>
              <w:rPr>
                <w:rStyle w:val="IndexLink"/>
                <w:rtl w:val="true"/>
              </w:rPr>
              <w:tab/>
            </w:r>
            <w:r>
              <w:rPr>
                <w:rStyle w:val="IndexLink"/>
              </w:rPr>
              <w:t>571</w:t>
            </w:r>
          </w:hyperlink>
        </w:p>
        <w:p>
          <w:pPr>
            <w:pStyle w:val="Contents3"/>
            <w:tabs>
              <w:tab w:val="clear" w:pos="8459"/>
              <w:tab w:val="right" w:pos="9026" w:leader="dot"/>
            </w:tabs>
            <w:rPr/>
          </w:pPr>
          <w:hyperlink w:anchor="__RefHeading___Toc3468689_3381743652">
            <w:r>
              <w:rPr>
                <w:webHidden/>
                <w:rStyle w:val="IndexLink"/>
                <w:rtl w:val="true"/>
              </w:rPr>
              <w:t>أعقاب سلیمان بن عبد اللّه بن مسلم بن عبد اللّه الأحول</w:t>
            </w:r>
            <w:r>
              <w:rPr>
                <w:rStyle w:val="IndexLink"/>
                <w:rtl w:val="true"/>
              </w:rPr>
              <w:tab/>
            </w:r>
            <w:r>
              <w:rPr>
                <w:rStyle w:val="IndexLink"/>
              </w:rPr>
              <w:t>572</w:t>
            </w:r>
          </w:hyperlink>
        </w:p>
        <w:p>
          <w:pPr>
            <w:pStyle w:val="Contents3"/>
            <w:tabs>
              <w:tab w:val="clear" w:pos="8459"/>
              <w:tab w:val="right" w:pos="9026" w:leader="dot"/>
            </w:tabs>
            <w:rPr/>
          </w:pPr>
          <w:hyperlink w:anchor="__RefHeading___Toc3468691_3381743652">
            <w:r>
              <w:rPr>
                <w:webHidden/>
                <w:rStyle w:val="IndexLink"/>
                <w:rtl w:val="true"/>
              </w:rPr>
              <w:t>أعقاب أحمد بن عبد اللّه بن مسلم بن عبد اللّه الأحول</w:t>
            </w:r>
            <w:r>
              <w:rPr>
                <w:rStyle w:val="IndexLink"/>
                <w:rtl w:val="true"/>
              </w:rPr>
              <w:tab/>
            </w:r>
            <w:r>
              <w:rPr>
                <w:rStyle w:val="IndexLink"/>
              </w:rPr>
              <w:t>572</w:t>
            </w:r>
          </w:hyperlink>
        </w:p>
        <w:p>
          <w:pPr>
            <w:pStyle w:val="Contents3"/>
            <w:tabs>
              <w:tab w:val="clear" w:pos="8459"/>
              <w:tab w:val="right" w:pos="9026" w:leader="dot"/>
            </w:tabs>
            <w:rPr/>
          </w:pPr>
          <w:hyperlink w:anchor="__RefHeading___Toc3468693_3381743652">
            <w:r>
              <w:rPr>
                <w:webHidden/>
                <w:rStyle w:val="IndexLink"/>
                <w:rtl w:val="true"/>
              </w:rPr>
              <w:t>أعقاب محمّد بن عبد اللّه بن مسلم بن عبد اللّه الأحول</w:t>
            </w:r>
            <w:r>
              <w:rPr>
                <w:rStyle w:val="IndexLink"/>
                <w:rtl w:val="true"/>
              </w:rPr>
              <w:tab/>
            </w:r>
            <w:r>
              <w:rPr>
                <w:rStyle w:val="IndexLink"/>
              </w:rPr>
              <w:t>573</w:t>
            </w:r>
          </w:hyperlink>
        </w:p>
        <w:p>
          <w:pPr>
            <w:pStyle w:val="Contents3"/>
            <w:tabs>
              <w:tab w:val="clear" w:pos="8459"/>
              <w:tab w:val="right" w:pos="9026" w:leader="dot"/>
            </w:tabs>
            <w:rPr/>
          </w:pPr>
          <w:hyperlink w:anchor="__RefHeading___Toc3468695_3381743652">
            <w:r>
              <w:rPr>
                <w:webHidden/>
                <w:rStyle w:val="IndexLink"/>
                <w:rtl w:val="true"/>
              </w:rPr>
              <w:t>أعقاب عبد الرحمن بن مسلم بن عبد اللّه الأحول</w:t>
            </w:r>
            <w:r>
              <w:rPr>
                <w:rStyle w:val="IndexLink"/>
                <w:rtl w:val="true"/>
              </w:rPr>
              <w:tab/>
            </w:r>
            <w:r>
              <w:rPr>
                <w:rStyle w:val="IndexLink"/>
              </w:rPr>
              <w:t>573</w:t>
            </w:r>
          </w:hyperlink>
        </w:p>
        <w:p>
          <w:pPr>
            <w:pStyle w:val="Contents3"/>
            <w:tabs>
              <w:tab w:val="clear" w:pos="8459"/>
              <w:tab w:val="right" w:pos="9026" w:leader="dot"/>
            </w:tabs>
            <w:rPr/>
          </w:pPr>
          <w:hyperlink w:anchor="__RefHeading___Toc3468697_3381743652">
            <w:r>
              <w:rPr>
                <w:webHidden/>
                <w:rStyle w:val="IndexLink"/>
                <w:rtl w:val="true"/>
              </w:rPr>
              <w:t>أعقاب إبراهیم بن عبد الرحمن بن مسلم بن عبد اللّه الأحول</w:t>
            </w:r>
            <w:r>
              <w:rPr>
                <w:rStyle w:val="IndexLink"/>
                <w:rtl w:val="true"/>
              </w:rPr>
              <w:tab/>
            </w:r>
            <w:r>
              <w:rPr>
                <w:rStyle w:val="IndexLink"/>
              </w:rPr>
              <w:t>573</w:t>
            </w:r>
          </w:hyperlink>
        </w:p>
        <w:p>
          <w:pPr>
            <w:pStyle w:val="Contents3"/>
            <w:tabs>
              <w:tab w:val="clear" w:pos="8459"/>
              <w:tab w:val="right" w:pos="9026" w:leader="dot"/>
            </w:tabs>
            <w:rPr/>
          </w:pPr>
          <w:hyperlink w:anchor="__RefHeading___Toc3468699_3381743652">
            <w:r>
              <w:rPr>
                <w:webHidden/>
                <w:rStyle w:val="IndexLink"/>
                <w:rtl w:val="true"/>
              </w:rPr>
              <w:t>أعقاب محمّد بن مسلم بن عبد اللّه الأحول</w:t>
            </w:r>
            <w:r>
              <w:rPr>
                <w:rStyle w:val="IndexLink"/>
                <w:rtl w:val="true"/>
              </w:rPr>
              <w:tab/>
            </w:r>
            <w:r>
              <w:rPr>
                <w:rStyle w:val="IndexLink"/>
              </w:rPr>
              <w:t>573</w:t>
            </w:r>
          </w:hyperlink>
        </w:p>
        <w:p>
          <w:pPr>
            <w:pStyle w:val="Contents3"/>
            <w:tabs>
              <w:tab w:val="clear" w:pos="8459"/>
              <w:tab w:val="right" w:pos="9026" w:leader="dot"/>
            </w:tabs>
            <w:rPr/>
          </w:pPr>
          <w:hyperlink w:anchor="__RefHeading___Toc3468701_3381743652">
            <w:r>
              <w:rPr>
                <w:webHidden/>
                <w:rStyle w:val="IndexLink"/>
                <w:rtl w:val="true"/>
              </w:rPr>
              <w:t>أعقاب سلیمان بن مسلم بن عبد اللّه الأحول</w:t>
            </w:r>
            <w:r>
              <w:rPr>
                <w:rStyle w:val="IndexLink"/>
                <w:rtl w:val="true"/>
              </w:rPr>
              <w:tab/>
            </w:r>
            <w:r>
              <w:rPr>
                <w:rStyle w:val="IndexLink"/>
              </w:rPr>
              <w:t>574</w:t>
            </w:r>
          </w:hyperlink>
        </w:p>
        <w:p>
          <w:pPr>
            <w:pStyle w:val="Contents3"/>
            <w:tabs>
              <w:tab w:val="clear" w:pos="8459"/>
              <w:tab w:val="right" w:pos="9026" w:leader="dot"/>
            </w:tabs>
            <w:rPr/>
          </w:pPr>
          <w:hyperlink w:anchor="__RefHeading___Toc3468703_3381743652">
            <w:r>
              <w:rPr>
                <w:webHidden/>
                <w:rStyle w:val="IndexLink"/>
                <w:rtl w:val="true"/>
              </w:rPr>
              <w:t>أعقاب عبد الرحمن الشبیه بن محمّد بن عقیل بن أبی طالب</w:t>
            </w:r>
            <w:r>
              <w:rPr>
                <w:rStyle w:val="IndexLink"/>
                <w:rtl w:val="true"/>
              </w:rPr>
              <w:tab/>
            </w:r>
            <w:r>
              <w:rPr>
                <w:rStyle w:val="IndexLink"/>
              </w:rPr>
              <w:t>574</w:t>
            </w:r>
          </w:hyperlink>
        </w:p>
        <w:p>
          <w:pPr>
            <w:pStyle w:val="Contents3"/>
            <w:tabs>
              <w:tab w:val="clear" w:pos="8459"/>
              <w:tab w:val="right" w:pos="9026" w:leader="dot"/>
            </w:tabs>
            <w:rPr/>
          </w:pPr>
          <w:hyperlink w:anchor="__RefHeading___Toc3468705_3381743652">
            <w:r>
              <w:rPr>
                <w:webHidden/>
                <w:rStyle w:val="IndexLink"/>
                <w:rtl w:val="true"/>
              </w:rPr>
              <w:t>أعقاب القاسم بن محمّد بن عقیل بن أبی طالب</w:t>
            </w:r>
            <w:r>
              <w:rPr>
                <w:rStyle w:val="IndexLink"/>
                <w:rtl w:val="true"/>
              </w:rPr>
              <w:tab/>
            </w:r>
            <w:r>
              <w:rPr>
                <w:rStyle w:val="IndexLink"/>
              </w:rPr>
              <w:t>574</w:t>
            </w:r>
          </w:hyperlink>
        </w:p>
        <w:p>
          <w:pPr>
            <w:pStyle w:val="Contents3"/>
            <w:tabs>
              <w:tab w:val="clear" w:pos="8459"/>
              <w:tab w:val="right" w:pos="9026" w:leader="dot"/>
            </w:tabs>
            <w:rPr/>
          </w:pPr>
          <w:hyperlink w:anchor="__RefHeading___Toc3468707_3381743652">
            <w:r>
              <w:rPr>
                <w:webHidden/>
                <w:rStyle w:val="IndexLink"/>
                <w:rtl w:val="true"/>
              </w:rPr>
              <w:t>أعقاب عبد مناف بن عقیل بن أبی طالب</w:t>
            </w:r>
            <w:r>
              <w:rPr>
                <w:rStyle w:val="IndexLink"/>
                <w:rtl w:val="true"/>
              </w:rPr>
              <w:tab/>
            </w:r>
            <w:r>
              <w:rPr>
                <w:rStyle w:val="IndexLink"/>
              </w:rPr>
              <w:t>574</w:t>
            </w:r>
          </w:hyperlink>
        </w:p>
        <w:p>
          <w:pPr>
            <w:pStyle w:val="Contents3"/>
            <w:tabs>
              <w:tab w:val="clear" w:pos="8459"/>
              <w:tab w:val="right" w:pos="9026" w:leader="dot"/>
            </w:tabs>
            <w:rPr/>
          </w:pPr>
          <w:hyperlink w:anchor="__RefHeading___Toc3468709_3381743652">
            <w:r>
              <w:rPr>
                <w:webHidden/>
                <w:rStyle w:val="IndexLink"/>
                <w:rtl w:val="true"/>
              </w:rPr>
              <w:t>السادة العقیلیة</w:t>
            </w:r>
            <w:r>
              <w:rPr>
                <w:rStyle w:val="IndexLink"/>
                <w:rtl w:val="true"/>
              </w:rPr>
              <w:tab/>
            </w:r>
            <w:r>
              <w:rPr>
                <w:rStyle w:val="IndexLink"/>
              </w:rPr>
              <w:t>575</w:t>
            </w:r>
          </w:hyperlink>
        </w:p>
        <w:p>
          <w:pPr>
            <w:pStyle w:val="Contents3"/>
            <w:tabs>
              <w:tab w:val="clear" w:pos="8459"/>
              <w:tab w:val="right" w:pos="9026" w:leader="dot"/>
            </w:tabs>
            <w:rPr/>
          </w:pPr>
          <w:hyperlink w:anchor="__RefHeading___Toc3468711_3381743652">
            <w:r>
              <w:rPr>
                <w:webHidden/>
                <w:rStyle w:val="IndexLink"/>
                <w:rtl w:val="true"/>
              </w:rPr>
              <w:t>السادة العلویة</w:t>
            </w:r>
            <w:r>
              <w:rPr>
                <w:rStyle w:val="IndexLink"/>
                <w:rtl w:val="true"/>
              </w:rPr>
              <w:tab/>
            </w:r>
            <w:r>
              <w:rPr>
                <w:rStyle w:val="IndexLink"/>
              </w:rPr>
              <w:t>575</w:t>
            </w:r>
          </w:hyperlink>
        </w:p>
        <w:p>
          <w:pPr>
            <w:pStyle w:val="Contents2"/>
            <w:tabs>
              <w:tab w:val="clear" w:pos="8743"/>
              <w:tab w:val="right" w:pos="9026" w:leader="dot"/>
            </w:tabs>
            <w:rPr/>
          </w:pPr>
          <w:hyperlink w:anchor="__RefHeading___Toc3468713_3381743652">
            <w:r>
              <w:rPr>
                <w:webHidden/>
                <w:rStyle w:val="IndexLink"/>
                <w:rtl w:val="true"/>
              </w:rPr>
              <w:t>مصادر الکتاب</w:t>
            </w:r>
            <w:r>
              <w:rPr>
                <w:rStyle w:val="IndexLink"/>
                <w:rtl w:val="true"/>
              </w:rPr>
              <w:tab/>
            </w:r>
            <w:r>
              <w:rPr>
                <w:rStyle w:val="IndexLink"/>
              </w:rPr>
              <w:t>578</w:t>
            </w:r>
          </w:hyperlink>
        </w:p>
        <w:p>
          <w:pPr>
            <w:pStyle w:val="Contents2"/>
            <w:tabs>
              <w:tab w:val="clear" w:pos="8743"/>
              <w:tab w:val="right" w:pos="9026" w:leader="dot"/>
            </w:tabs>
            <w:rPr/>
          </w:pPr>
          <w:hyperlink w:anchor="__RefHeading___Toc3468715_3381743652">
            <w:r>
              <w:rPr>
                <w:webHidden/>
                <w:rStyle w:val="IndexLink"/>
                <w:rtl w:val="true"/>
              </w:rPr>
              <w:t>فهرس الکتاب</w:t>
            </w:r>
            <w:r>
              <w:rPr>
                <w:rStyle w:val="IndexLink"/>
                <w:rtl w:val="true"/>
              </w:rPr>
              <w:tab/>
            </w:r>
            <w:r>
              <w:rPr>
                <w:rStyle w:val="IndexLink"/>
              </w:rPr>
              <w:t>590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56_142694"/>
      <w:bookmarkStart w:id="1" w:name="pg14056_142694"/>
      <w:bookmarkEnd w:id="1"/>
    </w:p>
    <w:p>
      <w:pPr>
        <w:pStyle w:val="Heading2"/>
        <w:numPr>
          <w:ilvl w:val="1"/>
          <w:numId w:val="1"/>
        </w:numPr>
        <w:rPr/>
      </w:pPr>
      <w:bookmarkStart w:id="2" w:name="pg14056_142694"/>
      <w:bookmarkStart w:id="3" w:name="__RefHeading___Toc346636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اعقاب‌الحسینیه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الرجایی‌الموسوی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عاشوراء،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الموسوعه النسبیه؛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سوم،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۱۰۸۲۴۵۴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636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المعقبون من آل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اعقاب‌الحسینیه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الرجایی‌الموسوی</w:t>
      </w:r>
      <w:bookmarkStart w:id="7" w:name="pg14056_142696"/>
    </w:p>
    <w:p>
      <w:pPr>
        <w:pStyle w:val="Heading2"/>
        <w:numPr>
          <w:ilvl w:val="1"/>
          <w:numId w:val="1"/>
        </w:numPr>
        <w:rPr/>
      </w:pPr>
      <w:bookmarkStart w:id="8" w:name="__RefHeading___Toc3466365_3381743652"/>
      <w:bookmarkStart w:id="9" w:name="_Toc3"/>
      <w:bookmarkEnd w:id="7"/>
      <w:bookmarkEnd w:id="8"/>
      <w:r>
        <w:rPr>
          <w:rtl w:val="true"/>
        </w:rPr>
        <w:t>تتمه المقصد الأول</w:t>
      </w:r>
      <w:r>
        <w:rPr>
          <w:rtl w:val="true"/>
        </w:rPr>
        <w:t xml:space="preserve">: </w:t>
      </w:r>
      <w:r>
        <w:rPr>
          <w:rtl w:val="true"/>
        </w:rPr>
        <w:t>أعقاب علی بن أبی طالب</w:t>
      </w:r>
      <w:bookmarkEnd w:id="9"/>
    </w:p>
    <w:p>
      <w:pPr>
        <w:pStyle w:val="Heading3"/>
        <w:numPr>
          <w:ilvl w:val="2"/>
          <w:numId w:val="1"/>
        </w:numPr>
        <w:rPr/>
      </w:pPr>
      <w:bookmarkStart w:id="10" w:name="__RefHeading___Toc3466367_3381743652"/>
      <w:bookmarkStart w:id="11" w:name="_Toc4"/>
      <w:bookmarkEnd w:id="10"/>
      <w:r>
        <w:rPr>
          <w:rtl w:val="true"/>
        </w:rPr>
        <w:t>تتمه الفصل الثانی أعقاب الحسینیه</w:t>
      </w:r>
      <w:bookmarkEnd w:id="11"/>
    </w:p>
    <w:p>
      <w:pPr>
        <w:pStyle w:val="Heading4"/>
        <w:numPr>
          <w:ilvl w:val="3"/>
          <w:numId w:val="1"/>
        </w:numPr>
        <w:rPr/>
      </w:pPr>
      <w:bookmarkStart w:id="12" w:name="__RefHeading___Toc3466369_3381743652"/>
      <w:bookmarkStart w:id="13" w:name="_Toc5"/>
      <w:bookmarkEnd w:id="12"/>
      <w:r>
        <w:rPr>
          <w:rtl w:val="true"/>
        </w:rPr>
        <w:t>أعقاب الحسین الأصغر</w:t>
      </w:r>
      <w:bookmarkEnd w:id="13"/>
    </w:p>
    <w:p>
      <w:pPr>
        <w:pStyle w:val="Heading5"/>
        <w:numPr>
          <w:ilvl w:val="4"/>
          <w:numId w:val="1"/>
        </w:numPr>
        <w:rPr/>
      </w:pPr>
      <w:bookmarkStart w:id="14" w:name="__RefHeading___Toc3466371_3381743652"/>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و أمّا أبو عبد اللّه الحسین الأصغر بن علی زین العابدین، فکان عفیفا محدّثا فاضلا عالما زاهدا عابدا ورعا، روی الحدیث عن أبیه، و عن عمّته فاطمة بنت الحسین علیه السّلام، و عن أخیه الامام أبی جعفر محمّد الباقر علیه السّلام، و عن غیرهم، و کتب عنه الحدیث عبد اللّه بن المبارک فقیه خراسان، و کان أشبه الناس بأبیه فی التألّه و التعبّد، و توفّی بالمدینة سنة سبع و خمسین و مائة، و دفن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نقباء الأطراف أجلاّء عظماء ملقّبون مطاعون، و له أعقاب کثیرة فی الحجاز و العراق و الشام و مصر و بلاد المغرب و بلاد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ثلاثة عشر رجلا،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عبید اللّه الأعرج، امّه و امّ أخیه عبد اللّه امّ خالد بنت حمزة بن المصعب ابن الزبیر بن العوّام، و له عقب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عبد اللّه الباهر العقیقی، مات فی حیاة أبیه، امّه زبیریة، و له عقب بمکّة و المدینة و بغداد و واسط و خراسان و مصر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الأصغر، له عدّة کبیرة من الولد، و امّه امّ خالد بنت حمزة بن المصعب بن الزبیر بن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الدکّة جدّ السلیقیة و المرعشیة، امّه امّ ولد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سلیمان، امّه عبدة </w:t>
      </w:r>
      <w:r>
        <w:rPr>
          <w:rStyle w:val="FootnoteAnchor"/>
          <w:rtl w:val="true"/>
        </w:rPr>
        <w:footnoteReference w:id="2"/>
      </w:r>
      <w:r>
        <w:rPr>
          <w:rFonts w:ascii="IRNazanin" w:hAnsi="IRNazanin" w:eastAsia="IRNazanin"/>
          <w:color w:val="111111"/>
          <w:sz w:val="28"/>
          <w:sz w:val="28"/>
          <w:szCs w:val="28"/>
          <w:rtl w:val="true"/>
          <w:lang w:bidi="fa-IR"/>
        </w:rPr>
        <w:t>بنت داود بن أبی أمامة سهل بن حنیف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تکلّم بعض الناس فی عقبه لبعدهم عن بلادنا، و ذلک لأنّهم اغتربوا إلی المغرب، و الذی تکلّم فیهم لیس ممّن یعتدّ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العلماء الثقات المحتاطون المتدیّنون، فإنّهم أثبتوا عقبه، و هم یحیی بن الحسن العقیقی، و ابن خداع، و ابن أبی جعفر،</w:t>
      </w:r>
      <w:bookmarkStart w:id="16" w:name="pg14056_142697"/>
    </w:p>
    <w:p>
      <w:pPr>
        <w:pStyle w:val="BookText"/>
        <w:rPr/>
      </w:pPr>
      <w:bookmarkEnd w:id="16"/>
      <w:r>
        <w:rPr>
          <w:rFonts w:ascii="IRNazanin" w:hAnsi="IRNazanin" w:eastAsia="IRNazanin"/>
          <w:color w:val="111111"/>
          <w:sz w:val="28"/>
          <w:sz w:val="28"/>
          <w:szCs w:val="28"/>
          <w:rtl w:val="true"/>
          <w:lang w:bidi="fa-IR"/>
        </w:rPr>
        <w:t xml:space="preserve">و أبو الغنائم الزیدی، و الطباطبائیان و أمثالهم، إلاّ أنّه لم یأت علی تفصیل أسامی أعقابهم غیر أبی الغنائم و من نقل عنه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بعض النسّابین فی عقب سلیمان بن الحسین الأصغر،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بقی له عقب، و السبب فی ذلک الطعن هو أنّ أولاده کانوا بالمغرب، و السیّد أبو الغنائم الزیدی أثبت أعقابه، و فیهم کثرة بمصر و المغرب، کما یجیء ذکرهم إن شاء اللّه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تخالیط کثیرة فی أولاد محمّد بن الحسین الأصغر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الفوارس إبراهیم، امّه زبیریة،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أعقب ذکرانا و إناثا انقرضوا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الأصغر،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انقرض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الأصغر هذا سبع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أمیمة خرجت إلی رجل محمّدی علوی، و أمینة خرجت إلی عبد اللّه بن جعفر بن محمّد ابن الحنفیة فولدت له جعفر الثانی، و آمنة خرجت إلی بعض بنی جعفر الطیّار، و آمنة الکبری، و زینب، و زینب الوسطی خرجت إلی علی بن عبد اللّه بن جعفر بن محمّد ابن الحنفیّة فولدت له صفیّة، و زینب الصغری</w:t>
      </w:r>
      <w:r>
        <w:rPr>
          <w:rFonts w:eastAsia="IRNazanin" w:cs="IRNazanin"/>
          <w:color w:val="111111"/>
          <w:sz w:val="28"/>
          <w:szCs w:val="28"/>
          <w:rtl w:val="true"/>
          <w:lang w:bidi="fa-IR"/>
        </w:rPr>
        <w:t>.</w:t>
      </w:r>
    </w:p>
    <w:p>
      <w:pPr>
        <w:pStyle w:val="Heading5"/>
        <w:numPr>
          <w:ilvl w:val="4"/>
          <w:numId w:val="1"/>
        </w:numPr>
        <w:rPr/>
      </w:pPr>
      <w:bookmarkStart w:id="17" w:name="__RefHeading___Toc3466373_3381743652"/>
      <w:bookmarkStart w:id="18" w:name="_Toc7"/>
      <w:bookmarkEnd w:id="17"/>
      <w:r>
        <w:rPr>
          <w:rtl w:val="true"/>
        </w:rPr>
        <w:t>أعقاب عبید اللّه الأعرج بن الحسین الأصغر</w:t>
      </w:r>
      <w:bookmarkEnd w:id="18"/>
    </w:p>
    <w:p>
      <w:pPr>
        <w:pStyle w:val="Heading6"/>
        <w:numPr>
          <w:ilvl w:val="5"/>
          <w:numId w:val="1"/>
        </w:numPr>
        <w:rPr/>
      </w:pPr>
      <w:bookmarkStart w:id="19" w:name="__RefHeading___Toc3466375_3381743652"/>
      <w:bookmarkStart w:id="20" w:name="_Toc8"/>
      <w:bookmarkEnd w:id="19"/>
      <w:r>
        <w:rPr>
          <w:rtl w:val="true"/>
        </w:rPr>
        <w:t>اشارة</w:t>
      </w:r>
      <w:bookmarkEnd w:id="20"/>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عبید اللّه الأعرج بن الحسین الأصغر، فکان سیّدا جلیلا، أقطعه السفّاح ضیعة تغلّ فی السنة ثمانین ألف دینار، و مات عبید اللّه فی حیاة أبیه، و له ستّ و أربعون سنة، و کان عبید اللّه تخلّف عن بیعة محمّد بن عبد اللّه النفس الزکیة، فحلف محمّد إن رآه</w:t>
      </w:r>
    </w:p>
    <w:p>
      <w:pPr>
        <w:pStyle w:val="BookText"/>
        <w:rPr/>
      </w:pPr>
      <w:r>
        <w:rPr>
          <w:rFonts w:ascii="IRNazanin" w:hAnsi="IRNazanin" w:eastAsia="IRNazanin"/>
          <w:color w:val="111111"/>
          <w:sz w:val="28"/>
          <w:sz w:val="28"/>
          <w:szCs w:val="28"/>
          <w:rtl w:val="true"/>
          <w:lang w:bidi="fa-IR"/>
        </w:rPr>
        <w:t>لیقتله، فلمّا جیء به غمض عینیه محمّد مخافة أن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خالد بنت حسن بن مصعب بن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مسلم دسّ إلیه سمّا فمات منه، و لم یذکر ذلک یحیی بن حسن العلوی، و وصف أنّ عبید اللّه </w:t>
      </w:r>
      <w:r>
        <w:rPr>
          <w:rStyle w:val="FootnoteAnchor"/>
          <w:rtl w:val="true"/>
        </w:rPr>
        <w:footnoteReference w:id="6"/>
      </w:r>
      <w:r>
        <w:rPr>
          <w:rFonts w:ascii="IRNazanin" w:hAnsi="IRNazanin" w:eastAsia="IRNazanin"/>
          <w:color w:val="111111"/>
          <w:sz w:val="28"/>
          <w:sz w:val="28"/>
          <w:szCs w:val="28"/>
          <w:rtl w:val="true"/>
          <w:lang w:bidi="fa-IR"/>
        </w:rPr>
        <w:t xml:space="preserve">مات فی حیاة أبیه، و قد کان یحیی حسن العنایة بأخبار أهله، و لعلّ هذا و هم من محمّد بن علی بن حمزة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بمرو الشاهجان، دسّ إلیه أبو مسلم سمّا فمات، و دفن بمرو، و قبره خفی، و قتل فی أواخر أیّام مروان و أوّل دولة العبّاسیة، و ما صلّی علیه أحد ظاهرا، و هو یوم قتل ابن خمس و خمسین سنة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ذوی الأقدار الجلیلة، و العلم التامّ، و الفضل العامّ، أقطعه السفّاح ضیعة بالمدائن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البندشیر، تغلّ کلّ سنة ثمانین ألف دینار، مات فی حیاة أبیه و عمره ستّ و أربعون سنة، امّه زبیریة، و کان یفرّق ما یدخل له من ضیاعه بالمدائن و غیرها علی فقراء بنی عمّه بالحجاز، و لا یمسک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اقطاع السفّاح لعبید اللّه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مسلم الخراسانی دعا عبید اللّه إلی الخلافة قبل بنی العبّاس، فأبی ذلک، فألحّ علیه أبو مسلم، فحین تنافر فی ذلک، تراجع عبید اللّه إلی خلفه، فسقط، فتضعضعت رجله و عرج، فلمّا افضی الأمر إلی بنی العبّاس أقطعوه هذه الضیعة و غیرها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إحدی رجلیه نقص، فلذا سمّی الأعرج، و وفد عبید اللّه علی أبی العبّاس السفّاح، فأقطعه ضیعة بالمدائن تغلّ کلّ سنة ألف دینار، و کان عبید اللّه قد تخلّف عن بیعة النفس الزکیة محمّد بن عبد اللّه المحض، فحلف محمّد إن رآه لیقتله، فلمّا جیء به غمض محمّد عینیه مخافة أن یحنث</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عبید اللّه علی أبی مسلم بخراسان، فأجری له أرزاقا کثیرة، و عظّمه أهل خراسان،</w:t>
      </w:r>
    </w:p>
    <w:p>
      <w:pPr>
        <w:pStyle w:val="BookText"/>
        <w:rPr/>
      </w:pPr>
      <w:r>
        <w:rPr>
          <w:rFonts w:ascii="IRNazanin" w:hAnsi="IRNazanin" w:eastAsia="IRNazanin"/>
          <w:color w:val="111111"/>
          <w:sz w:val="28"/>
          <w:sz w:val="28"/>
          <w:szCs w:val="28"/>
          <w:rtl w:val="true"/>
          <w:lang w:bidi="fa-IR"/>
        </w:rPr>
        <w:t>فساء أبا مسلم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سلیمان بن کثیر الخزاعی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غلطنا فی أمرکم و وضعنا البیعة فی غیر موضعها، فهلمّ نبایعکم و ندعو إلی نصرتکم، فظنّ عبید اللّه أنّ ذلک دسیسا من أبی مسلم، فأخبره بذلک، فثقل علیه مکانه و جفاه،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اللّه إنّ نیسابور لا تحملک، و قتل سلیمان بن کثیر الخزاعی، و کان فی نفسه علیه شیء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عبید اللّه فی ضیعته بذی أمران أو ذی أمان و هو موضع، فی حیاة أبیه و هو ابن سبع و ثلاثین سنة، علی ما قال أبو نصر البخاری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ستّ و أربعین سنة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عقبه التفصیل؛ لأنّهم انقسموا عدّة بطون و أفخاذ و عشائر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 القدر، عظیم الشأن، رفیع المنزلة، حسن الشمائل، جمّ الفضائل، عالما عاملا، فاضلا کاملا، جامعا حاویا، تقیا نقیا، ذا مروءة و شهامة، و فرسة و شجاعة، و کرم و سخاء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هذه الضیعة بیدی آبائی، و قد انتزعها منهم السلطان مراد خان العثمانی، حین فتح بغداد و أخرج العجم منها، و کان ارتباط نقباء بنی الأعرج و علمائهم وقتئذ مع سلطان العجم، فصرفوا النظر عن ضیعتهم لعدم ارتباطهم مع سلاطین آل عثمان، بخلاف بنی عمّهم آل أبی زید نقباء الموصل، فإنّهم ممّن تبع آل عثمان، و ارتبط لهم إلی الآن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لنقباء بنی الأعرج النجفیین و علمائهم العوائد علی سلطان العجم، و لبعضهم أوقاف و أقطاع فی بلاد ایران، و رتب خاقانیة و فرامین سلطانیة إلی الآن، منهم مصنّف الکتاب عفی اللّه عنه بلطفه فی دولة القاجار، و بن و الفخّام فی دولة الزندیة و الأفشاریة، و بنو کمّونة فی دولة الصفویة، و بنو فخر الدین الأعرج فی الدولة الترکیة، کما لا یخفی علی متتبّعی</w:t>
      </w:r>
    </w:p>
    <w:p>
      <w:pPr>
        <w:pStyle w:val="BookText"/>
        <w:rPr/>
      </w:pPr>
      <w:r>
        <w:rPr>
          <w:rFonts w:ascii="IRNazanin" w:hAnsi="IRNazanin" w:eastAsia="IRNazanin"/>
          <w:color w:val="111111"/>
          <w:sz w:val="28"/>
          <w:sz w:val="28"/>
          <w:szCs w:val="28"/>
          <w:rtl w:val="true"/>
          <w:lang w:bidi="fa-IR"/>
        </w:rPr>
        <w:t>الأخبار و مقتفی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إحدی رجلی عبید اللّه بن الحسین نقص، فسمّی الأعرج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تخلّف عن بیعة محمّد بن عبد اللّه المحض النفس الزکیة حین دعا إلی نفسه و بایعه الناس، و أفتی الفقهاء باتّباعه، فحلف محمّد إن رآه لیقتله، فلمّا جییء به إلی محمّد غمّض عینیه مخافة أن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وفد عبید اللّه علی سلیمان بن کثیر الخزاعی، فقال 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غلطنا فی أمرکم، و وضعنا البیعة فی غیر موضعها، فهلمّ نبایعکم و ندعو إلی نصرتکم، فظنّ عبید اللّه أنّ ذلک دسیسا من أبی مسلم، فأخبره بذلک، فتقدّم علیه مکانه و جفاه،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اللّه إنّ نیسابور لا تحملک، و قتل سلیمان بن کثیر الخزاعی، و کان فی نفسه علیه شیء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عبید اللّه فی ضیعته، و تسمّی بذی أمران أو ذی أمان، فی حیاة أبیه، و هو ابن سبع و ثلاثین سنة، علی ما صرّح به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أبو 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و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 فی تلک الضیعة ظاهر یزار، غیر أنّه یعرف بعبید اللّه بن علی نسبة إلی جدّه علی بن الحسین، و استولی علیها بنوه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امّه خالدة بنت حمزة بن مصعب بن الزبیر هو ما قاله أبو الفرج الاصبهانی فی المقاتل،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امّها أمینة بنت خالد بن الزبیر بن العوّام، و هی لامّ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علی بن الحسین، عن محمّد بن علی بن حمزة أنّ عبید اللّه بن الحسین مات من سمّ دسّه إلیه أبو مسلم الخراسانی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عبید اللّه الأعرج من ثمانیة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الأکبر العابد الخیّر الصالح بالعراق، امّه امّ ولد، و له عدّة من الولد و ذیل منتشر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15"/>
      </w:r>
      <w:r>
        <w:rPr>
          <w:rFonts w:ascii="IRNazanin" w:hAnsi="IRNazanin" w:eastAsia="IRNazanin"/>
          <w:color w:val="111111"/>
          <w:sz w:val="28"/>
          <w:sz w:val="28"/>
          <w:szCs w:val="28"/>
          <w:rtl w:val="true"/>
          <w:lang w:bidi="fa-IR"/>
        </w:rPr>
        <w:t>محمّد الأکبر الجوانی النسّابة، و الجوانیة قریة بالمدینة بها یعرف عقبه، امّه امّ ولد</w:t>
      </w:r>
      <w:r>
        <w:rPr>
          <w:rFonts w:eastAsia="IRNazanin" w:cs="IRNazanin"/>
          <w:color w:val="111111"/>
          <w:sz w:val="28"/>
          <w:szCs w:val="28"/>
          <w:rtl w:val="true"/>
          <w:lang w:bidi="fa-IR"/>
        </w:rPr>
        <w:t>.</w:t>
      </w:r>
      <w:bookmarkStart w:id="21" w:name="pg14056_142701"/>
    </w:p>
    <w:p>
      <w:pPr>
        <w:pStyle w:val="BookText"/>
        <w:rPr/>
      </w:pPr>
      <w:bookmarkEnd w:id="2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یعلی حمزة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مختلس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أهل الفضل و الدین، و له عقب قلیل بالکوفة، و امّه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جعفر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حمادة بنت عبد اللّه بن صفوان بن عبد اللّه ابن صفوان بن امیّة بن خلف الجمحی، و له عدّة من الولد الذکور و الاناث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الزاهد، امّه امّ عبد اللّه بنت طلحة بن عمر بن عبید اللّه بن عمر التمیمی، و له عقب منتشر بطبرستان، انقرض جملة منهم، و بقیت لهم بقیة یسیرة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درج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لعبید اللّه الأعرج ثمان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خدیجة، و سکینة، و صفیّة، و کلثوم، و أمینة، و آمنة، و زینب هی امّ خالد</w:t>
      </w:r>
      <w:r>
        <w:rPr>
          <w:rFonts w:eastAsia="IRNazanin" w:cs="IRNazanin"/>
          <w:color w:val="111111"/>
          <w:sz w:val="28"/>
          <w:szCs w:val="28"/>
          <w:rtl w:val="true"/>
          <w:lang w:bidi="fa-IR"/>
        </w:rPr>
        <w:t>.</w:t>
      </w:r>
    </w:p>
    <w:p>
      <w:pPr>
        <w:pStyle w:val="Heading6"/>
        <w:numPr>
          <w:ilvl w:val="5"/>
          <w:numId w:val="1"/>
        </w:numPr>
        <w:rPr/>
      </w:pPr>
      <w:bookmarkStart w:id="22" w:name="__RefHeading___Toc3466377_3381743652"/>
      <w:bookmarkStart w:id="23" w:name="_Toc9"/>
      <w:bookmarkEnd w:id="22"/>
      <w:r>
        <w:rPr>
          <w:rtl w:val="true"/>
        </w:rPr>
        <w:t>أعقاب علی الصالح بن عبید اللّه الأعرج</w:t>
      </w:r>
      <w:bookmarkEnd w:id="23"/>
    </w:p>
    <w:p>
      <w:pPr>
        <w:pStyle w:val="BookText"/>
        <w:rPr/>
      </w:pPr>
      <w:r>
        <w:rPr>
          <w:rFonts w:ascii="IRNazanin" w:hAnsi="IRNazanin" w:eastAsia="IRNazanin"/>
          <w:color w:val="111111"/>
          <w:sz w:val="28"/>
          <w:sz w:val="28"/>
          <w:szCs w:val="28"/>
          <w:rtl w:val="true"/>
          <w:lang w:bidi="fa-IR"/>
        </w:rPr>
        <w:t>أمّا أبو الحسن علی الصالح بن عبید اللّه الأعرج بن الحسین الأصغر، فکان کوفیا ورعا دیّنا، و شهد مع أبی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الرئیس بالکوفة و عقبه بها و 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محمّد بالمدینة، و له سبعة بنین أعقب منهم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الثانی، امّهم امّ سلمة بنت عبد اللّه بن الحسین الأصغر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Heading6"/>
        <w:numPr>
          <w:ilvl w:val="5"/>
          <w:numId w:val="1"/>
        </w:numPr>
        <w:rPr/>
      </w:pPr>
      <w:bookmarkStart w:id="24" w:name="__RefHeading___Toc3466379_3381743652"/>
      <w:bookmarkStart w:id="25" w:name="_Toc10"/>
      <w:bookmarkEnd w:id="24"/>
      <w:r>
        <w:rPr>
          <w:rtl w:val="true"/>
        </w:rPr>
        <w:t>أعقاب إبراهیم الرئیس بن علی الصالح</w:t>
      </w:r>
      <w:bookmarkEnd w:id="25"/>
    </w:p>
    <w:p>
      <w:pPr>
        <w:pStyle w:val="BookText"/>
        <w:rPr/>
      </w:pPr>
      <w:r>
        <w:rPr>
          <w:rFonts w:ascii="IRNazanin" w:hAnsi="IRNazanin" w:eastAsia="IRNazanin"/>
          <w:color w:val="111111"/>
          <w:sz w:val="28"/>
          <w:sz w:val="28"/>
          <w:szCs w:val="28"/>
          <w:rtl w:val="true"/>
          <w:lang w:bidi="fa-IR"/>
        </w:rPr>
        <w:t>أمّا إبراهیم الرئیس بن علی الصالح بن عبید اللّه الأعرج، فکان ورعا کریما،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الأصغر قتل بسامرّاء، امّه بنت جعفر بن عبد اللّه ابن الحسین الأصغر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المحترق بالکوفة، له أعقاب کثیرة فیهم علماء و قضاة و خطباء و مشاهیر و کبار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العسکری، امّه فاطمة بنت علی بن محمّد بن إسحاق بن علی الزینبی الجعفری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الکوفی الزاهد، له بقیة قلیلة</w:t>
      </w:r>
      <w:r>
        <w:rPr>
          <w:rFonts w:eastAsia="IRNazanin" w:cs="IRNazanin"/>
          <w:color w:val="111111"/>
          <w:sz w:val="28"/>
          <w:szCs w:val="28"/>
          <w:rtl w:val="true"/>
          <w:lang w:bidi="fa-IR"/>
        </w:rPr>
        <w:t>.</w:t>
      </w:r>
    </w:p>
    <w:p>
      <w:pPr>
        <w:pStyle w:val="Heading6"/>
        <w:numPr>
          <w:ilvl w:val="5"/>
          <w:numId w:val="1"/>
        </w:numPr>
        <w:rPr/>
      </w:pPr>
      <w:bookmarkStart w:id="26" w:name="__RefHeading___Toc3466381_3381743652"/>
      <w:bookmarkStart w:id="27" w:name="_Toc11"/>
      <w:bookmarkEnd w:id="26"/>
      <w:r>
        <w:rPr>
          <w:rtl w:val="true"/>
        </w:rPr>
        <w:t>أعقاب علی بن إبراهیم الرئیس بن علی الصالح</w:t>
      </w:r>
      <w:bookmarkEnd w:id="27"/>
    </w:p>
    <w:p>
      <w:pPr>
        <w:pStyle w:val="BookText"/>
        <w:rPr/>
      </w:pPr>
      <w:r>
        <w:rPr>
          <w:rFonts w:ascii="IRNazanin" w:hAnsi="IRNazanin" w:eastAsia="IRNazanin"/>
          <w:color w:val="111111"/>
          <w:sz w:val="28"/>
          <w:sz w:val="28"/>
          <w:szCs w:val="28"/>
          <w:rtl w:val="true"/>
          <w:lang w:bidi="fa-IR"/>
        </w:rPr>
        <w:t>أمّا أبو الحسن علی بن إبراهیم الرئیس بن علی الصالح بن عبید اللّه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w:t>
      </w:r>
      <w:r>
        <w:rPr>
          <w:rStyle w:val="FootnoteAnchor"/>
          <w:rtl w:val="true"/>
        </w:rPr>
        <w:footnoteReference w:id="16"/>
      </w:r>
      <w:r>
        <w:rPr>
          <w:rFonts w:ascii="IRNazanin" w:hAnsi="IRNazanin" w:eastAsia="IRNazanin"/>
          <w:color w:val="111111"/>
          <w:sz w:val="28"/>
          <w:sz w:val="28"/>
          <w:szCs w:val="28"/>
          <w:rtl w:val="true"/>
          <w:lang w:bidi="fa-IR"/>
        </w:rPr>
        <w:t>، امّه امّ جعفر بنت محمّد بن جعفر بن عبید اللّه الأعرج</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بن علی بن إبراهیم الرئیس،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w:t>
      </w:r>
      <w:bookmarkStart w:id="28" w:name="pg14056_142702"/>
    </w:p>
    <w:p>
      <w:pPr>
        <w:pStyle w:val="BookText"/>
        <w:rPr/>
      </w:pPr>
      <w:bookmarkEnd w:id="28"/>
      <w:r>
        <w:rPr>
          <w:rFonts w:ascii="IRNazanin" w:hAnsi="IRNazanin" w:eastAsia="IRNazanin"/>
          <w:color w:val="111111"/>
          <w:sz w:val="28"/>
          <w:sz w:val="28"/>
          <w:szCs w:val="28"/>
          <w:rtl w:val="true"/>
          <w:lang w:bidi="fa-IR"/>
        </w:rPr>
        <w:t xml:space="preserve">محمّد الأزرق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بالطبریة، و أبو الحسن علی الخزّاز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الخزّاز بن الحسن بن علی بن إبراهیم الرئیس،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الأزرق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 أبو محمّد الحسن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جعفر محمّد الأزرق بن علی الخزّاز، فکان خیّرا دیّنا، و هو أحد شیوخ الطالبیین ببغداد،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Style w:val="FootnoteAnchor"/>
          <w:rtl w:val="true"/>
        </w:rPr>
        <w:footnoteReference w:id="18"/>
      </w:r>
      <w:r>
        <w:rPr>
          <w:rFonts w:ascii="IRNazanin" w:hAnsi="IRNazanin" w:eastAsia="IRNazanin"/>
          <w:color w:val="111111"/>
          <w:sz w:val="28"/>
          <w:sz w:val="28"/>
          <w:szCs w:val="28"/>
          <w:rtl w:val="true"/>
          <w:lang w:bidi="fa-IR"/>
        </w:rPr>
        <w:t xml:space="preserve">محمّد شیخ الشرف النسّابة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جعفر العبیدلی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علی الخزّاز، فأعقب بشیراز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بامّه روعة،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روعة، و له ولد و عقب بشیراز</w:t>
      </w:r>
      <w:r>
        <w:rPr>
          <w:rFonts w:eastAsia="IRNazanin" w:cs="IRNazanin"/>
          <w:color w:val="111111"/>
          <w:sz w:val="28"/>
          <w:szCs w:val="28"/>
          <w:rtl w:val="true"/>
          <w:lang w:bidi="fa-IR"/>
        </w:rPr>
        <w:t>.</w:t>
      </w:r>
    </w:p>
    <w:p>
      <w:pPr>
        <w:pStyle w:val="Heading6"/>
        <w:numPr>
          <w:ilvl w:val="5"/>
          <w:numId w:val="1"/>
        </w:numPr>
        <w:rPr/>
      </w:pPr>
      <w:bookmarkStart w:id="29" w:name="__RefHeading___Toc3466383_3381743652"/>
      <w:bookmarkStart w:id="30" w:name="_Toc12"/>
      <w:bookmarkEnd w:id="29"/>
      <w:r>
        <w:rPr>
          <w:rtl w:val="true"/>
        </w:rPr>
        <w:t>أعقاب الحسن المحترق بن إبراهیم الرئیس بن علی الصالح</w:t>
      </w:r>
      <w:bookmarkEnd w:id="30"/>
    </w:p>
    <w:p>
      <w:pPr>
        <w:pStyle w:val="BookText"/>
        <w:rPr/>
      </w:pPr>
      <w:r>
        <w:rPr>
          <w:rFonts w:ascii="IRNazanin" w:hAnsi="IRNazanin" w:eastAsia="IRNazanin"/>
          <w:color w:val="111111"/>
          <w:sz w:val="28"/>
          <w:sz w:val="28"/>
          <w:szCs w:val="28"/>
          <w:rtl w:val="true"/>
          <w:lang w:bidi="fa-IR"/>
        </w:rPr>
        <w:t>و أمّا الحسن المحترق بن إبراهیم الرئیس بن علی بن عبید اللّه الأعرج،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19"/>
      </w:r>
      <w:r>
        <w:rPr>
          <w:rFonts w:ascii="IRNazanin" w:hAnsi="IRNazanin" w:eastAsia="IRNazanin"/>
          <w:color w:val="111111"/>
          <w:sz w:val="28"/>
          <w:sz w:val="28"/>
          <w:szCs w:val="28"/>
          <w:rtl w:val="true"/>
          <w:lang w:bidi="fa-IR"/>
        </w:rPr>
        <w:t>محمّد المحترق بالکوفة، له عقب کثیر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المحترق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فی عقبه خلاف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Heading6"/>
        <w:numPr>
          <w:ilvl w:val="5"/>
          <w:numId w:val="1"/>
        </w:numPr>
        <w:rPr/>
      </w:pPr>
      <w:bookmarkStart w:id="31" w:name="__RefHeading___Toc3466385_3381743652"/>
      <w:bookmarkStart w:id="32" w:name="_Toc13"/>
      <w:bookmarkEnd w:id="31"/>
      <w:r>
        <w:rPr>
          <w:rtl w:val="true"/>
        </w:rPr>
        <w:t>أعقاب محمّد بن الحسن المحترق</w:t>
      </w:r>
      <w:bookmarkEnd w:id="32"/>
    </w:p>
    <w:p>
      <w:pPr>
        <w:pStyle w:val="BookText"/>
        <w:rPr/>
      </w:pPr>
      <w:r>
        <w:rPr>
          <w:rFonts w:ascii="IRNazanin" w:hAnsi="IRNazanin" w:eastAsia="IRNazanin"/>
          <w:color w:val="111111"/>
          <w:sz w:val="28"/>
          <w:sz w:val="28"/>
          <w:szCs w:val="28"/>
          <w:rtl w:val="true"/>
          <w:lang w:bidi="fa-IR"/>
        </w:rPr>
        <w:t>أمّا أبو عبد اللّه محمّد المحترق بن الحسن المحترق بن إبراهیم الرئیس،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المحترق، له أولاد و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حمزة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المحترق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المحترق بن محمّد بن الحسن المحترق،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الحسین، لهما عقب، و أبو جعفر محمّد نقیب الحائر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الأعجمیة و له أولاد و بقیة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المحترق،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الحسن المحترق بن محمّد بن الحسن، فأعقب من ولده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جعفر محمّد نقیب الموصل، و له أولاد و بقیة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المحترق</w:t>
      </w:r>
      <w:r>
        <w:rPr>
          <w:rFonts w:eastAsia="IRNazanin" w:cs="IRNazanin"/>
          <w:color w:val="111111"/>
          <w:sz w:val="28"/>
          <w:szCs w:val="28"/>
          <w:rtl w:val="true"/>
          <w:lang w:bidi="fa-IR"/>
        </w:rPr>
        <w:t>.</w:t>
      </w:r>
      <w:bookmarkStart w:id="33" w:name="pg14056_142703"/>
    </w:p>
    <w:p>
      <w:pPr>
        <w:pStyle w:val="BookText"/>
        <w:rPr/>
      </w:pPr>
      <w:bookmarkEnd w:id="33"/>
      <w:r>
        <w:rPr>
          <w:rFonts w:ascii="IRNazanin" w:hAnsi="IRNazanin" w:eastAsia="IRNazanin"/>
          <w:color w:val="111111"/>
          <w:sz w:val="28"/>
          <w:sz w:val="28"/>
          <w:szCs w:val="28"/>
          <w:rtl w:val="true"/>
          <w:lang w:bidi="fa-IR"/>
        </w:rPr>
        <w:t>و أمّا أحمد بن محمّد المحترق بن الحسن المحترق،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Style w:val="FootnoteAnchor"/>
          <w:rtl w:val="true"/>
        </w:rPr>
        <w:footnoteReference w:id="20"/>
      </w:r>
      <w:r>
        <w:rPr>
          <w:rFonts w:ascii="Amiri" w:hAnsi="Amiri" w:eastAsia="Amiri" w:cs="Amiri"/>
          <w:color w:val="111111"/>
          <w:sz w:val="28"/>
          <w:sz w:val="28"/>
          <w:szCs w:val="28"/>
          <w:rtl w:val="true"/>
          <w:lang w:bidi="ar-SA"/>
        </w:rPr>
        <w:t xml:space="preserve">بن علی بن محمّد بن محمّد </w:t>
      </w:r>
      <w:r>
        <w:rPr>
          <w:rStyle w:val="FootnoteAnchor"/>
          <w:rtl w:val="true"/>
        </w:rPr>
        <w:footnoteReference w:id="21"/>
      </w:r>
      <w:r>
        <w:rPr>
          <w:rFonts w:ascii="IRNazanin" w:hAnsi="IRNazanin" w:eastAsia="IRNazanin"/>
          <w:color w:val="111111"/>
          <w:sz w:val="28"/>
          <w:sz w:val="28"/>
          <w:szCs w:val="28"/>
          <w:rtl w:val="true"/>
          <w:lang w:bidi="fa-IR"/>
        </w:rPr>
        <w:t>بن علی بن محمّد المجل بن یحیی بن محمّد بن حمزة بن علی بن علی بن محمّد بن أحمد بن محمّد المحترق، له عقب بالکرخ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طفیطفة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طفیطفة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طفیطفة،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أحمد طفیطفة،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علی بن علی بن أحمد طفیطفة،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العبّاس بن علی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بن علی بن علی بن أحمد طفیطفة،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النفیس بن أبی محمّد بن علی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w:t>
      </w:r>
    </w:p>
    <w:p>
      <w:pPr>
        <w:pStyle w:val="Heading6"/>
        <w:numPr>
          <w:ilvl w:val="5"/>
          <w:numId w:val="1"/>
        </w:numPr>
        <w:rPr/>
      </w:pPr>
      <w:bookmarkStart w:id="34" w:name="__RefHeading___Toc3466387_3381743652"/>
      <w:bookmarkStart w:id="35" w:name="_Toc14"/>
      <w:bookmarkEnd w:id="34"/>
      <w:r>
        <w:rPr>
          <w:rtl w:val="true"/>
        </w:rPr>
        <w:t>أعقاب الحسین بن الحسن بن محمّد بن الحسن المحترق</w:t>
      </w:r>
      <w:bookmarkEnd w:id="35"/>
    </w:p>
    <w:p>
      <w:pPr>
        <w:pStyle w:val="BookText"/>
        <w:rPr/>
      </w:pPr>
      <w:r>
        <w:rPr>
          <w:rFonts w:ascii="IRNazanin" w:hAnsi="IRNazanin" w:eastAsia="IRNazanin"/>
          <w:color w:val="111111"/>
          <w:sz w:val="28"/>
          <w:sz w:val="28"/>
          <w:szCs w:val="28"/>
          <w:rtl w:val="true"/>
          <w:lang w:bidi="fa-IR"/>
        </w:rPr>
        <w:t>و أمّا الحسین بن الحسن المحترق بن محمّد بن الحسن المحترق،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مفضّل بن علی بن جعفر بن أحمد بن الحسین</w:t>
      </w:r>
      <w:r>
        <w:rPr>
          <w:rFonts w:eastAsia="IRNazanin" w:cs="IRNazanin"/>
          <w:color w:val="111111"/>
          <w:sz w:val="28"/>
          <w:szCs w:val="28"/>
          <w:rtl w:val="true"/>
          <w:lang w:bidi="fa-IR"/>
        </w:rPr>
        <w:t>.</w:t>
      </w:r>
    </w:p>
    <w:p>
      <w:pPr>
        <w:pStyle w:val="Heading6"/>
        <w:numPr>
          <w:ilvl w:val="5"/>
          <w:numId w:val="1"/>
        </w:numPr>
        <w:rPr/>
      </w:pPr>
      <w:bookmarkStart w:id="36" w:name="__RefHeading___Toc3466389_3381743652"/>
      <w:bookmarkStart w:id="37" w:name="_Toc15"/>
      <w:bookmarkEnd w:id="36"/>
      <w:r>
        <w:rPr>
          <w:rtl w:val="true"/>
        </w:rPr>
        <w:t>أعقاب حمزة بن محمّد بن الحسن المحترق</w:t>
      </w:r>
      <w:bookmarkEnd w:id="37"/>
    </w:p>
    <w:p>
      <w:pPr>
        <w:pStyle w:val="BookText"/>
        <w:rPr/>
      </w:pPr>
      <w:r>
        <w:rPr>
          <w:rFonts w:ascii="Amiri" w:hAnsi="Amiri" w:eastAsia="Amiri" w:cs="Amiri"/>
          <w:color w:val="111111"/>
          <w:sz w:val="28"/>
          <w:sz w:val="28"/>
          <w:szCs w:val="28"/>
          <w:rtl w:val="true"/>
          <w:lang w:bidi="ar-SA"/>
        </w:rPr>
        <w:t>و أمّا أبو طالب حمزة بن محمّد بن الحسن المحترق،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عبید اللّه له عقب، و علی له عقب، و أبو الطیّب محمّد له عقب</w:t>
      </w:r>
      <w:r>
        <w:rPr>
          <w:rFonts w:eastAsia="IRNazanin" w:cs="IRNazanin"/>
          <w:color w:val="111111"/>
          <w:sz w:val="28"/>
          <w:szCs w:val="28"/>
          <w:rtl w:val="true"/>
          <w:lang w:bidi="fa-IR"/>
        </w:rPr>
        <w:t>.</w:t>
      </w:r>
    </w:p>
    <w:p>
      <w:pPr>
        <w:pStyle w:val="Heading6"/>
        <w:numPr>
          <w:ilvl w:val="5"/>
          <w:numId w:val="1"/>
        </w:numPr>
        <w:rPr/>
      </w:pPr>
      <w:bookmarkStart w:id="38" w:name="__RefHeading___Toc3466391_3381743652"/>
      <w:bookmarkStart w:id="39" w:name="_Toc16"/>
      <w:bookmarkEnd w:id="38"/>
      <w:r>
        <w:rPr>
          <w:rtl w:val="true"/>
        </w:rPr>
        <w:t>أعقاب جعفر بن محمّد بن الحسن المحترق</w:t>
      </w:r>
      <w:bookmarkEnd w:id="39"/>
    </w:p>
    <w:p>
      <w:pPr>
        <w:pStyle w:val="BookText"/>
        <w:rPr/>
      </w:pPr>
      <w:r>
        <w:rPr>
          <w:rFonts w:ascii="IRNazanin" w:hAnsi="IRNazanin" w:eastAsia="IRNazanin"/>
          <w:color w:val="111111"/>
          <w:sz w:val="28"/>
          <w:sz w:val="28"/>
          <w:szCs w:val="28"/>
          <w:rtl w:val="true"/>
          <w:lang w:bidi="fa-IR"/>
        </w:rPr>
        <w:t>و أمّا أبو عبد اللّه جعفر بن محمّد بن الحسن المحترق، فأعقب من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محمّد، و أبو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له ولد و عقب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محمّد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و أبو الغنائم</w:t>
      </w:r>
      <w:bookmarkStart w:id="40" w:name="pg14056_142704"/>
    </w:p>
    <w:p>
      <w:pPr>
        <w:pStyle w:val="BookText"/>
        <w:rPr/>
      </w:pPr>
      <w:bookmarkEnd w:id="40"/>
      <w:r>
        <w:rPr>
          <w:rFonts w:ascii="IRNazanin" w:hAnsi="IRNazanin" w:eastAsia="IRNazanin"/>
          <w:color w:val="111111"/>
          <w:sz w:val="28"/>
          <w:sz w:val="28"/>
          <w:szCs w:val="28"/>
          <w:rtl w:val="true"/>
          <w:lang w:bidi="fa-IR"/>
        </w:rPr>
        <w:t>مسلم، و لهما أعقاب</w:t>
      </w:r>
      <w:r>
        <w:rPr>
          <w:rFonts w:eastAsia="IRNazanin" w:cs="IRNazanin"/>
          <w:color w:val="111111"/>
          <w:sz w:val="28"/>
          <w:szCs w:val="28"/>
          <w:rtl w:val="true"/>
          <w:lang w:bidi="fa-IR"/>
        </w:rPr>
        <w:t>.</w:t>
      </w:r>
    </w:p>
    <w:p>
      <w:pPr>
        <w:pStyle w:val="Heading6"/>
        <w:numPr>
          <w:ilvl w:val="5"/>
          <w:numId w:val="1"/>
        </w:numPr>
        <w:rPr/>
      </w:pPr>
      <w:bookmarkStart w:id="41" w:name="__RefHeading___Toc3466393_3381743652"/>
      <w:bookmarkStart w:id="42" w:name="_Toc17"/>
      <w:bookmarkEnd w:id="41"/>
      <w:r>
        <w:rPr>
          <w:rtl w:val="true"/>
        </w:rPr>
        <w:t>أعقاب أحمد بن محمّد بن الحسن المحترق</w:t>
      </w:r>
      <w:bookmarkEnd w:id="42"/>
    </w:p>
    <w:p>
      <w:pPr>
        <w:pStyle w:val="BookText"/>
        <w:rPr/>
      </w:pPr>
      <w:r>
        <w:rPr>
          <w:rFonts w:ascii="IRNazanin" w:hAnsi="IRNazanin" w:eastAsia="IRNazanin"/>
          <w:color w:val="111111"/>
          <w:sz w:val="28"/>
          <w:sz w:val="28"/>
          <w:szCs w:val="28"/>
          <w:rtl w:val="true"/>
          <w:lang w:bidi="fa-IR"/>
        </w:rPr>
        <w:t>و أمّا أحمد بن محمّد بن الحسن المحترق،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حمزة، و 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محمّد بن الحسن المحترق،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أحمد بن الحسن المحترق،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انتقل من حدود بلخ إلی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بن أحمد بن الحسن المحترق،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مات فی شهور سنة ثمان عشرة و خمسمائة، و حسینک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الحسین بن علی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تاج الدین السیّد الامام مئناث، و أبو علی مئناث مات فی شهور سنة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حسینک بن علی بن الحسین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حسینک بن علی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زید مات فی سنة ثلاث و عشرین و خمسمائة درج، 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و سیّدة شاه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علی بن حسینک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Heading6"/>
        <w:numPr>
          <w:ilvl w:val="5"/>
          <w:numId w:val="1"/>
        </w:numPr>
        <w:rPr/>
      </w:pPr>
      <w:bookmarkStart w:id="43" w:name="__RefHeading___Toc3466395_3381743652"/>
      <w:bookmarkStart w:id="44" w:name="_Toc18"/>
      <w:bookmarkEnd w:id="43"/>
      <w:r>
        <w:rPr>
          <w:rtl w:val="true"/>
        </w:rPr>
        <w:t>أعقاب الحسین العسکری بن إبراهیم الرئیس</w:t>
      </w:r>
      <w:bookmarkEnd w:id="44"/>
    </w:p>
    <w:p>
      <w:pPr>
        <w:pStyle w:val="BookText"/>
        <w:rPr/>
      </w:pPr>
      <w:r>
        <w:rPr>
          <w:rFonts w:ascii="IRNazanin" w:hAnsi="IRNazanin" w:eastAsia="IRNazanin"/>
          <w:color w:val="111111"/>
          <w:sz w:val="28"/>
          <w:sz w:val="28"/>
          <w:szCs w:val="28"/>
          <w:rtl w:val="true"/>
          <w:lang w:bidi="fa-IR"/>
        </w:rPr>
        <w:t>و أمّا أبو عبد اللّه الحسین العسکری بن إبراهیم الرئیس بن علی الصالح بن عبید اللّه الأعرج، فکان سیّدا متقدّما،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عبید اللّه الشیخ الصالح بنصیبین، و أبو الحسن علی الأکبر له عقب، و محمّد المقتول</w:t>
      </w:r>
      <w:r>
        <w:rPr>
          <w:rFonts w:eastAsia="IRNazanin" w:cs="IRNazanin"/>
          <w:color w:val="111111"/>
          <w:sz w:val="28"/>
          <w:szCs w:val="28"/>
          <w:rtl w:val="true"/>
          <w:lang w:bidi="fa-IR"/>
        </w:rPr>
        <w:t>.</w:t>
      </w:r>
    </w:p>
    <w:p>
      <w:pPr>
        <w:pStyle w:val="Heading6"/>
        <w:numPr>
          <w:ilvl w:val="5"/>
          <w:numId w:val="1"/>
        </w:numPr>
        <w:rPr/>
      </w:pPr>
      <w:bookmarkStart w:id="45" w:name="__RefHeading___Toc3466397_3381743652"/>
      <w:bookmarkStart w:id="46" w:name="_Toc19"/>
      <w:bookmarkEnd w:id="45"/>
      <w:r>
        <w:rPr>
          <w:rtl w:val="true"/>
        </w:rPr>
        <w:t>أعقاب عبید اللّه بن الحسین العسکری</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أحمد عبید اللّه الصالح بن الحسین العسکری بن إبراهیم الرئیس،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السیّد العالم الشاعر النقیب بنصیبین أیّام بنی حمدان و القاضی بدمشق و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w:t>
      </w:r>
      <w:r>
        <w:rPr>
          <w:rStyle w:val="FootnoteAnchor"/>
          <w:rtl w:val="true"/>
        </w:rPr>
        <w:footnoteReference w:id="22"/>
      </w:r>
      <w:r>
        <w:rPr>
          <w:rFonts w:ascii="IRNazanin" w:hAnsi="IRNazanin" w:eastAsia="IRNazanin"/>
          <w:color w:val="111111"/>
          <w:sz w:val="28"/>
          <w:sz w:val="28"/>
          <w:szCs w:val="28"/>
          <w:rtl w:val="true"/>
          <w:lang w:bidi="fa-IR"/>
        </w:rPr>
        <w:t>الحسین قتل مع سیف الدولة فی بعض</w:t>
      </w:r>
      <w:bookmarkStart w:id="47" w:name="pg14056_142705"/>
    </w:p>
    <w:p>
      <w:pPr>
        <w:pStyle w:val="BookText"/>
        <w:rPr/>
      </w:pPr>
      <w:bookmarkEnd w:id="47"/>
      <w:r>
        <w:rPr>
          <w:rFonts w:ascii="IRNazanin" w:hAnsi="IRNazanin" w:eastAsia="IRNazanin"/>
          <w:color w:val="111111"/>
          <w:sz w:val="28"/>
          <w:sz w:val="28"/>
          <w:szCs w:val="28"/>
          <w:rtl w:val="true"/>
          <w:lang w:bidi="fa-IR"/>
        </w:rPr>
        <w:t>غزواته للمصیصة بالروم، له أعقاب کثیرة بدمشق و الشام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Heading6"/>
        <w:numPr>
          <w:ilvl w:val="5"/>
          <w:numId w:val="1"/>
        </w:numPr>
        <w:rPr/>
      </w:pPr>
      <w:bookmarkStart w:id="48" w:name="__RefHeading___Toc3466399_3381743652"/>
      <w:bookmarkStart w:id="49" w:name="_Toc20"/>
      <w:bookmarkEnd w:id="48"/>
      <w:r>
        <w:rPr>
          <w:rtl w:val="true"/>
        </w:rPr>
        <w:t>أعقاب الحسین بن عبید اللّه بن الحسین العسکری</w:t>
      </w:r>
      <w:bookmarkEnd w:id="49"/>
    </w:p>
    <w:p>
      <w:pPr>
        <w:pStyle w:val="BookText"/>
        <w:rPr/>
      </w:pPr>
      <w:r>
        <w:rPr>
          <w:rFonts w:ascii="IRNazanin" w:hAnsi="IRNazanin" w:eastAsia="IRNazanin"/>
          <w:color w:val="111111"/>
          <w:sz w:val="28"/>
          <w:sz w:val="28"/>
          <w:szCs w:val="28"/>
          <w:rtl w:val="true"/>
          <w:lang w:bidi="fa-IR"/>
        </w:rPr>
        <w:t>أمّا أبو علی الحسین بن عبید اللّه الصالح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القاضی بدمشق، و النقیب بها، و له عقب و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الحسین بن عبید اللّه بن الحسین، فکان إمام جامع دمشق و خطیبها، و کانت إلیه المظالم و الاشراف علی الجیش، و کانت فیه فضائل جمّة و خیر کثیر، و انتهت إلیه رئاسة الشام و مکارمها، و قد ربّاه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الحسین الخطیب القاضی بدمشق،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الحسین الخطیب بن محمّد بن الحسین بن عبید اللّه،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طالب المحسن القاضی الخطیب بطرابلس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الحسین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أحمد جلال الدولة النصیبی الدمشقی</w:t>
      </w:r>
      <w:r>
        <w:rPr>
          <w:rFonts w:eastAsia="IRNazanin" w:cs="IRNazanin"/>
          <w:color w:val="111111"/>
          <w:sz w:val="28"/>
          <w:szCs w:val="28"/>
          <w:rtl w:val="true"/>
          <w:lang w:bidi="fa-IR"/>
        </w:rPr>
        <w:t>.</w:t>
      </w:r>
    </w:p>
    <w:p>
      <w:pPr>
        <w:pStyle w:val="Heading6"/>
        <w:numPr>
          <w:ilvl w:val="5"/>
          <w:numId w:val="1"/>
        </w:numPr>
        <w:rPr/>
      </w:pPr>
      <w:bookmarkStart w:id="50" w:name="__RefHeading___Toc3466401_3381743652"/>
      <w:bookmarkStart w:id="51" w:name="_Toc21"/>
      <w:bookmarkEnd w:id="50"/>
      <w:r>
        <w:rPr>
          <w:rtl w:val="true"/>
        </w:rPr>
        <w:t>أعقاب علی بن عبید اللّه بن الحسین العسکری</w:t>
      </w:r>
      <w:bookmarkEnd w:id="51"/>
    </w:p>
    <w:p>
      <w:pPr>
        <w:pStyle w:val="BookText"/>
        <w:rPr/>
      </w:pPr>
      <w:r>
        <w:rPr>
          <w:rFonts w:ascii="IRNazanin" w:hAnsi="IRNazanin" w:eastAsia="IRNazanin"/>
          <w:color w:val="111111"/>
          <w:sz w:val="28"/>
          <w:sz w:val="28"/>
          <w:szCs w:val="28"/>
          <w:rtl w:val="true"/>
          <w:lang w:bidi="fa-IR"/>
        </w:rPr>
        <w:t>و أمّا علی بن عبید اللّه الصالح بن الحسین العسکری،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خطیب دمشق بن محمّد خطیب دمشق بن محمّد خطیب دمشق بن علی</w:t>
      </w:r>
      <w:r>
        <w:rPr>
          <w:rFonts w:eastAsia="IRNazanin" w:cs="IRNazanin"/>
          <w:color w:val="111111"/>
          <w:sz w:val="28"/>
          <w:szCs w:val="28"/>
          <w:rtl w:val="true"/>
          <w:lang w:bidi="fa-IR"/>
        </w:rPr>
        <w:t>.</w:t>
      </w:r>
    </w:p>
    <w:p>
      <w:pPr>
        <w:pStyle w:val="Heading6"/>
        <w:numPr>
          <w:ilvl w:val="5"/>
          <w:numId w:val="1"/>
        </w:numPr>
        <w:rPr/>
      </w:pPr>
      <w:bookmarkStart w:id="52" w:name="__RefHeading___Toc3466403_3381743652"/>
      <w:bookmarkStart w:id="53" w:name="_Toc22"/>
      <w:bookmarkEnd w:id="52"/>
      <w:r>
        <w:rPr>
          <w:rtl w:val="true"/>
        </w:rPr>
        <w:t>أعقاب علی الأکبر بن الحسین العسکری</w:t>
      </w:r>
      <w:bookmarkEnd w:id="53"/>
    </w:p>
    <w:p>
      <w:pPr>
        <w:pStyle w:val="BookText"/>
        <w:rPr/>
      </w:pPr>
      <w:r>
        <w:rPr>
          <w:rFonts w:ascii="IRNazanin" w:hAnsi="IRNazanin" w:eastAsia="IRNazanin"/>
          <w:color w:val="111111"/>
          <w:sz w:val="28"/>
          <w:sz w:val="28"/>
          <w:szCs w:val="28"/>
          <w:rtl w:val="true"/>
          <w:lang w:bidi="fa-IR"/>
        </w:rPr>
        <w:t>و أمّا أبو الحسن علی الأکبر بن الحسین العسکری بن إبراهیم الرئیس،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الحسین العسکری،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له أولاد فبهم تقدّم بنصیبین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حمزة، و ربما عرفوا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أبی الحسن</w:t>
      </w:r>
      <w:r>
        <w:rPr>
          <w:rFonts w:eastAsia="IRNazanin" w:cs="IRNazanin"/>
          <w:color w:val="111111"/>
          <w:sz w:val="28"/>
          <w:szCs w:val="28"/>
          <w:rtl w:val="true"/>
          <w:lang w:bidi="fa-IR"/>
        </w:rPr>
        <w:t>» .</w:t>
      </w:r>
    </w:p>
    <w:p>
      <w:pPr>
        <w:pStyle w:val="Heading6"/>
        <w:numPr>
          <w:ilvl w:val="5"/>
          <w:numId w:val="1"/>
        </w:numPr>
        <w:rPr/>
      </w:pPr>
      <w:bookmarkStart w:id="54" w:name="__RefHeading___Toc3466405_3381743652"/>
      <w:bookmarkStart w:id="55" w:name="_Toc23"/>
      <w:bookmarkEnd w:id="54"/>
      <w:r>
        <w:rPr>
          <w:rtl w:val="true"/>
        </w:rPr>
        <w:t>أعقاب محمّد بن الحسین العسکری</w:t>
      </w:r>
      <w:bookmarkEnd w:id="55"/>
    </w:p>
    <w:p>
      <w:pPr>
        <w:pStyle w:val="BookText"/>
        <w:rPr/>
      </w:pPr>
      <w:r>
        <w:rPr>
          <w:rFonts w:ascii="IRNazanin" w:hAnsi="IRNazanin" w:eastAsia="IRNazanin"/>
          <w:color w:val="111111"/>
          <w:sz w:val="28"/>
          <w:sz w:val="28"/>
          <w:szCs w:val="28"/>
          <w:rtl w:val="true"/>
          <w:lang w:bidi="fa-IR"/>
        </w:rPr>
        <w:t>و أمّا محمّد المقتول بن الحسین العسکری بن إبراهیم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محمّد المقتول بن الحسین العسکری،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عیسی بن حمزة بن محمّد المقتول،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المجل، له بقیة بمقابر قریش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المقتول</w:t>
      </w:r>
      <w:r>
        <w:rPr>
          <w:rFonts w:eastAsia="IRNazanin" w:cs="IRNazanin"/>
          <w:color w:val="111111"/>
          <w:sz w:val="28"/>
          <w:szCs w:val="28"/>
          <w:rtl w:val="true"/>
          <w:lang w:bidi="fa-IR"/>
        </w:rPr>
        <w:t>.</w:t>
      </w:r>
      <w:bookmarkStart w:id="56" w:name="pg14056_142706"/>
    </w:p>
    <w:p>
      <w:pPr>
        <w:pStyle w:val="Heading6"/>
        <w:numPr>
          <w:ilvl w:val="5"/>
          <w:numId w:val="1"/>
        </w:numPr>
        <w:rPr/>
      </w:pPr>
      <w:bookmarkStart w:id="57" w:name="__RefHeading___Toc3466407_3381743652"/>
      <w:bookmarkStart w:id="58" w:name="_Toc24"/>
      <w:bookmarkEnd w:id="56"/>
      <w:bookmarkEnd w:id="57"/>
      <w:r>
        <w:rPr>
          <w:rtl w:val="true"/>
        </w:rPr>
        <w:t>أعقاب عبید اللّه الثانی بن علی بن عبید اللّه الأعرج</w:t>
      </w:r>
      <w:bookmarkEnd w:id="58"/>
    </w:p>
    <w:p>
      <w:pPr>
        <w:pStyle w:val="BookText"/>
        <w:rPr/>
      </w:pPr>
      <w:r>
        <w:rPr>
          <w:rFonts w:ascii="IRNazanin" w:hAnsi="IRNazanin" w:eastAsia="IRNazanin"/>
          <w:color w:val="111111"/>
          <w:sz w:val="28"/>
          <w:sz w:val="28"/>
          <w:szCs w:val="28"/>
          <w:rtl w:val="true"/>
          <w:lang w:bidi="fa-IR"/>
        </w:rPr>
        <w:t>و أمّا أبو علی عبید اللّه الثانی بن علی الصالح بن عبید اللّه الأوّل الأعرج بن الحسین الأصغر، فکان عالما فاضلا محدّثا عابدا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العالم المحدّث النقیب بالکوفة</w:t>
      </w:r>
      <w:r>
        <w:rPr>
          <w:rFonts w:eastAsia="IRNazanin" w:cs="IRNazanin"/>
          <w:color w:val="111111"/>
          <w:sz w:val="28"/>
          <w:szCs w:val="28"/>
          <w:rtl w:val="true"/>
          <w:lang w:bidi="fa-IR"/>
        </w:rPr>
        <w:t>.</w:t>
      </w:r>
    </w:p>
    <w:p>
      <w:pPr>
        <w:pStyle w:val="Heading6"/>
        <w:numPr>
          <w:ilvl w:val="5"/>
          <w:numId w:val="1"/>
        </w:numPr>
        <w:rPr/>
      </w:pPr>
      <w:bookmarkStart w:id="59" w:name="__RefHeading___Toc3466409_3381743652"/>
      <w:bookmarkStart w:id="60" w:name="_Toc25"/>
      <w:bookmarkEnd w:id="59"/>
      <w:r>
        <w:rPr>
          <w:rtl w:val="true"/>
        </w:rPr>
        <w:t>أعقاب علی بن عبید اللّه الثانی</w:t>
      </w:r>
      <w:bookmarkEnd w:id="60"/>
    </w:p>
    <w:p>
      <w:pPr>
        <w:pStyle w:val="BookText"/>
        <w:rPr/>
      </w:pPr>
      <w:r>
        <w:rPr>
          <w:rFonts w:ascii="IRNazanin" w:hAnsi="IRNazanin" w:eastAsia="IRNazanin"/>
          <w:color w:val="111111"/>
          <w:sz w:val="28"/>
          <w:sz w:val="28"/>
          <w:szCs w:val="28"/>
          <w:rtl w:val="true"/>
          <w:lang w:bidi="fa-IR"/>
        </w:rPr>
        <w:t>أمّا أبو الحسن علی بن عبید اللّه الثانی،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w:t>
      </w:r>
      <w:r>
        <w:rPr>
          <w:rStyle w:val="FootnoteAnchor"/>
          <w:rtl w:val="true"/>
        </w:rPr>
        <w:footnoteReference w:id="23"/>
      </w:r>
      <w:r>
        <w:rPr>
          <w:rFonts w:ascii="IRNazanin" w:hAnsi="IRNazanin" w:eastAsia="IRNazanin"/>
          <w:color w:val="111111"/>
          <w:sz w:val="28"/>
          <w:sz w:val="28"/>
          <w:szCs w:val="28"/>
          <w:rtl w:val="true"/>
          <w:lang w:bidi="fa-IR"/>
        </w:rPr>
        <w:t>محمّد، له أعقاب بالکوفة و القصر و الحائر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الثالث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Style w:val="FootnoteAnchor"/>
          <w:rtl w:val="true"/>
        </w:rPr>
        <w:footnoteReference w:id="24"/>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امّهم زینب بنت عبد اللّه بن الحسین الأصغر</w:t>
      </w:r>
      <w:r>
        <w:rPr>
          <w:rFonts w:eastAsia="IRNazanin" w:cs="IRNazanin"/>
          <w:color w:val="111111"/>
          <w:sz w:val="28"/>
          <w:szCs w:val="28"/>
          <w:rtl w:val="true"/>
          <w:lang w:bidi="fa-IR"/>
        </w:rPr>
        <w:t>.</w:t>
      </w:r>
    </w:p>
    <w:p>
      <w:pPr>
        <w:pStyle w:val="Heading6"/>
        <w:numPr>
          <w:ilvl w:val="5"/>
          <w:numId w:val="1"/>
        </w:numPr>
        <w:rPr/>
      </w:pPr>
      <w:bookmarkStart w:id="61" w:name="__RefHeading___Toc3466411_3381743652"/>
      <w:bookmarkStart w:id="62" w:name="_Toc26"/>
      <w:bookmarkEnd w:id="61"/>
      <w:r>
        <w:rPr>
          <w:rtl w:val="true"/>
        </w:rPr>
        <w:t>أعقاب محمّد بن علی بن عبید اللّه الثانی</w:t>
      </w:r>
      <w:bookmarkEnd w:id="62"/>
    </w:p>
    <w:p>
      <w:pPr>
        <w:pStyle w:val="BookText"/>
        <w:rPr/>
      </w:pPr>
      <w:r>
        <w:rPr>
          <w:rFonts w:ascii="IRNazanin" w:hAnsi="IRNazanin" w:eastAsia="IRNazanin"/>
          <w:color w:val="111111"/>
          <w:sz w:val="28"/>
          <w:sz w:val="28"/>
          <w:szCs w:val="28"/>
          <w:rtl w:val="true"/>
          <w:lang w:bidi="fa-IR"/>
        </w:rPr>
        <w:t>أمّا أبو جعفر محمّد بن علی بن عبید اللّه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عقب، و إبراهیم، و أبو عبد اللّه جعفر العفیف عقبه فی صح، و أبو الحسن علی له عقب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علی بن عبید اللّه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الأخضر له عقب، و أبو عبد اللّه محمّد الأحول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الأخضر بن القاسم بن محمّد،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له عقب، و زید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الأحول بن القاسم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کان إلیه نقابة القصر و الحائر و کان ذا عقب و لا بقیة له،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محمّد الأحول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محمّد السوداوی القصری، کان أحد الفضلاء ثمّ فسد حاله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إبراهیم بن محمّد الأحول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القحط، له ابن بمصر</w:t>
      </w:r>
      <w:bookmarkStart w:id="63" w:name="pg14056_142707"/>
    </w:p>
    <w:p>
      <w:pPr>
        <w:pStyle w:val="BookText"/>
        <w:rPr/>
      </w:pPr>
      <w:bookmarkEnd w:id="63"/>
      <w:r>
        <w:rPr>
          <w:rFonts w:ascii="IRNazanin" w:hAnsi="IRNazanin" w:eastAsia="IRNazanin"/>
          <w:color w:val="111111"/>
          <w:sz w:val="28"/>
          <w:sz w:val="28"/>
          <w:szCs w:val="28"/>
          <w:rtl w:val="true"/>
          <w:lang w:bidi="fa-IR"/>
        </w:rPr>
        <w:t>و لابنه ابن بالأهواز</w:t>
      </w:r>
      <w:r>
        <w:rPr>
          <w:rFonts w:eastAsia="IRNazanin" w:cs="IRNazanin"/>
          <w:color w:val="111111"/>
          <w:sz w:val="28"/>
          <w:szCs w:val="28"/>
          <w:rtl w:val="true"/>
          <w:lang w:bidi="fa-IR"/>
        </w:rPr>
        <w:t>.</w:t>
      </w:r>
    </w:p>
    <w:p>
      <w:pPr>
        <w:pStyle w:val="Heading6"/>
        <w:numPr>
          <w:ilvl w:val="5"/>
          <w:numId w:val="1"/>
        </w:numPr>
        <w:rPr/>
      </w:pPr>
      <w:bookmarkStart w:id="64" w:name="__RefHeading___Toc3466413_3381743652"/>
      <w:bookmarkStart w:id="65" w:name="_Toc27"/>
      <w:bookmarkEnd w:id="64"/>
      <w:r>
        <w:rPr>
          <w:rtl w:val="true"/>
        </w:rPr>
        <w:t>أعقاب إبراهیم بن محمّد بن علی بن عبید اللّه الثانی</w:t>
      </w:r>
      <w:bookmarkEnd w:id="65"/>
    </w:p>
    <w:p>
      <w:pPr>
        <w:pStyle w:val="BookText"/>
        <w:rPr/>
      </w:pPr>
      <w:r>
        <w:rPr>
          <w:rFonts w:ascii="IRNazanin" w:hAnsi="IRNazanin" w:eastAsia="IRNazanin"/>
          <w:color w:val="111111"/>
          <w:sz w:val="28"/>
          <w:sz w:val="28"/>
          <w:szCs w:val="28"/>
          <w:rtl w:val="true"/>
          <w:lang w:bidi="fa-IR"/>
        </w:rPr>
        <w:t>و أمّا إبراهیم بن محمّد بن علی بن عبید اللّه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القحط،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القحط بن إبراهیم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کان یمشی فی الباطل فخاف ففرّ إلی الشام، و له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 بن محمّد بن علی بن عبید اللّه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بن جعفر بن إبراهیم الأشل بن محمّد، له عقب بالکوفة یقال لهم، بنو قاسم</w:t>
      </w:r>
      <w:r>
        <w:rPr>
          <w:rFonts w:eastAsia="IRNazanin" w:cs="IRNazanin"/>
          <w:color w:val="111111"/>
          <w:sz w:val="28"/>
          <w:szCs w:val="28"/>
          <w:rtl w:val="true"/>
          <w:lang w:bidi="fa-IR"/>
        </w:rPr>
        <w:t>.</w:t>
      </w:r>
    </w:p>
    <w:p>
      <w:pPr>
        <w:pStyle w:val="Heading6"/>
        <w:numPr>
          <w:ilvl w:val="5"/>
          <w:numId w:val="1"/>
        </w:numPr>
        <w:rPr/>
      </w:pPr>
      <w:bookmarkStart w:id="66" w:name="__RefHeading___Toc3466415_3381743652"/>
      <w:bookmarkStart w:id="67" w:name="_Toc28"/>
      <w:bookmarkEnd w:id="66"/>
      <w:r>
        <w:rPr>
          <w:rtl w:val="true"/>
        </w:rPr>
        <w:t>أعقاب علی بن محمّد بن علی بن عبید اللّه الثانی</w:t>
      </w:r>
      <w:bookmarkEnd w:id="67"/>
    </w:p>
    <w:p>
      <w:pPr>
        <w:pStyle w:val="BookText"/>
        <w:rPr/>
      </w:pPr>
      <w:r>
        <w:rPr>
          <w:rFonts w:ascii="IRNazanin" w:hAnsi="IRNazanin" w:eastAsia="IRNazanin"/>
          <w:color w:val="111111"/>
          <w:sz w:val="28"/>
          <w:sz w:val="28"/>
          <w:szCs w:val="28"/>
          <w:rtl w:val="true"/>
          <w:lang w:bidi="fa-IR"/>
        </w:rPr>
        <w:t>و أمّا علی بن محمّد بن علی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بنات و انقرض بالکوفة</w:t>
      </w:r>
      <w:r>
        <w:rPr>
          <w:rFonts w:eastAsia="IRNazanin" w:cs="IRNazanin"/>
          <w:color w:val="111111"/>
          <w:sz w:val="28"/>
          <w:szCs w:val="28"/>
          <w:rtl w:val="true"/>
          <w:lang w:bidi="fa-IR"/>
        </w:rPr>
        <w:t>.</w:t>
      </w:r>
    </w:p>
    <w:p>
      <w:pPr>
        <w:pStyle w:val="Heading6"/>
        <w:numPr>
          <w:ilvl w:val="5"/>
          <w:numId w:val="1"/>
        </w:numPr>
        <w:rPr/>
      </w:pPr>
      <w:bookmarkStart w:id="68" w:name="__RefHeading___Toc3466417_3381743652"/>
      <w:bookmarkStart w:id="69" w:name="_Toc29"/>
      <w:bookmarkEnd w:id="68"/>
      <w:r>
        <w:rPr>
          <w:rtl w:val="true"/>
        </w:rPr>
        <w:t>أعقاب عبید اللّه الثالث</w:t>
      </w:r>
      <w:bookmarkEnd w:id="69"/>
    </w:p>
    <w:p>
      <w:pPr>
        <w:pStyle w:val="BookText"/>
        <w:rPr/>
      </w:pPr>
      <w:r>
        <w:rPr>
          <w:rFonts w:ascii="IRNazanin" w:hAnsi="IRNazanin" w:eastAsia="IRNazanin"/>
          <w:color w:val="111111"/>
          <w:sz w:val="28"/>
          <w:sz w:val="28"/>
          <w:szCs w:val="28"/>
          <w:rtl w:val="true"/>
          <w:lang w:bidi="fa-IR"/>
        </w:rPr>
        <w:t>و أمّا أبو علی عبید اللّه الثالث بن علی بن عبید اللّه الثانی بن علی بن عبید اللّه الأعرج، فکان أمیر الکوفة و أمیر الحاج فی زمن الخلیفة 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26"/>
      </w:r>
      <w:r>
        <w:rPr>
          <w:rFonts w:ascii="IRNazanin" w:hAnsi="IRNazanin" w:eastAsia="IRNazanin"/>
          <w:color w:val="111111"/>
          <w:sz w:val="28"/>
          <w:sz w:val="28"/>
          <w:szCs w:val="28"/>
          <w:rtl w:val="true"/>
          <w:lang w:bidi="fa-IR"/>
        </w:rPr>
        <w:t xml:space="preserve">محمّد الأکبر الأشتر الأمیر النقیب و رئیس الطالبیین بالکوفة و أمیر الحجیج،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 ابن خداع النسّابة بالکوفة سنة احدی و أربعین و ثلاثمائة، و توفّی فی جمادی الآخر سنة خمسین و ثلاثمائة، و له اثنا عشر ابنا لبعضهم أعقاب و نسل فیه انتشار تقدّموا بالکوفة و ملکوا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الأصغر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الضبیب</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قتیل اللصوص،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Heading6"/>
        <w:numPr>
          <w:ilvl w:val="5"/>
          <w:numId w:val="1"/>
        </w:numPr>
        <w:rPr/>
      </w:pPr>
      <w:bookmarkStart w:id="70" w:name="__RefHeading___Toc3466419_3381743652"/>
      <w:bookmarkStart w:id="71" w:name="_Toc30"/>
      <w:bookmarkEnd w:id="70"/>
      <w:r>
        <w:rPr>
          <w:rtl w:val="true"/>
        </w:rPr>
        <w:t>أعقاب محمّد الأشتر بن عبید اللّه الثالث</w:t>
      </w:r>
      <w:bookmarkEnd w:id="7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محمّد الأشتر بن عبید اللّه الثالث،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لضربة کانت فی وجهه ضربه إیّاها غلام الفدّان الزیدی، و قد مدحه أبو الطیّب بالقصیدة التی فی أوّل دیوانه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أهلا بدار سباک أغیدها أبعد ما بان عنک خرّدها</w:t>
      </w:r>
    </w:p>
    <w:p>
      <w:pPr>
        <w:pStyle w:val="BookText"/>
        <w:rPr/>
      </w:pPr>
      <w:r>
        <w:rPr>
          <w:rFonts w:ascii="IRNazanin" w:hAnsi="IRNazanin" w:eastAsia="IRNazanin"/>
          <w:color w:val="111111"/>
          <w:sz w:val="28"/>
          <w:sz w:val="28"/>
          <w:szCs w:val="28"/>
          <w:rtl w:val="true"/>
          <w:lang w:bidi="fa-IR"/>
        </w:rPr>
        <w:t>منها یذکر الضربة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بی ضربة أتیح بها کما أتیحت له محمّدها</w:t>
      </w:r>
    </w:p>
    <w:p>
      <w:pPr>
        <w:pStyle w:val="BookText"/>
        <w:rPr/>
      </w:pPr>
      <w:r>
        <w:rPr>
          <w:rFonts w:ascii="IRNazanin" w:hAnsi="IRNazanin" w:eastAsia="IRNazanin"/>
          <w:color w:val="111111"/>
          <w:sz w:val="28"/>
          <w:sz w:val="28"/>
          <w:szCs w:val="28"/>
          <w:rtl w:val="true"/>
          <w:lang w:bidi="fa-IR"/>
        </w:rPr>
        <w:t>أثّر فیها و فی الحدید و ما أثّر فی وجهه مهندها</w:t>
      </w:r>
    </w:p>
    <w:p>
      <w:pPr>
        <w:pStyle w:val="BookText"/>
        <w:rPr/>
      </w:pPr>
      <w:r>
        <w:rPr>
          <w:rFonts w:ascii="IRNazanin" w:hAnsi="IRNazanin" w:eastAsia="IRNazanin"/>
          <w:color w:val="111111"/>
          <w:sz w:val="28"/>
          <w:sz w:val="28"/>
          <w:szCs w:val="28"/>
          <w:rtl w:val="true"/>
          <w:lang w:bidi="fa-IR"/>
        </w:rPr>
        <w:t>فاغتبطت إذ رأت تزیّنها بمثله و الجراح تحسدها</w:t>
      </w:r>
    </w:p>
    <w:p>
      <w:pPr>
        <w:pStyle w:val="BookText"/>
        <w:rPr/>
      </w:pPr>
      <w:r>
        <w:rPr>
          <w:rFonts w:ascii="IRNazanin" w:hAnsi="IRNazanin" w:eastAsia="IRNazanin"/>
          <w:color w:val="111111"/>
          <w:sz w:val="28"/>
          <w:sz w:val="28"/>
          <w:szCs w:val="28"/>
          <w:rtl w:val="true"/>
          <w:lang w:bidi="fa-IR"/>
        </w:rPr>
        <w:t>فأعقب و أنجب و أکثر، و کان له نیّف و عشرون ولدا، تقدّموا بالکوفة و ملکوا، حتّی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للّه و الأرض لبنی عبید اللّه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أعقب محمّد الأشتر من عشرة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الأمیر النقیب الأعظم، امّه امّ ولد،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الحسن، کان واسع الحال عظیم الجاه و المروءة، و کان یغتسل فی الحمّام بماء الورد بدلا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العبّاس أحمد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له ابنان ذیّلا بالرملة و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عبید اللّه الرابع، له سبعة أولاد لهم أعقاب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Style w:val="FootnoteAnchor"/>
          <w:rtl w:val="true"/>
        </w:rPr>
        <w:footnoteReference w:id="30"/>
      </w:r>
      <w:r>
        <w:rPr>
          <w:rFonts w:ascii="IRNazanin" w:hAnsi="IRNazanin" w:eastAsia="IRNazanin"/>
          <w:color w:val="111111"/>
          <w:sz w:val="28"/>
          <w:sz w:val="28"/>
          <w:szCs w:val="28"/>
          <w:rtl w:val="true"/>
          <w:lang w:bidi="fa-IR"/>
        </w:rPr>
        <w:t>جعفر، له ولد و انقرض و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المرجا </w:t>
      </w:r>
      <w:r>
        <w:rPr>
          <w:rStyle w:val="FootnoteAnchor"/>
          <w:rtl w:val="true"/>
        </w:rPr>
        <w:footnoteReference w:id="31"/>
      </w:r>
      <w:r>
        <w:rPr>
          <w:rFonts w:ascii="Amiri" w:hAnsi="Amiri" w:eastAsia="Amiri" w:cs="Amiri"/>
          <w:color w:val="111111"/>
          <w:sz w:val="28"/>
          <w:sz w:val="28"/>
          <w:szCs w:val="28"/>
          <w:rtl w:val="true"/>
          <w:lang w:bidi="ar-SA"/>
        </w:rPr>
        <w:t>محمّد، له خمسة أولاد أعقب بعضهم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الفتح محمّد الأصغر نقیب الکوفة، و یعرف بابن صخرة، له ستّة أولاد لهم أعقاب بالکوفة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الفرج محمّد، له أربعة أولاد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الغنائم محمّد، له بنات و انقرض من الذکور</w:t>
      </w:r>
      <w:r>
        <w:rPr>
          <w:rFonts w:eastAsia="IRNazanin" w:cs="IRNazanin"/>
          <w:color w:val="111111"/>
          <w:sz w:val="28"/>
          <w:szCs w:val="28"/>
          <w:rtl w:val="true"/>
          <w:lang w:bidi="fa-IR"/>
        </w:rPr>
        <w:t>.</w:t>
      </w:r>
      <w:bookmarkStart w:id="72" w:name="pg14056_142709"/>
    </w:p>
    <w:p>
      <w:pPr>
        <w:pStyle w:val="BookText"/>
        <w:rPr/>
      </w:pPr>
      <w:bookmarkEnd w:id="72"/>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حمزة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خمسة أولاد لهم أعقاب</w:t>
      </w:r>
      <w:r>
        <w:rPr>
          <w:rFonts w:eastAsia="IRNazanin" w:cs="IRNazanin"/>
          <w:color w:val="111111"/>
          <w:sz w:val="28"/>
          <w:szCs w:val="28"/>
          <w:rtl w:val="true"/>
          <w:lang w:bidi="fa-IR"/>
        </w:rPr>
        <w:t>.</w:t>
      </w:r>
    </w:p>
    <w:p>
      <w:pPr>
        <w:pStyle w:val="Heading6"/>
        <w:numPr>
          <w:ilvl w:val="5"/>
          <w:numId w:val="1"/>
        </w:numPr>
        <w:rPr/>
      </w:pPr>
      <w:bookmarkStart w:id="73" w:name="__RefHeading___Toc3466421_3381743652"/>
      <w:bookmarkStart w:id="74" w:name="_Toc31"/>
      <w:bookmarkEnd w:id="73"/>
      <w:r>
        <w:rPr>
          <w:rtl w:val="true"/>
        </w:rPr>
        <w:t>أعقاب محمّد الأمیر بن محمّد الأشتر</w:t>
      </w:r>
      <w:bookmarkEnd w:id="74"/>
    </w:p>
    <w:p>
      <w:pPr>
        <w:pStyle w:val="BookText"/>
        <w:rPr/>
      </w:pPr>
      <w:r>
        <w:rPr>
          <w:rFonts w:ascii="IRNazanin" w:hAnsi="IRNazanin" w:eastAsia="IRNazanin"/>
          <w:color w:val="111111"/>
          <w:sz w:val="28"/>
          <w:sz w:val="28"/>
          <w:szCs w:val="28"/>
          <w:rtl w:val="true"/>
          <w:lang w:bidi="fa-IR"/>
        </w:rPr>
        <w:t>أمّا أبو علی محمّد الأمیر بن محمّد الأشتر بن عبید اللّه الثالث، فقال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الحمید ابن التقی النسّابة و 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رئیس الکوفة، نائبا عظیم النیابة، حاصله منها ألف ألف دینار، هکذا فی خطّ عبد الحمید الذی لا یشکّ فیه، و کان کریما جوادا مفضالا، حمل فی یوم واحد علی أربعة و عشرین فرسا من جیاد الخیل، کان أمیر الحاجّ، حجّ بالناس أربعة عشر سنة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النقیب الأمیر الکریم الخیّر العفیف، و کان جمّ المروءة واسع الحال، و له عدّة من الولد کثیرة أعقبوا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العلاء مسلم الفارس الأحول أمیر الحاج و کبش بنی عبید اللّه، و له أربعة عشر ابنا تقدّموا و أعقبوا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إبراهیم، له بقیّة و عقب کثیر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له عقب بنصیبین و طرابلس و الصیدا قلیل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فی صحّ</w:t>
      </w:r>
      <w:r>
        <w:rPr>
          <w:rFonts w:eastAsia="IRNazanin" w:cs="IRNazanin"/>
          <w:color w:val="111111"/>
          <w:sz w:val="28"/>
          <w:szCs w:val="28"/>
          <w:rtl w:val="true"/>
          <w:lang w:bidi="fa-IR"/>
        </w:rPr>
        <w:t>.</w:t>
      </w:r>
    </w:p>
    <w:p>
      <w:pPr>
        <w:pStyle w:val="Heading6"/>
        <w:numPr>
          <w:ilvl w:val="5"/>
          <w:numId w:val="1"/>
        </w:numPr>
        <w:rPr/>
      </w:pPr>
      <w:bookmarkStart w:id="75" w:name="__RefHeading___Toc3466423_3381743652"/>
      <w:bookmarkStart w:id="76" w:name="_Toc32"/>
      <w:bookmarkEnd w:id="75"/>
      <w:r>
        <w:rPr>
          <w:rtl w:val="true"/>
        </w:rPr>
        <w:t>أعقاب أحمد النقیب بن محمّد الأمیر بن محمّد الأشتر</w:t>
      </w:r>
      <w:bookmarkEnd w:id="7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أحمد النقیب بن محمّد الأمیر بن محمّد الأشتر، فحجّ أمیرا علی الموسم ثلاث عشرة حجّة نیابة عن الطاهر أبی أحمد الموسوی، و ولی نقابة الطالبیین بالکوفة مدّة عمره، و مات سنة تسع و ثمانین و ثلاثمائة، و فیها قتل أخوه أبو العلاء مسلم الأحول، 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33"/>
      </w:r>
      <w:r>
        <w:rPr>
          <w:rFonts w:ascii="IRNazanin" w:hAnsi="IRNazanin" w:eastAsia="IRNazanin"/>
          <w:color w:val="111111"/>
          <w:sz w:val="28"/>
          <w:sz w:val="28"/>
          <w:szCs w:val="28"/>
          <w:rtl w:val="true"/>
          <w:lang w:bidi="fa-IR"/>
        </w:rPr>
        <w:t>المعمّر الأمیر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w:t>
      </w:r>
      <w:r>
        <w:rPr>
          <w:rStyle w:val="FootnoteAnchor"/>
          <w:rtl w:val="true"/>
        </w:rPr>
        <w:footnoteReference w:id="34"/>
      </w:r>
      <w:r>
        <w:rPr>
          <w:rFonts w:ascii="IRNazanin" w:hAnsi="IRNazanin" w:eastAsia="IRNazanin"/>
          <w:color w:val="111111"/>
          <w:sz w:val="28"/>
          <w:sz w:val="28"/>
          <w:szCs w:val="28"/>
          <w:rtl w:val="true"/>
          <w:lang w:bidi="fa-IR"/>
        </w:rPr>
        <w:t>محمّد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زید ضیاء الدین، الأمیر الأعظم حاکم الکوفة و رئیسها، امّه زین الشرف بنت أحمد بن علی الغزنوی، و له أعقاب کثیرة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الحسین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العبّاس الأسود انقرض عقبه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Style w:val="FootnoteAnchor"/>
          <w:rtl w:val="true"/>
        </w:rPr>
        <w:footnoteReference w:id="35"/>
      </w:r>
      <w:r>
        <w:rPr>
          <w:rFonts w:ascii="IRNazanin" w:hAnsi="IRNazanin" w:eastAsia="IRNazanin"/>
          <w:color w:val="111111"/>
          <w:sz w:val="28"/>
          <w:sz w:val="28"/>
          <w:szCs w:val="28"/>
          <w:rtl w:val="true"/>
          <w:lang w:bidi="fa-IR"/>
        </w:rPr>
        <w:t>علی له عقب</w:t>
      </w:r>
      <w:r>
        <w:rPr>
          <w:rFonts w:eastAsia="IRNazanin" w:cs="IRNazanin"/>
          <w:color w:val="111111"/>
          <w:sz w:val="28"/>
          <w:szCs w:val="28"/>
          <w:rtl w:val="true"/>
          <w:lang w:bidi="fa-IR"/>
        </w:rPr>
        <w:t>.</w:t>
      </w:r>
      <w:bookmarkStart w:id="77" w:name="pg14056_142710"/>
    </w:p>
    <w:p>
      <w:pPr>
        <w:pStyle w:val="Heading6"/>
        <w:numPr>
          <w:ilvl w:val="5"/>
          <w:numId w:val="1"/>
        </w:numPr>
        <w:rPr/>
      </w:pPr>
      <w:bookmarkStart w:id="78" w:name="__RefHeading___Toc3466425_3381743652"/>
      <w:bookmarkStart w:id="79" w:name="_Toc33"/>
      <w:bookmarkEnd w:id="77"/>
      <w:bookmarkEnd w:id="78"/>
      <w:r>
        <w:rPr>
          <w:rtl w:val="true"/>
        </w:rPr>
        <w:t>أعقاب المعمّر الأمیر بن أحمد النقیب بن محمّد الأمیر</w:t>
      </w:r>
      <w:bookmarkEnd w:id="79"/>
    </w:p>
    <w:p>
      <w:pPr>
        <w:pStyle w:val="BookText"/>
        <w:rPr/>
      </w:pPr>
      <w:r>
        <w:rPr>
          <w:rFonts w:ascii="IRNazanin" w:hAnsi="IRNazanin" w:eastAsia="IRNazanin"/>
          <w:color w:val="111111"/>
          <w:sz w:val="28"/>
          <w:sz w:val="28"/>
          <w:szCs w:val="28"/>
          <w:rtl w:val="true"/>
          <w:lang w:bidi="fa-IR"/>
        </w:rPr>
        <w:t>أمّا أبو الحسین المعمّر الأمیر بن أحمد النقیب بن محمّد الأمیر،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علی محمّد نقیب الکوفة، امّه بنت أبی الفتح بن عمر الزیدی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علی محمّد النقیب بن المعمّر الأمیر بن أحمد النقیب، فکان سیّدا جلیلا نقیبا، بنی السور علی مشهد أمیر المؤمنین علیه السّلام و صرف علیه ثمانیة ألف دینار ذهب، و توفّی سنة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الشاعر النقیب بالکوفة، و أبو الغنائم المعمّر الطاهر الأوحد ذو المناقب نقیب النقباء ببغداد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حسینیة زیدیّة و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نقابة الطالبیین سنة ستّ و خمسین و أربعمائة فی أیّام القائم، و بقیت فی عقبه إلی أیّام الناصر ولیها جماعة کثیرة منهم، و هم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انقرضوا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 w:name="__RefHeading___Toc3466427_3381743652"/>
      <w:bookmarkStart w:id="81" w:name="_Toc34"/>
      <w:bookmarkEnd w:id="80"/>
      <w:r>
        <w:rPr>
          <w:rtl w:val="true"/>
        </w:rPr>
        <w:t>أعقاب المعمّر الطاهر بن محمّد بن المعمّر الأمیر</w:t>
      </w:r>
      <w:bookmarkEnd w:id="81"/>
    </w:p>
    <w:p>
      <w:pPr>
        <w:pStyle w:val="BookText"/>
        <w:rPr/>
      </w:pPr>
      <w:r>
        <w:rPr>
          <w:rFonts w:ascii="IRNazanin" w:hAnsi="IRNazanin" w:eastAsia="IRNazanin"/>
          <w:color w:val="111111"/>
          <w:sz w:val="28"/>
          <w:sz w:val="28"/>
          <w:szCs w:val="28"/>
          <w:rtl w:val="true"/>
          <w:lang w:bidi="fa-IR"/>
        </w:rPr>
        <w:t>أمّا أبو الغنائم المعمّر الطاهر بن محمّد بن المعمّر الأمیر،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 حیدرة نقیب النقباء الرضی ذو المجدین أمیر الحاج ببغداد، تولّی النقابة سنة تسعین و أربعمائة، و مات سنة اثنتی عشرة و خمسمائة، تولّی النقابة بعد أبیه و بقی فیها اثنتا عشرة 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مجد الدین نقیب النقباء ببغداد بعد أخیه و له ذیل طویل ببغداد نقباء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w:t>
      </w:r>
      <w:r>
        <w:rPr>
          <w:rFonts w:eastAsia="IRNazanin" w:cs="IRNazanin"/>
          <w:color w:val="111111"/>
          <w:sz w:val="28"/>
          <w:szCs w:val="28"/>
          <w:rtl w:val="true"/>
          <w:lang w:bidi="fa-IR"/>
        </w:rPr>
        <w:t>.</w:t>
      </w:r>
    </w:p>
    <w:p>
      <w:pPr>
        <w:pStyle w:val="Heading6"/>
        <w:numPr>
          <w:ilvl w:val="5"/>
          <w:numId w:val="1"/>
        </w:numPr>
        <w:rPr/>
      </w:pPr>
      <w:bookmarkStart w:id="82" w:name="__RefHeading___Toc3466429_3381743652"/>
      <w:bookmarkStart w:id="83" w:name="_Toc35"/>
      <w:bookmarkEnd w:id="82"/>
      <w:r>
        <w:rPr>
          <w:rtl w:val="true"/>
        </w:rPr>
        <w:t>أعقاب علی النقیب بن المعمّر الطاهر</w:t>
      </w:r>
      <w:bookmarkEnd w:id="83"/>
    </w:p>
    <w:p>
      <w:pPr>
        <w:pStyle w:val="BookText"/>
        <w:rPr/>
      </w:pPr>
      <w:r>
        <w:rPr>
          <w:rFonts w:ascii="IRNazanin" w:hAnsi="IRNazanin" w:eastAsia="IRNazanin"/>
          <w:color w:val="111111"/>
          <w:sz w:val="28"/>
          <w:sz w:val="28"/>
          <w:szCs w:val="28"/>
          <w:rtl w:val="true"/>
          <w:lang w:bidi="fa-IR"/>
        </w:rPr>
        <w:t>و أمّا أبو الحسن علی النقیب بن المعمّر الطاهر،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عبید اللّه، و أبو عبد اللّه أحمد الطاهر مجد الدین و یلقّب بألقاب کثیرة،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الاسلام، و محیی الدولة، و تاج الملّة، و شرف الامّة، و مرتضی الخلافة، نقیب النقباء الطالبیة ببغداد، و أمیر الحاجّ و الحرمین</w:t>
      </w:r>
      <w:r>
        <w:rPr>
          <w:rFonts w:eastAsia="IRNazanin" w:cs="IRNazanin"/>
          <w:color w:val="111111"/>
          <w:sz w:val="28"/>
          <w:szCs w:val="28"/>
          <w:rtl w:val="true"/>
          <w:lang w:bidi="fa-IR"/>
        </w:rPr>
        <w:t>.</w:t>
      </w:r>
    </w:p>
    <w:p>
      <w:pPr>
        <w:pStyle w:val="Heading6"/>
        <w:numPr>
          <w:ilvl w:val="5"/>
          <w:numId w:val="1"/>
        </w:numPr>
        <w:rPr/>
      </w:pPr>
      <w:bookmarkStart w:id="84" w:name="__RefHeading___Toc3466431_3381743652"/>
      <w:bookmarkStart w:id="85" w:name="_Toc36"/>
      <w:bookmarkEnd w:id="84"/>
      <w:r>
        <w:rPr>
          <w:rtl w:val="true"/>
        </w:rPr>
        <w:t>أعقاب أحمد الطاهر بن علی النقیب بن المعمّر الطاهر</w:t>
      </w:r>
      <w:bookmarkEnd w:id="8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أحمد الطاهر بن علی بن المعمّر الطاهر، فکان متأدّبا، صاحب رسائل و أشعار، جلیل القدر، رفیع المنزلة، عظیم الشأن، تولّی النقابة فی شهر ربیع الأوّل سنة</w:t>
      </w:r>
      <w:bookmarkStart w:id="86" w:name="pg14056_142711"/>
    </w:p>
    <w:p>
      <w:pPr>
        <w:pStyle w:val="BookText"/>
        <w:rPr/>
      </w:pPr>
      <w:bookmarkEnd w:id="86"/>
      <w:r>
        <w:rPr>
          <w:rFonts w:ascii="Amiri" w:hAnsi="Amiri" w:eastAsia="Amiri" w:cs="Amiri"/>
          <w:color w:val="111111"/>
          <w:sz w:val="28"/>
          <w:sz w:val="28"/>
          <w:szCs w:val="28"/>
          <w:rtl w:val="true"/>
          <w:lang w:bidi="ar-SA"/>
        </w:rPr>
        <w:t>ثلاث عشرة و 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عبد اللّه النقیب الفاضل تاج الدولة ذی المجدین الطاهر مجد الدین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الغنائم محمّد فخر الدین تولّی النقابة فی حیاة أبیه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المظفّر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عدنان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الفتوح حیدرة نجم الدین</w:t>
      </w:r>
      <w:r>
        <w:rPr>
          <w:rFonts w:eastAsia="IRNazanin" w:cs="IRNazanin"/>
          <w:color w:val="111111"/>
          <w:sz w:val="28"/>
          <w:szCs w:val="28"/>
          <w:rtl w:val="true"/>
          <w:lang w:bidi="fa-IR"/>
        </w:rPr>
        <w:t>.</w:t>
      </w:r>
    </w:p>
    <w:p>
      <w:pPr>
        <w:pStyle w:val="Heading6"/>
        <w:numPr>
          <w:ilvl w:val="5"/>
          <w:numId w:val="1"/>
        </w:numPr>
        <w:rPr/>
      </w:pPr>
      <w:bookmarkStart w:id="87" w:name="__RefHeading___Toc3466433_3381743652"/>
      <w:bookmarkStart w:id="88" w:name="_Toc37"/>
      <w:bookmarkEnd w:id="87"/>
      <w:r>
        <w:rPr>
          <w:rtl w:val="true"/>
        </w:rPr>
        <w:t>أعقاب عبد اللّه النقیب بن أحمد الطاهر بن علی النقیب</w:t>
      </w:r>
      <w:bookmarkEnd w:id="88"/>
    </w:p>
    <w:p>
      <w:pPr>
        <w:pStyle w:val="BookText"/>
        <w:rPr/>
      </w:pPr>
      <w:r>
        <w:rPr>
          <w:rFonts w:ascii="IRNazanin" w:hAnsi="IRNazanin" w:eastAsia="IRNazanin"/>
          <w:color w:val="111111"/>
          <w:sz w:val="28"/>
          <w:sz w:val="28"/>
          <w:szCs w:val="28"/>
          <w:rtl w:val="true"/>
          <w:lang w:bidi="fa-IR"/>
        </w:rPr>
        <w:t>أمّا أبو طالب عبد اللّه النقیب بن أحمد الطاهر بن علی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محمّد شرف الدین نقیب نقباء الطالبیین مئناث، و علی المؤیّد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المؤیّد بن محمّد بن عبد اللّه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نجم الدین نقیب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علی المؤیّد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معمّر بن حیدر بن علی المؤیّد،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جلال الدین</w:t>
      </w:r>
      <w:r>
        <w:rPr>
          <w:rFonts w:eastAsia="IRNazanin" w:cs="IRNazanin"/>
          <w:color w:val="111111"/>
          <w:sz w:val="28"/>
          <w:szCs w:val="28"/>
          <w:rtl w:val="true"/>
          <w:lang w:bidi="fa-IR"/>
        </w:rPr>
        <w:t>.</w:t>
      </w:r>
    </w:p>
    <w:p>
      <w:pPr>
        <w:pStyle w:val="Heading6"/>
        <w:numPr>
          <w:ilvl w:val="5"/>
          <w:numId w:val="1"/>
        </w:numPr>
        <w:rPr/>
      </w:pPr>
      <w:bookmarkStart w:id="89" w:name="__RefHeading___Toc3466435_3381743652"/>
      <w:bookmarkStart w:id="90" w:name="_Toc38"/>
      <w:bookmarkEnd w:id="89"/>
      <w:r>
        <w:rPr>
          <w:rtl w:val="true"/>
        </w:rPr>
        <w:t>أعقاب محمّد بن أحمد الطاهر بن علی النقیب</w:t>
      </w:r>
      <w:bookmarkEnd w:id="90"/>
    </w:p>
    <w:p>
      <w:pPr>
        <w:pStyle w:val="BookText"/>
        <w:rPr/>
      </w:pPr>
      <w:r>
        <w:rPr>
          <w:rFonts w:ascii="IRNazanin" w:hAnsi="IRNazanin" w:eastAsia="IRNazanin"/>
          <w:color w:val="111111"/>
          <w:sz w:val="28"/>
          <w:sz w:val="28"/>
          <w:szCs w:val="28"/>
          <w:rtl w:val="true"/>
          <w:lang w:bidi="fa-IR"/>
        </w:rPr>
        <w:t>و أمّا أبو الغنائم محمّد بن أحمد الطاهر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نقیب نقباء الطالبیین ببغداد، و له عقب</w:t>
      </w:r>
      <w:r>
        <w:rPr>
          <w:rFonts w:eastAsia="IRNazanin" w:cs="IRNazanin"/>
          <w:color w:val="111111"/>
          <w:sz w:val="28"/>
          <w:szCs w:val="28"/>
          <w:rtl w:val="true"/>
          <w:lang w:bidi="fa-IR"/>
        </w:rPr>
        <w:t>.</w:t>
      </w:r>
    </w:p>
    <w:p>
      <w:pPr>
        <w:pStyle w:val="Heading6"/>
        <w:numPr>
          <w:ilvl w:val="5"/>
          <w:numId w:val="1"/>
        </w:numPr>
        <w:rPr/>
      </w:pPr>
      <w:bookmarkStart w:id="91" w:name="__RefHeading___Toc3466437_3381743652"/>
      <w:bookmarkStart w:id="92" w:name="_Toc39"/>
      <w:bookmarkEnd w:id="91"/>
      <w:r>
        <w:rPr>
          <w:rtl w:val="true"/>
        </w:rPr>
        <w:t>أعقاب محمود بن المعمّر الطاهر</w:t>
      </w:r>
      <w:bookmarkEnd w:id="92"/>
    </w:p>
    <w:p>
      <w:pPr>
        <w:pStyle w:val="BookText"/>
        <w:rPr/>
      </w:pPr>
      <w:r>
        <w:rPr>
          <w:rFonts w:ascii="IRNazanin" w:hAnsi="IRNazanin" w:eastAsia="IRNazanin"/>
          <w:color w:val="111111"/>
          <w:sz w:val="28"/>
          <w:sz w:val="28"/>
          <w:szCs w:val="28"/>
          <w:rtl w:val="true"/>
          <w:lang w:bidi="fa-IR"/>
        </w:rPr>
        <w:t>و أمّا محمود بن المعمّر الطاهر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السیّد الأجلّ النقیب بمقابر قریش و السواد</w:t>
      </w:r>
      <w:r>
        <w:rPr>
          <w:rFonts w:eastAsia="IRNazanin" w:cs="IRNazanin"/>
          <w:color w:val="111111"/>
          <w:sz w:val="28"/>
          <w:szCs w:val="28"/>
          <w:rtl w:val="true"/>
          <w:lang w:bidi="fa-IR"/>
        </w:rPr>
        <w:t>.</w:t>
      </w:r>
    </w:p>
    <w:p>
      <w:pPr>
        <w:pStyle w:val="Heading6"/>
        <w:numPr>
          <w:ilvl w:val="5"/>
          <w:numId w:val="1"/>
        </w:numPr>
        <w:rPr/>
      </w:pPr>
      <w:bookmarkStart w:id="93" w:name="__RefHeading___Toc3466439_3381743652"/>
      <w:bookmarkStart w:id="94" w:name="_Toc40"/>
      <w:bookmarkEnd w:id="93"/>
      <w:r>
        <w:rPr>
          <w:rtl w:val="true"/>
        </w:rPr>
        <w:t>أعقاب محمّد بن أحمد النقیب بن محمّد الأمیر</w:t>
      </w:r>
      <w:bookmarkEnd w:id="94"/>
    </w:p>
    <w:p>
      <w:pPr>
        <w:pStyle w:val="BookText"/>
        <w:rPr/>
      </w:pPr>
      <w:r>
        <w:rPr>
          <w:rFonts w:ascii="IRNazanin" w:hAnsi="IRNazanin" w:eastAsia="IRNazanin"/>
          <w:color w:val="111111"/>
          <w:sz w:val="28"/>
          <w:sz w:val="28"/>
          <w:szCs w:val="28"/>
          <w:rtl w:val="true"/>
          <w:lang w:bidi="fa-IR"/>
        </w:rPr>
        <w:t xml:space="preserve">و أمّا أبو علی </w:t>
      </w:r>
      <w:r>
        <w:rPr>
          <w:rStyle w:val="FootnoteAnchor"/>
          <w:rtl w:val="true"/>
        </w:rPr>
        <w:footnoteReference w:id="37"/>
      </w:r>
      <w:r>
        <w:rPr>
          <w:rFonts w:ascii="IRNazanin" w:hAnsi="IRNazanin" w:eastAsia="IRNazanin"/>
          <w:color w:val="111111"/>
          <w:sz w:val="28"/>
          <w:sz w:val="28"/>
          <w:szCs w:val="28"/>
          <w:rtl w:val="true"/>
          <w:lang w:bidi="fa-IR"/>
        </w:rPr>
        <w:t>محمّد بن أحمد النقیب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محمّد کمال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محمّد بن محمّد بن أحمد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شهاب الدین، و زید </w:t>
      </w:r>
      <w:r>
        <w:rPr>
          <w:rStyle w:val="FootnoteAnchor"/>
          <w:rtl w:val="true"/>
        </w:rPr>
        <w:footnoteReference w:id="38"/>
      </w:r>
      <w:r>
        <w:rPr>
          <w:rFonts w:ascii="IRNazanin" w:hAnsi="IRNazanin" w:eastAsia="IRNazanin"/>
          <w:color w:val="111111"/>
          <w:sz w:val="28"/>
          <w:sz w:val="28"/>
          <w:szCs w:val="28"/>
          <w:rtl w:val="true"/>
          <w:lang w:bidi="fa-IR"/>
        </w:rPr>
        <w:t>ضیاء الدین نقیب الموصل، و محمّد شمس الدین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بن محمّد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محمّد</w:t>
      </w:r>
      <w:r>
        <w:rPr>
          <w:rFonts w:eastAsia="IRNazanin" w:cs="IRNazanin"/>
          <w:color w:val="111111"/>
          <w:sz w:val="28"/>
          <w:szCs w:val="28"/>
          <w:rtl w:val="true"/>
          <w:lang w:bidi="fa-IR"/>
        </w:rPr>
        <w:t>.</w:t>
      </w:r>
      <w:bookmarkStart w:id="95" w:name="pg14056_142712"/>
    </w:p>
    <w:p>
      <w:pPr>
        <w:pStyle w:val="BookText"/>
        <w:rPr/>
      </w:pPr>
      <w:bookmarkEnd w:id="95"/>
      <w:r>
        <w:rPr>
          <w:rFonts w:ascii="IRNazanin" w:hAnsi="IRNazanin" w:eastAsia="IRNazanin"/>
          <w:color w:val="111111"/>
          <w:sz w:val="28"/>
          <w:sz w:val="28"/>
          <w:szCs w:val="28"/>
          <w:rtl w:val="true"/>
          <w:lang w:bidi="fa-IR"/>
        </w:rPr>
        <w:t>أمّا أبو طاهر محمّد بن علی بن محمّد بن محمّد بن أحمد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علی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شرف الدین نقیب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النقیب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نظام الدین</w:t>
      </w:r>
      <w:r>
        <w:rPr>
          <w:rFonts w:eastAsia="IRNazanin" w:cs="IRNazanin"/>
          <w:color w:val="111111"/>
          <w:sz w:val="28"/>
          <w:szCs w:val="28"/>
          <w:rtl w:val="true"/>
          <w:lang w:bidi="fa-IR"/>
        </w:rPr>
        <w:t>.</w:t>
      </w:r>
    </w:p>
    <w:p>
      <w:pPr>
        <w:pStyle w:val="Heading6"/>
        <w:numPr>
          <w:ilvl w:val="5"/>
          <w:numId w:val="1"/>
        </w:numPr>
        <w:rPr/>
      </w:pPr>
      <w:bookmarkStart w:id="96" w:name="__RefHeading___Toc3466441_3381743652"/>
      <w:bookmarkStart w:id="97" w:name="_Toc41"/>
      <w:bookmarkEnd w:id="96"/>
      <w:r>
        <w:rPr>
          <w:rtl w:val="true"/>
        </w:rPr>
        <w:t>أعقاب زید بن أحمد النقیب بن محمّد الأمیر</w:t>
      </w:r>
      <w:bookmarkEnd w:id="97"/>
    </w:p>
    <w:p>
      <w:pPr>
        <w:pStyle w:val="BookText"/>
        <w:rPr/>
      </w:pPr>
      <w:r>
        <w:rPr>
          <w:rFonts w:ascii="IRNazanin" w:hAnsi="IRNazanin" w:eastAsia="IRNazanin"/>
          <w:color w:val="111111"/>
          <w:sz w:val="28"/>
          <w:sz w:val="28"/>
          <w:szCs w:val="28"/>
          <w:rtl w:val="true"/>
          <w:lang w:bidi="fa-IR"/>
        </w:rPr>
        <w:t>و أمّا أبو الحسین زید بن أحمد النقیب بن محمّد الأمیر بن محمّد الأشتر بن عبید اللّه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محمّد نقیب الموصل، له أعقاب و هم نقباء الموصل و 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محمّد بن زید بن أحمد النقیب، فکان عالما فاضلا عابدا متورّعا متخشّعا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محمّد النقیب کمال الشرف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طاهر محمّد النقیب بن محمّد بن زید بن أحمد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علی شهاب الدین النقیب بنصیبین، و أبو عبد اللّه </w:t>
      </w:r>
      <w:r>
        <w:rPr>
          <w:rStyle w:val="FootnoteAnchor"/>
          <w:rtl w:val="true"/>
        </w:rPr>
        <w:footnoteReference w:id="39"/>
      </w:r>
      <w:r>
        <w:rPr>
          <w:rFonts w:ascii="IRNazanin" w:hAnsi="IRNazanin" w:eastAsia="IRNazanin"/>
          <w:color w:val="111111"/>
          <w:sz w:val="28"/>
          <w:sz w:val="28"/>
          <w:szCs w:val="28"/>
          <w:rtl w:val="true"/>
          <w:lang w:bidi="fa-IR"/>
        </w:rPr>
        <w:t>زید ضیاء الدین السیّد الأجلّ النقیب بالموصل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 النقیب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محمّد شهاب الدین الزاهد تولّی النقابة بنصیبین تسعا و خمسین سنة، و أبو القاسم نظام الدین السیّد الفاضل،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علیه الشیخ رضی الدین ابن قتادة الحسنی کتاب المجدی و مشجّرات السیّد العمری، و هم أهل رئاسة قدیمة و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علیهم ابن المرتضی بشیء تفرّد به بغیا و حسدا، و ما رأیت من مشایخنا من طعن فیهم و لا قدح سواه، و نسبهم صحیح لا شبهة فیه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طاهر محمّد بن علی بن محمّد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نظام الدین النقیب بنصیبین، و أبو الحسین محمّد</w:t>
      </w:r>
      <w:r>
        <w:rPr>
          <w:rFonts w:eastAsia="IRNazanin" w:cs="IRNazanin"/>
          <w:color w:val="111111"/>
          <w:sz w:val="28"/>
          <w:szCs w:val="28"/>
          <w:rtl w:val="true"/>
          <w:lang w:bidi="fa-IR"/>
        </w:rPr>
        <w:t>.</w:t>
      </w:r>
      <w:bookmarkStart w:id="98" w:name="pg14056_142713"/>
    </w:p>
    <w:p>
      <w:pPr>
        <w:pStyle w:val="BookText"/>
        <w:rPr/>
      </w:pPr>
      <w:bookmarkEnd w:id="98"/>
      <w:r>
        <w:rPr>
          <w:rFonts w:ascii="IRNazanin" w:hAnsi="IRNazanin" w:eastAsia="IRNazanin"/>
          <w:color w:val="111111"/>
          <w:sz w:val="28"/>
          <w:sz w:val="28"/>
          <w:szCs w:val="28"/>
          <w:rtl w:val="true"/>
          <w:lang w:bidi="fa-IR"/>
        </w:rPr>
        <w:t>أمّا أبو القاسم علی بن محمّد بن علی بن محمّد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شرف الدین امّه فاطمة بنت النقیب شرف الدین أبی منصور،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محمّد بن علی بن محمّد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علی نظام الدین النقیب بنصیبین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محمّد بن علی بن محمّد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شهاب الدین بن إبراهیم بن محمّد بن إبراهیم بن الحسین</w:t>
      </w:r>
      <w:r>
        <w:rPr>
          <w:rFonts w:eastAsia="IRNazanin" w:cs="IRNazanin"/>
          <w:color w:val="111111"/>
          <w:sz w:val="28"/>
          <w:szCs w:val="28"/>
          <w:rtl w:val="true"/>
          <w:lang w:bidi="fa-IR"/>
        </w:rPr>
        <w:t>.</w:t>
      </w:r>
    </w:p>
    <w:p>
      <w:pPr>
        <w:pStyle w:val="Heading6"/>
        <w:numPr>
          <w:ilvl w:val="5"/>
          <w:numId w:val="1"/>
        </w:numPr>
        <w:rPr/>
      </w:pPr>
      <w:bookmarkStart w:id="99" w:name="__RefHeading___Toc3466443_3381743652"/>
      <w:bookmarkStart w:id="100" w:name="_Toc42"/>
      <w:bookmarkEnd w:id="99"/>
      <w:r>
        <w:rPr>
          <w:rtl w:val="true"/>
        </w:rPr>
        <w:t>أعقاب محمّد بن محمّد بن علی بن محمّد النقیب</w:t>
      </w:r>
      <w:bookmarkEnd w:id="100"/>
    </w:p>
    <w:p>
      <w:pPr>
        <w:pStyle w:val="BookText"/>
        <w:rPr/>
      </w:pPr>
      <w:r>
        <w:rPr>
          <w:rFonts w:ascii="IRNazanin" w:hAnsi="IRNazanin" w:eastAsia="IRNazanin"/>
          <w:color w:val="111111"/>
          <w:sz w:val="28"/>
          <w:sz w:val="28"/>
          <w:szCs w:val="28"/>
          <w:rtl w:val="true"/>
          <w:lang w:bidi="fa-IR"/>
        </w:rPr>
        <w:t>و أمّا أبو الحسین محمّد بن محمّد بن علی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ضیاء الدین النقیب بنصیبین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محمّد بن علی بن محمّد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نصیر الدین النقیب بنصیبین، و أبو الفضل عبد المطّلب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شهاب الدین</w:t>
      </w:r>
      <w:r>
        <w:rPr>
          <w:rFonts w:eastAsia="IRNazanin" w:cs="IRNazanin"/>
          <w:color w:val="111111"/>
          <w:sz w:val="28"/>
          <w:szCs w:val="28"/>
          <w:rtl w:val="true"/>
          <w:lang w:bidi="fa-IR"/>
        </w:rPr>
        <w:t>.</w:t>
      </w:r>
    </w:p>
    <w:p>
      <w:pPr>
        <w:pStyle w:val="Heading6"/>
        <w:numPr>
          <w:ilvl w:val="5"/>
          <w:numId w:val="1"/>
        </w:numPr>
        <w:rPr/>
      </w:pPr>
      <w:bookmarkStart w:id="101" w:name="__RefHeading___Toc3466445_3381743652"/>
      <w:bookmarkStart w:id="102" w:name="_Toc43"/>
      <w:bookmarkEnd w:id="101"/>
      <w:r>
        <w:rPr>
          <w:rtl w:val="true"/>
        </w:rPr>
        <w:t>أعقاب زید بن محمّد النقیب</w:t>
      </w:r>
      <w:bookmarkEnd w:id="102"/>
    </w:p>
    <w:p>
      <w:pPr>
        <w:pStyle w:val="BookText"/>
        <w:rPr/>
      </w:pPr>
      <w:r>
        <w:rPr>
          <w:rFonts w:ascii="IRNazanin" w:hAnsi="IRNazanin" w:eastAsia="IRNazanin"/>
          <w:color w:val="111111"/>
          <w:sz w:val="28"/>
          <w:sz w:val="28"/>
          <w:szCs w:val="28"/>
          <w:rtl w:val="true"/>
          <w:lang w:bidi="fa-IR"/>
        </w:rPr>
        <w:t xml:space="preserve">و أمّا أبو عبد اللّه زید ضیاء الدین النقیب </w:t>
      </w:r>
      <w:r>
        <w:rPr>
          <w:rStyle w:val="FootnoteAnchor"/>
          <w:rtl w:val="true"/>
        </w:rPr>
        <w:footnoteReference w:id="41"/>
      </w:r>
      <w:r>
        <w:rPr>
          <w:rFonts w:ascii="IRNazanin" w:hAnsi="IRNazanin" w:eastAsia="IRNazanin"/>
          <w:color w:val="111111"/>
          <w:sz w:val="28"/>
          <w:sz w:val="28"/>
          <w:szCs w:val="28"/>
          <w:rtl w:val="true"/>
          <w:lang w:bidi="fa-IR"/>
        </w:rPr>
        <w:t>بن محمّد النقیب بن محمّد بن زید بن أحمد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شرف الدین الشاعر العالم النقیب بالموصل، و أبو منصور محمّد شرف الدین النقیب الوزیر بالموصل توفّی فی ذی القعدة سنة احدی و ستّین و ستمائة، و لهما أعقاب کثیرة</w:t>
      </w:r>
      <w:r>
        <w:rPr>
          <w:rFonts w:eastAsia="IRNazanin" w:cs="IRNazanin"/>
          <w:color w:val="111111"/>
          <w:sz w:val="28"/>
          <w:szCs w:val="28"/>
          <w:rtl w:val="true"/>
          <w:lang w:bidi="fa-IR"/>
        </w:rPr>
        <w:t>.</w:t>
      </w:r>
    </w:p>
    <w:p>
      <w:pPr>
        <w:pStyle w:val="Heading6"/>
        <w:numPr>
          <w:ilvl w:val="5"/>
          <w:numId w:val="1"/>
        </w:numPr>
        <w:rPr/>
      </w:pPr>
      <w:bookmarkStart w:id="103" w:name="__RefHeading___Toc3466447_3381743652"/>
      <w:bookmarkStart w:id="104" w:name="_Toc44"/>
      <w:bookmarkEnd w:id="103"/>
      <w:r>
        <w:rPr>
          <w:rtl w:val="true"/>
        </w:rPr>
        <w:t>أعقاب أحمد بن زید بن محمّد النقیب</w:t>
      </w:r>
      <w:bookmarkEnd w:id="104"/>
    </w:p>
    <w:p>
      <w:pPr>
        <w:pStyle w:val="BookText"/>
        <w:rPr/>
      </w:pPr>
      <w:r>
        <w:rPr>
          <w:rFonts w:ascii="IRNazanin" w:hAnsi="IRNazanin" w:eastAsia="IRNazanin"/>
          <w:color w:val="111111"/>
          <w:sz w:val="28"/>
          <w:sz w:val="28"/>
          <w:szCs w:val="28"/>
          <w:rtl w:val="true"/>
          <w:lang w:bidi="fa-IR"/>
        </w:rPr>
        <w:t>أمّا أبو جعفر أحمد بن زید النقیب بن محمّد النقیب،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المرتضی نصیر الدین تولّی نیابة النقابة عن أبیه شرف الدین المختار، و أبو طالب المعمّر جلال الدین نقیب الموصل، و أبو الفتح محمّد محی الدین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طالب المعمّر بن أحمد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جلال الدین</w:t>
      </w:r>
      <w:r>
        <w:rPr>
          <w:rFonts w:eastAsia="IRNazanin" w:cs="IRNazanin"/>
          <w:color w:val="111111"/>
          <w:sz w:val="28"/>
          <w:szCs w:val="28"/>
          <w:rtl w:val="true"/>
          <w:lang w:bidi="fa-IR"/>
        </w:rPr>
        <w:t>.</w:t>
      </w:r>
      <w:bookmarkStart w:id="105" w:name="pg14056_142714"/>
    </w:p>
    <w:p>
      <w:pPr>
        <w:pStyle w:val="BookText"/>
        <w:rPr/>
      </w:pPr>
      <w:bookmarkEnd w:id="105"/>
      <w:r>
        <w:rPr>
          <w:rFonts w:ascii="IRNazanin" w:hAnsi="IRNazanin" w:eastAsia="IRNazanin"/>
          <w:color w:val="111111"/>
          <w:sz w:val="28"/>
          <w:sz w:val="28"/>
          <w:szCs w:val="28"/>
          <w:rtl w:val="true"/>
          <w:lang w:bidi="fa-IR"/>
        </w:rPr>
        <w:t>أمّا الحسین بن المعمّر بن أحمد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الفتح محمّد بن أحمد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أحمد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إسماعیل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إسماعیل بن علی بن محمّد بن أحمد بن زید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عزّ الدین</w:t>
      </w:r>
      <w:r>
        <w:rPr>
          <w:rFonts w:eastAsia="IRNazanin" w:cs="IRNazanin"/>
          <w:color w:val="111111"/>
          <w:sz w:val="28"/>
          <w:szCs w:val="28"/>
          <w:rtl w:val="true"/>
          <w:lang w:bidi="fa-IR"/>
        </w:rPr>
        <w:t>.</w:t>
      </w:r>
    </w:p>
    <w:p>
      <w:pPr>
        <w:pStyle w:val="Heading6"/>
        <w:numPr>
          <w:ilvl w:val="5"/>
          <w:numId w:val="1"/>
        </w:numPr>
        <w:rPr/>
      </w:pPr>
      <w:bookmarkStart w:id="106" w:name="__RefHeading___Toc3466449_3381743652"/>
      <w:bookmarkStart w:id="107" w:name="_Toc45"/>
      <w:bookmarkEnd w:id="106"/>
      <w:r>
        <w:rPr>
          <w:rtl w:val="true"/>
        </w:rPr>
        <w:t>أعقاب محمّد الوزیر بن زید بن محمّد النقیب</w:t>
      </w:r>
      <w:bookmarkEnd w:id="107"/>
    </w:p>
    <w:p>
      <w:pPr>
        <w:pStyle w:val="BookText"/>
        <w:rPr/>
      </w:pPr>
      <w:r>
        <w:rPr>
          <w:rFonts w:ascii="IRNazanin" w:hAnsi="IRNazanin" w:eastAsia="IRNazanin"/>
          <w:color w:val="111111"/>
          <w:sz w:val="28"/>
          <w:sz w:val="28"/>
          <w:szCs w:val="28"/>
          <w:rtl w:val="true"/>
          <w:lang w:bidi="fa-IR"/>
        </w:rPr>
        <w:t>و أمّا أبو منصور محمّد الوزیر بن زید النقیب بن محمّد النقیب،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زید ضیاء الدین الفاضل النقیب بالموصل، و له ابنان و بنتان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المطّلب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الفتوح حیدر کمال الدین النقیب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محمّد شهاب الدین دفن فی مشهد النقطة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عزّ الدین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المرتضی النقیب بالموصل</w:t>
      </w:r>
      <w:r>
        <w:rPr>
          <w:rFonts w:eastAsia="IRNazanin" w:cs="IRNazanin"/>
          <w:color w:val="111111"/>
          <w:sz w:val="28"/>
          <w:szCs w:val="28"/>
          <w:rtl w:val="true"/>
          <w:lang w:bidi="fa-IR"/>
        </w:rPr>
        <w:t>.</w:t>
      </w:r>
    </w:p>
    <w:p>
      <w:pPr>
        <w:pStyle w:val="Heading6"/>
        <w:numPr>
          <w:ilvl w:val="5"/>
          <w:numId w:val="1"/>
        </w:numPr>
        <w:rPr/>
      </w:pPr>
      <w:bookmarkStart w:id="108" w:name="__RefHeading___Toc3466451_3381743652"/>
      <w:bookmarkStart w:id="109" w:name="_Toc46"/>
      <w:bookmarkEnd w:id="108"/>
      <w:r>
        <w:rPr>
          <w:rtl w:val="true"/>
        </w:rPr>
        <w:t>أعقاب زید بن محمّد الوزیر</w:t>
      </w:r>
      <w:bookmarkEnd w:id="109"/>
    </w:p>
    <w:p>
      <w:pPr>
        <w:pStyle w:val="BookText"/>
        <w:rPr/>
      </w:pPr>
      <w:r>
        <w:rPr>
          <w:rFonts w:ascii="Amiri" w:hAnsi="Amiri" w:eastAsia="Amiri" w:cs="Amiri"/>
          <w:color w:val="111111"/>
          <w:sz w:val="28"/>
          <w:sz w:val="28"/>
          <w:szCs w:val="28"/>
          <w:rtl w:val="true"/>
          <w:lang w:bidi="ar-SA"/>
        </w:rPr>
        <w:t xml:space="preserve">أمّا أبو عبد اللّه </w:t>
      </w:r>
      <w:r>
        <w:rPr>
          <w:rStyle w:val="FootnoteAnchor"/>
          <w:rtl w:val="true"/>
        </w:rPr>
        <w:footnoteReference w:id="42"/>
      </w:r>
      <w:r>
        <w:rPr>
          <w:rFonts w:ascii="IRNazanin" w:hAnsi="IRNazanin" w:eastAsia="IRNazanin"/>
          <w:color w:val="111111"/>
          <w:sz w:val="28"/>
          <w:sz w:val="28"/>
          <w:szCs w:val="28"/>
          <w:rtl w:val="true"/>
          <w:lang w:bidi="fa-IR"/>
        </w:rPr>
        <w:t>زید ضیاء الدین بن محمّد الوزیر بن زید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عزّ الدین، و أبو العبّاس أحمد شمس الدین النقیب، و محمّد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زید بن محمّد الوزیر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بهاء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أحمد بن زید بن محمّد الوزیر، فولی النقابة حادی عشر من صفر سنة خمس و ثمانین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زید بن محمّد الوزیر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زید بن محمّد الوزیر بن زید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شمس الدین، و الحسن نجم الدین، و أبو القاسم النقیب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العبّاس أحمد بن علی بن أحمد بن زید بن محمّد الوزیر،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الکریم شرف الدین، و علی</w:t>
      </w:r>
      <w:r>
        <w:rPr>
          <w:rFonts w:eastAsia="IRNazanin" w:cs="IRNazanin"/>
          <w:color w:val="111111"/>
          <w:sz w:val="28"/>
          <w:szCs w:val="28"/>
          <w:rtl w:val="true"/>
          <w:lang w:bidi="fa-IR"/>
        </w:rPr>
        <w:t>.</w:t>
      </w:r>
      <w:bookmarkStart w:id="110" w:name="pg14056_142715"/>
    </w:p>
    <w:p>
      <w:pPr>
        <w:pStyle w:val="Heading6"/>
        <w:numPr>
          <w:ilvl w:val="5"/>
          <w:numId w:val="1"/>
        </w:numPr>
        <w:rPr/>
      </w:pPr>
      <w:bookmarkStart w:id="111" w:name="__RefHeading___Toc3466453_3381743652"/>
      <w:bookmarkStart w:id="112" w:name="_Toc47"/>
      <w:bookmarkEnd w:id="110"/>
      <w:bookmarkEnd w:id="111"/>
      <w:r>
        <w:rPr>
          <w:rtl w:val="true"/>
        </w:rPr>
        <w:t>أعقاب محمّد بن زید بن محمّد الوزیر</w:t>
      </w:r>
      <w:bookmarkEnd w:id="112"/>
    </w:p>
    <w:p>
      <w:pPr>
        <w:pStyle w:val="BookText"/>
        <w:rPr/>
      </w:pPr>
      <w:r>
        <w:rPr>
          <w:rFonts w:ascii="IRNazanin" w:hAnsi="IRNazanin" w:eastAsia="IRNazanin"/>
          <w:color w:val="111111"/>
          <w:sz w:val="28"/>
          <w:sz w:val="28"/>
          <w:szCs w:val="28"/>
          <w:rtl w:val="true"/>
          <w:lang w:bidi="fa-IR"/>
        </w:rPr>
        <w:t>و أمّا محمّد مجد الدین بن زید بن محمّد الوزیر بن زید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القاسم زید ضیاء الدین</w:t>
      </w:r>
      <w:r>
        <w:rPr>
          <w:rFonts w:eastAsia="IRNazanin" w:cs="IRNazanin"/>
          <w:color w:val="111111"/>
          <w:sz w:val="28"/>
          <w:szCs w:val="28"/>
          <w:rtl w:val="true"/>
          <w:lang w:bidi="fa-IR"/>
        </w:rPr>
        <w:t>.</w:t>
      </w:r>
    </w:p>
    <w:p>
      <w:pPr>
        <w:pStyle w:val="Heading6"/>
        <w:numPr>
          <w:ilvl w:val="5"/>
          <w:numId w:val="1"/>
        </w:numPr>
        <w:rPr/>
      </w:pPr>
      <w:bookmarkStart w:id="113" w:name="__RefHeading___Toc3466455_3381743652"/>
      <w:bookmarkStart w:id="114" w:name="_Toc48"/>
      <w:bookmarkEnd w:id="113"/>
      <w:r>
        <w:rPr>
          <w:rtl w:val="true"/>
        </w:rPr>
        <w:t>أعقاب علی بن محمّد بن زید بن محمّد الوزیر</w:t>
      </w:r>
      <w:bookmarkEnd w:id="114"/>
    </w:p>
    <w:p>
      <w:pPr>
        <w:pStyle w:val="BookText"/>
        <w:rPr/>
      </w:pPr>
      <w:r>
        <w:rPr>
          <w:rFonts w:ascii="IRNazanin" w:hAnsi="IRNazanin" w:eastAsia="IRNazanin"/>
          <w:color w:val="111111"/>
          <w:sz w:val="28"/>
          <w:sz w:val="28"/>
          <w:szCs w:val="28"/>
          <w:rtl w:val="true"/>
          <w:lang w:bidi="fa-IR"/>
        </w:rPr>
        <w:t>أمّا علی بن محمّد بن زید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زید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البقاء یحیی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البقاء یحیی بن الحسن بن علی بن محمّد بن زید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الحسن بن علی بن محمّد بن زید بن محمّد الوزیر، فکان فقیها علی مذهب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مجد الدین، و الحسن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یحیی بن الحسن بن علی بن محمّد بن زید بن محمّد الوزیر،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Heading6"/>
        <w:numPr>
          <w:ilvl w:val="5"/>
          <w:numId w:val="1"/>
        </w:numPr>
        <w:rPr/>
      </w:pPr>
      <w:bookmarkStart w:id="115" w:name="__RefHeading___Toc3466457_3381743652"/>
      <w:bookmarkStart w:id="116" w:name="_Toc49"/>
      <w:bookmarkEnd w:id="115"/>
      <w:r>
        <w:rPr>
          <w:rtl w:val="true"/>
        </w:rPr>
        <w:t>أعقاب زید ضیاء الدین بن محمّد بن زید بن محمّد الوزیر</w:t>
      </w:r>
      <w:bookmarkEnd w:id="116"/>
    </w:p>
    <w:p>
      <w:pPr>
        <w:pStyle w:val="BookText"/>
        <w:rPr/>
      </w:pPr>
      <w:r>
        <w:rPr>
          <w:rFonts w:ascii="IRNazanin" w:hAnsi="IRNazanin" w:eastAsia="IRNazanin"/>
          <w:color w:val="111111"/>
          <w:sz w:val="28"/>
          <w:sz w:val="28"/>
          <w:szCs w:val="28"/>
          <w:rtl w:val="true"/>
          <w:lang w:bidi="fa-IR"/>
        </w:rPr>
        <w:t>و أمّا أبو القاسم زید ضیاء الدین بن محمّد بن زید بن محمّد الوزیر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النقیب بن زید ضیاء الدین بن محمّد بن زید بن محمّد الوزیر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إسحاق إبراهیم عزّ الدین النقیب</w:t>
      </w:r>
      <w:r>
        <w:rPr>
          <w:rFonts w:eastAsia="IRNazanin" w:cs="IRNazanin"/>
          <w:color w:val="111111"/>
          <w:sz w:val="28"/>
          <w:szCs w:val="28"/>
          <w:rtl w:val="true"/>
          <w:lang w:bidi="fa-IR"/>
        </w:rPr>
        <w:t>.</w:t>
      </w:r>
    </w:p>
    <w:p>
      <w:pPr>
        <w:pStyle w:val="Heading6"/>
        <w:numPr>
          <w:ilvl w:val="5"/>
          <w:numId w:val="1"/>
        </w:numPr>
        <w:rPr/>
      </w:pPr>
      <w:bookmarkStart w:id="117" w:name="__RefHeading___Toc3466459_3381743652"/>
      <w:bookmarkStart w:id="118" w:name="_Toc50"/>
      <w:bookmarkEnd w:id="117"/>
      <w:r>
        <w:rPr>
          <w:rtl w:val="true"/>
        </w:rPr>
        <w:t>أعقاب إبراهیم النقیب بن محمّد النقیب بن زید ضیاء الدین</w:t>
      </w:r>
      <w:bookmarkEnd w:id="118"/>
    </w:p>
    <w:p>
      <w:pPr>
        <w:pStyle w:val="BookText"/>
        <w:rPr/>
      </w:pPr>
      <w:r>
        <w:rPr>
          <w:rFonts w:ascii="IRNazanin" w:hAnsi="IRNazanin" w:eastAsia="IRNazanin"/>
          <w:color w:val="111111"/>
          <w:sz w:val="28"/>
          <w:sz w:val="28"/>
          <w:szCs w:val="28"/>
          <w:rtl w:val="true"/>
          <w:lang w:bidi="fa-IR"/>
        </w:rPr>
        <w:t>أمّا أبو إسحاق إبراهیم النقیب بن محمّد النقیب بن زید ضیاء الدین،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غیاث الدین مات بالموصل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مات بأربیل فی المستضیء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الحسین رکن الدین النقیب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محی الدین</w:t>
      </w:r>
      <w:r>
        <w:rPr>
          <w:rFonts w:eastAsia="IRNazanin" w:cs="IRNazanin"/>
          <w:color w:val="111111"/>
          <w:sz w:val="28"/>
          <w:szCs w:val="28"/>
          <w:rtl w:val="true"/>
          <w:lang w:bidi="fa-IR"/>
        </w:rPr>
        <w:t>.</w:t>
      </w:r>
    </w:p>
    <w:p>
      <w:pPr>
        <w:pStyle w:val="Heading6"/>
        <w:numPr>
          <w:ilvl w:val="5"/>
          <w:numId w:val="1"/>
        </w:numPr>
        <w:rPr/>
      </w:pPr>
      <w:bookmarkStart w:id="119" w:name="__RefHeading___Toc3466461_3381743652"/>
      <w:bookmarkStart w:id="120" w:name="_Toc51"/>
      <w:bookmarkEnd w:id="119"/>
      <w:r>
        <w:rPr>
          <w:rtl w:val="true"/>
        </w:rPr>
        <w:t>أعقاب الحسین بن إبراهیم النقیب</w:t>
      </w:r>
      <w:bookmarkEnd w:id="1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الحسین بن إبراهیم النقیب بن محمّد النقیب بن زید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نظام الدین</w:t>
      </w:r>
      <w:r>
        <w:rPr>
          <w:rFonts w:eastAsia="IRNazanin" w:cs="IRNazanin"/>
          <w:color w:val="111111"/>
          <w:sz w:val="28"/>
          <w:szCs w:val="28"/>
          <w:rtl w:val="true"/>
          <w:lang w:bidi="fa-IR"/>
        </w:rPr>
        <w:t>.</w:t>
      </w:r>
      <w:bookmarkStart w:id="121" w:name="pg14056_142716"/>
    </w:p>
    <w:p>
      <w:pPr>
        <w:pStyle w:val="Heading6"/>
        <w:numPr>
          <w:ilvl w:val="5"/>
          <w:numId w:val="1"/>
        </w:numPr>
        <w:rPr/>
      </w:pPr>
      <w:bookmarkStart w:id="122" w:name="__RefHeading___Toc3466463_3381743652"/>
      <w:bookmarkStart w:id="123" w:name="_Toc52"/>
      <w:bookmarkEnd w:id="121"/>
      <w:bookmarkEnd w:id="122"/>
      <w:r>
        <w:rPr>
          <w:rtl w:val="true"/>
        </w:rPr>
        <w:t>أعقاب أحمد بن إبراهیم النقیب</w:t>
      </w:r>
      <w:bookmarkEnd w:id="123"/>
    </w:p>
    <w:p>
      <w:pPr>
        <w:pStyle w:val="BookText"/>
        <w:rPr/>
      </w:pPr>
      <w:r>
        <w:rPr>
          <w:rFonts w:ascii="IRNazanin" w:hAnsi="IRNazanin" w:eastAsia="IRNazanin"/>
          <w:color w:val="111111"/>
          <w:sz w:val="28"/>
          <w:sz w:val="28"/>
          <w:szCs w:val="28"/>
          <w:rtl w:val="true"/>
          <w:lang w:bidi="fa-IR"/>
        </w:rPr>
        <w:t>و أمّا أبو العبّاس أحمد بن إبراهیم النقیب بن محمّد النقیب بن زید ضیاء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بهاء الدین، و علی غیاث الدین، و أبو المحامد عبید اللّه نصیر الدین النقیب</w:t>
      </w:r>
      <w:r>
        <w:rPr>
          <w:rFonts w:eastAsia="IRNazanin" w:cs="IRNazanin"/>
          <w:color w:val="111111"/>
          <w:sz w:val="28"/>
          <w:szCs w:val="28"/>
          <w:rtl w:val="true"/>
          <w:lang w:bidi="fa-IR"/>
        </w:rPr>
        <w:t>.</w:t>
      </w:r>
    </w:p>
    <w:p>
      <w:pPr>
        <w:pStyle w:val="Heading6"/>
        <w:numPr>
          <w:ilvl w:val="5"/>
          <w:numId w:val="1"/>
        </w:numPr>
        <w:rPr/>
      </w:pPr>
      <w:bookmarkStart w:id="124" w:name="__RefHeading___Toc3466465_3381743652"/>
      <w:bookmarkStart w:id="125" w:name="_Toc53"/>
      <w:bookmarkEnd w:id="124"/>
      <w:r>
        <w:rPr>
          <w:rtl w:val="true"/>
        </w:rPr>
        <w:t>أعقاب الحسین بن أحمد بن إبراهیم النقیب</w:t>
      </w:r>
      <w:bookmarkEnd w:id="125"/>
    </w:p>
    <w:p>
      <w:pPr>
        <w:pStyle w:val="BookText"/>
        <w:rPr/>
      </w:pPr>
      <w:r>
        <w:rPr>
          <w:rFonts w:ascii="IRNazanin" w:hAnsi="IRNazanin" w:eastAsia="IRNazanin"/>
          <w:color w:val="111111"/>
          <w:sz w:val="28"/>
          <w:sz w:val="28"/>
          <w:szCs w:val="28"/>
          <w:rtl w:val="true"/>
          <w:lang w:bidi="fa-IR"/>
        </w:rPr>
        <w:t>أمّا الحسین بهاء الدین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الحسین بن أحمد بن إبراهیم النقیب،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النجم، و عیسی،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الحسین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الحسین بن الحسین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النجم بن الحسین بن الحسین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النجم بن الحسین بن الحسین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الحسین بن الحسین بن أحمد بن إبراهیم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الحسین بن الحسین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النجم بن محمود بن الحسین بن الحسین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محمود</w:t>
      </w:r>
      <w:r>
        <w:rPr>
          <w:rFonts w:eastAsia="IRNazanin" w:cs="IRNazanin"/>
          <w:color w:val="111111"/>
          <w:sz w:val="28"/>
          <w:szCs w:val="28"/>
          <w:rtl w:val="true"/>
          <w:lang w:bidi="fa-IR"/>
        </w:rPr>
        <w:t>.</w:t>
      </w:r>
    </w:p>
    <w:p>
      <w:pPr>
        <w:pStyle w:val="Heading6"/>
        <w:numPr>
          <w:ilvl w:val="5"/>
          <w:numId w:val="1"/>
        </w:numPr>
        <w:rPr/>
      </w:pPr>
      <w:bookmarkStart w:id="126" w:name="__RefHeading___Toc3466467_3381743652"/>
      <w:bookmarkStart w:id="127" w:name="_Toc54"/>
      <w:bookmarkEnd w:id="126"/>
      <w:r>
        <w:rPr>
          <w:rtl w:val="true"/>
        </w:rPr>
        <w:t>أعقاب علی بن أحمد بن إبراهیم النقیب</w:t>
      </w:r>
      <w:bookmarkEnd w:id="127"/>
    </w:p>
    <w:p>
      <w:pPr>
        <w:pStyle w:val="BookText"/>
        <w:rPr/>
      </w:pPr>
      <w:r>
        <w:rPr>
          <w:rFonts w:ascii="IRNazanin" w:hAnsi="IRNazanin" w:eastAsia="IRNazanin"/>
          <w:color w:val="111111"/>
          <w:sz w:val="28"/>
          <w:sz w:val="28"/>
          <w:szCs w:val="28"/>
          <w:rtl w:val="true"/>
          <w:lang w:bidi="fa-IR"/>
        </w:rPr>
        <w:t>و أمّا علی غیاث الدین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الدین، و أحمد محی الدین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علی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128" w:name="pg14056_142717"/>
    </w:p>
    <w:p>
      <w:pPr>
        <w:pStyle w:val="Heading6"/>
        <w:numPr>
          <w:ilvl w:val="5"/>
          <w:numId w:val="1"/>
        </w:numPr>
        <w:rPr/>
      </w:pPr>
      <w:bookmarkStart w:id="129" w:name="__RefHeading___Toc3466469_3381743652"/>
      <w:bookmarkStart w:id="130" w:name="_Toc55"/>
      <w:bookmarkEnd w:id="128"/>
      <w:bookmarkEnd w:id="129"/>
      <w:r>
        <w:rPr>
          <w:rtl w:val="true"/>
        </w:rPr>
        <w:t>أعقاب عبید اللّه بن أحمد بن إبراهیم النقیب</w:t>
      </w:r>
      <w:bookmarkEnd w:id="130"/>
    </w:p>
    <w:p>
      <w:pPr>
        <w:pStyle w:val="BookText"/>
        <w:rPr/>
      </w:pPr>
      <w:r>
        <w:rPr>
          <w:rFonts w:ascii="IRNazanin" w:hAnsi="IRNazanin" w:eastAsia="IRNazanin"/>
          <w:color w:val="111111"/>
          <w:sz w:val="28"/>
          <w:sz w:val="28"/>
          <w:szCs w:val="28"/>
          <w:rtl w:val="true"/>
          <w:lang w:bidi="fa-IR"/>
        </w:rPr>
        <w:t>و أمّا أبو المحامد عبید اللّه نصیر الدین بن أحمد بن إبراهیم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جعفر عماد الدین، و أبو الفتوح علی حیدر کمال الدین، و أبو محمّد الحسن رکن الدین النقیب</w:t>
      </w:r>
      <w:r>
        <w:rPr>
          <w:rFonts w:eastAsia="IRNazanin" w:cs="IRNazanin"/>
          <w:color w:val="111111"/>
          <w:sz w:val="28"/>
          <w:szCs w:val="28"/>
          <w:rtl w:val="true"/>
          <w:lang w:bidi="fa-IR"/>
        </w:rPr>
        <w:t>.</w:t>
      </w:r>
    </w:p>
    <w:p>
      <w:pPr>
        <w:pStyle w:val="Heading6"/>
        <w:numPr>
          <w:ilvl w:val="5"/>
          <w:numId w:val="1"/>
        </w:numPr>
        <w:rPr/>
      </w:pPr>
      <w:bookmarkStart w:id="131" w:name="__RefHeading___Toc3466471_3381743652"/>
      <w:bookmarkStart w:id="132" w:name="_Toc56"/>
      <w:bookmarkEnd w:id="131"/>
      <w:r>
        <w:rPr>
          <w:rtl w:val="true"/>
        </w:rPr>
        <w:t>أعقاب علی جعفر بن عبید اللّه بن أحمد بن إبراهیم النقیب</w:t>
      </w:r>
      <w:bookmarkEnd w:id="132"/>
    </w:p>
    <w:p>
      <w:pPr>
        <w:pStyle w:val="BookText"/>
        <w:rPr/>
      </w:pPr>
      <w:r>
        <w:rPr>
          <w:rFonts w:ascii="IRNazanin" w:hAnsi="IRNazanin" w:eastAsia="IRNazanin"/>
          <w:color w:val="111111"/>
          <w:sz w:val="28"/>
          <w:sz w:val="28"/>
          <w:szCs w:val="28"/>
          <w:rtl w:val="true"/>
          <w:lang w:bidi="fa-IR"/>
        </w:rPr>
        <w:t>أمّا أبو الحسن علی جعفر بن عبید اللّه بن أحمد بن إبراهیم النقیب، فقال الموصلی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مولده فی ثالث محرّم سنة ثمانین و سبعمائة، و توفّی فی سنة عشرة و ثمانمائة، و دفن فی الموصل عند والده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القاسم المرتضی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المرتضی بن علی جعفر بن عبید اللّه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عماد الدین</w:t>
      </w:r>
      <w:r>
        <w:rPr>
          <w:rFonts w:eastAsia="IRNazanin" w:cs="IRNazanin"/>
          <w:color w:val="111111"/>
          <w:sz w:val="28"/>
          <w:szCs w:val="28"/>
          <w:rtl w:val="true"/>
          <w:lang w:bidi="fa-IR"/>
        </w:rPr>
        <w:t>.</w:t>
      </w:r>
    </w:p>
    <w:p>
      <w:pPr>
        <w:pStyle w:val="Heading6"/>
        <w:numPr>
          <w:ilvl w:val="5"/>
          <w:numId w:val="1"/>
        </w:numPr>
        <w:rPr/>
      </w:pPr>
      <w:bookmarkStart w:id="133" w:name="__RefHeading___Toc3466473_3381743652"/>
      <w:bookmarkStart w:id="134" w:name="_Toc57"/>
      <w:bookmarkEnd w:id="133"/>
      <w:r>
        <w:rPr>
          <w:rtl w:val="true"/>
        </w:rPr>
        <w:t>أعقاب علی حیدر بن عبید اللّه بن أحمد بن إبراهیم النقیب</w:t>
      </w:r>
      <w:bookmarkEnd w:id="134"/>
    </w:p>
    <w:p>
      <w:pPr>
        <w:pStyle w:val="BookText"/>
        <w:rPr/>
      </w:pPr>
      <w:r>
        <w:rPr>
          <w:rFonts w:ascii="IRNazanin" w:hAnsi="IRNazanin" w:eastAsia="IRNazanin"/>
          <w:color w:val="111111"/>
          <w:sz w:val="28"/>
          <w:sz w:val="28"/>
          <w:szCs w:val="28"/>
          <w:rtl w:val="true"/>
          <w:lang w:bidi="fa-IR"/>
        </w:rPr>
        <w:t>و أمّا أبو الفتوح علی حیدر بن عبید اللّه بن أحمد بن إبراهیم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حیدر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حیدر بن علی حیدر بن عبید اللّه بن أحمد بن إبراهیم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حیدر کمال الدین</w:t>
      </w:r>
      <w:r>
        <w:rPr>
          <w:rFonts w:eastAsia="IRNazanin" w:cs="IRNazanin"/>
          <w:color w:val="111111"/>
          <w:sz w:val="28"/>
          <w:szCs w:val="28"/>
          <w:rtl w:val="true"/>
          <w:lang w:bidi="fa-IR"/>
        </w:rPr>
        <w:t>.</w:t>
      </w:r>
    </w:p>
    <w:p>
      <w:pPr>
        <w:pStyle w:val="Heading6"/>
        <w:numPr>
          <w:ilvl w:val="5"/>
          <w:numId w:val="1"/>
        </w:numPr>
        <w:rPr/>
      </w:pPr>
      <w:bookmarkStart w:id="135" w:name="__RefHeading___Toc3466475_3381743652"/>
      <w:bookmarkStart w:id="136" w:name="_Toc58"/>
      <w:bookmarkEnd w:id="135"/>
      <w:r>
        <w:rPr>
          <w:rtl w:val="true"/>
        </w:rPr>
        <w:t>أعقاب الحسن بن عبید اللّه بن أحمد بن إبراهیم النقیب</w:t>
      </w:r>
      <w:bookmarkEnd w:id="136"/>
    </w:p>
    <w:p>
      <w:pPr>
        <w:pStyle w:val="BookText"/>
        <w:rPr/>
      </w:pPr>
      <w:r>
        <w:rPr>
          <w:rFonts w:ascii="IRNazanin" w:hAnsi="IRNazanin" w:eastAsia="IRNazanin"/>
          <w:color w:val="111111"/>
          <w:sz w:val="28"/>
          <w:sz w:val="28"/>
          <w:szCs w:val="28"/>
          <w:rtl w:val="true"/>
          <w:lang w:bidi="fa-IR"/>
        </w:rPr>
        <w:t>و أمّا أبو محمّد الحسن بن عبید اللّه بن أحمد بن إبراهیم النقیب،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نعمة اللّه ضیاء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نعمة اللّه مرتضی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طاهر النجیب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نصیر الدین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رضی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نصیر الدین النقیب</w:t>
      </w:r>
      <w:r>
        <w:rPr>
          <w:rFonts w:eastAsia="IRNazanin" w:cs="IRNazanin"/>
          <w:color w:val="111111"/>
          <w:sz w:val="28"/>
          <w:szCs w:val="28"/>
          <w:rtl w:val="true"/>
          <w:lang w:bidi="fa-IR"/>
        </w:rPr>
        <w:t>.</w:t>
      </w:r>
    </w:p>
    <w:p>
      <w:pPr>
        <w:pStyle w:val="Heading6"/>
        <w:numPr>
          <w:ilvl w:val="5"/>
          <w:numId w:val="1"/>
        </w:numPr>
        <w:rPr/>
      </w:pPr>
      <w:bookmarkStart w:id="137" w:name="__RefHeading___Toc3466477_3381743652"/>
      <w:bookmarkStart w:id="138" w:name="_Toc59"/>
      <w:bookmarkEnd w:id="137"/>
      <w:r>
        <w:rPr>
          <w:rtl w:val="true"/>
        </w:rPr>
        <w:t>أعقاب طاهر النجیب بن الحسن بن عبید اللّه بن أحمد بن إبراهیم النقیب</w:t>
      </w:r>
      <w:bookmarkEnd w:id="1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الطیّب طاهر النجیب بن الحسن بن عبید اللّه بن أحمد بن إبراهیم النقیب،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مغیث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هبة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bookmarkStart w:id="139" w:name="pg14056_142718"/>
    </w:p>
    <w:p>
      <w:pPr>
        <w:pStyle w:val="BookText"/>
        <w:rPr/>
      </w:pPr>
      <w:bookmarkEnd w:id="139"/>
      <w:r>
        <w:rPr>
          <w:rFonts w:ascii="IRNazanin" w:hAnsi="IRNazanin" w:eastAsia="IRNazanin"/>
          <w:color w:val="111111"/>
          <w:sz w:val="28"/>
          <w:sz w:val="28"/>
          <w:szCs w:val="28"/>
          <w:rtl w:val="true"/>
          <w:lang w:bidi="fa-IR"/>
        </w:rPr>
        <w:t>الرضا درج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 الدین درج</w:t>
      </w:r>
      <w:r>
        <w:rPr>
          <w:rFonts w:eastAsia="IRNazanin" w:cs="IRNazanin"/>
          <w:color w:val="111111"/>
          <w:sz w:val="28"/>
          <w:szCs w:val="28"/>
          <w:rtl w:val="true"/>
          <w:lang w:bidi="fa-IR"/>
        </w:rPr>
        <w:t>.</w:t>
      </w:r>
    </w:p>
    <w:p>
      <w:pPr>
        <w:pStyle w:val="Heading6"/>
        <w:numPr>
          <w:ilvl w:val="5"/>
          <w:numId w:val="1"/>
        </w:numPr>
        <w:rPr/>
      </w:pPr>
      <w:bookmarkStart w:id="140" w:name="__RefHeading___Toc3466479_3381743652"/>
      <w:bookmarkStart w:id="141" w:name="_Toc60"/>
      <w:bookmarkEnd w:id="140"/>
      <w:r>
        <w:rPr>
          <w:rtl w:val="true"/>
        </w:rPr>
        <w:t>أعقاب عبد الجبّار بن طاهر النجیب</w:t>
      </w:r>
      <w:bookmarkEnd w:id="141"/>
    </w:p>
    <w:p>
      <w:pPr>
        <w:pStyle w:val="BookText"/>
        <w:rPr/>
      </w:pPr>
      <w:r>
        <w:rPr>
          <w:rFonts w:ascii="IRNazanin" w:hAnsi="IRNazanin" w:eastAsia="IRNazanin"/>
          <w:color w:val="111111"/>
          <w:sz w:val="28"/>
          <w:sz w:val="28"/>
          <w:szCs w:val="28"/>
          <w:rtl w:val="true"/>
          <w:lang w:bidi="fa-IR"/>
        </w:rPr>
        <w:t>أمّا عبد الجبّار بن طاهر النجیب بن الحسن بن عبید اللّه بن أحمد بن إبراهیم النقیب، فقال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یوم الأحد سنة ثلاث و ثمانین و ثمانمائة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أمیر</w:t>
      </w:r>
      <w:r>
        <w:rPr>
          <w:rFonts w:eastAsia="IRNazanin" w:cs="IRNazanin"/>
          <w:color w:val="111111"/>
          <w:sz w:val="28"/>
          <w:szCs w:val="28"/>
          <w:rtl w:val="true"/>
          <w:lang w:bidi="fa-IR"/>
        </w:rPr>
        <w:t>.</w:t>
      </w:r>
    </w:p>
    <w:p>
      <w:pPr>
        <w:pStyle w:val="Heading6"/>
        <w:numPr>
          <w:ilvl w:val="5"/>
          <w:numId w:val="1"/>
        </w:numPr>
        <w:rPr/>
      </w:pPr>
      <w:bookmarkStart w:id="142" w:name="__RefHeading___Toc3466481_3381743652"/>
      <w:bookmarkStart w:id="143" w:name="_Toc61"/>
      <w:bookmarkEnd w:id="142"/>
      <w:r>
        <w:rPr>
          <w:rtl w:val="true"/>
        </w:rPr>
        <w:t>أعقاب الحسن بن طاهر النجیب</w:t>
      </w:r>
      <w:bookmarkEnd w:id="143"/>
    </w:p>
    <w:p>
      <w:pPr>
        <w:pStyle w:val="BookText"/>
        <w:rPr/>
      </w:pPr>
      <w:r>
        <w:rPr>
          <w:rFonts w:ascii="IRNazanin" w:hAnsi="IRNazanin" w:eastAsia="IRNazanin"/>
          <w:color w:val="111111"/>
          <w:sz w:val="28"/>
          <w:sz w:val="28"/>
          <w:szCs w:val="28"/>
          <w:rtl w:val="true"/>
          <w:lang w:bidi="fa-IR"/>
        </w:rPr>
        <w:t>و أمّا الحسن بن طاهر النجیب بن الحسن بن عبید اللّه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 الدین بن الحسن بن طاهر بن الحسن بن عبید اللّه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غیاث الدین</w:t>
      </w:r>
      <w:r>
        <w:rPr>
          <w:rFonts w:eastAsia="IRNazanin" w:cs="IRNazanin"/>
          <w:color w:val="111111"/>
          <w:sz w:val="28"/>
          <w:szCs w:val="28"/>
          <w:rtl w:val="true"/>
          <w:lang w:bidi="fa-IR"/>
        </w:rPr>
        <w:t>.</w:t>
      </w:r>
    </w:p>
    <w:p>
      <w:pPr>
        <w:pStyle w:val="Heading6"/>
        <w:numPr>
          <w:ilvl w:val="5"/>
          <w:numId w:val="1"/>
        </w:numPr>
        <w:rPr/>
      </w:pPr>
      <w:bookmarkStart w:id="144" w:name="__RefHeading___Toc3466483_3381743652"/>
      <w:bookmarkStart w:id="145" w:name="_Toc62"/>
      <w:bookmarkEnd w:id="144"/>
      <w:r>
        <w:rPr>
          <w:rtl w:val="true"/>
        </w:rPr>
        <w:t>أعقاب هبة اللّه بن طاهر النجیب</w:t>
      </w:r>
      <w:bookmarkEnd w:id="145"/>
    </w:p>
    <w:p>
      <w:pPr>
        <w:pStyle w:val="BookText"/>
        <w:rPr/>
      </w:pPr>
      <w:r>
        <w:rPr>
          <w:rFonts w:ascii="IRNazanin" w:hAnsi="IRNazanin" w:eastAsia="IRNazanin"/>
          <w:color w:val="111111"/>
          <w:sz w:val="28"/>
          <w:sz w:val="28"/>
          <w:szCs w:val="28"/>
          <w:rtl w:val="true"/>
          <w:lang w:bidi="fa-IR"/>
        </w:rPr>
        <w:t>و أمّا هبة اللّه بن طاهر النجیب بن الحسن بن عبید اللّه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المحامد عنایة اللّه، و أبو المکارم هدایة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المحامد عنایة اللّه بن هبة اللّه بن طاهر بن الحسن بن عبید اللّه بن أحمد بن إبراهیم النقیب،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المفاخر شکر اللّه، و السیّد خلیل، و ابراهیم درج، و الحسین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المکارم هدایة اللّه بن هبة اللّه بن طاهر بن الحسن بن عبید اللّه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حیدر، و السیّد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حیدر بن هدایة اللّه بن هبة اللّه بن طاهر بن الحسن بن عبید اللّه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أمر اللّه بن هدایة اللّه بن هبة اللّه بن طاهر بن الحسن بن عبید اللّه بن أحمد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خلیل</w:t>
      </w:r>
      <w:r>
        <w:rPr>
          <w:rFonts w:eastAsia="IRNazanin" w:cs="IRNazanin"/>
          <w:color w:val="111111"/>
          <w:sz w:val="28"/>
          <w:szCs w:val="28"/>
          <w:rtl w:val="true"/>
          <w:lang w:bidi="fa-IR"/>
        </w:rPr>
        <w:t>.</w:t>
      </w:r>
    </w:p>
    <w:p>
      <w:pPr>
        <w:pStyle w:val="Heading6"/>
        <w:numPr>
          <w:ilvl w:val="5"/>
          <w:numId w:val="1"/>
        </w:numPr>
        <w:rPr/>
      </w:pPr>
      <w:bookmarkStart w:id="146" w:name="__RefHeading___Toc3466485_3381743652"/>
      <w:bookmarkStart w:id="147" w:name="_Toc63"/>
      <w:bookmarkEnd w:id="146"/>
      <w:r>
        <w:rPr>
          <w:rtl w:val="true"/>
        </w:rPr>
        <w:t>أعقاب علی رضی الدین بن الحسن بن عبید اللّه</w:t>
      </w:r>
      <w:bookmarkEnd w:id="1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رضی الدین بن الحسن بن عبید اللّه بن أحمد بن إبراهیم النقیب، فقال</w:t>
      </w:r>
      <w:bookmarkStart w:id="148" w:name="pg14056_142719"/>
    </w:p>
    <w:p>
      <w:pPr>
        <w:pStyle w:val="BookText"/>
        <w:rPr/>
      </w:pPr>
      <w:bookmarkEnd w:id="148"/>
      <w:r>
        <w:rPr>
          <w:rFonts w:ascii="IRNazanin" w:hAnsi="IRNazanin" w:eastAsia="IRNazanin"/>
          <w:color w:val="111111"/>
          <w:sz w:val="28"/>
          <w:sz w:val="28"/>
          <w:szCs w:val="28"/>
          <w:rtl w:val="true"/>
          <w:lang w:bidi="fa-IR"/>
        </w:rPr>
        <w:t>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یوم الثلاثاء من شهر شعبان سنة اثنین و عشرین و ثمانمائة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حیدر کمال الدین ولد سنة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المطّلب جلال الدین ولد سنة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مجیر الدین ولد سنة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جعفر عماد الدین ولد سنة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جعفر بن علی رضی الدین بن الحسن بن عبید اللّه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افتخار الدین</w:t>
      </w:r>
      <w:r>
        <w:rPr>
          <w:rFonts w:eastAsia="IRNazanin" w:cs="IRNazanin"/>
          <w:color w:val="111111"/>
          <w:sz w:val="28"/>
          <w:szCs w:val="28"/>
          <w:rtl w:val="true"/>
          <w:lang w:bidi="fa-IR"/>
        </w:rPr>
        <w:t>.</w:t>
      </w:r>
    </w:p>
    <w:p>
      <w:pPr>
        <w:pStyle w:val="Heading6"/>
        <w:numPr>
          <w:ilvl w:val="5"/>
          <w:numId w:val="1"/>
        </w:numPr>
        <w:rPr/>
      </w:pPr>
      <w:bookmarkStart w:id="149" w:name="__RefHeading___Toc3466487_3381743652"/>
      <w:bookmarkStart w:id="150" w:name="_Toc64"/>
      <w:bookmarkEnd w:id="149"/>
      <w:r>
        <w:rPr>
          <w:rtl w:val="true"/>
        </w:rPr>
        <w:t>أعقاب محمّد نصیر الدین بن الحسن بن عبید اللّه</w:t>
      </w:r>
      <w:bookmarkEnd w:id="150"/>
    </w:p>
    <w:p>
      <w:pPr>
        <w:pStyle w:val="BookText"/>
        <w:rPr/>
      </w:pPr>
      <w:r>
        <w:rPr>
          <w:rFonts w:ascii="IRNazanin" w:hAnsi="IRNazanin" w:eastAsia="IRNazanin"/>
          <w:color w:val="111111"/>
          <w:sz w:val="28"/>
          <w:sz w:val="28"/>
          <w:szCs w:val="28"/>
          <w:rtl w:val="true"/>
          <w:lang w:bidi="fa-IR"/>
        </w:rPr>
        <w:t>و أمّا محمّد نصیر الدین بن الحسن بن عبید اللّه بن أحمد بن إبراهیم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حجّة الدین، و أحمد شرف الدین النقیب، و أبو المکارم هاشم</w:t>
      </w:r>
      <w:r>
        <w:rPr>
          <w:rFonts w:eastAsia="IRNazanin" w:cs="IRNazanin"/>
          <w:color w:val="111111"/>
          <w:sz w:val="28"/>
          <w:szCs w:val="28"/>
          <w:rtl w:val="true"/>
          <w:lang w:bidi="fa-IR"/>
        </w:rPr>
        <w:t>.</w:t>
      </w:r>
    </w:p>
    <w:p>
      <w:pPr>
        <w:pStyle w:val="Heading6"/>
        <w:numPr>
          <w:ilvl w:val="5"/>
          <w:numId w:val="1"/>
        </w:numPr>
        <w:rPr/>
      </w:pPr>
      <w:bookmarkStart w:id="151" w:name="__RefHeading___Toc3466489_3381743652"/>
      <w:bookmarkStart w:id="152" w:name="_Toc65"/>
      <w:bookmarkEnd w:id="151"/>
      <w:r>
        <w:rPr>
          <w:rtl w:val="true"/>
        </w:rPr>
        <w:t>أعقاب عبد الغفّار بن محمّد نصیر الدین بن الحسن بن عبید اللّه</w:t>
      </w:r>
      <w:bookmarkEnd w:id="152"/>
    </w:p>
    <w:p>
      <w:pPr>
        <w:pStyle w:val="BookText"/>
        <w:rPr/>
      </w:pPr>
      <w:r>
        <w:rPr>
          <w:rFonts w:ascii="IRNazanin" w:hAnsi="IRNazanin" w:eastAsia="IRNazanin"/>
          <w:color w:val="111111"/>
          <w:sz w:val="28"/>
          <w:sz w:val="28"/>
          <w:szCs w:val="28"/>
          <w:rtl w:val="true"/>
          <w:lang w:bidi="fa-IR"/>
        </w:rPr>
        <w:t>أمّا عبد الغفّار بن محمّد نصیر الدین بن الحسن بن عبید اللّه بن أحمد بن إبراهیم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و علی جعفر، و السیّد محمّد الباهر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مرتضی بن عبد الغفّار بن محمّد نصیر الدین بن الحسن بن عبید اللّه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جعفر بن عبد الغفّار بن محمّد نصیر الدین بن الحسن بن عبید اللّه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الباهر بن عبد الغفّار بن محمّد نصیر الدین بن الحسن بن عبید اللّه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النقیب، و نور اللّه درج</w:t>
      </w:r>
      <w:r>
        <w:rPr>
          <w:rFonts w:eastAsia="IRNazanin" w:cs="IRNazanin"/>
          <w:color w:val="111111"/>
          <w:sz w:val="28"/>
          <w:szCs w:val="28"/>
          <w:rtl w:val="true"/>
          <w:lang w:bidi="fa-IR"/>
        </w:rPr>
        <w:t>.</w:t>
      </w:r>
    </w:p>
    <w:p>
      <w:pPr>
        <w:pStyle w:val="Heading6"/>
        <w:numPr>
          <w:ilvl w:val="5"/>
          <w:numId w:val="1"/>
        </w:numPr>
        <w:rPr/>
      </w:pPr>
      <w:bookmarkStart w:id="153" w:name="__RefHeading___Toc3466491_3381743652"/>
      <w:bookmarkStart w:id="154" w:name="_Toc66"/>
      <w:bookmarkEnd w:id="153"/>
      <w:r>
        <w:rPr>
          <w:rtl w:val="true"/>
        </w:rPr>
        <w:t>أعقاب أحمد بن محمّد نصیر الدین بن الحسن بن عبید اللّه</w:t>
      </w:r>
      <w:bookmarkEnd w:id="1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شرف الدین النقیب بن محمّد نصیر الدین بن الحسن بن عبید اللّه بن أحمد بن إبراهیم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القهّار </w:t>
      </w:r>
      <w:r>
        <w:rPr>
          <w:rStyle w:val="FootnoteAnchor"/>
          <w:rtl w:val="true"/>
        </w:rPr>
        <w:footnoteReference w:id="46"/>
      </w:r>
      <w:r>
        <w:rPr>
          <w:rFonts w:ascii="IRNazanin" w:hAnsi="IRNazanin" w:eastAsia="IRNazanin"/>
          <w:color w:val="111111"/>
          <w:sz w:val="28"/>
          <w:sz w:val="28"/>
          <w:szCs w:val="28"/>
          <w:rtl w:val="true"/>
          <w:lang w:bidi="fa-IR"/>
        </w:rPr>
        <w:t>النقیب، و السیّد عسکر کمال الشرف، و الحسین تقی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القهّار بن أحمد شرف الدین النقیب بن محمّد نصیر الدین بن الحسن بن عبید اللّه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فرج اللّه الحسینی 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فرج اللّه بن عبد القهّار بن أحمد شرف الدین النقیب بن محمّد نصیر الدین بن الحسن بن عبید اللّه بن أحمد بن إبراهیم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غیاث الدین، و علی زین العابدین، و علی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فرج اللّه بن عبد القهّار بن أحمد شرف الدین النقیب بن محمّد نصیر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نصیر الدین، و أحمد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جعفر بن فرج اللّه بن عبد القهّار بن أحمد شرف الدین النقیب بن محمّد نصیر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ولد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عسکر بن أحمد شرف الدین النقیب بن محمّد نصیر الدین بن الحسن بن عبید اللّه بن أحمد بن إبراهیم النقیب،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ولد سنة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حسین ولد سنة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قاسم، و أحمد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قاسم بن عسکر بن أحمد شرف الدین النقیب بن محمّد نصیر الدین بن الحسن بن عبید اللّه بن أحمد بن إبراهیم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القهّار سراج الدین ولد سنة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ضیاء الدین ولد سنة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الحسین تقی الدین بن أحمد شرف الدین النقیب بن محمّد نصیر الدین بن الحسن بن عبید اللّه بن أحمد بن إبراهیم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یونس بن الحسین تقی الدین بن أحمد شرف الدین النقیب بن محمّد نصیر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الدین، و الحسن المنتخب، و الحسن المطّلب ولد سنة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جمال الدین، و أبو تراب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مصطفی الدین بن یونس بن الحسین تقی الدین بن أحمد شرف الدین النقیب بن محمّد نصیر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کمال الدین، ولد سنة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بن محمّد بن یونس بن الحسین تقی الدین بن أحمد شرف الدین النقیب بن محمّد نصیر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رضی الدین، ولد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المنتخب بن یونس بن الحسین تقی الدین بن أحمد شرف الدین النقیب</w:t>
      </w:r>
      <w:bookmarkStart w:id="155" w:name="pg14056_142721"/>
    </w:p>
    <w:p>
      <w:pPr>
        <w:pStyle w:val="BookText"/>
        <w:rPr/>
      </w:pPr>
      <w:bookmarkEnd w:id="155"/>
      <w:r>
        <w:rPr>
          <w:rFonts w:ascii="IRNazanin" w:hAnsi="IRNazanin" w:eastAsia="IRNazanin"/>
          <w:color w:val="111111"/>
          <w:sz w:val="28"/>
          <w:sz w:val="28"/>
          <w:szCs w:val="28"/>
          <w:rtl w:val="true"/>
          <w:lang w:bidi="fa-IR"/>
        </w:rPr>
        <w:t>بن محمّد نصیر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رضی الدین، ولد سنة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جمال الدین بن یونس بن الحسین تقی الدین بن أحمد شرف الدین النقیب بن محمّد نصیر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بکتاش، ولد سنة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بکتاش بن جمال الدین بن یونس بن الحسین تقی الدین بن أحمد شرف الدین النقیب بن محمّد نصیر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ولد سنة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ولد سنة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إبراهیم بن بکتاش بن جمال الدین بن یونس بن الحسین تقی الدین بن أحمد شرف الدین النقیب بن محمّد نصیر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 الثانی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تراب علی بن یونس بن الحسین تقی الدین بن أحمد شرف الدین النقیب بن محمّد نصیر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الحسین ولد سنة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الأصغر ولد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نظام الدین ولد سنة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الأکبر درج، و سیف اللّه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الحسین بن علی بن یونس بن الحسین تقی الدین بن أحمد شرف الدین النقیب بن محمّد نصیر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حسام الدین ولد سنة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 اللّه ولد سنة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الستّ سلطان آغا بنت السیّد شرف الدین النقیب فی الموصل</w:t>
      </w:r>
      <w:r>
        <w:rPr>
          <w:rFonts w:eastAsia="IRNazanin" w:cs="IRNazanin"/>
          <w:color w:val="111111"/>
          <w:sz w:val="28"/>
          <w:szCs w:val="28"/>
          <w:rtl w:val="true"/>
          <w:lang w:bidi="fa-IR"/>
        </w:rPr>
        <w:t>.</w:t>
      </w:r>
    </w:p>
    <w:p>
      <w:pPr>
        <w:pStyle w:val="Heading6"/>
        <w:numPr>
          <w:ilvl w:val="5"/>
          <w:numId w:val="1"/>
        </w:numPr>
        <w:rPr/>
      </w:pPr>
      <w:bookmarkStart w:id="156" w:name="__RefHeading___Toc3466493_3381743652"/>
      <w:bookmarkStart w:id="157" w:name="_Toc67"/>
      <w:bookmarkEnd w:id="156"/>
      <w:r>
        <w:rPr>
          <w:rtl w:val="true"/>
        </w:rPr>
        <w:t>أعقاب عبد المطّلب بن محمّد الوزیر بن زید النقیب</w:t>
      </w:r>
      <w:bookmarkEnd w:id="157"/>
    </w:p>
    <w:p>
      <w:pPr>
        <w:pStyle w:val="BookText"/>
        <w:rPr/>
      </w:pPr>
      <w:r>
        <w:rPr>
          <w:rFonts w:ascii="IRNazanin" w:hAnsi="IRNazanin" w:eastAsia="IRNazanin"/>
          <w:color w:val="111111"/>
          <w:sz w:val="28"/>
          <w:sz w:val="28"/>
          <w:szCs w:val="28"/>
          <w:rtl w:val="true"/>
          <w:lang w:bidi="fa-IR"/>
        </w:rPr>
        <w:t>و أمّا عبد المطّلب بن محمّد الوزیر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عبد المطّلب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فخر الدین ورد بغداد فی سنة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المرتضی بن عبد المطّلب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الدین نقیب الموصل</w:t>
      </w:r>
      <w:r>
        <w:rPr>
          <w:rFonts w:eastAsia="IRNazanin" w:cs="IRNazanin"/>
          <w:color w:val="111111"/>
          <w:sz w:val="28"/>
          <w:szCs w:val="28"/>
          <w:rtl w:val="true"/>
          <w:lang w:bidi="fa-IR"/>
        </w:rPr>
        <w:t>.</w:t>
      </w:r>
    </w:p>
    <w:p>
      <w:pPr>
        <w:pStyle w:val="Heading6"/>
        <w:numPr>
          <w:ilvl w:val="5"/>
          <w:numId w:val="1"/>
        </w:numPr>
        <w:rPr/>
      </w:pPr>
      <w:bookmarkStart w:id="158" w:name="__RefHeading___Toc3466495_3381743652"/>
      <w:bookmarkStart w:id="159" w:name="_Toc68"/>
      <w:bookmarkEnd w:id="158"/>
      <w:r>
        <w:rPr>
          <w:rtl w:val="true"/>
        </w:rPr>
        <w:t>أعقاب حیدر النقیب بن محمّد الوزیر بن زید النقیب</w:t>
      </w:r>
      <w:bookmarkEnd w:id="159"/>
    </w:p>
    <w:p>
      <w:pPr>
        <w:pStyle w:val="BookText"/>
        <w:rPr/>
      </w:pPr>
      <w:r>
        <w:rPr>
          <w:rFonts w:ascii="IRNazanin" w:hAnsi="IRNazanin" w:eastAsia="IRNazanin"/>
          <w:color w:val="111111"/>
          <w:sz w:val="28"/>
          <w:sz w:val="28"/>
          <w:szCs w:val="28"/>
          <w:rtl w:val="true"/>
          <w:lang w:bidi="fa-IR"/>
        </w:rPr>
        <w:t>و أمّا أبو الفتوح حیدر النقیب بن محمّد الوزیر بن زید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شمس الدین، و أبو طاهر محمّد محی الدین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الحمید بن حیدر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جمال الدین</w:t>
      </w:r>
      <w:bookmarkStart w:id="160" w:name="pg14056_142722"/>
    </w:p>
    <w:p>
      <w:pPr>
        <w:pStyle w:val="BookText"/>
        <w:rPr/>
      </w:pPr>
      <w:bookmarkEnd w:id="160"/>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محمّد بن حیدر بن محمّد الوزیر،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رکن الدین النقیب بالموصل، و أبو إسحاق إبراهیم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حیدر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حیدر کمال الدین</w:t>
      </w:r>
      <w:r>
        <w:rPr>
          <w:rFonts w:eastAsia="IRNazanin" w:cs="IRNazanin"/>
          <w:color w:val="111111"/>
          <w:sz w:val="28"/>
          <w:szCs w:val="28"/>
          <w:rtl w:val="true"/>
          <w:lang w:bidi="fa-IR"/>
        </w:rPr>
        <w:t>.</w:t>
      </w:r>
    </w:p>
    <w:p>
      <w:pPr>
        <w:pStyle w:val="Heading6"/>
        <w:numPr>
          <w:ilvl w:val="5"/>
          <w:numId w:val="1"/>
        </w:numPr>
        <w:rPr/>
      </w:pPr>
      <w:bookmarkStart w:id="161" w:name="__RefHeading___Toc3466497_3381743652"/>
      <w:bookmarkStart w:id="162" w:name="_Toc69"/>
      <w:bookmarkEnd w:id="161"/>
      <w:r>
        <w:rPr>
          <w:rtl w:val="true"/>
        </w:rPr>
        <w:t>أعقاب علی بن محمّد الوزیر بن زید النقیب</w:t>
      </w:r>
      <w:bookmarkEnd w:id="162"/>
    </w:p>
    <w:p>
      <w:pPr>
        <w:pStyle w:val="BookText"/>
        <w:rPr/>
      </w:pPr>
      <w:r>
        <w:rPr>
          <w:rFonts w:ascii="IRNazanin" w:hAnsi="IRNazanin" w:eastAsia="IRNazanin"/>
          <w:color w:val="111111"/>
          <w:sz w:val="28"/>
          <w:sz w:val="28"/>
          <w:szCs w:val="28"/>
          <w:rtl w:val="true"/>
          <w:lang w:bidi="fa-IR"/>
        </w:rPr>
        <w:t>و أمّا علی عزّ الدین بن محمّد الوزیر بن زید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مجیر الدین، و أبو البرکات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علی بن محمّد الوزیر بن زید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المتوفّی سنة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 بن أبی طاهر عبد المطّلب جلال الدین النقیب بن علی عزّ الدین بن عبید اللّه مجد الدین بن علی عزّ الدین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هذا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و علی توفّی بحلب سنة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نجم الدین مات بأربل، و أحمد مجیر الدین قتل فی عسکر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بن الحسین بن أحمد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أحمد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63" w:name="__RefHeading___Toc3466499_3381743652"/>
      <w:bookmarkStart w:id="164" w:name="_Toc70"/>
      <w:bookmarkEnd w:id="163"/>
      <w:r>
        <w:rPr>
          <w:rtl w:val="true"/>
        </w:rPr>
        <w:t>أعقاب المرتضی بن محمّد الوزیر بن زید النقیب</w:t>
      </w:r>
      <w:bookmarkEnd w:id="164"/>
    </w:p>
    <w:p>
      <w:pPr>
        <w:pStyle w:val="BookText"/>
        <w:rPr/>
      </w:pPr>
      <w:r>
        <w:rPr>
          <w:rFonts w:ascii="IRNazanin" w:hAnsi="IRNazanin" w:eastAsia="IRNazanin"/>
          <w:color w:val="111111"/>
          <w:sz w:val="28"/>
          <w:sz w:val="28"/>
          <w:szCs w:val="28"/>
          <w:rtl w:val="true"/>
          <w:lang w:bidi="fa-IR"/>
        </w:rPr>
        <w:t>و أمّا أبو القاسم المرتضی بن محمّد الوزیر بن زید النقیب بن محمّد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بهاء الدین النقیب، و عبد المطّلب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المرتضی بن محمّد الوزیر بن زید النقیب بن محمّد النقیب، فکان عالما فاضلا عابدا صالحا، صاحب المنزلة الرفیعة و حسن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نجم الدین، کان فاضلا عالما بعلم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المطّلب بن المرتضی بن محمّد الوزیر بن زید النقیب بن محمّد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نصیر الدین بن محمّد نصیر الدین بن المرتضی نصیر الدین بن عبد المطّلب</w:t>
      </w:r>
      <w:r>
        <w:rPr>
          <w:rFonts w:eastAsia="IRNazanin" w:cs="IRNazanin"/>
          <w:color w:val="111111"/>
          <w:sz w:val="28"/>
          <w:szCs w:val="28"/>
          <w:rtl w:val="true"/>
          <w:lang w:bidi="fa-IR"/>
        </w:rPr>
        <w:t>.</w:t>
      </w:r>
    </w:p>
    <w:p>
      <w:pPr>
        <w:pStyle w:val="Heading6"/>
        <w:numPr>
          <w:ilvl w:val="5"/>
          <w:numId w:val="1"/>
        </w:numPr>
        <w:rPr/>
      </w:pPr>
      <w:bookmarkStart w:id="165" w:name="__RefHeading___Toc3466501_3381743652"/>
      <w:bookmarkStart w:id="166" w:name="_Toc71"/>
      <w:bookmarkEnd w:id="165"/>
      <w:r>
        <w:rPr>
          <w:rtl w:val="true"/>
        </w:rPr>
        <w:t>أعقاب زید بن زید النقیب بن محمّد النقیب</w:t>
      </w:r>
      <w:bookmarkEnd w:id="166"/>
    </w:p>
    <w:p>
      <w:pPr>
        <w:pStyle w:val="BookText"/>
        <w:rPr/>
      </w:pPr>
      <w:r>
        <w:rPr>
          <w:rFonts w:ascii="IRNazanin" w:hAnsi="IRNazanin" w:eastAsia="IRNazanin"/>
          <w:color w:val="111111"/>
          <w:sz w:val="28"/>
          <w:sz w:val="28"/>
          <w:szCs w:val="28"/>
          <w:rtl w:val="true"/>
          <w:lang w:bidi="fa-IR"/>
        </w:rPr>
        <w:t>و أمّا أبو عبد اللّه زید بن زید النقیب بن محمّد النقیب، فأعقب من ولدیه، و 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منصور محمّد، و أبو الحسن علی فخر الدین</w:t>
      </w:r>
      <w:r>
        <w:rPr>
          <w:rFonts w:eastAsia="IRNazanin" w:cs="IRNazanin"/>
          <w:color w:val="111111"/>
          <w:sz w:val="28"/>
          <w:szCs w:val="28"/>
          <w:rtl w:val="true"/>
          <w:lang w:bidi="fa-IR"/>
        </w:rPr>
        <w:t>.</w:t>
      </w:r>
      <w:bookmarkStart w:id="167" w:name="pg14056_142723"/>
    </w:p>
    <w:p>
      <w:pPr>
        <w:pStyle w:val="BookText"/>
        <w:rPr/>
      </w:pPr>
      <w:bookmarkEnd w:id="167"/>
      <w:r>
        <w:rPr>
          <w:rFonts w:ascii="IRNazanin" w:hAnsi="IRNazanin" w:eastAsia="IRNazanin"/>
          <w:color w:val="111111"/>
          <w:sz w:val="28"/>
          <w:sz w:val="28"/>
          <w:szCs w:val="28"/>
          <w:rtl w:val="true"/>
          <w:lang w:bidi="fa-IR"/>
        </w:rPr>
        <w:t>أمّا أبو منصور محمّد بن زید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زید بن محمّد بن زید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الدین نقیب الموصل، کان مقیما ببغداد بالرملة من غربیها، ثمّ انتقل إلی الموصل و تولّی النقابة بها، و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زید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الوفاء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الوفاء عبد اللّه بن علی بن زید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علی بن زید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الوفاء عبد اللّه</w:t>
      </w:r>
      <w:r>
        <w:rPr>
          <w:rFonts w:eastAsia="IRNazanin" w:cs="IRNazanin"/>
          <w:color w:val="111111"/>
          <w:sz w:val="28"/>
          <w:szCs w:val="28"/>
          <w:rtl w:val="true"/>
          <w:lang w:bidi="fa-IR"/>
        </w:rPr>
        <w:t>.</w:t>
      </w:r>
    </w:p>
    <w:p>
      <w:pPr>
        <w:pStyle w:val="Heading6"/>
        <w:numPr>
          <w:ilvl w:val="5"/>
          <w:numId w:val="1"/>
        </w:numPr>
        <w:rPr/>
      </w:pPr>
      <w:bookmarkStart w:id="168" w:name="__RefHeading___Toc3466503_3381743652"/>
      <w:bookmarkStart w:id="169" w:name="_Toc72"/>
      <w:bookmarkEnd w:id="168"/>
      <w:r>
        <w:rPr>
          <w:rtl w:val="true"/>
        </w:rPr>
        <w:t>أعقاب علی بن أحمد النقیب بن محمّد الأمیر بن محمّد الأشتر</w:t>
      </w:r>
      <w:bookmarkEnd w:id="169"/>
    </w:p>
    <w:p>
      <w:pPr>
        <w:pStyle w:val="BookText"/>
        <w:rPr/>
      </w:pPr>
      <w:r>
        <w:rPr>
          <w:rFonts w:ascii="IRNazanin" w:hAnsi="IRNazanin" w:eastAsia="IRNazanin"/>
          <w:color w:val="111111"/>
          <w:sz w:val="28"/>
          <w:sz w:val="28"/>
          <w:szCs w:val="28"/>
          <w:rtl w:val="true"/>
          <w:lang w:bidi="fa-IR"/>
        </w:rPr>
        <w:t>و أمّا أبو الحسین علی بن أحمد النقیب بن محمّد الأمیر بن محمّد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أحمد العرش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العرش</w:t>
      </w:r>
      <w:r>
        <w:rPr>
          <w:rFonts w:eastAsia="IRNazanin" w:cs="IRNazanin"/>
          <w:color w:val="111111"/>
          <w:sz w:val="28"/>
          <w:szCs w:val="28"/>
          <w:rtl w:val="true"/>
          <w:lang w:bidi="fa-IR"/>
        </w:rPr>
        <w:t>.</w:t>
      </w:r>
    </w:p>
    <w:p>
      <w:pPr>
        <w:pStyle w:val="Heading6"/>
        <w:numPr>
          <w:ilvl w:val="5"/>
          <w:numId w:val="1"/>
        </w:numPr>
        <w:rPr/>
      </w:pPr>
      <w:bookmarkStart w:id="170" w:name="__RefHeading___Toc3466505_3381743652"/>
      <w:bookmarkStart w:id="171" w:name="_Toc73"/>
      <w:bookmarkEnd w:id="170"/>
      <w:r>
        <w:rPr>
          <w:rtl w:val="true"/>
        </w:rPr>
        <w:t>أعقاب أحمد العرش بن علی بن أحمد النقیب</w:t>
      </w:r>
      <w:bookmarkEnd w:id="171"/>
    </w:p>
    <w:p>
      <w:pPr>
        <w:pStyle w:val="BookText"/>
        <w:rPr/>
      </w:pPr>
      <w:r>
        <w:rPr>
          <w:rFonts w:ascii="IRNazanin" w:hAnsi="IRNazanin" w:eastAsia="IRNazanin"/>
          <w:color w:val="111111"/>
          <w:sz w:val="28"/>
          <w:sz w:val="28"/>
          <w:szCs w:val="28"/>
          <w:rtl w:val="true"/>
          <w:lang w:bidi="fa-IR"/>
        </w:rPr>
        <w:t>أمّا أبو عبد اللّه أحمد العرش بن علی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العرش،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محمّد، و أبو الفضائل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نصر محمّد بن علی بن أحمد العرش،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الأسعد بن محمّد بن علی بن أحمد العرش،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الفاخر، له عقب بسوراء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الفاخر بن الأسعد بن محمّد بن علی بن أحمد العرش،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النسّابة بن الحسین بن محمّد بن المحسن بن عبد الجبّار بن إسماعیل بن علی الفاخر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محمّد النسّابة هذا کما 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السادة الجنابذبة، کان ساکن النجف و بها توفّی فی نیّف و ثمانین و مائة و ألف، و له تصانیف الخ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حسین بن محمّد النسّابة،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ولد لیلة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سلیمان ولد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عبّاس</w:t>
      </w:r>
      <w:r>
        <w:rPr>
          <w:rFonts w:eastAsia="IRNazanin" w:cs="IRNazanin"/>
          <w:color w:val="111111"/>
          <w:sz w:val="28"/>
          <w:szCs w:val="28"/>
          <w:rtl w:val="true"/>
          <w:lang w:bidi="fa-IR"/>
        </w:rPr>
        <w:t>.</w:t>
      </w:r>
      <w:bookmarkStart w:id="172" w:name="pg14056_142724"/>
    </w:p>
    <w:p>
      <w:pPr>
        <w:pStyle w:val="BookText"/>
        <w:rPr/>
      </w:pPr>
      <w:bookmarkEnd w:id="172"/>
      <w:r>
        <w:rPr>
          <w:rFonts w:ascii="IRNazanin" w:hAnsi="IRNazanin" w:eastAsia="IRNazanin"/>
          <w:color w:val="111111"/>
          <w:sz w:val="28"/>
          <w:sz w:val="28"/>
          <w:szCs w:val="28"/>
          <w:rtl w:val="true"/>
          <w:lang w:bidi="fa-IR"/>
        </w:rPr>
        <w:t>أمّا السیّد عبّاس بن الحسین بن محمّد النسّابة، فأعقب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ولد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w:t>
      </w:r>
    </w:p>
    <w:p>
      <w:pPr>
        <w:pStyle w:val="Heading6"/>
        <w:numPr>
          <w:ilvl w:val="5"/>
          <w:numId w:val="1"/>
        </w:numPr>
        <w:rPr/>
      </w:pPr>
      <w:bookmarkStart w:id="173" w:name="__RefHeading___Toc3466507_3381743652"/>
      <w:bookmarkStart w:id="174" w:name="_Toc74"/>
      <w:bookmarkEnd w:id="173"/>
      <w:r>
        <w:rPr>
          <w:rtl w:val="true"/>
        </w:rPr>
        <w:t>أعقاب محمّد بن علی بن أحمد العرش</w:t>
      </w:r>
      <w:bookmarkEnd w:id="174"/>
    </w:p>
    <w:p>
      <w:pPr>
        <w:pStyle w:val="BookText"/>
        <w:rPr/>
      </w:pPr>
      <w:r>
        <w:rPr>
          <w:rFonts w:ascii="IRNazanin" w:hAnsi="IRNazanin" w:eastAsia="IRNazanin"/>
          <w:color w:val="111111"/>
          <w:sz w:val="28"/>
          <w:sz w:val="28"/>
          <w:szCs w:val="28"/>
          <w:rtl w:val="true"/>
          <w:lang w:bidi="fa-IR"/>
        </w:rPr>
        <w:t>و أمّا أبو الفضائل محمّد بن علی بن أحمد العرش،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له عقب بسوراء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المجد</w:t>
      </w:r>
      <w:r>
        <w:rPr>
          <w:rFonts w:eastAsia="IRNazanin" w:cs="IRNazanin"/>
          <w:color w:val="111111"/>
          <w:sz w:val="28"/>
          <w:szCs w:val="28"/>
          <w:rtl w:val="true"/>
          <w:lang w:bidi="fa-IR"/>
        </w:rPr>
        <w:t>.</w:t>
      </w:r>
    </w:p>
    <w:p>
      <w:pPr>
        <w:pStyle w:val="Heading6"/>
        <w:numPr>
          <w:ilvl w:val="5"/>
          <w:numId w:val="1"/>
        </w:numPr>
        <w:rPr/>
      </w:pPr>
      <w:bookmarkStart w:id="175" w:name="__RefHeading___Toc3466509_3381743652"/>
      <w:bookmarkStart w:id="176" w:name="_Toc75"/>
      <w:bookmarkEnd w:id="175"/>
      <w:r>
        <w:rPr>
          <w:rtl w:val="true"/>
        </w:rPr>
        <w:t>أعقاب مسلم بن محمّد الأمیر بن محمّد الأشتر</w:t>
      </w:r>
      <w:bookmarkEnd w:id="176"/>
    </w:p>
    <w:p>
      <w:pPr>
        <w:pStyle w:val="BookText"/>
        <w:rPr/>
      </w:pPr>
      <w:r>
        <w:rPr>
          <w:rFonts w:ascii="IRNazanin" w:hAnsi="IRNazanin" w:eastAsia="IRNazanin"/>
          <w:color w:val="111111"/>
          <w:sz w:val="28"/>
          <w:sz w:val="28"/>
          <w:szCs w:val="28"/>
          <w:rtl w:val="true"/>
          <w:lang w:bidi="fa-IR"/>
        </w:rPr>
        <w:t>و أمّا أبو العلاء مسلم الأحول بن محمّد الأمیر بن محمّد الأشتر، فأعقب من خمسة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عمر المختار أمیر الحاج، نقیب الکوفة لبنی علی دون بنی العبّاس، و له تقدّم و بقیّة بالکوفة و به عرف البیت،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المختار ذووا مال و حشمة و جاه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مقیما ببغداد، و له عدّة من الولد و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الأزهر مبارک، له بقیّة و عقب بطبریة و مصر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محمّد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الفوارس </w:t>
      </w:r>
      <w:r>
        <w:rPr>
          <w:rStyle w:val="FootnoteAnchor"/>
          <w:rtl w:val="true"/>
        </w:rPr>
        <w:footnoteReference w:id="48"/>
      </w:r>
      <w:r>
        <w:rPr>
          <w:rFonts w:ascii="IRNazanin" w:hAnsi="IRNazanin" w:eastAsia="IRNazanin"/>
          <w:color w:val="111111"/>
          <w:sz w:val="28"/>
          <w:sz w:val="28"/>
          <w:szCs w:val="28"/>
          <w:rtl w:val="true"/>
          <w:lang w:bidi="fa-IR"/>
        </w:rPr>
        <w:t>عمّار، له عقب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مهنّا،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 له عقب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الثریّا نجم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له عقب ببلاد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محمّد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مصابیح، له عقب بمطارآباد و الکوفة و غیرهما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 مصابیح</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المحسّد</w:t>
      </w:r>
      <w:r>
        <w:rPr>
          <w:rFonts w:eastAsia="IRNazanin" w:cs="IRNazanin"/>
          <w:color w:val="111111"/>
          <w:sz w:val="28"/>
          <w:szCs w:val="28"/>
          <w:rtl w:val="true"/>
          <w:lang w:bidi="fa-IR"/>
        </w:rPr>
        <w:t>.</w:t>
      </w:r>
    </w:p>
    <w:p>
      <w:pPr>
        <w:pStyle w:val="Heading6"/>
        <w:numPr>
          <w:ilvl w:val="5"/>
          <w:numId w:val="1"/>
        </w:numPr>
        <w:rPr/>
      </w:pPr>
      <w:bookmarkStart w:id="177" w:name="__RefHeading___Toc3466511_3381743652"/>
      <w:bookmarkStart w:id="178" w:name="_Toc76"/>
      <w:bookmarkEnd w:id="177"/>
      <w:r>
        <w:rPr>
          <w:rtl w:val="true"/>
        </w:rPr>
        <w:t>أعقاب عمر المختار بن مسلم بن محمّد الأمیر بن محمّد الأشتر</w:t>
      </w:r>
      <w:bookmarkEnd w:id="178"/>
    </w:p>
    <w:p>
      <w:pPr>
        <w:pStyle w:val="BookText"/>
        <w:rPr/>
      </w:pPr>
      <w:r>
        <w:rPr>
          <w:rFonts w:ascii="IRNazanin" w:hAnsi="IRNazanin" w:eastAsia="IRNazanin"/>
          <w:color w:val="111111"/>
          <w:sz w:val="28"/>
          <w:sz w:val="28"/>
          <w:szCs w:val="28"/>
          <w:rtl w:val="true"/>
          <w:lang w:bidi="fa-IR"/>
        </w:rPr>
        <w:t>أمّا أبو علی عمر المختار النقیب بن مسلم الأحول بن محمّد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الفضائل عبید اللّه </w:t>
      </w:r>
      <w:r>
        <w:rPr>
          <w:rStyle w:val="FootnoteAnchor"/>
          <w:rtl w:val="true"/>
        </w:rPr>
        <w:footnoteReference w:id="49"/>
      </w:r>
      <w:r>
        <w:rPr>
          <w:rFonts w:ascii="IRNazanin" w:hAnsi="IRNazanin" w:eastAsia="IRNazanin"/>
          <w:color w:val="111111"/>
          <w:sz w:val="28"/>
          <w:sz w:val="28"/>
          <w:szCs w:val="28"/>
          <w:rtl w:val="true"/>
          <w:lang w:bidi="fa-IR"/>
        </w:rPr>
        <w:t>السیّد العالم، و أبو علی محمّد، و علی</w:t>
      </w:r>
      <w:r>
        <w:rPr>
          <w:rFonts w:eastAsia="IRNazanin" w:cs="IRNazanin"/>
          <w:color w:val="111111"/>
          <w:sz w:val="28"/>
          <w:szCs w:val="28"/>
          <w:rtl w:val="true"/>
          <w:lang w:bidi="fa-IR"/>
        </w:rPr>
        <w:t>.</w:t>
      </w:r>
    </w:p>
    <w:p>
      <w:pPr>
        <w:pStyle w:val="Heading6"/>
        <w:numPr>
          <w:ilvl w:val="5"/>
          <w:numId w:val="1"/>
        </w:numPr>
        <w:rPr/>
      </w:pPr>
      <w:bookmarkStart w:id="179" w:name="__RefHeading___Toc3466513_3381743652"/>
      <w:bookmarkStart w:id="180" w:name="_Toc77"/>
      <w:bookmarkEnd w:id="179"/>
      <w:r>
        <w:rPr>
          <w:rtl w:val="true"/>
        </w:rPr>
        <w:t>أعقاب عبید اللّه بن عمر المختار</w:t>
      </w:r>
      <w:bookmarkEnd w:id="180"/>
    </w:p>
    <w:p>
      <w:pPr>
        <w:pStyle w:val="BookText"/>
        <w:rPr/>
      </w:pPr>
      <w:r>
        <w:rPr>
          <w:rFonts w:ascii="IRNazanin" w:hAnsi="IRNazanin" w:eastAsia="IRNazanin"/>
          <w:color w:val="111111"/>
          <w:sz w:val="28"/>
          <w:sz w:val="28"/>
          <w:szCs w:val="28"/>
          <w:rtl w:val="true"/>
          <w:lang w:bidi="fa-IR"/>
        </w:rPr>
        <w:t>أمّا أبو الفضائل عبید اللّه بن عمر المختار بن مسلم الأحول،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أحمد، و أبو نزار عدنان عزّ الدین نقیب المشهد المرتضوی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أحمد بن عبید اللّه بن عمر المختار،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حبیبة عمر، له</w:t>
      </w:r>
      <w:bookmarkStart w:id="181" w:name="pg14056_142725"/>
    </w:p>
    <w:p>
      <w:pPr>
        <w:pStyle w:val="BookText"/>
        <w:rPr/>
      </w:pPr>
      <w:bookmarkEnd w:id="181"/>
      <w:r>
        <w:rPr>
          <w:rFonts w:ascii="IRNazanin" w:hAnsi="IRNazanin" w:eastAsia="IRNazanin"/>
          <w:color w:val="111111"/>
          <w:sz w:val="28"/>
          <w:sz w:val="28"/>
          <w:szCs w:val="28"/>
          <w:rtl w:val="true"/>
          <w:lang w:bidi="fa-IR"/>
        </w:rPr>
        <w:t xml:space="preserve">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أبی حبیبة</w:t>
      </w:r>
      <w:r>
        <w:rPr>
          <w:rFonts w:eastAsia="IRNazanin" w:cs="IRNazanin"/>
          <w:color w:val="111111"/>
          <w:sz w:val="28"/>
          <w:szCs w:val="28"/>
          <w:rtl w:val="true"/>
          <w:lang w:bidi="fa-IR"/>
        </w:rPr>
        <w:t>» .</w:t>
      </w:r>
    </w:p>
    <w:p>
      <w:pPr>
        <w:pStyle w:val="Heading6"/>
        <w:numPr>
          <w:ilvl w:val="5"/>
          <w:numId w:val="1"/>
        </w:numPr>
        <w:rPr/>
      </w:pPr>
      <w:bookmarkStart w:id="182" w:name="__RefHeading___Toc3466515_3381743652"/>
      <w:bookmarkStart w:id="183" w:name="_Toc78"/>
      <w:bookmarkEnd w:id="182"/>
      <w:r>
        <w:rPr>
          <w:rtl w:val="true"/>
        </w:rPr>
        <w:t>أعقاب عدنان بن عبید اللّه بن عمر المختار</w:t>
      </w:r>
      <w:bookmarkEnd w:id="183"/>
    </w:p>
    <w:p>
      <w:pPr>
        <w:pStyle w:val="BookText"/>
        <w:rPr/>
      </w:pPr>
      <w:r>
        <w:rPr>
          <w:rFonts w:ascii="IRNazanin" w:hAnsi="IRNazanin" w:eastAsia="IRNazanin"/>
          <w:color w:val="111111"/>
          <w:sz w:val="28"/>
          <w:sz w:val="28"/>
          <w:szCs w:val="28"/>
          <w:rtl w:val="true"/>
          <w:lang w:bidi="fa-IR"/>
        </w:rPr>
        <w:t>و أمّا أبو نزار عدنان بن عبید اللّه بن عمر المختار،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المعمّر عزّ الدین نقیب المشهد الغروی، و أبو جعفر محمّد عمید الدین نقیب الکوفة</w:t>
      </w:r>
      <w:r>
        <w:rPr>
          <w:rFonts w:eastAsia="IRNazanin" w:cs="IRNazanin"/>
          <w:color w:val="111111"/>
          <w:sz w:val="28"/>
          <w:szCs w:val="28"/>
          <w:rtl w:val="true"/>
          <w:lang w:bidi="fa-IR"/>
        </w:rPr>
        <w:t>.</w:t>
      </w:r>
    </w:p>
    <w:p>
      <w:pPr>
        <w:pStyle w:val="Heading6"/>
        <w:numPr>
          <w:ilvl w:val="5"/>
          <w:numId w:val="1"/>
        </w:numPr>
        <w:rPr/>
      </w:pPr>
      <w:bookmarkStart w:id="184" w:name="__RefHeading___Toc3466517_3381743652"/>
      <w:bookmarkStart w:id="185" w:name="_Toc79"/>
      <w:bookmarkEnd w:id="184"/>
      <w:r>
        <w:rPr>
          <w:rtl w:val="true"/>
        </w:rPr>
        <w:t>أعقاب المعمّر بن عدنان بن عبید اللّه بن عمر المختار</w:t>
      </w:r>
      <w:bookmarkEnd w:id="185"/>
    </w:p>
    <w:p>
      <w:pPr>
        <w:pStyle w:val="BookText"/>
        <w:rPr/>
      </w:pPr>
      <w:r>
        <w:rPr>
          <w:rFonts w:ascii="IRNazanin" w:hAnsi="IRNazanin" w:eastAsia="IRNazanin"/>
          <w:color w:val="111111"/>
          <w:sz w:val="28"/>
          <w:sz w:val="28"/>
          <w:szCs w:val="28"/>
          <w:rtl w:val="true"/>
          <w:lang w:bidi="fa-IR"/>
        </w:rPr>
        <w:t>أمّا أبو الغنائم المعمّر بن عدنان بن عبید اللّه بن عمر المختار،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المعمّر بن عدنان بن عبید اللّه بن عمر المختار،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ظهیر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عبد اللّه بن المعمّر بن عدنان،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درج صغیرا</w:t>
      </w:r>
      <w:r>
        <w:rPr>
          <w:rFonts w:eastAsia="IRNazanin" w:cs="IRNazanin"/>
          <w:color w:val="111111"/>
          <w:sz w:val="28"/>
          <w:szCs w:val="28"/>
          <w:rtl w:val="true"/>
          <w:lang w:bidi="fa-IR"/>
        </w:rPr>
        <w:t>.</w:t>
      </w:r>
    </w:p>
    <w:p>
      <w:pPr>
        <w:pStyle w:val="Heading6"/>
        <w:numPr>
          <w:ilvl w:val="5"/>
          <w:numId w:val="1"/>
        </w:numPr>
        <w:rPr/>
      </w:pPr>
      <w:bookmarkStart w:id="186" w:name="__RefHeading___Toc3466519_3381743652"/>
      <w:bookmarkStart w:id="187" w:name="_Toc80"/>
      <w:bookmarkEnd w:id="186"/>
      <w:r>
        <w:rPr>
          <w:rtl w:val="true"/>
        </w:rPr>
        <w:t>أعقاب محمّد بن عدنان بن عبید اللّه بن عمر المختار</w:t>
      </w:r>
      <w:bookmarkEnd w:id="187"/>
    </w:p>
    <w:p>
      <w:pPr>
        <w:pStyle w:val="BookText"/>
        <w:rPr/>
      </w:pPr>
      <w:r>
        <w:rPr>
          <w:rFonts w:ascii="IRNazanin" w:hAnsi="IRNazanin" w:eastAsia="IRNazanin"/>
          <w:color w:val="111111"/>
          <w:sz w:val="28"/>
          <w:sz w:val="28"/>
          <w:szCs w:val="28"/>
          <w:rtl w:val="true"/>
          <w:lang w:bidi="fa-IR"/>
        </w:rPr>
        <w:t>و أمّا أبو جعفر محمّد عمید الدین بن عدنان بن عبید اللّه بن عمر المختار،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50"/>
      </w:r>
      <w:r>
        <w:rPr>
          <w:rFonts w:ascii="IRNazanin" w:hAnsi="IRNazanin" w:eastAsia="IRNazanin"/>
          <w:color w:val="111111"/>
          <w:sz w:val="28"/>
          <w:sz w:val="28"/>
          <w:szCs w:val="28"/>
          <w:rtl w:val="true"/>
          <w:lang w:bidi="fa-IR"/>
        </w:rPr>
        <w:t xml:space="preserve">محمّد فخر الدین الاطروش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النقباء 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شمس الدین النقیب الشاعر الفاضل بالکوفة و المشهد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جعفر جمال الدین النقیب بالحائر</w:t>
      </w:r>
      <w:r>
        <w:rPr>
          <w:rFonts w:eastAsia="IRNazanin" w:cs="IRNazanin"/>
          <w:color w:val="111111"/>
          <w:sz w:val="28"/>
          <w:szCs w:val="28"/>
          <w:rtl w:val="true"/>
          <w:lang w:bidi="fa-IR"/>
        </w:rPr>
        <w:t>.</w:t>
      </w:r>
    </w:p>
    <w:p>
      <w:pPr>
        <w:pStyle w:val="Heading6"/>
        <w:numPr>
          <w:ilvl w:val="5"/>
          <w:numId w:val="1"/>
        </w:numPr>
        <w:rPr/>
      </w:pPr>
      <w:bookmarkStart w:id="188" w:name="__RefHeading___Toc3466521_3381743652"/>
      <w:bookmarkStart w:id="189" w:name="_Toc81"/>
      <w:bookmarkEnd w:id="188"/>
      <w:r>
        <w:rPr>
          <w:rtl w:val="true"/>
        </w:rPr>
        <w:t>أعقاب محمّد الاطروش بن محمّد بن عدنان بن عبید اللّه</w:t>
      </w:r>
      <w:bookmarkEnd w:id="189"/>
    </w:p>
    <w:p>
      <w:pPr>
        <w:pStyle w:val="BookText"/>
        <w:rPr/>
      </w:pPr>
      <w:r>
        <w:rPr>
          <w:rFonts w:ascii="IRNazanin" w:hAnsi="IRNazanin" w:eastAsia="IRNazanin"/>
          <w:color w:val="111111"/>
          <w:sz w:val="28"/>
          <w:sz w:val="28"/>
          <w:szCs w:val="28"/>
          <w:rtl w:val="true"/>
          <w:lang w:bidi="fa-IR"/>
        </w:rPr>
        <w:t>أمّا أبو الحسین محمّد الاطروش بن محمّد بن عدنان،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مجد الدین،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محمّد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محمّد بن محمّد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مجد الدین، و کان أسنّ بنی عمّه ذو نیابة سکن الکوفة و له عقب بها</w:t>
      </w:r>
      <w:r>
        <w:rPr>
          <w:rFonts w:eastAsia="IRNazanin" w:cs="IRNazanin"/>
          <w:color w:val="111111"/>
          <w:sz w:val="28"/>
          <w:szCs w:val="28"/>
          <w:rtl w:val="true"/>
          <w:lang w:bidi="fa-IR"/>
        </w:rPr>
        <w:t>.</w:t>
      </w:r>
    </w:p>
    <w:p>
      <w:pPr>
        <w:pStyle w:val="Heading6"/>
        <w:numPr>
          <w:ilvl w:val="5"/>
          <w:numId w:val="1"/>
        </w:numPr>
        <w:rPr/>
      </w:pPr>
      <w:bookmarkStart w:id="190" w:name="__RefHeading___Toc3466523_3381743652"/>
      <w:bookmarkStart w:id="191" w:name="_Toc82"/>
      <w:bookmarkEnd w:id="190"/>
      <w:r>
        <w:rPr>
          <w:rtl w:val="true"/>
        </w:rPr>
        <w:t>أعقاب علی بن محمّد بن عدنان بن عبید اللّه</w:t>
      </w:r>
      <w:bookmarkEnd w:id="1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علی شمس الدین بن محمّد بن عدنان بن عبید اللّه، فأعقب من ولده</w:t>
      </w:r>
      <w:r>
        <w:rPr>
          <w:rFonts w:eastAsia="IRNazanin" w:cs="IRNazanin"/>
          <w:color w:val="111111"/>
          <w:sz w:val="28"/>
          <w:szCs w:val="28"/>
          <w:rtl w:val="true"/>
          <w:lang w:bidi="fa-IR"/>
        </w:rPr>
        <w:t>:</w:t>
      </w:r>
      <w:bookmarkStart w:id="192" w:name="pg14056_142726"/>
    </w:p>
    <w:p>
      <w:pPr>
        <w:pStyle w:val="BookText"/>
        <w:rPr/>
      </w:pPr>
      <w:bookmarkEnd w:id="192"/>
      <w:r>
        <w:rPr>
          <w:rFonts w:ascii="IRNazanin" w:hAnsi="IRNazanin" w:eastAsia="IRNazanin"/>
          <w:color w:val="111111"/>
          <w:sz w:val="28"/>
          <w:sz w:val="28"/>
          <w:szCs w:val="28"/>
          <w:rtl w:val="true"/>
          <w:lang w:bidi="fa-IR"/>
        </w:rPr>
        <w:t>أبی علی الحسن تاج الدین النقیب الطاهر عارض جیش المستنصر باللّه</w:t>
      </w:r>
      <w:r>
        <w:rPr>
          <w:rFonts w:eastAsia="IRNazanin" w:cs="IRNazanin"/>
          <w:color w:val="111111"/>
          <w:sz w:val="28"/>
          <w:szCs w:val="28"/>
          <w:rtl w:val="true"/>
          <w:lang w:bidi="fa-IR"/>
        </w:rPr>
        <w:t>.</w:t>
      </w:r>
    </w:p>
    <w:p>
      <w:pPr>
        <w:pStyle w:val="Heading6"/>
        <w:numPr>
          <w:ilvl w:val="5"/>
          <w:numId w:val="1"/>
        </w:numPr>
        <w:rPr/>
      </w:pPr>
      <w:bookmarkStart w:id="193" w:name="__RefHeading___Toc3466525_3381743652"/>
      <w:bookmarkStart w:id="194" w:name="_Toc83"/>
      <w:bookmarkEnd w:id="193"/>
      <w:r>
        <w:rPr>
          <w:rtl w:val="true"/>
        </w:rPr>
        <w:t>أعقاب الحسن النقیب بن علی بن محمّد بن عدنان</w:t>
      </w:r>
      <w:bookmarkEnd w:id="194"/>
    </w:p>
    <w:p>
      <w:pPr>
        <w:pStyle w:val="BookText"/>
        <w:rPr/>
      </w:pPr>
      <w:r>
        <w:rPr>
          <w:rFonts w:ascii="IRNazanin" w:hAnsi="IRNazanin" w:eastAsia="IRNazanin"/>
          <w:color w:val="111111"/>
          <w:sz w:val="28"/>
          <w:sz w:val="28"/>
          <w:szCs w:val="28"/>
          <w:rtl w:val="true"/>
          <w:lang w:bidi="fa-IR"/>
        </w:rPr>
        <w:t>أمّا أبو علی الحسن النقیب بن علی بن محمّد بن عدنان،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الخیر صالح فخر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شمس الدین النقیب الطاهر فی الأیّام المستعصمیة و هو آخر نقباء بنی العبّاس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بهاء الدین له عقب</w:t>
      </w:r>
      <w:r>
        <w:rPr>
          <w:rFonts w:eastAsia="IRNazanin" w:cs="IRNazanin"/>
          <w:color w:val="111111"/>
          <w:sz w:val="28"/>
          <w:szCs w:val="28"/>
          <w:rtl w:val="true"/>
          <w:lang w:bidi="fa-IR"/>
        </w:rPr>
        <w:t>.</w:t>
      </w:r>
    </w:p>
    <w:p>
      <w:pPr>
        <w:pStyle w:val="Heading6"/>
        <w:numPr>
          <w:ilvl w:val="5"/>
          <w:numId w:val="1"/>
        </w:numPr>
        <w:rPr/>
      </w:pPr>
      <w:bookmarkStart w:id="195" w:name="__RefHeading___Toc3466527_3381743652"/>
      <w:bookmarkStart w:id="196" w:name="_Toc84"/>
      <w:bookmarkEnd w:id="195"/>
      <w:r>
        <w:rPr>
          <w:rtl w:val="true"/>
        </w:rPr>
        <w:t>أعقاب علی النقیب بن الحسن النقیب بن علی بن محمّد بن عدنان</w:t>
      </w:r>
      <w:bookmarkEnd w:id="196"/>
    </w:p>
    <w:p>
      <w:pPr>
        <w:pStyle w:val="BookText"/>
        <w:rPr/>
      </w:pPr>
      <w:r>
        <w:rPr>
          <w:rFonts w:ascii="IRNazanin" w:hAnsi="IRNazanin" w:eastAsia="IRNazanin"/>
          <w:color w:val="111111"/>
          <w:sz w:val="28"/>
          <w:sz w:val="28"/>
          <w:szCs w:val="28"/>
          <w:rtl w:val="true"/>
          <w:lang w:bidi="fa-IR"/>
        </w:rPr>
        <w:t>و أمّا أبو الحسن علی النقیب بن الحسن النقیب بن علی بن محمّد، فکان سیّدا کبیرا فاضلا متأدّبا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الحارث عبد المطّلب عمید الدین، امّه امّ ولد ترکیة</w:t>
      </w:r>
      <w:r>
        <w:rPr>
          <w:rFonts w:eastAsia="IRNazanin" w:cs="IRNazanin"/>
          <w:color w:val="111111"/>
          <w:sz w:val="28"/>
          <w:szCs w:val="28"/>
          <w:rtl w:val="true"/>
          <w:lang w:bidi="fa-IR"/>
        </w:rPr>
        <w:t>.</w:t>
      </w:r>
    </w:p>
    <w:p>
      <w:pPr>
        <w:pStyle w:val="Heading6"/>
        <w:numPr>
          <w:ilvl w:val="5"/>
          <w:numId w:val="1"/>
        </w:numPr>
        <w:rPr/>
      </w:pPr>
      <w:bookmarkStart w:id="197" w:name="__RefHeading___Toc3466529_3381743652"/>
      <w:bookmarkStart w:id="198" w:name="_Toc85"/>
      <w:bookmarkEnd w:id="197"/>
      <w:r>
        <w:rPr>
          <w:rtl w:val="true"/>
        </w:rPr>
        <w:t>أعقاب عبد المطّلب بن علی النقیب بن الحسن النقیب</w:t>
      </w:r>
      <w:bookmarkEnd w:id="198"/>
    </w:p>
    <w:p>
      <w:pPr>
        <w:pStyle w:val="BookText"/>
        <w:rPr/>
      </w:pPr>
      <w:r>
        <w:rPr>
          <w:rFonts w:ascii="IRNazanin" w:hAnsi="IRNazanin" w:eastAsia="IRNazanin"/>
          <w:color w:val="111111"/>
          <w:sz w:val="28"/>
          <w:sz w:val="28"/>
          <w:szCs w:val="28"/>
          <w:rtl w:val="true"/>
          <w:lang w:bidi="fa-IR"/>
        </w:rPr>
        <w:t xml:space="preserve">أمّا أبو الحارث عبد المطّلب بن علی النقیب بن الحسن النقیب، فکان سیّدا کبیر القدر، شریف النفس، طویل الذیل، متأدّبا یقول الشعر، و یکتب خطّا حسنا، له بالکوفة الدار الجلیلة، و کانت لا تکاد تخلو من الطرق و الخطّار، و توفّی فی شعبان سنة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إبراهیم جلال الدین نقیب النقباء، امّه عزّ النساء بنت المولی النقیب بهاء الدین داود ابن عمّ أبیه</w:t>
      </w:r>
      <w:r>
        <w:rPr>
          <w:rFonts w:eastAsia="IRNazanin" w:cs="IRNazanin"/>
          <w:color w:val="111111"/>
          <w:sz w:val="28"/>
          <w:szCs w:val="28"/>
          <w:rtl w:val="true"/>
          <w:lang w:bidi="fa-IR"/>
        </w:rPr>
        <w:t>.</w:t>
      </w:r>
    </w:p>
    <w:p>
      <w:pPr>
        <w:pStyle w:val="Heading6"/>
        <w:numPr>
          <w:ilvl w:val="5"/>
          <w:numId w:val="1"/>
        </w:numPr>
        <w:rPr/>
      </w:pPr>
      <w:bookmarkStart w:id="199" w:name="__RefHeading___Toc3466531_3381743652"/>
      <w:bookmarkStart w:id="200" w:name="_Toc86"/>
      <w:bookmarkEnd w:id="199"/>
      <w:r>
        <w:rPr>
          <w:rtl w:val="true"/>
        </w:rPr>
        <w:t>أعقاب إبراهیم بن عبد المطّلب بن علی النقیب</w:t>
      </w:r>
      <w:bookmarkEnd w:id="200"/>
    </w:p>
    <w:p>
      <w:pPr>
        <w:pStyle w:val="BookText"/>
        <w:rPr/>
      </w:pPr>
      <w:r>
        <w:rPr>
          <w:rFonts w:ascii="IRNazanin" w:hAnsi="IRNazanin" w:eastAsia="IRNazanin"/>
          <w:color w:val="111111"/>
          <w:sz w:val="28"/>
          <w:sz w:val="28"/>
          <w:szCs w:val="28"/>
          <w:rtl w:val="true"/>
          <w:lang w:bidi="fa-IR"/>
        </w:rPr>
        <w:t>أمّا أبو نصر إبراهیم بن عبد المطّلب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عمید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بن إبراهیم بن عبد المطّلب بن علی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علی شمس الدین نقیب النقباء، انتقل فی زمن سلطنة الشاه رخ میرزا من النجف الأشرف إلی خراسان، و سکن ببلدة سبزوار، و له بها أولاد</w:t>
      </w:r>
      <w:r>
        <w:rPr>
          <w:rFonts w:eastAsia="IRNazanin" w:cs="IRNazanin"/>
          <w:color w:val="111111"/>
          <w:sz w:val="28"/>
          <w:szCs w:val="28"/>
          <w:rtl w:val="true"/>
          <w:lang w:bidi="fa-IR"/>
        </w:rPr>
        <w:t>.</w:t>
      </w:r>
    </w:p>
    <w:p>
      <w:pPr>
        <w:pStyle w:val="Heading6"/>
        <w:numPr>
          <w:ilvl w:val="5"/>
          <w:numId w:val="1"/>
        </w:numPr>
        <w:rPr/>
      </w:pPr>
      <w:bookmarkStart w:id="201" w:name="__RefHeading___Toc3466533_3381743652"/>
      <w:bookmarkStart w:id="202" w:name="_Toc87"/>
      <w:bookmarkEnd w:id="201"/>
      <w:r>
        <w:rPr>
          <w:rtl w:val="true"/>
        </w:rPr>
        <w:t>أعقاب علی بن عبد المطّلب بن إبراهیم بن عبد المطّلب</w:t>
      </w:r>
      <w:bookmarkEnd w:id="202"/>
    </w:p>
    <w:p>
      <w:pPr>
        <w:pStyle w:val="BookText"/>
        <w:rPr/>
      </w:pPr>
      <w:r>
        <w:rPr>
          <w:rFonts w:ascii="IRNazanin" w:hAnsi="IRNazanin" w:eastAsia="IRNazanin"/>
          <w:color w:val="111111"/>
          <w:sz w:val="28"/>
          <w:sz w:val="28"/>
          <w:szCs w:val="28"/>
          <w:rtl w:val="true"/>
          <w:lang w:bidi="fa-IR"/>
        </w:rPr>
        <w:t>أمّا أبو القاسم علی بن عبد المطّلب بن إبراهیم بن عبد المطّلب،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شرف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جلال الدین النقیب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العابدین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برکة شرف الدین</w:t>
      </w:r>
      <w:r>
        <w:rPr>
          <w:rFonts w:eastAsia="IRNazanin" w:cs="IRNazanin"/>
          <w:color w:val="111111"/>
          <w:sz w:val="28"/>
          <w:szCs w:val="28"/>
          <w:rtl w:val="true"/>
          <w:lang w:bidi="fa-IR"/>
        </w:rPr>
        <w:t>.</w:t>
      </w:r>
      <w:bookmarkStart w:id="203" w:name="pg14056_142727"/>
    </w:p>
    <w:p>
      <w:pPr>
        <w:pStyle w:val="Heading6"/>
        <w:numPr>
          <w:ilvl w:val="5"/>
          <w:numId w:val="1"/>
        </w:numPr>
        <w:rPr/>
      </w:pPr>
      <w:bookmarkStart w:id="204" w:name="__RefHeading___Toc3466535_3381743652"/>
      <w:bookmarkStart w:id="205" w:name="_Toc88"/>
      <w:bookmarkEnd w:id="203"/>
      <w:bookmarkEnd w:id="204"/>
      <w:r>
        <w:rPr>
          <w:rtl w:val="true"/>
        </w:rPr>
        <w:t>أعقاب محمّد بن علی بن عبد المطّلب بن إبراهیم</w:t>
      </w:r>
      <w:bookmarkEnd w:id="205"/>
    </w:p>
    <w:p>
      <w:pPr>
        <w:pStyle w:val="BookText"/>
        <w:rPr/>
      </w:pPr>
      <w:r>
        <w:rPr>
          <w:rFonts w:ascii="IRNazanin" w:hAnsi="IRNazanin" w:eastAsia="IRNazanin"/>
          <w:color w:val="111111"/>
          <w:sz w:val="28"/>
          <w:sz w:val="28"/>
          <w:szCs w:val="28"/>
          <w:rtl w:val="true"/>
          <w:lang w:bidi="fa-IR"/>
        </w:rPr>
        <w:t>أمّا محمّد بن علی بن عبد المطّلب بن إبراهیم،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شمس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الحمید نظام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ناصر الدین</w:t>
      </w:r>
      <w:r>
        <w:rPr>
          <w:rFonts w:eastAsia="IRNazanin" w:cs="IRNazanin"/>
          <w:color w:val="111111"/>
          <w:sz w:val="28"/>
          <w:szCs w:val="28"/>
          <w:rtl w:val="true"/>
          <w:lang w:bidi="fa-IR"/>
        </w:rPr>
        <w:t>.</w:t>
      </w:r>
    </w:p>
    <w:p>
      <w:pPr>
        <w:pStyle w:val="Heading6"/>
        <w:numPr>
          <w:ilvl w:val="5"/>
          <w:numId w:val="1"/>
        </w:numPr>
        <w:rPr/>
      </w:pPr>
      <w:bookmarkStart w:id="206" w:name="__RefHeading___Toc3466537_3381743652"/>
      <w:bookmarkStart w:id="207" w:name="_Toc89"/>
      <w:bookmarkEnd w:id="206"/>
      <w:r>
        <w:rPr>
          <w:rtl w:val="true"/>
        </w:rPr>
        <w:t>أعقاب علی بن محمّد بن علی بن عبد المطّلب</w:t>
      </w:r>
      <w:bookmarkEnd w:id="207"/>
    </w:p>
    <w:p>
      <w:pPr>
        <w:pStyle w:val="BookText"/>
        <w:rPr/>
      </w:pPr>
      <w:r>
        <w:rPr>
          <w:rFonts w:ascii="IRNazanin" w:hAnsi="IRNazanin" w:eastAsia="IRNazanin"/>
          <w:color w:val="111111"/>
          <w:sz w:val="28"/>
          <w:sz w:val="28"/>
          <w:szCs w:val="28"/>
          <w:rtl w:val="true"/>
          <w:lang w:bidi="fa-IR"/>
        </w:rPr>
        <w:t>أمّا علی بن محمّد بن علی بن عبد المطّلب،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نظام الدین </w:t>
      </w:r>
      <w:r>
        <w:rPr>
          <w:rStyle w:val="FootnoteAnchor"/>
          <w:rtl w:val="true"/>
        </w:rPr>
        <w:footnoteReference w:id="5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جلال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نعمة اللّه نعیم الدین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شرف الدین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رفیع الدین درج</w:t>
      </w:r>
      <w:r>
        <w:rPr>
          <w:rFonts w:eastAsia="IRNazanin" w:cs="IRNazanin"/>
          <w:color w:val="111111"/>
          <w:sz w:val="28"/>
          <w:szCs w:val="28"/>
          <w:rtl w:val="true"/>
          <w:lang w:bidi="fa-IR"/>
        </w:rPr>
        <w:t>.</w:t>
      </w:r>
    </w:p>
    <w:p>
      <w:pPr>
        <w:pStyle w:val="Heading6"/>
        <w:numPr>
          <w:ilvl w:val="5"/>
          <w:numId w:val="1"/>
        </w:numPr>
        <w:rPr/>
      </w:pPr>
      <w:bookmarkStart w:id="208" w:name="__RefHeading___Toc3466539_3381743652"/>
      <w:bookmarkStart w:id="209" w:name="_Toc90"/>
      <w:bookmarkEnd w:id="208"/>
      <w:r>
        <w:rPr>
          <w:rtl w:val="true"/>
        </w:rPr>
        <w:t>أعقاب أحمد بن علی بن محمّد بن علی بن عبد المطّلب</w:t>
      </w:r>
      <w:bookmarkEnd w:id="209"/>
    </w:p>
    <w:p>
      <w:pPr>
        <w:pStyle w:val="BookText"/>
        <w:rPr/>
      </w:pPr>
      <w:r>
        <w:rPr>
          <w:rFonts w:ascii="IRNazanin" w:hAnsi="IRNazanin" w:eastAsia="IRNazanin"/>
          <w:color w:val="111111"/>
          <w:sz w:val="28"/>
          <w:sz w:val="28"/>
          <w:szCs w:val="28"/>
          <w:rtl w:val="true"/>
          <w:lang w:bidi="fa-IR"/>
        </w:rPr>
        <w:t>أمّا أحمد بن علی بن محمّد بن علی بن عبد المطّلب،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محمّد باقر بن محمّد إسماعیل بن أبی صالح بن عبد الرزّاق بن أبی المعالی محمّد بن عبد الرضا بن محمّد بن المهدی بن علی تاج الدین بن علی شمس الدین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علی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الشهیر بالمدرّس المتوفّی باصفهان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محمّد باقر،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المدرّس بن علی بن محمّد باقر بن محمّد إسماعیل،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توفّی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علی توفّی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محمّد تقی المولود سنة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باصفهان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علی بن الحسن المدرّس بن علی بن محمّد باقر،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المدرّس ولد فی النجف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کربلاء سنة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هاشم توفّی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هاشم بن علی بن الحسن المدرّس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الواعظ نزیل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تقی بن الحسن المدرّس بن علی بن محمّد باقر،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المیرزا محمّد باقر، و الآغا رضا، و الآغا جواد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حسن بن محمّد تقی بن الحسن المدرّس،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w:t>
      </w:r>
      <w:bookmarkStart w:id="210" w:name="pg14056_142728"/>
    </w:p>
    <w:p>
      <w:pPr>
        <w:pStyle w:val="BookText"/>
        <w:rPr/>
      </w:pPr>
      <w:bookmarkEnd w:id="210"/>
      <w:r>
        <w:rPr>
          <w:rFonts w:ascii="IRNazanin" w:hAnsi="IRNazanin" w:eastAsia="IRNazanin"/>
          <w:color w:val="111111"/>
          <w:sz w:val="28"/>
          <w:sz w:val="28"/>
          <w:szCs w:val="28"/>
          <w:rtl w:val="true"/>
          <w:lang w:bidi="fa-IR"/>
        </w:rPr>
        <w:t>محمّد حسن نزیل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محمّد باقر بن علی بن محمّد باقر، فهو أصغر من أخیه السیّد حسن، ولد فی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محسن بن محمّد باقر بن الحسن بن علی بن محمّد باقر،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السیّد عبد اللّه یلقّب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الأجلّ العلاّمة النسّابة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3466541_3381743652"/>
      <w:bookmarkStart w:id="212" w:name="_Toc91"/>
      <w:bookmarkEnd w:id="211"/>
      <w:r>
        <w:rPr>
          <w:rtl w:val="true"/>
        </w:rPr>
        <w:t>أعقاب القاسم بن علی بن محمّد بن علی بن عبد المطّلب</w:t>
      </w:r>
      <w:bookmarkEnd w:id="212"/>
    </w:p>
    <w:p>
      <w:pPr>
        <w:pStyle w:val="BookText"/>
        <w:rPr/>
      </w:pPr>
      <w:r>
        <w:rPr>
          <w:rFonts w:ascii="IRNazanin" w:hAnsi="IRNazanin" w:eastAsia="IRNazanin"/>
          <w:color w:val="111111"/>
          <w:sz w:val="28"/>
          <w:sz w:val="28"/>
          <w:szCs w:val="28"/>
          <w:rtl w:val="true"/>
          <w:lang w:bidi="fa-IR"/>
        </w:rPr>
        <w:t>و أمّا القاسم بن علی بن محمّد بن علی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محمود کمال الدین</w:t>
      </w:r>
      <w:r>
        <w:rPr>
          <w:rFonts w:eastAsia="IRNazanin" w:cs="IRNazanin"/>
          <w:color w:val="111111"/>
          <w:sz w:val="28"/>
          <w:szCs w:val="28"/>
          <w:rtl w:val="true"/>
          <w:lang w:bidi="fa-IR"/>
        </w:rPr>
        <w:t>.</w:t>
      </w:r>
    </w:p>
    <w:p>
      <w:pPr>
        <w:pStyle w:val="Heading6"/>
        <w:numPr>
          <w:ilvl w:val="5"/>
          <w:numId w:val="1"/>
        </w:numPr>
        <w:rPr/>
      </w:pPr>
      <w:bookmarkStart w:id="213" w:name="__RefHeading___Toc3466543_3381743652"/>
      <w:bookmarkStart w:id="214" w:name="_Toc92"/>
      <w:bookmarkEnd w:id="213"/>
      <w:r>
        <w:rPr>
          <w:rtl w:val="true"/>
        </w:rPr>
        <w:t>أعقاب نعمة اللّه بن علی بن محمّد بن علی بن عبد المطّلب</w:t>
      </w:r>
      <w:bookmarkEnd w:id="214"/>
    </w:p>
    <w:p>
      <w:pPr>
        <w:pStyle w:val="BookText"/>
        <w:rPr/>
      </w:pPr>
      <w:r>
        <w:rPr>
          <w:rFonts w:ascii="IRNazanin" w:hAnsi="IRNazanin" w:eastAsia="IRNazanin"/>
          <w:color w:val="111111"/>
          <w:sz w:val="28"/>
          <w:sz w:val="28"/>
          <w:szCs w:val="28"/>
          <w:rtl w:val="true"/>
          <w:lang w:bidi="fa-IR"/>
        </w:rPr>
        <w:t>و أمّا نعمة اللّه بن علی بن محمّد بن علی بن عبد المطّلب،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السیّد النقیب</w:t>
      </w:r>
      <w:r>
        <w:rPr>
          <w:rFonts w:eastAsia="IRNazanin" w:cs="IRNazanin"/>
          <w:color w:val="111111"/>
          <w:sz w:val="28"/>
          <w:szCs w:val="28"/>
          <w:rtl w:val="true"/>
          <w:lang w:bidi="fa-IR"/>
        </w:rPr>
        <w:t>» .</w:t>
      </w:r>
    </w:p>
    <w:p>
      <w:pPr>
        <w:pStyle w:val="Heading6"/>
        <w:numPr>
          <w:ilvl w:val="5"/>
          <w:numId w:val="1"/>
        </w:numPr>
        <w:rPr/>
      </w:pPr>
      <w:bookmarkStart w:id="215" w:name="__RefHeading___Toc3466545_3381743652"/>
      <w:bookmarkStart w:id="216" w:name="_Toc93"/>
      <w:bookmarkEnd w:id="215"/>
      <w:r>
        <w:rPr>
          <w:rtl w:val="true"/>
        </w:rPr>
        <w:t>أعقاب محمّد بن علی بن محمّد بن علی بن عبد المطّلب</w:t>
      </w:r>
      <w:bookmarkEnd w:id="216"/>
    </w:p>
    <w:p>
      <w:pPr>
        <w:pStyle w:val="BookText"/>
        <w:rPr/>
      </w:pPr>
      <w:r>
        <w:rPr>
          <w:rFonts w:ascii="IRNazanin" w:hAnsi="IRNazanin" w:eastAsia="IRNazanin"/>
          <w:color w:val="111111"/>
          <w:sz w:val="28"/>
          <w:sz w:val="28"/>
          <w:szCs w:val="28"/>
          <w:rtl w:val="true"/>
          <w:lang w:bidi="fa-IR"/>
        </w:rPr>
        <w:t>و أمّا محمّد بن علی بن محمّد بن علی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فخر الدین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میرزا</w:t>
      </w:r>
      <w:r>
        <w:rPr>
          <w:rFonts w:eastAsia="IRNazanin" w:cs="IRNazanin"/>
          <w:color w:val="111111"/>
          <w:sz w:val="28"/>
          <w:szCs w:val="28"/>
          <w:rtl w:val="true"/>
          <w:lang w:bidi="fa-IR"/>
        </w:rPr>
        <w:t>» .</w:t>
      </w:r>
    </w:p>
    <w:p>
      <w:pPr>
        <w:pStyle w:val="Heading6"/>
        <w:numPr>
          <w:ilvl w:val="5"/>
          <w:numId w:val="1"/>
        </w:numPr>
        <w:rPr/>
      </w:pPr>
      <w:bookmarkStart w:id="217" w:name="__RefHeading___Toc3466547_3381743652"/>
      <w:bookmarkStart w:id="218" w:name="_Toc94"/>
      <w:bookmarkEnd w:id="217"/>
      <w:r>
        <w:rPr>
          <w:rtl w:val="true"/>
        </w:rPr>
        <w:t>أعقاب عبد الحمید بن محمّد بن علی بن عبد المطّلب</w:t>
      </w:r>
      <w:bookmarkEnd w:id="218"/>
    </w:p>
    <w:p>
      <w:pPr>
        <w:pStyle w:val="BookText"/>
        <w:rPr/>
      </w:pPr>
      <w:r>
        <w:rPr>
          <w:rFonts w:ascii="IRNazanin" w:hAnsi="IRNazanin" w:eastAsia="IRNazanin"/>
          <w:color w:val="111111"/>
          <w:sz w:val="28"/>
          <w:sz w:val="28"/>
          <w:szCs w:val="28"/>
          <w:rtl w:val="true"/>
          <w:lang w:bidi="fa-IR"/>
        </w:rPr>
        <w:t>و أمّا عبد الحمید بن محمّد بن علی بن عبد المطّلب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شهاب الدین، و عبد المطّلب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الحمید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معصوم، و المیرزا بیک</w:t>
      </w:r>
      <w:r>
        <w:rPr>
          <w:rFonts w:eastAsia="IRNazanin" w:cs="IRNazanin"/>
          <w:color w:val="111111"/>
          <w:sz w:val="28"/>
          <w:szCs w:val="28"/>
          <w:rtl w:val="true"/>
          <w:lang w:bidi="fa-IR"/>
        </w:rPr>
        <w:t>.</w:t>
      </w:r>
    </w:p>
    <w:p>
      <w:pPr>
        <w:pStyle w:val="Heading6"/>
        <w:numPr>
          <w:ilvl w:val="5"/>
          <w:numId w:val="1"/>
        </w:numPr>
        <w:rPr/>
      </w:pPr>
      <w:bookmarkStart w:id="219" w:name="__RefHeading___Toc3466549_3381743652"/>
      <w:bookmarkStart w:id="220" w:name="_Toc95"/>
      <w:bookmarkEnd w:id="219"/>
      <w:r>
        <w:rPr>
          <w:rtl w:val="true"/>
        </w:rPr>
        <w:t>أعقاب أحمد بن محمّد بن علی بن عبد المطّلب</w:t>
      </w:r>
      <w:bookmarkEnd w:id="220"/>
    </w:p>
    <w:p>
      <w:pPr>
        <w:pStyle w:val="BookText"/>
        <w:rPr/>
      </w:pPr>
      <w:r>
        <w:rPr>
          <w:rFonts w:ascii="IRNazanin" w:hAnsi="IRNazanin" w:eastAsia="IRNazanin"/>
          <w:color w:val="111111"/>
          <w:sz w:val="28"/>
          <w:sz w:val="28"/>
          <w:szCs w:val="28"/>
          <w:rtl w:val="true"/>
          <w:lang w:bidi="fa-IR"/>
        </w:rPr>
        <w:t>و أمّا أحمد بن محمّد بن علی بن عبد المطّلب بن إبراهیم،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الأکبر، و محمّد شرف الدین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الأکبر بن أحمد بن محمّد بن علی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تاج الدین الزاهد انتقل من سبزوار إلی بلدة یزد و سکنها إلی أن توفّی بها، و قد</w:t>
      </w:r>
      <w:bookmarkStart w:id="221" w:name="pg14056_142729"/>
    </w:p>
    <w:p>
      <w:pPr>
        <w:pStyle w:val="BookText"/>
        <w:rPr/>
      </w:pPr>
      <w:bookmarkEnd w:id="221"/>
      <w:r>
        <w:rPr>
          <w:rFonts w:ascii="IRNazanin" w:hAnsi="IRNazanin" w:eastAsia="IRNazanin"/>
          <w:color w:val="111111"/>
          <w:sz w:val="28"/>
          <w:sz w:val="28"/>
          <w:szCs w:val="28"/>
          <w:rtl w:val="true"/>
          <w:lang w:bidi="fa-IR"/>
        </w:rPr>
        <w:t xml:space="preserve">ترجمه السیّد أحمد کیا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السیّد علی بن علی أکبر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انتقل من بلدة یزد إلی بلدة نائین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علی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المختاری النائینی و کان عالما کاملا زاهدا فقیها مفسّرا</w:t>
      </w:r>
      <w:r>
        <w:rPr>
          <w:rFonts w:eastAsia="IRNazanin" w:cs="IRNazanin"/>
          <w:color w:val="111111"/>
          <w:sz w:val="28"/>
          <w:szCs w:val="28"/>
          <w:rtl w:val="true"/>
          <w:lang w:bidi="fa-IR"/>
        </w:rPr>
        <w:t>.</w:t>
      </w:r>
    </w:p>
    <w:p>
      <w:pPr>
        <w:pStyle w:val="Heading6"/>
        <w:numPr>
          <w:ilvl w:val="5"/>
          <w:numId w:val="1"/>
        </w:numPr>
        <w:rPr/>
      </w:pPr>
      <w:bookmarkStart w:id="222" w:name="__RefHeading___Toc3466551_3381743652"/>
      <w:bookmarkStart w:id="223" w:name="_Toc96"/>
      <w:bookmarkEnd w:id="222"/>
      <w:r>
        <w:rPr>
          <w:rtl w:val="true"/>
        </w:rPr>
        <w:t>السادة آل المختاری</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الأمیر روح الأمین المختاری الحسینی السبزواری، 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 و السیّد مرتضی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بن الأمیر روح الأمین المختاری الحسینی السبزواری،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الأمیر أحمد ناصر الدین، و السیّد زین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بهاء الدین بن محمّد باقر الحسینی المختاری السبزواری النائینی الاصفهانی</w:t>
      </w:r>
      <w:r>
        <w:rPr>
          <w:rFonts w:eastAsia="IRNazanin" w:cs="IRNazanin"/>
          <w:color w:val="111111"/>
          <w:sz w:val="28"/>
          <w:szCs w:val="28"/>
          <w:rtl w:val="true"/>
          <w:lang w:bidi="fa-IR"/>
        </w:rPr>
        <w:t>.</w:t>
      </w:r>
    </w:p>
    <w:p>
      <w:pPr>
        <w:pStyle w:val="Heading6"/>
        <w:numPr>
          <w:ilvl w:val="5"/>
          <w:numId w:val="1"/>
        </w:numPr>
        <w:rPr/>
      </w:pPr>
      <w:bookmarkStart w:id="224" w:name="__RefHeading___Toc3466553_3381743652"/>
      <w:bookmarkStart w:id="225" w:name="_Toc97"/>
      <w:bookmarkEnd w:id="224"/>
      <w:r>
        <w:rPr>
          <w:rtl w:val="true"/>
        </w:rPr>
        <w:t>أعقاب إبراهیم بن علی بن عبد المطّلب</w:t>
      </w:r>
      <w:bookmarkEnd w:id="225"/>
    </w:p>
    <w:p>
      <w:pPr>
        <w:pStyle w:val="BookText"/>
        <w:rPr/>
      </w:pPr>
      <w:r>
        <w:rPr>
          <w:rFonts w:ascii="IRNazanin" w:hAnsi="IRNazanin" w:eastAsia="IRNazanin"/>
          <w:color w:val="111111"/>
          <w:sz w:val="28"/>
          <w:sz w:val="28"/>
          <w:szCs w:val="28"/>
          <w:rtl w:val="true"/>
          <w:lang w:bidi="fa-IR"/>
        </w:rPr>
        <w:t>و أمّا إبراهیم بن علی بن عبد المطّلب بن إبراهیم بن عبد المطّلب،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الدین النقیب، و محمّد ناصر الدین درج، و الحسن نظام الدین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علی بن عبد المطّلب،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جلال الدین، و عبد المحسن عمید الدین، و محمّد المهدی غیاث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المحسن بن علی بن إبراهیم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الحسن بن إبراهیم بن علی بن عبد المطّلب، فأعقب من ولدیه، و هما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القاسم سراج الدین، و هو الذی ألّف النسّابة السیّد أحمد کیا الگیلانی کتابه سراج الأنساب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حسین جلال الدین</w:t>
      </w:r>
      <w:r>
        <w:rPr>
          <w:rFonts w:eastAsia="IRNazanin" w:cs="IRNazanin"/>
          <w:color w:val="111111"/>
          <w:sz w:val="28"/>
          <w:szCs w:val="28"/>
          <w:rtl w:val="true"/>
          <w:lang w:bidi="fa-IR"/>
        </w:rPr>
        <w:t>.</w:t>
      </w:r>
      <w:bookmarkStart w:id="226" w:name="pg14056_142730"/>
    </w:p>
    <w:p>
      <w:pPr>
        <w:pStyle w:val="Heading6"/>
        <w:numPr>
          <w:ilvl w:val="5"/>
          <w:numId w:val="1"/>
        </w:numPr>
        <w:rPr/>
      </w:pPr>
      <w:bookmarkStart w:id="227" w:name="__RefHeading___Toc3466555_3381743652"/>
      <w:bookmarkStart w:id="228" w:name="_Toc98"/>
      <w:bookmarkEnd w:id="226"/>
      <w:bookmarkEnd w:id="227"/>
      <w:r>
        <w:rPr>
          <w:rtl w:val="true"/>
        </w:rPr>
        <w:t>أعقاب زین العابدین بن علی بن عبد المطّلب</w:t>
      </w:r>
      <w:bookmarkEnd w:id="228"/>
    </w:p>
    <w:p>
      <w:pPr>
        <w:pStyle w:val="BookText"/>
        <w:rPr/>
      </w:pPr>
      <w:r>
        <w:rPr>
          <w:rFonts w:ascii="IRNazanin" w:hAnsi="IRNazanin" w:eastAsia="IRNazanin"/>
          <w:color w:val="111111"/>
          <w:sz w:val="28"/>
          <w:sz w:val="28"/>
          <w:szCs w:val="28"/>
          <w:rtl w:val="true"/>
          <w:lang w:bidi="fa-IR"/>
        </w:rPr>
        <w:t>و أمّا زین العابدین بن علی بن عبد المطّلب بن إبراهیم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229" w:name="__RefHeading___Toc3466557_3381743652"/>
      <w:bookmarkStart w:id="230" w:name="_Toc99"/>
      <w:bookmarkEnd w:id="229"/>
      <w:r>
        <w:rPr>
          <w:rtl w:val="true"/>
        </w:rPr>
        <w:t>أعقاب برکة بن علی بن عبد المطّلب</w:t>
      </w:r>
      <w:bookmarkEnd w:id="230"/>
    </w:p>
    <w:p>
      <w:pPr>
        <w:pStyle w:val="BookText"/>
        <w:rPr/>
      </w:pPr>
      <w:r>
        <w:rPr>
          <w:rFonts w:ascii="IRNazanin" w:hAnsi="IRNazanin" w:eastAsia="IRNazanin"/>
          <w:color w:val="111111"/>
          <w:sz w:val="28"/>
          <w:sz w:val="28"/>
          <w:szCs w:val="28"/>
          <w:rtl w:val="true"/>
          <w:lang w:bidi="fa-IR"/>
        </w:rPr>
        <w:t>و أمّا برکة بن علی بن عبد المطّلب بن إبراهیم بن عبد المطّلب،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جلال الدین درج، و علاء الدین النقیب ببلخ له عقب، و عبد اللّه شهاب الدین النقیب ببلخ له عقب</w:t>
      </w:r>
      <w:r>
        <w:rPr>
          <w:rFonts w:eastAsia="IRNazanin" w:cs="IRNazanin"/>
          <w:color w:val="111111"/>
          <w:sz w:val="28"/>
          <w:szCs w:val="28"/>
          <w:rtl w:val="true"/>
          <w:lang w:bidi="fa-IR"/>
        </w:rPr>
        <w:t>.</w:t>
      </w:r>
    </w:p>
    <w:p>
      <w:pPr>
        <w:pStyle w:val="Heading6"/>
        <w:numPr>
          <w:ilvl w:val="5"/>
          <w:numId w:val="1"/>
        </w:numPr>
        <w:rPr/>
      </w:pPr>
      <w:bookmarkStart w:id="231" w:name="__RefHeading___Toc3466559_3381743652"/>
      <w:bookmarkStart w:id="232" w:name="_Toc100"/>
      <w:bookmarkEnd w:id="231"/>
      <w:r>
        <w:rPr>
          <w:rtl w:val="true"/>
        </w:rPr>
        <w:t>أعقاب داود بن الحسن النقیب بن علی بن محمّد</w:t>
      </w:r>
      <w:bookmarkEnd w:id="232"/>
    </w:p>
    <w:p>
      <w:pPr>
        <w:pStyle w:val="BookText"/>
        <w:rPr/>
      </w:pPr>
      <w:r>
        <w:rPr>
          <w:rFonts w:ascii="IRNazanin" w:hAnsi="IRNazanin" w:eastAsia="IRNazanin"/>
          <w:color w:val="111111"/>
          <w:sz w:val="28"/>
          <w:sz w:val="28"/>
          <w:szCs w:val="28"/>
          <w:rtl w:val="true"/>
          <w:lang w:bidi="fa-IR"/>
        </w:rPr>
        <w:t>و أمّا داود بن الحسن النقیب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نظام الدین، امّه امّ ولد ترکیة، کان نقیب المشهد و الکوفة فی أوّل أمره، ثمّ عزل عنها و واظب علی رمی البندق</w:t>
      </w:r>
      <w:r>
        <w:rPr>
          <w:rFonts w:eastAsia="IRNazanin" w:cs="IRNazanin"/>
          <w:color w:val="111111"/>
          <w:sz w:val="28"/>
          <w:szCs w:val="28"/>
          <w:rtl w:val="true"/>
          <w:lang w:bidi="fa-IR"/>
        </w:rPr>
        <w:t>.</w:t>
      </w:r>
    </w:p>
    <w:p>
      <w:pPr>
        <w:pStyle w:val="Heading6"/>
        <w:numPr>
          <w:ilvl w:val="5"/>
          <w:numId w:val="1"/>
        </w:numPr>
        <w:rPr/>
      </w:pPr>
      <w:bookmarkStart w:id="233" w:name="__RefHeading___Toc3466561_3381743652"/>
      <w:bookmarkStart w:id="234" w:name="_Toc101"/>
      <w:bookmarkEnd w:id="233"/>
      <w:r>
        <w:rPr>
          <w:rtl w:val="true"/>
        </w:rPr>
        <w:t>أعقاب جعفر النقیب بن محمّد بن عدنان</w:t>
      </w:r>
      <w:bookmarkEnd w:id="234"/>
    </w:p>
    <w:p>
      <w:pPr>
        <w:pStyle w:val="BookText"/>
        <w:rPr/>
      </w:pPr>
      <w:r>
        <w:rPr>
          <w:rFonts w:ascii="IRNazanin" w:hAnsi="IRNazanin" w:eastAsia="IRNazanin"/>
          <w:color w:val="111111"/>
          <w:sz w:val="28"/>
          <w:sz w:val="28"/>
          <w:szCs w:val="28"/>
          <w:rtl w:val="true"/>
          <w:lang w:bidi="fa-IR"/>
        </w:rPr>
        <w:t>و أمّا أبو هاشم جعفر النقیب بن محمّد بن عدنان،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جعفر بن محمّد بن عدنان،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کمال الدین صاحب الدار المعروفة بدار الذهب</w:t>
      </w:r>
      <w:r>
        <w:rPr>
          <w:rFonts w:eastAsia="IRNazanin" w:cs="IRNazanin"/>
          <w:color w:val="111111"/>
          <w:sz w:val="28"/>
          <w:szCs w:val="28"/>
          <w:rtl w:val="true"/>
          <w:lang w:bidi="fa-IR"/>
        </w:rPr>
        <w:t>.</w:t>
      </w:r>
    </w:p>
    <w:p>
      <w:pPr>
        <w:pStyle w:val="Heading6"/>
        <w:numPr>
          <w:ilvl w:val="5"/>
          <w:numId w:val="1"/>
        </w:numPr>
        <w:rPr/>
      </w:pPr>
      <w:bookmarkStart w:id="235" w:name="__RefHeading___Toc3466563_3381743652"/>
      <w:bookmarkStart w:id="236" w:name="_Toc102"/>
      <w:bookmarkEnd w:id="235"/>
      <w:r>
        <w:rPr>
          <w:rtl w:val="true"/>
        </w:rPr>
        <w:t>أعقاب علی بن عمر المختار</w:t>
      </w:r>
      <w:bookmarkEnd w:id="236"/>
    </w:p>
    <w:p>
      <w:pPr>
        <w:pStyle w:val="BookText"/>
        <w:rPr/>
      </w:pPr>
      <w:r>
        <w:rPr>
          <w:rFonts w:ascii="IRNazanin" w:hAnsi="IRNazanin" w:eastAsia="IRNazanin"/>
          <w:color w:val="111111"/>
          <w:sz w:val="28"/>
          <w:sz w:val="28"/>
          <w:szCs w:val="28"/>
          <w:rtl w:val="true"/>
          <w:lang w:bidi="fa-IR"/>
        </w:rPr>
        <w:t>و أمّا علی بن عمر المختار بن مسلم الأحول،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 الدین بن أبی محمّد إسماعیل علم الدین بن أبی علی الحسن تاج الدین بن علی</w:t>
      </w:r>
      <w:r>
        <w:rPr>
          <w:rFonts w:eastAsia="IRNazanin" w:cs="IRNazanin"/>
          <w:color w:val="111111"/>
          <w:sz w:val="28"/>
          <w:szCs w:val="28"/>
          <w:rtl w:val="true"/>
          <w:lang w:bidi="fa-IR"/>
        </w:rPr>
        <w:t>.</w:t>
      </w:r>
    </w:p>
    <w:p>
      <w:pPr>
        <w:pStyle w:val="Heading6"/>
        <w:numPr>
          <w:ilvl w:val="5"/>
          <w:numId w:val="1"/>
        </w:numPr>
        <w:rPr/>
      </w:pPr>
      <w:bookmarkStart w:id="237" w:name="__RefHeading___Toc3466565_3381743652"/>
      <w:bookmarkStart w:id="238" w:name="_Toc103"/>
      <w:bookmarkEnd w:id="237"/>
      <w:r>
        <w:rPr>
          <w:rtl w:val="true"/>
        </w:rPr>
        <w:t>أعقاب أبی القاسم محمّد بن مسلم الأحول</w:t>
      </w:r>
      <w:bookmarkEnd w:id="238"/>
    </w:p>
    <w:p>
      <w:pPr>
        <w:pStyle w:val="BookText"/>
        <w:rPr/>
      </w:pPr>
      <w:r>
        <w:rPr>
          <w:rFonts w:ascii="IRNazanin" w:hAnsi="IRNazanin" w:eastAsia="IRNazanin"/>
          <w:color w:val="111111"/>
          <w:sz w:val="28"/>
          <w:sz w:val="28"/>
          <w:szCs w:val="28"/>
          <w:rtl w:val="true"/>
          <w:lang w:bidi="fa-IR"/>
        </w:rPr>
        <w:t>و أمّا أبو القاسم محمّد بن مسلم الأحول،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مسلم، امّهما بنت عمّ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محمّد بن مسلم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له عقب بالحلّة و بغداد و غیرهما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هندی بن مسلم بن محمّد بن مسلم الأحول،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الدین بن أبی جعفر محمّد بن محمّد الهمام بن علی بن هندی</w:t>
      </w:r>
      <w:r>
        <w:rPr>
          <w:rFonts w:eastAsia="IRNazanin" w:cs="IRNazanin"/>
          <w:color w:val="111111"/>
          <w:sz w:val="28"/>
          <w:szCs w:val="28"/>
          <w:rtl w:val="true"/>
          <w:lang w:bidi="fa-IR"/>
        </w:rPr>
        <w:t>.</w:t>
      </w:r>
      <w:bookmarkStart w:id="239" w:name="pg14056_142731"/>
    </w:p>
    <w:p>
      <w:pPr>
        <w:pStyle w:val="Heading6"/>
        <w:numPr>
          <w:ilvl w:val="5"/>
          <w:numId w:val="1"/>
        </w:numPr>
        <w:rPr/>
      </w:pPr>
      <w:bookmarkStart w:id="240" w:name="__RefHeading___Toc3466567_3381743652"/>
      <w:bookmarkStart w:id="241" w:name="_Toc104"/>
      <w:bookmarkEnd w:id="239"/>
      <w:bookmarkEnd w:id="240"/>
      <w:r>
        <w:rPr>
          <w:rtl w:val="true"/>
        </w:rPr>
        <w:t>أعقاب المبارک بن مسلم الأحول</w:t>
      </w:r>
      <w:bookmarkEnd w:id="241"/>
    </w:p>
    <w:p>
      <w:pPr>
        <w:pStyle w:val="BookText"/>
        <w:rPr/>
      </w:pPr>
      <w:r>
        <w:rPr>
          <w:rFonts w:ascii="IRNazanin" w:hAnsi="IRNazanin" w:eastAsia="IRNazanin"/>
          <w:color w:val="111111"/>
          <w:sz w:val="28"/>
          <w:sz w:val="28"/>
          <w:szCs w:val="28"/>
          <w:rtl w:val="true"/>
          <w:lang w:bidi="fa-IR"/>
        </w:rPr>
        <w:t>و أمّا أبو الأزهر المبارک بن مسلم الأحول،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محمّد، و أبو الفتوح امّهما عامیة من أهل الطبریة، و أبو الکرم جواد امّه عامیة اخری</w:t>
      </w:r>
      <w:r>
        <w:rPr>
          <w:rFonts w:eastAsia="IRNazanin" w:cs="IRNazanin"/>
          <w:color w:val="111111"/>
          <w:sz w:val="28"/>
          <w:szCs w:val="28"/>
          <w:rtl w:val="true"/>
          <w:lang w:bidi="fa-IR"/>
        </w:rPr>
        <w:t>.</w:t>
      </w:r>
    </w:p>
    <w:p>
      <w:pPr>
        <w:pStyle w:val="Heading6"/>
        <w:numPr>
          <w:ilvl w:val="5"/>
          <w:numId w:val="1"/>
        </w:numPr>
        <w:rPr/>
      </w:pPr>
      <w:bookmarkStart w:id="242" w:name="__RefHeading___Toc3466569_3381743652"/>
      <w:bookmarkStart w:id="243" w:name="_Toc105"/>
      <w:bookmarkEnd w:id="242"/>
      <w:r>
        <w:rPr>
          <w:rtl w:val="true"/>
        </w:rPr>
        <w:t>أعقاب أحمد بن مسلم الأحول</w:t>
      </w:r>
      <w:bookmarkEnd w:id="243"/>
    </w:p>
    <w:p>
      <w:pPr>
        <w:pStyle w:val="BookText"/>
        <w:rPr/>
      </w:pPr>
      <w:r>
        <w:rPr>
          <w:rFonts w:ascii="IRNazanin" w:hAnsi="IRNazanin" w:eastAsia="IRNazanin"/>
          <w:color w:val="111111"/>
          <w:sz w:val="28"/>
          <w:sz w:val="28"/>
          <w:szCs w:val="28"/>
          <w:rtl w:val="true"/>
          <w:lang w:bidi="fa-IR"/>
        </w:rPr>
        <w:t>و أمّا أبو عبد اللّه أحمد بن مسلم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أحمد بن مسلم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حمّاد بن مسلم بن أحمد بن مسلم الأحول،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جمال الدین </w:t>
      </w:r>
      <w:r>
        <w:rPr>
          <w:rStyle w:val="FootnoteAnchor"/>
          <w:rtl w:val="true"/>
        </w:rPr>
        <w:footnoteReference w:id="53"/>
      </w:r>
      <w:r>
        <w:rPr>
          <w:rFonts w:ascii="IRNazanin" w:hAnsi="IRNazanin" w:eastAsia="IRNazanin"/>
          <w:color w:val="111111"/>
          <w:sz w:val="28"/>
          <w:sz w:val="28"/>
          <w:szCs w:val="28"/>
          <w:rtl w:val="true"/>
          <w:lang w:bidi="fa-IR"/>
        </w:rPr>
        <w:t>بن ناصر بن محمّد بن علی بن حمّاد بن أحمد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یوسف جمال الدین هذا یسکن المشهد الغروی علی مشرّفه أفضل الصلاة و السلام، و کان رجلا عالما فاضلا حافظا أدیبا فقیها جیّدا متزهّدا منقطعا، مشتغلا بالأدب و القرآن العزیز، و حجّ بیت اللّه تعالی، و کان مئناثا</w:t>
      </w:r>
      <w:r>
        <w:rPr>
          <w:rFonts w:eastAsia="IRNazanin" w:cs="IRNazanin"/>
          <w:color w:val="111111"/>
          <w:sz w:val="28"/>
          <w:szCs w:val="28"/>
          <w:rtl w:val="true"/>
          <w:lang w:bidi="fa-IR"/>
        </w:rPr>
        <w:t>.</w:t>
      </w:r>
    </w:p>
    <w:p>
      <w:pPr>
        <w:pStyle w:val="Heading6"/>
        <w:numPr>
          <w:ilvl w:val="5"/>
          <w:numId w:val="1"/>
        </w:numPr>
        <w:rPr/>
      </w:pPr>
      <w:bookmarkStart w:id="244" w:name="__RefHeading___Toc3466571_3381743652"/>
      <w:bookmarkStart w:id="245" w:name="_Toc106"/>
      <w:bookmarkEnd w:id="244"/>
      <w:r>
        <w:rPr>
          <w:rtl w:val="true"/>
        </w:rPr>
        <w:t>أعقاب عمّار بن مسلم الأحول</w:t>
      </w:r>
      <w:bookmarkEnd w:id="245"/>
    </w:p>
    <w:p>
      <w:pPr>
        <w:pStyle w:val="BookText"/>
        <w:rPr/>
      </w:pPr>
      <w:r>
        <w:rPr>
          <w:rFonts w:ascii="IRNazanin" w:hAnsi="IRNazanin" w:eastAsia="IRNazanin"/>
          <w:color w:val="111111"/>
          <w:sz w:val="28"/>
          <w:sz w:val="28"/>
          <w:szCs w:val="28"/>
          <w:rtl w:val="true"/>
          <w:lang w:bidi="fa-IR"/>
        </w:rPr>
        <w:t>و أمّا أبو الفوارس عمّار بن مسلم الأحول،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أحمد، و مسلم</w:t>
      </w:r>
      <w:r>
        <w:rPr>
          <w:rFonts w:eastAsia="IRNazanin" w:cs="IRNazanin"/>
          <w:color w:val="111111"/>
          <w:sz w:val="28"/>
          <w:szCs w:val="28"/>
          <w:rtl w:val="true"/>
          <w:lang w:bidi="fa-IR"/>
        </w:rPr>
        <w:t>.</w:t>
      </w:r>
    </w:p>
    <w:p>
      <w:pPr>
        <w:pStyle w:val="Heading6"/>
        <w:numPr>
          <w:ilvl w:val="5"/>
          <w:numId w:val="1"/>
        </w:numPr>
        <w:rPr/>
      </w:pPr>
      <w:bookmarkStart w:id="246" w:name="__RefHeading___Toc3466573_3381743652"/>
      <w:bookmarkStart w:id="247" w:name="_Toc107"/>
      <w:bookmarkEnd w:id="246"/>
      <w:r>
        <w:rPr>
          <w:rtl w:val="true"/>
        </w:rPr>
        <w:t>أعقاب أحمد بن عمّار بن مسلم الأحول</w:t>
      </w:r>
      <w:bookmarkEnd w:id="247"/>
    </w:p>
    <w:p>
      <w:pPr>
        <w:pStyle w:val="BookText"/>
        <w:rPr/>
      </w:pPr>
      <w:r>
        <w:rPr>
          <w:rFonts w:ascii="IRNazanin" w:hAnsi="IRNazanin" w:eastAsia="IRNazanin"/>
          <w:color w:val="111111"/>
          <w:sz w:val="28"/>
          <w:sz w:val="28"/>
          <w:szCs w:val="28"/>
          <w:rtl w:val="true"/>
          <w:lang w:bidi="fa-IR"/>
        </w:rPr>
        <w:t>أمّا أبو عبد اللّه أحمد بن عمّار بن مسلم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الفوارس عمّار بن أحمد بن عمّار بن مسلم الأحول،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أحمد شرف الدین النقیب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بن عمّار بن أحمد بن عمّار،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 عمّار شمس الدین و کان ذا فضل، و له عقب بالکوفة</w:t>
      </w:r>
      <w:r>
        <w:rPr>
          <w:rFonts w:eastAsia="IRNazanin" w:cs="IRNazanin"/>
          <w:color w:val="111111"/>
          <w:sz w:val="28"/>
          <w:szCs w:val="28"/>
          <w:rtl w:val="true"/>
          <w:lang w:bidi="fa-IR"/>
        </w:rPr>
        <w:t>.</w:t>
      </w:r>
    </w:p>
    <w:p>
      <w:pPr>
        <w:pStyle w:val="Heading6"/>
        <w:numPr>
          <w:ilvl w:val="5"/>
          <w:numId w:val="1"/>
        </w:numPr>
        <w:rPr/>
      </w:pPr>
      <w:bookmarkStart w:id="248" w:name="__RefHeading___Toc3466575_3381743652"/>
      <w:bookmarkStart w:id="249" w:name="_Toc108"/>
      <w:bookmarkEnd w:id="248"/>
      <w:r>
        <w:rPr>
          <w:rtl w:val="true"/>
        </w:rPr>
        <w:t>أعقاب مسلم بن عمّار بن مسلم الأحول</w:t>
      </w:r>
      <w:bookmarkEnd w:id="24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مسلم بن عمّار بن مسلم الأحول،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إبراهیم ابنا محمّد شبانة بن</w:t>
      </w:r>
      <w:bookmarkStart w:id="250" w:name="pg14056_142732"/>
    </w:p>
    <w:p>
      <w:pPr>
        <w:pStyle w:val="BookText"/>
        <w:rPr/>
      </w:pPr>
      <w:bookmarkEnd w:id="250"/>
      <w:r>
        <w:rPr>
          <w:rFonts w:ascii="IRNazanin" w:hAnsi="IRNazanin" w:eastAsia="IRNazanin"/>
          <w:color w:val="111111"/>
          <w:sz w:val="28"/>
          <w:sz w:val="28"/>
          <w:szCs w:val="28"/>
          <w:rtl w:val="true"/>
          <w:lang w:bidi="fa-IR"/>
        </w:rPr>
        <w:t>تمام بن علی بن تمام بن مسلم، خرجا إلی الشام و أقاما بجبل عامل، و لهما هناک عقب کثیر</w:t>
      </w:r>
      <w:r>
        <w:rPr>
          <w:rFonts w:eastAsia="IRNazanin" w:cs="IRNazanin"/>
          <w:color w:val="111111"/>
          <w:sz w:val="28"/>
          <w:szCs w:val="28"/>
          <w:rtl w:val="true"/>
          <w:lang w:bidi="fa-IR"/>
        </w:rPr>
        <w:t>.</w:t>
      </w:r>
    </w:p>
    <w:p>
      <w:pPr>
        <w:pStyle w:val="Heading6"/>
        <w:numPr>
          <w:ilvl w:val="5"/>
          <w:numId w:val="1"/>
        </w:numPr>
        <w:rPr/>
      </w:pPr>
      <w:bookmarkStart w:id="251" w:name="__RefHeading___Toc3466577_3381743652"/>
      <w:bookmarkStart w:id="252" w:name="_Toc109"/>
      <w:bookmarkEnd w:id="251"/>
      <w:r>
        <w:rPr>
          <w:rtl w:val="true"/>
        </w:rPr>
        <w:t>أعقاب المهنّا بن مسلم الأحول</w:t>
      </w:r>
      <w:bookmarkEnd w:id="252"/>
    </w:p>
    <w:p>
      <w:pPr>
        <w:pStyle w:val="BookText"/>
        <w:rPr/>
      </w:pPr>
      <w:r>
        <w:rPr>
          <w:rFonts w:ascii="IRNazanin" w:hAnsi="IRNazanin" w:eastAsia="IRNazanin"/>
          <w:color w:val="111111"/>
          <w:sz w:val="28"/>
          <w:sz w:val="28"/>
          <w:szCs w:val="28"/>
          <w:rtl w:val="true"/>
          <w:lang w:bidi="fa-IR"/>
        </w:rPr>
        <w:t>و أمّا أبو طاهر المهنّا بن مسلم الأحول بن محمّد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محمّد بن أبی الحسن المهنّا بن علی بن المهنّا بن أبی علی الحسن بن محمّد بن مسلم بن 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المعالی محمّد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أحمد جمال الدین الشیخ العالم النسّابة الشاعر المصنّف صاحب کتاب وزراء الزوراء،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عزّ الدین</w:t>
      </w:r>
      <w:r>
        <w:rPr>
          <w:rFonts w:eastAsia="IRNazanin" w:cs="IRNazanin"/>
          <w:color w:val="111111"/>
          <w:sz w:val="28"/>
          <w:szCs w:val="28"/>
          <w:rtl w:val="true"/>
          <w:lang w:bidi="fa-IR"/>
        </w:rPr>
        <w:t>.</w:t>
      </w:r>
    </w:p>
    <w:p>
      <w:pPr>
        <w:pStyle w:val="Heading6"/>
        <w:numPr>
          <w:ilvl w:val="5"/>
          <w:numId w:val="1"/>
        </w:numPr>
        <w:rPr/>
      </w:pPr>
      <w:bookmarkStart w:id="253" w:name="__RefHeading___Toc3466579_3381743652"/>
      <w:bookmarkStart w:id="254" w:name="_Toc110"/>
      <w:bookmarkEnd w:id="253"/>
      <w:r>
        <w:rPr>
          <w:rtl w:val="true"/>
        </w:rPr>
        <w:t>أعقاب باقی بن مسلم الأحول</w:t>
      </w:r>
      <w:bookmarkEnd w:id="254"/>
    </w:p>
    <w:p>
      <w:pPr>
        <w:pStyle w:val="BookText"/>
        <w:rPr/>
      </w:pPr>
      <w:r>
        <w:rPr>
          <w:rFonts w:ascii="IRNazanin" w:hAnsi="IRNazanin" w:eastAsia="IRNazanin"/>
          <w:color w:val="111111"/>
          <w:sz w:val="28"/>
          <w:sz w:val="28"/>
          <w:szCs w:val="28"/>
          <w:rtl w:val="true"/>
          <w:lang w:bidi="fa-IR"/>
        </w:rPr>
        <w:t>و أمّا باقی بن مسلم الأحول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انتقل من الکوفة إلی بیهق و کان فی خدمة السیّد الأجلّ النقیب عماد الدین یحیی بن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باقی بن مسلم الأحول،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علی السیّد القاضی الخطیب بناحیة طرثیث و قتل فی شهور سنة ستّ و أربعین و خمسائة، و أبو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الحسن بن باقی بن مسلم الأحول،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قتل فی ترمقان طرثیث فی سنة تسع و ثلاثین و خمسمائة، و الحسین، و علی الأعور، و أبو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الحسن بن باقی،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الأعور بن زید بن الحسن بن باقی،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الخطیب بن الحسن بن باقی بن مسلم الأحول،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المعالی،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w:t>
      </w:r>
      <w:r>
        <w:rPr>
          <w:rFonts w:eastAsia="IRNazanin" w:cs="IRNazanin"/>
          <w:color w:val="111111"/>
          <w:sz w:val="28"/>
          <w:szCs w:val="28"/>
          <w:rtl w:val="true"/>
          <w:lang w:bidi="fa-IR"/>
        </w:rPr>
        <w:t>.</w:t>
      </w:r>
    </w:p>
    <w:p>
      <w:pPr>
        <w:pStyle w:val="Heading6"/>
        <w:numPr>
          <w:ilvl w:val="5"/>
          <w:numId w:val="1"/>
        </w:numPr>
        <w:rPr/>
      </w:pPr>
      <w:bookmarkStart w:id="255" w:name="__RefHeading___Toc3466581_3381743652"/>
      <w:bookmarkStart w:id="256" w:name="_Toc111"/>
      <w:bookmarkEnd w:id="255"/>
      <w:r>
        <w:rPr>
          <w:rtl w:val="true"/>
        </w:rPr>
        <w:t>أعقاب علی مصابیح بن مسلم الأحول</w:t>
      </w:r>
      <w:bookmarkEnd w:id="256"/>
    </w:p>
    <w:p>
      <w:pPr>
        <w:pStyle w:val="BookText"/>
        <w:rPr/>
      </w:pPr>
      <w:r>
        <w:rPr>
          <w:rFonts w:ascii="IRNazanin" w:hAnsi="IRNazanin" w:eastAsia="IRNazanin"/>
          <w:color w:val="111111"/>
          <w:sz w:val="28"/>
          <w:sz w:val="28"/>
          <w:szCs w:val="28"/>
          <w:rtl w:val="true"/>
          <w:lang w:bidi="fa-IR"/>
        </w:rPr>
        <w:t>و أمّا علی مصابیح بن مسلم الأحول بن محمّد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 بن علی الشاعر بن مبارک بن علی مصابیح</w:t>
      </w:r>
      <w:r>
        <w:rPr>
          <w:rFonts w:eastAsia="IRNazanin" w:cs="IRNazanin"/>
          <w:color w:val="111111"/>
          <w:sz w:val="28"/>
          <w:szCs w:val="28"/>
          <w:rtl w:val="true"/>
          <w:lang w:bidi="fa-IR"/>
        </w:rPr>
        <w:t>.</w:t>
      </w:r>
    </w:p>
    <w:p>
      <w:pPr>
        <w:pStyle w:val="Heading6"/>
        <w:numPr>
          <w:ilvl w:val="5"/>
          <w:numId w:val="1"/>
        </w:numPr>
        <w:rPr/>
      </w:pPr>
      <w:bookmarkStart w:id="257" w:name="__RefHeading___Toc3466583_3381743652"/>
      <w:bookmarkStart w:id="258" w:name="_Toc112"/>
      <w:bookmarkEnd w:id="257"/>
      <w:r>
        <w:rPr>
          <w:rtl w:val="true"/>
        </w:rPr>
        <w:t>أعقاب المحسّد بن مسلم الأحول</w:t>
      </w:r>
      <w:bookmarkEnd w:id="2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المحسّد بن مسلم الأحول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w:t>
      </w:r>
      <w:bookmarkStart w:id="259" w:name="pg14056_142733"/>
    </w:p>
    <w:p>
      <w:pPr>
        <w:pStyle w:val="BookText"/>
        <w:rPr/>
      </w:pPr>
      <w:bookmarkEnd w:id="259"/>
      <w:r>
        <w:rPr>
          <w:rFonts w:ascii="IRNazanin" w:hAnsi="IRNazanin" w:eastAsia="IRNazanin"/>
          <w:color w:val="111111"/>
          <w:sz w:val="28"/>
          <w:sz w:val="28"/>
          <w:szCs w:val="28"/>
          <w:rtl w:val="true"/>
          <w:lang w:bidi="fa-IR"/>
        </w:rPr>
        <w:t>أمّا هندی بن المحسّد بن مسلم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هندی بن المحسّد بن مسلم الأحول،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أبو جعفر محمّد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علی بن هندی بن المحسّد،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القاسم بن علی بن هندی،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بنت الدربی عائشة، کان شیخا حسنا یتودّد إلی الناس محبوبا إلیهم، کان صدیقا لوالدی خصیّصا به رحمهما اللّه تعالی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جعفر محمّد بن علی بن هندی بن المحسّد،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و أبو منصور، و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بن محمّد بن علی بن هندی،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نجم الدین صاحب النقیب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منصور بن محمّد بن علی بن هندی،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بن محمّد بن علی بن هندی،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جعفر بن محمّد بن علی، فکان تولّی النقابة بمقابر قریش زمن ابن الجوینی، ثمّ رتّب کاتب السبب، ثمّ عزل، و کان مقیما بالحلّة، و کان للفقر علیه أثر ظاهر، یکتب خطّا و یقول شعرا لا بأس بهما،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6"/>
        <w:numPr>
          <w:ilvl w:val="5"/>
          <w:numId w:val="1"/>
        </w:numPr>
        <w:rPr/>
      </w:pPr>
      <w:bookmarkStart w:id="260" w:name="__RefHeading___Toc3466585_3381743652"/>
      <w:bookmarkStart w:id="261" w:name="_Toc113"/>
      <w:bookmarkEnd w:id="260"/>
      <w:r>
        <w:rPr>
          <w:rtl w:val="true"/>
        </w:rPr>
        <w:t>السادة آل الأعرج</w:t>
      </w:r>
      <w:bookmarkEnd w:id="261"/>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فخر الدین بن أیّوب بن نجم الدین الأعرج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جعفر بن الحسن بن أیّوب بن نجم الدین الأعرج الحسینی العاملی الکرکی،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بدر الدین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حسن بدر الدین بن جعفر بن فخر الدین الحسن بن أیّوب بن نجم الدین الأعرج الحسینی العاملی الکرکی،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المجتهد العاملی</w:t>
      </w:r>
      <w:r>
        <w:rPr>
          <w:rFonts w:eastAsia="IRNazanin" w:cs="IRNazanin"/>
          <w:color w:val="111111"/>
          <w:sz w:val="28"/>
          <w:szCs w:val="28"/>
          <w:rtl w:val="true"/>
          <w:lang w:bidi="fa-IR"/>
        </w:rPr>
        <w:t>.</w:t>
      </w:r>
      <w:bookmarkStart w:id="262" w:name="pg14056_142734"/>
    </w:p>
    <w:p>
      <w:pPr>
        <w:pStyle w:val="Heading6"/>
        <w:numPr>
          <w:ilvl w:val="5"/>
          <w:numId w:val="1"/>
        </w:numPr>
        <w:rPr/>
      </w:pPr>
      <w:bookmarkStart w:id="263" w:name="__RefHeading___Toc3466587_3381743652"/>
      <w:bookmarkStart w:id="264" w:name="_Toc114"/>
      <w:bookmarkEnd w:id="262"/>
      <w:bookmarkEnd w:id="263"/>
      <w:r>
        <w:rPr>
          <w:rtl w:val="true"/>
        </w:rPr>
        <w:t>أعقاب أبی جعفر محمّد بن محمّد الأمیر بن محمّد الأشتر</w:t>
      </w:r>
      <w:bookmarkEnd w:id="264"/>
    </w:p>
    <w:p>
      <w:pPr>
        <w:pStyle w:val="BookText"/>
        <w:rPr/>
      </w:pPr>
      <w:r>
        <w:rPr>
          <w:rFonts w:ascii="IRNazanin" w:hAnsi="IRNazanin" w:eastAsia="IRNazanin"/>
          <w:color w:val="111111"/>
          <w:sz w:val="28"/>
          <w:sz w:val="28"/>
          <w:szCs w:val="28"/>
          <w:rtl w:val="true"/>
          <w:lang w:bidi="fa-IR"/>
        </w:rPr>
        <w:t>و أمّا أبو جعفر محمّد بن محمّد الأمیر بن محمّد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النعجة، له عقب بالکوفة و الموصل و نصیبین</w:t>
      </w:r>
      <w:r>
        <w:rPr>
          <w:rFonts w:eastAsia="IRNazanin" w:cs="IRNazanin"/>
          <w:color w:val="111111"/>
          <w:sz w:val="28"/>
          <w:szCs w:val="28"/>
          <w:rtl w:val="true"/>
          <w:lang w:bidi="fa-IR"/>
        </w:rPr>
        <w:t>.</w:t>
      </w:r>
    </w:p>
    <w:p>
      <w:pPr>
        <w:pStyle w:val="Heading6"/>
        <w:numPr>
          <w:ilvl w:val="5"/>
          <w:numId w:val="1"/>
        </w:numPr>
        <w:rPr/>
      </w:pPr>
      <w:bookmarkStart w:id="265" w:name="__RefHeading___Toc3466589_3381743652"/>
      <w:bookmarkStart w:id="266" w:name="_Toc115"/>
      <w:bookmarkEnd w:id="265"/>
      <w:r>
        <w:rPr>
          <w:rtl w:val="true"/>
        </w:rPr>
        <w:t>أعقاب الحسن بن محمّد الأشتر</w:t>
      </w:r>
      <w:bookmarkEnd w:id="266"/>
    </w:p>
    <w:p>
      <w:pPr>
        <w:pStyle w:val="BookText"/>
        <w:rPr/>
      </w:pPr>
      <w:r>
        <w:rPr>
          <w:rFonts w:ascii="IRNazanin" w:hAnsi="IRNazanin" w:eastAsia="IRNazanin"/>
          <w:color w:val="111111"/>
          <w:sz w:val="28"/>
          <w:sz w:val="28"/>
          <w:szCs w:val="28"/>
          <w:rtl w:val="true"/>
          <w:lang w:bidi="fa-IR"/>
        </w:rPr>
        <w:t>و أمّا أبو الطیّب الحسن بن محمّد الأشتر بن عبید اللّه الثالث، فکان واسع الحال، عظیم الجاه و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أحمد بن الحسن بن محمّد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غرام،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الحسن محمّد غرام بن أحمد بن الحسن بن محمّد الأشتر،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أحمد الأخن، و محمّد، و أبو القاسم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طاهر أحمد الأخن بن محمّد غرام،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محمّد غرام،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علی بن أحمد بن محمّد غرام،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مشرف الخزانة الغرویة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بن حیدر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عبد اللّه بن حیدر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کان جون اللون، من بیوت النقابة بالمشهد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الأخن بن محمّد غرام،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الأخن،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أحمد الأخن،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أحمد بن محمّد بن أحمد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 بدر الشرف، و أبو الفتح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یدعی معیوفا، لهم بقیة بالغری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عیاش بن أبی المعالی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القوّام، کان یخدم بیت المختار</w:t>
      </w:r>
      <w:r>
        <w:rPr>
          <w:rFonts w:eastAsia="IRNazanin" w:cs="IRNazanin"/>
          <w:color w:val="111111"/>
          <w:sz w:val="28"/>
          <w:szCs w:val="28"/>
          <w:rtl w:val="true"/>
          <w:lang w:bidi="fa-IR"/>
        </w:rPr>
        <w:t>.</w:t>
      </w:r>
    </w:p>
    <w:p>
      <w:pPr>
        <w:pStyle w:val="Heading6"/>
        <w:numPr>
          <w:ilvl w:val="5"/>
          <w:numId w:val="1"/>
        </w:numPr>
        <w:rPr/>
      </w:pPr>
      <w:bookmarkStart w:id="267" w:name="__RefHeading___Toc3466591_3381743652"/>
      <w:bookmarkStart w:id="268" w:name="_Toc116"/>
      <w:bookmarkEnd w:id="267"/>
      <w:r>
        <w:rPr>
          <w:rtl w:val="true"/>
        </w:rPr>
        <w:t>أعقاب أحمد الثن بن محمّد الأشتر</w:t>
      </w:r>
      <w:bookmarkEnd w:id="2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العبّاس أحمد الثن بن محمّد الأشتر بن عبید اللّه الثالث، فکان جمّ المروءة</w:t>
      </w:r>
      <w:bookmarkStart w:id="269" w:name="pg14056_142735"/>
    </w:p>
    <w:p>
      <w:pPr>
        <w:pStyle w:val="BookText"/>
        <w:rPr/>
      </w:pPr>
      <w:bookmarkEnd w:id="269"/>
      <w:r>
        <w:rPr>
          <w:rFonts w:ascii="IRNazanin" w:hAnsi="IRNazanin" w:eastAsia="IRNazanin"/>
          <w:color w:val="111111"/>
          <w:sz w:val="28"/>
          <w:sz w:val="28"/>
          <w:szCs w:val="28"/>
          <w:rtl w:val="true"/>
          <w:lang w:bidi="fa-IR"/>
        </w:rPr>
        <w:t>واسع الحال،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حمل فی یوم علی أربعة و عشرین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الصالح، و أبو العطاف عقیل أو أحمد،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الصالح بن أحمد بن محمّد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المفضّل بن محمّد الصالح بن أحمد الثن بن محمّد الأشتر،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لهم أعقاب و بقیة بالغری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عجیبة، عرفوا باسم امّهم عجیبة بنت أحمد بن مسلم بن أبی علی ابن الأشتر</w:t>
      </w:r>
      <w:r>
        <w:rPr>
          <w:rFonts w:eastAsia="IRNazanin" w:cs="IRNazanin"/>
          <w:color w:val="111111"/>
          <w:sz w:val="28"/>
          <w:szCs w:val="28"/>
          <w:rtl w:val="true"/>
          <w:lang w:bidi="fa-IR"/>
        </w:rPr>
        <w:t>.</w:t>
      </w:r>
    </w:p>
    <w:p>
      <w:pPr>
        <w:pStyle w:val="Heading6"/>
        <w:numPr>
          <w:ilvl w:val="5"/>
          <w:numId w:val="1"/>
        </w:numPr>
        <w:rPr/>
      </w:pPr>
      <w:bookmarkStart w:id="270" w:name="__RefHeading___Toc3466593_3381743652"/>
      <w:bookmarkStart w:id="271" w:name="_Toc117"/>
      <w:bookmarkEnd w:id="270"/>
      <w:r>
        <w:rPr>
          <w:rtl w:val="true"/>
        </w:rPr>
        <w:t>أعقاب القاسم بن المفضّل بن محمّد بن أحمد الثن</w:t>
      </w:r>
      <w:bookmarkEnd w:id="271"/>
    </w:p>
    <w:p>
      <w:pPr>
        <w:pStyle w:val="BookText"/>
        <w:rPr/>
      </w:pPr>
      <w:r>
        <w:rPr>
          <w:rFonts w:ascii="IRNazanin" w:hAnsi="IRNazanin" w:eastAsia="IRNazanin"/>
          <w:color w:val="111111"/>
          <w:sz w:val="28"/>
          <w:sz w:val="28"/>
          <w:szCs w:val="28"/>
          <w:rtl w:val="true"/>
          <w:lang w:bidi="fa-IR"/>
        </w:rPr>
        <w:t>أمّا القاسم بن المفضّل بن محمّد الصالح،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272" w:name="__RefHeading___Toc3466595_3381743652"/>
      <w:bookmarkStart w:id="273" w:name="_Toc118"/>
      <w:bookmarkEnd w:id="272"/>
      <w:r>
        <w:rPr>
          <w:rtl w:val="true"/>
        </w:rPr>
        <w:t>أعقاب محمّد بن المفضّل بن محمّد بن أحمد الثن</w:t>
      </w:r>
      <w:bookmarkEnd w:id="273"/>
    </w:p>
    <w:p>
      <w:pPr>
        <w:pStyle w:val="BookText"/>
        <w:rPr/>
      </w:pPr>
      <w:r>
        <w:rPr>
          <w:rFonts w:ascii="IRNazanin" w:hAnsi="IRNazanin" w:eastAsia="IRNazanin"/>
          <w:color w:val="111111"/>
          <w:sz w:val="28"/>
          <w:sz w:val="28"/>
          <w:szCs w:val="28"/>
          <w:rtl w:val="true"/>
          <w:lang w:bidi="fa-IR"/>
        </w:rPr>
        <w:t>و أمّا محمّد بن المفضّل بن محمّد الصالح،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القاسم بن محمّد بن المفضّل بن محمّد الصالح،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له عقب بالغری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احیمد، 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القاسم بن محمّد بن المفضّل،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معتوق بن أحمد بن القاسم بن محمّد بن المفضّل،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القاسم بن محمّد بن المفضّل،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طبیق،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طبیق بن علی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البغدادی الدلاّل، له عقب بالغری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محمّد بن المفضّل بن محمّد الصالح،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محمّد، و أبو جعفر محمّد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منصور محمّد بن یحیی بن محمّد بن المفضّل،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الصائم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274" w:name="pg14056_142736"/>
    </w:p>
    <w:p>
      <w:pPr>
        <w:pStyle w:val="BookText"/>
        <w:rPr/>
      </w:pPr>
      <w:bookmarkEnd w:id="274"/>
      <w:r>
        <w:rPr>
          <w:rFonts w:ascii="IRNazanin" w:hAnsi="IRNazanin" w:eastAsia="IRNazanin"/>
          <w:color w:val="111111"/>
          <w:sz w:val="28"/>
          <w:sz w:val="28"/>
          <w:szCs w:val="28"/>
          <w:rtl w:val="true"/>
          <w:lang w:bidi="fa-IR"/>
        </w:rPr>
        <w:t>أمّا علی الصائم بن محمّد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الصائم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علی الصائم،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فخر الدین،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محمّد بن علی الصائم،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محمّد بن محمّد بن علی الصائم،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یحیی بن محمّد بن المفضّل،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مقلاع،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مقلاع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مقلاع بن علی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بن الحسن مقلاع،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یلقّب أبو منخرة، و موسی، و أحمد، لهم أعقاب بالغری</w:t>
      </w:r>
      <w:r>
        <w:rPr>
          <w:rFonts w:eastAsia="IRNazanin" w:cs="IRNazanin"/>
          <w:color w:val="111111"/>
          <w:sz w:val="28"/>
          <w:szCs w:val="28"/>
          <w:rtl w:val="true"/>
          <w:lang w:bidi="fa-IR"/>
        </w:rPr>
        <w:t>.</w:t>
      </w:r>
    </w:p>
    <w:p>
      <w:pPr>
        <w:pStyle w:val="Heading6"/>
        <w:numPr>
          <w:ilvl w:val="5"/>
          <w:numId w:val="1"/>
        </w:numPr>
        <w:rPr/>
      </w:pPr>
      <w:bookmarkStart w:id="275" w:name="__RefHeading___Toc3466597_3381743652"/>
      <w:bookmarkStart w:id="276" w:name="_Toc119"/>
      <w:bookmarkEnd w:id="275"/>
      <w:r>
        <w:rPr>
          <w:rtl w:val="true"/>
        </w:rPr>
        <w:t>أعقاب عمّار بن المفضّل بن محمّد بن أحمد الثن</w:t>
      </w:r>
      <w:bookmarkEnd w:id="276"/>
    </w:p>
    <w:p>
      <w:pPr>
        <w:pStyle w:val="BookText"/>
        <w:rPr/>
      </w:pPr>
      <w:r>
        <w:rPr>
          <w:rFonts w:ascii="IRNazanin" w:hAnsi="IRNazanin" w:eastAsia="IRNazanin"/>
          <w:color w:val="111111"/>
          <w:sz w:val="28"/>
          <w:sz w:val="28"/>
          <w:szCs w:val="28"/>
          <w:rtl w:val="true"/>
          <w:lang w:bidi="fa-IR"/>
        </w:rPr>
        <w:t>و أمّا السیّد عمّار بن المفضّل بن محمّد الصالح بن أحمد بن محمّد الأشتر،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طریش، و علی،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طالب طریش بن عمّار بن المفضّل بن محمّد الصالح،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زماخ له عقب، و رجب، و علی الأسود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زماخ بن طالب طریش،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الحسن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علی الحسن بن محمّد زماخ بن طالب طریش،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محمّد، و علی، و أبو الحسین الحجوج الکوسة له عقب بالغری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الحجوج، و رجب، و علی الأسود، و لهم أعقاب بالمشهد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الحجوج بن علی بن محمّد زماخ،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الحجوج بن علی بن محمّد زماخ،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شولة بن عیسی بن أحمد بن معزّ بن ناصر بن القاسم بن موسی بن علی بن الحجوج</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شولة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رافع</w:t>
      </w:r>
      <w:r>
        <w:rPr>
          <w:rFonts w:eastAsia="IRNazanin" w:cs="IRNazanin"/>
          <w:color w:val="111111"/>
          <w:sz w:val="28"/>
          <w:szCs w:val="28"/>
          <w:rtl w:val="true"/>
          <w:lang w:bidi="fa-IR"/>
        </w:rPr>
        <w:t>.</w:t>
      </w:r>
      <w:bookmarkStart w:id="277" w:name="pg14056_142737"/>
    </w:p>
    <w:p>
      <w:pPr>
        <w:pStyle w:val="BookText"/>
        <w:rPr/>
      </w:pPr>
      <w:bookmarkEnd w:id="277"/>
      <w:r>
        <w:rPr>
          <w:rFonts w:ascii="IRNazanin" w:hAnsi="IRNazanin" w:eastAsia="IRNazanin"/>
          <w:color w:val="111111"/>
          <w:sz w:val="28"/>
          <w:sz w:val="28"/>
          <w:szCs w:val="28"/>
          <w:rtl w:val="true"/>
          <w:lang w:bidi="fa-IR"/>
        </w:rPr>
        <w:t>أمّا هاشم بن شولة بن عیسی بن أحمد بن معزّ،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هاشم بن المصطفی بن المرتضی بن منصور بن زرزور بن شرف الدین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هاشم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هاشم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محمّد بن هاشم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رافع بن شولة بن عیسی بن أحمد بن معزّ،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أبی جعفر الجواد بن أبی هاشم المطّلب بن أبی إبراهیم الشدید بن فخر الدین بن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کاظم بن الجواد هذا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الحسن، و الحسین، و محمّد، و علی، و إسماعیل، و جعفر</w:t>
      </w:r>
      <w:r>
        <w:rPr>
          <w:rFonts w:eastAsia="IRNazanin" w:cs="IRNazanin"/>
          <w:color w:val="111111"/>
          <w:sz w:val="28"/>
          <w:szCs w:val="28"/>
          <w:rtl w:val="true"/>
          <w:lang w:bidi="fa-IR"/>
        </w:rPr>
        <w:t>.</w:t>
      </w:r>
    </w:p>
    <w:p>
      <w:pPr>
        <w:pStyle w:val="Heading6"/>
        <w:numPr>
          <w:ilvl w:val="5"/>
          <w:numId w:val="1"/>
        </w:numPr>
        <w:rPr/>
      </w:pPr>
      <w:bookmarkStart w:id="278" w:name="__RefHeading___Toc3466599_3381743652"/>
      <w:bookmarkStart w:id="279" w:name="_Toc120"/>
      <w:bookmarkEnd w:id="278"/>
      <w:r>
        <w:rPr>
          <w:rtl w:val="true"/>
        </w:rPr>
        <w:t>أعقاب رجب بن طالب طریش بن عمّار بن المفضّل</w:t>
      </w:r>
      <w:bookmarkEnd w:id="279"/>
    </w:p>
    <w:p>
      <w:pPr>
        <w:pStyle w:val="BookText"/>
        <w:rPr/>
      </w:pPr>
      <w:r>
        <w:rPr>
          <w:rFonts w:ascii="IRNazanin" w:hAnsi="IRNazanin" w:eastAsia="IRNazanin"/>
          <w:color w:val="111111"/>
          <w:sz w:val="28"/>
          <w:sz w:val="28"/>
          <w:szCs w:val="28"/>
          <w:rtl w:val="true"/>
          <w:lang w:bidi="fa-IR"/>
        </w:rPr>
        <w:t>و أمّا رجب بن طالب طریش بن عمّار بن المفضّل بن محمّد الصالح،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حبیب </w:t>
      </w:r>
      <w:r>
        <w:rPr>
          <w:rStyle w:val="FootnoteAnchor"/>
          <w:rtl w:val="true"/>
        </w:rPr>
        <w:footnoteReference w:id="58"/>
      </w:r>
      <w:r>
        <w:rPr>
          <w:rFonts w:ascii="IRNazanin" w:hAnsi="IRNazanin" w:eastAsia="IRNazanin"/>
          <w:color w:val="111111"/>
          <w:sz w:val="28"/>
          <w:sz w:val="28"/>
          <w:szCs w:val="28"/>
          <w:rtl w:val="true"/>
          <w:lang w:bidi="fa-IR"/>
        </w:rPr>
        <w:t>بن أحمد بن المهدی بن محمّد بن عبد العلی بن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رمضان بن صافی بن عوّاد بن محمّد بن عطیش بن حبیب اللّه بن صفی الدین بن الأشرف الجلال بن موسی بن علی بن الحسین بن عمران الهاشمی بن أبی علی الحسن بن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السیّد حبیب </w:t>
      </w:r>
      <w:r>
        <w:rPr>
          <w:rStyle w:val="FootnoteAnchor"/>
          <w:rtl w:val="true"/>
        </w:rPr>
        <w:footnoteReference w:id="59"/>
      </w:r>
      <w:r>
        <w:rPr>
          <w:rFonts w:ascii="IRNazanin" w:hAnsi="IRNazanin" w:eastAsia="IRNazanin"/>
          <w:color w:val="111111"/>
          <w:sz w:val="28"/>
          <w:sz w:val="28"/>
          <w:szCs w:val="28"/>
          <w:rtl w:val="true"/>
          <w:lang w:bidi="fa-IR"/>
        </w:rPr>
        <w:t>بن أحمد بن المهدی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زوین الأعرجی النجفی، و السیّد حسن زوین</w:t>
      </w:r>
      <w:r>
        <w:rPr>
          <w:rFonts w:eastAsia="IRNazanin" w:cs="IRNazanin"/>
          <w:color w:val="111111"/>
          <w:sz w:val="28"/>
          <w:szCs w:val="28"/>
          <w:rtl w:val="true"/>
          <w:lang w:bidi="fa-IR"/>
        </w:rPr>
        <w:t>.</w:t>
      </w:r>
    </w:p>
    <w:p>
      <w:pPr>
        <w:pStyle w:val="Heading6"/>
        <w:numPr>
          <w:ilvl w:val="5"/>
          <w:numId w:val="1"/>
        </w:numPr>
        <w:rPr/>
      </w:pPr>
      <w:bookmarkStart w:id="280" w:name="__RefHeading___Toc3466601_3381743652"/>
      <w:bookmarkStart w:id="281" w:name="_Toc121"/>
      <w:bookmarkEnd w:id="280"/>
      <w:r>
        <w:rPr>
          <w:rtl w:val="true"/>
        </w:rPr>
        <w:t>أعقاب السیّد حسن آل زوین</w:t>
      </w:r>
      <w:bookmarkEnd w:id="281"/>
    </w:p>
    <w:p>
      <w:pPr>
        <w:pStyle w:val="BookText"/>
        <w:rPr/>
      </w:pPr>
      <w:r>
        <w:rPr>
          <w:rFonts w:ascii="IRNazanin" w:hAnsi="IRNazanin" w:eastAsia="IRNazanin"/>
          <w:color w:val="111111"/>
          <w:sz w:val="28"/>
          <w:sz w:val="28"/>
          <w:szCs w:val="28"/>
          <w:rtl w:val="true"/>
          <w:lang w:bidi="fa-IR"/>
        </w:rPr>
        <w:t>و أمّا السیّد حسن زوین بن حبیب بن أحمد بن المهدی،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السیّد حسین زوین، و السیّد محمّد 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السیّد شریف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حسین زوین بن الحسن بن حبیب، فکان من الأفاضل الناسکین، و توفّی</w:t>
      </w:r>
      <w:bookmarkStart w:id="282" w:name="pg14056_142738"/>
    </w:p>
    <w:p>
      <w:pPr>
        <w:pStyle w:val="BookText"/>
        <w:rPr/>
      </w:pPr>
      <w:bookmarkEnd w:id="282"/>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زوین، و السیّد محسن، و السیّد علی، و السیّد حسن، و السیّد حبیب، و السیّد جابر، و السیّد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الحسن زوین بن حبیب زوین،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هادی بن محمّد بن الحسن زوین،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زوین، و السیّد عبّاس</w:t>
      </w:r>
      <w:r>
        <w:rPr>
          <w:rFonts w:eastAsia="IRNazanin" w:cs="IRNazanin"/>
          <w:color w:val="111111"/>
          <w:sz w:val="28"/>
          <w:szCs w:val="28"/>
          <w:rtl w:val="true"/>
          <w:lang w:bidi="fa-IR"/>
        </w:rPr>
        <w:t>.</w:t>
      </w:r>
    </w:p>
    <w:p>
      <w:pPr>
        <w:pStyle w:val="Heading6"/>
        <w:numPr>
          <w:ilvl w:val="5"/>
          <w:numId w:val="1"/>
        </w:numPr>
        <w:rPr/>
      </w:pPr>
      <w:bookmarkStart w:id="283" w:name="__RefHeading___Toc3466603_3381743652"/>
      <w:bookmarkStart w:id="284" w:name="_Toc122"/>
      <w:bookmarkEnd w:id="283"/>
      <w:r>
        <w:rPr>
          <w:rtl w:val="true"/>
        </w:rPr>
        <w:t>أعقاب محمّد بن عمّار بن المفضّل بن محمّد بن أحمد الثن</w:t>
      </w:r>
      <w:bookmarkEnd w:id="284"/>
    </w:p>
    <w:p>
      <w:pPr>
        <w:pStyle w:val="BookText"/>
        <w:rPr/>
      </w:pPr>
      <w:r>
        <w:rPr>
          <w:rFonts w:ascii="IRNazanin" w:hAnsi="IRNazanin" w:eastAsia="IRNazanin"/>
          <w:color w:val="111111"/>
          <w:sz w:val="28"/>
          <w:sz w:val="28"/>
          <w:szCs w:val="28"/>
          <w:rtl w:val="true"/>
          <w:lang w:bidi="fa-IR"/>
        </w:rPr>
        <w:t>و أمّا أبو الحسن محمّد بن عمّار بن المفضّل بن محمّد الصالح بن أحمد الثن بن محمّد الأشتر،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بن نصر اللّه بن المحسن زرزور بن ناصر بن منصور بن أبی الفضل موسی عماد الدین النقیب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شرف الدین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شرف الدین بن نصر اللّه بن المحسن زرزور،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بن علی بن الحسن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شرف الدین بن نصر اللّه بن المحسن زرزور،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المصطفی، و جعفر،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المرتضی بن شرف الدین بن نصر اللّه بن المحسن زرزور،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عبد اللطیف، و کرم اللّه، و هدیّة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اللطیف بن علی بن المرتضی بن شرف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درج، و صالح،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عبد اللطیف بن علی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اللطیف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عبد اللطیف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عبد اللطیف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و آمنة، و زهراء بیکم، و هدیة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کرم اللّه بن علی بن المرتضی بن شرف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و جابر، و عزیز له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جابر بن کرم اللّه بن علی بن المرتضی بن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المرتضی بن شرف الدین بن نصر اللّه بن المحسن زرزور،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المرتضی بن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بن محمّد بن المرتضی،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الجواد، و جعفر، و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محمّد بن أحمد بن محمّد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علی بن محمّد بن أحمد بن محمّد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حمد بن علی بن محمّد بن أحمد بن محمّد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المرتضی بن شرف الدین بن نصر اللّه بن المحسن زرزور،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المصطفی بن المرتضی بن شرف الدین،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صادق بن محمود بن المصطفی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محمود بن المصطفی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حمادی بن المهدی بن محمود بن المصطفی بن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جاسم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جاسم بن حمادی بن المهدی بن محمود،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المهدی، و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المصطفی بن المرتضی بن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سلمان بن محمّد بن المصطفی بن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سلمان بن محمّد بن المصطفی، فأعقب من خمسة رجال، و 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و هاشم، و محمّد، و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سلمان بن محمّد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یاسر بن الحسن بن سلمان بن محمّد بن المصطفی،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سلمان بن محمّد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سلمان بن عبد اللّه بن سلمان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سلمان بن عبد اللّه بن سلمان،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المرتضی بن شرف الدین بن نصر اللّه بن المحسن زرزور،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المرتضی بن شرف الدین،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جعفر بن المرتضی،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بن جعفر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راضی بن الحسین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جعفر بن المرتضی،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موسی له عقب،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جعفر بن محمّد بن جعفر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جعفر بن محمّد بن جعفر بن المرتضی،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موسی بن جعفر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موسی بن جعفر بن محمّد بن جعفر،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محمّد،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جعفر بن محمّد بن جعفر بن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المهدی بن جعفر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المهدی بن جعفر بن محمّد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المهدی بن جعفر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جاسم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المرتضی بن شرف الدین بن نصر اللّه بن المحسن زرزور،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امّه بنت الخناق من أهل بغداد، و السیّد محمّد، و السیّد محسن، و السیّد راضی، و امّهم بنت الحاج محمّد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الحسن بن المرتضی بن شرف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المحاسن المحسن،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المهدی بن الحسن بن المرتضی،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المهدی بن الحسن،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المهدی بن الحسن بن المرتضی،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أحمد، و الرضا،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محمّد بن المهدی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بن المهدی بن الحسن،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حاج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الحسن بن المرتضی بن شرف الدین بن نصر اللّه بن المحسن زرزور،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صالح، و السیّدة و نسة خرجت إلی السیّد جعفر بن السیّد راضی و هی امّ بنیه أجمع، و امّها و امّ أخویه حسنی بنت الشیخ محمود اخت الشیخ أمین الکاظمی الغفاری صاحب المشترکات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بن المرتضی،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بن محمّد بن الحسن بن المرتضی،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الحسن بن محمّد بن الحسن بن المرتضی،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باقر، و الحسین، و الحسن، و المهدی،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علی بن الحسن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علی بن الحسن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عبد اللّه، و صادق، و محمّد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صالح بن محمّد بن الحسن بن المرتضی بن شرف الدین بن نصر اللّه بن المحسن</w:t>
      </w:r>
      <w:bookmarkStart w:id="285" w:name="pg14056_142742"/>
    </w:p>
    <w:p>
      <w:pPr>
        <w:pStyle w:val="BookText"/>
        <w:rPr/>
      </w:pPr>
      <w:bookmarkEnd w:id="285"/>
      <w:r>
        <w:rPr>
          <w:rFonts w:ascii="IRNazanin" w:hAnsi="IRNazanin" w:eastAsia="IRNazanin"/>
          <w:color w:val="111111"/>
          <w:sz w:val="28"/>
          <w:sz w:val="28"/>
          <w:szCs w:val="28"/>
          <w:rtl w:val="true"/>
          <w:lang w:bidi="fa-IR"/>
        </w:rPr>
        <w:t>زرزور،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 اسمها زینب خرجت إلی ابن عمّها السیّد محمّد بن جعفر بن راضی فأولدها السیّد حسن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صالح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علی</w:t>
      </w:r>
      <w:r>
        <w:rPr>
          <w:rFonts w:eastAsia="IRNazanin" w:cs="IRNazanin"/>
          <w:color w:val="111111"/>
          <w:sz w:val="28"/>
          <w:szCs w:val="28"/>
          <w:rtl w:val="true"/>
          <w:lang w:bidi="fa-IR"/>
        </w:rPr>
        <w:t>.</w:t>
      </w:r>
    </w:p>
    <w:p>
      <w:pPr>
        <w:pStyle w:val="Heading6"/>
        <w:numPr>
          <w:ilvl w:val="5"/>
          <w:numId w:val="1"/>
        </w:numPr>
        <w:rPr/>
      </w:pPr>
      <w:bookmarkStart w:id="286" w:name="__RefHeading___Toc3466605_3381743652"/>
      <w:bookmarkStart w:id="287" w:name="_Toc123"/>
      <w:bookmarkEnd w:id="286"/>
      <w:r>
        <w:rPr>
          <w:rtl w:val="true"/>
        </w:rPr>
        <w:t>أعقاب السیّد محسن الأعرجی</w:t>
      </w:r>
      <w:bookmarkEnd w:id="287"/>
    </w:p>
    <w:p>
      <w:pPr>
        <w:pStyle w:val="BookText"/>
        <w:rPr/>
      </w:pPr>
      <w:r>
        <w:rPr>
          <w:rFonts w:ascii="IRNazanin" w:hAnsi="IRNazanin" w:eastAsia="IRNazanin"/>
          <w:color w:val="111111"/>
          <w:sz w:val="28"/>
          <w:sz w:val="28"/>
          <w:szCs w:val="28"/>
          <w:rtl w:val="true"/>
          <w:lang w:bidi="fa-IR"/>
        </w:rPr>
        <w:t>و أمّا السیّد محسن الأعرجی بن الحسن بن المرتضی بن شرف الدین بن نصر اللّه بن المحسن زرزور،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الزاهد العابد، و السیّد کاظم، و السیّد حسن، و السیّد علی</w:t>
      </w:r>
      <w:r>
        <w:rPr>
          <w:rFonts w:eastAsia="IRNazanin" w:cs="IRNazanin"/>
          <w:color w:val="111111"/>
          <w:sz w:val="28"/>
          <w:szCs w:val="28"/>
          <w:rtl w:val="true"/>
          <w:lang w:bidi="fa-IR"/>
        </w:rPr>
        <w:t>.</w:t>
      </w:r>
    </w:p>
    <w:p>
      <w:pPr>
        <w:pStyle w:val="Heading6"/>
        <w:numPr>
          <w:ilvl w:val="5"/>
          <w:numId w:val="1"/>
        </w:numPr>
        <w:rPr/>
      </w:pPr>
      <w:bookmarkStart w:id="288" w:name="__RefHeading___Toc3466607_3381743652"/>
      <w:bookmarkStart w:id="289" w:name="_Toc124"/>
      <w:bookmarkEnd w:id="288"/>
      <w:r>
        <w:rPr>
          <w:rtl w:val="true"/>
        </w:rPr>
        <w:t>أعقاب السیّد محمّد بن المحسن الأعرجی</w:t>
      </w:r>
      <w:bookmarkEnd w:id="289"/>
    </w:p>
    <w:p>
      <w:pPr>
        <w:pStyle w:val="BookText"/>
        <w:rPr/>
      </w:pPr>
      <w:r>
        <w:rPr>
          <w:rFonts w:ascii="IRNazanin" w:hAnsi="IRNazanin" w:eastAsia="IRNazanin"/>
          <w:color w:val="111111"/>
          <w:sz w:val="28"/>
          <w:sz w:val="28"/>
          <w:szCs w:val="28"/>
          <w:rtl w:val="true"/>
          <w:lang w:bidi="fa-IR"/>
        </w:rPr>
        <w:t>أمّا السیّد محمّد بن المحسن الأعرجی، فهو صهر السیّد مهدی ابن السیّد علی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و 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جعفر بن محمّد بن المحسن الأعرجی،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عیسی</w:t>
      </w:r>
      <w:r>
        <w:rPr>
          <w:rFonts w:eastAsia="IRNazanin" w:cs="IRNazanin"/>
          <w:color w:val="111111"/>
          <w:sz w:val="28"/>
          <w:szCs w:val="28"/>
          <w:rtl w:val="true"/>
          <w:lang w:bidi="fa-IR"/>
        </w:rPr>
        <w:t>.</w:t>
      </w:r>
    </w:p>
    <w:p>
      <w:pPr>
        <w:pStyle w:val="Heading6"/>
        <w:numPr>
          <w:ilvl w:val="5"/>
          <w:numId w:val="1"/>
        </w:numPr>
        <w:rPr/>
      </w:pPr>
      <w:bookmarkStart w:id="290" w:name="__RefHeading___Toc3466609_3381743652"/>
      <w:bookmarkStart w:id="291" w:name="_Toc125"/>
      <w:bookmarkEnd w:id="290"/>
      <w:r>
        <w:rPr>
          <w:rtl w:val="true"/>
        </w:rPr>
        <w:t>أعقاب السیّد کاظم بن المحسن الأعرجی</w:t>
      </w:r>
      <w:bookmarkEnd w:id="291"/>
    </w:p>
    <w:p>
      <w:pPr>
        <w:pStyle w:val="BookText"/>
        <w:rPr/>
      </w:pPr>
      <w:r>
        <w:rPr>
          <w:rFonts w:ascii="IRNazanin" w:hAnsi="IRNazanin" w:eastAsia="IRNazanin"/>
          <w:color w:val="111111"/>
          <w:sz w:val="28"/>
          <w:sz w:val="28"/>
          <w:szCs w:val="28"/>
          <w:rtl w:val="true"/>
          <w:lang w:bidi="fa-IR"/>
        </w:rPr>
        <w:t xml:space="preserve">و أمّا السیّد کاظم بن المحسن الأعرجی، فهو أکبر إخوته، و صلّی علی جنازة والده، و توفّی فی أوائل الوباء بالکاظمیة سنة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غرق فی حیاة والده، و السیّد حسن، و السیّد جواد، و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الکاظم،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محسن بن محمّد علی بن الکاظم،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Heading6"/>
        <w:numPr>
          <w:ilvl w:val="5"/>
          <w:numId w:val="1"/>
        </w:numPr>
        <w:rPr/>
      </w:pPr>
      <w:bookmarkStart w:id="292" w:name="__RefHeading___Toc3466611_3381743652"/>
      <w:bookmarkStart w:id="293" w:name="_Toc126"/>
      <w:bookmarkEnd w:id="292"/>
      <w:r>
        <w:rPr>
          <w:rtl w:val="true"/>
        </w:rPr>
        <w:t>أعقاب السیّد حسن بن المحسن الأعرجی</w:t>
      </w:r>
      <w:bookmarkEnd w:id="293"/>
    </w:p>
    <w:p>
      <w:pPr>
        <w:pStyle w:val="BookText"/>
        <w:rPr/>
      </w:pPr>
      <w:r>
        <w:rPr>
          <w:rFonts w:ascii="IRNazanin" w:hAnsi="IRNazanin" w:eastAsia="IRNazanin"/>
          <w:color w:val="111111"/>
          <w:sz w:val="28"/>
          <w:sz w:val="28"/>
          <w:szCs w:val="28"/>
          <w:rtl w:val="true"/>
          <w:lang w:bidi="fa-IR"/>
        </w:rPr>
        <w:t>و أمّا السیّد حسن بن المحسن الأعرجی،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و علی، و الفضل،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مهدی بن الحسن بن المحسن الأعرجی، فأعقب من سنّة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و شرع الدین، و السیّد حسن، و العبّاس، و داود،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محمّد مهدی بن الحسن بن المحسن الأعرجی،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و إبراهیم، و أحمد، و السیّد محمّد توفّی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مهدی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الحسن بن محمّد مهدی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بن محمّد مهدی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الحسن بن محمّد مهدی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مهدی بن الحسن بن المحسن الأعرجی،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آقا، و نور، و جلال، و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 بن محمّد بن محمّد مهدی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جلال بن محمّد بن محمّد مهدی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و هادی، و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المحسن الأعرجی،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علی بن الحسن بن المحسن الأعرجی،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بن الحسن بن المحسن الأعرجی،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الفضل بن الحسن بن المحسن الأعرجی،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کاظم، و جعفر، و إبراهیم، و میر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محمّد بن الفضل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بن الفضل بن الحسن،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و علی، و المرتضی،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الحسن بن المحسن الأعرجی، فکان عالما فاضلا، و له کتاب جامع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السیّد علی، و السیّد جعفر، و السیّد حسن، و السیّد موسی، و 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الحسن بن المحسن الأعرجی،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عبد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جعفر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الحسن بن المحسن الأعرجی، فأعقب من ولده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bookmarkStart w:id="294" w:name="pg14056_142744"/>
    </w:p>
    <w:p>
      <w:pPr>
        <w:pStyle w:val="Heading6"/>
        <w:numPr>
          <w:ilvl w:val="5"/>
          <w:numId w:val="1"/>
        </w:numPr>
        <w:rPr/>
      </w:pPr>
      <w:bookmarkStart w:id="295" w:name="__RefHeading___Toc3466613_3381743652"/>
      <w:bookmarkStart w:id="296" w:name="_Toc127"/>
      <w:bookmarkEnd w:id="294"/>
      <w:bookmarkEnd w:id="295"/>
      <w:r>
        <w:rPr>
          <w:rtl w:val="true"/>
        </w:rPr>
        <w:t>أعقاب السیّد راضی بن الحسن بن المرتضی الأعرجی</w:t>
      </w:r>
      <w:bookmarkEnd w:id="296"/>
    </w:p>
    <w:p>
      <w:pPr>
        <w:pStyle w:val="BookText"/>
        <w:rPr/>
      </w:pPr>
      <w:r>
        <w:rPr>
          <w:rFonts w:ascii="IRNazanin" w:hAnsi="IRNazanin" w:eastAsia="IRNazanin"/>
          <w:color w:val="111111"/>
          <w:sz w:val="28"/>
          <w:sz w:val="28"/>
          <w:szCs w:val="28"/>
          <w:rtl w:val="true"/>
          <w:lang w:bidi="fa-IR"/>
        </w:rPr>
        <w:t>و أمّا السیّد راضی بن الحسن بن المرتضی بن شرف الدین بن نصر اللّه بن المحسن زرزور،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موسی، و الحسن، و محمّد، و محمّد علی، و جابر، و إسماعیل، و حیدر، و إبراهیم، و السیّد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خزنة، و شریفة، و 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راضی بن الحسن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راضی بن الحسن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خلیل بن موسی بن الراضی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راضی بن الحسن بن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له ولد،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لطیفة، و حبابة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راضی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راضی بن الحسن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راضی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محمّد بن راضی،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راضی بن الحسن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بن محمّد علی بن راضی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تمباکو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علی بن إبراهیم بن محمّد علی بن راضی،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جابر بن راضی بن الحسن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راضی بن جابر بن راضی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راضی بن الحسن بن المرتضی،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راضی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راضی بن الحسن بن المرتضی،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الحسن، و محمّد،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هادی بن حیدر بن راضی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حیدر بن راضی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راضی بن الحسن بن المرتضی،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المهدی،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إبراهیم بن راضی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إبراهیم بن راضی بن الحسن،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و طاهر، و جعفر، و تقی، و باقر، و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المهدی بن إبراهیم بن راضی،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 بن المهدی بن إبراهیم بن راضی،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هادی بن المهدی بن إبراهیم بن راضی،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جعفر بن راضی بن الحسن بن المرتضی،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 هادی،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جعفر بن راضی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هادی بن جعفر بن راضی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جعفر بن راضی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الجواد، و الحسن، و السیّد جعفر الأعرجی صاحب مناهل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محمّد بن جعفر بن راضی،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کاظم، و 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بن محمّد بن جعفر بن راضی،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الکریم، و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الکریم بن الحسن بن محمّد بن جعفر بن راضی الأعرجی الکاظمی،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الکریم بن الحسن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الکریم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أبو جعفر بن الحسن بن محمّد بن جعفر،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حسن، و عبد الصاحب، و جعفر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بن أبی جعفر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bookmarkStart w:id="297" w:name="pg14056_142746"/>
    </w:p>
    <w:p>
      <w:pPr>
        <w:pStyle w:val="BookText"/>
        <w:rPr/>
      </w:pPr>
      <w:bookmarkEnd w:id="297"/>
      <w:r>
        <w:rPr>
          <w:rFonts w:ascii="IRNazanin" w:hAnsi="IRNazanin" w:eastAsia="IRNazanin"/>
          <w:color w:val="111111"/>
          <w:sz w:val="28"/>
          <w:sz w:val="28"/>
          <w:szCs w:val="28"/>
          <w:rtl w:val="true"/>
          <w:lang w:bidi="fa-IR"/>
        </w:rPr>
        <w:t>و أمّا السیّد جعفر الأعرجی بن محمّد بن جعفر بن راضی،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هادی عزّ الدین</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3466615_3381743652"/>
      <w:bookmarkStart w:id="299" w:name="_Toc128"/>
      <w:bookmarkEnd w:id="298"/>
      <w:r>
        <w:rPr>
          <w:rtl w:val="true"/>
        </w:rPr>
        <w:t>أعقاب عبید اللّه الرابع بن محمّد الأشتر</w:t>
      </w:r>
      <w:bookmarkEnd w:id="299"/>
    </w:p>
    <w:p>
      <w:pPr>
        <w:pStyle w:val="BookText"/>
        <w:rPr/>
      </w:pPr>
      <w:r>
        <w:rPr>
          <w:rFonts w:ascii="IRNazanin" w:hAnsi="IRNazanin" w:eastAsia="IRNazanin"/>
          <w:color w:val="111111"/>
          <w:sz w:val="28"/>
          <w:sz w:val="28"/>
          <w:szCs w:val="28"/>
          <w:rtl w:val="true"/>
          <w:lang w:bidi="fa-IR"/>
        </w:rPr>
        <w:t>و أمّا أبو محمّد عبید اللّه الرابع بن محمّد الأشتر بن عبید اللّه الثالث،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أبو العشائر محمّد له بقیة بالحلّة و سوراء به یعرفون، و أبو منصور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عبید اللّه الرابع بن محمّد الأشتر،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الفتوح أحمد بن المبارک بن محمّد الفقیه بن أبی محمّد الحسن بن أبی الحارث علی بن أحمد بن عبد اللّه </w:t>
      </w:r>
      <w:r>
        <w:rPr>
          <w:rStyle w:val="FootnoteAnchor"/>
          <w:rtl w:val="true"/>
        </w:rPr>
        <w:footnoteReference w:id="61"/>
      </w:r>
      <w:r>
        <w:rPr>
          <w:rFonts w:ascii="IRNazanin" w:hAnsi="IRNazanin" w:eastAsia="IRNazanin"/>
          <w:color w:val="111111"/>
          <w:sz w:val="28"/>
          <w:sz w:val="28"/>
          <w:szCs w:val="28"/>
          <w:rtl w:val="true"/>
          <w:lang w:bidi="fa-IR"/>
        </w:rPr>
        <w:t>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الفتوح أحمد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کان ینوب النقابة بمقابر قریش،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المبارک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المبارک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 الدین الضریر، الخطیب بمقابر قریش، امّه خدیجة بنت عماد الدین مهدی ابن الوزیر نصیر الدین ناصر بن مهدی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أحمد بن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العشائر محمّد بن عبید اللّه الرابع بن محمّد الأشتر،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بن أبی الفتوح بن محمّد بن محمّد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البرکات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موفّق الدین کان یسکن الحلّة، و الحسین، و محمّد،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أبی العشائر، و هم قوم من علویة الحلّة یتصرّفون فی أعمالها</w:t>
      </w:r>
      <w:r>
        <w:rPr>
          <w:rFonts w:eastAsia="IRNazanin" w:cs="IRNazanin"/>
          <w:color w:val="111111"/>
          <w:sz w:val="28"/>
          <w:szCs w:val="28"/>
          <w:rtl w:val="true"/>
          <w:lang w:bidi="fa-IR"/>
        </w:rPr>
        <w:t>.</w:t>
      </w:r>
    </w:p>
    <w:p>
      <w:pPr>
        <w:pStyle w:val="Heading6"/>
        <w:numPr>
          <w:ilvl w:val="5"/>
          <w:numId w:val="1"/>
        </w:numPr>
        <w:rPr/>
      </w:pPr>
      <w:bookmarkStart w:id="300" w:name="__RefHeading___Toc3466617_3381743652"/>
      <w:bookmarkStart w:id="301" w:name="_Toc129"/>
      <w:bookmarkEnd w:id="300"/>
      <w:r>
        <w:rPr>
          <w:rtl w:val="true"/>
        </w:rPr>
        <w:t>أعقاب أبو المرجا محمّد بن محمّد الأشتر</w:t>
      </w:r>
      <w:bookmarkEnd w:id="301"/>
    </w:p>
    <w:p>
      <w:pPr>
        <w:pStyle w:val="BookText"/>
        <w:rPr/>
      </w:pPr>
      <w:r>
        <w:rPr>
          <w:rFonts w:ascii="IRNazanin" w:hAnsi="IRNazanin" w:eastAsia="IRNazanin"/>
          <w:color w:val="111111"/>
          <w:sz w:val="28"/>
          <w:sz w:val="28"/>
          <w:szCs w:val="28"/>
          <w:rtl w:val="true"/>
          <w:lang w:bidi="fa-IR"/>
        </w:rPr>
        <w:t>و أمّا أبو المرجا محمّد بن محمّد الأشتر بن عبید اللّه الثالث، فأعقب من ولدیه، و هما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و المعمّر</w:t>
      </w:r>
      <w:r>
        <w:rPr>
          <w:rFonts w:eastAsia="IRNazanin" w:cs="IRNazanin"/>
          <w:color w:val="111111"/>
          <w:sz w:val="28"/>
          <w:szCs w:val="28"/>
          <w:rtl w:val="true"/>
          <w:lang w:bidi="fa-IR"/>
        </w:rPr>
        <w:t>.</w:t>
      </w:r>
      <w:bookmarkStart w:id="302" w:name="pg14056_142747"/>
    </w:p>
    <w:p>
      <w:pPr>
        <w:pStyle w:val="BookText"/>
        <w:rPr/>
      </w:pPr>
      <w:bookmarkEnd w:id="302"/>
      <w:r>
        <w:rPr>
          <w:rFonts w:ascii="Amiri" w:hAnsi="Amiri" w:eastAsia="Amiri" w:cs="Amiri"/>
          <w:color w:val="111111"/>
          <w:sz w:val="28"/>
          <w:sz w:val="28"/>
          <w:szCs w:val="28"/>
          <w:rtl w:val="true"/>
          <w:lang w:bidi="ar-SA"/>
        </w:rPr>
        <w:t>أمّا المعمّر بن محمّد بن محمّد الأشتر،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المعمّر بن محمّد بن محمّد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و له بقیة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عیاش</w:t>
      </w:r>
      <w:r>
        <w:rPr>
          <w:rFonts w:eastAsia="IRNazanin" w:cs="IRNazanin"/>
          <w:color w:val="111111"/>
          <w:sz w:val="28"/>
          <w:szCs w:val="28"/>
          <w:rtl w:val="true"/>
          <w:lang w:bidi="fa-IR"/>
        </w:rPr>
        <w:t>.</w:t>
      </w:r>
    </w:p>
    <w:p>
      <w:pPr>
        <w:pStyle w:val="Heading6"/>
        <w:numPr>
          <w:ilvl w:val="5"/>
          <w:numId w:val="1"/>
        </w:numPr>
        <w:rPr/>
      </w:pPr>
      <w:bookmarkStart w:id="303" w:name="__RefHeading___Toc3466619_3381743652"/>
      <w:bookmarkStart w:id="304" w:name="_Toc130"/>
      <w:bookmarkEnd w:id="303"/>
      <w:r>
        <w:rPr>
          <w:rtl w:val="true"/>
        </w:rPr>
        <w:t>أعقاب أبو الفتح محمّد النقیب بن محمّد الأشتر</w:t>
      </w:r>
      <w:bookmarkEnd w:id="304"/>
    </w:p>
    <w:p>
      <w:pPr>
        <w:pStyle w:val="BookText"/>
        <w:rPr/>
      </w:pPr>
      <w:r>
        <w:rPr>
          <w:rFonts w:ascii="IRNazanin" w:hAnsi="IRNazanin" w:eastAsia="IRNazanin"/>
          <w:color w:val="111111"/>
          <w:sz w:val="28"/>
          <w:sz w:val="28"/>
          <w:szCs w:val="28"/>
          <w:rtl w:val="true"/>
          <w:lang w:bidi="fa-IR"/>
        </w:rPr>
        <w:t>و أمّا أبو الفتح محمّد النقیب بن محمّد الأشتر بن عبید اللّه الثالث،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طاهر عبد اللّه فخر الشرف النقیب ببغداد فی أیّام الشریف المرتضی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عبد اللّه بن محمّد النقیب بن محمّد الأشتر،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البرکات محمّد نقیب واسط، و أبو الفتح محمّد مجد الشرف نقیب الکوفة</w:t>
      </w:r>
      <w:r>
        <w:rPr>
          <w:rFonts w:eastAsia="IRNazanin" w:cs="IRNazanin"/>
          <w:color w:val="111111"/>
          <w:sz w:val="28"/>
          <w:szCs w:val="28"/>
          <w:rtl w:val="true"/>
          <w:lang w:bidi="fa-IR"/>
        </w:rPr>
        <w:t>.</w:t>
      </w:r>
    </w:p>
    <w:p>
      <w:pPr>
        <w:pStyle w:val="Heading6"/>
        <w:numPr>
          <w:ilvl w:val="5"/>
          <w:numId w:val="1"/>
        </w:numPr>
        <w:rPr/>
      </w:pPr>
      <w:bookmarkStart w:id="305" w:name="__RefHeading___Toc3466621_3381743652"/>
      <w:bookmarkStart w:id="306" w:name="_Toc131"/>
      <w:bookmarkEnd w:id="305"/>
      <w:r>
        <w:rPr>
          <w:rtl w:val="true"/>
        </w:rPr>
        <w:t>أعقاب أبی البرکات محمّد النقیب بن عبد اللّه بن محمّد النقیب</w:t>
      </w:r>
      <w:bookmarkEnd w:id="306"/>
    </w:p>
    <w:p>
      <w:pPr>
        <w:pStyle w:val="BookText"/>
        <w:rPr/>
      </w:pPr>
      <w:r>
        <w:rPr>
          <w:rFonts w:ascii="IRNazanin" w:hAnsi="IRNazanin" w:eastAsia="IRNazanin"/>
          <w:color w:val="111111"/>
          <w:sz w:val="28"/>
          <w:sz w:val="28"/>
          <w:szCs w:val="28"/>
          <w:rtl w:val="true"/>
          <w:lang w:bidi="fa-IR"/>
        </w:rPr>
        <w:t>أمّا أبو البرکات محمّد النقیب بن عبد اللّه بن محمّد النقیب،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موفّق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سیف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الفضائل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محمّد نقیب واسط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المعالی محمّد</w:t>
      </w:r>
      <w:r>
        <w:rPr>
          <w:rFonts w:eastAsia="IRNazanin" w:cs="IRNazanin"/>
          <w:color w:val="111111"/>
          <w:sz w:val="28"/>
          <w:szCs w:val="28"/>
          <w:rtl w:val="true"/>
          <w:lang w:bidi="fa-IR"/>
        </w:rPr>
        <w:t>.</w:t>
      </w:r>
    </w:p>
    <w:p>
      <w:pPr>
        <w:pStyle w:val="Heading6"/>
        <w:numPr>
          <w:ilvl w:val="5"/>
          <w:numId w:val="1"/>
        </w:numPr>
        <w:rPr/>
      </w:pPr>
      <w:bookmarkStart w:id="307" w:name="__RefHeading___Toc3466623_3381743652"/>
      <w:bookmarkStart w:id="308" w:name="_Toc132"/>
      <w:bookmarkEnd w:id="307"/>
      <w:r>
        <w:rPr>
          <w:rtl w:val="true"/>
        </w:rPr>
        <w:t>أعقاب سیف بن محمّد النقیب بن عبد اللّه</w:t>
      </w:r>
      <w:bookmarkEnd w:id="308"/>
    </w:p>
    <w:p>
      <w:pPr>
        <w:pStyle w:val="BookText"/>
        <w:rPr/>
      </w:pPr>
      <w:r>
        <w:rPr>
          <w:rFonts w:ascii="IRNazanin" w:hAnsi="IRNazanin" w:eastAsia="IRNazanin"/>
          <w:color w:val="111111"/>
          <w:sz w:val="28"/>
          <w:sz w:val="28"/>
          <w:szCs w:val="28"/>
          <w:rtl w:val="true"/>
          <w:lang w:bidi="fa-IR"/>
        </w:rPr>
        <w:t>و أمّا أبو القاسم سیف بن محمّد النقیب بن عبد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و یحیی،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سیف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 صاحب دیوان الزمام بالأعمال الواسطیة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سیف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حیدرة بن یحیی بن سیف بن محمّد النقیب،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سیف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جعفر بن سیف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309" w:name="__RefHeading___Toc3466625_3381743652"/>
      <w:bookmarkStart w:id="310" w:name="_Toc133"/>
      <w:bookmarkEnd w:id="309"/>
      <w:r>
        <w:rPr>
          <w:rtl w:val="true"/>
        </w:rPr>
        <w:t>أعقاب عبد اللّه بن محمّد النقیب بن عبد اللّه</w:t>
      </w:r>
      <w:bookmarkEnd w:id="3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الفضائل عبد اللّه بن محمّد النقیب بن عبد اللّه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Style w:val="FootnoteAnchor"/>
          <w:rtl w:val="true"/>
        </w:rPr>
        <w:footnoteReference w:id="62"/>
      </w:r>
      <w:r>
        <w:rPr>
          <w:rFonts w:ascii="IRNazanin" w:hAnsi="IRNazanin" w:eastAsia="IRNazanin"/>
          <w:color w:val="111111"/>
          <w:sz w:val="28"/>
          <w:sz w:val="28"/>
          <w:szCs w:val="28"/>
          <w:rtl w:val="true"/>
          <w:lang w:bidi="fa-IR"/>
        </w:rPr>
        <w:t>أحمد الغش، له عقب بواسط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الغش</w:t>
      </w:r>
      <w:r>
        <w:rPr>
          <w:rFonts w:eastAsia="IRNazanin" w:cs="IRNazanin"/>
          <w:color w:val="111111"/>
          <w:sz w:val="28"/>
          <w:szCs w:val="28"/>
          <w:rtl w:val="true"/>
          <w:lang w:bidi="fa-IR"/>
        </w:rPr>
        <w:t>.</w:t>
      </w:r>
      <w:bookmarkStart w:id="311" w:name="pg14056_142748"/>
    </w:p>
    <w:p>
      <w:pPr>
        <w:pStyle w:val="BookText"/>
        <w:rPr/>
      </w:pPr>
      <w:bookmarkEnd w:id="311"/>
      <w:r>
        <w:rPr>
          <w:rFonts w:ascii="IRNazanin" w:hAnsi="IRNazanin" w:eastAsia="IRNazanin"/>
          <w:color w:val="111111"/>
          <w:sz w:val="28"/>
          <w:sz w:val="28"/>
          <w:szCs w:val="28"/>
          <w:rtl w:val="true"/>
          <w:lang w:bidi="fa-IR"/>
        </w:rPr>
        <w:t>أمّا أبو الحسن أحمد بن عبد اللّه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بن أحمد بن عبد اللّه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یعرف بالغش، و به عرف البیت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 اللّه الغش بن أبی عبد اللّه بن أحمد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بن نصر اللّه الغش،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شیخا حسنا مسنّا، یسکن المختارة من مدینة السلام، للفقر علیه أثر ظاهر، رأیته مرارا کثیرة، یعرف بابن الغش، له أولاد من علویة أشرفیة، هم الیوم ببغداد یتناولون من وظیفة وقوفها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3466627_3381743652"/>
      <w:bookmarkStart w:id="313" w:name="_Toc134"/>
      <w:bookmarkEnd w:id="312"/>
      <w:r>
        <w:rPr>
          <w:rtl w:val="true"/>
        </w:rPr>
        <w:t>أعقاب محمّد بن محمّد النقیب بن عبد اللّه</w:t>
      </w:r>
      <w:bookmarkEnd w:id="313"/>
    </w:p>
    <w:p>
      <w:pPr>
        <w:pStyle w:val="BookText"/>
        <w:rPr/>
      </w:pPr>
      <w:r>
        <w:rPr>
          <w:rFonts w:ascii="IRNazanin" w:hAnsi="IRNazanin" w:eastAsia="IRNazanin"/>
          <w:color w:val="111111"/>
          <w:sz w:val="28"/>
          <w:sz w:val="28"/>
          <w:szCs w:val="28"/>
          <w:rtl w:val="true"/>
          <w:lang w:bidi="fa-IR"/>
        </w:rPr>
        <w:t>و أمّا أبو یعلی محمّد بن محمّد النقیب بن عبد اللّه بن محمّد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محمّد النقیب بن أبی طاهر عبد اللّه </w:t>
      </w:r>
      <w:r>
        <w:rPr>
          <w:rStyle w:val="FootnoteAnchor"/>
          <w:rtl w:val="true"/>
        </w:rPr>
        <w:footnoteReference w:id="64"/>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حیاة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علی عمر نجم الدین نقیب واسط بن سالم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الفتح محمّد النقیب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عمر جلال الدین نقیب واسط، و أبو نصر محمّد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عمر بن محمّد النقیب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عبد اللّه </w:t>
      </w:r>
      <w:r>
        <w:rPr>
          <w:rStyle w:val="FootnoteAnchor"/>
          <w:rtl w:val="true"/>
        </w:rPr>
        <w:footnoteReference w:id="65"/>
      </w:r>
      <w:r>
        <w:rPr>
          <w:rFonts w:ascii="IRNazanin" w:hAnsi="IRNazanin" w:eastAsia="IRNazanin"/>
          <w:color w:val="111111"/>
          <w:sz w:val="28"/>
          <w:sz w:val="28"/>
          <w:szCs w:val="28"/>
          <w:rtl w:val="true"/>
          <w:lang w:bidi="fa-IR"/>
        </w:rPr>
        <w:t>مؤیّد الدین نقیب البلاد الواسطیة، السیّد العالم السخی السری</w:t>
      </w:r>
      <w:r>
        <w:rPr>
          <w:rFonts w:eastAsia="IRNazanin" w:cs="IRNazanin"/>
          <w:color w:val="111111"/>
          <w:sz w:val="28"/>
          <w:szCs w:val="28"/>
          <w:rtl w:val="true"/>
          <w:lang w:bidi="fa-IR"/>
        </w:rPr>
        <w:t>.</w:t>
      </w:r>
    </w:p>
    <w:p>
      <w:pPr>
        <w:pStyle w:val="Heading6"/>
        <w:numPr>
          <w:ilvl w:val="5"/>
          <w:numId w:val="1"/>
        </w:numPr>
        <w:rPr/>
      </w:pPr>
      <w:bookmarkStart w:id="314" w:name="__RefHeading___Toc3466629_3381743652"/>
      <w:bookmarkStart w:id="315" w:name="_Toc135"/>
      <w:bookmarkEnd w:id="314"/>
      <w:r>
        <w:rPr>
          <w:rtl w:val="true"/>
        </w:rPr>
        <w:t>أعقاب محمّد بن محمّد النقیب بن عبد اللّه</w:t>
      </w:r>
      <w:bookmarkEnd w:id="315"/>
    </w:p>
    <w:p>
      <w:pPr>
        <w:pStyle w:val="BookText"/>
        <w:rPr/>
      </w:pPr>
      <w:r>
        <w:rPr>
          <w:rFonts w:ascii="IRNazanin" w:hAnsi="IRNazanin" w:eastAsia="IRNazanin"/>
          <w:color w:val="111111"/>
          <w:sz w:val="28"/>
          <w:sz w:val="28"/>
          <w:szCs w:val="28"/>
          <w:rtl w:val="true"/>
          <w:lang w:bidi="fa-IR"/>
        </w:rPr>
        <w:t>و أمّا أبو المعالی محمّد بن محمّد النقیب بن عبد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ناصر الدین الخبّاز بواسط له أولاد کثیرون، و علی شرف الدین، و أبو عبد اللّه الحسین عزّ الدین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بن محمّد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شرف الدین، و محسن الجمّال، و یوسف الظهیر</w:t>
      </w:r>
      <w:r>
        <w:rPr>
          <w:rFonts w:eastAsia="IRNazanin" w:cs="IRNazanin"/>
          <w:color w:val="111111"/>
          <w:sz w:val="28"/>
          <w:szCs w:val="28"/>
          <w:rtl w:val="true"/>
          <w:lang w:bidi="fa-IR"/>
        </w:rPr>
        <w:t>.</w:t>
      </w:r>
      <w:bookmarkStart w:id="316" w:name="pg14056_142749"/>
    </w:p>
    <w:p>
      <w:pPr>
        <w:pStyle w:val="BookText"/>
        <w:rPr/>
      </w:pPr>
      <w:bookmarkEnd w:id="316"/>
      <w:r>
        <w:rPr>
          <w:rFonts w:ascii="IRNazanin" w:hAnsi="IRNazanin" w:eastAsia="IRNazanin"/>
          <w:color w:val="111111"/>
          <w:sz w:val="28"/>
          <w:sz w:val="28"/>
          <w:szCs w:val="28"/>
          <w:rtl w:val="true"/>
          <w:lang w:bidi="fa-IR"/>
        </w:rPr>
        <w:t>و أمّا أبو عبد اللّه الحسین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القوّام، الشاطر فی رمی البندق، و کان أوحد زمانه</w:t>
      </w:r>
      <w:r>
        <w:rPr>
          <w:rFonts w:eastAsia="IRNazanin" w:cs="IRNazanin"/>
          <w:color w:val="111111"/>
          <w:sz w:val="28"/>
          <w:szCs w:val="28"/>
          <w:rtl w:val="true"/>
          <w:lang w:bidi="fa-IR"/>
        </w:rPr>
        <w:t>.</w:t>
      </w:r>
    </w:p>
    <w:p>
      <w:pPr>
        <w:pStyle w:val="Heading6"/>
        <w:numPr>
          <w:ilvl w:val="5"/>
          <w:numId w:val="1"/>
        </w:numPr>
        <w:rPr/>
      </w:pPr>
      <w:bookmarkStart w:id="317" w:name="__RefHeading___Toc3466631_3381743652"/>
      <w:bookmarkStart w:id="318" w:name="_Toc136"/>
      <w:bookmarkEnd w:id="317"/>
      <w:r>
        <w:rPr>
          <w:rtl w:val="true"/>
        </w:rPr>
        <w:t>أعقاب أبی الفتح محمّد النقیب بن عبد اللّه بن محمّد النقیب</w:t>
      </w:r>
      <w:bookmarkEnd w:id="318"/>
    </w:p>
    <w:p>
      <w:pPr>
        <w:pStyle w:val="BookText"/>
        <w:rPr/>
      </w:pPr>
      <w:r>
        <w:rPr>
          <w:rFonts w:ascii="IRNazanin" w:hAnsi="IRNazanin" w:eastAsia="IRNazanin"/>
          <w:color w:val="111111"/>
          <w:sz w:val="28"/>
          <w:sz w:val="28"/>
          <w:szCs w:val="28"/>
          <w:rtl w:val="true"/>
          <w:lang w:bidi="fa-IR"/>
        </w:rPr>
        <w:t>و أمّا أبو الفتح محمّد النقیب بن عبد اللّه بن محمّد النقیب بن محمّد الأشتر، فکان سیّدا جلیلا،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السعادات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هبة اللّه النفیس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تراب أو أبو المکارم عدنان بالکوفة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عمر مجد الدین نقیب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w:t>
      </w:r>
      <w:r>
        <w:rPr>
          <w:rFonts w:eastAsia="IRNazanin" w:cs="IRNazanin"/>
          <w:color w:val="111111"/>
          <w:sz w:val="28"/>
          <w:szCs w:val="28"/>
          <w:rtl w:val="true"/>
          <w:lang w:bidi="fa-IR"/>
        </w:rPr>
        <w:t>.</w:t>
      </w:r>
    </w:p>
    <w:p>
      <w:pPr>
        <w:pStyle w:val="Heading6"/>
        <w:numPr>
          <w:ilvl w:val="5"/>
          <w:numId w:val="1"/>
        </w:numPr>
        <w:rPr/>
      </w:pPr>
      <w:bookmarkStart w:id="319" w:name="__RefHeading___Toc3466633_3381743652"/>
      <w:bookmarkStart w:id="320" w:name="_Toc137"/>
      <w:bookmarkEnd w:id="319"/>
      <w:r>
        <w:rPr>
          <w:rtl w:val="true"/>
        </w:rPr>
        <w:t>أعقاب هبة اللّه النفیس بن أبی الفتح محمّد النقیب</w:t>
      </w:r>
      <w:bookmarkEnd w:id="320"/>
    </w:p>
    <w:p>
      <w:pPr>
        <w:pStyle w:val="BookText"/>
        <w:rPr/>
      </w:pPr>
      <w:r>
        <w:rPr>
          <w:rFonts w:ascii="IRNazanin" w:hAnsi="IRNazanin" w:eastAsia="IRNazanin"/>
          <w:color w:val="111111"/>
          <w:sz w:val="28"/>
          <w:sz w:val="28"/>
          <w:szCs w:val="28"/>
          <w:rtl w:val="true"/>
          <w:lang w:bidi="fa-IR"/>
        </w:rPr>
        <w:t>أمّا أبو جعفر هبة اللّه النفیس بن محمّد النقیب بن عبد اللّه الواسطی النقیب بواسط،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جعفر کمال الشرف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نزار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الأسود</w:t>
      </w:r>
      <w:r>
        <w:rPr>
          <w:rFonts w:eastAsia="IRNazanin" w:cs="IRNazanin"/>
          <w:color w:val="111111"/>
          <w:sz w:val="28"/>
          <w:szCs w:val="28"/>
          <w:rtl w:val="true"/>
          <w:lang w:bidi="fa-IR"/>
        </w:rPr>
        <w:t>.</w:t>
      </w:r>
    </w:p>
    <w:p>
      <w:pPr>
        <w:pStyle w:val="Heading6"/>
        <w:numPr>
          <w:ilvl w:val="5"/>
          <w:numId w:val="1"/>
        </w:numPr>
        <w:rPr/>
      </w:pPr>
      <w:bookmarkStart w:id="321" w:name="__RefHeading___Toc3466635_3381743652"/>
      <w:bookmarkStart w:id="322" w:name="_Toc138"/>
      <w:bookmarkEnd w:id="321"/>
      <w:r>
        <w:rPr>
          <w:rtl w:val="true"/>
        </w:rPr>
        <w:t>أعقاب جعفر بن هبة اللّه النفیس</w:t>
      </w:r>
      <w:bookmarkEnd w:id="322"/>
    </w:p>
    <w:p>
      <w:pPr>
        <w:pStyle w:val="BookText"/>
        <w:rPr/>
      </w:pPr>
      <w:r>
        <w:rPr>
          <w:rFonts w:ascii="IRNazanin" w:hAnsi="IRNazanin" w:eastAsia="IRNazanin"/>
          <w:color w:val="111111"/>
          <w:sz w:val="28"/>
          <w:sz w:val="28"/>
          <w:szCs w:val="28"/>
          <w:rtl w:val="true"/>
          <w:lang w:bidi="fa-IR"/>
        </w:rPr>
        <w:t>أمّا أبو الحسین جعفر بن هبة اللّه النفیس بن محمّد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طاهر عبد اللّه الشاعر، و أبو جعفر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عبد اللّه الشاعر بن جعفر بن هبة اللّه النفیس،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الحارث علی</w:t>
      </w:r>
      <w:r>
        <w:rPr>
          <w:rFonts w:eastAsia="IRNazanin" w:cs="IRNazanin"/>
          <w:color w:val="111111"/>
          <w:sz w:val="28"/>
          <w:szCs w:val="28"/>
          <w:rtl w:val="true"/>
          <w:lang w:bidi="fa-IR"/>
        </w:rPr>
        <w:t>.</w:t>
      </w:r>
    </w:p>
    <w:p>
      <w:pPr>
        <w:pStyle w:val="Heading6"/>
        <w:numPr>
          <w:ilvl w:val="5"/>
          <w:numId w:val="1"/>
        </w:numPr>
        <w:rPr/>
      </w:pPr>
      <w:bookmarkStart w:id="323" w:name="__RefHeading___Toc3466637_3381743652"/>
      <w:bookmarkStart w:id="324" w:name="_Toc139"/>
      <w:bookmarkEnd w:id="323"/>
      <w:r>
        <w:rPr>
          <w:rtl w:val="true"/>
        </w:rPr>
        <w:t>أعقاب أحمد بن هبة اللّه النفیس</w:t>
      </w:r>
      <w:bookmarkEnd w:id="324"/>
    </w:p>
    <w:p>
      <w:pPr>
        <w:pStyle w:val="BookText"/>
        <w:rPr/>
      </w:pPr>
      <w:r>
        <w:rPr>
          <w:rFonts w:ascii="IRNazanin" w:hAnsi="IRNazanin" w:eastAsia="IRNazanin"/>
          <w:color w:val="111111"/>
          <w:sz w:val="28"/>
          <w:sz w:val="28"/>
          <w:szCs w:val="28"/>
          <w:rtl w:val="true"/>
          <w:lang w:bidi="fa-IR"/>
        </w:rPr>
        <w:t>و أمّا أبو نزار أحمد بن هبة اللّه النفیس،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الحسن یعرف بابن کوهریة، له عقب</w:t>
      </w:r>
      <w:r>
        <w:rPr>
          <w:rFonts w:eastAsia="IRNazanin" w:cs="IRNazanin"/>
          <w:color w:val="111111"/>
          <w:sz w:val="28"/>
          <w:szCs w:val="28"/>
          <w:rtl w:val="true"/>
          <w:lang w:bidi="fa-IR"/>
        </w:rPr>
        <w:t>.</w:t>
      </w:r>
    </w:p>
    <w:p>
      <w:pPr>
        <w:pStyle w:val="Heading6"/>
        <w:numPr>
          <w:ilvl w:val="5"/>
          <w:numId w:val="1"/>
        </w:numPr>
        <w:rPr/>
      </w:pPr>
      <w:bookmarkStart w:id="325" w:name="__RefHeading___Toc3466639_3381743652"/>
      <w:bookmarkStart w:id="326" w:name="_Toc140"/>
      <w:bookmarkEnd w:id="325"/>
      <w:r>
        <w:rPr>
          <w:rtl w:val="true"/>
        </w:rPr>
        <w:t>أعقاب شکر الأسود بن هبة اللّه النفیس</w:t>
      </w:r>
      <w:bookmarkEnd w:id="3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شکر الأسود بن هبة اللّه النفیس بن محمّد النقیب،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ابن المرتضی النسّابة الموسوی علی شکر الأسود هذا،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امّه جاریة نکحها أبوه بغیر إذن مولاها، و الشیخ السیّد عبد الحمید ابن التقی الحسینی أثبت نسبه،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اسمها سعادة، و لا شکّ أنّ السیّد عبد الحمید أخبر بحاله و أقرب عهدا به من ابن</w:t>
      </w:r>
      <w:bookmarkStart w:id="327" w:name="pg14056_142750"/>
    </w:p>
    <w:p>
      <w:pPr>
        <w:pStyle w:val="BookText"/>
        <w:rPr/>
      </w:pPr>
      <w:bookmarkEnd w:id="327"/>
      <w:r>
        <w:rPr>
          <w:rFonts w:ascii="IRNazanin" w:hAnsi="IRNazanin" w:eastAsia="IRNazanin"/>
          <w:color w:val="111111"/>
          <w:sz w:val="28"/>
          <w:sz w:val="28"/>
          <w:szCs w:val="28"/>
          <w:rtl w:val="true"/>
          <w:lang w:bidi="fa-IR"/>
        </w:rPr>
        <w:t xml:space="preserve">المرتضی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 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الفوارس طراد بن شکر الأسود بن هبة اللّه النفیس،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بن طراد بن شکر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الحسین،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کمکمة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الحسین بن أبی منصور بن طراد بن شکر الأسود،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النقیب بن محمّد بن الحسین عزّ الدین بن محمّد ناصر الدین بن علی بن الحسین بن أبی منصور جعفر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کمّونة</w:t>
      </w:r>
      <w:r>
        <w:rPr>
          <w:rFonts w:eastAsia="IRNazanin" w:cs="IRNazanin"/>
          <w:color w:val="111111"/>
          <w:sz w:val="28"/>
          <w:szCs w:val="28"/>
          <w:rtl w:val="true"/>
          <w:lang w:bidi="fa-IR"/>
        </w:rPr>
        <w:t>.</w:t>
      </w:r>
    </w:p>
    <w:p>
      <w:pPr>
        <w:pStyle w:val="Heading6"/>
        <w:numPr>
          <w:ilvl w:val="5"/>
          <w:numId w:val="1"/>
        </w:numPr>
        <w:rPr/>
      </w:pPr>
      <w:bookmarkStart w:id="328" w:name="__RefHeading___Toc3466641_3381743652"/>
      <w:bookmarkStart w:id="329" w:name="_Toc141"/>
      <w:bookmarkEnd w:id="328"/>
      <w:r>
        <w:rPr>
          <w:rtl w:val="true"/>
        </w:rPr>
        <w:t>أعقاب آل کمّونة</w:t>
      </w:r>
      <w:bookmarkEnd w:id="329"/>
    </w:p>
    <w:p>
      <w:pPr>
        <w:pStyle w:val="BookText"/>
        <w:rPr/>
      </w:pPr>
      <w:r>
        <w:rPr>
          <w:rFonts w:ascii="IRNazanin" w:hAnsi="IRNazanin" w:eastAsia="IRNazanin"/>
          <w:color w:val="111111"/>
          <w:sz w:val="28"/>
          <w:sz w:val="28"/>
          <w:szCs w:val="28"/>
          <w:rtl w:val="true"/>
          <w:lang w:bidi="fa-IR"/>
        </w:rPr>
        <w:t>أمّا الحسین النقیب بن محمّد بن الحسین بن محمّد بن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و السیّد أحمد النقیب فی الغری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الحسین النقیب بن محمّد بن الحسین،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إسماعیل بن مبارک بن بدر الدین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إبراهیم بن إسماعیل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إبراهیم بن إسماعیل بن 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إسماعیل بن إبراهیم بن إسماعیل بن 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الرزّاق کمّونة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ناصر بن إبراهیم بن إسماعیل بن مبارک بن بدر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بن علی بن محمّد بن ثابت بن ناصر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نسب السیّد عبد الحسین فی الرسالة التی ألّفها فی نسب اسرته تمام نسبه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بن علی بن محمّد بن ثابت بن ناصر بن إبراهیم بن إسماعیل بن مبارک بن بدر الدین بن أحمد بن محمّد بن حسین بن ناصر الدین بن علی بن حسین بن أبی جعفر بن منصور بن أبی الفوارس الطراد بن شکر الأسود بن أبی جعفر النفیس هبة اللّه بن أبی الفتح نقیب الکوفة بن أبی طاهر عبد اللّه بن أبی الفتح محمّد الصخرة بن أبی الحسین محمّد الأشتر بن عبید اللّه الثالث بن علی المحدّث بن عبید اللّه الثانی بن علی الصالح بن</w:t>
      </w:r>
      <w:bookmarkStart w:id="330" w:name="pg14056_142751"/>
    </w:p>
    <w:p>
      <w:pPr>
        <w:pStyle w:val="BookText"/>
        <w:rPr/>
      </w:pPr>
      <w:bookmarkEnd w:id="330"/>
      <w:r>
        <w:rPr>
          <w:rFonts w:ascii="IRNazanin" w:hAnsi="IRNazanin" w:eastAsia="IRNazanin"/>
          <w:color w:val="111111"/>
          <w:sz w:val="28"/>
          <w:sz w:val="28"/>
          <w:szCs w:val="28"/>
          <w:rtl w:val="true"/>
          <w:lang w:bidi="fa-IR"/>
        </w:rPr>
        <w:t>عبید اللّه الأعرج بن الحسین الأصغر بن الامام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أفراد سلسلة هذا النسب من الامام علیه السّلام إلی جدّنا السیّد منصور مذکورون فی کتب الأنساب، و من بعد السیّد منصور إلی جدّنا ثابت مذکورون فی المشجّرات و فی الدفاتر و السجلاّت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من نسبه ما ذکرته هنا فی تسلسل نسب هذه الاسرة الجلیلة، و ما نقل عن رسالة السیّد عبد الحسین من تسلسل النسب فیه سقط و تحریف</w:t>
      </w:r>
      <w:r>
        <w:rPr>
          <w:rFonts w:eastAsia="IRNazanin" w:cs="IRNazanin"/>
          <w:color w:val="111111"/>
          <w:sz w:val="28"/>
          <w:szCs w:val="28"/>
          <w:rtl w:val="true"/>
          <w:lang w:bidi="fa-IR"/>
        </w:rPr>
        <w:t>.</w:t>
      </w:r>
    </w:p>
    <w:p>
      <w:pPr>
        <w:pStyle w:val="Heading6"/>
        <w:numPr>
          <w:ilvl w:val="5"/>
          <w:numId w:val="1"/>
        </w:numPr>
        <w:rPr/>
      </w:pPr>
      <w:bookmarkStart w:id="331" w:name="__RefHeading___Toc3466643_3381743652"/>
      <w:bookmarkStart w:id="332" w:name="_Toc142"/>
      <w:bookmarkEnd w:id="331"/>
      <w:r>
        <w:rPr>
          <w:rtl w:val="true"/>
        </w:rPr>
        <w:t>أعقاب عدنان بن أبی الفتح محمّد النقیب</w:t>
      </w:r>
      <w:bookmarkEnd w:id="332"/>
    </w:p>
    <w:p>
      <w:pPr>
        <w:pStyle w:val="BookText"/>
        <w:rPr/>
      </w:pPr>
      <w:r>
        <w:rPr>
          <w:rFonts w:ascii="IRNazanin" w:hAnsi="IRNazanin" w:eastAsia="IRNazanin"/>
          <w:color w:val="111111"/>
          <w:sz w:val="28"/>
          <w:sz w:val="28"/>
          <w:szCs w:val="28"/>
          <w:rtl w:val="true"/>
          <w:lang w:bidi="fa-IR"/>
        </w:rPr>
        <w:t>و أمّا أبو تراب أو أبو المکارم عدنان بن محمّد النقیب بن عبد اللّه بن محمّد النقیب بن محمّد الأشتر،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معد بن عدنان بن محمّد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 </w:t>
      </w:r>
      <w:r>
        <w:rPr>
          <w:rStyle w:val="FootnoteAnchor"/>
          <w:rtl w:val="true"/>
        </w:rPr>
        <w:footnoteReference w:id="68"/>
      </w:r>
      <w:r>
        <w:rPr>
          <w:rFonts w:ascii="Amiri" w:hAnsi="Amiri" w:eastAsia="Amiri" w:cs="Amiri"/>
          <w:color w:val="111111"/>
          <w:sz w:val="28"/>
          <w:sz w:val="28"/>
          <w:szCs w:val="28"/>
          <w:rtl w:val="true"/>
          <w:lang w:bidi="ar-SA"/>
        </w:rPr>
        <w:t>،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مکد بن معد بن عدنان بن محمّد النقیب،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69"/>
      </w:r>
      <w:r>
        <w:rPr>
          <w:rFonts w:ascii="IRNazanin" w:hAnsi="IRNazanin" w:eastAsia="IRNazanin"/>
          <w:color w:val="111111"/>
          <w:sz w:val="28"/>
          <w:sz w:val="28"/>
          <w:szCs w:val="28"/>
          <w:rtl w:val="true"/>
          <w:lang w:bidi="fa-IR"/>
        </w:rPr>
        <w:t>محمّد، و أبو القاسم المضر، و معد، و المظفّر،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مکد بن معد بن عدنان،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أبو هاشم و به یعرف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بن محمّد بن مکد بن معد بن عدنان،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علی المرتضی جلال الدنیا و الدین بن محمّد بن أبی هاشم بن یحیی زکی الدین بن محمّد بن علی بن أبی هاشم</w:t>
      </w:r>
      <w:r>
        <w:rPr>
          <w:rFonts w:eastAsia="IRNazanin" w:cs="IRNazanin"/>
          <w:color w:val="111111"/>
          <w:sz w:val="28"/>
          <w:szCs w:val="28"/>
          <w:rtl w:val="true"/>
          <w:lang w:bidi="fa-IR"/>
        </w:rPr>
        <w:t>.</w:t>
      </w:r>
    </w:p>
    <w:p>
      <w:pPr>
        <w:pStyle w:val="Heading6"/>
        <w:numPr>
          <w:ilvl w:val="5"/>
          <w:numId w:val="1"/>
        </w:numPr>
        <w:rPr/>
      </w:pPr>
      <w:bookmarkStart w:id="333" w:name="__RefHeading___Toc3466645_3381743652"/>
      <w:bookmarkStart w:id="334" w:name="_Toc143"/>
      <w:bookmarkEnd w:id="333"/>
      <w:r>
        <w:rPr>
          <w:rtl w:val="true"/>
        </w:rPr>
        <w:t>أعقاب أبی القاسم بن مکد بن معد بن عدنان</w:t>
      </w:r>
      <w:bookmarkEnd w:id="334"/>
    </w:p>
    <w:p>
      <w:pPr>
        <w:pStyle w:val="BookText"/>
        <w:rPr/>
      </w:pPr>
      <w:r>
        <w:rPr>
          <w:rFonts w:ascii="IRNazanin" w:hAnsi="IRNazanin" w:eastAsia="IRNazanin"/>
          <w:color w:val="111111"/>
          <w:sz w:val="28"/>
          <w:sz w:val="28"/>
          <w:szCs w:val="28"/>
          <w:rtl w:val="true"/>
          <w:lang w:bidi="fa-IR"/>
        </w:rPr>
        <w:t>و أمّا أبو القاسم بن مکد بن معد بن عدنان،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بن عبد العلی بن محمّد بن أبی القاسم بن رکن الدین بن یحیی بن محمّد بن علی بن أبی القاسم</w:t>
      </w:r>
      <w:r>
        <w:rPr>
          <w:rFonts w:eastAsia="IRNazanin" w:cs="IRNazanin"/>
          <w:color w:val="111111"/>
          <w:sz w:val="28"/>
          <w:szCs w:val="28"/>
          <w:rtl w:val="true"/>
          <w:lang w:bidi="fa-IR"/>
        </w:rPr>
        <w:t>.</w:t>
      </w:r>
    </w:p>
    <w:p>
      <w:pPr>
        <w:pStyle w:val="Heading6"/>
        <w:numPr>
          <w:ilvl w:val="5"/>
          <w:numId w:val="1"/>
        </w:numPr>
        <w:rPr/>
      </w:pPr>
      <w:bookmarkStart w:id="335" w:name="__RefHeading___Toc3466647_3381743652"/>
      <w:bookmarkStart w:id="336" w:name="_Toc144"/>
      <w:bookmarkEnd w:id="335"/>
      <w:r>
        <w:rPr>
          <w:rtl w:val="true"/>
        </w:rPr>
        <w:t>أعقاب محمّد بن معد بن عدنان بن أبی الفتح محمّد النقیب</w:t>
      </w:r>
      <w:bookmarkEnd w:id="3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معد بن عدنان بن محمّد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العالم الفاضل سیّد بنی هاشم فی زمانه ابن محمّد بن علی بن محمّد بن هاشم بن القاسم بن محمّد</w:t>
      </w:r>
      <w:r>
        <w:rPr>
          <w:rFonts w:eastAsia="IRNazanin" w:cs="IRNazanin"/>
          <w:color w:val="111111"/>
          <w:sz w:val="28"/>
          <w:szCs w:val="28"/>
          <w:rtl w:val="true"/>
          <w:lang w:bidi="fa-IR"/>
        </w:rPr>
        <w:t>.</w:t>
      </w:r>
      <w:bookmarkStart w:id="337" w:name="pg14056_142752"/>
    </w:p>
    <w:p>
      <w:pPr>
        <w:pStyle w:val="BookText"/>
        <w:rPr/>
      </w:pPr>
      <w:bookmarkEnd w:id="337"/>
      <w:r>
        <w:rPr>
          <w:rFonts w:ascii="IRNazanin" w:hAnsi="IRNazanin" w:eastAsia="IRNazanin"/>
          <w:color w:val="111111"/>
          <w:sz w:val="28"/>
          <w:sz w:val="28"/>
          <w:szCs w:val="28"/>
          <w:rtl w:val="true"/>
          <w:lang w:bidi="fa-IR"/>
        </w:rPr>
        <w:t>و أعقب عبد العلی العالم هذا من ولدیه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عبد العلی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شجاع الدین، امّه بنت السیّد محمّد بن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تاج الدین ابن زهرة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السیّد شجاع الدین ببلاد فارس فی مدینة استراباد سنة سبع و تسعمائة، و له ولد اسمه رفیع الدین، و شجاع الدین هذا فی عشر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عبد العلی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رفیع الدین، امّه فاطمة بنت الخواجة أبی علی محمّد شمس الدین</w:t>
      </w:r>
      <w:r>
        <w:rPr>
          <w:rFonts w:eastAsia="IRNazanin" w:cs="IRNazanin"/>
          <w:color w:val="111111"/>
          <w:sz w:val="28"/>
          <w:szCs w:val="28"/>
          <w:rtl w:val="true"/>
          <w:lang w:bidi="fa-IR"/>
        </w:rPr>
        <w:t>.</w:t>
      </w:r>
    </w:p>
    <w:p>
      <w:pPr>
        <w:pStyle w:val="Heading6"/>
        <w:numPr>
          <w:ilvl w:val="5"/>
          <w:numId w:val="1"/>
        </w:numPr>
        <w:rPr/>
      </w:pPr>
      <w:bookmarkStart w:id="338" w:name="__RefHeading___Toc3466649_3381743652"/>
      <w:bookmarkStart w:id="339" w:name="_Toc145"/>
      <w:bookmarkEnd w:id="338"/>
      <w:r>
        <w:rPr>
          <w:rtl w:val="true"/>
        </w:rPr>
        <w:t>أعقاب عمر بن أبی الفتح محمّد النقیب</w:t>
      </w:r>
      <w:bookmarkEnd w:id="339"/>
    </w:p>
    <w:p>
      <w:pPr>
        <w:pStyle w:val="BookText"/>
        <w:rPr/>
      </w:pPr>
      <w:r>
        <w:rPr>
          <w:rFonts w:ascii="IRNazanin" w:hAnsi="IRNazanin" w:eastAsia="IRNazanin"/>
          <w:color w:val="111111"/>
          <w:sz w:val="28"/>
          <w:sz w:val="28"/>
          <w:szCs w:val="28"/>
          <w:rtl w:val="true"/>
          <w:lang w:bidi="fa-IR"/>
        </w:rPr>
        <w:t>و أمّا أبو محمّد عمر بن محمّد النقیب بن عبد اللّه بن محمّد النقیب بن محمّد الأشتر، فکان سیّدا جلیلا ولی نقابة الکوفة سبعا و أربعین سنة،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أحمد شهاب الدین ناب النقابة بالمشهد و الکوفة، و أبو علی المظفّر تاج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بن عمر بن محمّد النقیب،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مجد الدین، و المظفّر تاج الدین السیّد الجلیل، و أبو جعفر هبة اللّه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شرف الدین نقیب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أحمد بن عمر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کان ذا جاه و 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المظفّر </w:t>
      </w:r>
      <w:r>
        <w:rPr>
          <w:rStyle w:val="FootnoteAnchor"/>
          <w:rtl w:val="true"/>
        </w:rPr>
        <w:footnoteReference w:id="70"/>
      </w:r>
      <w:r>
        <w:rPr>
          <w:rFonts w:ascii="IRNazanin" w:hAnsi="IRNazanin" w:eastAsia="IRNazanin"/>
          <w:color w:val="111111"/>
          <w:sz w:val="28"/>
          <w:sz w:val="28"/>
          <w:szCs w:val="28"/>
          <w:rtl w:val="true"/>
          <w:lang w:bidi="fa-IR"/>
        </w:rPr>
        <w:t>بن أحمد بن عمر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یحیی بن المظفّر بن أحمد بن عمر، فکان سیّدا فاضلا کبیرا ذا منزلة و وجاهة،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تاج الدین، و محمّد مجد الدین،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خال الطاهر جلال الدین أحمد ابن الفقیه یحیی و أخویه، وجدّ أولادهم أیضا کانت له ثلاث بنات خرجن إلی الاخوة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و جلال الدین، و زین الدین بنو السیّد الفقیه یحیی بن طاهر بن أبی الفضل الزیدی، و لم یکن له ذکر، و انقرض جدّه المظفّر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340" w:name="pg14056_142753"/>
    </w:p>
    <w:p>
      <w:pPr>
        <w:pStyle w:val="BookText"/>
        <w:rPr/>
      </w:pPr>
      <w:bookmarkEnd w:id="340"/>
      <w:r>
        <w:rPr>
          <w:rFonts w:ascii="IRNazanin" w:hAnsi="IRNazanin" w:eastAsia="IRNazanin"/>
          <w:color w:val="111111"/>
          <w:sz w:val="28"/>
          <w:sz w:val="28"/>
          <w:szCs w:val="28"/>
          <w:rtl w:val="true"/>
          <w:lang w:bidi="fa-IR"/>
        </w:rPr>
        <w:t>أمّا منصور بن یحیی بن المظفّر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محمّد</w:t>
      </w:r>
      <w:r>
        <w:rPr>
          <w:rFonts w:eastAsia="IRNazanin" w:cs="IRNazanin"/>
          <w:color w:val="111111"/>
          <w:sz w:val="28"/>
          <w:szCs w:val="28"/>
          <w:rtl w:val="true"/>
          <w:lang w:bidi="fa-IR"/>
        </w:rPr>
        <w:t>.</w:t>
      </w:r>
    </w:p>
    <w:p>
      <w:pPr>
        <w:pStyle w:val="Heading6"/>
        <w:numPr>
          <w:ilvl w:val="5"/>
          <w:numId w:val="1"/>
        </w:numPr>
        <w:rPr/>
      </w:pPr>
      <w:bookmarkStart w:id="341" w:name="__RefHeading___Toc3466651_3381743652"/>
      <w:bookmarkStart w:id="342" w:name="_Toc146"/>
      <w:bookmarkEnd w:id="341"/>
      <w:r>
        <w:rPr>
          <w:rtl w:val="true"/>
        </w:rPr>
        <w:t>أعقاب هبة اللّه بن أحمد بن عمر بن أبی الفتح محمّد النقیب</w:t>
      </w:r>
      <w:bookmarkEnd w:id="342"/>
    </w:p>
    <w:p>
      <w:pPr>
        <w:pStyle w:val="BookText"/>
        <w:rPr/>
      </w:pPr>
      <w:r>
        <w:rPr>
          <w:rFonts w:ascii="IRNazanin" w:hAnsi="IRNazanin" w:eastAsia="IRNazanin"/>
          <w:color w:val="111111"/>
          <w:sz w:val="28"/>
          <w:sz w:val="28"/>
          <w:szCs w:val="28"/>
          <w:rtl w:val="true"/>
          <w:lang w:bidi="fa-IR"/>
        </w:rPr>
        <w:t>و أمّا أبو جعفر هبة اللّه النقیب بن أحمد بن عمر بن محمّد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إبراهیم،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هبة اللّه النقیب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ناخون </w:t>
      </w:r>
      <w:r>
        <w:rPr>
          <w:rStyle w:val="FootnoteAnchor"/>
          <w:rtl w:val="true"/>
        </w:rPr>
        <w:footnoteReference w:id="72"/>
      </w:r>
      <w:r>
        <w:rPr>
          <w:rFonts w:ascii="IRNazanin" w:hAnsi="IRNazanin" w:eastAsia="IRNazanin"/>
          <w:color w:val="111111"/>
          <w:sz w:val="28"/>
          <w:sz w:val="28"/>
          <w:szCs w:val="28"/>
          <w:rtl w:val="true"/>
          <w:lang w:bidi="fa-IR"/>
        </w:rPr>
        <w:t>شمس الدین شیخ العلویین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هبة اللّه النقیب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فخر الدین شیخ العلویین</w:t>
      </w:r>
      <w:r>
        <w:rPr>
          <w:rFonts w:eastAsia="IRNazanin" w:cs="IRNazanin"/>
          <w:color w:val="111111"/>
          <w:sz w:val="28"/>
          <w:szCs w:val="28"/>
          <w:rtl w:val="true"/>
          <w:lang w:bidi="fa-IR"/>
        </w:rPr>
        <w:t>.</w:t>
      </w:r>
    </w:p>
    <w:p>
      <w:pPr>
        <w:pStyle w:val="Heading6"/>
        <w:numPr>
          <w:ilvl w:val="5"/>
          <w:numId w:val="1"/>
        </w:numPr>
        <w:rPr/>
      </w:pPr>
      <w:bookmarkStart w:id="343" w:name="__RefHeading___Toc3466653_3381743652"/>
      <w:bookmarkStart w:id="344" w:name="_Toc147"/>
      <w:bookmarkEnd w:id="343"/>
      <w:r>
        <w:rPr>
          <w:rtl w:val="true"/>
        </w:rPr>
        <w:t>أعقاب أبی الحسین محمّد بن أبی الفتح محمّد النقیب</w:t>
      </w:r>
      <w:bookmarkEnd w:id="344"/>
    </w:p>
    <w:p>
      <w:pPr>
        <w:pStyle w:val="BookText"/>
        <w:rPr/>
      </w:pPr>
      <w:r>
        <w:rPr>
          <w:rFonts w:ascii="IRNazanin" w:hAnsi="IRNazanin" w:eastAsia="IRNazanin"/>
          <w:color w:val="111111"/>
          <w:sz w:val="28"/>
          <w:sz w:val="28"/>
          <w:szCs w:val="28"/>
          <w:rtl w:val="true"/>
          <w:lang w:bidi="fa-IR"/>
        </w:rPr>
        <w:t>و أمّا أبو الحسین محمّد بن محمّد النقیب بن عبد اللّه بن محمّد النقیب بن محمّد الأشتر،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محمّد قوام الشرف، و أبو نزار عدنان، و أبو السعادات محمّد، و أبو علی الحسن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الفتح محمّد بن محمّد بن محمّد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محمّد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نزار عدنان بن محمّد بن محمّد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هاشم بن أبی القاسم بن محمّد بن معد بن 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السعادات محمّد بن محمّد بن محمّد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 بن أبی المکارم محمّد بن محمّد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علی الحسن بن محمّد بن محمّد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فوارس لهما عقب بالکوفة و الغری، و أبو الحسن 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یعرف ولده</w:t>
      </w:r>
      <w:r>
        <w:rPr>
          <w:rFonts w:eastAsia="IRNazanin" w:cs="IRNazanin"/>
          <w:color w:val="111111"/>
          <w:sz w:val="28"/>
          <w:szCs w:val="28"/>
          <w:rtl w:val="true"/>
          <w:lang w:bidi="fa-IR"/>
        </w:rPr>
        <w:t>.</w:t>
      </w:r>
      <w:bookmarkStart w:id="345" w:name="pg14056_142754"/>
    </w:p>
    <w:p>
      <w:pPr>
        <w:pStyle w:val="Heading6"/>
        <w:numPr>
          <w:ilvl w:val="5"/>
          <w:numId w:val="1"/>
        </w:numPr>
        <w:rPr/>
      </w:pPr>
      <w:bookmarkStart w:id="346" w:name="__RefHeading___Toc3466655_3381743652"/>
      <w:bookmarkStart w:id="347" w:name="_Toc148"/>
      <w:bookmarkEnd w:id="345"/>
      <w:bookmarkEnd w:id="346"/>
      <w:r>
        <w:rPr>
          <w:rtl w:val="true"/>
        </w:rPr>
        <w:t>أعقاب أبی المعالی محمّد بن أبی الفتح محمّد النقیب</w:t>
      </w:r>
      <w:bookmarkEnd w:id="347"/>
    </w:p>
    <w:p>
      <w:pPr>
        <w:pStyle w:val="BookText"/>
        <w:rPr/>
      </w:pPr>
      <w:r>
        <w:rPr>
          <w:rFonts w:ascii="IRNazanin" w:hAnsi="IRNazanin" w:eastAsia="IRNazanin"/>
          <w:color w:val="111111"/>
          <w:sz w:val="28"/>
          <w:sz w:val="28"/>
          <w:szCs w:val="28"/>
          <w:rtl w:val="true"/>
          <w:lang w:bidi="fa-IR"/>
        </w:rPr>
        <w:t>و أمّا أبو المعالی محمّد بن محمّد النقیب بن عبد اللّه بن محمّد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المهدی بن أبی المکارم بن معد بن یحیی بن محمّد</w:t>
      </w:r>
      <w:r>
        <w:rPr>
          <w:rFonts w:eastAsia="IRNazanin" w:cs="IRNazanin"/>
          <w:color w:val="111111"/>
          <w:sz w:val="28"/>
          <w:szCs w:val="28"/>
          <w:rtl w:val="true"/>
          <w:lang w:bidi="fa-IR"/>
        </w:rPr>
        <w:t>.</w:t>
      </w:r>
    </w:p>
    <w:p>
      <w:pPr>
        <w:pStyle w:val="Heading6"/>
        <w:numPr>
          <w:ilvl w:val="5"/>
          <w:numId w:val="1"/>
        </w:numPr>
        <w:rPr/>
      </w:pPr>
      <w:bookmarkStart w:id="348" w:name="__RefHeading___Toc3466657_3381743652"/>
      <w:bookmarkStart w:id="349" w:name="_Toc149"/>
      <w:bookmarkEnd w:id="348"/>
      <w:r>
        <w:rPr>
          <w:rtl w:val="true"/>
        </w:rPr>
        <w:t>أعقاب أبی الفرج محمّد بن محمّد الأشتر</w:t>
      </w:r>
      <w:bookmarkEnd w:id="349"/>
    </w:p>
    <w:p>
      <w:pPr>
        <w:pStyle w:val="BookText"/>
        <w:rPr/>
      </w:pPr>
      <w:r>
        <w:rPr>
          <w:rFonts w:ascii="IRNazanin" w:hAnsi="IRNazanin" w:eastAsia="IRNazanin"/>
          <w:color w:val="111111"/>
          <w:sz w:val="28"/>
          <w:sz w:val="28"/>
          <w:szCs w:val="28"/>
          <w:rtl w:val="true"/>
          <w:lang w:bidi="fa-IR"/>
        </w:rPr>
        <w:t>و أمّا أبو الفرج محمّد بن محمّد الأشتر بن عبید اللّه الثالث،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الجاروخ بن أبی الفرج محمّد بن محمّد بن أبی الغنائم محمّد الجاروخ </w:t>
      </w:r>
      <w:r>
        <w:rPr>
          <w:rStyle w:val="FootnoteAnchor"/>
          <w:rtl w:val="true"/>
        </w:rPr>
        <w:footnoteReference w:id="74"/>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أعقب محمّد الجاروخ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الجاروخ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عدنان بن محمّد بن عدنان بن علی بن محمّد بن محمّد بن محمّد الجاروخ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الفضل الحسین عطّارا بالکرخ یجمع النسب، و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الجاروخ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محمّد العقعق بن معد بن عدنان بن علی بن محمّد الجاروخ</w:t>
      </w:r>
      <w:r>
        <w:rPr>
          <w:rFonts w:eastAsia="IRNazanin" w:cs="IRNazanin"/>
          <w:color w:val="111111"/>
          <w:sz w:val="28"/>
          <w:szCs w:val="28"/>
          <w:rtl w:val="true"/>
          <w:lang w:bidi="fa-IR"/>
        </w:rPr>
        <w:t>.</w:t>
      </w:r>
    </w:p>
    <w:p>
      <w:pPr>
        <w:pStyle w:val="Heading6"/>
        <w:numPr>
          <w:ilvl w:val="5"/>
          <w:numId w:val="1"/>
        </w:numPr>
        <w:rPr/>
      </w:pPr>
      <w:bookmarkStart w:id="350" w:name="__RefHeading___Toc3466659_3381743652"/>
      <w:bookmarkStart w:id="351" w:name="_Toc150"/>
      <w:bookmarkEnd w:id="350"/>
      <w:r>
        <w:rPr>
          <w:rtl w:val="true"/>
        </w:rPr>
        <w:t>أعقاب حمزة بن محمّد الأشتر</w:t>
      </w:r>
      <w:bookmarkEnd w:id="351"/>
    </w:p>
    <w:p>
      <w:pPr>
        <w:pStyle w:val="BookText"/>
        <w:rPr/>
      </w:pPr>
      <w:r>
        <w:rPr>
          <w:rFonts w:ascii="IRNazanin" w:hAnsi="IRNazanin" w:eastAsia="IRNazanin"/>
          <w:color w:val="111111"/>
          <w:sz w:val="28"/>
          <w:sz w:val="28"/>
          <w:szCs w:val="28"/>
          <w:rtl w:val="true"/>
          <w:lang w:bidi="fa-IR"/>
        </w:rPr>
        <w:t>و أمّا أبو القاسم حمزة شوصة بن محمّد الأشتر بن عبید اللّه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طالب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حمزة شوصة،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الفرج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الفرج محمّد بن أحمد بن حمزة شوصة،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طالب الحسن بن حمزة شوصة،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محمّد بن الحسن بن حمزة شوصة،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العتیق بن محمّد بن الحسن بن حمزة شوصة،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المکارم حمزة، و أبو الحسن علی، امّهما امّ هانی العریضیة و هی المکانسیة، و بها یعرف ولدها</w:t>
      </w:r>
      <w:r>
        <w:rPr>
          <w:rFonts w:eastAsia="IRNazanin" w:cs="IRNazanin"/>
          <w:color w:val="111111"/>
          <w:sz w:val="28"/>
          <w:szCs w:val="28"/>
          <w:rtl w:val="true"/>
          <w:lang w:bidi="fa-IR"/>
        </w:rPr>
        <w:t>.</w:t>
      </w:r>
    </w:p>
    <w:p>
      <w:pPr>
        <w:pStyle w:val="Heading6"/>
        <w:numPr>
          <w:ilvl w:val="5"/>
          <w:numId w:val="1"/>
        </w:numPr>
        <w:rPr/>
      </w:pPr>
      <w:bookmarkStart w:id="352" w:name="__RefHeading___Toc3466661_3381743652"/>
      <w:bookmarkStart w:id="353" w:name="_Toc151"/>
      <w:bookmarkEnd w:id="352"/>
      <w:r>
        <w:rPr>
          <w:rtl w:val="true"/>
        </w:rPr>
        <w:t>أعقاب محّد الضبیب بن عبید اللّه الثالث</w:t>
      </w:r>
      <w:bookmarkEnd w:id="35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الضبیب بن عبید اللّه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bookmarkStart w:id="354" w:name="pg14056_142755"/>
    </w:p>
    <w:p>
      <w:pPr>
        <w:pStyle w:val="BookText"/>
        <w:rPr/>
      </w:pPr>
      <w:bookmarkEnd w:id="354"/>
      <w:r>
        <w:rPr>
          <w:rFonts w:ascii="IRNazanin" w:hAnsi="IRNazanin" w:eastAsia="IRNazanin"/>
          <w:color w:val="111111"/>
          <w:sz w:val="28"/>
          <w:sz w:val="28"/>
          <w:szCs w:val="28"/>
          <w:rtl w:val="true"/>
          <w:lang w:bidi="fa-IR"/>
        </w:rPr>
        <w:t xml:space="preserve">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النعجة</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له عقب بالکوفة و الموصل و نصیبین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النعجة، و أبو الحسین یحیی له عقب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النعجة بن محمّد الضبیب،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له ولد، و ملاعب له ولد، و زید له ولد، و محمّد له ولد، و 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النعجة،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المفضّل بن أحمد بن الحسین النعجة،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المفضّل بن أحمد بن الحسین النعجة،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ترجم فخر الدین، و له أعقاب کثیرة،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 ترجم قوم من علویة مشهد الحسین علیه السّلام، تولّی النقابة به جماعة منهم، و کانت لهم بالمشهد المذکور و بالحلّة رئاسة و وجاهة و تقدّم و نیابة و أملاک نفیسة بشفاثا، و قد بقی منهم إلی یومنا هذا جماعة منهم قلیلة بالمشهد، قد دخلوا فی طیّ الخمول، و أناخ الفقر علیهم بکلا کله، فآل غضّهم بعد النضارة إلی الذبول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محمّد ترجم بن علی بن المفضّل بن أحمد بن الحسین النعجة،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علی، و عبد اللّه</w:t>
      </w:r>
      <w:r>
        <w:rPr>
          <w:rFonts w:eastAsia="IRNazanin" w:cs="IRNazanin"/>
          <w:color w:val="111111"/>
          <w:sz w:val="28"/>
          <w:szCs w:val="28"/>
          <w:rtl w:val="true"/>
          <w:lang w:bidi="fa-IR"/>
        </w:rPr>
        <w:t>.</w:t>
      </w:r>
    </w:p>
    <w:p>
      <w:pPr>
        <w:pStyle w:val="Heading6"/>
        <w:numPr>
          <w:ilvl w:val="5"/>
          <w:numId w:val="1"/>
        </w:numPr>
        <w:rPr/>
      </w:pPr>
      <w:bookmarkStart w:id="355" w:name="__RefHeading___Toc3466663_3381743652"/>
      <w:bookmarkStart w:id="356" w:name="_Toc152"/>
      <w:bookmarkEnd w:id="355"/>
      <w:r>
        <w:rPr>
          <w:rtl w:val="true"/>
        </w:rPr>
        <w:t>أعقاب القاسم بن ترجم بن علی</w:t>
      </w:r>
      <w:bookmarkEnd w:id="356"/>
    </w:p>
    <w:p>
      <w:pPr>
        <w:pStyle w:val="BookText"/>
        <w:rPr/>
      </w:pPr>
      <w:r>
        <w:rPr>
          <w:rFonts w:ascii="IRNazanin" w:hAnsi="IRNazanin" w:eastAsia="IRNazanin"/>
          <w:color w:val="111111"/>
          <w:sz w:val="28"/>
          <w:sz w:val="28"/>
          <w:szCs w:val="28"/>
          <w:rtl w:val="true"/>
          <w:lang w:bidi="fa-IR"/>
        </w:rPr>
        <w:t>أمّا القاسم بن ترجم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القاسم بن ترجم،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إسماعیل علم الدین</w:t>
      </w:r>
      <w:r>
        <w:rPr>
          <w:rFonts w:eastAsia="IRNazanin" w:cs="IRNazanin"/>
          <w:color w:val="111111"/>
          <w:sz w:val="28"/>
          <w:szCs w:val="28"/>
          <w:rtl w:val="true"/>
          <w:lang w:bidi="fa-IR"/>
        </w:rPr>
        <w:t>.</w:t>
      </w:r>
    </w:p>
    <w:p>
      <w:pPr>
        <w:pStyle w:val="Heading6"/>
        <w:numPr>
          <w:ilvl w:val="5"/>
          <w:numId w:val="1"/>
        </w:numPr>
        <w:rPr/>
      </w:pPr>
      <w:bookmarkStart w:id="357" w:name="__RefHeading___Toc3466665_3381743652"/>
      <w:bookmarkStart w:id="358" w:name="_Toc153"/>
      <w:bookmarkEnd w:id="357"/>
      <w:r>
        <w:rPr>
          <w:rtl w:val="true"/>
        </w:rPr>
        <w:t>أعقاب علی بن ترجم بن علی</w:t>
      </w:r>
      <w:bookmarkEnd w:id="358"/>
    </w:p>
    <w:p>
      <w:pPr>
        <w:pStyle w:val="BookText"/>
        <w:rPr/>
      </w:pPr>
      <w:r>
        <w:rPr>
          <w:rFonts w:ascii="IRNazanin" w:hAnsi="IRNazanin" w:eastAsia="IRNazanin"/>
          <w:color w:val="111111"/>
          <w:sz w:val="28"/>
          <w:sz w:val="28"/>
          <w:szCs w:val="28"/>
          <w:rtl w:val="true"/>
          <w:lang w:bidi="fa-IR"/>
        </w:rPr>
        <w:t>و أمّا علی بن ترجم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صفی الدین نقیب الحائر،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النقیب بن علی بن ترجم،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أحمد جلال الدین نقیب الحائر کان جلیلا کریما وجیها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بن محمّد النقیب بن علی بن ترجم، فأعقب من ثلاثة رجال، و هم</w:t>
      </w:r>
      <w:r>
        <w:rPr>
          <w:rFonts w:eastAsia="IRNazanin" w:cs="IRNazanin"/>
          <w:color w:val="111111"/>
          <w:sz w:val="28"/>
          <w:szCs w:val="28"/>
          <w:rtl w:val="true"/>
          <w:lang w:bidi="fa-IR"/>
        </w:rPr>
        <w:t>:</w:t>
      </w:r>
      <w:bookmarkStart w:id="359" w:name="pg14056_142756"/>
    </w:p>
    <w:p>
      <w:pPr>
        <w:pStyle w:val="BookText"/>
        <w:rPr/>
      </w:pPr>
      <w:bookmarkEnd w:id="359"/>
      <w:r>
        <w:rPr>
          <w:rFonts w:ascii="IRNazanin" w:hAnsi="IRNazanin" w:eastAsia="IRNazanin"/>
          <w:color w:val="111111"/>
          <w:sz w:val="28"/>
          <w:sz w:val="28"/>
          <w:szCs w:val="28"/>
          <w:rtl w:val="true"/>
          <w:lang w:bidi="fa-IR"/>
        </w:rPr>
        <w:t>أبو محمّد هبة اللّه کان ببغداد، و أبو الحسن تاج الدین له عقب، و أبو عبد اللّه محمّد شمس الدین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النقیب بن محمّد النقیب بن علی بن ترجم،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نقیب الحائر،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بن علی بن ترجم،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طالب بن علی بن ترجم،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عزّ الدین الواسطی</w:t>
      </w:r>
      <w:r>
        <w:rPr>
          <w:rFonts w:eastAsia="IRNazanin" w:cs="IRNazanin"/>
          <w:color w:val="111111"/>
          <w:sz w:val="28"/>
          <w:szCs w:val="28"/>
          <w:rtl w:val="true"/>
          <w:lang w:bidi="fa-IR"/>
        </w:rPr>
        <w:t>.</w:t>
      </w:r>
    </w:p>
    <w:p>
      <w:pPr>
        <w:pStyle w:val="Heading6"/>
        <w:numPr>
          <w:ilvl w:val="5"/>
          <w:numId w:val="1"/>
        </w:numPr>
        <w:rPr/>
      </w:pPr>
      <w:bookmarkStart w:id="360" w:name="__RefHeading___Toc3466667_3381743652"/>
      <w:bookmarkStart w:id="361" w:name="_Toc154"/>
      <w:bookmarkEnd w:id="360"/>
      <w:r>
        <w:rPr>
          <w:rtl w:val="true"/>
        </w:rPr>
        <w:t>أعقاب عبد اللّه بن ترجم بن علی</w:t>
      </w:r>
      <w:bookmarkEnd w:id="361"/>
    </w:p>
    <w:p>
      <w:pPr>
        <w:pStyle w:val="BookText"/>
        <w:rPr/>
      </w:pPr>
      <w:r>
        <w:rPr>
          <w:rFonts w:ascii="IRNazanin" w:hAnsi="IRNazanin" w:eastAsia="IRNazanin"/>
          <w:color w:val="111111"/>
          <w:sz w:val="28"/>
          <w:sz w:val="28"/>
          <w:szCs w:val="28"/>
          <w:rtl w:val="true"/>
          <w:lang w:bidi="fa-IR"/>
        </w:rPr>
        <w:t>و أمّا عبد اللّه بن ترجم بن علی بن المفضّل بن أحمد بن الحسین النعجة،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عبد اللّه بن ترجم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مجد الدین</w:t>
      </w:r>
      <w:r>
        <w:rPr>
          <w:rFonts w:eastAsia="IRNazanin" w:cs="IRNazanin"/>
          <w:color w:val="111111"/>
          <w:sz w:val="28"/>
          <w:szCs w:val="28"/>
          <w:rtl w:val="true"/>
          <w:lang w:bidi="fa-IR"/>
        </w:rPr>
        <w:t>.</w:t>
      </w:r>
    </w:p>
    <w:p>
      <w:pPr>
        <w:pStyle w:val="Heading6"/>
        <w:numPr>
          <w:ilvl w:val="5"/>
          <w:numId w:val="1"/>
        </w:numPr>
        <w:rPr/>
      </w:pPr>
      <w:bookmarkStart w:id="362" w:name="__RefHeading___Toc3466669_3381743652"/>
      <w:bookmarkStart w:id="363" w:name="_Toc155"/>
      <w:bookmarkEnd w:id="362"/>
      <w:r>
        <w:rPr>
          <w:rtl w:val="true"/>
        </w:rPr>
        <w:t>أعقاب علی بن أحمد بن الحسین النعجة</w:t>
      </w:r>
      <w:bookmarkEnd w:id="363"/>
    </w:p>
    <w:p>
      <w:pPr>
        <w:pStyle w:val="BookText"/>
        <w:rPr/>
      </w:pPr>
      <w:r>
        <w:rPr>
          <w:rFonts w:ascii="IRNazanin" w:hAnsi="IRNazanin" w:eastAsia="IRNazanin"/>
          <w:color w:val="111111"/>
          <w:sz w:val="28"/>
          <w:sz w:val="28"/>
          <w:szCs w:val="28"/>
          <w:rtl w:val="true"/>
          <w:lang w:bidi="fa-IR"/>
        </w:rPr>
        <w:t>و أمّا علی بن أحمد بن الحسین النعجة،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أحمد بن سعید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Heading6"/>
        <w:numPr>
          <w:ilvl w:val="5"/>
          <w:numId w:val="1"/>
        </w:numPr>
        <w:rPr/>
      </w:pPr>
      <w:bookmarkStart w:id="364" w:name="__RefHeading___Toc3466671_3381743652"/>
      <w:bookmarkStart w:id="365" w:name="_Toc156"/>
      <w:bookmarkEnd w:id="364"/>
      <w:r>
        <w:rPr>
          <w:rtl w:val="true"/>
        </w:rPr>
        <w:t>أعقاب علی بن عبید اللّه الثالث</w:t>
      </w:r>
      <w:bookmarkEnd w:id="365"/>
    </w:p>
    <w:p>
      <w:pPr>
        <w:pStyle w:val="BookText"/>
        <w:rPr/>
      </w:pPr>
      <w:r>
        <w:rPr>
          <w:rFonts w:ascii="IRNazanin" w:hAnsi="IRNazanin" w:eastAsia="IRNazanin"/>
          <w:color w:val="111111"/>
          <w:sz w:val="28"/>
          <w:sz w:val="28"/>
          <w:szCs w:val="28"/>
          <w:rtl w:val="true"/>
          <w:lang w:bidi="fa-IR"/>
        </w:rPr>
        <w:t>و أمّا أبو الحسن علی قتیل اللصوص بن عبید اللّه الثالث،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العزّی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الرابع صاحب الشامة القاضی الجلیل بالرملة، له أولاد لهم رئاسة و جلالة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الحسین الأسود الجمّال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یدعی قاسما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الأمیر</w:t>
      </w:r>
      <w:r>
        <w:rPr>
          <w:rFonts w:eastAsia="IRNazanin" w:cs="IRNazanin"/>
          <w:color w:val="111111"/>
          <w:sz w:val="28"/>
          <w:szCs w:val="28"/>
          <w:rtl w:val="true"/>
          <w:lang w:bidi="fa-IR"/>
        </w:rPr>
        <w:t>.</w:t>
      </w:r>
    </w:p>
    <w:p>
      <w:pPr>
        <w:pStyle w:val="Heading6"/>
        <w:numPr>
          <w:ilvl w:val="5"/>
          <w:numId w:val="1"/>
        </w:numPr>
        <w:rPr/>
      </w:pPr>
      <w:bookmarkStart w:id="366" w:name="__RefHeading___Toc3466673_3381743652"/>
      <w:bookmarkStart w:id="367" w:name="_Toc157"/>
      <w:bookmarkEnd w:id="366"/>
      <w:r>
        <w:rPr>
          <w:rtl w:val="true"/>
        </w:rPr>
        <w:t>أعقاب الحسن بن علی بن عبید اللّه الثالث</w:t>
      </w:r>
      <w:bookmarkEnd w:id="367"/>
    </w:p>
    <w:p>
      <w:pPr>
        <w:pStyle w:val="BookText"/>
        <w:rPr/>
      </w:pPr>
      <w:r>
        <w:rPr>
          <w:rFonts w:ascii="IRNazanin" w:hAnsi="IRNazanin" w:eastAsia="IRNazanin"/>
          <w:color w:val="111111"/>
          <w:sz w:val="28"/>
          <w:sz w:val="28"/>
          <w:szCs w:val="28"/>
          <w:rtl w:val="true"/>
          <w:lang w:bidi="fa-IR"/>
        </w:rPr>
        <w:t>أمّا أبو محمّد الحسن العزّی بن علی بن عبید اللّه الثالث، فأعقب من أربعة رجال، و 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محمّد له عقب بالکوفة، و أبو الطیّب محمّد له عقب بالکوفة، و أبو الفتح محمّد له ولد، و أبو القاسم حمزة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سقسق</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سقسق</w:t>
      </w:r>
      <w:r>
        <w:rPr>
          <w:rFonts w:eastAsia="IRNazanin" w:cs="IRNazanin"/>
          <w:color w:val="111111"/>
          <w:sz w:val="28"/>
          <w:szCs w:val="28"/>
          <w:rtl w:val="true"/>
          <w:lang w:bidi="fa-IR"/>
        </w:rPr>
        <w:t>.</w:t>
      </w:r>
      <w:bookmarkStart w:id="368" w:name="pg14056_142757"/>
    </w:p>
    <w:p>
      <w:pPr>
        <w:pStyle w:val="BookText"/>
        <w:rPr/>
      </w:pPr>
      <w:bookmarkEnd w:id="368"/>
      <w:r>
        <w:rPr>
          <w:rFonts w:ascii="IRNazanin" w:hAnsi="IRNazanin" w:eastAsia="IRNazanin"/>
          <w:color w:val="111111"/>
          <w:sz w:val="28"/>
          <w:sz w:val="28"/>
          <w:szCs w:val="28"/>
          <w:rtl w:val="true"/>
          <w:lang w:bidi="fa-IR"/>
        </w:rPr>
        <w:t>أمّا أبو القاسم حمزة بن الحسن العزّی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شرف الدین بن علی بن أحمد بن محمّد بن هبة اللّه بن الحسین بن المعمّر بن محمّد بن حمزة، ورد علی شرف الدین هذا کرمان سنة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إلی خراسان، و کان رجلا مبارکا کریم الأخلاق</w:t>
      </w:r>
      <w:r>
        <w:rPr>
          <w:rFonts w:eastAsia="IRNazanin" w:cs="IRNazanin"/>
          <w:color w:val="111111"/>
          <w:sz w:val="28"/>
          <w:szCs w:val="28"/>
          <w:rtl w:val="true"/>
          <w:lang w:bidi="fa-IR"/>
        </w:rPr>
        <w:t>.</w:t>
      </w:r>
    </w:p>
    <w:p>
      <w:pPr>
        <w:pStyle w:val="Heading6"/>
        <w:numPr>
          <w:ilvl w:val="5"/>
          <w:numId w:val="1"/>
        </w:numPr>
        <w:rPr/>
      </w:pPr>
      <w:bookmarkStart w:id="369" w:name="__RefHeading___Toc3466675_3381743652"/>
      <w:bookmarkStart w:id="370" w:name="_Toc158"/>
      <w:bookmarkEnd w:id="369"/>
      <w:r>
        <w:rPr>
          <w:rtl w:val="true"/>
        </w:rPr>
        <w:t>أعقاب عبید اللّه الرابع</w:t>
      </w:r>
      <w:bookmarkEnd w:id="370"/>
    </w:p>
    <w:p>
      <w:pPr>
        <w:pStyle w:val="BookText"/>
        <w:rPr/>
      </w:pPr>
      <w:r>
        <w:rPr>
          <w:rFonts w:ascii="IRNazanin" w:hAnsi="IRNazanin" w:eastAsia="IRNazanin"/>
          <w:color w:val="111111"/>
          <w:sz w:val="28"/>
          <w:sz w:val="28"/>
          <w:szCs w:val="28"/>
          <w:rtl w:val="true"/>
          <w:lang w:bidi="fa-IR"/>
        </w:rPr>
        <w:t>و أمّا أبو علی عبید اللّه الرابع صاحب الشامة بن علی بن عبید اللّه الثالث،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إبراهیم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بمصر و له أعقاب کثیرة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الأزرق بالکوفة له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القاضی بالرملة و له ولد أجلاّء متقدّمون بالشام ملقّبون</w:t>
      </w:r>
      <w:r>
        <w:rPr>
          <w:rFonts w:eastAsia="IRNazanin" w:cs="IRNazanin"/>
          <w:color w:val="111111"/>
          <w:sz w:val="28"/>
          <w:szCs w:val="28"/>
          <w:rtl w:val="true"/>
          <w:lang w:bidi="fa-IR"/>
        </w:rPr>
        <w:t>.</w:t>
      </w:r>
    </w:p>
    <w:p>
      <w:pPr>
        <w:pStyle w:val="Heading6"/>
        <w:numPr>
          <w:ilvl w:val="5"/>
          <w:numId w:val="1"/>
        </w:numPr>
        <w:rPr/>
      </w:pPr>
      <w:bookmarkStart w:id="371" w:name="__RefHeading___Toc3466677_3381743652"/>
      <w:bookmarkStart w:id="372" w:name="_Toc159"/>
      <w:bookmarkEnd w:id="371"/>
      <w:r>
        <w:rPr>
          <w:rtl w:val="true"/>
        </w:rPr>
        <w:t>أعقاب إبراهیم بن عبید اللّه الرابع</w:t>
      </w:r>
      <w:bookmarkEnd w:id="372"/>
    </w:p>
    <w:p>
      <w:pPr>
        <w:pStyle w:val="BookText"/>
        <w:rPr/>
      </w:pPr>
      <w:r>
        <w:rPr>
          <w:rFonts w:ascii="IRNazanin" w:hAnsi="IRNazanin" w:eastAsia="IRNazanin"/>
          <w:color w:val="111111"/>
          <w:sz w:val="28"/>
          <w:sz w:val="28"/>
          <w:szCs w:val="28"/>
          <w:rtl w:val="true"/>
          <w:lang w:bidi="fa-IR"/>
        </w:rPr>
        <w:t>أمّا أبو القاسم إبراهیم بن عبید اللّه الرابع بن علی بن عبید اللّه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عبد اللّه، و أبو محمّد علی</w:t>
      </w:r>
      <w:r>
        <w:rPr>
          <w:rFonts w:eastAsia="IRNazanin" w:cs="IRNazanin"/>
          <w:color w:val="111111"/>
          <w:sz w:val="28"/>
          <w:szCs w:val="28"/>
          <w:rtl w:val="true"/>
          <w:lang w:bidi="fa-IR"/>
        </w:rPr>
        <w:t>.</w:t>
      </w:r>
    </w:p>
    <w:p>
      <w:pPr>
        <w:pStyle w:val="Heading6"/>
        <w:numPr>
          <w:ilvl w:val="5"/>
          <w:numId w:val="1"/>
        </w:numPr>
        <w:rPr/>
      </w:pPr>
      <w:bookmarkStart w:id="373" w:name="__RefHeading___Toc3466679_3381743652"/>
      <w:bookmarkStart w:id="374" w:name="_Toc160"/>
      <w:bookmarkEnd w:id="373"/>
      <w:r>
        <w:rPr>
          <w:rtl w:val="true"/>
        </w:rPr>
        <w:t>أعقاب علی القاضی بن عبید اللّه الرابع</w:t>
      </w:r>
      <w:bookmarkEnd w:id="374"/>
    </w:p>
    <w:p>
      <w:pPr>
        <w:pStyle w:val="BookText"/>
        <w:rPr/>
      </w:pPr>
      <w:r>
        <w:rPr>
          <w:rFonts w:ascii="IRNazanin" w:hAnsi="IRNazanin" w:eastAsia="IRNazanin"/>
          <w:color w:val="111111"/>
          <w:sz w:val="28"/>
          <w:sz w:val="28"/>
          <w:szCs w:val="28"/>
          <w:rtl w:val="true"/>
          <w:lang w:bidi="fa-IR"/>
        </w:rPr>
        <w:t>و أمّا أبو الحسن علی القاضی بن عبید اللّه الرابع بن علی بن عبید اللّه الثالث،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 الدولة مات بالرملة و له بقیة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أثیر الدولة والی بیت المقدس و له بقیة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عبید اللّه الرابع،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علی بن عبید اللّه الرابع،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عبید اللّه الرابع،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حیدر</w:t>
      </w:r>
      <w:r>
        <w:rPr>
          <w:rFonts w:eastAsia="IRNazanin" w:cs="IRNazanin"/>
          <w:color w:val="111111"/>
          <w:sz w:val="28"/>
          <w:szCs w:val="28"/>
          <w:rtl w:val="true"/>
          <w:lang w:bidi="fa-IR"/>
        </w:rPr>
        <w:t>.</w:t>
      </w:r>
    </w:p>
    <w:p>
      <w:pPr>
        <w:pStyle w:val="Heading6"/>
        <w:numPr>
          <w:ilvl w:val="5"/>
          <w:numId w:val="1"/>
        </w:numPr>
        <w:rPr/>
      </w:pPr>
      <w:bookmarkStart w:id="375" w:name="__RefHeading___Toc3466681_3381743652"/>
      <w:bookmarkStart w:id="376" w:name="_Toc161"/>
      <w:bookmarkEnd w:id="375"/>
      <w:r>
        <w:rPr>
          <w:rtl w:val="true"/>
        </w:rPr>
        <w:t>أعقاب الحسین الأسود بن علی بن عبید اللّه الثالث</w:t>
      </w:r>
      <w:bookmarkEnd w:id="376"/>
    </w:p>
    <w:p>
      <w:pPr>
        <w:pStyle w:val="BookText"/>
        <w:rPr/>
      </w:pPr>
      <w:r>
        <w:rPr>
          <w:rFonts w:ascii="IRNazanin" w:hAnsi="IRNazanin" w:eastAsia="IRNazanin"/>
          <w:color w:val="111111"/>
          <w:sz w:val="28"/>
          <w:sz w:val="28"/>
          <w:szCs w:val="28"/>
          <w:rtl w:val="true"/>
          <w:lang w:bidi="fa-IR"/>
        </w:rPr>
        <w:t>و أمّا أبو القاسم الحسین الأسود بن علی بن عبید اللّه الثالث،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و أبو الفوارس عبید اللّه، و أبو تراب حمزة، و محمّد له أولاد و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تراب حمزة بن الحسین الأسود،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 صفی الدین الشاعر من أهل الکوفة و کان متأدّبا یقول الشعر ابن محمّد بن هبة اللّه بن الحسین بن معمّر بن محمّد سقسق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الحسین الأسود بن علی بن عبید اللّه الثالث، فأعقب من ولده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الحسین و یعرف بابن بنت المرادی، ولد بالکوفة و سافر إلی عمّان و غیرها،</w:t>
      </w:r>
      <w:bookmarkStart w:id="377" w:name="pg14056_142758"/>
    </w:p>
    <w:p>
      <w:pPr>
        <w:pStyle w:val="BookText"/>
        <w:rPr/>
      </w:pPr>
      <w:bookmarkEnd w:id="377"/>
      <w:r>
        <w:rPr>
          <w:rFonts w:ascii="IRNazanin" w:hAnsi="IRNazanin" w:eastAsia="IRNazanin"/>
          <w:color w:val="111111"/>
          <w:sz w:val="28"/>
          <w:sz w:val="28"/>
          <w:szCs w:val="28"/>
          <w:rtl w:val="true"/>
          <w:lang w:bidi="fa-IR"/>
        </w:rPr>
        <w:t>و استقرّ مقامه بمصر و له بها ولد، و کان من أهل الخیر و الستر و الصون و له جاه و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محمّد بن الحسین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محمّد أثیر الدولة صدیق الشریف العمری</w:t>
      </w:r>
      <w:r>
        <w:rPr>
          <w:rFonts w:eastAsia="IRNazanin" w:cs="IRNazanin"/>
          <w:color w:val="111111"/>
          <w:sz w:val="28"/>
          <w:szCs w:val="28"/>
          <w:rtl w:val="true"/>
          <w:lang w:bidi="fa-IR"/>
        </w:rPr>
        <w:t>.</w:t>
      </w:r>
    </w:p>
    <w:p>
      <w:pPr>
        <w:pStyle w:val="Heading6"/>
        <w:numPr>
          <w:ilvl w:val="5"/>
          <w:numId w:val="1"/>
        </w:numPr>
        <w:rPr/>
      </w:pPr>
      <w:bookmarkStart w:id="378" w:name="__RefHeading___Toc3466683_3381743652"/>
      <w:bookmarkStart w:id="379" w:name="_Toc162"/>
      <w:bookmarkEnd w:id="378"/>
      <w:r>
        <w:rPr>
          <w:rtl w:val="true"/>
        </w:rPr>
        <w:t>أعقاب محمّد بن علی بن عبید اللّه الثالث</w:t>
      </w:r>
      <w:bookmarkEnd w:id="379"/>
    </w:p>
    <w:p>
      <w:pPr>
        <w:pStyle w:val="BookText"/>
        <w:rPr/>
      </w:pPr>
      <w:r>
        <w:rPr>
          <w:rFonts w:ascii="IRNazanin" w:hAnsi="IRNazanin" w:eastAsia="IRNazanin"/>
          <w:color w:val="111111"/>
          <w:sz w:val="28"/>
          <w:sz w:val="28"/>
          <w:szCs w:val="28"/>
          <w:rtl w:val="true"/>
          <w:lang w:bidi="fa-IR"/>
        </w:rPr>
        <w:t>و أمّا محمّد بن علی بن عبید اللّه الثالث،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علی بن تمام بن مسلم بن محمّد، و تمام هذا جدّ الفقیه صفی الدین محمّد بن معد لامّه</w:t>
      </w:r>
      <w:r>
        <w:rPr>
          <w:rFonts w:eastAsia="IRNazanin" w:cs="IRNazanin"/>
          <w:color w:val="111111"/>
          <w:sz w:val="28"/>
          <w:szCs w:val="28"/>
          <w:rtl w:val="true"/>
          <w:lang w:bidi="fa-IR"/>
        </w:rPr>
        <w:t>.</w:t>
      </w:r>
    </w:p>
    <w:p>
      <w:pPr>
        <w:pStyle w:val="Heading6"/>
        <w:numPr>
          <w:ilvl w:val="5"/>
          <w:numId w:val="1"/>
        </w:numPr>
        <w:rPr/>
      </w:pPr>
      <w:bookmarkStart w:id="380" w:name="__RefHeading___Toc3466685_3381743652"/>
      <w:bookmarkStart w:id="381" w:name="_Toc163"/>
      <w:bookmarkEnd w:id="380"/>
      <w:r>
        <w:rPr>
          <w:rtl w:val="true"/>
        </w:rPr>
        <w:t>أعقاب أحمد بن علی بن عبید اللّه الثالث</w:t>
      </w:r>
      <w:bookmarkEnd w:id="381"/>
    </w:p>
    <w:p>
      <w:pPr>
        <w:pStyle w:val="BookText"/>
        <w:rPr/>
      </w:pPr>
      <w:r>
        <w:rPr>
          <w:rFonts w:ascii="IRNazanin" w:hAnsi="IRNazanin" w:eastAsia="IRNazanin"/>
          <w:color w:val="111111"/>
          <w:sz w:val="28"/>
          <w:sz w:val="28"/>
          <w:szCs w:val="28"/>
          <w:rtl w:val="true"/>
          <w:lang w:bidi="fa-IR"/>
        </w:rPr>
        <w:t>و أمّا أحمد الأمیر بن علی عبید اللّه الثالث،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الدین بن عبید اللّه بن أبی علی الحسن شرف الدین بن عبید اللّه بن علی بن خلیفة بن عبد اللّه بن أحمد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محمّد هذا رجل علیه زیّ الفقراء، ورد من الموصل إلی بغداد و حضر عندی، و وقفنی علی نسب عتیق کتب لجدّه أبی علی الحسن، و هو بخطّ ابن طلحة النقیب الزیدی، و علیه خطوط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النقیب بالموصل رکن الدین، و جدّه و جدّ أبیه، و خطّ عبد الحمید بن فخار الموسوی و غیرهم بصحّة نسبه، و شهد عندی جماعة من أهل الموصل بصحّة نسبه، فألحقته، و اللّه أعلم بحقیقة الحال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2" w:name="__RefHeading___Toc3466687_3381743652"/>
      <w:bookmarkStart w:id="383" w:name="_Toc164"/>
      <w:bookmarkEnd w:id="382"/>
      <w:r>
        <w:rPr>
          <w:rtl w:val="true"/>
        </w:rPr>
        <w:t>أعقاب الحسن بن علی بن عبید اللّه الأعرج</w:t>
      </w:r>
      <w:bookmarkEnd w:id="383"/>
    </w:p>
    <w:p>
      <w:pPr>
        <w:pStyle w:val="BookText"/>
        <w:rPr/>
      </w:pPr>
      <w:r>
        <w:rPr>
          <w:rFonts w:ascii="IRNazanin" w:hAnsi="IRNazanin" w:eastAsia="IRNazanin"/>
          <w:color w:val="111111"/>
          <w:sz w:val="28"/>
          <w:sz w:val="28"/>
          <w:szCs w:val="28"/>
          <w:rtl w:val="true"/>
          <w:lang w:bidi="fa-IR"/>
        </w:rPr>
        <w:t>و أمّا الحسن بن علی بن عبید اللّه الأعرج،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المحدّث الجلیل، و إبراهیم، و قتلا و لم یعقّبا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علی بن عبید اللّه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384" w:name="__RefHeading___Toc3466689_3381743652"/>
      <w:bookmarkStart w:id="385" w:name="_Toc165"/>
      <w:bookmarkEnd w:id="384"/>
      <w:r>
        <w:rPr>
          <w:rtl w:val="true"/>
        </w:rPr>
        <w:t>أعقاب محمّد الجوّانی بن عبید اللّه الأعرج</w:t>
      </w:r>
      <w:bookmarkEnd w:id="38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الحسن </w:t>
      </w:r>
      <w:r>
        <w:rPr>
          <w:rStyle w:val="FootnoteAnchor"/>
          <w:rtl w:val="true"/>
        </w:rPr>
        <w:footnoteReference w:id="80"/>
      </w:r>
      <w:r>
        <w:rPr>
          <w:rFonts w:ascii="IRNazanin" w:hAnsi="IRNazanin" w:eastAsia="IRNazanin"/>
          <w:color w:val="111111"/>
          <w:sz w:val="28"/>
          <w:sz w:val="28"/>
          <w:szCs w:val="28"/>
          <w:rtl w:val="true"/>
          <w:lang w:bidi="fa-IR"/>
        </w:rPr>
        <w:t>محمّد الجوّانی بن عبید اللّه الأعرج، فکان وصی أبیه، و کان عالما فاضلا کریما جوادا، و مات عن اثنتین و ثلاثین سنة، و هو منسوب إلی الجوّانیة قریة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یلقّب بالجوّانی، و لعلّ مولده بها، فالجوّانیة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تشدید الواو و کسر النون و تشدید الیاء المثنّاة التحتیة، و حکی بتخفیفها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موضع بین المدینة</w:t>
      </w:r>
      <w:bookmarkStart w:id="386" w:name="pg14056_142759"/>
    </w:p>
    <w:p>
      <w:pPr>
        <w:pStyle w:val="BookText"/>
        <w:rPr/>
      </w:pPr>
      <w:bookmarkEnd w:id="386"/>
      <w:r>
        <w:rPr>
          <w:rFonts w:ascii="IRNazanin" w:hAnsi="IRNazanin" w:eastAsia="IRNazanin"/>
          <w:color w:val="111111"/>
          <w:sz w:val="28"/>
          <w:sz w:val="28"/>
          <w:szCs w:val="28"/>
          <w:rtl w:val="true"/>
          <w:lang w:bidi="fa-IR"/>
        </w:rPr>
        <w:t>و جبل احد ممّا یلی طرف المشرق،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الفرع، و الأوّل أصحّ، و یقال لولده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الجوّانیون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محمّد الجوّانی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کلثوم، و امّهم أجمع فاطمة بنت طلحة بن مرّ بن عبید اللّه بن معمّر التیمی</w:t>
      </w:r>
      <w:r>
        <w:rPr>
          <w:rFonts w:eastAsia="IRNazanin" w:cs="IRNazanin"/>
          <w:color w:val="111111"/>
          <w:sz w:val="28"/>
          <w:szCs w:val="28"/>
          <w:rtl w:val="true"/>
          <w:lang w:bidi="fa-IR"/>
        </w:rPr>
        <w:t>.</w:t>
      </w:r>
    </w:p>
    <w:p>
      <w:pPr>
        <w:pStyle w:val="Heading6"/>
        <w:numPr>
          <w:ilvl w:val="5"/>
          <w:numId w:val="1"/>
        </w:numPr>
        <w:rPr/>
      </w:pPr>
      <w:bookmarkStart w:id="387" w:name="__RefHeading___Toc3466691_3381743652"/>
      <w:bookmarkStart w:id="388" w:name="_Toc166"/>
      <w:bookmarkEnd w:id="387"/>
      <w:r>
        <w:rPr>
          <w:rtl w:val="true"/>
        </w:rPr>
        <w:t>أعقاب الحسن بن محمّد الجوّانی</w:t>
      </w:r>
      <w:bookmarkEnd w:id="388"/>
    </w:p>
    <w:p>
      <w:pPr>
        <w:pStyle w:val="BookText"/>
        <w:rPr/>
      </w:pPr>
      <w:r>
        <w:rPr>
          <w:rFonts w:ascii="IRNazanin" w:hAnsi="IRNazanin" w:eastAsia="IRNazanin"/>
          <w:color w:val="111111"/>
          <w:sz w:val="28"/>
          <w:sz w:val="28"/>
          <w:szCs w:val="28"/>
          <w:rtl w:val="true"/>
          <w:lang w:bidi="fa-IR"/>
        </w:rPr>
        <w:t>أمّا أبو محمّد الحسن بن محمّد الجوّانی بن عبید اللّه الأعرج، فکان محدّثا و توفّی بمصر، 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w:t>
      </w:r>
      <w:r>
        <w:rPr>
          <w:rStyle w:val="FootnoteAnchor"/>
          <w:rtl w:val="true"/>
        </w:rPr>
        <w:footnoteReference w:id="82"/>
      </w:r>
      <w:r>
        <w:rPr>
          <w:rFonts w:ascii="Amiri" w:hAnsi="Amiri" w:eastAsia="Amiri" w:cs="Amiri"/>
          <w:color w:val="111111"/>
          <w:sz w:val="28"/>
          <w:sz w:val="28"/>
          <w:szCs w:val="28"/>
          <w:rtl w:val="true"/>
          <w:lang w:bidi="ar-SA"/>
        </w:rPr>
        <w:t>محمّد الجوّانی المحدّث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Heading6"/>
        <w:numPr>
          <w:ilvl w:val="5"/>
          <w:numId w:val="1"/>
        </w:numPr>
        <w:rPr/>
      </w:pPr>
      <w:bookmarkStart w:id="389" w:name="__RefHeading___Toc3466693_3381743652"/>
      <w:bookmarkStart w:id="390" w:name="_Toc167"/>
      <w:bookmarkEnd w:id="389"/>
      <w:r>
        <w:rPr>
          <w:rtl w:val="true"/>
        </w:rPr>
        <w:t>أعقاب محمّد الجوّانی بن الحسن بن محمّد الجوّانی</w:t>
      </w:r>
      <w:bookmarkEnd w:id="390"/>
    </w:p>
    <w:p>
      <w:pPr>
        <w:pStyle w:val="BookText"/>
        <w:rPr/>
      </w:pPr>
      <w:r>
        <w:rPr>
          <w:rFonts w:ascii="IRNazanin" w:hAnsi="IRNazanin" w:eastAsia="IRNazanin"/>
          <w:color w:val="111111"/>
          <w:sz w:val="28"/>
          <w:sz w:val="28"/>
          <w:szCs w:val="28"/>
          <w:rtl w:val="true"/>
          <w:lang w:bidi="fa-IR"/>
        </w:rPr>
        <w:t>أمّا أبو جعفر محمّد الجوّانی بن الحسن بن محمّد الجوّانی، فکان فاضلا محدّثا، و هو صاحب الجوانیة،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إبراهیم بالکوفة، و أبو محمّد الحسن الکوفی له بقیة بطبرستان و بلخ و العراق، و یقال لولدهما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الجوّانی و لهما بقیة بمصر و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علی إبراهیم بن محمّد الجوّانی </w:t>
      </w:r>
      <w:r>
        <w:rPr>
          <w:rStyle w:val="FootnoteAnchor"/>
          <w:rtl w:val="true"/>
        </w:rPr>
        <w:footnoteReference w:id="83"/>
      </w:r>
      <w:r>
        <w:rPr>
          <w:rFonts w:ascii="IRNazanin" w:hAnsi="IRNazanin" w:eastAsia="IRNazanin"/>
          <w:color w:val="111111"/>
          <w:sz w:val="28"/>
          <w:sz w:val="28"/>
          <w:szCs w:val="28"/>
          <w:rtl w:val="true"/>
          <w:lang w:bidi="fa-IR"/>
        </w:rPr>
        <w:t>بن الحسن، فکان زاهدا و خرج إلی الشام،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84"/>
      </w:r>
      <w:r>
        <w:rPr>
          <w:rFonts w:ascii="IRNazanin" w:hAnsi="IRNazanin" w:eastAsia="IRNazanin"/>
          <w:color w:val="111111"/>
          <w:sz w:val="28"/>
          <w:sz w:val="28"/>
          <w:szCs w:val="28"/>
          <w:rtl w:val="true"/>
          <w:lang w:bidi="fa-IR"/>
        </w:rPr>
        <w:t>علی المحدّث الفاضل النسّابة و له عدّة من الولد بالعراق و غیرها و منهم نقباء واسط، و الحسین درج، و امّهما تیمیة</w:t>
      </w:r>
      <w:r>
        <w:rPr>
          <w:rFonts w:eastAsia="IRNazanin" w:cs="IRNazanin"/>
          <w:color w:val="111111"/>
          <w:sz w:val="28"/>
          <w:szCs w:val="28"/>
          <w:rtl w:val="true"/>
          <w:lang w:bidi="fa-IR"/>
        </w:rPr>
        <w:t>.</w:t>
      </w:r>
    </w:p>
    <w:p>
      <w:pPr>
        <w:pStyle w:val="Heading6"/>
        <w:numPr>
          <w:ilvl w:val="5"/>
          <w:numId w:val="1"/>
        </w:numPr>
        <w:rPr/>
      </w:pPr>
      <w:bookmarkStart w:id="391" w:name="__RefHeading___Toc3466695_3381743652"/>
      <w:bookmarkStart w:id="392" w:name="_Toc168"/>
      <w:bookmarkEnd w:id="391"/>
      <w:r>
        <w:rPr>
          <w:rtl w:val="true"/>
        </w:rPr>
        <w:t>أعقاب علی المحدّث بن إبراهیم بن محمّد الجوّانی</w:t>
      </w:r>
      <w:bookmarkEnd w:id="392"/>
    </w:p>
    <w:p>
      <w:pPr>
        <w:pStyle w:val="BookText"/>
        <w:rPr/>
      </w:pPr>
      <w:r>
        <w:rPr>
          <w:rFonts w:ascii="IRNazanin" w:hAnsi="IRNazanin" w:eastAsia="IRNazanin"/>
          <w:color w:val="111111"/>
          <w:sz w:val="28"/>
          <w:sz w:val="28"/>
          <w:szCs w:val="28"/>
          <w:rtl w:val="true"/>
          <w:lang w:bidi="fa-IR"/>
        </w:rPr>
        <w:t>أمّا أبو الحسین علی المحدّث بن إبراهیم بن محمّد الجوّانی بن الحسن، فأعقب من ثلاثة رجال، و 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أحمد القاضی العالم النسّابة بواسط، انتقل من الکوفة إلی بغداد و أقام</w:t>
      </w:r>
      <w:bookmarkStart w:id="393" w:name="pg14056_142760"/>
    </w:p>
    <w:p>
      <w:pPr>
        <w:pStyle w:val="BookText"/>
        <w:rPr/>
      </w:pPr>
      <w:bookmarkEnd w:id="393"/>
      <w:r>
        <w:rPr>
          <w:rFonts w:ascii="IRNazanin" w:hAnsi="IRNazanin" w:eastAsia="IRNazanin"/>
          <w:color w:val="111111"/>
          <w:sz w:val="28"/>
          <w:sz w:val="28"/>
          <w:szCs w:val="28"/>
          <w:rtl w:val="true"/>
          <w:lang w:bidi="fa-IR"/>
        </w:rPr>
        <w:t xml:space="preserve">بها، و هو جدّ شیخ الشرف العبیدلی لامّه، روی عنه، و روی عنه أبو القاسم ابن خداع النسّابة رحمه اللّه، و کان ثقة جلیلا، و روی عنه التلعکبری أحادیث یسیرة، و سمع منه دعاء الحریق، و له منه إجازة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کثیرة من الولد فیهم جلالة و لهم 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الزاهد العابد المقتول علی الدکّة مع صاحب الخال ببغداد صبرا، و من عقبه نقباء واسط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Heading6"/>
        <w:numPr>
          <w:ilvl w:val="5"/>
          <w:numId w:val="1"/>
        </w:numPr>
        <w:rPr/>
      </w:pPr>
      <w:bookmarkStart w:id="394" w:name="__RefHeading___Toc3466697_3381743652"/>
      <w:bookmarkStart w:id="395" w:name="_Toc169"/>
      <w:bookmarkEnd w:id="394"/>
      <w:r>
        <w:rPr>
          <w:rtl w:val="true"/>
        </w:rPr>
        <w:t>أعقاب أحمد بن علی المحدّث بن إبراهیم</w:t>
      </w:r>
      <w:bookmarkEnd w:id="395"/>
    </w:p>
    <w:p>
      <w:pPr>
        <w:pStyle w:val="BookText"/>
        <w:rPr/>
      </w:pPr>
      <w:r>
        <w:rPr>
          <w:rFonts w:ascii="IRNazanin" w:hAnsi="IRNazanin" w:eastAsia="IRNazanin"/>
          <w:color w:val="111111"/>
          <w:sz w:val="28"/>
          <w:sz w:val="28"/>
          <w:szCs w:val="28"/>
          <w:rtl w:val="true"/>
          <w:lang w:bidi="fa-IR"/>
        </w:rPr>
        <w:t>أمّا أبو العبّاس أحمد بن علی المحدّث،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 لا بقیة لولده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الحسین النسّابة له بقیة من ولده ببغداد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w:t>
      </w:r>
      <w:r>
        <w:rPr>
          <w:rFonts w:eastAsia="IRNazanin" w:cs="IRNazanin"/>
          <w:color w:val="111111"/>
          <w:sz w:val="28"/>
          <w:szCs w:val="28"/>
          <w:rtl w:val="true"/>
          <w:lang w:bidi="fa-IR"/>
        </w:rPr>
        <w:t>.</w:t>
      </w:r>
    </w:p>
    <w:p>
      <w:pPr>
        <w:pStyle w:val="Heading6"/>
        <w:numPr>
          <w:ilvl w:val="5"/>
          <w:numId w:val="1"/>
        </w:numPr>
        <w:rPr/>
      </w:pPr>
      <w:bookmarkStart w:id="396" w:name="__RefHeading___Toc3466699_3381743652"/>
      <w:bookmarkStart w:id="397" w:name="_Toc170"/>
      <w:bookmarkEnd w:id="396"/>
      <w:r>
        <w:rPr>
          <w:rtl w:val="true"/>
        </w:rPr>
        <w:t>أعقاب الحسین بن أحمد بن علی المحدّث</w:t>
      </w:r>
      <w:bookmarkEnd w:id="397"/>
    </w:p>
    <w:p>
      <w:pPr>
        <w:pStyle w:val="BookText"/>
        <w:rPr/>
      </w:pPr>
      <w:r>
        <w:rPr>
          <w:rFonts w:ascii="IRNazanin" w:hAnsi="IRNazanin" w:eastAsia="IRNazanin"/>
          <w:color w:val="111111"/>
          <w:sz w:val="28"/>
          <w:sz w:val="28"/>
          <w:szCs w:val="28"/>
          <w:rtl w:val="true"/>
          <w:lang w:bidi="fa-IR"/>
        </w:rPr>
        <w:t xml:space="preserve">أمّا أبو هاشم الحسین بن أحمد بن علی المحدّث، فهو خال شیخ الشرف العبیدلی النسّابة، و هو الذی یعنیه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کثیر الروایة عن خاله، و منه أخذ أکثر ما فی کتابه، و إن لم یصرّح فی بعض مواضع الکتاب باسمه، و ذلک غیر خفی علی من راجع کتابیهما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أحمد بن علی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علی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معمّر، له عقب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الغنائم المعمّر </w:t>
      </w:r>
      <w:r>
        <w:rPr>
          <w:rStyle w:val="FootnoteAnchor"/>
          <w:rtl w:val="true"/>
        </w:rPr>
        <w:footnoteReference w:id="86"/>
      </w:r>
      <w:r>
        <w:rPr>
          <w:rFonts w:ascii="IRNazanin" w:hAnsi="IRNazanin" w:eastAsia="IRNazanin"/>
          <w:color w:val="111111"/>
          <w:sz w:val="28"/>
          <w:sz w:val="28"/>
          <w:szCs w:val="28"/>
          <w:rtl w:val="true"/>
          <w:lang w:bidi="fa-IR"/>
        </w:rPr>
        <w:t>بن عمر بن علی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فیه غمز، و عمر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المعمّر بن عمر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أسعد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البرکات أسعد بن علی بن المعمّر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محمّد القاضی النقیب النسّابة العالم المصنّف الشاعر بمصر</w:t>
      </w:r>
      <w:r>
        <w:rPr>
          <w:rFonts w:eastAsia="IRNazanin" w:cs="IRNazanin"/>
          <w:color w:val="111111"/>
          <w:sz w:val="28"/>
          <w:szCs w:val="28"/>
          <w:rtl w:val="true"/>
          <w:lang w:bidi="fa-IR"/>
        </w:rPr>
        <w:t>.</w:t>
      </w:r>
      <w:bookmarkStart w:id="398" w:name="pg14056_142761"/>
    </w:p>
    <w:p>
      <w:pPr>
        <w:pStyle w:val="Heading6"/>
        <w:numPr>
          <w:ilvl w:val="5"/>
          <w:numId w:val="1"/>
        </w:numPr>
        <w:rPr/>
      </w:pPr>
      <w:bookmarkStart w:id="399" w:name="__RefHeading___Toc3466701_3381743652"/>
      <w:bookmarkStart w:id="400" w:name="_Toc171"/>
      <w:bookmarkEnd w:id="398"/>
      <w:bookmarkEnd w:id="399"/>
      <w:r>
        <w:rPr>
          <w:rtl w:val="true"/>
        </w:rPr>
        <w:t>أعقاب محمّد الزاهد بن علی المحدّث بن إبراهیم</w:t>
      </w:r>
      <w:bookmarkEnd w:id="400"/>
    </w:p>
    <w:p>
      <w:pPr>
        <w:pStyle w:val="BookText"/>
        <w:rPr/>
      </w:pPr>
      <w:r>
        <w:rPr>
          <w:rFonts w:ascii="IRNazanin" w:hAnsi="IRNazanin" w:eastAsia="IRNazanin"/>
          <w:color w:val="111111"/>
          <w:sz w:val="28"/>
          <w:sz w:val="28"/>
          <w:szCs w:val="28"/>
          <w:rtl w:val="true"/>
          <w:lang w:bidi="fa-IR"/>
        </w:rPr>
        <w:t>و أمّا أبو جعفر محمّد الزاهد المقتول بن علی المحدّث بن إبراهیم بن محمّد الجوّانی بن الحسن بن محمّد الجوّانی بن عبید اللّه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جعفر الأعرج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جعفر الأعرج بن محمّد بن علی المحدّث،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النقیب بواسط له ولد بها و بالرملة، و أبو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جعفر الأعرج بن محمّد بن علی المحدّث،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یعلی محمّد نقیب الواسط بعد أبیه، و له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محمّد بن محمّد بن جعفر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فأولدها أربعة ذکور درج، منهم أکبرهم و هو أبو القاسم محمّد، و الباقون بالشام و غیرها</w:t>
      </w:r>
      <w:r>
        <w:rPr>
          <w:rFonts w:eastAsia="IRNazanin" w:cs="IRNazanin"/>
          <w:color w:val="111111"/>
          <w:sz w:val="28"/>
          <w:szCs w:val="28"/>
          <w:rtl w:val="true"/>
          <w:lang w:bidi="fa-IR"/>
        </w:rPr>
        <w:t>.</w:t>
      </w:r>
    </w:p>
    <w:p>
      <w:pPr>
        <w:pStyle w:val="Heading6"/>
        <w:numPr>
          <w:ilvl w:val="5"/>
          <w:numId w:val="1"/>
        </w:numPr>
        <w:rPr/>
      </w:pPr>
      <w:bookmarkStart w:id="401" w:name="__RefHeading___Toc3466703_3381743652"/>
      <w:bookmarkStart w:id="402" w:name="_Toc172"/>
      <w:bookmarkEnd w:id="401"/>
      <w:r>
        <w:rPr>
          <w:rtl w:val="true"/>
        </w:rPr>
        <w:t>أعقاب جعفر بن علی المحدّث بن إبراهیم</w:t>
      </w:r>
      <w:bookmarkEnd w:id="402"/>
    </w:p>
    <w:p>
      <w:pPr>
        <w:pStyle w:val="BookText"/>
        <w:rPr/>
      </w:pPr>
      <w:r>
        <w:rPr>
          <w:rFonts w:ascii="IRNazanin" w:hAnsi="IRNazanin" w:eastAsia="IRNazanin"/>
          <w:color w:val="111111"/>
          <w:sz w:val="28"/>
          <w:sz w:val="28"/>
          <w:szCs w:val="28"/>
          <w:rtl w:val="true"/>
          <w:lang w:bidi="fa-IR"/>
        </w:rPr>
        <w:t>و أمّا جعفر بن علی المحدّث بن إبراهیم بن محمّد الجوّانی،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محمّد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جعفر بن علی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محمّد النقیب</w:t>
      </w:r>
      <w:r>
        <w:rPr>
          <w:rFonts w:eastAsia="IRNazanin" w:cs="IRNazanin"/>
          <w:color w:val="111111"/>
          <w:sz w:val="28"/>
          <w:szCs w:val="28"/>
          <w:rtl w:val="true"/>
          <w:lang w:bidi="fa-IR"/>
        </w:rPr>
        <w:t>.</w:t>
      </w:r>
    </w:p>
    <w:p>
      <w:pPr>
        <w:pStyle w:val="Heading6"/>
        <w:numPr>
          <w:ilvl w:val="5"/>
          <w:numId w:val="1"/>
        </w:numPr>
        <w:rPr/>
      </w:pPr>
      <w:bookmarkStart w:id="403" w:name="__RefHeading___Toc3466705_3381743652"/>
      <w:bookmarkStart w:id="404" w:name="_Toc173"/>
      <w:bookmarkEnd w:id="403"/>
      <w:r>
        <w:rPr>
          <w:rtl w:val="true"/>
        </w:rPr>
        <w:t>أعقاب الحسن بن محمّد الجوّانی بن الحسن بن محمّد الجوّانی</w:t>
      </w:r>
      <w:bookmarkEnd w:id="404"/>
    </w:p>
    <w:p>
      <w:pPr>
        <w:pStyle w:val="BookText"/>
        <w:rPr/>
      </w:pPr>
      <w:r>
        <w:rPr>
          <w:rFonts w:ascii="IRNazanin" w:hAnsi="IRNazanin" w:eastAsia="IRNazanin"/>
          <w:color w:val="111111"/>
          <w:sz w:val="28"/>
          <w:sz w:val="28"/>
          <w:szCs w:val="28"/>
          <w:rtl w:val="true"/>
          <w:lang w:bidi="fa-IR"/>
        </w:rPr>
        <w:t>و أمّا أبو محمّد الحسن بن محمّد الجوّانی بن الحسن بن محمّد الجوّانی بن عبید اللّه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عبید اللّه الرویانی النقیب بالری، امّه امرأة من أهل الکوفة، و هو أوّل من ورد رویان من أرض طبرستان، و له أولاد أعقبوا و ذیّلوا بطبرستان و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عبید اللّه الرویانی بن الحسن بن محمّد الجوّانی،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نقیب النقباء ذو رئاسة و جلالة بطبرستان، و مهدی له عقب قلیل بطبرستان و بلخ، و یحیی له عقب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عبید اللّه الرویانی،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محمّد بن الحسن بن عبید اللّه الرویانی،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عبید اللّه النقیب کانت له و لأبیه جلالة، و أبو الحسن علی، امّهما 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أعقاب</w:t>
      </w:r>
      <w:bookmarkStart w:id="405" w:name="pg14056_142762"/>
    </w:p>
    <w:p>
      <w:pPr>
        <w:pStyle w:val="BookText"/>
        <w:rPr/>
      </w:pPr>
      <w:bookmarkEnd w:id="405"/>
      <w:r>
        <w:rPr>
          <w:rFonts w:ascii="IRNazanin" w:hAnsi="IRNazanin" w:eastAsia="IRNazanin"/>
          <w:color w:val="111111"/>
          <w:sz w:val="28"/>
          <w:sz w:val="28"/>
          <w:szCs w:val="28"/>
          <w:rtl w:val="true"/>
          <w:lang w:bidi="fa-IR"/>
        </w:rPr>
        <w:t>کثیرة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عبید اللّه بن محمّد بن الحسن بن عبید اللّه الرویانی،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النقیب بآمل طبرستان امّه حسینیة،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النقیب بن عبید اللّه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محمّد، و أبو الحسن یحیی امّه حسینیة، و لهما أولاد بآمل و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محمّد بن الحسن النقیب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یحیی الجوّانی، السیّد الامام العالم النسّابة المشار إلیه فی هذا العلم فی وقته، و لا عقب له، و له أخوان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عبید اللّه بن محمّد بن الحسن بن عبید اللّه الرویانی،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الحسن، انتقل من آمل إلی الری، و مات بها فی المحرّم من سنة خمسین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محمّد بن عبید اللّه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یحیی، و أبو هاشم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الحسن بن عبید اللّه الرویانی،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یحیی له ذبل بسالوس، و أبو أحمد طاهر العفیف له أعقاب کثیرة بآمل و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طاهر بن علی بن محمّد بن الحسن بن عبید اللّه الرویانی،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هاشم محمّد الجوّانی، انتقل من آمل إلی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محمّد الجوّانی بن طاهر بن علی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یحیی، و أبو عبد اللّه جعفر</w:t>
      </w:r>
      <w:r>
        <w:rPr>
          <w:rFonts w:eastAsia="IRNazanin" w:cs="IRNazanin"/>
          <w:color w:val="111111"/>
          <w:sz w:val="28"/>
          <w:szCs w:val="28"/>
          <w:rtl w:val="true"/>
          <w:lang w:bidi="fa-IR"/>
        </w:rPr>
        <w:t>.</w:t>
      </w:r>
    </w:p>
    <w:p>
      <w:pPr>
        <w:pStyle w:val="Heading6"/>
        <w:numPr>
          <w:ilvl w:val="5"/>
          <w:numId w:val="1"/>
        </w:numPr>
        <w:rPr/>
      </w:pPr>
      <w:bookmarkStart w:id="406" w:name="__RefHeading___Toc3466707_3381743652"/>
      <w:bookmarkStart w:id="407" w:name="_Toc174"/>
      <w:bookmarkEnd w:id="406"/>
      <w:r>
        <w:rPr>
          <w:rtl w:val="true"/>
        </w:rPr>
        <w:t>أعقاب رضوان بن محمّد الجوّانی بن عبید اللّه الأعرج</w:t>
      </w:r>
      <w:bookmarkEnd w:id="40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رضوان </w:t>
      </w:r>
      <w:r>
        <w:rPr>
          <w:rStyle w:val="FootnoteAnchor"/>
          <w:rtl w:val="true"/>
        </w:rPr>
        <w:footnoteReference w:id="87"/>
      </w:r>
      <w:r>
        <w:rPr>
          <w:rFonts w:ascii="IRNazanin" w:hAnsi="IRNazanin" w:eastAsia="IRNazanin"/>
          <w:color w:val="111111"/>
          <w:sz w:val="28"/>
          <w:sz w:val="28"/>
          <w:szCs w:val="28"/>
          <w:rtl w:val="true"/>
          <w:lang w:bidi="fa-IR"/>
        </w:rPr>
        <w:t>بن محمّد الجوّانی بن عبید اللّه الأعرج،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عمران بن علی بن فلاح بن محمّد بن أبی منصور بن إدریس بن علم الدین بن علوان بن رضی الدین بن خضیر المقتول بمصر بن أبی مناف بن أبی الضحّاک الکبیر بن عمران بن جمال الدین بن رضوان</w:t>
      </w:r>
      <w:r>
        <w:rPr>
          <w:rFonts w:eastAsia="IRNazanin" w:cs="IRNazanin"/>
          <w:color w:val="111111"/>
          <w:sz w:val="28"/>
          <w:szCs w:val="28"/>
          <w:rtl w:val="true"/>
          <w:lang w:bidi="fa-IR"/>
        </w:rPr>
        <w:t>.</w:t>
      </w:r>
      <w:bookmarkStart w:id="408" w:name="pg14056_142763"/>
    </w:p>
    <w:p>
      <w:pPr>
        <w:pStyle w:val="BookText"/>
        <w:rPr/>
      </w:pPr>
      <w:bookmarkEnd w:id="408"/>
      <w:r>
        <w:rPr>
          <w:rFonts w:ascii="Amiri" w:hAnsi="Amiri" w:eastAsia="Amiri" w:cs="Amiri"/>
          <w:color w:val="111111"/>
          <w:sz w:val="28"/>
          <w:sz w:val="28"/>
          <w:szCs w:val="28"/>
          <w:rtl w:val="true"/>
          <w:lang w:bidi="ar-SA"/>
        </w:rPr>
        <w:t>و أعقب أسد بن عمران هذا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و عصفور، و 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حمّاد بن أسد بن عمران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غالب بن حمّاد بن أسد بن عمران،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رآه ابن شدقم باصفهان سنة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عصفور بن أسد بن عمران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p>
    <w:p>
      <w:pPr>
        <w:pStyle w:val="Heading6"/>
        <w:numPr>
          <w:ilvl w:val="5"/>
          <w:numId w:val="1"/>
        </w:numPr>
        <w:rPr/>
      </w:pPr>
      <w:bookmarkStart w:id="409" w:name="__RefHeading___Toc3466709_3381743652"/>
      <w:bookmarkStart w:id="410" w:name="_Toc175"/>
      <w:bookmarkEnd w:id="409"/>
      <w:r>
        <w:rPr>
          <w:rtl w:val="true"/>
        </w:rPr>
        <w:t>أعقاب علی بن محمّد الجوّانی</w:t>
      </w:r>
      <w:bookmarkEnd w:id="410"/>
    </w:p>
    <w:p>
      <w:pPr>
        <w:pStyle w:val="BookText"/>
        <w:rPr/>
      </w:pPr>
      <w:r>
        <w:rPr>
          <w:rFonts w:ascii="IRNazanin" w:hAnsi="IRNazanin" w:eastAsia="IRNazanin"/>
          <w:color w:val="111111"/>
          <w:sz w:val="28"/>
          <w:sz w:val="28"/>
          <w:szCs w:val="28"/>
          <w:rtl w:val="true"/>
          <w:lang w:bidi="fa-IR"/>
        </w:rPr>
        <w:t xml:space="preserve">و أمّا أبو الحسن علی </w:t>
      </w:r>
      <w:r>
        <w:rPr>
          <w:rStyle w:val="FootnoteAnchor"/>
          <w:rtl w:val="true"/>
        </w:rPr>
        <w:footnoteReference w:id="88"/>
      </w:r>
      <w:r>
        <w:rPr>
          <w:rFonts w:ascii="IRNazanin" w:hAnsi="IRNazanin" w:eastAsia="IRNazanin"/>
          <w:color w:val="111111"/>
          <w:sz w:val="28"/>
          <w:sz w:val="28"/>
          <w:szCs w:val="28"/>
          <w:rtl w:val="true"/>
          <w:lang w:bidi="fa-IR"/>
        </w:rPr>
        <w:t>بن محمّد الجوّانی بن عبید اللّه الأعرج،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إبراهیم محمّد</w:t>
      </w:r>
      <w:r>
        <w:rPr>
          <w:rFonts w:eastAsia="IRNazanin" w:cs="IRNazanin"/>
          <w:color w:val="111111"/>
          <w:sz w:val="28"/>
          <w:szCs w:val="28"/>
          <w:rtl w:val="true"/>
          <w:lang w:bidi="fa-IR"/>
        </w:rPr>
        <w:t>.</w:t>
      </w:r>
    </w:p>
    <w:p>
      <w:pPr>
        <w:pStyle w:val="Heading6"/>
        <w:numPr>
          <w:ilvl w:val="5"/>
          <w:numId w:val="1"/>
        </w:numPr>
        <w:rPr/>
      </w:pPr>
      <w:bookmarkStart w:id="411" w:name="__RefHeading___Toc3466711_3381743652"/>
      <w:bookmarkStart w:id="412" w:name="_Toc176"/>
      <w:bookmarkEnd w:id="411"/>
      <w:r>
        <w:rPr>
          <w:rtl w:val="true"/>
        </w:rPr>
        <w:t>أعقاب محمّد بن علی بن محمّد الجوّانی</w:t>
      </w:r>
      <w:bookmarkEnd w:id="412"/>
    </w:p>
    <w:p>
      <w:pPr>
        <w:pStyle w:val="BookText"/>
        <w:rPr/>
      </w:pPr>
      <w:r>
        <w:rPr>
          <w:rFonts w:ascii="IRNazanin" w:hAnsi="IRNazanin" w:eastAsia="IRNazanin"/>
          <w:color w:val="111111"/>
          <w:sz w:val="28"/>
          <w:sz w:val="28"/>
          <w:szCs w:val="28"/>
          <w:rtl w:val="true"/>
          <w:lang w:bidi="fa-IR"/>
        </w:rPr>
        <w:t>أمّا أبو إبراهیم محمّد بن علی بن محمّد الجوّانی،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 اللّه الحسن، و أبو علی إبراهیم، و أبو طاهر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عبید اللّه الحسن بن محمّد بن علی بن محمّد الجوّانی،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الحسن بن محمّد بن علی بن محمّد الجوّانی،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عبید اللّه بن الحسن بن محمّد بن علی بن محمّد الجوّانی،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الفقیه النقیب بالموصل،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الفقیه</w:t>
      </w:r>
      <w:r>
        <w:rPr>
          <w:rFonts w:eastAsia="IRNazanin" w:cs="IRNazanin"/>
          <w:color w:val="111111"/>
          <w:sz w:val="28"/>
          <w:szCs w:val="28"/>
          <w:rtl w:val="true"/>
          <w:lang w:bidi="fa-IR"/>
        </w:rPr>
        <w:t>.</w:t>
      </w:r>
    </w:p>
    <w:p>
      <w:pPr>
        <w:pStyle w:val="Heading6"/>
        <w:numPr>
          <w:ilvl w:val="5"/>
          <w:numId w:val="1"/>
        </w:numPr>
        <w:rPr/>
      </w:pPr>
      <w:bookmarkStart w:id="413" w:name="__RefHeading___Toc3466713_3381743652"/>
      <w:bookmarkStart w:id="414" w:name="_Toc177"/>
      <w:bookmarkEnd w:id="413"/>
      <w:r>
        <w:rPr>
          <w:rtl w:val="true"/>
        </w:rPr>
        <w:t>أعقاب محمّد الفقیه بن الحسن بن عبید اللّه بن محمّد</w:t>
      </w:r>
      <w:bookmarkEnd w:id="414"/>
    </w:p>
    <w:p>
      <w:pPr>
        <w:pStyle w:val="BookText"/>
        <w:rPr/>
      </w:pPr>
      <w:r>
        <w:rPr>
          <w:rFonts w:ascii="IRNazanin" w:hAnsi="IRNazanin" w:eastAsia="IRNazanin"/>
          <w:color w:val="111111"/>
          <w:sz w:val="28"/>
          <w:sz w:val="28"/>
          <w:szCs w:val="28"/>
          <w:rtl w:val="true"/>
          <w:lang w:bidi="fa-IR"/>
        </w:rPr>
        <w:t>أمّا أبو جعفر محمّد الفقیه بن الحسن بن عبید اللّه، فکان سیّدا شریفا، جلیل القدر، رفیع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عبید اللّه، و عبد اللّه، و علی، و الحسن، و الحسین، و یحیی النسّابة، و خلیفة، و أبو عبد اللّه، و أبو الغنائم، و أبو جعفر محمّد</w:t>
      </w:r>
      <w:r>
        <w:rPr>
          <w:rFonts w:eastAsia="IRNazanin" w:cs="IRNazanin"/>
          <w:color w:val="111111"/>
          <w:sz w:val="28"/>
          <w:szCs w:val="28"/>
          <w:rtl w:val="true"/>
          <w:lang w:bidi="fa-IR"/>
        </w:rPr>
        <w:t>.</w:t>
      </w:r>
    </w:p>
    <w:p>
      <w:pPr>
        <w:pStyle w:val="Heading6"/>
        <w:numPr>
          <w:ilvl w:val="5"/>
          <w:numId w:val="1"/>
        </w:numPr>
        <w:rPr/>
      </w:pPr>
      <w:bookmarkStart w:id="415" w:name="__RefHeading___Toc3466715_3381743652"/>
      <w:bookmarkStart w:id="416" w:name="_Toc178"/>
      <w:bookmarkEnd w:id="415"/>
      <w:r>
        <w:rPr>
          <w:rtl w:val="true"/>
        </w:rPr>
        <w:t>أعقاب عبید اللّه بن محمّد الفقیه</w:t>
      </w:r>
      <w:bookmarkEnd w:id="41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عبید اللّه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نقیب النقباء</w:t>
      </w:r>
      <w:r>
        <w:rPr>
          <w:rFonts w:eastAsia="IRNazanin" w:cs="IRNazanin"/>
          <w:color w:val="111111"/>
          <w:sz w:val="28"/>
          <w:szCs w:val="28"/>
          <w:rtl w:val="true"/>
          <w:lang w:bidi="fa-IR"/>
        </w:rPr>
        <w:t>.</w:t>
      </w:r>
      <w:bookmarkStart w:id="417" w:name="pg14056_142764"/>
    </w:p>
    <w:p>
      <w:pPr>
        <w:pStyle w:val="Heading6"/>
        <w:numPr>
          <w:ilvl w:val="5"/>
          <w:numId w:val="1"/>
        </w:numPr>
        <w:rPr/>
      </w:pPr>
      <w:bookmarkStart w:id="418" w:name="__RefHeading___Toc3466717_3381743652"/>
      <w:bookmarkStart w:id="419" w:name="_Toc179"/>
      <w:bookmarkEnd w:id="417"/>
      <w:bookmarkEnd w:id="418"/>
      <w:r>
        <w:rPr>
          <w:rtl w:val="true"/>
        </w:rPr>
        <w:t>أعقاب عبد اللّه بن محمّد الفقیه</w:t>
      </w:r>
      <w:bookmarkEnd w:id="419"/>
    </w:p>
    <w:p>
      <w:pPr>
        <w:pStyle w:val="BookText"/>
        <w:rPr/>
      </w:pPr>
      <w:r>
        <w:rPr>
          <w:rFonts w:ascii="IRNazanin" w:hAnsi="IRNazanin" w:eastAsia="IRNazanin"/>
          <w:color w:val="111111"/>
          <w:sz w:val="28"/>
          <w:sz w:val="28"/>
          <w:szCs w:val="28"/>
          <w:rtl w:val="true"/>
          <w:lang w:bidi="fa-IR"/>
        </w:rPr>
        <w:t>و أمّا عبد اللّه بن محمّد الفقیه،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و أبی الحسین ابنا یحیی بن زید بن علی بن یحیی بن عبد اللّه</w:t>
      </w:r>
      <w:r>
        <w:rPr>
          <w:rFonts w:eastAsia="IRNazanin" w:cs="IRNazanin"/>
          <w:color w:val="111111"/>
          <w:sz w:val="28"/>
          <w:szCs w:val="28"/>
          <w:rtl w:val="true"/>
          <w:lang w:bidi="fa-IR"/>
        </w:rPr>
        <w:t>.</w:t>
      </w:r>
    </w:p>
    <w:p>
      <w:pPr>
        <w:pStyle w:val="Heading6"/>
        <w:numPr>
          <w:ilvl w:val="5"/>
          <w:numId w:val="1"/>
        </w:numPr>
        <w:rPr/>
      </w:pPr>
      <w:bookmarkStart w:id="420" w:name="__RefHeading___Toc3466719_3381743652"/>
      <w:bookmarkStart w:id="421" w:name="_Toc180"/>
      <w:bookmarkEnd w:id="420"/>
      <w:r>
        <w:rPr>
          <w:rtl w:val="true"/>
        </w:rPr>
        <w:t>أعقاب علی بن محمّد الفقیه</w:t>
      </w:r>
      <w:bookmarkEnd w:id="421"/>
    </w:p>
    <w:p>
      <w:pPr>
        <w:pStyle w:val="BookText"/>
        <w:rPr/>
      </w:pPr>
      <w:r>
        <w:rPr>
          <w:rFonts w:ascii="IRNazanin" w:hAnsi="IRNazanin" w:eastAsia="IRNazanin"/>
          <w:color w:val="111111"/>
          <w:sz w:val="28"/>
          <w:sz w:val="28"/>
          <w:szCs w:val="28"/>
          <w:rtl w:val="true"/>
          <w:lang w:bidi="fa-IR"/>
        </w:rPr>
        <w:t>و أمّا علی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علی بن محمّد الفقیه،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محمّد، و الحسین،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طاهر بن علی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طاهر بن علی بن محمّد الفقیه،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الحسن، و یحیی</w:t>
      </w:r>
      <w:r>
        <w:rPr>
          <w:rFonts w:eastAsia="IRNazanin" w:cs="IRNazanin"/>
          <w:color w:val="111111"/>
          <w:sz w:val="28"/>
          <w:szCs w:val="28"/>
          <w:rtl w:val="true"/>
          <w:lang w:bidi="fa-IR"/>
        </w:rPr>
        <w:t>.</w:t>
      </w:r>
    </w:p>
    <w:p>
      <w:pPr>
        <w:pStyle w:val="Heading6"/>
        <w:numPr>
          <w:ilvl w:val="5"/>
          <w:numId w:val="1"/>
        </w:numPr>
        <w:rPr/>
      </w:pPr>
      <w:bookmarkStart w:id="422" w:name="__RefHeading___Toc3466721_3381743652"/>
      <w:bookmarkStart w:id="423" w:name="_Toc181"/>
      <w:bookmarkEnd w:id="422"/>
      <w:r>
        <w:rPr>
          <w:rtl w:val="true"/>
        </w:rPr>
        <w:t>أعقاب محمّد بن عبید اللّه بن الحسن بن محمّد بن علی بن محمّد الجوّانی</w:t>
      </w:r>
      <w:bookmarkEnd w:id="423"/>
    </w:p>
    <w:p>
      <w:pPr>
        <w:pStyle w:val="BookText"/>
        <w:rPr/>
      </w:pPr>
      <w:r>
        <w:rPr>
          <w:rFonts w:ascii="IRNazanin" w:hAnsi="IRNazanin" w:eastAsia="IRNazanin"/>
          <w:color w:val="111111"/>
          <w:sz w:val="28"/>
          <w:sz w:val="28"/>
          <w:szCs w:val="28"/>
          <w:rtl w:val="true"/>
          <w:lang w:bidi="fa-IR"/>
        </w:rPr>
        <w:t>و أمّا محمّد بن عبید اللّه بن الحسن بن محمّد بن علی بن محمّد الجوّانی،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المهدی بن محمّد بن عبید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زید بن المهدی بن محمّد بن عبید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زید، و عبید اللّه</w:t>
      </w:r>
      <w:r>
        <w:rPr>
          <w:rFonts w:eastAsia="IRNazanin" w:cs="IRNazanin"/>
          <w:color w:val="111111"/>
          <w:sz w:val="28"/>
          <w:szCs w:val="28"/>
          <w:rtl w:val="true"/>
          <w:lang w:bidi="fa-IR"/>
        </w:rPr>
        <w:t>.</w:t>
      </w:r>
    </w:p>
    <w:p>
      <w:pPr>
        <w:pStyle w:val="Heading6"/>
        <w:numPr>
          <w:ilvl w:val="5"/>
          <w:numId w:val="1"/>
        </w:numPr>
        <w:rPr/>
      </w:pPr>
      <w:bookmarkStart w:id="424" w:name="__RefHeading___Toc3466723_3381743652"/>
      <w:bookmarkStart w:id="425" w:name="_Toc182"/>
      <w:bookmarkEnd w:id="424"/>
      <w:r>
        <w:rPr>
          <w:rtl w:val="true"/>
        </w:rPr>
        <w:t>أعقاب إبراهیم بن محمّد بن علی بن محمّد الجوّانی</w:t>
      </w:r>
      <w:bookmarkEnd w:id="425"/>
    </w:p>
    <w:p>
      <w:pPr>
        <w:pStyle w:val="BookText"/>
        <w:rPr/>
      </w:pPr>
      <w:r>
        <w:rPr>
          <w:rFonts w:ascii="IRNazanin" w:hAnsi="IRNazanin" w:eastAsia="IRNazanin"/>
          <w:color w:val="111111"/>
          <w:sz w:val="28"/>
          <w:sz w:val="28"/>
          <w:szCs w:val="28"/>
          <w:rtl w:val="true"/>
          <w:lang w:bidi="fa-IR"/>
        </w:rPr>
        <w:t>و أمّا أبو علی إبراهیم بن محمّد بن علی بن محمّد الجوّانی، فکان سیّدا جلیل القدر، رفیع المنزلة، تقیا نقیا، میمونا زاهدا واعظا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العالم، و أبو عبد اللّه الحسین، امّهما حکیمة بنت أحمد بن مقرب من ولد طلحة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العالم بن إبراهیم بن محمّد بن علی، فمولده بالمدینة، و منشأه بالکوفة، کان عالما عاملا فاضلا کاملا تقة، صحیح الحدیث، له مصنّفات حسنة عدیدة جلیلة، فمنها کتاب أخبار صاحب فخّ، و کتاب أخبار یحیی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قتل علی الدکّة ببغداد صبرا، و أبو الحسن محمّد،</w:t>
      </w:r>
    </w:p>
    <w:p>
      <w:pPr>
        <w:pStyle w:val="BookText"/>
        <w:rPr/>
      </w:pPr>
      <w:r>
        <w:rPr>
          <w:rFonts w:ascii="IRNazanin" w:hAnsi="IRNazanin" w:eastAsia="IRNazanin"/>
          <w:color w:val="111111"/>
          <w:sz w:val="28"/>
          <w:sz w:val="28"/>
          <w:szCs w:val="28"/>
          <w:rtl w:val="true"/>
          <w:lang w:bidi="fa-IR"/>
        </w:rPr>
        <w:t>و أبو العبّاس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العالم،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و أبو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محمّد بن 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العفیف،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العفیف بن محمّد بن محمّد بن علی العالم،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السدید،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السدید بن الحسن العفیف،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و محمّد، و أحمد،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بن علی السدید بن الحسن العفیف،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أبی الفضل بن علی السدید،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الحسن العفیف،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الثوری،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الثوری بن الحسین بن الحسن العفیف،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یحیی بن الحسن الثوری،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الغنائم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یحیی بن الحسن الثوری،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و القاسم،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 اللّه بن الحسن بن یحیی بن الحسن الثوری،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محمّد بن یحیی بن الحسن الثوری،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 اللّه بن محمّد بن یحیی بن الحسن الثوری،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أحمد بن علی العالم بن إبراهیم بن محمّد بن علی بن محمّد الجوّانی، فکان عالما عاملا، فاضلا کاملا، محقّقا مدقّقا مدرّسا، روی الحدیث، و روی عنه التلعکبری، و سمع منه دعاء الحریق و له منه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و أبو الحسن محمّد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الحسین بن أحمد بن 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أحمد بن علی العالم،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علی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المعمّر بن عمر بن علی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و أبو الغنائم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معد بن المعمّر بن عمر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علی بن المعمّر بن عمر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الأسعد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الأسعد بن علی بن المعمّر بن 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النسّابة بن مبارک الأسعد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علی بن الحسین بن أحمد بن علی العالم،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الحسن بن مسلم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علی العالم بن إبراهیم بن محمّد بن علی بن محمّد الجوّانی،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جعفر، و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جعفر بن محمّد بن 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النقیب بن جعفر بن محمّد بن علی العالم،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محمّد النقیب بواسط، و أبو محمّد جعفر، و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محمّد النقیب بن محمّد النقیب بن جعفر، فکان سیّدا شریفا جلیلا،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و أبو سعد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سعد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اللّه بن محمّد بن محمّد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سعد اللّه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صالح بن سعد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426" w:name="pg14056_142767"/>
    </w:p>
    <w:p>
      <w:pPr>
        <w:pStyle w:val="BookText"/>
        <w:rPr/>
      </w:pPr>
      <w:bookmarkEnd w:id="426"/>
      <w:r>
        <w:rPr>
          <w:rFonts w:ascii="IRNazanin" w:hAnsi="IRNazanin" w:eastAsia="IRNazanin"/>
          <w:color w:val="111111"/>
          <w:sz w:val="28"/>
          <w:sz w:val="28"/>
          <w:szCs w:val="28"/>
          <w:rtl w:val="true"/>
          <w:lang w:bidi="fa-IR"/>
        </w:rPr>
        <w:t>أمّا محمّد بن علی بن صالح بن سعد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مهدی، و أبو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مأمون بن محمّد بن علی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المبارک بن سعد اللّه بن محمّد بن محمّد النقیب،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أحمد، و محمّد،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المبارک بن سعد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المبارک بن سعد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نظام الدین، و هبة اللّه، و أبو الغنائم، و أبو عبد اللّه، و أبو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نظام الدین بن محمّد بن جعفر بن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الدین بن نظام الدین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صفی الدین بن ناصر الدین بن نظام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هبة اللّه بن محمّد بن جعفر بن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هبة اللّه بن محمّد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سعد اللّه، و المبارک، و أبو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المبارک بن سعد اللّه بن محمّد بن محمّد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المبارک بن سعد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اللّه، و أحمد، و إبراهیم، و أبو الفضل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7" w:name="__RefHeading___Toc3466725_3381743652"/>
      <w:bookmarkStart w:id="428" w:name="_Toc183"/>
      <w:bookmarkEnd w:id="427"/>
      <w:r>
        <w:rPr>
          <w:rtl w:val="true"/>
        </w:rPr>
        <w:t>أعقاب حمزة مختلس الوصیة بن عبید اللّه الأعرج</w:t>
      </w:r>
      <w:bookmarkEnd w:id="4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یعلی حمزة مختلس الوصیة بن عبید اللّه الأعرج،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ولد انتقل من الکوفة إلی بخارا، و له ولد ببخارا و ماوراء النهر 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الشقف لامّ ولد، ولد بالمدینة و مات بها، و له عقب بمصر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الشقف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الأکبر، له عقب</w:t>
      </w:r>
      <w:bookmarkStart w:id="429" w:name="pg14056_142768"/>
    </w:p>
    <w:p>
      <w:pPr>
        <w:pStyle w:val="BookText"/>
        <w:rPr/>
      </w:pPr>
      <w:bookmarkEnd w:id="429"/>
      <w:r>
        <w:rPr>
          <w:rFonts w:ascii="IRNazanin" w:hAnsi="IRNazanin" w:eastAsia="IRNazanin"/>
          <w:color w:val="111111"/>
          <w:sz w:val="28"/>
          <w:sz w:val="28"/>
          <w:szCs w:val="28"/>
          <w:rtl w:val="true"/>
          <w:lang w:bidi="fa-IR"/>
        </w:rPr>
        <w:t>بالمدائن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عبید اللّه </w:t>
      </w:r>
      <w:r>
        <w:rPr>
          <w:rStyle w:val="FootnoteAnchor"/>
          <w:rtl w:val="true"/>
        </w:rPr>
        <w:footnoteReference w:id="90"/>
      </w:r>
      <w:r>
        <w:rPr>
          <w:rFonts w:ascii="IRNazanin" w:hAnsi="IRNazanin" w:eastAsia="IRNazanin"/>
          <w:color w:val="111111"/>
          <w:sz w:val="28"/>
          <w:sz w:val="28"/>
          <w:szCs w:val="28"/>
          <w:rtl w:val="true"/>
          <w:lang w:bidi="fa-IR"/>
        </w:rPr>
        <w:t>کان شاعرا له ذیل لم یطل و عقبه فی 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 لم یذکر له 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لم یذکر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لحمزة مختلس الوصیة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آمنة</w:t>
      </w:r>
      <w:r>
        <w:rPr>
          <w:rFonts w:eastAsia="IRNazanin" w:cs="IRNazanin"/>
          <w:color w:val="111111"/>
          <w:sz w:val="28"/>
          <w:szCs w:val="28"/>
          <w:rtl w:val="true"/>
          <w:lang w:bidi="fa-IR"/>
        </w:rPr>
        <w:t>.</w:t>
      </w:r>
    </w:p>
    <w:p>
      <w:pPr>
        <w:pStyle w:val="Heading6"/>
        <w:numPr>
          <w:ilvl w:val="5"/>
          <w:numId w:val="1"/>
        </w:numPr>
        <w:rPr/>
      </w:pPr>
      <w:bookmarkStart w:id="430" w:name="__RefHeading___Toc3466727_3381743652"/>
      <w:bookmarkStart w:id="431" w:name="_Toc184"/>
      <w:bookmarkEnd w:id="430"/>
      <w:r>
        <w:rPr>
          <w:rtl w:val="true"/>
        </w:rPr>
        <w:t>أعقاب محمّد الحرون بن حمزة مختلس الوصیة</w:t>
      </w:r>
      <w:bookmarkEnd w:id="431"/>
    </w:p>
    <w:p>
      <w:pPr>
        <w:pStyle w:val="BookText"/>
        <w:rPr/>
      </w:pPr>
      <w:r>
        <w:rPr>
          <w:rFonts w:ascii="IRNazanin" w:hAnsi="IRNazanin" w:eastAsia="IRNazanin"/>
          <w:color w:val="111111"/>
          <w:sz w:val="28"/>
          <w:sz w:val="28"/>
          <w:szCs w:val="28"/>
          <w:rtl w:val="true"/>
          <w:lang w:bidi="fa-IR"/>
        </w:rPr>
        <w:t xml:space="preserve">أمّا أبو أحمد </w:t>
      </w:r>
      <w:r>
        <w:rPr>
          <w:rStyle w:val="FootnoteAnchor"/>
          <w:rtl w:val="true"/>
        </w:rPr>
        <w:footnoteReference w:id="91"/>
      </w:r>
      <w:r>
        <w:rPr>
          <w:rFonts w:ascii="IRNazanin" w:hAnsi="IRNazanin" w:eastAsia="IRNazanin"/>
          <w:color w:val="111111"/>
          <w:sz w:val="28"/>
          <w:sz w:val="28"/>
          <w:szCs w:val="28"/>
          <w:rtl w:val="true"/>
          <w:lang w:bidi="fa-IR"/>
        </w:rPr>
        <w:t>محمّد الحرون بن حمزة مختلس الوصیّة بن عبید اللّه الأعرج،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إبراهیم الأزرق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ببخارا و بلاد العجم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w:t>
      </w:r>
      <w:r>
        <w:rPr>
          <w:rStyle w:val="FootnoteAnchor"/>
          <w:rtl w:val="true"/>
        </w:rPr>
        <w:footnoteReference w:id="92"/>
      </w:r>
      <w:r>
        <w:rPr>
          <w:rFonts w:ascii="IRNazanin" w:hAnsi="IRNazanin" w:eastAsia="IRNazanin"/>
          <w:color w:val="111111"/>
          <w:sz w:val="28"/>
          <w:sz w:val="28"/>
          <w:szCs w:val="28"/>
          <w:rtl w:val="true"/>
          <w:lang w:bidi="fa-IR"/>
        </w:rPr>
        <w:t>الحرون الذی خرج بالکوفة أیّام المستعین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الحرون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الحسین خرجت إلی جعفر بن أحمد بن عیسی المبارک بن عبد اللّه بن محمّد بن عمر بن علی بن أبی طالب علیه السّلام</w:t>
      </w:r>
      <w:r>
        <w:rPr>
          <w:rFonts w:eastAsia="IRNazanin" w:cs="IRNazanin"/>
          <w:color w:val="111111"/>
          <w:sz w:val="28"/>
          <w:szCs w:val="28"/>
          <w:rtl w:val="true"/>
          <w:lang w:bidi="fa-IR"/>
        </w:rPr>
        <w:t>.</w:t>
      </w:r>
    </w:p>
    <w:p>
      <w:pPr>
        <w:pStyle w:val="Heading6"/>
        <w:numPr>
          <w:ilvl w:val="5"/>
          <w:numId w:val="1"/>
        </w:numPr>
        <w:rPr/>
      </w:pPr>
      <w:bookmarkStart w:id="432" w:name="__RefHeading___Toc3466729_3381743652"/>
      <w:bookmarkStart w:id="433" w:name="_Toc185"/>
      <w:bookmarkEnd w:id="432"/>
      <w:r>
        <w:rPr>
          <w:rtl w:val="true"/>
        </w:rPr>
        <w:t>أعقاب إبراهیم الأزرق بن محمّد الحرون</w:t>
      </w:r>
      <w:bookmarkEnd w:id="433"/>
    </w:p>
    <w:p>
      <w:pPr>
        <w:pStyle w:val="BookText"/>
        <w:rPr/>
      </w:pPr>
      <w:r>
        <w:rPr>
          <w:rFonts w:ascii="IRNazanin" w:hAnsi="IRNazanin" w:eastAsia="IRNazanin"/>
          <w:color w:val="111111"/>
          <w:sz w:val="28"/>
          <w:sz w:val="28"/>
          <w:szCs w:val="28"/>
          <w:rtl w:val="true"/>
          <w:lang w:bidi="fa-IR"/>
        </w:rPr>
        <w:t>أمّا أبو علی إبراهیم الأزرق بن محمّد الحرون بن حمزة مختلس الوصیّة،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البرک بأخسیکت، و له أعقاب کثیرة فیهم نقباء و 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له عدد و مدد من الولد بأخسیکت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الکوسج له عقب کثیر بطبرستان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الکوسجیون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عزیزی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الأشل یعرف بابن العبد، له عقب قلیل بطبرستان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الأشل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سراهنک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Heading6"/>
        <w:numPr>
          <w:ilvl w:val="5"/>
          <w:numId w:val="1"/>
        </w:numPr>
        <w:rPr/>
      </w:pPr>
      <w:bookmarkStart w:id="434" w:name="__RefHeading___Toc3466731_3381743652"/>
      <w:bookmarkStart w:id="435" w:name="_Toc186"/>
      <w:bookmarkEnd w:id="434"/>
      <w:r>
        <w:rPr>
          <w:rtl w:val="true"/>
        </w:rPr>
        <w:t>أعقاب أحمد البرک بن إبراهیم الأزرق</w:t>
      </w:r>
      <w:bookmarkEnd w:id="435"/>
    </w:p>
    <w:p>
      <w:pPr>
        <w:pStyle w:val="BookText"/>
        <w:rPr/>
      </w:pPr>
      <w:r>
        <w:rPr>
          <w:rFonts w:ascii="IRNazanin" w:hAnsi="IRNazanin" w:eastAsia="IRNazanin"/>
          <w:color w:val="111111"/>
          <w:sz w:val="28"/>
          <w:sz w:val="28"/>
          <w:szCs w:val="28"/>
          <w:rtl w:val="true"/>
          <w:lang w:bidi="fa-IR"/>
        </w:rPr>
        <w:t>أمّا أحمد البرک بن إبراهیم الأزرق بن محمّد الحرون،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زید، و العزیز، و الحسین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أحمد البرک بن إبراهیم الأزرق،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المحسن، و إبراهیم، و جعفر، و أبو الحسن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أحمد البرک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علی بن أحمد البرک،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أبو محمّد عبد المطّلب النقیب بأخسیکت،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الحسین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القائد بن عقیل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شجاع محمّد النقیب بأخسیکت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عبد المطّلب النقیب بن الحسین بن أحمد بن علی بن أحمد البرک،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المطّلب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اللّه بن عبد المطّلب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الحسین بن أحمد بن علی بن أحمد البرک،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أبی الحسن بن أبی القاسم بن علی بن أحمد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 عندی بالحلّة شخص یزعم أنّه أبو الحسن بن القاسم بن علی بن أحمد بن الحسین بن أحمد بن علی، فذکر أنّه مقیم بالموصل ثلاثا و عشرین سنة، و أعرض علیّ نسبا بخطّ شیخنا أبی الحسن علی بن محمّد بن عبد الصمد النسّابة، فعرفت الخطّ و شهد بصحّة النسب المذکور فی السطور، فکتبت بظهره بصحّة ذلک، و لم تقم البیّنة أنّ الرجل هذا هو صاحب النسب هذا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جعفر بن علی بن أحمد البرک،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أنجب بن محمود بن حمزة بن أحمد بن حمزة بن الحسین بن علی بن الحسین بن 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زید بن علی بن أحمد البرک بن إبراهیم الأزرق،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زید بن علی بن أحمد البرک،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الحسن بن زید بن علی بن أحمد البرک،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نقیب عماد الباب، و هو صاحب الحدیث مع الخلیفة، و هو أوّل من سکن سمنان من هذا البیت</w:t>
      </w:r>
      <w:bookmarkStart w:id="436" w:name="pg14056_142770"/>
    </w:p>
    <w:p>
      <w:pPr>
        <w:pStyle w:val="BookText"/>
        <w:rPr/>
      </w:pPr>
      <w:bookmarkEnd w:id="436"/>
      <w:r>
        <w:rPr>
          <w:rFonts w:ascii="IRNazanin" w:hAnsi="IRNazanin" w:eastAsia="IRNazanin"/>
          <w:color w:val="111111"/>
          <w:sz w:val="28"/>
          <w:sz w:val="28"/>
          <w:szCs w:val="28"/>
          <w:rtl w:val="true"/>
          <w:lang w:bidi="fa-IR"/>
        </w:rPr>
        <w:t>و أعقب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النقیب بن علی بن الحسن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المهدی النقیب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إبراهیم بن المهدی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المرتضی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بن المرتضی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عبد اللّه الحسین النقیب بسمنان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النقیب بن المرتضی بن محمّد بن المرتضی،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عماد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النقیب بن المرتضی،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محمّد، و سعد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العزیز بن أحمد البرک بن إبراهیم الأزرق،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العزیز بن أحمد البرک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البرک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بن الحسین بن أحمد البرک بن إبراهیم الأزرق،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عبد اللّه محمّد السیّد العالم من أهل اخسیکت، رأی أبو إسماعیل طباطبا من ولده باصفهان سنة ثمان و خمسین و أربعمائة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3466733_3381743652"/>
      <w:bookmarkStart w:id="438" w:name="_Toc187"/>
      <w:bookmarkEnd w:id="437"/>
      <w:r>
        <w:rPr>
          <w:rtl w:val="true"/>
        </w:rPr>
        <w:t>أعقاب أبی طالب بن إبراهیم الأزرق بن محمّد الحرون</w:t>
      </w:r>
      <w:bookmarkEnd w:id="438"/>
    </w:p>
    <w:p>
      <w:pPr>
        <w:pStyle w:val="BookText"/>
        <w:rPr/>
      </w:pPr>
      <w:r>
        <w:rPr>
          <w:rFonts w:ascii="IRNazanin" w:hAnsi="IRNazanin" w:eastAsia="IRNazanin"/>
          <w:color w:val="111111"/>
          <w:sz w:val="28"/>
          <w:sz w:val="28"/>
          <w:szCs w:val="28"/>
          <w:rtl w:val="true"/>
          <w:lang w:bidi="fa-IR"/>
        </w:rPr>
        <w:t>و أمّا أبو طالب بن إبراهیم الأزرق بن محمّد الحرون،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w:t>
      </w:r>
      <w:r>
        <w:rPr>
          <w:rStyle w:val="FootnoteAnchor"/>
          <w:rtl w:val="true"/>
        </w:rPr>
        <w:footnoteReference w:id="95"/>
      </w:r>
      <w:r>
        <w:rPr>
          <w:rFonts w:ascii="IRNazanin" w:hAnsi="IRNazanin" w:eastAsia="IRNazanin"/>
          <w:color w:val="111111"/>
          <w:sz w:val="28"/>
          <w:sz w:val="28"/>
          <w:szCs w:val="28"/>
          <w:rtl w:val="true"/>
          <w:lang w:bidi="fa-IR"/>
        </w:rPr>
        <w:t>صاحب الجیش بأخسیکت بن أبی جعفر علی بن أبی علی محمّد بن أبی طالب</w:t>
      </w:r>
      <w:r>
        <w:rPr>
          <w:rFonts w:eastAsia="IRNazanin" w:cs="IRNazanin"/>
          <w:color w:val="111111"/>
          <w:sz w:val="28"/>
          <w:szCs w:val="28"/>
          <w:rtl w:val="true"/>
          <w:lang w:bidi="fa-IR"/>
        </w:rPr>
        <w:t>.</w:t>
      </w:r>
    </w:p>
    <w:p>
      <w:pPr>
        <w:pStyle w:val="Heading6"/>
        <w:numPr>
          <w:ilvl w:val="5"/>
          <w:numId w:val="1"/>
        </w:numPr>
        <w:rPr/>
      </w:pPr>
      <w:bookmarkStart w:id="439" w:name="__RefHeading___Toc3466735_3381743652"/>
      <w:bookmarkStart w:id="440" w:name="_Toc188"/>
      <w:bookmarkEnd w:id="439"/>
      <w:r>
        <w:rPr>
          <w:rtl w:val="true"/>
        </w:rPr>
        <w:t>أعقاب الحسین الکوسج بن إبراهیم الأزرق بن محمّد الحرون</w:t>
      </w:r>
      <w:bookmarkEnd w:id="4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الکوسج بن إبراهیم الأزرق بن محمّد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أعقاب کثیرة ببخارا و طبرستان و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الکوسج بن إبراهیم الأزرق،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و علی الفقیه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الفقیه، و جعفر، و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الفقیه بن محمّد بن الحسین الکوسج،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الفقیه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الحسین الکوسج،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جعفر بن محمّد بن الحسین الکوسج،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محمّد بن الحسین الکوسج،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إبراهیم الأزرق،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الأزرق بن الحسین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أبو الحسن المهدی زین الدین انتقل من بعقوبة إلی سمنان و له بها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الأزرق بن الحسین،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الحسین بن الداعی بن أبی الحسین الناصر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إبراهیم الأزرق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رضاء الدین بن محمّد بن الحسن بن إبراهیم الأزرق،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رضاء الدین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الداعی بن رضاء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رضاء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رضاء الدین بن محمّد بن الحسن،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رضاء الدین،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المهدی بن إبراهیم الأزرق بن الحسین بن محمّد بن الحسین الکوسج،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الکیاکی،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الکیاکیون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الکیاکی بن المهدی بن إبراهیم الأزرق،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محمّد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کمال الدین بن الحسن الکیاکی،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بن علی بن محمّد حسین بن کمال الدین بن الحسین بن کمال الدین بن علی بن المرتضی بن عماد الدین بن علی بن</w:t>
      </w:r>
    </w:p>
    <w:p>
      <w:pPr>
        <w:pStyle w:val="BookText"/>
        <w:rPr/>
      </w:pPr>
      <w:r>
        <w:rPr>
          <w:rFonts w:ascii="IRNazanin" w:hAnsi="IRNazanin" w:eastAsia="IRNazanin"/>
          <w:color w:val="111111"/>
          <w:sz w:val="28"/>
          <w:sz w:val="28"/>
          <w:szCs w:val="28"/>
          <w:rtl w:val="true"/>
          <w:lang w:bidi="fa-IR"/>
        </w:rPr>
        <w:t>المرتضی بن حیدر بن علی بن عماد الدین بن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الکیاکی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الحسن الکیاکی،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الضیائیون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ضیاء الدین بن إبراهیم بن محمّد بن الحسن الکیاکی،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ضیاء الدین بن إبراهیم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ضیاء الدین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إبراهیم بن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محمّد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غیاث الدین، و محمّد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غیاث الدین بن محمّد بن إبراهیم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إسماعیل، و أبو الحسن علی معین الملّة و الحقّ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إسماعیل بن محمّد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تراب بن محمّد بن إسماعیل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أبی تراب بن محمّد بن إسماعیل،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تراب بن محمّد بن إسماعیل بن أبی تراب بن محمّد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إسماعیل بن أبی تراب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الشهیر بمیر حسینی، و أبو تراب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حسین بن إسماعیل بن أبی تراب بن محمّد،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کاملا، دخل الهند، ثمّ توطّن بالحرمین المحترمین مدّة سنین، رأیته عند والدی طاب ثراه، و کذا عام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عمّی و خالی، و فی هذا العام عاد إلی وطنه و توفّی</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و زمزم، امّهما امّ ولد ترکیة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الکریم بن محمّد حسین بن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حسینی،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تراب بن إسماعیل بن أبی تراب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مات منقرضا،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أبی تراب بن إسماعیل بن أبی تراب،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هبة اللّه بن أبی تراب بن محمّد بن إسماعیل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هبة اللّه بن أبی تراب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إسماعیل بن هبة اللّه بن أبی تراب،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حسن، و أبو تراب،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شاه حسن بن هبة اللّه بن إسماعیل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غلام علی بن شاه حسن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حسین بن غلام علی بن شاه 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تراب بن هبة اللّه بن إسماعیل بن هبة اللّه،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صادق، و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إسماعیل بن هبة اللّه بن إسماعیل بن هبة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إسماعیل بن هبة اللّه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هبة اللّه بن إسماعیل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إسماعیل بن هبة اللّه بن إسماعیل،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أمین، و محمّد صالح، و محمّد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أمین بن إبراهیم بن إسماعیل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صالح بن إبراهیم بن إسماعیل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شاه خان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علی معین الملّة و الحقّ و الدین بن محمّد غیاث الدین بن محمّد بن</w:t>
      </w:r>
    </w:p>
    <w:p>
      <w:pPr>
        <w:pStyle w:val="BookText"/>
        <w:rPr/>
      </w:pPr>
      <w:r>
        <w:rPr>
          <w:rFonts w:ascii="IRNazanin" w:hAnsi="IRNazanin" w:eastAsia="IRNazanin"/>
          <w:color w:val="111111"/>
          <w:sz w:val="28"/>
          <w:sz w:val="28"/>
          <w:szCs w:val="28"/>
          <w:rtl w:val="true"/>
          <w:lang w:bidi="fa-IR"/>
        </w:rPr>
        <w:t>إبراهیم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اللّه، و أسد اللّه، و محمّد، و عزّ الدین، و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عنایة اللّه بن علی بن محمّد غیاث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 الدین بن عنایة اللّه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علاء الدین بن عزّ الدین بن عنایة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علاء الدین بن عزّ الدین بن عنایة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القاسم بن علاء الدین بن عزّ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علاء الدین بن محمّد بن أبی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أبی القاسم بن علاء الدین بن عزّ الدین،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و معزّ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شمس الدین بن محمّد ضیاء الدین بن إبراهیم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الخالق بن محمّد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شمس الدین بن عبد الخالق بن محمّد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بن شمس الدین بن عبد الخالق،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عبد المطّلب بن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ضیاء الدین بن إسماعیل بن عبد المطّلب،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و محمّد مقیم، و هبة اللّه، و محمّد، و شاه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شمس الدین بن ضیاء الدین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بن شمس الدین بن ضیاء الدین،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أمین، و ضیاء الدین، و محمّد صالح، و محمّد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أمین بن عبد المطّلب بن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هبة اللّه بن ضیاء الدین بن إسماعیل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هبة اللّه بن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ضیاء الدین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ضیاء الدین بن إبراهیم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bookmarkStart w:id="441" w:name="pg14056_142775"/>
    </w:p>
    <w:p>
      <w:pPr>
        <w:pStyle w:val="BookText"/>
        <w:rPr/>
      </w:pPr>
      <w:bookmarkEnd w:id="441"/>
      <w:r>
        <w:rPr>
          <w:rFonts w:ascii="IRNazanin" w:hAnsi="IRNazanin" w:eastAsia="IRNazanin"/>
          <w:color w:val="111111"/>
          <w:sz w:val="28"/>
          <w:sz w:val="28"/>
          <w:szCs w:val="28"/>
          <w:rtl w:val="true"/>
          <w:lang w:bidi="fa-IR"/>
        </w:rPr>
        <w:t>أمّا إبراهیم بن محمّد ضیاء الدین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ضیاء الدین بن إبراهیم بن محمّد ضیاء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هاشم، و زین العابدین، و علی زین الدین، و تاج الدین، و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هاشم بن محمّد ضیاء الدین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بن محمّد ضیاء الدین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تقی بن زین العابدین بن محمّد ضیاء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رفیع بن محمّد تقی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زین الدین بن محمّد ضیاء الدین بن إبراهیم،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رفیع الدین، و عبد اللّه رفیع الدین، و عنایة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رفیع الدین بن علی زین الدین بن محمّد ضیاء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ضیاء الدین، و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علی زین الدین بن محمّد ضیاء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مسعود</w:t>
      </w:r>
      <w:r>
        <w:rPr>
          <w:rFonts w:eastAsia="IRNazanin" w:cs="IRNazanin"/>
          <w:color w:val="111111"/>
          <w:sz w:val="28"/>
          <w:szCs w:val="28"/>
          <w:rtl w:val="true"/>
          <w:lang w:bidi="fa-IR"/>
        </w:rPr>
        <w:t>.</w:t>
      </w:r>
    </w:p>
    <w:p>
      <w:pPr>
        <w:pStyle w:val="Heading6"/>
        <w:numPr>
          <w:ilvl w:val="5"/>
          <w:numId w:val="1"/>
        </w:numPr>
        <w:rPr/>
      </w:pPr>
      <w:bookmarkStart w:id="442" w:name="__RefHeading___Toc3466737_3381743652"/>
      <w:bookmarkStart w:id="443" w:name="_Toc189"/>
      <w:bookmarkEnd w:id="442"/>
      <w:r>
        <w:rPr>
          <w:rtl w:val="true"/>
        </w:rPr>
        <w:t>أعقاب عبید اللّه عزیزی بن إبراهیم الأزرق بن محمّد الحرون</w:t>
      </w:r>
      <w:bookmarkEnd w:id="443"/>
    </w:p>
    <w:p>
      <w:pPr>
        <w:pStyle w:val="BookText"/>
        <w:rPr/>
      </w:pPr>
      <w:r>
        <w:rPr>
          <w:rFonts w:ascii="IRNazanin" w:hAnsi="IRNazanin" w:eastAsia="IRNazanin"/>
          <w:color w:val="111111"/>
          <w:sz w:val="28"/>
          <w:sz w:val="28"/>
          <w:szCs w:val="28"/>
          <w:rtl w:val="true"/>
          <w:lang w:bidi="fa-IR"/>
        </w:rPr>
        <w:t>و أمّا عبید اللّه عزیزی بن إبراهیم الأزرق بن محمّد الحرون،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الأزرق له عقب و ذیل ببخارا و فرغانة و خجند و قبا، و سراهنک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الأزرق بن عبید اللّه عزیزی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الأزرق بن عبید اللّه عزیزی بن إبراهیم الأزرق،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محمّد بن علی الأزرق بن عبید اللّه عزیزی،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أبی القاسم بن محمّد بن علی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النقیب بمرغینان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نقیب مرغینان هو فضل اللّه بن الحسن بن إسماعیل ابن محمّد بن عیسی بن محمّد الکرش بن جعفر الکوفی بن عیسی غضارة بن علی بن</w:t>
      </w:r>
      <w:bookmarkStart w:id="444" w:name="pg14056_142776"/>
    </w:p>
    <w:p>
      <w:pPr>
        <w:pStyle w:val="BookText"/>
        <w:rPr/>
      </w:pPr>
      <w:bookmarkEnd w:id="444"/>
      <w:r>
        <w:rPr>
          <w:rFonts w:ascii="IRNazanin" w:hAnsi="IRNazanin" w:eastAsia="IRNazanin"/>
          <w:color w:val="111111"/>
          <w:sz w:val="28"/>
          <w:sz w:val="28"/>
          <w:szCs w:val="28"/>
          <w:rtl w:val="true"/>
          <w:lang w:bidi="fa-IR"/>
        </w:rPr>
        <w:t xml:space="preserve">الحسین الأصغر، و هذا أصحّ و اللّه أعلم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فضل اللّه النقیب بن الحسن بن أبی القاسم بن محمّد بن علی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شجاع جعفر تکین النقیب بمرغینان</w:t>
      </w:r>
      <w:r>
        <w:rPr>
          <w:rFonts w:eastAsia="IRNazanin" w:cs="IRNazanin"/>
          <w:color w:val="111111"/>
          <w:sz w:val="28"/>
          <w:szCs w:val="28"/>
          <w:rtl w:val="true"/>
          <w:lang w:bidi="fa-IR"/>
        </w:rPr>
        <w:t>.</w:t>
      </w:r>
    </w:p>
    <w:p>
      <w:pPr>
        <w:pStyle w:val="Heading6"/>
        <w:numPr>
          <w:ilvl w:val="5"/>
          <w:numId w:val="1"/>
        </w:numPr>
        <w:rPr/>
      </w:pPr>
      <w:bookmarkStart w:id="445" w:name="__RefHeading___Toc3466739_3381743652"/>
      <w:bookmarkStart w:id="446" w:name="_Toc190"/>
      <w:bookmarkEnd w:id="445"/>
      <w:r>
        <w:rPr>
          <w:rtl w:val="true"/>
        </w:rPr>
        <w:t>أعقاب علی الأشل بن إبراهیم الأزرق بن محمّد الحرون</w:t>
      </w:r>
      <w:bookmarkEnd w:id="446"/>
    </w:p>
    <w:p>
      <w:pPr>
        <w:pStyle w:val="BookText"/>
        <w:rPr/>
      </w:pPr>
      <w:r>
        <w:rPr>
          <w:rFonts w:ascii="IRNazanin" w:hAnsi="IRNazanin" w:eastAsia="IRNazanin"/>
          <w:color w:val="111111"/>
          <w:sz w:val="28"/>
          <w:sz w:val="28"/>
          <w:szCs w:val="28"/>
          <w:rtl w:val="true"/>
          <w:lang w:bidi="fa-IR"/>
        </w:rPr>
        <w:t>و أمّا أبو الحسن علی الأشل بن إبراهیم الأزرق بن محمّد الحرون،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أبو محمّد الحسن الأهوازی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الأهوازیون، و أبو الحسن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الأشل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إبراهیم بن علی الأشل،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الأهوازی بن علی الأشل،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علی،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الأهوازی بن علی الأشل،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الحسن الأهوازی،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الأهوازی بن علی الأشل،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ابنا ضیاء الدین بن إبراهیم بن محمّد بن الحسن بن زید بن علی بن الحسن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علی الأشل بن إبراهیم الأزرق،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المهدی بن علی بن 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حیدر بن المهدی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شرفشاه،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حیدر بن المهدی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حیدر، و الحسن،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حیدر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447" w:name="__RefHeading___Toc3466741_3381743652"/>
      <w:bookmarkStart w:id="448" w:name="_Toc191"/>
      <w:bookmarkEnd w:id="447"/>
      <w:r>
        <w:rPr>
          <w:rtl w:val="true"/>
        </w:rPr>
        <w:t>أعقاب سراهنک بن إبراهیم الأزرق بن محمّد الحرون</w:t>
      </w:r>
      <w:bookmarkEnd w:id="448"/>
    </w:p>
    <w:p>
      <w:pPr>
        <w:pStyle w:val="BookText"/>
        <w:rPr/>
      </w:pPr>
      <w:r>
        <w:rPr>
          <w:rFonts w:ascii="IRNazanin" w:hAnsi="IRNazanin" w:eastAsia="IRNazanin"/>
          <w:color w:val="111111"/>
          <w:sz w:val="28"/>
          <w:sz w:val="28"/>
          <w:szCs w:val="28"/>
          <w:rtl w:val="true"/>
          <w:lang w:bidi="fa-IR"/>
        </w:rPr>
        <w:t>و أمّا سراهنک بن إبراهیم الأزرق بن محمّد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زید بن سراهنک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bookmarkStart w:id="449" w:name="pg14056_142777"/>
    </w:p>
    <w:p>
      <w:pPr>
        <w:pStyle w:val="Heading6"/>
        <w:numPr>
          <w:ilvl w:val="5"/>
          <w:numId w:val="1"/>
        </w:numPr>
        <w:rPr/>
      </w:pPr>
      <w:bookmarkStart w:id="450" w:name="__RefHeading___Toc3466743_3381743652"/>
      <w:bookmarkStart w:id="451" w:name="_Toc192"/>
      <w:bookmarkEnd w:id="449"/>
      <w:bookmarkEnd w:id="450"/>
      <w:r>
        <w:rPr>
          <w:rtl w:val="true"/>
        </w:rPr>
        <w:t>أعقاب جعفر بن إبراهیم الأزرق بن محمّد الحرون</w:t>
      </w:r>
      <w:bookmarkEnd w:id="451"/>
    </w:p>
    <w:p>
      <w:pPr>
        <w:pStyle w:val="BookText"/>
        <w:rPr/>
      </w:pPr>
      <w:r>
        <w:rPr>
          <w:rFonts w:ascii="IRNazanin" w:hAnsi="IRNazanin" w:eastAsia="IRNazanin"/>
          <w:color w:val="111111"/>
          <w:sz w:val="28"/>
          <w:sz w:val="28"/>
          <w:szCs w:val="28"/>
          <w:rtl w:val="true"/>
          <w:lang w:bidi="fa-IR"/>
        </w:rPr>
        <w:t>و أمّا جعفر بن إبراهیم الأزرق بن محمّد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جعفر بن إبراهیم الأزرق،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أحمد بن علی بن جعفر بن إبراهیم الأزرق،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عزیزی</w:t>
      </w:r>
      <w:r>
        <w:rPr>
          <w:rFonts w:eastAsia="IRNazanin" w:cs="IRNazanin"/>
          <w:color w:val="111111"/>
          <w:sz w:val="28"/>
          <w:szCs w:val="28"/>
          <w:rtl w:val="true"/>
          <w:lang w:bidi="fa-IR"/>
        </w:rPr>
        <w:t>.</w:t>
      </w:r>
    </w:p>
    <w:p>
      <w:pPr>
        <w:pStyle w:val="Heading6"/>
        <w:numPr>
          <w:ilvl w:val="5"/>
          <w:numId w:val="1"/>
        </w:numPr>
        <w:rPr/>
      </w:pPr>
      <w:bookmarkStart w:id="452" w:name="__RefHeading___Toc3466745_3381743652"/>
      <w:bookmarkStart w:id="453" w:name="_Toc193"/>
      <w:bookmarkEnd w:id="452"/>
      <w:r>
        <w:rPr>
          <w:rtl w:val="true"/>
        </w:rPr>
        <w:t>أعقاب الحسین بن محمّد الحرون</w:t>
      </w:r>
      <w:bookmarkEnd w:id="453"/>
    </w:p>
    <w:p>
      <w:pPr>
        <w:pStyle w:val="BookText"/>
        <w:rPr/>
      </w:pPr>
      <w:r>
        <w:rPr>
          <w:rFonts w:ascii="IRNazanin" w:hAnsi="IRNazanin" w:eastAsia="IRNazanin"/>
          <w:color w:val="111111"/>
          <w:sz w:val="28"/>
          <w:sz w:val="28"/>
          <w:szCs w:val="28"/>
          <w:rtl w:val="true"/>
          <w:lang w:bidi="fa-IR"/>
        </w:rPr>
        <w:t>و أمّا أبو عبد اللّه الحسین بن محمّد الحرون بن حمزة مختلس الوصیة،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السفن، و عبید اللّه</w:t>
      </w:r>
      <w:r>
        <w:rPr>
          <w:rFonts w:eastAsia="IRNazanin" w:cs="IRNazanin"/>
          <w:color w:val="111111"/>
          <w:sz w:val="28"/>
          <w:szCs w:val="28"/>
          <w:rtl w:val="true"/>
          <w:lang w:bidi="fa-IR"/>
        </w:rPr>
        <w:t>.</w:t>
      </w:r>
    </w:p>
    <w:p>
      <w:pPr>
        <w:pStyle w:val="Heading6"/>
        <w:numPr>
          <w:ilvl w:val="5"/>
          <w:numId w:val="1"/>
        </w:numPr>
        <w:rPr/>
      </w:pPr>
      <w:bookmarkStart w:id="454" w:name="__RefHeading___Toc3466747_3381743652"/>
      <w:bookmarkStart w:id="455" w:name="_Toc194"/>
      <w:bookmarkEnd w:id="454"/>
      <w:r>
        <w:rPr>
          <w:rtl w:val="true"/>
        </w:rPr>
        <w:t>أعقاب محمّد بن الحسین بن محمّد الحرون</w:t>
      </w:r>
      <w:bookmarkEnd w:id="455"/>
    </w:p>
    <w:p>
      <w:pPr>
        <w:pStyle w:val="BookText"/>
        <w:rPr/>
      </w:pPr>
      <w:r>
        <w:rPr>
          <w:rFonts w:ascii="IRNazanin" w:hAnsi="IRNazanin" w:eastAsia="IRNazanin"/>
          <w:color w:val="111111"/>
          <w:sz w:val="28"/>
          <w:sz w:val="28"/>
          <w:szCs w:val="28"/>
          <w:rtl w:val="true"/>
          <w:lang w:bidi="fa-IR"/>
        </w:rPr>
        <w:t>أمّا محمّد السفن بن الحسین بن محمّد الحرون،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الوفی، و علی، و الحسن،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الوفی بن محمّد السفن،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زید</w:t>
      </w:r>
      <w:r>
        <w:rPr>
          <w:rFonts w:eastAsia="IRNazanin" w:cs="IRNazanin"/>
          <w:color w:val="111111"/>
          <w:sz w:val="28"/>
          <w:szCs w:val="28"/>
          <w:rtl w:val="true"/>
          <w:lang w:bidi="fa-IR"/>
        </w:rPr>
        <w:t>.</w:t>
      </w:r>
    </w:p>
    <w:p>
      <w:pPr>
        <w:pStyle w:val="Heading6"/>
        <w:numPr>
          <w:ilvl w:val="5"/>
          <w:numId w:val="1"/>
        </w:numPr>
        <w:rPr/>
      </w:pPr>
      <w:bookmarkStart w:id="456" w:name="__RefHeading___Toc3466749_3381743652"/>
      <w:bookmarkStart w:id="457" w:name="_Toc195"/>
      <w:bookmarkEnd w:id="456"/>
      <w:r>
        <w:rPr>
          <w:rtl w:val="true"/>
        </w:rPr>
        <w:t>أعقاب عبید اللّه بن الحسین بن محمّد الحرون</w:t>
      </w:r>
      <w:bookmarkEnd w:id="457"/>
    </w:p>
    <w:p>
      <w:pPr>
        <w:pStyle w:val="BookText"/>
        <w:rPr/>
      </w:pPr>
      <w:r>
        <w:rPr>
          <w:rFonts w:ascii="IRNazanin" w:hAnsi="IRNazanin" w:eastAsia="IRNazanin"/>
          <w:color w:val="111111"/>
          <w:sz w:val="28"/>
          <w:sz w:val="28"/>
          <w:szCs w:val="28"/>
          <w:rtl w:val="true"/>
          <w:lang w:bidi="fa-IR"/>
        </w:rPr>
        <w:t>و أمّا عبید اللّه بن الحسین بن محمّد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حسان بن عبید اللّه بن الحسین بن محمّد الحرون،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الحرون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حسان بن عبید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الحرون بن أحمد بن حسان بن عبید اللّه بن الحسین،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العدل بن محمّد الحرون بن حسان،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 و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العدل بن محمّد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458" w:name="__RefHeading___Toc3466751_3381743652"/>
      <w:bookmarkStart w:id="459" w:name="_Toc196"/>
      <w:bookmarkEnd w:id="458"/>
      <w:r>
        <w:rPr>
          <w:rtl w:val="true"/>
        </w:rPr>
        <w:t>أعقاب الحسین بن حمزة مختلس الوصیة</w:t>
      </w:r>
      <w:bookmarkEnd w:id="4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الحسین الشقف بن حمزة مختلس الوصیة بن عبید اللّه الأعرج، فأعقب</w:t>
      </w:r>
      <w:bookmarkStart w:id="460" w:name="pg14056_142778"/>
    </w:p>
    <w:p>
      <w:pPr>
        <w:pStyle w:val="BookText"/>
        <w:rPr/>
      </w:pPr>
      <w:bookmarkEnd w:id="460"/>
      <w:r>
        <w:rPr>
          <w:rFonts w:ascii="IRNazanin" w:hAnsi="IRNazanin" w:eastAsia="IRNazanin"/>
          <w:color w:val="111111"/>
          <w:sz w:val="28"/>
          <w:sz w:val="28"/>
          <w:szCs w:val="28"/>
          <w:rtl w:val="true"/>
          <w:lang w:bidi="fa-IR"/>
        </w:rPr>
        <w:t>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الشقف</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جمیع عقبه بمصر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الشقف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له عقب بالبلخ، و عبد اللّه أولد بالمدینة و 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الشقف بن حمزة مختلس الوصیة،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توفّی بمصر سنة خمس و تسعین و مائتین،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الحسین الشقف بن حمزة،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عبید اللّه، و أبو یعلی حمزة، امّها بنت العتکی من عامّة مصر،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عبید اللّه بن الحسین بن محمّد بن الحسین بن حمزة مختلس الوصیة،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الممرور له بقیة، و مظلوم،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یعلی حمزة بن الحسین بن محمّد بن الحسین الشقف،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محمّد المعروف بمیمون،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القاسم محمّد المیمون </w:t>
      </w:r>
      <w:r>
        <w:rPr>
          <w:rStyle w:val="FootnoteAnchor"/>
          <w:rtl w:val="true"/>
        </w:rPr>
        <w:footnoteReference w:id="99"/>
      </w:r>
      <w:r>
        <w:rPr>
          <w:rFonts w:ascii="IRNazanin" w:hAnsi="IRNazanin" w:eastAsia="IRNazanin"/>
          <w:color w:val="111111"/>
          <w:sz w:val="28"/>
          <w:sz w:val="28"/>
          <w:szCs w:val="28"/>
          <w:rtl w:val="true"/>
          <w:lang w:bidi="fa-IR"/>
        </w:rPr>
        <w:t>بن حمزة بن الحسین،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القاسم، و عبد اللّه، و لهم عقب بمصر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الحسین بن حمزة مختلس الوصیة،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ولده ببلخ</w:t>
      </w:r>
      <w:r>
        <w:rPr>
          <w:rFonts w:eastAsia="IRNazanin" w:cs="IRNazanin"/>
          <w:color w:val="111111"/>
          <w:sz w:val="28"/>
          <w:szCs w:val="28"/>
          <w:rtl w:val="true"/>
          <w:lang w:bidi="fa-IR"/>
        </w:rPr>
        <w:t>.</w:t>
      </w:r>
    </w:p>
    <w:p>
      <w:pPr>
        <w:pStyle w:val="Heading6"/>
        <w:numPr>
          <w:ilvl w:val="5"/>
          <w:numId w:val="1"/>
        </w:numPr>
        <w:rPr/>
      </w:pPr>
      <w:bookmarkStart w:id="461" w:name="__RefHeading___Toc3466753_3381743652"/>
      <w:bookmarkStart w:id="462" w:name="_Toc197"/>
      <w:bookmarkEnd w:id="461"/>
      <w:r>
        <w:rPr>
          <w:rtl w:val="true"/>
        </w:rPr>
        <w:t>أعقاب علی بن حمزة مختلس الوصیة</w:t>
      </w:r>
      <w:bookmarkEnd w:id="462"/>
    </w:p>
    <w:p>
      <w:pPr>
        <w:pStyle w:val="BookText"/>
        <w:rPr/>
      </w:pPr>
      <w:r>
        <w:rPr>
          <w:rFonts w:ascii="IRNazanin" w:hAnsi="IRNazanin" w:eastAsia="IRNazanin"/>
          <w:color w:val="111111"/>
          <w:sz w:val="28"/>
          <w:sz w:val="28"/>
          <w:szCs w:val="28"/>
          <w:rtl w:val="true"/>
          <w:lang w:bidi="fa-IR"/>
        </w:rPr>
        <w:t>و أمّا أبو الحسن علی بن حمزة مختلس الوصیة،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حمزة مختلس الوصیة،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علی بن حمزة مختلس الوصیة،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علی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الحسین بن علی بن علی،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و أحمد، و محمّد، و حیدر، و یحیی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علی بن الحسین بن أحمد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bookmarkStart w:id="463" w:name="pg14056_142779"/>
    </w:p>
    <w:p>
      <w:pPr>
        <w:pStyle w:val="Heading6"/>
        <w:numPr>
          <w:ilvl w:val="5"/>
          <w:numId w:val="1"/>
        </w:numPr>
        <w:rPr/>
      </w:pPr>
      <w:bookmarkStart w:id="464" w:name="__RefHeading___Toc3466755_3381743652"/>
      <w:bookmarkStart w:id="465" w:name="_Toc198"/>
      <w:bookmarkEnd w:id="463"/>
      <w:bookmarkEnd w:id="464"/>
      <w:r>
        <w:rPr>
          <w:rtl w:val="true"/>
        </w:rPr>
        <w:t>أعقاب جعفر الحجّة بن عبید اللّه الأعرج</w:t>
      </w:r>
      <w:bookmarkEnd w:id="465"/>
    </w:p>
    <w:p>
      <w:pPr>
        <w:pStyle w:val="BookText"/>
        <w:rPr/>
      </w:pPr>
      <w:r>
        <w:rPr>
          <w:rFonts w:ascii="IRNazanin" w:hAnsi="IRNazanin" w:eastAsia="IRNazanin"/>
          <w:color w:val="111111"/>
          <w:sz w:val="28"/>
          <w:sz w:val="28"/>
          <w:szCs w:val="28"/>
          <w:rtl w:val="true"/>
          <w:lang w:bidi="fa-IR"/>
        </w:rPr>
        <w:t>و أمّا جعفر الحجّة بن عبید اللّه الأعرج بن الحسین الأصغر، فکان زاهدا ما کان یفطر إلاّ أیّام العید، و کان فصیحا، و سمّته أتباعه الزیدیة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بسمرقند دخل بلخ و أعقب بها ملوکا سادة 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الحسن بالمدینة و فیه العدد و الکثر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عبد اللّه بآمل</w:t>
      </w:r>
      <w:r>
        <w:rPr>
          <w:rFonts w:eastAsia="IRNazanin" w:cs="IRNazanin"/>
          <w:color w:val="111111"/>
          <w:sz w:val="28"/>
          <w:szCs w:val="28"/>
          <w:rtl w:val="true"/>
          <w:lang w:bidi="fa-IR"/>
        </w:rPr>
        <w:t>.</w:t>
      </w:r>
    </w:p>
    <w:p>
      <w:pPr>
        <w:pStyle w:val="Heading6"/>
        <w:numPr>
          <w:ilvl w:val="5"/>
          <w:numId w:val="1"/>
        </w:numPr>
        <w:rPr/>
      </w:pPr>
      <w:bookmarkStart w:id="466" w:name="__RefHeading___Toc3466757_3381743652"/>
      <w:bookmarkStart w:id="467" w:name="_Toc199"/>
      <w:bookmarkEnd w:id="466"/>
      <w:r>
        <w:rPr>
          <w:rtl w:val="true"/>
        </w:rPr>
        <w:t>أعقاب الحسین بن جعفر الحجّة</w:t>
      </w:r>
      <w:bookmarkEnd w:id="467"/>
    </w:p>
    <w:p>
      <w:pPr>
        <w:pStyle w:val="BookText"/>
        <w:rPr/>
      </w:pPr>
      <w:r>
        <w:rPr>
          <w:rFonts w:ascii="IRNazanin" w:hAnsi="IRNazanin" w:eastAsia="IRNazanin"/>
          <w:color w:val="111111"/>
          <w:sz w:val="28"/>
          <w:sz w:val="28"/>
          <w:szCs w:val="28"/>
          <w:rtl w:val="true"/>
          <w:lang w:bidi="fa-IR"/>
        </w:rPr>
        <w:t>أمّا أبو عبد اللّه الحسین بن جعفر الحجّة، فکان محدّثا جلیلا، و کان یجود بما فی یده، و مات سنة ستّ و عشرین و مائتین، و عاش ثمانی و أربعون سنة، فقیلت فیه المراثی، و حزن علیه من کان یعرفه، و مات عن جماعة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انتقل من سمرقند إلی بلخ و قبره بها، و امّه زبیریة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بن جعفر الحجّة بنت 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خرجت إلی عمری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الحسین بن جعفر الحجّة،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الجلاباذی النقیب ببلخ، له أولاد ببلخ و جلاباذ محلّة ببلخ و هراة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محمّد الحسن بن الحسین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خرجت إلی إبراهیم بن یوسف الجعفری، و زینب امرأة العلوی العمری البلخی</w:t>
      </w:r>
      <w:r>
        <w:rPr>
          <w:rFonts w:eastAsia="IRNazanin" w:cs="IRNazanin"/>
          <w:color w:val="111111"/>
          <w:sz w:val="28"/>
          <w:szCs w:val="28"/>
          <w:rtl w:val="true"/>
          <w:lang w:bidi="fa-IR"/>
        </w:rPr>
        <w:t>.</w:t>
      </w:r>
    </w:p>
    <w:p>
      <w:pPr>
        <w:pStyle w:val="Heading6"/>
        <w:numPr>
          <w:ilvl w:val="5"/>
          <w:numId w:val="1"/>
        </w:numPr>
        <w:rPr/>
      </w:pPr>
      <w:bookmarkStart w:id="468" w:name="__RefHeading___Toc3466759_3381743652"/>
      <w:bookmarkStart w:id="469" w:name="_Toc200"/>
      <w:bookmarkEnd w:id="468"/>
      <w:r>
        <w:rPr>
          <w:rtl w:val="true"/>
        </w:rPr>
        <w:t>أعقاب علی النقیب بن الحسن بن الحسین بن جعفر الحجّة</w:t>
      </w:r>
      <w:bookmarkEnd w:id="469"/>
    </w:p>
    <w:p>
      <w:pPr>
        <w:pStyle w:val="BookText"/>
        <w:rPr/>
      </w:pPr>
      <w:r>
        <w:rPr>
          <w:rFonts w:ascii="IRNazanin" w:hAnsi="IRNazanin" w:eastAsia="IRNazanin"/>
          <w:color w:val="111111"/>
          <w:sz w:val="28"/>
          <w:sz w:val="28"/>
          <w:szCs w:val="28"/>
          <w:rtl w:val="true"/>
          <w:lang w:bidi="fa-IR"/>
        </w:rPr>
        <w:t>أمّا أبو القاسم علی النقیب بن الحسن بن الحسین بن جعفر الحجّة،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أحمد عبد اللّه </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الزاهد النقیب بهرات له عقب کثیر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الحسن</w:t>
      </w:r>
      <w:r>
        <w:rPr>
          <w:rFonts w:eastAsia="IRNazanin" w:cs="IRNazanin"/>
          <w:color w:val="111111"/>
          <w:sz w:val="28"/>
          <w:szCs w:val="28"/>
          <w:rtl w:val="true"/>
          <w:lang w:bidi="fa-IR"/>
        </w:rPr>
        <w:t>.</w:t>
      </w:r>
    </w:p>
    <w:p>
      <w:pPr>
        <w:pStyle w:val="Heading6"/>
        <w:numPr>
          <w:ilvl w:val="5"/>
          <w:numId w:val="1"/>
        </w:numPr>
        <w:rPr/>
      </w:pPr>
      <w:bookmarkStart w:id="470" w:name="__RefHeading___Toc3466761_3381743652"/>
      <w:bookmarkStart w:id="471" w:name="_Toc201"/>
      <w:bookmarkEnd w:id="470"/>
      <w:r>
        <w:rPr>
          <w:rtl w:val="true"/>
        </w:rPr>
        <w:t>أعقاب محمّد بن علی النقیب</w:t>
      </w:r>
      <w:bookmarkEnd w:id="471"/>
    </w:p>
    <w:p>
      <w:pPr>
        <w:pStyle w:val="BookText"/>
        <w:rPr/>
      </w:pPr>
      <w:r>
        <w:rPr>
          <w:rFonts w:ascii="IRNazanin" w:hAnsi="IRNazanin" w:eastAsia="IRNazanin"/>
          <w:color w:val="111111"/>
          <w:sz w:val="28"/>
          <w:sz w:val="28"/>
          <w:szCs w:val="28"/>
          <w:rtl w:val="true"/>
          <w:lang w:bidi="fa-IR"/>
        </w:rPr>
        <w:t>أمّا أبو العبّاس محمّد بن علی النقیب بن الحسن، فأعقب ببلخ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Heading6"/>
        <w:numPr>
          <w:ilvl w:val="5"/>
          <w:numId w:val="1"/>
        </w:numPr>
        <w:rPr/>
      </w:pPr>
      <w:bookmarkStart w:id="472" w:name="__RefHeading___Toc3466763_3381743652"/>
      <w:bookmarkStart w:id="473" w:name="_Toc202"/>
      <w:bookmarkEnd w:id="472"/>
      <w:r>
        <w:rPr>
          <w:rtl w:val="true"/>
        </w:rPr>
        <w:t>أعقاب عبد اللّه بن علی النقیب</w:t>
      </w:r>
      <w:bookmarkEnd w:id="4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أحمد عبد اللّه بن علی النقیب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بن</w:t>
      </w:r>
      <w:bookmarkStart w:id="474" w:name="pg14056_142780"/>
    </w:p>
    <w:p>
      <w:pPr>
        <w:pStyle w:val="BookText"/>
        <w:rPr/>
      </w:pPr>
      <w:bookmarkEnd w:id="474"/>
      <w:r>
        <w:rPr>
          <w:rFonts w:ascii="IRNazanin" w:hAnsi="IRNazanin" w:eastAsia="IRNazanin"/>
          <w:color w:val="111111"/>
          <w:sz w:val="28"/>
          <w:sz w:val="28"/>
          <w:szCs w:val="28"/>
          <w:rtl w:val="true"/>
          <w:lang w:bidi="fa-IR"/>
        </w:rPr>
        <w:t>الحسین بن علی بن أبی الحسن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الحسن محمّد هذا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ضیاء الدین، و أبو الحسن طاهر، و أبو علی درج، و الحسن، و أبو إبراهیم، و علی، و محمّد، و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بن محمّد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p>
    <w:p>
      <w:pPr>
        <w:pStyle w:val="Heading6"/>
        <w:numPr>
          <w:ilvl w:val="5"/>
          <w:numId w:val="1"/>
        </w:numPr>
        <w:rPr/>
      </w:pPr>
      <w:bookmarkStart w:id="475" w:name="__RefHeading___Toc3466765_3381743652"/>
      <w:bookmarkStart w:id="476" w:name="_Toc203"/>
      <w:bookmarkEnd w:id="475"/>
      <w:r>
        <w:rPr>
          <w:rtl w:val="true"/>
        </w:rPr>
        <w:t>أعقاب عبید اللّه بن علی النقیب</w:t>
      </w:r>
      <w:bookmarkEnd w:id="476"/>
    </w:p>
    <w:p>
      <w:pPr>
        <w:pStyle w:val="BookText"/>
        <w:rPr/>
      </w:pPr>
      <w:r>
        <w:rPr>
          <w:rFonts w:ascii="IRNazanin" w:hAnsi="IRNazanin" w:eastAsia="IRNazanin"/>
          <w:color w:val="111111"/>
          <w:sz w:val="28"/>
          <w:sz w:val="28"/>
          <w:szCs w:val="28"/>
          <w:rtl w:val="true"/>
          <w:lang w:bidi="fa-IR"/>
        </w:rPr>
        <w:t>و أمّا أبو علی عبید اللّه بن علی النقیب بن الحسن بن الحسین بن جعفر الحجّة،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الزاهد ببلخ بسکّة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الزاهد بن عبید اللّه بن علی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النقیب ببلخ و له ببلخ أولاد، و أبو علی عبید اللّه الرئیس النقیب ببلخ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منهم عدد و عقب فیهم النقابة و الرئاسة و التقدّم و العلم و الحشمة و الجاه و المال</w:t>
      </w:r>
      <w:r>
        <w:rPr>
          <w:rFonts w:eastAsia="IRNazanin" w:cs="IRNazanin"/>
          <w:color w:val="111111"/>
          <w:sz w:val="28"/>
          <w:szCs w:val="28"/>
          <w:rtl w:val="true"/>
          <w:lang w:bidi="fa-IR"/>
        </w:rPr>
        <w:t>.</w:t>
      </w:r>
    </w:p>
    <w:p>
      <w:pPr>
        <w:pStyle w:val="Heading6"/>
        <w:numPr>
          <w:ilvl w:val="5"/>
          <w:numId w:val="1"/>
        </w:numPr>
        <w:rPr/>
      </w:pPr>
      <w:bookmarkStart w:id="477" w:name="__RefHeading___Toc3466767_3381743652"/>
      <w:bookmarkStart w:id="478" w:name="_Toc204"/>
      <w:bookmarkEnd w:id="477"/>
      <w:r>
        <w:rPr>
          <w:rtl w:val="true"/>
        </w:rPr>
        <w:t>أعقاب علی نودولت بن محمّد الزاهد بن عبید اللّه</w:t>
      </w:r>
      <w:bookmarkEnd w:id="478"/>
    </w:p>
    <w:p>
      <w:pPr>
        <w:pStyle w:val="BookText"/>
        <w:rPr/>
      </w:pPr>
      <w:r>
        <w:rPr>
          <w:rFonts w:ascii="IRNazanin" w:hAnsi="IRNazanin" w:eastAsia="IRNazanin"/>
          <w:color w:val="111111"/>
          <w:sz w:val="28"/>
          <w:sz w:val="28"/>
          <w:szCs w:val="28"/>
          <w:rtl w:val="true"/>
          <w:lang w:bidi="fa-IR"/>
        </w:rPr>
        <w:t xml:space="preserve">أمّا أبو القاسم علی نودولت </w:t>
      </w:r>
      <w:r>
        <w:rPr>
          <w:rStyle w:val="FootnoteAnchor"/>
          <w:rtl w:val="true"/>
        </w:rPr>
        <w:footnoteReference w:id="101"/>
      </w:r>
      <w:r>
        <w:rPr>
          <w:rFonts w:ascii="IRNazanin" w:hAnsi="IRNazanin" w:eastAsia="IRNazanin"/>
          <w:color w:val="111111"/>
          <w:sz w:val="28"/>
          <w:sz w:val="28"/>
          <w:szCs w:val="28"/>
          <w:rtl w:val="true"/>
          <w:lang w:bidi="fa-IR"/>
        </w:rPr>
        <w:t>بن محمّد الزاهد بن عبید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و أبو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علی نودولت،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نقیب النقباء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نیکوروی بن الحسین بن علی نودولت،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طاهر السیّد الأجلّ له عقب کثیر ببلخ فیهم النقابة بها، و أبو الفتح محمّد، و أبو علی عبید اللّه درج، و أبو إبراهیم إسماعیل، و نعمة، و أبو علی الحسن، و أبو البرکات أحمد </w:t>
      </w:r>
      <w:r>
        <w:rPr>
          <w:rStyle w:val="FootnoteAnchor"/>
          <w:rtl w:val="true"/>
        </w:rPr>
        <w:footnoteReference w:id="102"/>
      </w:r>
      <w:r>
        <w:rPr>
          <w:rFonts w:ascii="IRNazanin" w:hAnsi="IRNazanin" w:eastAsia="IRNazanin"/>
          <w:color w:val="111111"/>
          <w:sz w:val="28"/>
          <w:sz w:val="28"/>
          <w:szCs w:val="28"/>
          <w:rtl w:val="true"/>
          <w:lang w:bidi="fa-IR"/>
        </w:rPr>
        <w:t>، و أبو المجد علی، و أبو القاسم علی، و أبو جعفر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طاهر بن محمّد نیکوروی،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شمس الدین السیّد الأجلّ النقیب ببلخ</w:t>
      </w:r>
      <w:r>
        <w:rPr>
          <w:rFonts w:eastAsia="IRNazanin" w:cs="IRNazanin"/>
          <w:color w:val="111111"/>
          <w:sz w:val="28"/>
          <w:szCs w:val="28"/>
          <w:rtl w:val="true"/>
          <w:lang w:bidi="fa-IR"/>
        </w:rPr>
        <w:t>.</w:t>
      </w:r>
      <w:bookmarkStart w:id="479" w:name="pg14056_142781"/>
    </w:p>
    <w:p>
      <w:pPr>
        <w:pStyle w:val="BookText"/>
        <w:rPr/>
      </w:pPr>
      <w:bookmarkEnd w:id="479"/>
      <w:r>
        <w:rPr>
          <w:rFonts w:ascii="IRNazanin" w:hAnsi="IRNazanin" w:eastAsia="IRNazanin"/>
          <w:color w:val="111111"/>
          <w:sz w:val="28"/>
          <w:sz w:val="28"/>
          <w:szCs w:val="28"/>
          <w:rtl w:val="true"/>
          <w:lang w:bidi="fa-IR"/>
        </w:rPr>
        <w:t>أمّا أبو جعفر شمس الدین النقیب بن طاهر بن محمّد نیکوروی،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نظام الدین السیّد الأجلّ النقیب ببلخ، و الحسن تاج الدین السیّد الأجلّ النقیب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نظام الدین بن أبی جعفر شمس الدین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قوام الدین علاء الملک، و کان سیّدا جلیلا عالما فاضلا، کبیر القدر، عظیم المنزلة، أحد أعیان الزمان المبرز علی جمیع الأقران، و من کمال إتقانه فی الفضل أنّ فخر الرازی کان یقرأ علیه تفسیره للقرآن و جماعة من الأفاضل المختصّین بخدمته، فلم یکن یرضی إلاّ بقراءة علاء الملک هذا، و اختاره فخر الرازی ختنا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تاج الدین بن أبی جعفر شمس الدین بن طاهر،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الحسین طاهر ضیاء الدین السیّد الأجلّ النقیب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علی نودولت،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Heading6"/>
        <w:numPr>
          <w:ilvl w:val="5"/>
          <w:numId w:val="1"/>
        </w:numPr>
        <w:rPr/>
      </w:pPr>
      <w:bookmarkStart w:id="480" w:name="__RefHeading___Toc3466769_3381743652"/>
      <w:bookmarkStart w:id="481" w:name="_Toc205"/>
      <w:bookmarkEnd w:id="480"/>
      <w:r>
        <w:rPr>
          <w:rtl w:val="true"/>
        </w:rPr>
        <w:t>أعقاب عبید اللّه یارخدای</w:t>
      </w:r>
      <w:bookmarkEnd w:id="481"/>
    </w:p>
    <w:p>
      <w:pPr>
        <w:pStyle w:val="BookText"/>
        <w:rPr/>
      </w:pPr>
      <w:r>
        <w:rPr>
          <w:rFonts w:ascii="IRNazanin" w:hAnsi="IRNazanin" w:eastAsia="IRNazanin"/>
          <w:color w:val="111111"/>
          <w:sz w:val="28"/>
          <w:sz w:val="28"/>
          <w:szCs w:val="28"/>
          <w:rtl w:val="true"/>
          <w:lang w:bidi="fa-IR"/>
        </w:rPr>
        <w:t>و أمّا أبو علی عبید اللّه یارخدای بن محمّد الزاهد بن عبید اللّه،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العالم الشاعر المعروف بشرف السادة البلخی و النقیب بکورة بلخ، و صاحب الدیوان المشهور،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إبراهیم الحسین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طاهر علی نقیب النقباء بغزنة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الشرف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محمّد النقیب بغزنة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الحسن النقیب ببلخ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إبراهیم</w:t>
      </w:r>
      <w:r>
        <w:rPr>
          <w:rFonts w:eastAsia="IRNazanin" w:cs="IRNazanin"/>
          <w:color w:val="111111"/>
          <w:sz w:val="28"/>
          <w:szCs w:val="28"/>
          <w:rtl w:val="true"/>
          <w:lang w:bidi="fa-IR"/>
        </w:rPr>
        <w:t>.</w:t>
      </w:r>
    </w:p>
    <w:p>
      <w:pPr>
        <w:pStyle w:val="Heading6"/>
        <w:numPr>
          <w:ilvl w:val="5"/>
          <w:numId w:val="1"/>
        </w:numPr>
        <w:rPr/>
      </w:pPr>
      <w:bookmarkStart w:id="482" w:name="__RefHeading___Toc3466771_3381743652"/>
      <w:bookmarkStart w:id="483" w:name="_Toc206"/>
      <w:bookmarkEnd w:id="482"/>
      <w:r>
        <w:rPr>
          <w:rtl w:val="true"/>
        </w:rPr>
        <w:t>أعقاب محمّد العالم بن عبید اللّه یارخدای</w:t>
      </w:r>
      <w:bookmarkEnd w:id="483"/>
    </w:p>
    <w:p>
      <w:pPr>
        <w:pStyle w:val="BookText"/>
        <w:rPr/>
      </w:pPr>
      <w:r>
        <w:rPr>
          <w:rFonts w:ascii="IRNazanin" w:hAnsi="IRNazanin" w:eastAsia="IRNazanin"/>
          <w:color w:val="111111"/>
          <w:sz w:val="28"/>
          <w:sz w:val="28"/>
          <w:szCs w:val="28"/>
          <w:rtl w:val="true"/>
          <w:lang w:bidi="fa-IR"/>
        </w:rPr>
        <w:t>أمّا أبو الحسن محمّد العالم بن عبید اللّه یارخدای،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المحاسن محمّد کان یخدم نظام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المحاسن محمّد بن محمّد العالم،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أبو علی عبید اللّه، و علی، و المرتضی، و أبو إبراهیم</w:t>
      </w:r>
      <w:r>
        <w:rPr>
          <w:rFonts w:eastAsia="IRNazanin" w:cs="IRNazanin"/>
          <w:color w:val="111111"/>
          <w:sz w:val="28"/>
          <w:szCs w:val="28"/>
          <w:rtl w:val="true"/>
          <w:lang w:bidi="fa-IR"/>
        </w:rPr>
        <w:t>.</w:t>
      </w:r>
    </w:p>
    <w:p>
      <w:pPr>
        <w:pStyle w:val="Heading6"/>
        <w:numPr>
          <w:ilvl w:val="5"/>
          <w:numId w:val="1"/>
        </w:numPr>
        <w:rPr/>
      </w:pPr>
      <w:bookmarkStart w:id="484" w:name="__RefHeading___Toc3466773_3381743652"/>
      <w:bookmarkStart w:id="485" w:name="_Toc207"/>
      <w:bookmarkEnd w:id="484"/>
      <w:r>
        <w:rPr>
          <w:rtl w:val="true"/>
        </w:rPr>
        <w:t>أعقاب الحسین نعمة بن عبید اللّه یارخدای</w:t>
      </w:r>
      <w:bookmarkEnd w:id="4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إبراهیم الحسین نعمة بن عبید اللّه یارخدای، فأعقب من ولدیه، و هما</w:t>
      </w:r>
      <w:r>
        <w:rPr>
          <w:rFonts w:eastAsia="IRNazanin" w:cs="IRNazanin"/>
          <w:color w:val="111111"/>
          <w:sz w:val="28"/>
          <w:szCs w:val="28"/>
          <w:rtl w:val="true"/>
          <w:lang w:bidi="fa-IR"/>
        </w:rPr>
        <w:t>:</w:t>
      </w:r>
      <w:bookmarkStart w:id="486" w:name="pg14056_142782"/>
    </w:p>
    <w:p>
      <w:pPr>
        <w:pStyle w:val="BookText"/>
        <w:rPr/>
      </w:pPr>
      <w:bookmarkEnd w:id="486"/>
      <w:r>
        <w:rPr>
          <w:rFonts w:ascii="IRNazanin" w:hAnsi="IRNazanin" w:eastAsia="IRNazanin"/>
          <w:color w:val="111111"/>
          <w:sz w:val="28"/>
          <w:sz w:val="28"/>
          <w:szCs w:val="28"/>
          <w:rtl w:val="true"/>
          <w:lang w:bidi="fa-IR"/>
        </w:rPr>
        <w:t>أبو المعالی محمّد الفقیه مصنّف کتاب بیان الأدیان بالفارسیة و له ثلاثة بنین، و أبو المحاسن علی تولّی النقابة بمرو بعد السیّد الأجلّ أبی القاسم الموسوی، امّه خدیجة بنت السیّد الاجلّ أبی القاسم نودولت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محمّد بن الحسین نعمة بن عبید اللّه یارخدای،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و محمّد، و أبو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المحاسن علی بن الحسین نعمة،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الفخرین</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7" w:name="__RefHeading___Toc3466775_3381743652"/>
      <w:bookmarkStart w:id="488" w:name="_Toc208"/>
      <w:bookmarkEnd w:id="487"/>
      <w:r>
        <w:rPr>
          <w:rtl w:val="true"/>
        </w:rPr>
        <w:t>أعقاب علی النقیب بن عبید اللّه یارخدای</w:t>
      </w:r>
      <w:bookmarkEnd w:id="488"/>
    </w:p>
    <w:p>
      <w:pPr>
        <w:pStyle w:val="BookText"/>
        <w:rPr/>
      </w:pPr>
      <w:r>
        <w:rPr>
          <w:rFonts w:ascii="IRNazanin" w:hAnsi="IRNazanin" w:eastAsia="IRNazanin"/>
          <w:color w:val="111111"/>
          <w:sz w:val="28"/>
          <w:sz w:val="28"/>
          <w:szCs w:val="28"/>
          <w:rtl w:val="true"/>
          <w:lang w:bidi="fa-IR"/>
        </w:rPr>
        <w:t>و أمّا أبو طاهر علی النقیب بن عبید اللّه یارخدای،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عبد اللّه </w:t>
      </w:r>
      <w:r>
        <w:rPr>
          <w:rStyle w:val="FootnoteAnchor"/>
          <w:rtl w:val="true"/>
        </w:rPr>
        <w:footnoteReference w:id="104"/>
      </w:r>
      <w:r>
        <w:rPr>
          <w:rFonts w:ascii="IRNazanin" w:hAnsi="IRNazanin" w:eastAsia="IRNazanin"/>
          <w:color w:val="111111"/>
          <w:sz w:val="28"/>
          <w:sz w:val="28"/>
          <w:szCs w:val="28"/>
          <w:rtl w:val="true"/>
          <w:lang w:bidi="fa-IR"/>
        </w:rPr>
        <w:t>ندیم السلطان و نقیب النقباء بغزنة، و أبو القاسم محمّد نقیب النقباء بغزنة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محمّد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489" w:name="__RefHeading___Toc3466777_3381743652"/>
      <w:bookmarkStart w:id="490" w:name="_Toc209"/>
      <w:bookmarkEnd w:id="489"/>
      <w:r>
        <w:rPr>
          <w:rtl w:val="true"/>
        </w:rPr>
        <w:t>أعقاب الحسن بن عبید اللّه یارخدای</w:t>
      </w:r>
      <w:bookmarkEnd w:id="490"/>
    </w:p>
    <w:p>
      <w:pPr>
        <w:pStyle w:val="BookText"/>
        <w:rPr/>
      </w:pPr>
      <w:r>
        <w:rPr>
          <w:rFonts w:ascii="IRNazanin" w:hAnsi="IRNazanin" w:eastAsia="IRNazanin"/>
          <w:color w:val="111111"/>
          <w:sz w:val="28"/>
          <w:sz w:val="28"/>
          <w:szCs w:val="28"/>
          <w:rtl w:val="true"/>
          <w:lang w:bidi="fa-IR"/>
        </w:rPr>
        <w:t>و أمّا أبو طالب الحسن بن عبید اللّه یارخدای،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الفقیه الفاضل البلخی، و أبو القاسم جعفر السیّد الأجلّ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الفقیه بن الحسن بن عبید اللّه یارخدای، فأعقب من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الحسن العالم المحدّث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عقب، و أبو عبد اللّه الحسین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فاطمة بنت السیّد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الفقیه بن الحسن بن عبید اللّه یارخدای، فکان عنده شعرة رسول اللّه صلّی اللّه علیه و اله و نعله و قصعه و عصاه،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علی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إسماعیل بن الحسن بن علی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فخر الدین، رآه البیهقی بنیسابور فی شهور سنة تسع و ثلاثین إلی أواخر شهور سنة اثنین و أربعین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بنیسابور مقیما، و کان فی خدمة السلطان الخاقان محمود بن محمّد نعراخان حین کان الخاقان بسمرقند، و کان بعد ذلک فی خدمته إلی أن قضی نحبه</w:t>
      </w:r>
      <w:bookmarkStart w:id="491" w:name="pg14056_142783"/>
    </w:p>
    <w:p>
      <w:pPr>
        <w:pStyle w:val="BookText"/>
        <w:rPr/>
      </w:pPr>
      <w:bookmarkEnd w:id="491"/>
      <w:r>
        <w:rPr>
          <w:rFonts w:ascii="Amiri" w:hAnsi="Amiri" w:eastAsia="Amiri" w:cs="Amiri"/>
          <w:color w:val="111111"/>
          <w:sz w:val="28"/>
          <w:sz w:val="28"/>
          <w:szCs w:val="28"/>
          <w:rtl w:val="true"/>
          <w:lang w:bidi="ar-SA"/>
        </w:rPr>
        <w:t xml:space="preserve">ذلک السیّد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جعفر محمّد بن إسماعیل بن الحسن بن علی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علی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علی بن الحسن بن علی الفقیه،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أبو المعالی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علی الفقیه بن الحسن بن عبید اللّه یارخدای،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النقیب بطخارستان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جعفر بن الحسن بن عبید اللّه یارخدای،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492" w:name="__RefHeading___Toc3466779_3381743652"/>
      <w:bookmarkStart w:id="493" w:name="_Toc210"/>
      <w:bookmarkEnd w:id="492"/>
      <w:r>
        <w:rPr>
          <w:rtl w:val="true"/>
        </w:rPr>
        <w:t>أعقاب الحسن بن جعفر الحجّة</w:t>
      </w:r>
      <w:bookmarkEnd w:id="493"/>
    </w:p>
    <w:p>
      <w:pPr>
        <w:pStyle w:val="BookText"/>
        <w:rPr/>
      </w:pPr>
      <w:r>
        <w:rPr>
          <w:rFonts w:ascii="IRNazanin" w:hAnsi="IRNazanin" w:eastAsia="IRNazanin"/>
          <w:color w:val="111111"/>
          <w:sz w:val="28"/>
          <w:sz w:val="28"/>
          <w:szCs w:val="28"/>
          <w:rtl w:val="true"/>
          <w:lang w:bidi="fa-IR"/>
        </w:rPr>
        <w:t>و أمّا أبو محمّد الحسن بن جعفر الحجّة بن عبید اللّه الأعرج، فکان جوادا ذا منزلة، مات سنة احدی و عشرین و مائتین و له سبع و ثلاثون سنة، و 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الحسین </w:t>
      </w:r>
      <w:r>
        <w:rPr>
          <w:rStyle w:val="FootnoteAnchor"/>
          <w:rtl w:val="true"/>
        </w:rPr>
        <w:footnoteReference w:id="106"/>
      </w:r>
      <w:r>
        <w:rPr>
          <w:rFonts w:ascii="IRNazanin" w:hAnsi="IRNazanin" w:eastAsia="IRNazanin"/>
          <w:color w:val="111111"/>
          <w:sz w:val="28"/>
          <w:sz w:val="28"/>
          <w:szCs w:val="28"/>
          <w:rtl w:val="true"/>
          <w:lang w:bidi="fa-IR"/>
        </w:rPr>
        <w:t>یحیی العقیقی أمیر المدینة النسّابة صاحب کتاب النسب، امّه رقیّة بنت یحیی بن سلیمان بن الحسین الأصغر، و له و لأولاده محلّ جلیل و عقب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الأعرج، له عدّة أولاد لبعضهم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عبید اللّه بآمل و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Heading6"/>
        <w:numPr>
          <w:ilvl w:val="5"/>
          <w:numId w:val="1"/>
        </w:numPr>
        <w:rPr/>
      </w:pPr>
      <w:bookmarkStart w:id="494" w:name="__RefHeading___Toc3466781_3381743652"/>
      <w:bookmarkStart w:id="495" w:name="_Toc211"/>
      <w:bookmarkEnd w:id="494"/>
      <w:r>
        <w:rPr>
          <w:rtl w:val="true"/>
        </w:rPr>
        <w:t>أعقاب یحیی العقیقی النسّابة</w:t>
      </w:r>
      <w:bookmarkEnd w:id="495"/>
    </w:p>
    <w:p>
      <w:pPr>
        <w:pStyle w:val="BookText"/>
        <w:rPr/>
      </w:pPr>
      <w:r>
        <w:rPr>
          <w:rFonts w:ascii="IRNazanin" w:hAnsi="IRNazanin" w:eastAsia="IRNazanin"/>
          <w:color w:val="111111"/>
          <w:sz w:val="28"/>
          <w:sz w:val="28"/>
          <w:szCs w:val="28"/>
          <w:rtl w:val="true"/>
          <w:lang w:bidi="fa-IR"/>
        </w:rPr>
        <w:t>و أمّا أبو الحسین یحیی العقیقی بن الحسن بن جعفر الحجّة، فکان عالما فاضلا محدّثا صدوقا فصیحا بلیغا نسّابة، و کان أحد علماء العترة، عارفا باصول العرب و فروعها و قصصها و دروبها، حافظا لأنسابها و وقایع الحرمین و أخبارها، له کتاب مشهور حسن فی النسب، و هو أوّل من صنّف من الطالبیة فی النسب، و کان إلیه رعایة أهل المدینة و نقابتهم، و توفّی سنة سبع و سبعین و مائتین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أعقب من عشرة رجال، و هم</w:t>
      </w:r>
      <w:r>
        <w:rPr>
          <w:rFonts w:eastAsia="Amiri" w:cs="Amiri" w:ascii="Amiri" w:hAnsi="Amiri"/>
          <w:color w:val="111111"/>
          <w:sz w:val="28"/>
          <w:szCs w:val="28"/>
          <w:rtl w:val="true"/>
          <w:lang w:bidi="ar-SA"/>
        </w:rPr>
        <w:t>:</w:t>
      </w:r>
      <w:bookmarkStart w:id="496" w:name="pg14056_142784"/>
    </w:p>
    <w:p>
      <w:pPr>
        <w:pStyle w:val="BookText"/>
        <w:rPr/>
      </w:pPr>
      <w:bookmarkEnd w:id="49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Style w:val="FootnoteAnchor"/>
          <w:rtl w:val="true"/>
        </w:rPr>
        <w:footnoteReference w:id="107"/>
      </w:r>
      <w:r>
        <w:rPr>
          <w:rFonts w:ascii="IRNazanin" w:hAnsi="IRNazanin" w:eastAsia="IRNazanin"/>
          <w:color w:val="111111"/>
          <w:sz w:val="28"/>
          <w:sz w:val="28"/>
          <w:szCs w:val="28"/>
          <w:rtl w:val="true"/>
          <w:lang w:bidi="fa-IR"/>
        </w:rPr>
        <w:t>طاهر الأمیر بالمدینة، امّه من بنی زهرة، توفّی فی سنة ثلاث عشر و ثلاثمائة، و هو بطن و له عقب،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عبد اللّه، امّه میمونة بنت الحسین بن جعفر الحجّة، و له أربعة عشر ابنا لبعضهم أعقاب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108"/>
      </w:r>
      <w:r>
        <w:rPr>
          <w:rFonts w:ascii="IRNazanin" w:hAnsi="IRNazanin" w:eastAsia="IRNazanin"/>
          <w:color w:val="111111"/>
          <w:sz w:val="28"/>
          <w:sz w:val="28"/>
          <w:szCs w:val="28"/>
          <w:rtl w:val="true"/>
          <w:lang w:bidi="fa-IR"/>
        </w:rPr>
        <w:t>علی الأصغر، امّه میمونة بنت الحسین بن جعفر الحجّة، و له عقب بالرملة و الحجاز و مصر و الموصل و بغداد فیهم 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الأکبر العالم النسّابة، له عقب ببغداد و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بالمدینة، امّه مخزومیة،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109"/>
      </w:r>
      <w:r>
        <w:rPr>
          <w:rFonts w:ascii="IRNazanin" w:hAnsi="IRNazanin" w:eastAsia="IRNazanin"/>
          <w:color w:val="111111"/>
          <w:sz w:val="28"/>
          <w:sz w:val="28"/>
          <w:szCs w:val="28"/>
          <w:rtl w:val="true"/>
          <w:lang w:bidi="fa-IR"/>
        </w:rPr>
        <w:t>إبراهیم الأکبر، امّه میمونة بنت الحسین بن جعفر الحجّة، و له عقب بواسط و الموصل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w:t>
      </w:r>
      <w:r>
        <w:rPr>
          <w:rStyle w:val="FootnoteAnchor"/>
          <w:rtl w:val="true"/>
        </w:rPr>
        <w:footnoteReference w:id="110"/>
      </w:r>
      <w:r>
        <w:rPr>
          <w:rFonts w:ascii="IRNazanin" w:hAnsi="IRNazanin" w:eastAsia="IRNazanin"/>
          <w:color w:val="111111"/>
          <w:sz w:val="28"/>
          <w:sz w:val="28"/>
          <w:szCs w:val="28"/>
          <w:rtl w:val="true"/>
          <w:lang w:bidi="fa-IR"/>
        </w:rPr>
        <w:t>أحمد الأعرج،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Heading6"/>
        <w:numPr>
          <w:ilvl w:val="5"/>
          <w:numId w:val="1"/>
        </w:numPr>
        <w:rPr/>
      </w:pPr>
      <w:bookmarkStart w:id="497" w:name="__RefHeading___Toc3466783_3381743652"/>
      <w:bookmarkStart w:id="498" w:name="_Toc212"/>
      <w:bookmarkEnd w:id="497"/>
      <w:r>
        <w:rPr>
          <w:rtl w:val="true"/>
        </w:rPr>
        <w:t>أعقاب طاهر بن یحیی النسّابة</w:t>
      </w:r>
      <w:bookmarkEnd w:id="498"/>
    </w:p>
    <w:p>
      <w:pPr>
        <w:pStyle w:val="BookText"/>
        <w:rPr/>
      </w:pPr>
      <w:r>
        <w:rPr>
          <w:rFonts w:ascii="IRNazanin" w:hAnsi="IRNazanin" w:eastAsia="IRNazanin"/>
          <w:color w:val="111111"/>
          <w:sz w:val="28"/>
          <w:sz w:val="28"/>
          <w:szCs w:val="28"/>
          <w:rtl w:val="true"/>
          <w:lang w:bidi="fa-IR"/>
        </w:rPr>
        <w:t>أمّا أبو القاسم طاهر الأمیر بن یحیی النسّابة، فکان له صیت و تقدّم بالکوفة، و کان عالما محدّثا نسّابة بالمدینة شیخا بالحجاز و کان من أکابر السادات، و فی ولده البیت و الامارة بالمدینة، و کان من جلالة القدر بحیث انّ بنی إخوته یعرف کلّ منهم بابن أخی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w:t>
      </w:r>
      <w:r>
        <w:rPr>
          <w:rStyle w:val="FootnoteAnchor"/>
          <w:rtl w:val="true"/>
        </w:rPr>
        <w:footnoteReference w:id="111"/>
      </w:r>
      <w:r>
        <w:rPr>
          <w:rFonts w:ascii="IRNazanin" w:hAnsi="IRNazanin" w:eastAsia="IRNazanin"/>
          <w:color w:val="111111"/>
          <w:sz w:val="28"/>
          <w:sz w:val="28"/>
          <w:szCs w:val="28"/>
          <w:rtl w:val="true"/>
          <w:lang w:bidi="fa-IR"/>
        </w:rPr>
        <w:t xml:space="preserve">عبید اللّه الأمیر الرئیس بالمدینة و العقیق، توفّی فی صفر سنة تسع و عشرین و ثلاثمائة بالمدینة، و هو فخذ، و امّه فاطمة بنت حمزة بن عبید اللّه الأعرج </w:t>
      </w:r>
      <w:r>
        <w:rPr>
          <w:rStyle w:val="FootnoteAnchor"/>
          <w:rtl w:val="true"/>
        </w:rPr>
        <w:footnoteReference w:id="112"/>
      </w:r>
      <w:r>
        <w:rPr>
          <w:rFonts w:ascii="IRNazanin" w:hAnsi="IRNazanin" w:eastAsia="IRNazanin"/>
          <w:color w:val="111111"/>
          <w:sz w:val="28"/>
          <w:sz w:val="28"/>
          <w:szCs w:val="28"/>
          <w:rtl w:val="true"/>
          <w:lang w:bidi="fa-IR"/>
        </w:rPr>
        <w:t>،</w:t>
      </w:r>
      <w:bookmarkStart w:id="499" w:name="pg14056_142785"/>
    </w:p>
    <w:p>
      <w:pPr>
        <w:pStyle w:val="BookText"/>
        <w:rPr/>
      </w:pPr>
      <w:bookmarkEnd w:id="499"/>
      <w:r>
        <w:rPr>
          <w:rFonts w:ascii="IRNazanin" w:hAnsi="IRNazanin" w:eastAsia="IRNazanin"/>
          <w:color w:val="111111"/>
          <w:sz w:val="28"/>
          <w:sz w:val="28"/>
          <w:szCs w:val="28"/>
          <w:rtl w:val="true"/>
          <w:lang w:bidi="fa-IR"/>
        </w:rPr>
        <w:t>و فی ولده الامارة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یحیی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الشویخ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المحدّث له أولاد لهم عقب بمکّة و الحجاز و مصر و الرملة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Style w:val="FootnoteAnchor"/>
          <w:rtl w:val="true"/>
        </w:rPr>
        <w:footnoteReference w:id="113"/>
      </w:r>
      <w:r>
        <w:rPr>
          <w:rFonts w:ascii="IRNazanin" w:hAnsi="IRNazanin" w:eastAsia="IRNazanin"/>
          <w:color w:val="111111"/>
          <w:sz w:val="28"/>
          <w:sz w:val="28"/>
          <w:szCs w:val="28"/>
          <w:rtl w:val="true"/>
          <w:lang w:bidi="fa-IR"/>
        </w:rPr>
        <w:t>الحسین فخذ، له أولاد و عقب بمصر و الرملة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کان بالمدینة و العقیق و مات بمصر، و هو فخذ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یوسف یعقوب بالمدینة و العقیق و توفّی بمصر، له أولاد کثیرة، و هو فخذ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له عقب قلیل،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r>
        <w:rPr>
          <w:rFonts w:eastAsia="IRNazanin" w:cs="IRNazanin"/>
          <w:color w:val="111111"/>
          <w:sz w:val="28"/>
          <w:szCs w:val="28"/>
          <w:rtl w:val="true"/>
          <w:lang w:bidi="fa-IR"/>
        </w:rPr>
        <w:t>.</w:t>
      </w:r>
    </w:p>
    <w:p>
      <w:pPr>
        <w:pStyle w:val="Heading6"/>
        <w:numPr>
          <w:ilvl w:val="5"/>
          <w:numId w:val="1"/>
        </w:numPr>
        <w:rPr/>
      </w:pPr>
      <w:bookmarkStart w:id="500" w:name="__RefHeading___Toc3466785_3381743652"/>
      <w:bookmarkStart w:id="501" w:name="_Toc213"/>
      <w:bookmarkEnd w:id="500"/>
      <w:r>
        <w:rPr>
          <w:rtl w:val="true"/>
        </w:rPr>
        <w:t>أعقاب عبید اللّه الأمیر بن طاهر بن یحیی النسّابة</w:t>
      </w:r>
      <w:bookmarkEnd w:id="501"/>
    </w:p>
    <w:p>
      <w:pPr>
        <w:pStyle w:val="BookText"/>
        <w:rPr/>
      </w:pPr>
      <w:r>
        <w:rPr>
          <w:rFonts w:ascii="IRNazanin" w:hAnsi="IRNazanin" w:eastAsia="IRNazanin"/>
          <w:color w:val="111111"/>
          <w:sz w:val="28"/>
          <w:sz w:val="28"/>
          <w:szCs w:val="28"/>
          <w:rtl w:val="true"/>
          <w:lang w:bidi="fa-IR"/>
        </w:rPr>
        <w:t>أمّا أبو علی عبید اللّه الأمیر بن طاهر بن یحیی النسّابة، فکان شیخا جلیلا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سیّد الناس فی عصره بمصر و الحجاز و کان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امّه امّ کلثوم بنت علی بن یحیی النسّابة، و له اثنا عشر ابنا و هو عشیرة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العمارة حمزة له أعقاب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القاسم، امّه حلیمة بنت شعیب بن أبی الجودی من أهل مصر، و له أحد عشر ابنا، و هو عشیرة بالمدینة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عیسی الأکبر، له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إبراهیم له تسعة بنین، و هو عشیرة سیّد الناس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طاهر فی صحّ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محمّد عبد اللّه </w:t>
      </w:r>
      <w:r>
        <w:rPr>
          <w:rStyle w:val="FootnoteAnchor"/>
          <w:rtl w:val="true"/>
        </w:rPr>
        <w:footnoteReference w:id="115"/>
      </w:r>
      <w:r>
        <w:rPr>
          <w:rFonts w:ascii="IRNazanin" w:hAnsi="IRNazanin" w:eastAsia="IRNazanin"/>
          <w:color w:val="111111"/>
          <w:sz w:val="28"/>
          <w:sz w:val="28"/>
          <w:szCs w:val="28"/>
          <w:rtl w:val="true"/>
          <w:lang w:bidi="fa-IR"/>
        </w:rPr>
        <w:t>کان سیّدا متقدّما و انقرض عقبه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الأصغر</w:t>
      </w:r>
      <w:r>
        <w:rPr>
          <w:rFonts w:eastAsia="IRNazanin" w:cs="IRNazanin"/>
          <w:color w:val="111111"/>
          <w:sz w:val="28"/>
          <w:szCs w:val="28"/>
          <w:rtl w:val="true"/>
          <w:lang w:bidi="fa-IR"/>
        </w:rPr>
        <w:t>.</w:t>
      </w:r>
    </w:p>
    <w:p>
      <w:pPr>
        <w:pStyle w:val="Heading6"/>
        <w:numPr>
          <w:ilvl w:val="5"/>
          <w:numId w:val="1"/>
        </w:numPr>
        <w:rPr/>
      </w:pPr>
      <w:bookmarkStart w:id="502" w:name="__RefHeading___Toc3466787_3381743652"/>
      <w:bookmarkStart w:id="503" w:name="_Toc214"/>
      <w:bookmarkEnd w:id="502"/>
      <w:r>
        <w:rPr>
          <w:rtl w:val="true"/>
        </w:rPr>
        <w:t>أعقاب محمّد مسلم بن عبید اللّه الأمیر بن طاهر</w:t>
      </w:r>
      <w:bookmarkEnd w:id="50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محمّد مسلم بن عبید اللّه بن طاهر، فکان نقیبا عالما فاضلا کریما محدّثا کبیرا دیّنا کثیر المحاسن، و روی کتاب الزبیری فی النسب، و کان عاقلا ممدّحا، و کان رئیسا بمصر و سیّد آل أبی طالب بها و بالحجاز، و کان قریبا من السلطان محتشما، و یعرفه</w:t>
      </w:r>
      <w:bookmarkStart w:id="504" w:name="pg14056_142786"/>
    </w:p>
    <w:p>
      <w:pPr>
        <w:pStyle w:val="BookText"/>
        <w:rPr/>
      </w:pPr>
      <w:bookmarkEnd w:id="504"/>
      <w:r>
        <w:rPr>
          <w:rFonts w:ascii="IRNazanin" w:hAnsi="IRNazanin" w:eastAsia="IRNazanin"/>
          <w:color w:val="111111"/>
          <w:sz w:val="28"/>
          <w:sz w:val="28"/>
          <w:szCs w:val="28"/>
          <w:rtl w:val="true"/>
          <w:lang w:bidi="fa-IR"/>
        </w:rPr>
        <w:t xml:space="preserve">المصریون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العلوی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116"/>
      </w:r>
      <w:r>
        <w:rPr>
          <w:rFonts w:ascii="IRNazanin" w:hAnsi="IRNazanin" w:eastAsia="IRNazanin"/>
          <w:color w:val="111111"/>
          <w:sz w:val="28"/>
          <w:sz w:val="28"/>
          <w:szCs w:val="28"/>
          <w:rtl w:val="true"/>
          <w:lang w:bidi="fa-IR"/>
        </w:rPr>
        <w:t>طاهر الملیح الأمیر الشاعر بالمدینة، امّه میمونة بنت الأمیر جعفر بن یحیی النسّابة، و له تسعة بنین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إسماعیل إبراهیم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قتل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طاهر درج</w:t>
      </w:r>
      <w:r>
        <w:rPr>
          <w:rFonts w:eastAsia="IRNazanin" w:cs="IRNazanin"/>
          <w:color w:val="111111"/>
          <w:sz w:val="28"/>
          <w:szCs w:val="28"/>
          <w:rtl w:val="true"/>
          <w:lang w:bidi="fa-IR"/>
        </w:rPr>
        <w:t>.</w:t>
      </w:r>
    </w:p>
    <w:p>
      <w:pPr>
        <w:pStyle w:val="Heading6"/>
        <w:numPr>
          <w:ilvl w:val="5"/>
          <w:numId w:val="1"/>
        </w:numPr>
        <w:rPr/>
      </w:pPr>
      <w:bookmarkStart w:id="505" w:name="__RefHeading___Toc3466789_3381743652"/>
      <w:bookmarkStart w:id="506" w:name="_Toc215"/>
      <w:bookmarkEnd w:id="505"/>
      <w:r>
        <w:rPr>
          <w:rtl w:val="true"/>
        </w:rPr>
        <w:t>أعقاب طاهر الملیح بن محمّد مسلم بن عبید اللّه الأمیر</w:t>
      </w:r>
      <w:bookmarkEnd w:id="506"/>
    </w:p>
    <w:p>
      <w:pPr>
        <w:pStyle w:val="BookText"/>
        <w:rPr/>
      </w:pPr>
      <w:r>
        <w:rPr>
          <w:rFonts w:ascii="IRNazanin" w:hAnsi="IRNazanin" w:eastAsia="IRNazanin"/>
          <w:color w:val="111111"/>
          <w:sz w:val="28"/>
          <w:sz w:val="28"/>
          <w:szCs w:val="28"/>
          <w:rtl w:val="true"/>
          <w:lang w:bidi="fa-IR"/>
        </w:rPr>
        <w:t>أمّا أبو الحسین طاهر الملیح بن محمّد مسلم بن عبید اللّه الأمیر،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الحسن الأمیر بالمدینة و له أخبار، و انتقل من المدینة إلی بست و مات بها، و له أولاد کثیرة و إخوة و عقب منهم بمصر و المدینة و القاهرة و خراسان و بست</w:t>
      </w:r>
      <w:r>
        <w:rPr>
          <w:rFonts w:eastAsia="IRNazanin" w:cs="IRNazanin"/>
          <w:color w:val="111111"/>
          <w:sz w:val="28"/>
          <w:szCs w:val="28"/>
          <w:rtl w:val="true"/>
          <w:lang w:bidi="fa-IR"/>
        </w:rPr>
        <w:t>.</w:t>
      </w:r>
    </w:p>
    <w:p>
      <w:pPr>
        <w:pStyle w:val="Heading6"/>
        <w:numPr>
          <w:ilvl w:val="5"/>
          <w:numId w:val="1"/>
        </w:numPr>
        <w:rPr/>
      </w:pPr>
      <w:bookmarkStart w:id="507" w:name="__RefHeading___Toc3466791_3381743652"/>
      <w:bookmarkStart w:id="508" w:name="_Toc216"/>
      <w:bookmarkEnd w:id="507"/>
      <w:r>
        <w:rPr>
          <w:rtl w:val="true"/>
        </w:rPr>
        <w:t>أعقاب الحسن بن طاهر الملیح بن محمّد مسلم</w:t>
      </w:r>
      <w:bookmarkEnd w:id="508"/>
    </w:p>
    <w:p>
      <w:pPr>
        <w:pStyle w:val="BookText"/>
        <w:rPr/>
      </w:pPr>
      <w:r>
        <w:rPr>
          <w:rFonts w:ascii="IRNazanin" w:hAnsi="IRNazanin" w:eastAsia="IRNazanin"/>
          <w:color w:val="111111"/>
          <w:sz w:val="28"/>
          <w:sz w:val="28"/>
          <w:szCs w:val="28"/>
          <w:rtl w:val="true"/>
          <w:lang w:bidi="fa-IR"/>
        </w:rPr>
        <w:t xml:space="preserve">أمّا أبو محمّد الحسن بن طاهر بن محمّد مسلم، فکان فاضلا کریما شاعرا نسّابة، و کانت له حشمة و فیه إقدام، و هو الذی تولّی قتل التاهرتی، ثمّ طالب بترکته فلم یعط منها شیئا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و کان خطیبا شاعرا وافر العقل ملیح السداد</w:t>
      </w:r>
      <w:r>
        <w:rPr>
          <w:rFonts w:eastAsia="IRNazanin" w:cs="IRNazanin"/>
          <w:color w:val="111111"/>
          <w:sz w:val="28"/>
          <w:szCs w:val="28"/>
          <w:rtl w:val="true"/>
          <w:lang w:bidi="fa-IR"/>
        </w:rPr>
        <w:t>.</w:t>
      </w:r>
    </w:p>
    <w:p>
      <w:pPr>
        <w:pStyle w:val="Heading6"/>
        <w:numPr>
          <w:ilvl w:val="5"/>
          <w:numId w:val="1"/>
        </w:numPr>
        <w:rPr/>
      </w:pPr>
      <w:bookmarkStart w:id="509" w:name="__RefHeading___Toc3466793_3381743652"/>
      <w:bookmarkStart w:id="510" w:name="_Toc217"/>
      <w:bookmarkEnd w:id="509"/>
      <w:r>
        <w:rPr>
          <w:rtl w:val="true"/>
        </w:rPr>
        <w:t>أعقاب إبراهیم بن محمّد مسلم بن عبید اللّه الأمیر</w:t>
      </w:r>
      <w:bookmarkEnd w:id="510"/>
    </w:p>
    <w:p>
      <w:pPr>
        <w:pStyle w:val="BookText"/>
        <w:rPr/>
      </w:pPr>
      <w:r>
        <w:rPr>
          <w:rFonts w:ascii="IRNazanin" w:hAnsi="IRNazanin" w:eastAsia="IRNazanin"/>
          <w:color w:val="111111"/>
          <w:sz w:val="28"/>
          <w:sz w:val="28"/>
          <w:szCs w:val="28"/>
          <w:rtl w:val="true"/>
          <w:lang w:bidi="fa-IR"/>
        </w:rPr>
        <w:t>و أمّا أبو إسماعیل إبراهیم بن محمّد مسلم بن عبید اللّه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شرف الدین بن داود بن سعید بن عبد اللّه بن علی بن عبد اللّه بن إسماعیل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سلیمان شرف الدین هذا فقیها حافظا للقرآن العزیز فاضلا، یعرف بذلک کافور، إشارة إلی أمین الدین کافور الظاهری</w:t>
      </w:r>
      <w:r>
        <w:rPr>
          <w:rFonts w:eastAsia="IRNazanin" w:cs="IRNazanin"/>
          <w:color w:val="111111"/>
          <w:sz w:val="28"/>
          <w:szCs w:val="28"/>
          <w:rtl w:val="true"/>
          <w:lang w:bidi="fa-IR"/>
        </w:rPr>
        <w:t>.</w:t>
      </w:r>
    </w:p>
    <w:p>
      <w:pPr>
        <w:pStyle w:val="Heading6"/>
        <w:numPr>
          <w:ilvl w:val="5"/>
          <w:numId w:val="1"/>
        </w:numPr>
        <w:rPr/>
      </w:pPr>
      <w:bookmarkStart w:id="511" w:name="__RefHeading___Toc3466795_3381743652"/>
      <w:bookmarkStart w:id="512" w:name="_Toc218"/>
      <w:bookmarkEnd w:id="511"/>
      <w:r>
        <w:rPr>
          <w:rtl w:val="true"/>
        </w:rPr>
        <w:t>أعقاب القاسم بن عبید اللّه الأمیر بن طاهر بن یحیی النسّابة</w:t>
      </w:r>
      <w:bookmarkEnd w:id="51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أحمد القاسم بن عبید اللّه الأمیر بن طاهر بن یحیی النسّابة،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الأمیر بالمدینة و العقیق و هو فصیلة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امّه امّ ولد، و له ولدان بمصر و المدینة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جعفر، کان شاعرا أدیبا، له ثلاثة أولاد بالمدینة، و منهم بنو النقیب یعرفون ببیت المدنی بالحلّة و الکوفة</w:t>
      </w:r>
      <w:r>
        <w:rPr>
          <w:rFonts w:eastAsia="IRNazanin" w:cs="IRNazanin"/>
          <w:color w:val="111111"/>
          <w:sz w:val="28"/>
          <w:szCs w:val="28"/>
          <w:rtl w:val="true"/>
          <w:lang w:bidi="fa-IR"/>
        </w:rPr>
        <w:t>.</w:t>
      </w:r>
      <w:bookmarkStart w:id="513" w:name="pg14056_142787"/>
    </w:p>
    <w:p>
      <w:pPr>
        <w:pStyle w:val="BookText"/>
        <w:rPr/>
      </w:pPr>
      <w:bookmarkEnd w:id="51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موسی غرارة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بالمدینة، لقیه أبو الغنائم الدمشقی بمصر سنة ثمان و تسعین و ثلاثمائة، و کان أسود اللون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درج عن بنت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p>
    <w:p>
      <w:pPr>
        <w:pStyle w:val="Heading6"/>
        <w:numPr>
          <w:ilvl w:val="5"/>
          <w:numId w:val="1"/>
        </w:numPr>
        <w:rPr/>
      </w:pPr>
      <w:bookmarkStart w:id="514" w:name="__RefHeading___Toc3466797_3381743652"/>
      <w:bookmarkStart w:id="515" w:name="_Toc219"/>
      <w:bookmarkEnd w:id="514"/>
      <w:r>
        <w:rPr>
          <w:rtl w:val="true"/>
        </w:rPr>
        <w:t>أعقاب داود الأمیر بن القاسم بن عبید اللّه الأمیر</w:t>
      </w:r>
      <w:bookmarkEnd w:id="515"/>
    </w:p>
    <w:p>
      <w:pPr>
        <w:pStyle w:val="BookText"/>
        <w:rPr/>
      </w:pPr>
      <w:r>
        <w:rPr>
          <w:rFonts w:ascii="IRNazanin" w:hAnsi="IRNazanin" w:eastAsia="IRNazanin"/>
          <w:color w:val="111111"/>
          <w:sz w:val="28"/>
          <w:sz w:val="28"/>
          <w:szCs w:val="28"/>
          <w:rtl w:val="true"/>
          <w:lang w:bidi="fa-IR"/>
        </w:rPr>
        <w:t>أمّا أبو هاشم داود الأمیر بن القاسم بن عبید اللّه الأمیر،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عمارة حمزة المهنّا الأمیر بالمدینة، له أولاد لهم أولاد و إخوة لهم جلالة و رئاسة و أعقاب فیهم کثرة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الأمیر الزاهد، و کان خیّرا دینا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الزاهد الأمیر بعد أخیه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سلیمان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فاطمة بنت مسلم بن عبید اللّه بن طاهر بن یحیی النسّابة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علیان</w:t>
      </w:r>
      <w:r>
        <w:rPr>
          <w:rFonts w:eastAsia="IRNazanin" w:cs="IRNazanin"/>
          <w:color w:val="111111"/>
          <w:sz w:val="28"/>
          <w:szCs w:val="28"/>
          <w:rtl w:val="true"/>
          <w:lang w:bidi="fa-IR"/>
        </w:rPr>
        <w:t>.</w:t>
      </w:r>
    </w:p>
    <w:p>
      <w:pPr>
        <w:pStyle w:val="Heading6"/>
        <w:numPr>
          <w:ilvl w:val="5"/>
          <w:numId w:val="1"/>
        </w:numPr>
        <w:rPr/>
      </w:pPr>
      <w:bookmarkStart w:id="516" w:name="__RefHeading___Toc3466799_3381743652"/>
      <w:bookmarkStart w:id="517" w:name="_Toc220"/>
      <w:bookmarkEnd w:id="516"/>
      <w:r>
        <w:rPr>
          <w:rtl w:val="true"/>
        </w:rPr>
        <w:t>أعقاب حمزة المهنّا بن داود الأمیر بن القاسم</w:t>
      </w:r>
      <w:bookmarkEnd w:id="517"/>
    </w:p>
    <w:p>
      <w:pPr>
        <w:pStyle w:val="BookText"/>
        <w:rPr/>
      </w:pPr>
      <w:r>
        <w:rPr>
          <w:rFonts w:ascii="IRNazanin" w:hAnsi="IRNazanin" w:eastAsia="IRNazanin"/>
          <w:color w:val="111111"/>
          <w:sz w:val="28"/>
          <w:sz w:val="28"/>
          <w:szCs w:val="28"/>
          <w:rtl w:val="true"/>
          <w:lang w:bidi="fa-IR"/>
        </w:rPr>
        <w:t>أمّا أبو عمارة حمزة المهنّا بن داود الأمیر بن القاسم بن عبید اللّه الأمیر، فکان سیّدا جلیلا رئیسا أمیرا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اثنی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قتله الهاشمیون غدرا و اخذ بثأره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الاطروش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المعروف بسبیع،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مالک الحسین شهاب الدین الأمیر بعد عمّه، و له عقب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هانی و هو سلیمان </w:t>
      </w:r>
      <w:r>
        <w:rPr>
          <w:rStyle w:val="FootnoteAnchor"/>
          <w:rtl w:val="true"/>
        </w:rPr>
        <w:footnoteReference w:id="118"/>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الأکبر رهط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الحسین الزاهد الأمیر بعد أخیه له ولد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الوهّاب و ولده قضاة المدینة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منهم إلاّ و له عدّة من أولاد ذکور، و فیهم کرم و عقب، و لهم لسن و منّة</w:t>
      </w:r>
      <w:r>
        <w:rPr>
          <w:rFonts w:eastAsia="IRNazanin" w:cs="IRNazanin"/>
          <w:color w:val="111111"/>
          <w:sz w:val="28"/>
          <w:szCs w:val="28"/>
          <w:rtl w:val="true"/>
          <w:lang w:bidi="fa-IR"/>
        </w:rPr>
        <w:t>.</w:t>
      </w:r>
    </w:p>
    <w:p>
      <w:pPr>
        <w:pStyle w:val="Heading6"/>
        <w:numPr>
          <w:ilvl w:val="5"/>
          <w:numId w:val="1"/>
        </w:numPr>
        <w:rPr/>
      </w:pPr>
      <w:bookmarkStart w:id="518" w:name="__RefHeading___Toc3466801_3381743652"/>
      <w:bookmarkStart w:id="519" w:name="_Toc221"/>
      <w:bookmarkEnd w:id="518"/>
      <w:r>
        <w:rPr>
          <w:rtl w:val="true"/>
        </w:rPr>
        <w:t>أعقاب عبد اللّه بن حمزة المهنّا بن داود الأمیر</w:t>
      </w:r>
      <w:bookmarkEnd w:id="519"/>
    </w:p>
    <w:p>
      <w:pPr>
        <w:pStyle w:val="BookText"/>
        <w:rPr/>
      </w:pPr>
      <w:r>
        <w:rPr>
          <w:rFonts w:ascii="IRNazanin" w:hAnsi="IRNazanin" w:eastAsia="IRNazanin"/>
          <w:color w:val="111111"/>
          <w:sz w:val="28"/>
          <w:sz w:val="28"/>
          <w:szCs w:val="28"/>
          <w:rtl w:val="true"/>
          <w:lang w:bidi="fa-IR"/>
        </w:rPr>
        <w:t>أمّا عبد اللّه بن حمزة المهنّا بن داود الأمیر،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النقیب ببست و الرخج، امّه بنت محمّد بن مسلم الجمحی، کان بسمرقند و انتقل ولده إلی بست و الرخج، و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Heading6"/>
        <w:numPr>
          <w:ilvl w:val="5"/>
          <w:numId w:val="1"/>
        </w:numPr>
        <w:rPr/>
      </w:pPr>
      <w:bookmarkStart w:id="520" w:name="__RefHeading___Toc3466803_3381743652"/>
      <w:bookmarkStart w:id="521" w:name="_Toc222"/>
      <w:bookmarkEnd w:id="520"/>
      <w:r>
        <w:rPr>
          <w:rtl w:val="true"/>
        </w:rPr>
        <w:t>أعقاب الحسین بن عبد اللّه بن حمزة المهنّا بن داود الأمیر</w:t>
      </w:r>
      <w:bookmarkEnd w:id="5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عبد اللّه بن حمزة المهنّا،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 شرف الدین الأمیر</w:t>
      </w:r>
      <w:r>
        <w:rPr>
          <w:rFonts w:eastAsia="IRNazanin" w:cs="IRNazanin"/>
          <w:color w:val="111111"/>
          <w:sz w:val="28"/>
          <w:szCs w:val="28"/>
          <w:rtl w:val="true"/>
          <w:lang w:bidi="fa-IR"/>
        </w:rPr>
        <w:t>.</w:t>
      </w:r>
      <w:bookmarkStart w:id="522" w:name="pg14056_142788"/>
    </w:p>
    <w:p>
      <w:pPr>
        <w:pStyle w:val="BookText"/>
        <w:rPr/>
      </w:pPr>
      <w:bookmarkEnd w:id="522"/>
      <w:r>
        <w:rPr>
          <w:rFonts w:ascii="IRNazanin" w:hAnsi="IRNazanin" w:eastAsia="IRNazanin"/>
          <w:color w:val="111111"/>
          <w:sz w:val="28"/>
          <w:sz w:val="28"/>
          <w:szCs w:val="28"/>
          <w:rtl w:val="true"/>
          <w:lang w:bidi="fa-IR"/>
        </w:rPr>
        <w:t>أمّا المهنّا الأمیر بن الحسین بن عبد اللّه بن حمزة المهنّا،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عزّ الدین الأمیر بالمدینة، و الحسین الأمیر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الأمیر بن المهنّا بن الحسین بن عبد اللّه، فنازع أخاه فی الامارة، دخل الأمیر القاسم قصور الامارة بالمدینة، و کان الحسین أمیرا بالمدینة،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الامارة بیننا میراث، نصف لی و نصف لک، و أنت قد استوفیت حقّک، و أخرجه من القصر و استولی علی المدینة، و ذهب أخوه الأمیر الحسین إلی البرّ ثمّ إلی خیبر، و له أقارب من بنی حرب و غیرهم، فصار أمیرا بخیبر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 شرف الدین عضد الدولة، و الحسین، و عبید اللّه</w:t>
      </w:r>
      <w:r>
        <w:rPr>
          <w:rFonts w:eastAsia="IRNazanin" w:cs="IRNazanin"/>
          <w:color w:val="111111"/>
          <w:sz w:val="28"/>
          <w:szCs w:val="28"/>
          <w:rtl w:val="true"/>
          <w:lang w:bidi="fa-IR"/>
        </w:rPr>
        <w:t>.</w:t>
      </w:r>
    </w:p>
    <w:p>
      <w:pPr>
        <w:pStyle w:val="Heading6"/>
        <w:numPr>
          <w:ilvl w:val="5"/>
          <w:numId w:val="1"/>
        </w:numPr>
        <w:rPr/>
      </w:pPr>
      <w:bookmarkStart w:id="523" w:name="__RefHeading___Toc3466805_3381743652"/>
      <w:bookmarkStart w:id="524" w:name="_Toc223"/>
      <w:bookmarkEnd w:id="523"/>
      <w:r>
        <w:rPr>
          <w:rtl w:val="true"/>
        </w:rPr>
        <w:t>أعقاب محمّد بن عبد اللّه بن حمزة المهنّا بن داود الأمیر</w:t>
      </w:r>
      <w:bookmarkEnd w:id="524"/>
    </w:p>
    <w:p>
      <w:pPr>
        <w:pStyle w:val="BookText"/>
        <w:rPr/>
      </w:pPr>
      <w:r>
        <w:rPr>
          <w:rFonts w:ascii="IRNazanin" w:hAnsi="IRNazanin" w:eastAsia="IRNazanin"/>
          <w:color w:val="111111"/>
          <w:sz w:val="28"/>
          <w:sz w:val="28"/>
          <w:szCs w:val="28"/>
          <w:rtl w:val="true"/>
          <w:lang w:bidi="fa-IR"/>
        </w:rPr>
        <w:t>و أمّا محمّد بن عبد اللّه بن حمزة المهنّا بن داود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بن الهادی بن محمّد بن الرضا بن الحسین بن علی نور الدین بن رزق اللّه </w:t>
      </w:r>
      <w:r>
        <w:rPr>
          <w:rStyle w:val="FootnoteAnchor"/>
          <w:rtl w:val="true"/>
        </w:rPr>
        <w:footnoteReference w:id="119"/>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أعقب کمال الدین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و علی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فخر الدین بن کمال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جمال الدین بن علی بن عبد العزیز بن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علی بن عبد العزیز بن فخر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امّه فاطمة بنت محمّد بن معرعر بن قاسم بن عرمة الحمزی الوحادی، منشأه بالمدینة، کان عالما عاملا فاضلا کاملا، ذا صلاح و ورع و تقوی، مات منقرضا عن بنت اسمها دلال، خرجت إلی علی بن شدقم جدّ ضامن 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زین الدین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علی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زین العابدین بن علی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 مجاهد الدین السیّد الفاضل، و کان یسکن ببلدة استراباد</w:t>
      </w:r>
      <w:r>
        <w:rPr>
          <w:rFonts w:eastAsia="IRNazanin" w:cs="IRNazanin"/>
          <w:color w:val="111111"/>
          <w:sz w:val="28"/>
          <w:szCs w:val="28"/>
          <w:rtl w:val="true"/>
          <w:lang w:bidi="fa-IR"/>
        </w:rPr>
        <w:t>.</w:t>
      </w:r>
    </w:p>
    <w:p>
      <w:pPr>
        <w:pStyle w:val="Heading6"/>
        <w:numPr>
          <w:ilvl w:val="5"/>
          <w:numId w:val="1"/>
        </w:numPr>
        <w:rPr/>
      </w:pPr>
      <w:bookmarkStart w:id="525" w:name="__RefHeading___Toc3466807_3381743652"/>
      <w:bookmarkStart w:id="526" w:name="_Toc224"/>
      <w:bookmarkEnd w:id="525"/>
      <w:r>
        <w:rPr>
          <w:rtl w:val="true"/>
        </w:rPr>
        <w:t>أعقاب عبید اللّه بن حمزة المهنّا بن داود الأمیر</w:t>
      </w:r>
      <w:bookmarkEnd w:id="52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عبید اللّه بن حمزة المهنّا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bookmarkStart w:id="527" w:name="pg14056_142789"/>
    </w:p>
    <w:p>
      <w:pPr>
        <w:pStyle w:val="BookText"/>
        <w:rPr/>
      </w:pPr>
      <w:bookmarkEnd w:id="527"/>
      <w:r>
        <w:rPr>
          <w:rFonts w:ascii="IRNazanin" w:hAnsi="IRNazanin" w:eastAsia="IRNazanin"/>
          <w:color w:val="111111"/>
          <w:sz w:val="28"/>
          <w:sz w:val="28"/>
          <w:szCs w:val="28"/>
          <w:rtl w:val="true"/>
          <w:lang w:bidi="fa-IR"/>
        </w:rPr>
        <w:t>أمّا الحسین بن عبید اللّه بن حمزة المهنّا،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المهنّا بن الحسین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عزّ الدین أمیر المدینة</w:t>
      </w:r>
      <w:r>
        <w:rPr>
          <w:rFonts w:eastAsia="IRNazanin" w:cs="IRNazanin"/>
          <w:color w:val="111111"/>
          <w:sz w:val="28"/>
          <w:szCs w:val="28"/>
          <w:rtl w:val="true"/>
          <w:lang w:bidi="fa-IR"/>
        </w:rPr>
        <w:t>.</w:t>
      </w:r>
    </w:p>
    <w:p>
      <w:pPr>
        <w:pStyle w:val="Heading6"/>
        <w:numPr>
          <w:ilvl w:val="5"/>
          <w:numId w:val="1"/>
        </w:numPr>
        <w:rPr/>
      </w:pPr>
      <w:bookmarkStart w:id="528" w:name="__RefHeading___Toc3466809_3381743652"/>
      <w:bookmarkStart w:id="529" w:name="_Toc225"/>
      <w:bookmarkEnd w:id="528"/>
      <w:r>
        <w:rPr>
          <w:rtl w:val="true"/>
        </w:rPr>
        <w:t>أعقاب محمّد السبیع بن حمزة المهنّا</w:t>
      </w:r>
      <w:bookmarkEnd w:id="529"/>
    </w:p>
    <w:p>
      <w:pPr>
        <w:pStyle w:val="BookText"/>
        <w:rPr/>
      </w:pPr>
      <w:r>
        <w:rPr>
          <w:rFonts w:ascii="IRNazanin" w:hAnsi="IRNazanin" w:eastAsia="IRNazanin"/>
          <w:color w:val="111111"/>
          <w:sz w:val="28"/>
          <w:sz w:val="28"/>
          <w:szCs w:val="28"/>
          <w:rtl w:val="true"/>
          <w:lang w:bidi="fa-IR"/>
        </w:rPr>
        <w:t>و أمّا محمّد السبیع بن حمزة المهنّا بن داود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 شرف الدین، و أبو حمزة 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المهنّا بن محمّد السبیع بن حمزة المهنّا،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السبیع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السبیع بن المهنّا بن محمّد السبیع، فقال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أبوه من المدینة إلی خوزستان و استوطنها، و ولد له فیها الأولاد النجباء، و ولی ولده عماد الدین النقابة، و کذلک ولده راجح بن سبیع شهاب الدین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المهنّا الأمیر بن السبیع بن المهنّا،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و سبیع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المهنّا الأمیر بن سبیع،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الحسن بن راجح بن المهنّا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رمیح،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رمیح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رمیح بن الحسن بن راجح بن المهنّا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فخر الدین، و عتیق،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رمیح بن الحسن بن راجح بن المهنّا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أسد الدین، و الحسین عزّ الدین، و موفی، و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رمیح،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الحسین بن الحسن بن رمیح،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الحسین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شرف الدین، کان صدیقا لابن معیة من زمن الصغر، و مولدهما معا سنة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مقیما ببغداد، و فی سنة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عتیق بن رمیح بن الحسن بن راجح،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عتیق بن رمیح،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جماعة بن محمّد بن عتیق بن رمیح،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له ولد و عقب بجبل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رمیح بن الحسن بن راجح،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رمیح،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رمیح، و طائفة بالمدینة بدو و حضر یسکنون محلّة سویقة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أحمد بن الحسین بن رمیح،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القاسم بن أحمد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مقرن بن محمّد بن أحمد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بریک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مقرن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 و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قناع بن محمّد بن مقرن،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مسور بن قناع بن محمّد بن قناع،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روفل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ربیعة بن محمّد بن مقرن، فکان سیّدا جلیلا حسن الأخلاق، فارسا بطلا شجاعا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راضی بن ربیعة بن محمّد بن مقرن،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مئناث، و خویلد، 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خویلد بن راضی بن ربیعة بن محمّد، فکان فارسا بطلا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درج، و عمّار مئناث، و الحسین درج، و قناع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صولة بن راضی بن ربیعة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بریک بن مقرن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دلیان بن بریک بن مقرن،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شلیخة، 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شلیخة بن دلیان بن بریک،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علی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راشد بن شلیخة بن دلیان، فکان حسن الأخلاق، عذب اللسان، قوی الجنان، فارسا شجاعا له فی الحروب مواقف عظیمة جمیلة، و آثار حمیدة 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w:t>
      </w:r>
      <w:bookmarkStart w:id="530" w:name="pg14056_142791"/>
    </w:p>
    <w:p>
      <w:pPr>
        <w:pStyle w:val="BookText"/>
        <w:rPr/>
      </w:pPr>
      <w:bookmarkEnd w:id="530"/>
      <w:r>
        <w:rPr>
          <w:rFonts w:ascii="IRNazanin" w:hAnsi="IRNazanin" w:eastAsia="IRNazanin"/>
          <w:color w:val="111111"/>
          <w:sz w:val="28"/>
          <w:sz w:val="28"/>
          <w:szCs w:val="28"/>
          <w:rtl w:val="true"/>
          <w:lang w:bidi="fa-IR"/>
        </w:rPr>
        <w:t>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بادی، و یحیی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کمیت بن راشد بن شلیخة،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 و علیان درج، و معیلی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معیلی بن کمیت بن راشد،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سلطان، و صولة، و عبد العزیز، و راضی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راشد بن معیلی بن کمیت،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سلطان بن معیلی بن کمیت،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صوله بن معیلی بن کمیت،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بادی بن راشد بن شلیخة بن دلیان،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مئناث، و دخیل اللّه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شلیخة بن دلیان بن بریک، فکان فارسا بطلا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دلیان بن بریک بن مقرن،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دلیان بن بریک،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فرجل درج، و شیخ درج، و شوذب، و صعبر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شوذب بن أحمد بن محمّد بن دلیان،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صعبر بن أحمد بن محمّد بن دلیان،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عامر بن صعبر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مئناث</w:t>
      </w:r>
      <w:r>
        <w:rPr>
          <w:rFonts w:eastAsia="IRNazanin" w:cs="IRNazanin"/>
          <w:color w:val="111111"/>
          <w:sz w:val="28"/>
          <w:szCs w:val="28"/>
          <w:rtl w:val="true"/>
          <w:lang w:bidi="fa-IR"/>
        </w:rPr>
        <w:t>.</w:t>
      </w:r>
    </w:p>
    <w:p>
      <w:pPr>
        <w:pStyle w:val="Heading6"/>
        <w:numPr>
          <w:ilvl w:val="5"/>
          <w:numId w:val="1"/>
        </w:numPr>
        <w:rPr/>
      </w:pPr>
      <w:bookmarkStart w:id="531" w:name="__RefHeading___Toc3466811_3381743652"/>
      <w:bookmarkStart w:id="532" w:name="_Toc226"/>
      <w:bookmarkEnd w:id="531"/>
      <w:r>
        <w:rPr>
          <w:rtl w:val="true"/>
        </w:rPr>
        <w:t>أعقاب سبیع بن المهنّا الأمیر بن سبیع</w:t>
      </w:r>
      <w:bookmarkEnd w:id="532"/>
    </w:p>
    <w:p>
      <w:pPr>
        <w:pStyle w:val="BookText"/>
        <w:rPr/>
      </w:pPr>
      <w:r>
        <w:rPr>
          <w:rFonts w:ascii="IRNazanin" w:hAnsi="IRNazanin" w:eastAsia="IRNazanin"/>
          <w:color w:val="111111"/>
          <w:sz w:val="28"/>
          <w:sz w:val="28"/>
          <w:szCs w:val="28"/>
          <w:rtl w:val="true"/>
          <w:lang w:bidi="fa-IR"/>
        </w:rPr>
        <w:t>و أمّا سبیع بن المهنّا الأمیر بن سبیع،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قریش جمال الدین الأمیر الشیخ العالم النسّابة، روی کتب جدّه یحیی فی النسب الطالبی، و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راجح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سبیع بن المهنّا الأمیر بن السبیع،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مسلم عقیل عضد الدین</w:t>
      </w:r>
      <w:r>
        <w:rPr>
          <w:rFonts w:eastAsia="IRNazanin" w:cs="IRNazanin"/>
          <w:color w:val="111111"/>
          <w:sz w:val="28"/>
          <w:szCs w:val="28"/>
          <w:rtl w:val="true"/>
          <w:lang w:bidi="fa-IR"/>
        </w:rPr>
        <w:t>.</w:t>
      </w:r>
    </w:p>
    <w:p>
      <w:pPr>
        <w:pStyle w:val="Heading6"/>
        <w:numPr>
          <w:ilvl w:val="5"/>
          <w:numId w:val="1"/>
        </w:numPr>
        <w:rPr/>
      </w:pPr>
      <w:bookmarkStart w:id="533" w:name="__RefHeading___Toc3466813_3381743652"/>
      <w:bookmarkStart w:id="534" w:name="_Toc227"/>
      <w:bookmarkEnd w:id="533"/>
      <w:r>
        <w:rPr>
          <w:rtl w:val="true"/>
        </w:rPr>
        <w:t>أعقاب عمارة بن محمّد السبیع بن حمزة المهنّا</w:t>
      </w:r>
      <w:bookmarkEnd w:id="5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حمزة عمارة بن محمّد السبیع بن حمزة المهنّا بن داود الأمیر، فأعقب من</w:t>
      </w:r>
      <w:bookmarkStart w:id="535" w:name="pg14056_142792"/>
    </w:p>
    <w:p>
      <w:pPr>
        <w:pStyle w:val="BookText"/>
        <w:rPr/>
      </w:pPr>
      <w:bookmarkEnd w:id="535"/>
      <w:r>
        <w:rPr>
          <w:rFonts w:ascii="IRNazanin" w:hAnsi="IRNazanin" w:eastAsia="IRNazanin"/>
          <w:color w:val="111111"/>
          <w:sz w:val="28"/>
          <w:sz w:val="28"/>
          <w:szCs w:val="28"/>
          <w:rtl w:val="true"/>
          <w:lang w:bidi="fa-IR"/>
        </w:rPr>
        <w:t>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ذیاب، و مفرج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ذویب بن عمارة بن محمّد السبیع،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 بن دیباج بن حصین بن صهیب بن زهیر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ذویب</w:t>
      </w:r>
      <w:r>
        <w:rPr>
          <w:rFonts w:eastAsia="IRNazanin" w:cs="IRNazanin"/>
          <w:color w:val="111111"/>
          <w:sz w:val="28"/>
          <w:szCs w:val="28"/>
          <w:rtl w:val="true"/>
          <w:lang w:bidi="fa-IR"/>
        </w:rPr>
        <w:t>.</w:t>
      </w:r>
    </w:p>
    <w:p>
      <w:pPr>
        <w:pStyle w:val="Heading6"/>
        <w:numPr>
          <w:ilvl w:val="5"/>
          <w:numId w:val="1"/>
        </w:numPr>
        <w:rPr/>
      </w:pPr>
      <w:bookmarkStart w:id="536" w:name="__RefHeading___Toc3466815_3381743652"/>
      <w:bookmarkStart w:id="537" w:name="_Toc228"/>
      <w:bookmarkEnd w:id="536"/>
      <w:r>
        <w:rPr>
          <w:rtl w:val="true"/>
        </w:rPr>
        <w:t>أعقاب مفرج بن عمارة بن محمّد السبیع بن حمزة المهنّا</w:t>
      </w:r>
      <w:bookmarkEnd w:id="537"/>
    </w:p>
    <w:p>
      <w:pPr>
        <w:pStyle w:val="BookText"/>
        <w:rPr/>
      </w:pPr>
      <w:r>
        <w:rPr>
          <w:rFonts w:ascii="Amiri" w:hAnsi="Amiri" w:eastAsia="Amiri" w:cs="Amiri"/>
          <w:color w:val="111111"/>
          <w:sz w:val="28"/>
          <w:sz w:val="28"/>
          <w:szCs w:val="28"/>
          <w:rtl w:val="true"/>
          <w:lang w:bidi="ar-SA"/>
        </w:rPr>
        <w:t xml:space="preserve">و أمّا مفرج </w:t>
      </w:r>
      <w:r>
        <w:rPr>
          <w:rStyle w:val="FootnoteAnchor"/>
          <w:rtl w:val="true"/>
        </w:rPr>
        <w:footnoteReference w:id="123"/>
      </w:r>
      <w:r>
        <w:rPr>
          <w:rFonts w:ascii="IRNazanin" w:hAnsi="IRNazanin" w:eastAsia="IRNazanin"/>
          <w:color w:val="111111"/>
          <w:sz w:val="28"/>
          <w:sz w:val="28"/>
          <w:szCs w:val="28"/>
          <w:rtl w:val="true"/>
          <w:lang w:bidi="fa-IR"/>
        </w:rPr>
        <w:t>بن عمارة بن محمّد السبیع،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له عقب، و یعیش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یعیش بن مفرج بن عمارة بن محمّد السبیع،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سلطان بن یعیش بن مفرج بن عمارة،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شلیل بن سلطان بن یعیش بن مفرج،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ظالم أحمد،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ظالم أحمد بن شلیل بن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شلیل بن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ختوش </w:t>
      </w:r>
      <w:r>
        <w:rPr>
          <w:rStyle w:val="FootnoteAnchor"/>
          <w:rtl w:val="true"/>
        </w:rPr>
        <w:footnoteReference w:id="124"/>
      </w:r>
      <w:r>
        <w:rPr>
          <w:rFonts w:ascii="IRNazanin" w:hAnsi="IRNazanin" w:eastAsia="IRNazanin"/>
          <w:color w:val="111111"/>
          <w:sz w:val="28"/>
          <w:sz w:val="28"/>
          <w:szCs w:val="28"/>
          <w:rtl w:val="true"/>
          <w:lang w:bidi="fa-IR"/>
        </w:rPr>
        <w:t>بن محمّد بن أحمد بن شلیل،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حیار،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حیار بن ختوش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حیار بن ختوش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قتله السراحین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سلیمان بن حیار بن ختوش،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 ناجی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عامر بن علی بن سلیمان بن حیار، فکان کثیر المال و الأملاک و الادانة، و مع هذا کان کثیر العبادة و الطاعة و الانابة، و مات سنة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الحلیم، و أحمد، و یحیی، و صالح، و الحسن، و الحسین، و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إبراهیم الحلیم بن عامر بن علی بن سلیمان، فأعقب من خمسة رجال، و هم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و الناصر، و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فایز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أحمد بن عامر بن علی بن سلیمان،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صقر، و سلیمان رآه ابن شدقم باصفهان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 إلی اسطنبول و مات هناک، و الحسن خصیفان، و فهد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أحمد بن عامر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عامر بن علی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عامر بن علی بن سلیمان،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درج سنة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مدیق درج بالمدینة سنة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بدیوی مئناث، و محمّد، و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صالح بن عامر بن علی،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حسن الأخلاق، عذب اللسان، قوی الجنان، له همّة عالیة، و مروءة و شهامة، فیه صلة للأرامل و الأیتام، و توفّی مع ابنه صقر بمصر بالطاعون سنة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 و محمّد مئناث، 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عبد اللّه بن محمّد بن صالح بن عامر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محمّد بن صالح بن عامر،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عبد اللّه بن محمّد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بن عبد اللّه بن محمّد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البرادعی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بن أبی بکر بن عبد اللّه بن محمّد بن عبد اللّه، فکان من رجال عصره، ولد بینبع سنة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توفّی بینبع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و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عتیق بن محمّد بن أبی بکر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ولد بینبع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بمکّة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استقرّ بها، 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صالح، و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صالح بن عتیق بن محمّد بن أبی بکر بن عبد اللّه، فأعقب من ولدیه، و هما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الشریف أحمد البرادعی الحسینی، ولد بمکّة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کتاب الدرر</w:t>
      </w:r>
      <w:bookmarkStart w:id="538" w:name="pg14056_142794"/>
    </w:p>
    <w:p>
      <w:pPr>
        <w:pStyle w:val="BookText"/>
        <w:rPr/>
      </w:pPr>
      <w:bookmarkEnd w:id="538"/>
      <w:r>
        <w:rPr>
          <w:rFonts w:ascii="IRNazanin" w:hAnsi="IRNazanin" w:eastAsia="IRNazanin"/>
          <w:color w:val="111111"/>
          <w:sz w:val="28"/>
          <w:sz w:val="28"/>
          <w:szCs w:val="28"/>
          <w:rtl w:val="true"/>
          <w:lang w:bidi="fa-IR"/>
        </w:rPr>
        <w:t>السنیة فی الأنساب الحسنیة و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الشریف أحمد بن محمّد صالح بن عتیق بن محمّد بن أبی بکر،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الأکبر، و خالد، و عبد الکریم، و عبد المعین درجوا، و محمّد الأصغر، و نایف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أبی بکر بن عبد اللّه بن محمّد،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عبد المجید، و سعود، و 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محمّد بن أبی بکر بن عبد اللّه،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 و حامد، و محمود، و محمّد، و بکر، و مبروک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شاهر بن علی بن أحمد بن محمّد بن أبی بکر،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سعید بن شاهر بن علی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حامد بن علی بن أحمد بن محمّد بن أبی بکر،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غازی، و علی، و أحمد، و عبد المنعم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علی بن أحمد بن محمّد بن أبی بکر،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أحمد بن محمّد بن أبی بکر،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و عبد اللّه،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بکر بن علی بن أحمد بن محمّد بن أبی بکر،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المجید،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عامر بن علی بن سلیمان بن حیار،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ناجی بن علی بن سلیمان بن حیار،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ناجی بن علی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جویعد 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جردی</w:t>
      </w:r>
      <w:r>
        <w:rPr>
          <w:rFonts w:eastAsia="IRNazanin" w:cs="IRNazanin"/>
          <w:color w:val="111111"/>
          <w:sz w:val="28"/>
          <w:szCs w:val="28"/>
          <w:rtl w:val="true"/>
          <w:lang w:bidi="fa-IR"/>
        </w:rPr>
        <w:t>» .</w:t>
      </w:r>
    </w:p>
    <w:p>
      <w:pPr>
        <w:pStyle w:val="Heading6"/>
        <w:numPr>
          <w:ilvl w:val="5"/>
          <w:numId w:val="1"/>
        </w:numPr>
        <w:rPr/>
      </w:pPr>
      <w:bookmarkStart w:id="539" w:name="__RefHeading___Toc3466817_3381743652"/>
      <w:bookmarkStart w:id="540" w:name="_Toc229"/>
      <w:bookmarkEnd w:id="539"/>
      <w:r>
        <w:rPr>
          <w:rtl w:val="true"/>
        </w:rPr>
        <w:t>أعقاب ناصر بن ختوش بن محمّد بن أحمد بن شلیل</w:t>
      </w:r>
      <w:bookmarkEnd w:id="540"/>
    </w:p>
    <w:p>
      <w:pPr>
        <w:pStyle w:val="BookText"/>
        <w:rPr/>
      </w:pPr>
      <w:r>
        <w:rPr>
          <w:rFonts w:ascii="IRNazanin" w:hAnsi="IRNazanin" w:eastAsia="IRNazanin"/>
          <w:color w:val="111111"/>
          <w:sz w:val="28"/>
          <w:sz w:val="28"/>
          <w:szCs w:val="28"/>
          <w:rtl w:val="true"/>
          <w:lang w:bidi="fa-IR"/>
        </w:rPr>
        <w:t>و أمّا ناصر بن ختوش بن محمّد بن أحمد بن شلیل،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طراد بن ناصر بن ختوش،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طراد بن ناصر بن ختوش،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bookmarkStart w:id="541" w:name="pg14056_142795"/>
    </w:p>
    <w:p>
      <w:pPr>
        <w:pStyle w:val="BookText"/>
        <w:rPr/>
      </w:pPr>
      <w:bookmarkEnd w:id="541"/>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طراد،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طراد،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قتل بالمدینة، و یحیی مات بالتلنک،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بن طراد،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بالتلنک سنة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w:t>
      </w:r>
    </w:p>
    <w:p>
      <w:pPr>
        <w:pStyle w:val="Heading6"/>
        <w:numPr>
          <w:ilvl w:val="5"/>
          <w:numId w:val="1"/>
        </w:numPr>
        <w:rPr/>
      </w:pPr>
      <w:bookmarkStart w:id="542" w:name="__RefHeading___Toc3466819_3381743652"/>
      <w:bookmarkStart w:id="543" w:name="_Toc230"/>
      <w:bookmarkEnd w:id="542"/>
      <w:r>
        <w:rPr>
          <w:rtl w:val="true"/>
        </w:rPr>
        <w:t>أعقاب الحسین الأمیر بن حمزة المهنّا</w:t>
      </w:r>
      <w:bookmarkEnd w:id="543"/>
    </w:p>
    <w:p>
      <w:pPr>
        <w:pStyle w:val="BookText"/>
        <w:rPr/>
      </w:pPr>
      <w:r>
        <w:rPr>
          <w:rFonts w:ascii="IRNazanin" w:hAnsi="IRNazanin" w:eastAsia="IRNazanin"/>
          <w:color w:val="111111"/>
          <w:sz w:val="28"/>
          <w:sz w:val="28"/>
          <w:szCs w:val="28"/>
          <w:rtl w:val="true"/>
          <w:lang w:bidi="fa-IR"/>
        </w:rPr>
        <w:t>و أمّا أبو مالک الحسین الأمیر بن حمزة المهنّا بن داود الأمیر،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 القدر، عظیم الشأن، رفیع المنزلة، عالی الهمّة، وافر الحرمة، جمّ المحاسن و الفضائل، حسن الشمائل، کریم الأخلاق، زکی الأعراق، مهذّبا مؤدّبا ذکیا فطنا بطلا مهابا مقداما، ذا حدس و حزم و عزم و جزم و مروءة و نجدة و شهامة وجود و کرم و سخاوة و دولة وصولة و مهابة و فرسة تقدمها شجاعة، قد ولی بها المدینة المنوّرة الأمارة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الحسین الأمیر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أمیر المدینة، و المهنّا الأعرج أمیر المدینة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المهاینة</w:t>
      </w:r>
      <w:r>
        <w:rPr>
          <w:rFonts w:eastAsia="IRNazanin" w:cs="IRNazanin"/>
          <w:color w:val="111111"/>
          <w:sz w:val="28"/>
          <w:szCs w:val="28"/>
          <w:rtl w:val="true"/>
          <w:lang w:bidi="fa-IR"/>
        </w:rPr>
        <w:t>.</w:t>
      </w:r>
    </w:p>
    <w:p>
      <w:pPr>
        <w:pStyle w:val="Heading6"/>
        <w:numPr>
          <w:ilvl w:val="5"/>
          <w:numId w:val="1"/>
        </w:numPr>
        <w:rPr/>
      </w:pPr>
      <w:bookmarkStart w:id="544" w:name="__RefHeading___Toc3466821_3381743652"/>
      <w:bookmarkStart w:id="545" w:name="_Toc231"/>
      <w:bookmarkEnd w:id="544"/>
      <w:r>
        <w:rPr>
          <w:rtl w:val="true"/>
        </w:rPr>
        <w:t>أعقاب مالک بن الحسین الأمیر بن حمزة المهنّا</w:t>
      </w:r>
      <w:bookmarkEnd w:id="545"/>
    </w:p>
    <w:p>
      <w:pPr>
        <w:pStyle w:val="BookText"/>
        <w:rPr/>
      </w:pPr>
      <w:r>
        <w:rPr>
          <w:rFonts w:ascii="IRNazanin" w:hAnsi="IRNazanin" w:eastAsia="IRNazanin"/>
          <w:color w:val="111111"/>
          <w:sz w:val="28"/>
          <w:sz w:val="28"/>
          <w:szCs w:val="28"/>
          <w:rtl w:val="true"/>
          <w:lang w:bidi="fa-IR"/>
        </w:rPr>
        <w:t>أمّا مالک بن الحسین الأمیر بن حمزة المهنّا، فکان سیّدا جلیل القدر، عظیم الشأن، جمّ المحاسن، أمیرا بالمدینة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الواحد له عقب بالمدینة و مصر و وادی الفرع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مالک بن الحسین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عبد اللّه بن مالک بن الحسین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6"/>
        <w:numPr>
          <w:ilvl w:val="5"/>
          <w:numId w:val="1"/>
        </w:numPr>
        <w:rPr/>
      </w:pPr>
      <w:bookmarkStart w:id="546" w:name="__RefHeading___Toc3466823_3381743652"/>
      <w:bookmarkStart w:id="547" w:name="_Toc232"/>
      <w:bookmarkEnd w:id="546"/>
      <w:r>
        <w:rPr>
          <w:rtl w:val="true"/>
        </w:rPr>
        <w:t>أعقاب عبد الواحد بن مالک بن الحسین الأمیر بن حمزة المهنّا</w:t>
      </w:r>
      <w:bookmarkEnd w:id="547"/>
    </w:p>
    <w:p>
      <w:pPr>
        <w:pStyle w:val="BookText"/>
        <w:rPr/>
      </w:pPr>
      <w:r>
        <w:rPr>
          <w:rFonts w:ascii="IRNazanin" w:hAnsi="IRNazanin" w:eastAsia="IRNazanin"/>
          <w:color w:val="111111"/>
          <w:sz w:val="28"/>
          <w:sz w:val="28"/>
          <w:szCs w:val="28"/>
          <w:rtl w:val="true"/>
          <w:lang w:bidi="fa-IR"/>
        </w:rPr>
        <w:t>و أمّا عبد الواحد بن مالک بن الحسین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 و محمّد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عبد الواحد بن مالک بن الحسین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bookmarkStart w:id="548" w:name="pg14056_142796"/>
    </w:p>
    <w:p>
      <w:pPr>
        <w:pStyle w:val="BookText"/>
        <w:rPr/>
      </w:pPr>
      <w:bookmarkEnd w:id="548"/>
      <w:r>
        <w:rPr>
          <w:rFonts w:ascii="IRNazanin" w:hAnsi="IRNazanin" w:eastAsia="IRNazanin"/>
          <w:color w:val="111111"/>
          <w:sz w:val="28"/>
          <w:sz w:val="28"/>
          <w:szCs w:val="28"/>
          <w:rtl w:val="true"/>
          <w:lang w:bidi="fa-IR"/>
        </w:rPr>
        <w:t>و حمزة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فضل بن علی بن عبد الواحد بن مالک،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أحد مشایخ بنی عبد الواحد، و کان یسکن بغداد برباط الحجی و کان للفقر علیه أثر ظاهر</w:t>
      </w:r>
      <w:r>
        <w:rPr>
          <w:rFonts w:eastAsia="IRNazanin" w:cs="IRNazanin"/>
          <w:color w:val="111111"/>
          <w:sz w:val="28"/>
          <w:szCs w:val="28"/>
          <w:rtl w:val="true"/>
          <w:lang w:bidi="fa-IR"/>
        </w:rPr>
        <w:t>.</w:t>
      </w:r>
    </w:p>
    <w:p>
      <w:pPr>
        <w:pStyle w:val="Heading6"/>
        <w:numPr>
          <w:ilvl w:val="5"/>
          <w:numId w:val="1"/>
        </w:numPr>
        <w:rPr/>
      </w:pPr>
      <w:bookmarkStart w:id="549" w:name="__RefHeading___Toc3466825_3381743652"/>
      <w:bookmarkStart w:id="550" w:name="_Toc233"/>
      <w:bookmarkEnd w:id="549"/>
      <w:r>
        <w:rPr>
          <w:rtl w:val="true"/>
        </w:rPr>
        <w:t>أعقاب حمزة بن علی بن عبد الواحد بن مالک بن الحسین الأمیر</w:t>
      </w:r>
      <w:bookmarkEnd w:id="550"/>
    </w:p>
    <w:p>
      <w:pPr>
        <w:pStyle w:val="BookText"/>
        <w:rPr/>
      </w:pPr>
      <w:r>
        <w:rPr>
          <w:rFonts w:ascii="IRNazanin" w:hAnsi="IRNazanin" w:eastAsia="IRNazanin"/>
          <w:color w:val="111111"/>
          <w:sz w:val="28"/>
          <w:sz w:val="28"/>
          <w:szCs w:val="28"/>
          <w:rtl w:val="true"/>
          <w:lang w:bidi="fa-IR"/>
        </w:rPr>
        <w:t>و أمّا حمزة بن علی بن عبد الواحد بن مالک،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w:t>
      </w:r>
      <w:r>
        <w:rPr>
          <w:rStyle w:val="FootnoteAnchor"/>
          <w:rtl w:val="true"/>
        </w:rPr>
        <w:footnoteReference w:id="127"/>
      </w:r>
      <w:r>
        <w:rPr>
          <w:rFonts w:ascii="IRNazanin" w:hAnsi="IRNazanin" w:eastAsia="IRNazanin"/>
          <w:color w:val="111111"/>
          <w:sz w:val="28"/>
          <w:sz w:val="28"/>
          <w:szCs w:val="28"/>
          <w:rtl w:val="true"/>
          <w:lang w:bidi="fa-IR"/>
        </w:rPr>
        <w:t>، و الفضل، و شبانة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شبانة، و جعفر، و الحسین</w:t>
      </w:r>
      <w:r>
        <w:rPr>
          <w:rFonts w:eastAsia="IRNazanin" w:cs="IRNazanin"/>
          <w:color w:val="111111"/>
          <w:sz w:val="28"/>
          <w:szCs w:val="28"/>
          <w:rtl w:val="true"/>
          <w:lang w:bidi="fa-IR"/>
        </w:rPr>
        <w:t>.</w:t>
      </w:r>
    </w:p>
    <w:p>
      <w:pPr>
        <w:pStyle w:val="Heading6"/>
        <w:numPr>
          <w:ilvl w:val="5"/>
          <w:numId w:val="1"/>
        </w:numPr>
        <w:rPr/>
      </w:pPr>
      <w:bookmarkStart w:id="551" w:name="__RefHeading___Toc3466827_3381743652"/>
      <w:bookmarkStart w:id="552" w:name="_Toc234"/>
      <w:bookmarkEnd w:id="551"/>
      <w:r>
        <w:rPr>
          <w:rtl w:val="true"/>
        </w:rPr>
        <w:t>أعقاب توبة بن حمزة بن علی بن عبد الواحد</w:t>
      </w:r>
      <w:bookmarkEnd w:id="552"/>
    </w:p>
    <w:p>
      <w:pPr>
        <w:pStyle w:val="BookText"/>
        <w:rPr/>
      </w:pPr>
      <w:r>
        <w:rPr>
          <w:rFonts w:ascii="IRNazanin" w:hAnsi="IRNazanin" w:eastAsia="IRNazanin"/>
          <w:color w:val="111111"/>
          <w:sz w:val="28"/>
          <w:sz w:val="28"/>
          <w:szCs w:val="28"/>
          <w:rtl w:val="true"/>
          <w:lang w:bidi="fa-IR"/>
        </w:rPr>
        <w:t>أمّا توبة بن حمزة بن علی بن عبد الواحد،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Style w:val="FootnoteAnchor"/>
          <w:rtl w:val="true"/>
        </w:rPr>
        <w:footnoteReference w:id="128"/>
      </w:r>
      <w:r>
        <w:rPr>
          <w:rFonts w:ascii="IRNazanin" w:hAnsi="IRNazanin" w:eastAsia="IRNazanin"/>
          <w:color w:val="111111"/>
          <w:sz w:val="28"/>
          <w:sz w:val="28"/>
          <w:szCs w:val="28"/>
          <w:rtl w:val="true"/>
          <w:lang w:bidi="fa-IR"/>
        </w:rPr>
        <w:t>، و حزیم، و الولید، و مبارک، و سعد، و الحسن، و ماجد، و نکیثة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خیر بن توبة بن حمزة بن علی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مدنی جون اللون، رجل جیّد عاقل، ورد من الحجاز إلی الحلّة و استوطنها، و هو الیوم بها له فیها نیابة و وجاهة، له أولاد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حزیم بن توبة بن حمزة بن علی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خزام بن حزیم بن توبة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 و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الولید بن توبة بن حمزة بن علی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مبارک بن توبة بن حمزة بن علی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صقر بن مبارک بن توبة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صقیر</w:t>
      </w:r>
      <w:r>
        <w:rPr>
          <w:rFonts w:eastAsia="IRNazanin" w:cs="IRNazanin"/>
          <w:color w:val="111111"/>
          <w:sz w:val="28"/>
          <w:szCs w:val="28"/>
          <w:rtl w:val="true"/>
          <w:lang w:bidi="fa-IR"/>
        </w:rPr>
        <w:t>.</w:t>
      </w:r>
    </w:p>
    <w:p>
      <w:pPr>
        <w:pStyle w:val="Heading6"/>
        <w:numPr>
          <w:ilvl w:val="5"/>
          <w:numId w:val="1"/>
        </w:numPr>
        <w:rPr/>
      </w:pPr>
      <w:bookmarkStart w:id="553" w:name="__RefHeading___Toc3466829_3381743652"/>
      <w:bookmarkStart w:id="554" w:name="_Toc235"/>
      <w:bookmarkEnd w:id="553"/>
      <w:r>
        <w:rPr>
          <w:rtl w:val="true"/>
        </w:rPr>
        <w:t>أعقاب نکیثة بن توبة بن حمزة بن علی بن عبد الواحد</w:t>
      </w:r>
      <w:bookmarkEnd w:id="554"/>
    </w:p>
    <w:p>
      <w:pPr>
        <w:pStyle w:val="BookText"/>
        <w:rPr/>
      </w:pPr>
      <w:r>
        <w:rPr>
          <w:rFonts w:ascii="IRNazanin" w:hAnsi="IRNazanin" w:eastAsia="IRNazanin"/>
          <w:color w:val="111111"/>
          <w:sz w:val="28"/>
          <w:sz w:val="28"/>
          <w:szCs w:val="28"/>
          <w:rtl w:val="true"/>
          <w:lang w:bidi="fa-IR"/>
        </w:rPr>
        <w:t>و أمّا نکیثة بن توبة بن حمزة بن علی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عرمة بن نکیثة بن توبة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عرمة بن نکیثة بن توبة،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القاسم</w:t>
      </w:r>
      <w:r>
        <w:rPr>
          <w:rFonts w:eastAsia="IRNazanin" w:cs="IRNazanin"/>
          <w:color w:val="111111"/>
          <w:sz w:val="28"/>
          <w:szCs w:val="28"/>
          <w:rtl w:val="true"/>
          <w:lang w:bidi="fa-IR"/>
        </w:rPr>
        <w:t>.</w:t>
      </w:r>
      <w:bookmarkStart w:id="555" w:name="pg14056_142797"/>
    </w:p>
    <w:p>
      <w:pPr>
        <w:pStyle w:val="BookText"/>
        <w:rPr/>
      </w:pPr>
      <w:bookmarkEnd w:id="555"/>
      <w:r>
        <w:rPr>
          <w:rFonts w:ascii="IRNazanin" w:hAnsi="IRNazanin" w:eastAsia="IRNazanin"/>
          <w:color w:val="111111"/>
          <w:sz w:val="28"/>
          <w:sz w:val="28"/>
          <w:szCs w:val="28"/>
          <w:rtl w:val="true"/>
          <w:lang w:bidi="fa-IR"/>
        </w:rPr>
        <w:t>أمّا ضامن بن محمّد بن عرمة بن نکیثة،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و شدقم،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عسکر بن ضامن بن محمّد بن عرمة،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عفیر بن عسکر بن ضامن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امّه فوزیة بنت شدقم، کان فارسا بطلا شجاعا، و قتل و دمه فی آل نبهان من بنی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ذباب بن عفیر بن عسکر بن ضامن،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ولد قبل أن یقتل أبوه بعشر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شدقم بن ضامن بن محمّد بن عرمة بن نکیثة،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حسینیة من الزیود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شدقم بن ضامن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زویح، و الحسن قتله بنو سالم سنة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أربعون سنة، و سعد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زویح بن علی بن شدقم بن ضامن،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شدقم بن ضامن،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نور الدین النقیب، امّهما وسیم بنت علی بن محمّد بن معر المعرعری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أحمد حمدین بن الحسن بن علی بن شدقم، فتوفّی عشیة السبت رابع عشر من شهر صفر سنة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سبعة و 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مات بالمدینة المنوّرة سنة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 و محمّد</w:t>
      </w:r>
      <w:r>
        <w:rPr>
          <w:rFonts w:eastAsia="IRNazanin" w:cs="IRNazanin"/>
          <w:color w:val="111111"/>
          <w:sz w:val="28"/>
          <w:szCs w:val="28"/>
          <w:rtl w:val="true"/>
          <w:lang w:bidi="fa-IR"/>
        </w:rPr>
        <w:t>.</w:t>
      </w:r>
    </w:p>
    <w:p>
      <w:pPr>
        <w:pStyle w:val="Heading6"/>
        <w:numPr>
          <w:ilvl w:val="5"/>
          <w:numId w:val="1"/>
        </w:numPr>
        <w:rPr/>
      </w:pPr>
      <w:bookmarkStart w:id="556" w:name="__RefHeading___Toc3466831_3381743652"/>
      <w:bookmarkStart w:id="557" w:name="_Toc236"/>
      <w:bookmarkEnd w:id="556"/>
      <w:r>
        <w:rPr>
          <w:rtl w:val="true"/>
        </w:rPr>
        <w:t>أعقاب علی النقیب بن الحسن بن علی بن شدقم</w:t>
      </w:r>
      <w:bookmarkEnd w:id="557"/>
    </w:p>
    <w:p>
      <w:pPr>
        <w:pStyle w:val="BookText"/>
        <w:rPr/>
      </w:pPr>
      <w:r>
        <w:rPr>
          <w:rFonts w:ascii="IRNazanin" w:hAnsi="IRNazanin" w:eastAsia="IRNazanin"/>
          <w:color w:val="111111"/>
          <w:sz w:val="28"/>
          <w:sz w:val="28"/>
          <w:szCs w:val="28"/>
          <w:rtl w:val="true"/>
          <w:lang w:bidi="fa-IR"/>
        </w:rPr>
        <w:t>و أمّا علی النقیب بن الحسن بن علی بن شدقم، فکان نقیبا علی جمیع السادة الأشراف بنی الحسین بالمدینة المنوّرة، ثمّ عزفت نفسه من منصب النقابة،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بدر الدین النقیب</w:t>
      </w:r>
      <w:r>
        <w:rPr>
          <w:rFonts w:eastAsia="IRNazanin" w:cs="IRNazanin"/>
          <w:color w:val="111111"/>
          <w:sz w:val="28"/>
          <w:szCs w:val="28"/>
          <w:rtl w:val="true"/>
          <w:lang w:bidi="fa-IR"/>
        </w:rPr>
        <w:t>.</w:t>
      </w:r>
    </w:p>
    <w:p>
      <w:pPr>
        <w:pStyle w:val="Heading6"/>
        <w:numPr>
          <w:ilvl w:val="5"/>
          <w:numId w:val="1"/>
        </w:numPr>
        <w:rPr/>
      </w:pPr>
      <w:bookmarkStart w:id="558" w:name="__RefHeading___Toc3466833_3381743652"/>
      <w:bookmarkStart w:id="559" w:name="_Toc237"/>
      <w:bookmarkEnd w:id="558"/>
      <w:r>
        <w:rPr>
          <w:rtl w:val="true"/>
        </w:rPr>
        <w:t>أعقاب السیّد حسن النقیب بن علی النقیب الشدقمی</w:t>
      </w:r>
      <w:bookmarkEnd w:id="559"/>
    </w:p>
    <w:p>
      <w:pPr>
        <w:pStyle w:val="BookText"/>
        <w:rPr/>
      </w:pPr>
      <w:r>
        <w:rPr>
          <w:rFonts w:ascii="IRNazanin" w:hAnsi="IRNazanin" w:eastAsia="IRNazanin"/>
          <w:color w:val="111111"/>
          <w:sz w:val="28"/>
          <w:sz w:val="28"/>
          <w:szCs w:val="28"/>
          <w:rtl w:val="true"/>
          <w:lang w:bidi="fa-IR"/>
        </w:rPr>
        <w:t>أمّا السیّد حسن النقیب بن علی النقیب بن الحسن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 و المحسن مات فی حیاة أبیه، امّهم فتحشاه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الحسن النقیب بن علی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محسن، امّهما فاطمة بنت محمّد بن محمد بن حسن بن شدقم</w:t>
      </w:r>
      <w:r>
        <w:rPr>
          <w:rFonts w:eastAsia="IRNazanin" w:cs="IRNazanin"/>
          <w:color w:val="111111"/>
          <w:sz w:val="28"/>
          <w:szCs w:val="28"/>
          <w:rtl w:val="true"/>
          <w:lang w:bidi="fa-IR"/>
        </w:rPr>
        <w:t>.</w:t>
      </w:r>
      <w:bookmarkStart w:id="560" w:name="pg14056_142798"/>
    </w:p>
    <w:p>
      <w:pPr>
        <w:pStyle w:val="BookText"/>
        <w:rPr/>
      </w:pPr>
      <w:bookmarkEnd w:id="560"/>
      <w:r>
        <w:rPr>
          <w:rFonts w:ascii="IRNazanin" w:hAnsi="IRNazanin" w:eastAsia="IRNazanin"/>
          <w:color w:val="111111"/>
          <w:sz w:val="28"/>
          <w:sz w:val="28"/>
          <w:szCs w:val="28"/>
          <w:rtl w:val="true"/>
          <w:lang w:bidi="fa-IR"/>
        </w:rPr>
        <w:t>أمّا محسن بن محمّد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فور بنت عمّه الحسین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المحسن بن محمّد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امّه امّ ولد حبشیة</w:t>
      </w:r>
      <w:r>
        <w:rPr>
          <w:rFonts w:eastAsia="IRNazanin" w:cs="IRNazanin"/>
          <w:color w:val="111111"/>
          <w:sz w:val="28"/>
          <w:szCs w:val="28"/>
          <w:rtl w:val="true"/>
          <w:lang w:bidi="fa-IR"/>
        </w:rPr>
        <w:t>.</w:t>
      </w:r>
    </w:p>
    <w:p>
      <w:pPr>
        <w:pStyle w:val="Heading6"/>
        <w:numPr>
          <w:ilvl w:val="5"/>
          <w:numId w:val="1"/>
        </w:numPr>
        <w:rPr/>
      </w:pPr>
      <w:bookmarkStart w:id="561" w:name="__RefHeading___Toc3466835_3381743652"/>
      <w:bookmarkStart w:id="562" w:name="_Toc238"/>
      <w:bookmarkEnd w:id="561"/>
      <w:r>
        <w:rPr>
          <w:rtl w:val="true"/>
        </w:rPr>
        <w:t>أعقاب السیّد علی بن الحسن النقیب بن علی النقیب الشدقمی</w:t>
      </w:r>
      <w:bookmarkEnd w:id="562"/>
    </w:p>
    <w:p>
      <w:pPr>
        <w:pStyle w:val="BookText"/>
        <w:rPr/>
      </w:pPr>
      <w:r>
        <w:rPr>
          <w:rFonts w:ascii="IRNazanin" w:hAnsi="IRNazanin" w:eastAsia="IRNazanin"/>
          <w:color w:val="111111"/>
          <w:sz w:val="28"/>
          <w:sz w:val="28"/>
          <w:szCs w:val="28"/>
          <w:rtl w:val="true"/>
          <w:lang w:bidi="fa-IR"/>
        </w:rPr>
        <w:t>و أمّا السیّد علی بن الحسن النقیب بن علی النقیب بن الحسن بن علی بن شدقم،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امّه دلال بنت حسن بن محمّد الحکیم السماکی الجرجانی الاسترابادی، و أبو شبل شدقم و یکنّی أیضا أبا الخیر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 امّهما زینب بنت محمّد بن حمدین الشدقمی، و الحسین امّه امّ ولد حبشیة</w:t>
      </w:r>
      <w:r>
        <w:rPr>
          <w:rFonts w:eastAsia="IRNazanin" w:cs="IRNazanin"/>
          <w:color w:val="111111"/>
          <w:sz w:val="28"/>
          <w:szCs w:val="28"/>
          <w:rtl w:val="true"/>
          <w:lang w:bidi="fa-IR"/>
        </w:rPr>
        <w:t>.</w:t>
      </w:r>
    </w:p>
    <w:p>
      <w:pPr>
        <w:pStyle w:val="Heading6"/>
        <w:numPr>
          <w:ilvl w:val="5"/>
          <w:numId w:val="1"/>
        </w:numPr>
        <w:rPr/>
      </w:pPr>
      <w:bookmarkStart w:id="563" w:name="__RefHeading___Toc3466837_3381743652"/>
      <w:bookmarkStart w:id="564" w:name="_Toc239"/>
      <w:bookmarkEnd w:id="563"/>
      <w:r>
        <w:rPr>
          <w:rtl w:val="true"/>
        </w:rPr>
        <w:t>أعقاب المرتضی بن علی بن الحسن النقیب الشدقمی</w:t>
      </w:r>
      <w:bookmarkEnd w:id="564"/>
    </w:p>
    <w:p>
      <w:pPr>
        <w:pStyle w:val="BookText"/>
        <w:rPr/>
      </w:pPr>
      <w:r>
        <w:rPr>
          <w:rFonts w:ascii="IRNazanin" w:hAnsi="IRNazanin" w:eastAsia="IRNazanin"/>
          <w:color w:val="111111"/>
          <w:sz w:val="28"/>
          <w:sz w:val="28"/>
          <w:szCs w:val="28"/>
          <w:rtl w:val="true"/>
          <w:lang w:bidi="fa-IR"/>
        </w:rPr>
        <w:t>أمّا المرتضی بن علی بن الحسن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النصر إبراهیم، و إسماعیل، انقرضا</w:t>
      </w:r>
      <w:r>
        <w:rPr>
          <w:rFonts w:eastAsia="IRNazanin" w:cs="IRNazanin"/>
          <w:color w:val="111111"/>
          <w:sz w:val="28"/>
          <w:szCs w:val="28"/>
          <w:rtl w:val="true"/>
          <w:lang w:bidi="fa-IR"/>
        </w:rPr>
        <w:t>.</w:t>
      </w:r>
    </w:p>
    <w:p>
      <w:pPr>
        <w:pStyle w:val="Heading6"/>
        <w:numPr>
          <w:ilvl w:val="5"/>
          <w:numId w:val="1"/>
        </w:numPr>
        <w:rPr/>
      </w:pPr>
      <w:bookmarkStart w:id="565" w:name="__RefHeading___Toc3466839_3381743652"/>
      <w:bookmarkStart w:id="566" w:name="_Toc240"/>
      <w:bookmarkEnd w:id="565"/>
      <w:r>
        <w:rPr>
          <w:rtl w:val="true"/>
        </w:rPr>
        <w:t>أعقاب شدقم بن علی بن الحسن النقیب الشدقمی</w:t>
      </w:r>
      <w:bookmarkEnd w:id="566"/>
    </w:p>
    <w:p>
      <w:pPr>
        <w:pStyle w:val="BookText"/>
        <w:rPr/>
      </w:pPr>
      <w:r>
        <w:rPr>
          <w:rFonts w:ascii="IRNazanin" w:hAnsi="IRNazanin" w:eastAsia="IRNazanin"/>
          <w:color w:val="111111"/>
          <w:sz w:val="28"/>
          <w:sz w:val="28"/>
          <w:szCs w:val="28"/>
          <w:rtl w:val="true"/>
          <w:lang w:bidi="fa-IR"/>
        </w:rPr>
        <w:t>و أمّا أبو شبل شدقم بن علی بن الحسن النقیب بن علی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النسّابة صاحب کتاب تحفة الأزهار،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ضامن النسّابة بن شدقم بن علی بن الحسن النقیب، فأعقب من تسعة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النصر إبراهیم نظام الدین، ولد لیلة الثامن عشر من ذی الحجّة سنة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أبو القاسم جمال الدین، ولد ضحی الخمیس ثالث شهر رمضان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 الرسول محمّد، و إسماعیل، و شدقم، و أبو الحسن محمّد، و شدقم الأصغر، و محمّد فرح، و محمّد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شدقم بن علی بن الحسن النقیب،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سعد، و محمّد عسکر، و محمّد علی</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3466841_3381743652"/>
      <w:bookmarkStart w:id="568" w:name="_Toc241"/>
      <w:bookmarkEnd w:id="567"/>
      <w:r>
        <w:rPr>
          <w:rtl w:val="true"/>
        </w:rPr>
        <w:t>أعقاب تقی بن علی بن الحسن النقیب الشدقمی</w:t>
      </w:r>
      <w:bookmarkEnd w:id="568"/>
    </w:p>
    <w:p>
      <w:pPr>
        <w:pStyle w:val="BookText"/>
        <w:rPr/>
      </w:pPr>
      <w:r>
        <w:rPr>
          <w:rFonts w:ascii="IRNazanin" w:hAnsi="IRNazanin" w:eastAsia="IRNazanin"/>
          <w:color w:val="111111"/>
          <w:sz w:val="28"/>
          <w:sz w:val="28"/>
          <w:szCs w:val="28"/>
          <w:rtl w:val="true"/>
          <w:lang w:bidi="fa-IR"/>
        </w:rPr>
        <w:t>و أمّا تقی بن علی بن الحسن النقیب بن علی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امّ ولد حبشیة، و تقی امّه من طائفة بنی علی بدو المدینة فقد فی بلاد العجم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Heading6"/>
        <w:numPr>
          <w:ilvl w:val="5"/>
          <w:numId w:val="1"/>
        </w:numPr>
        <w:rPr/>
      </w:pPr>
      <w:bookmarkStart w:id="569" w:name="__RefHeading___Toc3466843_3381743652"/>
      <w:bookmarkStart w:id="570" w:name="_Toc242"/>
      <w:bookmarkEnd w:id="569"/>
      <w:r>
        <w:rPr>
          <w:rtl w:val="true"/>
        </w:rPr>
        <w:t>أعقاب الحسین بن الحسن النقیب بن علی النقیب</w:t>
      </w:r>
      <w:bookmarkEnd w:id="5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الحسن النقیب بن علی النقیب بن الحسن بن علی بن شدقم،</w:t>
      </w:r>
      <w:bookmarkStart w:id="571" w:name="pg14056_142799"/>
    </w:p>
    <w:p>
      <w:pPr>
        <w:pStyle w:val="BookText"/>
        <w:rPr/>
      </w:pPr>
      <w:bookmarkEnd w:id="571"/>
      <w:r>
        <w:rPr>
          <w:rFonts w:ascii="IRNazanin" w:hAnsi="IRNazanin" w:eastAsia="IRNazanin"/>
          <w:color w:val="111111"/>
          <w:sz w:val="28"/>
          <w:sz w:val="28"/>
          <w:szCs w:val="28"/>
          <w:rtl w:val="true"/>
          <w:lang w:bidi="fa-IR"/>
        </w:rPr>
        <w:t>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أحمد، و إدریس، و موسی، امّهم غنیمة بنت أحمد بن سعد بن علی بن شدقم</w:t>
      </w:r>
      <w:r>
        <w:rPr>
          <w:rFonts w:eastAsia="IRNazanin" w:cs="IRNazanin"/>
          <w:color w:val="111111"/>
          <w:sz w:val="28"/>
          <w:szCs w:val="28"/>
          <w:rtl w:val="true"/>
          <w:lang w:bidi="fa-IR"/>
        </w:rPr>
        <w:t>.</w:t>
      </w:r>
    </w:p>
    <w:p>
      <w:pPr>
        <w:pStyle w:val="Heading6"/>
        <w:numPr>
          <w:ilvl w:val="5"/>
          <w:numId w:val="1"/>
        </w:numPr>
        <w:rPr/>
      </w:pPr>
      <w:bookmarkStart w:id="572" w:name="__RefHeading___Toc3466845_3381743652"/>
      <w:bookmarkStart w:id="573" w:name="_Toc243"/>
      <w:bookmarkEnd w:id="572"/>
      <w:r>
        <w:rPr>
          <w:rtl w:val="true"/>
        </w:rPr>
        <w:t>أعقاب سعد بن علی بن شدقم بن ضامن بن محمّد بن عرمة</w:t>
      </w:r>
      <w:bookmarkEnd w:id="573"/>
    </w:p>
    <w:p>
      <w:pPr>
        <w:pStyle w:val="BookText"/>
        <w:rPr/>
      </w:pPr>
      <w:r>
        <w:rPr>
          <w:rFonts w:ascii="IRNazanin" w:hAnsi="IRNazanin" w:eastAsia="IRNazanin"/>
          <w:color w:val="111111"/>
          <w:sz w:val="28"/>
          <w:sz w:val="28"/>
          <w:szCs w:val="28"/>
          <w:rtl w:val="true"/>
          <w:lang w:bidi="fa-IR"/>
        </w:rPr>
        <w:t>و أمّا سعد بن علی بن شدقم بن ضامن بن محمّد بن عرمة بن نکیثة،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غنام مات منقرضا، و 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ولیة بنت علیان بن دخنان الکویری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خمیس بن سعد بن علی بن شدقم،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 و سیف و یدعی عجلا، و سلیمان</w:t>
      </w:r>
      <w:r>
        <w:rPr>
          <w:rFonts w:eastAsia="IRNazanin" w:cs="IRNazanin"/>
          <w:color w:val="111111"/>
          <w:sz w:val="28"/>
          <w:szCs w:val="28"/>
          <w:rtl w:val="true"/>
          <w:lang w:bidi="fa-IR"/>
        </w:rPr>
        <w:t>.</w:t>
      </w:r>
    </w:p>
    <w:p>
      <w:pPr>
        <w:pStyle w:val="Heading6"/>
        <w:numPr>
          <w:ilvl w:val="5"/>
          <w:numId w:val="1"/>
        </w:numPr>
        <w:rPr/>
      </w:pPr>
      <w:bookmarkStart w:id="574" w:name="__RefHeading___Toc3466847_3381743652"/>
      <w:bookmarkStart w:id="575" w:name="_Toc244"/>
      <w:bookmarkEnd w:id="574"/>
      <w:r>
        <w:rPr>
          <w:rtl w:val="true"/>
        </w:rPr>
        <w:t>أعقاب القاسم بن محمّد بن عرمة بن نکیثة بن توبة</w:t>
      </w:r>
      <w:bookmarkEnd w:id="575"/>
    </w:p>
    <w:p>
      <w:pPr>
        <w:pStyle w:val="BookText"/>
        <w:rPr/>
      </w:pPr>
      <w:r>
        <w:rPr>
          <w:rFonts w:ascii="IRNazanin" w:hAnsi="IRNazanin" w:eastAsia="IRNazanin"/>
          <w:color w:val="111111"/>
          <w:sz w:val="28"/>
          <w:sz w:val="28"/>
          <w:szCs w:val="28"/>
          <w:rtl w:val="true"/>
          <w:lang w:bidi="fa-IR"/>
        </w:rPr>
        <w:t>و أمّا القاسم بن محمّد بن عرمة بن نکیثة بن توبة بن حمزة بن علی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معرعر،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معرعر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معرعر بن القاسم بن محمّد بن عرمة،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معرعر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معرعر،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محیمد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بن معرعر،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مات بخیبر منقرضا، و محمّد درج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معرعر بن القاسم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و مجلی، و جبران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الدین بن أحمد بن معرعر،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ناصر الدین بن أحمد بن معرعر،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صعبر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ناصر الدین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ناصر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رمیح بن محمّد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ذؤیب، و عزیز</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صعبر بن علی بن ناصر الدین بن أحمد بن معرعر،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دندن، و عیسی، و خلیل اللّه، و عرار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دندن بن صعبر بن علی بن ناصر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صعبر بن علی بن ناصر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 و صعبر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فرج اللّه بن ناصر الدین بن أحمد بن معرعر،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جبران بن أحمد بن معرعر،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غزّی </w:t>
      </w:r>
      <w:r>
        <w:rPr>
          <w:rStyle w:val="FootnoteAnchor"/>
          <w:rtl w:val="true"/>
        </w:rPr>
        <w:footnoteReference w:id="130"/>
      </w:r>
      <w:r>
        <w:rPr>
          <w:rFonts w:ascii="IRNazanin" w:hAnsi="IRNazanin" w:eastAsia="IRNazanin"/>
          <w:color w:val="111111"/>
          <w:sz w:val="28"/>
          <w:sz w:val="28"/>
          <w:szCs w:val="28"/>
          <w:rtl w:val="true"/>
          <w:lang w:bidi="fa-IR"/>
        </w:rPr>
        <w:t>، و 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غزّی بن جبران بن أحمد بن معرعر،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حمد، و 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معن بن غزّی بن جبران بن أحمد،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مسیح، و سکران، و أبو لیل، و عوشز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حمد بن غزّی بن جبران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رشید، و شاهین، و دغیم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حمد بن غزّی بن جبران،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 قومه و رئیسهم و عمدتهم، و إلیه مرجع رأیهم، حجّ البیت الحرام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مغصوبة بنت عجل بن أحمد بن سعد الشدقمی، فلم تجبه، فالموجب لعدم قبولها هو أنّه وراء عشیرته یقف کلّ اسبوع منهم رجل فی مجلس الحاکم من آل مطّلب امراء المشعشعین واقفا بعصاه، فإذا أتت السفرة رفع الغطاء عن الصحون حین دخولها إلی المجلس، و لم یزل واقفا إلی أن ینصرف الحاکم بالمجلس، فهذه لا ترضی به النفس الشهمة لنقیصة فاعلها عند سائر بنی حسین، و إن کان أهل البلاد و أعیانها و امراؤها یعزّونهم و یعظّمونهم إلی الغایة، إلاّ أنّ هذه خدمة دنیة، ثمّ تزوّجت بغیره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أعقب سالم من ستّة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جبران، و بحر، و فرج اللّه، و راشد، و 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جبر بن سالم بن حمد بن غزّی،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شلیل، و خریطة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جبران بن سالم بن حمد بن غزّی،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bookmarkStart w:id="576" w:name="pg14056_142801"/>
    </w:p>
    <w:p>
      <w:pPr>
        <w:pStyle w:val="BookText"/>
        <w:rPr/>
      </w:pPr>
      <w:bookmarkEnd w:id="576"/>
      <w:r>
        <w:rPr>
          <w:rFonts w:ascii="IRNazanin" w:hAnsi="IRNazanin" w:eastAsia="IRNazanin"/>
          <w:color w:val="111111"/>
          <w:sz w:val="28"/>
          <w:sz w:val="28"/>
          <w:szCs w:val="28"/>
          <w:rtl w:val="true"/>
          <w:lang w:bidi="fa-IR"/>
        </w:rPr>
        <w:t>أمّا معن بن جبران بن سالم،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نصر، و أبو 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معن بن جبران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لیل بن معن بن جبران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رشید بن حمد بن غزّی بن جبران،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 و 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شاهین بن حمد بن غزّی بن جبران بن أحمد،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و حمد، و سالم، و مروح</w:t>
      </w:r>
      <w:r>
        <w:rPr>
          <w:rFonts w:eastAsia="IRNazanin" w:cs="IRNazanin"/>
          <w:color w:val="111111"/>
          <w:sz w:val="28"/>
          <w:szCs w:val="28"/>
          <w:rtl w:val="true"/>
          <w:lang w:bidi="fa-IR"/>
        </w:rPr>
        <w:t>.</w:t>
      </w:r>
    </w:p>
    <w:p>
      <w:pPr>
        <w:pStyle w:val="Heading6"/>
        <w:numPr>
          <w:ilvl w:val="5"/>
          <w:numId w:val="1"/>
        </w:numPr>
        <w:rPr/>
      </w:pPr>
      <w:bookmarkStart w:id="577" w:name="__RefHeading___Toc3466849_3381743652"/>
      <w:bookmarkStart w:id="578" w:name="_Toc245"/>
      <w:bookmarkEnd w:id="577"/>
      <w:r>
        <w:rPr>
          <w:rtl w:val="true"/>
        </w:rPr>
        <w:t>أعقاب علی بن عرمة بن نکیثة بن توبة بن حمزة</w:t>
      </w:r>
      <w:bookmarkEnd w:id="578"/>
    </w:p>
    <w:p>
      <w:pPr>
        <w:pStyle w:val="BookText"/>
        <w:rPr/>
      </w:pPr>
      <w:r>
        <w:rPr>
          <w:rFonts w:ascii="IRNazanin" w:hAnsi="IRNazanin" w:eastAsia="IRNazanin"/>
          <w:color w:val="111111"/>
          <w:sz w:val="28"/>
          <w:sz w:val="28"/>
          <w:szCs w:val="28"/>
          <w:rtl w:val="true"/>
          <w:lang w:bidi="fa-IR"/>
        </w:rPr>
        <w:t>و أمّا علی بن عرمة بن نکیثة بن توبة بن حمزة بن علی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عرمة بن نکیثة،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بن عرمة، فکان عالی الهمّة، ذا جاه و حشمة، و مواساة بالأهل، کثیر الأسفار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امّه غنیمة 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الحسین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علی بن الحسن، فکان ذا حشمة و جاه عظیم عند الفضلاء و الامراء و الحکّام و الأعیان، و تولّی النقابة بعد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بدیوی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سافر إلی مرش </w:t>
      </w:r>
      <w:r>
        <w:rPr>
          <w:rStyle w:val="FootnoteAnchor"/>
          <w:rtl w:val="true"/>
        </w:rPr>
        <w:footnoteReference w:id="132"/>
      </w:r>
      <w:r>
        <w:rPr>
          <w:rFonts w:ascii="IRNazanin" w:hAnsi="IRNazanin" w:eastAsia="IRNazanin"/>
          <w:color w:val="111111"/>
          <w:sz w:val="28"/>
          <w:sz w:val="28"/>
          <w:szCs w:val="28"/>
          <w:rtl w:val="true"/>
          <w:lang w:bidi="fa-IR"/>
        </w:rPr>
        <w:t>بأرض الهند و مات بها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علی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عجمیة اصفهانیة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بدیوی بن علی بن الحسن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مات مراهقا سنة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عامر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عامر بن بدیوی بن علی بن الحسن،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دیار العجم، و اتّجه بالشاه عبّاس بن الشاه محمّد خدابنده، فأنعم علیه و عیّن له کلّ زمان عشرین تومان تبریزی من موقوفات الحرمین المحترمین کلبل و سرمة، و هما قریتان بین اصفهان</w:t>
      </w:r>
      <w:bookmarkStart w:id="579" w:name="pg14056_142802"/>
    </w:p>
    <w:p>
      <w:pPr>
        <w:pStyle w:val="BookText"/>
        <w:rPr/>
      </w:pPr>
      <w:bookmarkEnd w:id="579"/>
      <w:r>
        <w:rPr>
          <w:rFonts w:ascii="IRNazanin" w:hAnsi="IRNazanin" w:eastAsia="IRNazanin"/>
          <w:color w:val="111111"/>
          <w:sz w:val="28"/>
          <w:sz w:val="28"/>
          <w:szCs w:val="28"/>
          <w:rtl w:val="true"/>
          <w:lang w:bidi="fa-IR"/>
        </w:rPr>
        <w:t xml:space="preserve">و شیراز، فلم یزل ذلک المعیّن یقبضه إلی أن توفّی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أعقب عامر هذا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و المحسن، و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المحسن بن عامر بن بدیوی،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بن علی بن الحسین بن علی بن عرمة بن نکیثة، فکان ذا حلم و کرم و صیانة و دیانة و جنان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مات بجدّة سنة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طالب مات بالهند منقرضا، و حمزة،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الحسن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امّه صالحة بنت حمد بن الحسن بن علی بن شدقم و مات بالهند، و خلیفة مات بالمدینة، و علی نشأ بالمدینة ثمّ انتقل إلی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حمزة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شاهین، و أحمد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580" w:name="__RefHeading___Toc3466851_3381743652"/>
      <w:bookmarkStart w:id="581" w:name="_Toc246"/>
      <w:bookmarkEnd w:id="580"/>
      <w:r>
        <w:rPr>
          <w:rtl w:val="true"/>
        </w:rPr>
        <w:t>أعقاب الفضل بن حمزة بن علی بن عبد الواحد</w:t>
      </w:r>
      <w:bookmarkEnd w:id="581"/>
    </w:p>
    <w:p>
      <w:pPr>
        <w:pStyle w:val="BookText"/>
        <w:rPr/>
      </w:pPr>
      <w:r>
        <w:rPr>
          <w:rFonts w:ascii="IRNazanin" w:hAnsi="IRNazanin" w:eastAsia="IRNazanin"/>
          <w:color w:val="111111"/>
          <w:sz w:val="28"/>
          <w:sz w:val="28"/>
          <w:szCs w:val="28"/>
          <w:rtl w:val="true"/>
          <w:lang w:bidi="fa-IR"/>
        </w:rPr>
        <w:t>و أمّا الفضل بن حمزة بن علی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صلیصلة بن الفضل بن حمزة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 </w:t>
      </w:r>
      <w:r>
        <w:rPr>
          <w:rStyle w:val="FootnoteAnchor"/>
          <w:rtl w:val="true"/>
        </w:rPr>
        <w:footnoteReference w:id="134"/>
      </w:r>
      <w:r>
        <w:rPr>
          <w:rFonts w:ascii="IRNazanin" w:hAnsi="IRNazanin" w:eastAsia="IRNazanin"/>
          <w:color w:val="111111"/>
          <w:sz w:val="28"/>
          <w:sz w:val="28"/>
          <w:szCs w:val="28"/>
          <w:rtl w:val="true"/>
          <w:lang w:bidi="fa-IR"/>
        </w:rPr>
        <w:t>، کان دلیلا خبیرا خرّیتا فی طریق الحجاز</w:t>
      </w:r>
      <w:r>
        <w:rPr>
          <w:rFonts w:eastAsia="IRNazanin" w:cs="IRNazanin"/>
          <w:color w:val="111111"/>
          <w:sz w:val="28"/>
          <w:szCs w:val="28"/>
          <w:rtl w:val="true"/>
          <w:lang w:bidi="fa-IR"/>
        </w:rPr>
        <w:t>.</w:t>
      </w:r>
    </w:p>
    <w:p>
      <w:pPr>
        <w:pStyle w:val="Heading6"/>
        <w:numPr>
          <w:ilvl w:val="5"/>
          <w:numId w:val="1"/>
        </w:numPr>
        <w:rPr/>
      </w:pPr>
      <w:bookmarkStart w:id="582" w:name="__RefHeading___Toc3466853_3381743652"/>
      <w:bookmarkStart w:id="583" w:name="_Toc247"/>
      <w:bookmarkEnd w:id="582"/>
      <w:r>
        <w:rPr>
          <w:rtl w:val="true"/>
        </w:rPr>
        <w:t>أعقاب جعفر بن حمزة بن علی بن عبد الواحد</w:t>
      </w:r>
      <w:bookmarkEnd w:id="583"/>
    </w:p>
    <w:p>
      <w:pPr>
        <w:pStyle w:val="BookText"/>
        <w:rPr/>
      </w:pPr>
      <w:r>
        <w:rPr>
          <w:rFonts w:ascii="IRNazanin" w:hAnsi="IRNazanin" w:eastAsia="IRNazanin"/>
          <w:color w:val="111111"/>
          <w:sz w:val="28"/>
          <w:sz w:val="28"/>
          <w:szCs w:val="28"/>
          <w:rtl w:val="true"/>
          <w:lang w:bidi="fa-IR"/>
        </w:rPr>
        <w:t>و أمّا جعفر بن حمزة بن علی بن عبد الواحد،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القاسم بن إدریس بن جعفر</w:t>
      </w:r>
      <w:r>
        <w:rPr>
          <w:rFonts w:eastAsia="IRNazanin" w:cs="IRNazanin"/>
          <w:color w:val="111111"/>
          <w:sz w:val="28"/>
          <w:szCs w:val="28"/>
          <w:rtl w:val="true"/>
          <w:lang w:bidi="fa-IR"/>
        </w:rPr>
        <w:t>.</w:t>
      </w:r>
    </w:p>
    <w:p>
      <w:pPr>
        <w:pStyle w:val="Heading6"/>
        <w:numPr>
          <w:ilvl w:val="5"/>
          <w:numId w:val="1"/>
        </w:numPr>
        <w:rPr/>
      </w:pPr>
      <w:bookmarkStart w:id="584" w:name="__RefHeading___Toc3466855_3381743652"/>
      <w:bookmarkStart w:id="585" w:name="_Toc248"/>
      <w:bookmarkEnd w:id="584"/>
      <w:r>
        <w:rPr>
          <w:rtl w:val="true"/>
        </w:rPr>
        <w:t>أعقاب الحسین بن حمزة بن علی بن عبد الواحد</w:t>
      </w:r>
      <w:bookmarkEnd w:id="5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حمزة بن علی بن عبد الواحد،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نصّار بن معد بن نکیثة بن الحسین</w:t>
      </w:r>
      <w:r>
        <w:rPr>
          <w:rFonts w:eastAsia="IRNazanin" w:cs="IRNazanin"/>
          <w:color w:val="111111"/>
          <w:sz w:val="28"/>
          <w:szCs w:val="28"/>
          <w:rtl w:val="true"/>
          <w:lang w:bidi="fa-IR"/>
        </w:rPr>
        <w:t>.</w:t>
      </w:r>
      <w:bookmarkStart w:id="586" w:name="pg14056_142803"/>
    </w:p>
    <w:p>
      <w:pPr>
        <w:pStyle w:val="Heading6"/>
        <w:numPr>
          <w:ilvl w:val="5"/>
          <w:numId w:val="1"/>
        </w:numPr>
        <w:rPr/>
      </w:pPr>
      <w:bookmarkStart w:id="587" w:name="__RefHeading___Toc3466857_3381743652"/>
      <w:bookmarkStart w:id="588" w:name="_Toc249"/>
      <w:bookmarkEnd w:id="586"/>
      <w:bookmarkEnd w:id="587"/>
      <w:r>
        <w:rPr>
          <w:rtl w:val="true"/>
        </w:rPr>
        <w:t>أعقاب شبانة بن حمزة بن علی بن عبد الواحد</w:t>
      </w:r>
      <w:bookmarkEnd w:id="588"/>
    </w:p>
    <w:p>
      <w:pPr>
        <w:pStyle w:val="BookText"/>
        <w:rPr/>
      </w:pPr>
      <w:r>
        <w:rPr>
          <w:rFonts w:ascii="IRNazanin" w:hAnsi="IRNazanin" w:eastAsia="IRNazanin"/>
          <w:color w:val="111111"/>
          <w:sz w:val="28"/>
          <w:sz w:val="28"/>
          <w:szCs w:val="28"/>
          <w:rtl w:val="true"/>
          <w:lang w:bidi="fa-IR"/>
        </w:rPr>
        <w:t>و أمّا شبانة بن حمزة بن علی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الثلیل،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الثلیل بن شبانة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بن أحمد الثلیل بن شبانة،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بن ثابت بن أحمد الثلیل،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سعد بن ثابت بن أحمد الثلیل،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حزیم، و زائد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حزیم بن جعفر بن سعد بن ثابت بن أحمد الثلیل،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بن حزیم بن جعفر بن سعد،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 اللّه بن سعد بن حزیم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حزیم،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حزیم بن نصر اللّه بن سعد بن حزیم،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درج، و نصر اللّه کان بالدکن سنة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سکن العراق بقریة قرب 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بنشیة، و منصور ورد المدینة سنة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حزیم بن جعفر بن سعد،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منصور بن حزیم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خلیفة بن منصور بن حزیم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و 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سعد بن نصر اللّه بن سعد بن حزیم،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طلاع، و مرعی امّهما شوق بنت محمّد بن معرعر، و نصر اللّه امّه من المشعشعیین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طلاع بن سعد بن نصر اللّه،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جمّاز، و حمزة، و 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جمّاز بن طلاع بن سعد بن نصر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جمّاز بن طلاع بن سعد،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خلیفة بن جمّاز بن طلاع بن سعد،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نصر اللّه، و 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خلیفة بن جمّاز بن طلاع،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حمزة بن طلاع بن سعد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ضویف</w:t>
      </w:r>
      <w:r>
        <w:rPr>
          <w:rFonts w:eastAsia="IRNazanin" w:cs="IRNazanin"/>
          <w:color w:val="111111"/>
          <w:sz w:val="28"/>
          <w:szCs w:val="28"/>
          <w:rtl w:val="true"/>
          <w:lang w:bidi="fa-IR"/>
        </w:rPr>
        <w:t>.</w:t>
      </w:r>
      <w:bookmarkStart w:id="589" w:name="pg14056_142804"/>
    </w:p>
    <w:p>
      <w:pPr>
        <w:pStyle w:val="BookText"/>
        <w:rPr/>
      </w:pPr>
      <w:bookmarkEnd w:id="589"/>
      <w:r>
        <w:rPr>
          <w:rFonts w:ascii="IRNazanin" w:hAnsi="IRNazanin" w:eastAsia="IRNazanin"/>
          <w:color w:val="111111"/>
          <w:sz w:val="28"/>
          <w:sz w:val="28"/>
          <w:szCs w:val="28"/>
          <w:rtl w:val="true"/>
          <w:lang w:bidi="fa-IR"/>
        </w:rPr>
        <w:t>و أمّا حمّود بن طلاع بن سعد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مرعی بن سعد بن نصر اللّه بن سعد بن حزیم،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Heading6"/>
        <w:numPr>
          <w:ilvl w:val="5"/>
          <w:numId w:val="1"/>
        </w:numPr>
        <w:rPr/>
      </w:pPr>
      <w:bookmarkStart w:id="590" w:name="__RefHeading___Toc3466859_3381743652"/>
      <w:bookmarkStart w:id="591" w:name="_Toc250"/>
      <w:bookmarkEnd w:id="590"/>
      <w:r>
        <w:rPr>
          <w:rtl w:val="true"/>
        </w:rPr>
        <w:t>أعقاب زائد بن جعفر بن سعد بن ثابت بن أحمد الثلیل</w:t>
      </w:r>
      <w:bookmarkEnd w:id="591"/>
    </w:p>
    <w:p>
      <w:pPr>
        <w:pStyle w:val="BookText"/>
        <w:rPr/>
      </w:pPr>
      <w:r>
        <w:rPr>
          <w:rFonts w:ascii="IRNazanin" w:hAnsi="IRNazanin" w:eastAsia="IRNazanin"/>
          <w:color w:val="111111"/>
          <w:sz w:val="28"/>
          <w:sz w:val="28"/>
          <w:szCs w:val="28"/>
          <w:rtl w:val="true"/>
          <w:lang w:bidi="fa-IR"/>
        </w:rPr>
        <w:t>و أمّا زائد بن جعفر بن سعد بن ثابت بن أحمد الثلیل،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ملعب بن زائد بن جعفر بن سعد،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بن ملعب بن زائد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حزیم قتل فی طریق المدینة، و رمیح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ثابت بن ملعب بن زائد،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ثابت الثانی، و رمیح، انقرضوا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حزیم بن ثابت بن ملعب بن زائد،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6"/>
        <w:numPr>
          <w:ilvl w:val="5"/>
          <w:numId w:val="1"/>
        </w:numPr>
        <w:rPr/>
      </w:pPr>
      <w:bookmarkStart w:id="592" w:name="__RefHeading___Toc3466861_3381743652"/>
      <w:bookmarkStart w:id="593" w:name="_Toc251"/>
      <w:bookmarkEnd w:id="592"/>
      <w:r>
        <w:rPr>
          <w:rtl w:val="true"/>
        </w:rPr>
        <w:t>أعقاب عبد اللّه بن عبد الواحد</w:t>
      </w:r>
      <w:bookmarkEnd w:id="593"/>
    </w:p>
    <w:p>
      <w:pPr>
        <w:pStyle w:val="BookText"/>
        <w:rPr/>
      </w:pPr>
      <w:r>
        <w:rPr>
          <w:rFonts w:ascii="IRNazanin" w:hAnsi="IRNazanin" w:eastAsia="IRNazanin"/>
          <w:color w:val="111111"/>
          <w:sz w:val="28"/>
          <w:sz w:val="28"/>
          <w:szCs w:val="28"/>
          <w:rtl w:val="true"/>
          <w:lang w:bidi="fa-IR"/>
        </w:rPr>
        <w:t>و أمّا عبد اللّه بن عبد الواحد بن مالک بن الحسین الأمیر،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داود، و سلیمان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عقب</w:t>
      </w:r>
      <w:r>
        <w:rPr>
          <w:rFonts w:eastAsia="IRNazanin" w:cs="IRNazanin"/>
          <w:color w:val="111111"/>
          <w:sz w:val="28"/>
          <w:szCs w:val="28"/>
          <w:rtl w:val="true"/>
          <w:lang w:bidi="fa-IR"/>
        </w:rPr>
        <w:t>.</w:t>
      </w:r>
    </w:p>
    <w:p>
      <w:pPr>
        <w:pStyle w:val="Heading6"/>
        <w:numPr>
          <w:ilvl w:val="5"/>
          <w:numId w:val="1"/>
        </w:numPr>
        <w:rPr/>
      </w:pPr>
      <w:bookmarkStart w:id="594" w:name="__RefHeading___Toc3466863_3381743652"/>
      <w:bookmarkStart w:id="595" w:name="_Toc252"/>
      <w:bookmarkEnd w:id="594"/>
      <w:r>
        <w:rPr>
          <w:rtl w:val="true"/>
        </w:rPr>
        <w:t>أعقاب محمّد بن عبد اللّه بن عبد الواحد</w:t>
      </w:r>
      <w:bookmarkEnd w:id="595"/>
    </w:p>
    <w:p>
      <w:pPr>
        <w:pStyle w:val="BookText"/>
        <w:rPr/>
      </w:pPr>
      <w:r>
        <w:rPr>
          <w:rFonts w:ascii="IRNazanin" w:hAnsi="IRNazanin" w:eastAsia="IRNazanin"/>
          <w:color w:val="111111"/>
          <w:sz w:val="28"/>
          <w:sz w:val="28"/>
          <w:szCs w:val="28"/>
          <w:rtl w:val="true"/>
          <w:lang w:bidi="fa-IR"/>
        </w:rPr>
        <w:t>أمّا محمّد بن عبد اللّه بن عبد الواحد بن مالک،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منصور تاج الشرف،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منصور بن محمّد بن عبد اللّه بن عبد الواحد،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منیف، و خراسان، و محمّد، امّهم صبرة بنت حمزة بن علی بن 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منیف بن منصور بن محمّد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سرحان بن شبیب بن منبّه بن راجح بن شداد بن 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سرحان بن شبیب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ملیح، و رمیح، و منبّه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سرحان بن شبیب بن منبّه،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رسام بن مبارک بن سرحان بن شبیب،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امّه نجلاء بنت علی ابن ثامر الوحادی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سبع بن رسام بن مبارک بن سرحان،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توفّی بمصر عن بنت اسمها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ملیح بن سرحان بن شبیب بن منبّه،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شهوان بن ملیح بن سرحان بن شبیب،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شهوان بن ملیح بن سرحان،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ورد المدینة مرّتین، و توفّی بها سنة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رمیح بن سرحان بن شبیب بن منبّه،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عتیق بن رمیح بن سرحان بن شبیب،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مات سنة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بندر حیول و قبر قرب مسجد بساحلها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عتیق بن رمیح بن سرحان،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مات فی حیاة أبیه عن بنت بأحمدانکر، و جماعة مات قرب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أربعة فراسخ عن أحمدانکر، و سلیمان، و حمزة، و حیدر، و فائز توفّی بمصر سنة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جماعة بن محمّد بن عتیق بن رمیح بن سرحان،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جار اللّه، و محمّد شریف، و ردوا المدینة من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فائز بن محمّد بن عتیق بن رمیح بن سرحان،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بذال بن فائز بن محمّد بن عتیق،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عمران بن بذال بن فائز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مشالی،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مشالی بن عمران بن بذال بن فائز،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مبارک بن عمران بن بذال بن فائز،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صقر بن مبارک بن عمران بن بذال،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شاهین، و مشالی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صقر بن مبارک بن عمران،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علی، و عمارة، امّهم عزّت بنت محمّد بن علی بن شهوان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صقر بن مبارک،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سهوان، و أحمد، و منصور، و عطاء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صقر بن مبارک،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صقر، و سالم، و عبد الواحد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شاهین بن صقر بن مبارک بن عمران،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bookmarkStart w:id="596" w:name="pg14056_142806"/>
    </w:p>
    <w:p>
      <w:pPr>
        <w:pStyle w:val="BookText"/>
        <w:rPr/>
      </w:pPr>
      <w:bookmarkEnd w:id="596"/>
      <w:r>
        <w:rPr>
          <w:rFonts w:ascii="IRNazanin" w:hAnsi="IRNazanin" w:eastAsia="IRNazanin"/>
          <w:color w:val="111111"/>
          <w:sz w:val="28"/>
          <w:sz w:val="28"/>
          <w:szCs w:val="28"/>
          <w:rtl w:val="true"/>
          <w:lang w:bidi="fa-IR"/>
        </w:rPr>
        <w:t>أمّا عمران بن شاهین بن صقر بن مبارک،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مشالی بن صقر بن مبارک بن عمران،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مشالی بن صقر بن مبارک،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الحسن، و شاهین، و مشالی</w:t>
      </w:r>
      <w:r>
        <w:rPr>
          <w:rFonts w:eastAsia="IRNazanin" w:cs="IRNazanin"/>
          <w:color w:val="111111"/>
          <w:sz w:val="28"/>
          <w:szCs w:val="28"/>
          <w:rtl w:val="true"/>
          <w:lang w:bidi="fa-IR"/>
        </w:rPr>
        <w:t>.</w:t>
      </w:r>
    </w:p>
    <w:p>
      <w:pPr>
        <w:pStyle w:val="Heading6"/>
        <w:numPr>
          <w:ilvl w:val="5"/>
          <w:numId w:val="1"/>
        </w:numPr>
        <w:rPr/>
      </w:pPr>
      <w:bookmarkStart w:id="597" w:name="__RefHeading___Toc3466865_3381743652"/>
      <w:bookmarkStart w:id="598" w:name="_Toc253"/>
      <w:bookmarkEnd w:id="597"/>
      <w:r>
        <w:rPr>
          <w:rtl w:val="true"/>
        </w:rPr>
        <w:t>أعقاب خراسان بن منصور بن محمّد بن عبد اللّه بن عبد الواحد</w:t>
      </w:r>
      <w:bookmarkEnd w:id="598"/>
    </w:p>
    <w:p>
      <w:pPr>
        <w:pStyle w:val="BookText"/>
        <w:rPr/>
      </w:pPr>
      <w:r>
        <w:rPr>
          <w:rFonts w:ascii="IRNazanin" w:hAnsi="IRNazanin" w:eastAsia="IRNazanin"/>
          <w:color w:val="111111"/>
          <w:sz w:val="28"/>
          <w:sz w:val="28"/>
          <w:szCs w:val="28"/>
          <w:rtl w:val="true"/>
          <w:lang w:bidi="fa-IR"/>
        </w:rPr>
        <w:t>و أمّا خراسان بن منصور بن محمّد بن عبد اللّه بن عبد الواحد،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عامر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الحمیضات، و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مرشد بن خراسان بن منصور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غصون تزوّجها الأمیر جمّاز بن شیحة أمیر المدینة، فولدت له منصور أبا عامر الفارس النجید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بن مرشد بن خراسان،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 و حبیس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مسعود بن مالک بن مرشد بن خراسان،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مسهر، و معمّر، و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مسهر بن أبی مسعود بن مالک بن مرشد،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شهاب الدین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جلیل القدر، عالی الهمّة، یتولّی أوقاف المدینة المشرّفة بالعراق، ثمّ تولّی نقابة المشهد الحائری و عزل عنه، ثمّ شارک فی نقابة المشهد الغروی و تسلّط، ثمّ عظم جاهه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المهنّا حسام الدین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حبیس بن مالک بن مرشد بن خراسان،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بن عبران بن دراج بن علاس بن حبیس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هذا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عامر بن خراسان بن منصور بن محمّد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بن محمّد بن أحمد بن هاشم بن ترکی بن مذکور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مقبل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سرداح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السرادیح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مقبل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زاید، و مقبل</w:t>
      </w:r>
      <w:r>
        <w:rPr>
          <w:rFonts w:eastAsia="IRNazanin" w:cs="IRNazanin"/>
          <w:color w:val="111111"/>
          <w:sz w:val="28"/>
          <w:szCs w:val="28"/>
          <w:rtl w:val="true"/>
          <w:lang w:bidi="fa-IR"/>
        </w:rPr>
        <w:t>.</w:t>
      </w:r>
      <w:bookmarkStart w:id="599" w:name="pg14056_142807"/>
    </w:p>
    <w:p>
      <w:pPr>
        <w:pStyle w:val="BookText"/>
        <w:rPr/>
      </w:pPr>
      <w:bookmarkEnd w:id="599"/>
      <w:r>
        <w:rPr>
          <w:rFonts w:ascii="IRNazanin" w:hAnsi="IRNazanin" w:eastAsia="IRNazanin"/>
          <w:color w:val="111111"/>
          <w:sz w:val="28"/>
          <w:sz w:val="28"/>
          <w:szCs w:val="28"/>
          <w:rtl w:val="true"/>
          <w:lang w:bidi="fa-IR"/>
        </w:rPr>
        <w:t>أمّا ثابت بن محمّد بن مقبل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ثابت بن محمّد بن مقبل،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دارجا سنة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ثابت بن محمّد بن مقبل، فکان سیّدا جلیلا ورعا زاهدا تقیا نقیا میمونا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صقر بن محمّد بن ثابت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ذا مروءة و نفس سمحة، و جنان ثابت، و فهم ثاقب، و ذکاء صائب، و له نظم فی الشعر، مات سنة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w:t>
      </w:r>
      <w:r>
        <w:rPr>
          <w:rFonts w:eastAsia="IRNazanin" w:cs="IRNazanin"/>
          <w:color w:val="111111"/>
          <w:sz w:val="28"/>
          <w:szCs w:val="28"/>
          <w:rtl w:val="true"/>
          <w:lang w:bidi="fa-IR"/>
        </w:rPr>
        <w:t>.</w:t>
      </w:r>
    </w:p>
    <w:p>
      <w:pPr>
        <w:pStyle w:val="Heading6"/>
        <w:numPr>
          <w:ilvl w:val="5"/>
          <w:numId w:val="1"/>
        </w:numPr>
        <w:rPr/>
      </w:pPr>
      <w:bookmarkStart w:id="600" w:name="__RefHeading___Toc3466867_3381743652"/>
      <w:bookmarkStart w:id="601" w:name="_Toc254"/>
      <w:bookmarkEnd w:id="600"/>
      <w:r>
        <w:rPr>
          <w:rtl w:val="true"/>
        </w:rPr>
        <w:t>أعقاب زاید بن محمّد بن مقبل بن محمّد بن أحمد بن هاشم</w:t>
      </w:r>
      <w:bookmarkEnd w:id="601"/>
    </w:p>
    <w:p>
      <w:pPr>
        <w:pStyle w:val="BookText"/>
        <w:rPr/>
      </w:pPr>
      <w:r>
        <w:rPr>
          <w:rFonts w:ascii="IRNazanin" w:hAnsi="IRNazanin" w:eastAsia="IRNazanin"/>
          <w:color w:val="111111"/>
          <w:sz w:val="28"/>
          <w:sz w:val="28"/>
          <w:szCs w:val="28"/>
          <w:rtl w:val="true"/>
          <w:lang w:bidi="fa-IR"/>
        </w:rPr>
        <w:t>و أمّا زاید بن محمّد بن مقبل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مات بالروم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زاید بن محمّد بن مقبل،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علی بن زاید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مقبل بن محمّد بن مقبل بن محمّد بن أحمد بن هاشم،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زاید توفّی بالمدینة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زاید،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زاید بن مقبل بن محمّد بن مقبل،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غرق فی احدی برکتی الحاج بالمعلاّ بمکّة المشرّفة، و عبد اللّه مئناث،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مقبل بن زاید بن مقبل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جریبیع بن مقبل بن زاید بن مقبل،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زاید بن مقبل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زاید بن مقبل،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قتل علی باب داره لیلة الجمعة عشرین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الحسن بن مقبل بن محمّد بن مقبل،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المقداد بن الحسن بن مقبل بن محمّد، فقال علی 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النقابة بعد موت النقیب حمزة بن محمّد العرمی، و توجّه إلی ساحة الشریف سلطان الحرم المنیف إدریس بن حسن بن أبی نمی الحسنی أمدّ اللّه ملکه، فولاّه نقیبا، و مکث کذلک بفریقة أربعة أیّام، ثمّ تعاجز نفسه عن واجب النقابة للدیوان، فرجع إلی المدینة معزولا، و کانت مدّة ولایته</w:t>
      </w:r>
      <w:bookmarkStart w:id="602" w:name="pg14056_142808"/>
    </w:p>
    <w:p>
      <w:pPr>
        <w:pStyle w:val="BookText"/>
        <w:rPr/>
      </w:pPr>
      <w:bookmarkEnd w:id="602"/>
      <w:r>
        <w:rPr>
          <w:rFonts w:ascii="IRNazanin" w:hAnsi="IRNazanin" w:eastAsia="IRNazanin"/>
          <w:color w:val="111111"/>
          <w:sz w:val="28"/>
          <w:sz w:val="28"/>
          <w:szCs w:val="28"/>
          <w:rtl w:val="true"/>
          <w:lang w:bidi="fa-IR"/>
        </w:rPr>
        <w:t xml:space="preserve">کورد الإبل، و تولاّها بعده محمّد بن أحمد بن سعد الشدقمی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Heading6"/>
        <w:numPr>
          <w:ilvl w:val="5"/>
          <w:numId w:val="1"/>
        </w:numPr>
        <w:rPr/>
      </w:pPr>
      <w:bookmarkStart w:id="603" w:name="__RefHeading___Toc3466869_3381743652"/>
      <w:bookmarkStart w:id="604" w:name="_Toc255"/>
      <w:bookmarkEnd w:id="603"/>
      <w:r>
        <w:rPr>
          <w:rtl w:val="true"/>
        </w:rPr>
        <w:t>أعقاب سرداح بن مقبل بن محمّد بن أحمد بن هاشم</w:t>
      </w:r>
      <w:bookmarkEnd w:id="604"/>
    </w:p>
    <w:p>
      <w:pPr>
        <w:pStyle w:val="BookText"/>
        <w:rPr/>
      </w:pPr>
      <w:r>
        <w:rPr>
          <w:rFonts w:ascii="Amiri" w:hAnsi="Amiri" w:eastAsia="Amiri" w:cs="Amiri"/>
          <w:color w:val="111111"/>
          <w:sz w:val="28"/>
          <w:sz w:val="28"/>
          <w:szCs w:val="28"/>
          <w:rtl w:val="true"/>
          <w:lang w:bidi="ar-SA"/>
        </w:rPr>
        <w:t>و أمّا سرداح بن مقبل بن محمّد بن أحمد بن هاشم،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شاهین، و 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شاهین بن سرداح بن مقبل بن أحمد،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 القدر، رفیع المنزلة، عظیم الشأن، حسن الشمائل، جمّ الفضائل، کریم الأخلاق، زکی الأعراق، ذا مروءة و شهامة، و طیب و صلابة و حماسة، زعیم العشیرة السادة الوحاحدة، و مدبّر بحسن آرائه الصائبة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راضی بن شاهین بن سرداح،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درج،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راضی بن شاهین بن سرداح،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قویجل بن محمّد بن راضی،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عامر بن شاهین بن سرداح بن مقبل،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عامر بن شاهین بن سرداح،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 القدر، رفیع المنزلة، عظیم الشأن، متواضعا، قوی الجنان، کریم الأخلاق، زکی الأعراق، مذکورا بصفات الجنان، مخبورا بحلاوة اللسان، فائقا علی الأقران و الأمثال، جامعا حاویا لصفات الکمال، ذا مجد فاخر، و حظّ وافر فی المطالعة، حافظا للأخبار و الروایات، فصیحا بلیغا فی العربیة و الاصول و الفقه و الحدیث، بتقوی و دیانة و سکینة و وقار و صیانة و صلاح و زهد و ورع و عبادة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سرداح بن مقبل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رزمک، و عمیرة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رزمک بن أحمد بن سرداح بن مقبل،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مات منقرضا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عمیرة بن أحمد بن سرداح،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کان شاعرا أدیبا بارعا</w:t>
      </w:r>
      <w:r>
        <w:rPr>
          <w:rFonts w:eastAsia="IRNazanin" w:cs="IRNazanin"/>
          <w:color w:val="111111"/>
          <w:sz w:val="28"/>
          <w:szCs w:val="28"/>
          <w:rtl w:val="true"/>
          <w:lang w:bidi="fa-IR"/>
        </w:rPr>
        <w:t>.</w:t>
      </w:r>
      <w:bookmarkStart w:id="605" w:name="pg14056_142809"/>
    </w:p>
    <w:p>
      <w:pPr>
        <w:pStyle w:val="Heading6"/>
        <w:numPr>
          <w:ilvl w:val="5"/>
          <w:numId w:val="1"/>
        </w:numPr>
        <w:rPr/>
      </w:pPr>
      <w:bookmarkStart w:id="606" w:name="__RefHeading___Toc3466871_3381743652"/>
      <w:bookmarkStart w:id="607" w:name="_Toc256"/>
      <w:bookmarkEnd w:id="605"/>
      <w:bookmarkEnd w:id="606"/>
      <w:r>
        <w:rPr>
          <w:rtl w:val="true"/>
        </w:rPr>
        <w:t>أعقاب أبی القاسم بن خراسان بن منصور بن محمّد بن عبد اللّه</w:t>
      </w:r>
      <w:bookmarkEnd w:id="607"/>
    </w:p>
    <w:p>
      <w:pPr>
        <w:pStyle w:val="BookText"/>
        <w:rPr/>
      </w:pPr>
      <w:r>
        <w:rPr>
          <w:rFonts w:ascii="IRNazanin" w:hAnsi="IRNazanin" w:eastAsia="IRNazanin"/>
          <w:color w:val="111111"/>
          <w:sz w:val="28"/>
          <w:sz w:val="28"/>
          <w:szCs w:val="28"/>
          <w:rtl w:val="true"/>
          <w:lang w:bidi="fa-IR"/>
        </w:rPr>
        <w:t>و أمّا أبو القاسم بن خراسان بن منصور بن محمّد بن عبد اللّه بن عبد الواحد،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هیمان بن أبی القاسم بن خراسان،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وهبان بن هیمان بن أبی القاسم بن خراسان،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سحیل بن وهبان بن هیمان،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و 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جمّاز بن سحیل بن وهبان بن هیمان،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جمّاز بن سحیل بن وهبان،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بن جمّاز بن سحیل،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عیسی،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قداح بن سحیل بن وهبان بن هیمان،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رملی، و رمال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رملی بن قداح بن سحیل بن وهبان،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رملی بن قداح بن سحیل،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بن علی بن رملی بن قداح، فکان عالی الهمّة، یتعاطی امور امراء المدینة، فتقتدی الامراء برأیه و ترجع إلیه، و لا تصدر عن أشواره، بل ترجع إلیه فی کلّ مهمّاتهم، و توفّی سنة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قناع بن محمّد بن علی بن رملی،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 القدر، رفیع المنزلة، عالی الهمّة، کریم النفس، سخی الکفّ، وفد علی الشاه طهماسب بن الشاه إسماعیل الموسوی الحسینی وفدتین فأکرمه إکرامتین سنة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سنة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فأعزّه و أجلّه و عظّمه و أکرمه أکثر من الاولی، ثمّ عاد إلی وطنه و مات سنة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قناع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رملی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رمال بن قداح بن سحیل بن وهبان،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قتل بکیش کرمان سنة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 عن ثلاث بنات</w:t>
      </w:r>
      <w:r>
        <w:rPr>
          <w:rFonts w:eastAsia="IRNazanin" w:cs="IRNazanin"/>
          <w:color w:val="111111"/>
          <w:sz w:val="28"/>
          <w:szCs w:val="28"/>
          <w:rtl w:val="true"/>
          <w:lang w:bidi="fa-IR"/>
        </w:rPr>
        <w:t>.</w:t>
      </w:r>
      <w:bookmarkStart w:id="608" w:name="pg14056_142810"/>
    </w:p>
    <w:p>
      <w:pPr>
        <w:pStyle w:val="Heading6"/>
        <w:numPr>
          <w:ilvl w:val="5"/>
          <w:numId w:val="1"/>
        </w:numPr>
        <w:rPr/>
      </w:pPr>
      <w:bookmarkStart w:id="609" w:name="__RefHeading___Toc3466873_3381743652"/>
      <w:bookmarkStart w:id="610" w:name="_Toc257"/>
      <w:bookmarkEnd w:id="608"/>
      <w:bookmarkEnd w:id="609"/>
      <w:r>
        <w:rPr>
          <w:rtl w:val="true"/>
        </w:rPr>
        <w:t>أعقاب محمّد بن منصور بن محمّد بن عبد اللّه بن عبد الواحد</w:t>
      </w:r>
      <w:bookmarkEnd w:id="610"/>
    </w:p>
    <w:p>
      <w:pPr>
        <w:pStyle w:val="BookText"/>
        <w:rPr/>
      </w:pPr>
      <w:r>
        <w:rPr>
          <w:rFonts w:ascii="IRNazanin" w:hAnsi="IRNazanin" w:eastAsia="IRNazanin"/>
          <w:color w:val="111111"/>
          <w:sz w:val="28"/>
          <w:sz w:val="28"/>
          <w:szCs w:val="28"/>
          <w:rtl w:val="true"/>
          <w:lang w:bidi="fa-IR"/>
        </w:rPr>
        <w:t>و أمّا محمّد بن منصور بن محمّد بن عبد اللّه بن عبد الواحد،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 اللّه بن الشاه حسن بدلا بن الشاه عبد اللّه بن الحسن بن محمّد بن الحسن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القاسم بن عبد اللّه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و عبد اللّه، و ایرج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همایون بن القاسم بن عبد اللّه بن الحسن بدلا،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الغفّار بن همایون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القاسم بن عبد اللّه بن الحسن بدلا،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الرضا بن عبد اللّه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عبد الرضا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الرضا، و محمّد قاسم،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زین العابدین بن عبد الرضا،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الرضا بن زین العابدین بن عبد الرضا،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قاسم بن زین العابدین بن عبد الرضا،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میرزا، و محمّد زکی، و محمّد شفیع، و محمّد رفیع، و محمّد أمین، و حبیب اللّه، و نظام الدین، و نصر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میرزا بن محمّد قاسم بن زین العابدین،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و علی،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زکی بن محمّد قاسم بن زین العابدین،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قاسم، و سایمان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شفیع بن محمّد قاسم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رفیع بن محمّد قاسم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زین العابدین بن عبد الرضا،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و عبد الرحیم، و خلیل اللّه، و صفی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أکبر بن عبد اللّه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ایرج بن القاسم بن عبد اللّه بن الحسن بدلا،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محمّد زمان</w:t>
      </w:r>
      <w:r>
        <w:rPr>
          <w:rFonts w:eastAsia="IRNazanin" w:cs="IRNazanin"/>
          <w:color w:val="111111"/>
          <w:sz w:val="28"/>
          <w:szCs w:val="28"/>
          <w:rtl w:val="true"/>
          <w:lang w:bidi="fa-IR"/>
        </w:rPr>
        <w:t>.</w:t>
      </w:r>
      <w:bookmarkStart w:id="611" w:name="pg14056_142811"/>
    </w:p>
    <w:p>
      <w:pPr>
        <w:pStyle w:val="BookText"/>
        <w:rPr/>
      </w:pPr>
      <w:bookmarkEnd w:id="611"/>
      <w:r>
        <w:rPr>
          <w:rFonts w:ascii="IRNazanin" w:hAnsi="IRNazanin" w:eastAsia="IRNazanin"/>
          <w:color w:val="111111"/>
          <w:sz w:val="28"/>
          <w:sz w:val="28"/>
          <w:szCs w:val="28"/>
          <w:rtl w:val="true"/>
          <w:lang w:bidi="fa-IR"/>
        </w:rPr>
        <w:t>أمّا محمّد بن ایرج بن القاسم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علی، و فضل علی، رآهم ابن شدقم فی اصفهان سنة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الحسین بن محمّد بن ایرج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ایرج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زمان بن ایرج بن القاسم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و بدیع</w:t>
      </w:r>
      <w:r>
        <w:rPr>
          <w:rFonts w:eastAsia="IRNazanin" w:cs="IRNazanin"/>
          <w:color w:val="111111"/>
          <w:sz w:val="28"/>
          <w:szCs w:val="28"/>
          <w:rtl w:val="true"/>
          <w:lang w:bidi="fa-IR"/>
        </w:rPr>
        <w:t>.</w:t>
      </w:r>
    </w:p>
    <w:p>
      <w:pPr>
        <w:pStyle w:val="Heading6"/>
        <w:numPr>
          <w:ilvl w:val="5"/>
          <w:numId w:val="1"/>
        </w:numPr>
        <w:rPr/>
      </w:pPr>
      <w:bookmarkStart w:id="612" w:name="__RefHeading___Toc3466875_3381743652"/>
      <w:bookmarkStart w:id="613" w:name="_Toc258"/>
      <w:bookmarkEnd w:id="612"/>
      <w:r>
        <w:rPr>
          <w:rtl w:val="true"/>
        </w:rPr>
        <w:t>أعقاب المهنّا الأمیر بن الحسین بن حمزة بن داود الأمیر</w:t>
      </w:r>
      <w:bookmarkEnd w:id="613"/>
    </w:p>
    <w:p>
      <w:pPr>
        <w:pStyle w:val="BookText"/>
        <w:rPr/>
      </w:pPr>
      <w:r>
        <w:rPr>
          <w:rFonts w:ascii="IRNazanin" w:hAnsi="IRNazanin" w:eastAsia="IRNazanin"/>
          <w:color w:val="111111"/>
          <w:sz w:val="28"/>
          <w:sz w:val="28"/>
          <w:szCs w:val="28"/>
          <w:rtl w:val="true"/>
          <w:lang w:bidi="fa-IR"/>
        </w:rPr>
        <w:t xml:space="preserve">و أمّا المهنّا الأمیر بن الحسین الأمیر بن حمزة المهنّا بن داود الأمیر بن القاسم بن عبید اللّه بن طاهر بن یحیی النسّابة، فولی أمارة المدینة سنة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یزل أمیرا إلی سنة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أمیر المدینة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الأمیر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فلیتة القاسم الأمیر شمس الدین المعروف بالکبیر</w:t>
      </w:r>
      <w:r>
        <w:rPr>
          <w:rFonts w:eastAsia="IRNazanin" w:cs="IRNazanin"/>
          <w:color w:val="111111"/>
          <w:sz w:val="28"/>
          <w:szCs w:val="28"/>
          <w:rtl w:val="true"/>
          <w:lang w:bidi="fa-IR"/>
        </w:rPr>
        <w:t>.</w:t>
      </w:r>
    </w:p>
    <w:p>
      <w:pPr>
        <w:pStyle w:val="Heading6"/>
        <w:numPr>
          <w:ilvl w:val="5"/>
          <w:numId w:val="1"/>
        </w:numPr>
        <w:rPr/>
      </w:pPr>
      <w:bookmarkStart w:id="614" w:name="__RefHeading___Toc3466877_3381743652"/>
      <w:bookmarkStart w:id="615" w:name="_Toc259"/>
      <w:bookmarkEnd w:id="614"/>
      <w:r>
        <w:rPr>
          <w:rtl w:val="true"/>
        </w:rPr>
        <w:t>أعقاب الحسن بن المهنّا الأمیر</w:t>
      </w:r>
      <w:bookmarkEnd w:id="615"/>
    </w:p>
    <w:p>
      <w:pPr>
        <w:pStyle w:val="BookText"/>
        <w:rPr/>
      </w:pPr>
      <w:r>
        <w:rPr>
          <w:rFonts w:ascii="IRNazanin" w:hAnsi="IRNazanin" w:eastAsia="IRNazanin"/>
          <w:color w:val="111111"/>
          <w:sz w:val="28"/>
          <w:sz w:val="28"/>
          <w:szCs w:val="28"/>
          <w:rtl w:val="true"/>
          <w:lang w:bidi="fa-IR"/>
        </w:rPr>
        <w:t>أمّا الحسن بن المهنّا الأمیر بن الحسین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بن هاشم بن داود بن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منهم بادیة کثیرة حول المدینة النبویة</w:t>
      </w:r>
      <w:r>
        <w:rPr>
          <w:rFonts w:eastAsia="IRNazanin" w:cs="IRNazanin"/>
          <w:color w:val="111111"/>
          <w:sz w:val="28"/>
          <w:szCs w:val="28"/>
          <w:rtl w:val="true"/>
          <w:lang w:bidi="fa-IR"/>
        </w:rPr>
        <w:t>.</w:t>
      </w:r>
    </w:p>
    <w:p>
      <w:pPr>
        <w:pStyle w:val="Heading6"/>
        <w:numPr>
          <w:ilvl w:val="5"/>
          <w:numId w:val="1"/>
        </w:numPr>
        <w:rPr/>
      </w:pPr>
      <w:bookmarkStart w:id="616" w:name="__RefHeading___Toc3466879_3381743652"/>
      <w:bookmarkStart w:id="617" w:name="_Toc260"/>
      <w:bookmarkEnd w:id="616"/>
      <w:r>
        <w:rPr>
          <w:rtl w:val="true"/>
        </w:rPr>
        <w:t>أعقاب الحسین الأمیر بن المهنّا الأمیر</w:t>
      </w:r>
      <w:bookmarkEnd w:id="617"/>
    </w:p>
    <w:p>
      <w:pPr>
        <w:pStyle w:val="BookText"/>
        <w:rPr/>
      </w:pPr>
      <w:r>
        <w:rPr>
          <w:rFonts w:ascii="IRNazanin" w:hAnsi="IRNazanin" w:eastAsia="IRNazanin"/>
          <w:color w:val="111111"/>
          <w:sz w:val="28"/>
          <w:sz w:val="28"/>
          <w:szCs w:val="28"/>
          <w:rtl w:val="true"/>
          <w:lang w:bidi="fa-IR"/>
        </w:rPr>
        <w:t>و أمّا الحسین الأمیر بن المهنّا الأمیر بن الحسین الأمیر بن حمزة المهنّا،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المهنّا بن الحسین الأمیر بن المهنّا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المهنّا بن الحسین الأمیر بن المهنّا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الحسین الأمیر بن المهنّا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مرّة بن عیسی بن الحسین الأمیر بن المهنّا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6"/>
        <w:numPr>
          <w:ilvl w:val="5"/>
          <w:numId w:val="1"/>
        </w:numPr>
        <w:rPr/>
      </w:pPr>
      <w:bookmarkStart w:id="618" w:name="__RefHeading___Toc3466881_3381743652"/>
      <w:bookmarkStart w:id="619" w:name="_Toc261"/>
      <w:bookmarkEnd w:id="618"/>
      <w:r>
        <w:rPr>
          <w:rtl w:val="true"/>
        </w:rPr>
        <w:t>أعقاب عبد اللّه بن المهنّا الأمیر</w:t>
      </w:r>
      <w:bookmarkEnd w:id="619"/>
    </w:p>
    <w:p>
      <w:pPr>
        <w:pStyle w:val="BookText"/>
        <w:rPr/>
      </w:pPr>
      <w:r>
        <w:rPr>
          <w:rFonts w:ascii="IRNazanin" w:hAnsi="IRNazanin" w:eastAsia="IRNazanin"/>
          <w:color w:val="111111"/>
          <w:sz w:val="28"/>
          <w:sz w:val="28"/>
          <w:szCs w:val="28"/>
          <w:rtl w:val="true"/>
          <w:lang w:bidi="fa-IR"/>
        </w:rPr>
        <w:t>و أمّا عبد اللّه بن المهنّا الأمیر بن الحسین الأمیر بن حمزة المهنّا،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Heading6"/>
        <w:numPr>
          <w:ilvl w:val="5"/>
          <w:numId w:val="1"/>
        </w:numPr>
        <w:rPr/>
      </w:pPr>
      <w:bookmarkStart w:id="620" w:name="__RefHeading___Toc3466883_3381743652"/>
      <w:bookmarkStart w:id="621" w:name="_Toc262"/>
      <w:bookmarkEnd w:id="620"/>
      <w:r>
        <w:rPr>
          <w:rtl w:val="true"/>
        </w:rPr>
        <w:t>أعقاب ملاعب بن عبد اللّه بن المهنّا الأمیر</w:t>
      </w:r>
      <w:bookmarkEnd w:id="62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ملاعب بن عبد اللّه بن المهنّا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 و سمار</w:t>
      </w:r>
      <w:r>
        <w:rPr>
          <w:rFonts w:eastAsia="IRNazanin" w:cs="IRNazanin"/>
          <w:color w:val="111111"/>
          <w:sz w:val="28"/>
          <w:szCs w:val="28"/>
          <w:rtl w:val="true"/>
          <w:lang w:bidi="fa-IR"/>
        </w:rPr>
        <w:t>.</w:t>
      </w:r>
      <w:bookmarkStart w:id="622" w:name="pg14056_142812"/>
    </w:p>
    <w:p>
      <w:pPr>
        <w:pStyle w:val="BookText"/>
        <w:rPr/>
      </w:pPr>
      <w:bookmarkEnd w:id="622"/>
      <w:r>
        <w:rPr>
          <w:rFonts w:ascii="IRNazanin" w:hAnsi="IRNazanin" w:eastAsia="IRNazanin"/>
          <w:color w:val="111111"/>
          <w:sz w:val="28"/>
          <w:sz w:val="28"/>
          <w:szCs w:val="28"/>
          <w:rtl w:val="true"/>
          <w:lang w:bidi="fa-IR"/>
        </w:rPr>
        <w:t>أمّا مکین بن ملاعب بن عبد اللّه بن المهنّا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سمار بن ملاعب بن عبد اللّه بن المهنّا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ملاعب بن سمار بن ملاعب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جبل بن ملاعب بن سمار بن ملاعب،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جبل بن ملاعب،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جابر، و جویبر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محمّد بن جبل بن ملاعب،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عرمان،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جابر بن محمّد بن جبل بن ملاعب، فکان بطلا شجاعا، فلمّا حجّ مقرن بن زامل سلطان الأحساء سنة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بشجاعته فأخذه معه، و قطعت إحدی یدیه فی حرب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مات بسیلان من بلاد الهند</w:t>
      </w:r>
      <w:r>
        <w:rPr>
          <w:rFonts w:eastAsia="IRNazanin" w:cs="IRNazanin"/>
          <w:color w:val="111111"/>
          <w:sz w:val="28"/>
          <w:szCs w:val="28"/>
          <w:rtl w:val="true"/>
          <w:lang w:bidi="fa-IR"/>
        </w:rPr>
        <w:t>.</w:t>
      </w:r>
    </w:p>
    <w:p>
      <w:pPr>
        <w:pStyle w:val="Heading6"/>
        <w:numPr>
          <w:ilvl w:val="5"/>
          <w:numId w:val="1"/>
        </w:numPr>
        <w:rPr/>
      </w:pPr>
      <w:bookmarkStart w:id="623" w:name="__RefHeading___Toc3466885_3381743652"/>
      <w:bookmarkStart w:id="624" w:name="_Toc263"/>
      <w:bookmarkEnd w:id="623"/>
      <w:r>
        <w:rPr>
          <w:rtl w:val="true"/>
        </w:rPr>
        <w:t>أعقاب جویبر بن محمّد بن جبل بن ملاعب</w:t>
      </w:r>
      <w:bookmarkEnd w:id="624"/>
    </w:p>
    <w:p>
      <w:pPr>
        <w:pStyle w:val="BookText"/>
        <w:rPr/>
      </w:pPr>
      <w:r>
        <w:rPr>
          <w:rFonts w:ascii="IRNazanin" w:hAnsi="IRNazanin" w:eastAsia="IRNazanin"/>
          <w:color w:val="111111"/>
          <w:sz w:val="28"/>
          <w:sz w:val="28"/>
          <w:szCs w:val="28"/>
          <w:rtl w:val="true"/>
          <w:lang w:bidi="fa-IR"/>
        </w:rPr>
        <w:t>و أمّا جویبر بن محمّد بن جبل بن ملاعب،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جویبر بن محمّد بن جبل،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جویبر بن محمّد، فقال علی 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سعدی بنت غنام بن دغیثر الجمازی، لحق أباه صبیا لم یبلغ الحلم، و العلوم الصالحة التی عزّاها إلیه المؤلّف طاب ثراهما، هی النحو و الصرف و المنطق و الکلام 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جابر بن محمّد بن جویبر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رآه ابن شدقم بالحسا سنة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الحسن، و المرتضی،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جابر بن محمّد بن جویبر،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عامیة حساویة من آل أبی الطیور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جابر بن محمّد بن جویبر،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بالحسا سنة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به الی المدینة، فاستخلص ما یخصّه فی العقارات من والده، ثمّ باعه و أقام بها إلی شهر صفر سنة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إلی العجم، و مات قبل وصوله منقرضا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625" w:name="pg14056_142813"/>
    </w:p>
    <w:p>
      <w:pPr>
        <w:pStyle w:val="BookText"/>
        <w:rPr/>
      </w:pPr>
      <w:bookmarkEnd w:id="625"/>
      <w:r>
        <w:rPr>
          <w:rFonts w:ascii="IRNazanin" w:hAnsi="IRNazanin" w:eastAsia="IRNazanin"/>
          <w:color w:val="111111"/>
          <w:sz w:val="28"/>
          <w:sz w:val="28"/>
          <w:szCs w:val="28"/>
          <w:rtl w:val="true"/>
          <w:lang w:bidi="fa-IR"/>
        </w:rPr>
        <w:t>و أمّا الحسن بن جابر بن محمّد بن جویبر،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مخترم العقل بشیراز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3466887_3381743652"/>
      <w:bookmarkStart w:id="627" w:name="_Toc264"/>
      <w:bookmarkEnd w:id="626"/>
      <w:r>
        <w:rPr>
          <w:rtl w:val="true"/>
        </w:rPr>
        <w:t>أعقاب أحمد بن جبل بن ملاعب بن سمار بن ملاعب</w:t>
      </w:r>
      <w:bookmarkEnd w:id="627"/>
    </w:p>
    <w:p>
      <w:pPr>
        <w:pStyle w:val="BookText"/>
        <w:rPr/>
      </w:pPr>
      <w:r>
        <w:rPr>
          <w:rFonts w:ascii="IRNazanin" w:hAnsi="IRNazanin" w:eastAsia="IRNazanin"/>
          <w:color w:val="111111"/>
          <w:sz w:val="28"/>
          <w:sz w:val="28"/>
          <w:szCs w:val="28"/>
          <w:rtl w:val="true"/>
          <w:lang w:bidi="fa-IR"/>
        </w:rPr>
        <w:t>و أمّا أحمد بن جبل بن ملاعب بن سمار بن ملاعب بن عبد اللّه بن المهنّا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مهید، و مکثر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مهید بن أحمد بن جبل بن ملاعب،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قتل فی بعض وقائع الجامع مع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مهید بن أحمد بن جبل،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مهید بن الحسین بن مهید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مکثر بن أحمد بن جبل بن ملاعب،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کان بطلا شجاعا باسلا قتل فی حیاة أبیه عن المدینة یوما و لیلة، و دمه فی الجلاس طائفة من عنزة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کثرة بن أحمد بن جبل بن ملاعب،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راشد بن کثرة بن أحمد بن جبل،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راشد بن کثرة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مسیّب بن راشد بن کثرة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 </w:t>
      </w:r>
      <w:r>
        <w:rPr>
          <w:rStyle w:val="FootnoteAnchor"/>
          <w:rtl w:val="true"/>
        </w:rPr>
        <w:footnoteReference w:id="142"/>
      </w:r>
      <w:r>
        <w:rPr>
          <w:rFonts w:ascii="IRNazanin" w:hAnsi="IRNazanin" w:eastAsia="IRNazanin"/>
          <w:color w:val="111111"/>
          <w:sz w:val="28"/>
          <w:sz w:val="28"/>
          <w:szCs w:val="28"/>
          <w:rtl w:val="true"/>
          <w:lang w:bidi="fa-IR"/>
        </w:rPr>
        <w:t>، و عیضة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عیضة بن مسیّب بن راشد بن کثرة،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عیضة بن مسیّب،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مات سنة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w:t>
      </w:r>
      <w:r>
        <w:rPr>
          <w:rFonts w:eastAsia="IRNazanin" w:cs="IRNazanin"/>
          <w:color w:val="111111"/>
          <w:sz w:val="28"/>
          <w:szCs w:val="28"/>
          <w:rtl w:val="true"/>
          <w:lang w:bidi="fa-IR"/>
        </w:rPr>
        <w:t>.</w:t>
      </w:r>
    </w:p>
    <w:p>
      <w:pPr>
        <w:pStyle w:val="Heading6"/>
        <w:numPr>
          <w:ilvl w:val="5"/>
          <w:numId w:val="1"/>
        </w:numPr>
        <w:rPr/>
      </w:pPr>
      <w:bookmarkStart w:id="628" w:name="__RefHeading___Toc3466889_3381743652"/>
      <w:bookmarkStart w:id="629" w:name="_Toc265"/>
      <w:bookmarkEnd w:id="628"/>
      <w:r>
        <w:rPr>
          <w:rtl w:val="true"/>
        </w:rPr>
        <w:t>أعقاب القاسم بن المهنّا الأمیر بن الحسین الأمیر</w:t>
      </w:r>
      <w:bookmarkEnd w:id="629"/>
    </w:p>
    <w:p>
      <w:pPr>
        <w:pStyle w:val="BookText"/>
        <w:rPr/>
      </w:pPr>
      <w:r>
        <w:rPr>
          <w:rFonts w:ascii="IRNazanin" w:hAnsi="IRNazanin" w:eastAsia="IRNazanin"/>
          <w:color w:val="111111"/>
          <w:sz w:val="28"/>
          <w:sz w:val="28"/>
          <w:szCs w:val="28"/>
          <w:rtl w:val="true"/>
          <w:lang w:bidi="fa-IR"/>
        </w:rPr>
        <w:t>و أمّا أبو فلیتة القاسم بن المهنّا الأمیر بن الحسین الأمیر، فکان سیّد الحجاز و کریمه و شهیره و مات بمصر و قبره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 قتله قیمار ابن عمّه غیلة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الجمامزة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 الأمیر الفارس، له عقب یقال لهم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الهواشم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w:t>
      </w:r>
      <w:bookmarkStart w:id="630" w:name="pg14056_142814"/>
    </w:p>
    <w:p>
      <w:pPr>
        <w:pStyle w:val="Heading6"/>
        <w:numPr>
          <w:ilvl w:val="5"/>
          <w:numId w:val="1"/>
        </w:numPr>
        <w:rPr/>
      </w:pPr>
      <w:bookmarkStart w:id="631" w:name="__RefHeading___Toc3466891_3381743652"/>
      <w:bookmarkStart w:id="632" w:name="_Toc266"/>
      <w:bookmarkEnd w:id="630"/>
      <w:bookmarkEnd w:id="631"/>
      <w:r>
        <w:rPr>
          <w:rtl w:val="true"/>
        </w:rPr>
        <w:t>أعقاب جمّاز بن القاسم بن المهنّا الأمیر</w:t>
      </w:r>
      <w:bookmarkEnd w:id="632"/>
    </w:p>
    <w:p>
      <w:pPr>
        <w:pStyle w:val="BookText"/>
        <w:rPr/>
      </w:pPr>
      <w:r>
        <w:rPr>
          <w:rFonts w:ascii="IRNazanin" w:hAnsi="IRNazanin" w:eastAsia="IRNazanin"/>
          <w:color w:val="111111"/>
          <w:sz w:val="28"/>
          <w:sz w:val="28"/>
          <w:szCs w:val="28"/>
          <w:rtl w:val="true"/>
          <w:lang w:bidi="fa-IR"/>
        </w:rPr>
        <w:t>أمّا جمّاز بن القاسم بن المهنّا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عامر </w:t>
      </w:r>
      <w:r>
        <w:rPr>
          <w:rStyle w:val="FootnoteAnchor"/>
          <w:rtl w:val="true"/>
        </w:rPr>
        <w:footnoteReference w:id="143"/>
      </w:r>
      <w:r>
        <w:rPr>
          <w:rFonts w:ascii="IRNazanin" w:hAnsi="IRNazanin" w:eastAsia="IRNazanin"/>
          <w:color w:val="111111"/>
          <w:sz w:val="28"/>
          <w:sz w:val="28"/>
          <w:szCs w:val="28"/>
          <w:rtl w:val="true"/>
          <w:lang w:bidi="fa-IR"/>
        </w:rPr>
        <w:t>القاسم الأمیر الفارس، و 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عامر القاسم الأمیر بن جمّاز بن القاسم بن المهنّا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و دبیس، و رضوان، و عمیر الأمیر الشجاع قتل بالمدینة محبوسا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معمّر بن القاسم الأمیر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عمیر بن القاسم الأمیر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عمیر بن القاسم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عمیر بن القاسم بن عمیر بن القاسم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و مقدّم،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عطیة بن عمیر بن القاسم بن عمیر،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و حجازی، و عطاء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عمیر بن عطیة بن عمیر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عمیر بن عطیة بن عمیر،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مقدّم بن عمیر بن القاسم بن عمیر،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عطاء اللّه بن مقدّم بن عمیر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عمیر بن القاسم بن عمیر،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عمیر بن القاسم بن عمیر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عمیر بن القاسم بن عمیر،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Heading6"/>
        <w:numPr>
          <w:ilvl w:val="5"/>
          <w:numId w:val="1"/>
        </w:numPr>
        <w:rPr/>
      </w:pPr>
      <w:bookmarkStart w:id="633" w:name="__RefHeading___Toc3466893_3381743652"/>
      <w:bookmarkStart w:id="634" w:name="_Toc267"/>
      <w:bookmarkEnd w:id="633"/>
      <w:r>
        <w:rPr>
          <w:rtl w:val="true"/>
        </w:rPr>
        <w:t>أعقاب المهنّا بن جمّاز بن القاسم بن المهنّا الأمیر</w:t>
      </w:r>
      <w:bookmarkEnd w:id="634"/>
    </w:p>
    <w:p>
      <w:pPr>
        <w:pStyle w:val="BookText"/>
        <w:rPr/>
      </w:pPr>
      <w:r>
        <w:rPr>
          <w:rFonts w:ascii="IRNazanin" w:hAnsi="IRNazanin" w:eastAsia="IRNazanin"/>
          <w:color w:val="111111"/>
          <w:sz w:val="28"/>
          <w:sz w:val="28"/>
          <w:szCs w:val="28"/>
          <w:rtl w:val="true"/>
          <w:lang w:bidi="fa-IR"/>
        </w:rPr>
        <w:t>و أمّا المهنّا بن جمّاز بن القاسم بن المهنّا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و داود، و هاشم،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المهنّا بن جمّاز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المهنّا بن داود بن المهنّا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الأمیر</w:t>
      </w:r>
      <w:r>
        <w:rPr>
          <w:rFonts w:eastAsia="IRNazanin" w:cs="IRNazanin"/>
          <w:color w:val="111111"/>
          <w:sz w:val="28"/>
          <w:szCs w:val="28"/>
          <w:rtl w:val="true"/>
          <w:lang w:bidi="fa-IR"/>
        </w:rPr>
        <w:t>.</w:t>
      </w:r>
      <w:bookmarkStart w:id="635" w:name="pg14056_142815"/>
    </w:p>
    <w:p>
      <w:pPr>
        <w:pStyle w:val="BookText"/>
        <w:rPr/>
      </w:pPr>
      <w:bookmarkEnd w:id="635"/>
      <w:r>
        <w:rPr>
          <w:rFonts w:ascii="IRNazanin" w:hAnsi="IRNazanin" w:eastAsia="IRNazanin"/>
          <w:color w:val="111111"/>
          <w:sz w:val="28"/>
          <w:sz w:val="28"/>
          <w:szCs w:val="28"/>
          <w:rtl w:val="true"/>
          <w:lang w:bidi="fa-IR"/>
        </w:rPr>
        <w:t xml:space="preserve">أمّا سالم الأمیر </w:t>
      </w:r>
      <w:r>
        <w:rPr>
          <w:rStyle w:val="FootnoteAnchor"/>
          <w:rtl w:val="true"/>
        </w:rPr>
        <w:footnoteReference w:id="144"/>
      </w:r>
      <w:r>
        <w:rPr>
          <w:rFonts w:ascii="Amiri" w:hAnsi="Amiri" w:eastAsia="Amiri" w:cs="Amiri"/>
          <w:color w:val="111111"/>
          <w:sz w:val="28"/>
          <w:sz w:val="28"/>
          <w:szCs w:val="28"/>
          <w:rtl w:val="true"/>
          <w:lang w:bidi="ar-SA"/>
        </w:rPr>
        <w:t>بن المهنّا بن داود بن المهنّا، فأعقب من أربعة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عرار رجب، و أحمد، و حسان، و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هاشم بن سالم الأمیر بن المهنّا،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فضل، و جمّاز الأمیر</w:t>
      </w:r>
      <w:r>
        <w:rPr>
          <w:rFonts w:eastAsia="IRNazanin" w:cs="IRNazanin"/>
          <w:color w:val="111111"/>
          <w:sz w:val="28"/>
          <w:szCs w:val="28"/>
          <w:rtl w:val="true"/>
          <w:lang w:bidi="fa-IR"/>
        </w:rPr>
        <w:t>.</w:t>
      </w:r>
    </w:p>
    <w:p>
      <w:pPr>
        <w:pStyle w:val="Heading6"/>
        <w:numPr>
          <w:ilvl w:val="5"/>
          <w:numId w:val="1"/>
        </w:numPr>
        <w:rPr/>
      </w:pPr>
      <w:bookmarkStart w:id="636" w:name="__RefHeading___Toc3466895_3381743652"/>
      <w:bookmarkStart w:id="637" w:name="_Toc268"/>
      <w:bookmarkEnd w:id="636"/>
      <w:r>
        <w:rPr>
          <w:rtl w:val="true"/>
        </w:rPr>
        <w:t>أعقاب هاشم الأمیر بن القاسم بن المهنّا الأمیر</w:t>
      </w:r>
      <w:bookmarkEnd w:id="637"/>
    </w:p>
    <w:p>
      <w:pPr>
        <w:pStyle w:val="BookText"/>
        <w:rPr/>
      </w:pPr>
      <w:r>
        <w:rPr>
          <w:rFonts w:ascii="IRNazanin" w:hAnsi="IRNazanin" w:eastAsia="IRNazanin"/>
          <w:color w:val="111111"/>
          <w:sz w:val="28"/>
          <w:sz w:val="28"/>
          <w:szCs w:val="28"/>
          <w:rtl w:val="true"/>
          <w:lang w:bidi="fa-IR"/>
        </w:rPr>
        <w:t>و أمّا هاشم الأمیر بن القاسم بن المهنّا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أبو عبد اللّه شیحة، له عقب کثیر منه امراء الحجاز</w:t>
      </w:r>
      <w:r>
        <w:rPr>
          <w:rFonts w:eastAsia="IRNazanin" w:cs="IRNazanin"/>
          <w:color w:val="111111"/>
          <w:sz w:val="28"/>
          <w:szCs w:val="28"/>
          <w:rtl w:val="true"/>
          <w:lang w:bidi="fa-IR"/>
        </w:rPr>
        <w:t>.</w:t>
      </w:r>
    </w:p>
    <w:p>
      <w:pPr>
        <w:pStyle w:val="Heading6"/>
        <w:numPr>
          <w:ilvl w:val="5"/>
          <w:numId w:val="1"/>
        </w:numPr>
        <w:rPr/>
      </w:pPr>
      <w:bookmarkStart w:id="638" w:name="__RefHeading___Toc3466897_3381743652"/>
      <w:bookmarkStart w:id="639" w:name="_Toc269"/>
      <w:bookmarkEnd w:id="638"/>
      <w:r>
        <w:rPr>
          <w:rtl w:val="true"/>
        </w:rPr>
        <w:t>أعقاب شیحة بن هاشم الأمیر بن القاسم بن المهنّا الأمیر</w:t>
      </w:r>
      <w:bookmarkEnd w:id="639"/>
    </w:p>
    <w:p>
      <w:pPr>
        <w:pStyle w:val="BookText"/>
        <w:rPr/>
      </w:pPr>
      <w:r>
        <w:rPr>
          <w:rFonts w:ascii="IRNazanin" w:hAnsi="IRNazanin" w:eastAsia="IRNazanin"/>
          <w:color w:val="111111"/>
          <w:sz w:val="28"/>
          <w:sz w:val="28"/>
          <w:szCs w:val="28"/>
          <w:rtl w:val="true"/>
          <w:lang w:bidi="fa-IR"/>
        </w:rPr>
        <w:t>و أمّا أبو عبد اللّه شیحة بن هاشم الأمیر بن القاسم بن المهنّا الأمیر،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عیسی الأمیر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لبأسه و شدّته الشیخ بالحجاز، له عقب بالمدینة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سند جمّاز عزّ الدین أمیر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منیف أمیر المدینة،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المنایفة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ردینة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Style w:val="FootnoteAnchor"/>
          <w:rtl w:val="true"/>
        </w:rPr>
        <w:footnoteReference w:id="14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کلیب 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 و لجمیعهم أعقاب</w:t>
      </w:r>
      <w:r>
        <w:rPr>
          <w:rFonts w:eastAsia="IRNazanin" w:cs="IRNazanin"/>
          <w:color w:val="111111"/>
          <w:sz w:val="28"/>
          <w:szCs w:val="28"/>
          <w:rtl w:val="true"/>
          <w:lang w:bidi="fa-IR"/>
        </w:rPr>
        <w:t>.</w:t>
      </w:r>
    </w:p>
    <w:p>
      <w:pPr>
        <w:pStyle w:val="Heading6"/>
        <w:numPr>
          <w:ilvl w:val="5"/>
          <w:numId w:val="1"/>
        </w:numPr>
        <w:rPr/>
      </w:pPr>
      <w:bookmarkStart w:id="640" w:name="__RefHeading___Toc3466899_3381743652"/>
      <w:bookmarkStart w:id="641" w:name="_Toc270"/>
      <w:bookmarkEnd w:id="640"/>
      <w:r>
        <w:rPr>
          <w:rtl w:val="true"/>
        </w:rPr>
        <w:t>أعقاب عیسی الحرون بن شیحة بن هاشم الأمیر</w:t>
      </w:r>
      <w:bookmarkEnd w:id="641"/>
    </w:p>
    <w:p>
      <w:pPr>
        <w:pStyle w:val="BookText"/>
        <w:rPr/>
      </w:pPr>
      <w:r>
        <w:rPr>
          <w:rFonts w:ascii="IRNazanin" w:hAnsi="IRNazanin" w:eastAsia="IRNazanin"/>
          <w:color w:val="111111"/>
          <w:sz w:val="28"/>
          <w:sz w:val="28"/>
          <w:szCs w:val="28"/>
          <w:rtl w:val="true"/>
          <w:lang w:bidi="fa-IR"/>
        </w:rPr>
        <w:t>أمّا أبو محمّد عیسی الحرون بن شیحة بن هاشم الأمیر، فکان سیّدا جلیلا، ولی إمارة المدینة المنوّرة بعد قتل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أحد عشر ولدا،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شبانة، و دمخ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الدموخ، و أبو قطای توبة، و شداد، و منصور السیّد الجلیل له ذیل طویل و عقب کثیر، و ماجد، و القاسم، و الحسن، و الحسین، و نجدی، و مسهر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دمخ بن عیسی الحرون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المتاریک</w:t>
      </w:r>
      <w:r>
        <w:rPr>
          <w:rFonts w:eastAsia="IRNazanin" w:cs="IRNazanin"/>
          <w:color w:val="111111"/>
          <w:sz w:val="28"/>
          <w:szCs w:val="28"/>
          <w:rtl w:val="true"/>
          <w:lang w:bidi="fa-IR"/>
        </w:rPr>
        <w:t>.</w:t>
      </w:r>
    </w:p>
    <w:p>
      <w:pPr>
        <w:pStyle w:val="Heading6"/>
        <w:numPr>
          <w:ilvl w:val="5"/>
          <w:numId w:val="1"/>
        </w:numPr>
        <w:rPr/>
      </w:pPr>
      <w:bookmarkStart w:id="642" w:name="__RefHeading___Toc3466901_3381743652"/>
      <w:bookmarkStart w:id="643" w:name="_Toc271"/>
      <w:bookmarkEnd w:id="642"/>
      <w:r>
        <w:rPr>
          <w:rtl w:val="true"/>
        </w:rPr>
        <w:t>أعقاب شداد بن عیسی الحرون بن شیحة بن هاشم الأمیر</w:t>
      </w:r>
      <w:bookmarkEnd w:id="643"/>
    </w:p>
    <w:p>
      <w:pPr>
        <w:pStyle w:val="BookText"/>
        <w:rPr/>
      </w:pPr>
      <w:r>
        <w:rPr>
          <w:rFonts w:ascii="IRNazanin" w:hAnsi="IRNazanin" w:eastAsia="IRNazanin"/>
          <w:color w:val="111111"/>
          <w:sz w:val="28"/>
          <w:sz w:val="28"/>
          <w:szCs w:val="28"/>
          <w:rtl w:val="true"/>
          <w:lang w:bidi="fa-IR"/>
        </w:rPr>
        <w:t>و أمّا شداد بن عیسی الحرون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عصفور بن شداد بن عیسی الحرون،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ذیبان،</w:t>
      </w:r>
    </w:p>
    <w:p>
      <w:pPr>
        <w:pStyle w:val="BookText"/>
        <w:rPr/>
      </w:pPr>
      <w:r>
        <w:rPr>
          <w:rFonts w:ascii="IRNazanin" w:hAnsi="IRNazanin" w:eastAsia="IRNazanin"/>
          <w:color w:val="111111"/>
          <w:sz w:val="28"/>
          <w:sz w:val="28"/>
          <w:szCs w:val="28"/>
          <w:rtl w:val="true"/>
          <w:lang w:bidi="fa-IR"/>
        </w:rPr>
        <w:t>و برجس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برجس، و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ذیبان بن عصفور بن شداد بن عیسی الحرون،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و عامر، و 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جبل بن ذیبان بن عصفور بن شداد،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الشهیر بابن ثعلبة نسبة إلی امّ له اسمها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جبل بن ذیبان بن عصفور،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جبل بن ذیبان،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جبل،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درج، و علی، و قناع،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محمّد بن جبل، فکان فارسا بطلا شجاعا مقداما، قتل فی حرب مع بنی حسین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و صقیر، و 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صقر </w:t>
      </w:r>
      <w:r>
        <w:rPr>
          <w:rStyle w:val="FootnoteAnchor"/>
          <w:rtl w:val="true"/>
        </w:rPr>
        <w:footnoteReference w:id="146"/>
      </w:r>
      <w:r>
        <w:rPr>
          <w:rFonts w:ascii="IRNazanin" w:hAnsi="IRNazanin" w:eastAsia="IRNazanin"/>
          <w:color w:val="111111"/>
          <w:sz w:val="28"/>
          <w:sz w:val="28"/>
          <w:szCs w:val="28"/>
          <w:rtl w:val="true"/>
          <w:lang w:bidi="fa-IR"/>
        </w:rPr>
        <w:t>بن علی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طلیحان، و 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قحیط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طلیحان بن صقر بن علی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و صالح، و مسعر، و سعود، و امی، امّهم مصریة بنت عمّه صقیر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قحیط بن صقر بن علی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و مازن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عمیرة بن الحسین قحیط بن صقر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رحمة، و عمرو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عمرو بن عمیرة بن الحسین قحیط،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مازن بن الحسین قحیط بن صقر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حمّود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صقیر بن علی بن محمّد بن علی بن محمّد بن جبل،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حمّاد، و زاهر، و عمران،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صقیر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علی بن صقیر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حمّاد بن صقیر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مبارک، و صیصان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حمّاد بن صقیر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زاهر بن صقیر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قناع بن محمّد بن علی بن محمّد بن جبل بن ذیبان،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سلیمان، و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قناع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شمسیان بن سالم بن قناع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قناع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عساف بن سلیمان بن قناع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عقل، و سلیمان، امّهم ثریا بنت 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سلامة بن قناع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علی بن محمّد بن جبل بن ذیبان،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فهید بن الحسین بن محمّد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شهیل، و سیف، و جدوع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شهیل بن فهید بن الحسین بن محمّد،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الیوم شیخ قومه العیاسا و رئیسهم و مقدّمهم و إلیه مرجعهم و کذا سائر أهل البلاد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مبارک بن علی بن محمّد بن جبل بن ذیبان بن عصفور بن شداد بن عیسی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راضی بن مبارک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هشال، و سلطان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مبارک بن راضی بن مبارک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سعدون،</w:t>
      </w:r>
    </w:p>
    <w:p>
      <w:pPr>
        <w:pStyle w:val="BookText"/>
        <w:rPr/>
      </w:pPr>
      <w:r>
        <w:rPr>
          <w:rFonts w:ascii="IRNazanin" w:hAnsi="IRNazanin" w:eastAsia="IRNazanin"/>
          <w:color w:val="111111"/>
          <w:sz w:val="28"/>
          <w:sz w:val="28"/>
          <w:szCs w:val="28"/>
          <w:rtl w:val="true"/>
          <w:lang w:bidi="fa-IR"/>
        </w:rPr>
        <w:t>و زهیر، و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سعدون بن مبارک بن راضی بن 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راضی بن سعدون بن مبارک بن راضی،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زهیر بن مبارک بن راضی بن 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هشال بن راضی بن مبارک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ماهر بن ذیبان بن عصفور بن شداد بن عیسی الحرون،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 بن عمیرة بن مناع بن بصیبص بن عامر بن نمیلة بن 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برجس بن عصفور بن شداد بن عیسی الحرون،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خویطر بن مفلح بن نابر بن مفلح بن برجس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خویطر بن مفلح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و 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عجیل بن خویطر بن مفلح بن نابر،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خضیر، و مفلح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خضیر بن عجیل بن خویطر،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زید،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مفلح بن عجیل بن خویطر بن مفلح،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عمیرة بن عصفور بن شداد بن عیسی الحرون،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زرفی بن حرینق بن مبارک بن عسّاف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زرفی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مئناث، و عمیرة، و مبارک، و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عمیرة بن زرفی بن حرینق بن 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مبارک بن زرفی بن حرینق بن مبارک،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غنام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مبارک بن زرفی بن حرینق،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و قطیان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حمدان بن یحیی بن مبارک بن زرفی،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 و قطیان، و عجلان، 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قطیان بن یحیی بن مبارک بن زرفی،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غنّام بن مبارک بن زرفی بن حرینق،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و فوزان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فائز بن غنّام بن مبارک بن زرفی،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راشد بن فائز بن غنّام بن 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w:t>
      </w:r>
      <w:r>
        <w:rPr>
          <w:rFonts w:eastAsia="IRNazanin" w:cs="IRNazanin"/>
          <w:color w:val="111111"/>
          <w:sz w:val="28"/>
          <w:szCs w:val="28"/>
          <w:rtl w:val="true"/>
          <w:lang w:bidi="fa-IR"/>
        </w:rPr>
        <w:t>.</w:t>
      </w:r>
      <w:bookmarkStart w:id="644" w:name="pg14056_142819"/>
    </w:p>
    <w:p>
      <w:pPr>
        <w:pStyle w:val="BookText"/>
        <w:rPr/>
      </w:pPr>
      <w:bookmarkEnd w:id="644"/>
      <w:r>
        <w:rPr>
          <w:rFonts w:ascii="IRNazanin" w:hAnsi="IRNazanin" w:eastAsia="IRNazanin"/>
          <w:color w:val="111111"/>
          <w:sz w:val="28"/>
          <w:sz w:val="28"/>
          <w:szCs w:val="28"/>
          <w:rtl w:val="true"/>
          <w:lang w:bidi="fa-IR"/>
        </w:rPr>
        <w:t>و أمّا فوزان بن غنّام بن مبارک بن زرفی،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برکة، و مشعل، و شقیر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مشعل بن فوزان بن غنّام بن مبارک،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فوزان، و رشود، و محمّد، و عرار، و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شقیر بن فوزان بن غنّام بن 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عتیق بن زرفی بن حرینق بن مبارک بن عسّاف،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رحمة بن عتیق بن زرفی بن حرینق،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بدیوی، و بادی، و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بدیوی بن رحمة بن عتیق بن زرفی،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شامان بن بدبوی بن رحمة بن عتبق،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Heading6"/>
        <w:numPr>
          <w:ilvl w:val="5"/>
          <w:numId w:val="1"/>
        </w:numPr>
        <w:rPr/>
      </w:pPr>
      <w:bookmarkStart w:id="645" w:name="__RefHeading___Toc3466903_3381743652"/>
      <w:bookmarkStart w:id="646" w:name="_Toc272"/>
      <w:bookmarkEnd w:id="645"/>
      <w:r>
        <w:rPr>
          <w:rtl w:val="true"/>
        </w:rPr>
        <w:t>أعقاب منصور بن عیسی الحرون بن شیحة بن هاشم الأمیر</w:t>
      </w:r>
      <w:bookmarkEnd w:id="646"/>
    </w:p>
    <w:p>
      <w:pPr>
        <w:pStyle w:val="BookText"/>
        <w:rPr/>
      </w:pPr>
      <w:r>
        <w:rPr>
          <w:rFonts w:ascii="IRNazanin" w:hAnsi="IRNazanin" w:eastAsia="IRNazanin"/>
          <w:color w:val="111111"/>
          <w:sz w:val="28"/>
          <w:sz w:val="28"/>
          <w:szCs w:val="28"/>
          <w:rtl w:val="true"/>
          <w:lang w:bidi="fa-IR"/>
        </w:rPr>
        <w:t>و أمّا منصور بن عیسی الحرون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قیمار</w:t>
      </w:r>
      <w:r>
        <w:rPr>
          <w:rFonts w:eastAsia="IRNazanin" w:cs="IRNazanin"/>
          <w:color w:val="111111"/>
          <w:sz w:val="28"/>
          <w:szCs w:val="28"/>
          <w:rtl w:val="true"/>
          <w:lang w:bidi="fa-IR"/>
        </w:rPr>
        <w:t>.</w:t>
      </w:r>
    </w:p>
    <w:p>
      <w:pPr>
        <w:pStyle w:val="Heading6"/>
        <w:numPr>
          <w:ilvl w:val="5"/>
          <w:numId w:val="1"/>
        </w:numPr>
        <w:rPr/>
      </w:pPr>
      <w:bookmarkStart w:id="647" w:name="__RefHeading___Toc3466905_3381743652"/>
      <w:bookmarkStart w:id="648" w:name="_Toc273"/>
      <w:bookmarkEnd w:id="647"/>
      <w:r>
        <w:rPr>
          <w:rtl w:val="true"/>
        </w:rPr>
        <w:t>أعقاب جمّاز بن شیحة بن هاشم الأمیر</w:t>
      </w:r>
      <w:bookmarkEnd w:id="648"/>
    </w:p>
    <w:p>
      <w:pPr>
        <w:pStyle w:val="BookText"/>
        <w:rPr/>
      </w:pPr>
      <w:r>
        <w:rPr>
          <w:rFonts w:ascii="IRNazanin" w:hAnsi="IRNazanin" w:eastAsia="IRNazanin"/>
          <w:color w:val="111111"/>
          <w:sz w:val="28"/>
          <w:sz w:val="28"/>
          <w:szCs w:val="28"/>
          <w:rtl w:val="true"/>
          <w:lang w:bidi="fa-IR"/>
        </w:rPr>
        <w:t>و أمّا أبو سند جمّاز بن شیحة بن هاشم الأمیر بن القاسم بن المهنّا الأمیر،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عامر منصور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مقبل ورد من الحجاز إلی العراق سنة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و به یکنّی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مزروع ودی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w:t>
      </w:r>
    </w:p>
    <w:p>
      <w:pPr>
        <w:pStyle w:val="Heading6"/>
        <w:numPr>
          <w:ilvl w:val="5"/>
          <w:numId w:val="1"/>
        </w:numPr>
        <w:rPr/>
      </w:pPr>
      <w:bookmarkStart w:id="649" w:name="__RefHeading___Toc3466907_3381743652"/>
      <w:bookmarkStart w:id="650" w:name="_Toc274"/>
      <w:bookmarkEnd w:id="649"/>
      <w:r>
        <w:rPr>
          <w:rtl w:val="true"/>
        </w:rPr>
        <w:t>أعقاب منصور بن جمّاز بن شیحة بن هاشم الأمیر</w:t>
      </w:r>
      <w:bookmarkEnd w:id="650"/>
    </w:p>
    <w:p>
      <w:pPr>
        <w:pStyle w:val="BookText"/>
        <w:rPr/>
      </w:pPr>
      <w:r>
        <w:rPr>
          <w:rFonts w:ascii="IRNazanin" w:hAnsi="IRNazanin" w:eastAsia="IRNazanin"/>
          <w:color w:val="111111"/>
          <w:sz w:val="28"/>
          <w:sz w:val="28"/>
          <w:szCs w:val="28"/>
          <w:rtl w:val="true"/>
          <w:lang w:bidi="fa-IR"/>
        </w:rPr>
        <w:t>أمّا أبو عامر منصور بن جمّاز بن شیحة،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زبان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کویر،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کویر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رمیثة جمّاز عزّ الدین،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جمّاز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نعیر،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نعیر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عطیة،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عطیة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طفیل،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طفیل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عطیفة، و فی أولادهم کانت الامرة بالمدینة</w:t>
      </w:r>
      <w:r>
        <w:rPr>
          <w:rFonts w:eastAsia="IRNazanin" w:cs="IRNazanin"/>
          <w:color w:val="111111"/>
          <w:sz w:val="28"/>
          <w:szCs w:val="28"/>
          <w:rtl w:val="true"/>
          <w:lang w:bidi="fa-IR"/>
        </w:rPr>
        <w:t>.</w:t>
      </w:r>
    </w:p>
    <w:p>
      <w:pPr>
        <w:pStyle w:val="Heading6"/>
        <w:numPr>
          <w:ilvl w:val="5"/>
          <w:numId w:val="1"/>
        </w:numPr>
        <w:rPr/>
      </w:pPr>
      <w:bookmarkStart w:id="651" w:name="__RefHeading___Toc3466909_3381743652"/>
      <w:bookmarkStart w:id="652" w:name="_Toc275"/>
      <w:bookmarkEnd w:id="651"/>
      <w:r>
        <w:rPr>
          <w:rtl w:val="true"/>
        </w:rPr>
        <w:t>أعقاب زبان بن منصور بن جمّاز بن شیحة</w:t>
      </w:r>
      <w:bookmarkEnd w:id="652"/>
    </w:p>
    <w:p>
      <w:pPr>
        <w:pStyle w:val="BookText"/>
        <w:rPr/>
      </w:pPr>
      <w:r>
        <w:rPr>
          <w:rFonts w:ascii="IRNazanin" w:hAnsi="IRNazanin" w:eastAsia="IRNazanin"/>
          <w:color w:val="111111"/>
          <w:sz w:val="28"/>
          <w:sz w:val="28"/>
          <w:szCs w:val="28"/>
          <w:rtl w:val="true"/>
          <w:lang w:bidi="fa-IR"/>
        </w:rPr>
        <w:t>أمّا زبان بن منصور بن جمّاز بن شیحة، فهو أکبر إخوته، ذو رأی سدید و عقل رزین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bookmarkStart w:id="653" w:name="pg14056_142820"/>
    </w:p>
    <w:p>
      <w:pPr>
        <w:pStyle w:val="BookText"/>
        <w:rPr/>
      </w:pPr>
      <w:bookmarkEnd w:id="653"/>
      <w:r>
        <w:rPr>
          <w:rFonts w:ascii="IRNazanin" w:hAnsi="IRNazanin" w:eastAsia="IRNazanin"/>
          <w:color w:val="111111"/>
          <w:sz w:val="28"/>
          <w:sz w:val="28"/>
          <w:szCs w:val="28"/>
          <w:rtl w:val="true"/>
          <w:lang w:bidi="fa-IR"/>
        </w:rPr>
        <w:t>أمّا سلیمان بن زبان بن منصور بن جمّاز،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الشعشاع،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إبراهیم و آل الشعشاع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سرداح،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سرداح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زاهر،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زاهر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زهیر،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زهیر</w:t>
      </w:r>
      <w:r>
        <w:rPr>
          <w:rFonts w:eastAsia="IRNazanin" w:cs="IRNazanin"/>
          <w:color w:val="111111"/>
          <w:sz w:val="28"/>
          <w:szCs w:val="28"/>
          <w:rtl w:val="true"/>
          <w:lang w:bidi="fa-IR"/>
        </w:rPr>
        <w:t>.</w:t>
      </w:r>
    </w:p>
    <w:p>
      <w:pPr>
        <w:pStyle w:val="Heading6"/>
        <w:numPr>
          <w:ilvl w:val="5"/>
          <w:numId w:val="1"/>
        </w:numPr>
        <w:rPr/>
      </w:pPr>
      <w:bookmarkStart w:id="654" w:name="__RefHeading___Toc3466911_3381743652"/>
      <w:bookmarkStart w:id="655" w:name="_Toc276"/>
      <w:bookmarkEnd w:id="654"/>
      <w:r>
        <w:rPr>
          <w:rtl w:val="true"/>
        </w:rPr>
        <w:t>أعقاب إبراهیم بن سلیمان بن زبان بن منصور</w:t>
      </w:r>
      <w:bookmarkEnd w:id="655"/>
    </w:p>
    <w:p>
      <w:pPr>
        <w:pStyle w:val="BookText"/>
        <w:rPr/>
      </w:pPr>
      <w:r>
        <w:rPr>
          <w:rFonts w:ascii="IRNazanin" w:hAnsi="IRNazanin" w:eastAsia="IRNazanin"/>
          <w:color w:val="111111"/>
          <w:sz w:val="28"/>
          <w:sz w:val="28"/>
          <w:szCs w:val="28"/>
          <w:rtl w:val="true"/>
          <w:lang w:bidi="fa-IR"/>
        </w:rPr>
        <w:t>أمّا إبراهیم الشعشاع بن سلیمان بن زبان، فکان شیخا مقداما مهابا فارسا بطلا شجاعا أدیبا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حمّود، و مرعی، و نجیم، و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الشعشاع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مؤنس بن محمّد بن إبراهیم الشعشاع،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ماضی بن مؤنس بن محمّد بن إبراهیم الشعشاع،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جرمان بن ماضی بن مؤنس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مات بالمدینة منقرضا</w:t>
      </w:r>
      <w:r>
        <w:rPr>
          <w:rFonts w:eastAsia="IRNazanin" w:cs="IRNazanin"/>
          <w:color w:val="111111"/>
          <w:sz w:val="28"/>
          <w:szCs w:val="28"/>
          <w:rtl w:val="true"/>
          <w:lang w:bidi="fa-IR"/>
        </w:rPr>
        <w:t>.</w:t>
      </w:r>
    </w:p>
    <w:p>
      <w:pPr>
        <w:pStyle w:val="Heading6"/>
        <w:numPr>
          <w:ilvl w:val="5"/>
          <w:numId w:val="1"/>
        </w:numPr>
        <w:rPr/>
      </w:pPr>
      <w:bookmarkStart w:id="656" w:name="__RefHeading___Toc3466913_3381743652"/>
      <w:bookmarkStart w:id="657" w:name="_Toc277"/>
      <w:bookmarkEnd w:id="656"/>
      <w:r>
        <w:rPr>
          <w:rtl w:val="true"/>
        </w:rPr>
        <w:t>أعقاب سرداح بن سلیمان بن زبان بن منصور</w:t>
      </w:r>
      <w:bookmarkEnd w:id="657"/>
    </w:p>
    <w:p>
      <w:pPr>
        <w:pStyle w:val="BookText"/>
        <w:rPr/>
      </w:pPr>
      <w:r>
        <w:rPr>
          <w:rFonts w:ascii="IRNazanin" w:hAnsi="IRNazanin" w:eastAsia="IRNazanin"/>
          <w:color w:val="111111"/>
          <w:sz w:val="28"/>
          <w:sz w:val="28"/>
          <w:szCs w:val="28"/>
          <w:rtl w:val="true"/>
          <w:lang w:bidi="fa-IR"/>
        </w:rPr>
        <w:t>و أمّا سرداح بن سلیمان بن زبان بن منصور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صقر بن سرداح بن سلیمان بن زبان،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صقر بن سرداح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منیع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مانع بن محمّد بن صقر بن سرداح،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منیع بن محمّد بن صقر بن سرداح،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بدیران بن منیع بن محمّد بن صقر،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صقر بن سرداح بن سلیمان،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حمّاد، و فهید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فهید بن الحسن بن صقر بن سرداح،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حمیدان</w:t>
      </w:r>
      <w:r>
        <w:rPr>
          <w:rFonts w:eastAsia="IRNazanin" w:cs="IRNazanin"/>
          <w:color w:val="111111"/>
          <w:sz w:val="28"/>
          <w:szCs w:val="28"/>
          <w:rtl w:val="true"/>
          <w:lang w:bidi="fa-IR"/>
        </w:rPr>
        <w:t>.</w:t>
      </w:r>
    </w:p>
    <w:p>
      <w:pPr>
        <w:pStyle w:val="Heading6"/>
        <w:numPr>
          <w:ilvl w:val="5"/>
          <w:numId w:val="1"/>
        </w:numPr>
        <w:rPr/>
      </w:pPr>
      <w:bookmarkStart w:id="658" w:name="__RefHeading___Toc3466915_3381743652"/>
      <w:bookmarkStart w:id="659" w:name="_Toc278"/>
      <w:bookmarkEnd w:id="658"/>
      <w:r>
        <w:rPr>
          <w:rtl w:val="true"/>
        </w:rPr>
        <w:t>أعقاب زاهر بن سلیمان بن زبان بن منصور</w:t>
      </w:r>
      <w:bookmarkEnd w:id="659"/>
    </w:p>
    <w:p>
      <w:pPr>
        <w:pStyle w:val="BookText"/>
        <w:rPr/>
      </w:pPr>
      <w:r>
        <w:rPr>
          <w:rFonts w:ascii="IRNazanin" w:hAnsi="IRNazanin" w:eastAsia="IRNazanin"/>
          <w:color w:val="111111"/>
          <w:sz w:val="28"/>
          <w:sz w:val="28"/>
          <w:szCs w:val="28"/>
          <w:rtl w:val="true"/>
          <w:lang w:bidi="fa-IR"/>
        </w:rPr>
        <w:t>و أمّا زاهر بن سلیمان بن زبان بن منصور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زاهر بن سلیمان بن زبان،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و 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عمیرة بن محمّد بن زاهر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هویشل، و مسعود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هویشل بن عمیرة بن محمّد بن زاهر،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وقیان</w:t>
      </w:r>
      <w:r>
        <w:rPr>
          <w:rFonts w:eastAsia="IRNazanin" w:cs="IRNazanin"/>
          <w:color w:val="111111"/>
          <w:sz w:val="28"/>
          <w:szCs w:val="28"/>
          <w:rtl w:val="true"/>
          <w:lang w:bidi="fa-IR"/>
        </w:rPr>
        <w:t>.</w:t>
      </w:r>
      <w:bookmarkStart w:id="660" w:name="pg14056_142821"/>
    </w:p>
    <w:p>
      <w:pPr>
        <w:pStyle w:val="BookText"/>
        <w:rPr/>
      </w:pPr>
      <w:bookmarkEnd w:id="660"/>
      <w:r>
        <w:rPr>
          <w:rFonts w:ascii="IRNazanin" w:hAnsi="IRNazanin" w:eastAsia="IRNazanin"/>
          <w:color w:val="111111"/>
          <w:sz w:val="28"/>
          <w:sz w:val="28"/>
          <w:szCs w:val="28"/>
          <w:rtl w:val="true"/>
          <w:lang w:bidi="fa-IR"/>
        </w:rPr>
        <w:t>أمّا وقیان بن هویشل بن عمیرة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مسعود بن عمیرة بن محمّد بن زاهر،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w:t>
      </w:r>
      <w:r>
        <w:rPr>
          <w:rFonts w:eastAsia="IRNazanin" w:cs="IRNazanin"/>
          <w:color w:val="111111"/>
          <w:sz w:val="28"/>
          <w:szCs w:val="28"/>
          <w:rtl w:val="true"/>
          <w:lang w:bidi="fa-IR"/>
        </w:rPr>
        <w:t>.</w:t>
      </w:r>
    </w:p>
    <w:p>
      <w:pPr>
        <w:pStyle w:val="Heading6"/>
        <w:numPr>
          <w:ilvl w:val="5"/>
          <w:numId w:val="1"/>
        </w:numPr>
        <w:rPr/>
      </w:pPr>
      <w:bookmarkStart w:id="661" w:name="__RefHeading___Toc3466917_3381743652"/>
      <w:bookmarkStart w:id="662" w:name="_Toc279"/>
      <w:bookmarkEnd w:id="661"/>
      <w:r>
        <w:rPr>
          <w:rtl w:val="true"/>
        </w:rPr>
        <w:t>أعقاب زهیر بن سلیمان بن زبان بن منصور</w:t>
      </w:r>
      <w:bookmarkEnd w:id="662"/>
    </w:p>
    <w:p>
      <w:pPr>
        <w:pStyle w:val="BookText"/>
        <w:rPr/>
      </w:pPr>
      <w:r>
        <w:rPr>
          <w:rFonts w:ascii="IRNazanin" w:hAnsi="IRNazanin" w:eastAsia="IRNazanin"/>
          <w:color w:val="111111"/>
          <w:sz w:val="28"/>
          <w:sz w:val="28"/>
          <w:szCs w:val="28"/>
          <w:rtl w:val="true"/>
          <w:lang w:bidi="fa-IR"/>
        </w:rPr>
        <w:t>و أمّا زهیر بن سلیمان بن زبان بن منصور بن جمّاز،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زهیر بن سلیمان بن زبان،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شهوان، و عرار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شهوان بن أحمد بن زهیر بن سلیمان،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عسّاف، و شاهین، و مانع، و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عسّاف بن شهوان بن أحمد بن زهیر،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عسّاف بن شهوان،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 و دبیا، انقرضا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شاهین بن شهوان بن أحمد بن زهیر،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شاهین بن شهوان،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سیف بن شاهین بن شهوان،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شقیر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سیف بن شاهین بن شهوان،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الحسن بن سیف بن شاهین،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المهدی بن الحسن بن سیف،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دغیبیب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مانع بن شهوان بن أحمد بن زهیر،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مانع بن شهوان،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منصور بن مانع،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سوید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سوید بن مبارک بن منصور،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مبارک بن منصور بن مانع،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مبارک و فرهاد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عمیرة بن شهوان بن أحمد بن زهیر،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فنخة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فنخة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عمیرة بن شهوان،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قهیدان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زاهر بن یحیی بن عمیرة بن شهوان،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زاهر بن یحیی بن عمیرة، فکان شیخ القوم و مقدّم العشیرة، و ترجع آراؤهم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جاسر، و مدلج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مبارک بن زاهر،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ناصر بن زاهر بن یحیی بن عمیرة،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فنخة بن عمیرة بن شهوان بن أحمد بن زهیر،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و حمّود، و محمّد، و درباس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راضی بن فنخة بن عمیرة بن شهوان،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الامارة أظنّها سنة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سلطان مکّة المشرّفة الشریف زید بن حسن بن حسین بن حسن بن أبی نمی الحسنی أرسله بهدایا إلی السلطان مرادخان حین فتحه لبغداد سنة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هناک بنواحی اسطنبول منقرضا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حمّود بن فنخة بن عمیرة بن شهوان،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و دغیبیب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زهیر بن حمّود بن فنخة،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دغیبیب بن حمّود بن فنخة،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ردیهم،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فنخة بن عمیرة بن شهوان،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رشود بن محمّد بن فنخة،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 القدر، عظیم الشأن، رفیع المنزلة، کریم الأخلاق، زکی الأعراق، ذا حشمة و وجاهة و مروءة و شهامة و همّة عالیة، و سماحة وجود و کرم و سخاوة و صلة وافرة للعشیرة و القرابة، کافلا للأرامل و الحمیم، شاملا ببرّه للیتیم و الزعیم، ذا آراء حسنة صائبة، و نجابة عالیة فائقة، وجود و فرسة و شجاعة و شدّة بأس و صلابة، و عذوبة لسان، و قوّة جنان، قد أذعن له مشاهیر الفرسان و کبار عمدة الشجعان، له فی الحروب مواقف عظیمة، و غارات عالیة عدیدة الخ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علی، و زید</w:t>
      </w:r>
      <w:r>
        <w:rPr>
          <w:rFonts w:eastAsia="IRNazanin" w:cs="IRNazanin"/>
          <w:color w:val="111111"/>
          <w:sz w:val="28"/>
          <w:szCs w:val="28"/>
          <w:rtl w:val="true"/>
          <w:lang w:bidi="fa-IR"/>
        </w:rPr>
        <w:t>.</w:t>
      </w:r>
      <w:bookmarkStart w:id="663" w:name="pg14056_142823"/>
    </w:p>
    <w:p>
      <w:pPr>
        <w:pStyle w:val="Heading6"/>
        <w:numPr>
          <w:ilvl w:val="5"/>
          <w:numId w:val="1"/>
        </w:numPr>
        <w:rPr/>
      </w:pPr>
      <w:bookmarkStart w:id="664" w:name="__RefHeading___Toc3466919_3381743652"/>
      <w:bookmarkStart w:id="665" w:name="_Toc280"/>
      <w:bookmarkEnd w:id="663"/>
      <w:bookmarkEnd w:id="664"/>
      <w:r>
        <w:rPr>
          <w:rtl w:val="true"/>
        </w:rPr>
        <w:t>أعقاب عرار بن أحمد بن زهیر بن سلیمان بن زبان بن منصور</w:t>
      </w:r>
      <w:bookmarkEnd w:id="665"/>
    </w:p>
    <w:p>
      <w:pPr>
        <w:pStyle w:val="BookText"/>
        <w:rPr/>
      </w:pPr>
      <w:r>
        <w:rPr>
          <w:rFonts w:ascii="IRNazanin" w:hAnsi="IRNazanin" w:eastAsia="IRNazanin"/>
          <w:color w:val="111111"/>
          <w:sz w:val="28"/>
          <w:sz w:val="28"/>
          <w:szCs w:val="28"/>
          <w:rtl w:val="true"/>
          <w:lang w:bidi="fa-IR"/>
        </w:rPr>
        <w:t>و أمّا عرار بن أحمد بن زهیر بن سلیمان بن زبان بن منصور بن جمّاز،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حنتم،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حنتم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الأعرج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راجح</w:t>
      </w:r>
      <w:r>
        <w:rPr>
          <w:rFonts w:eastAsia="IRNazanin" w:cs="IRNazanin"/>
          <w:color w:val="111111"/>
          <w:sz w:val="28"/>
          <w:szCs w:val="28"/>
          <w:rtl w:val="true"/>
          <w:lang w:bidi="fa-IR"/>
        </w:rPr>
        <w:t>.</w:t>
      </w:r>
    </w:p>
    <w:p>
      <w:pPr>
        <w:pStyle w:val="Heading6"/>
        <w:numPr>
          <w:ilvl w:val="5"/>
          <w:numId w:val="1"/>
        </w:numPr>
        <w:rPr/>
      </w:pPr>
      <w:bookmarkStart w:id="666" w:name="__RefHeading___Toc3466921_3381743652"/>
      <w:bookmarkStart w:id="667" w:name="_Toc281"/>
      <w:bookmarkEnd w:id="666"/>
      <w:r>
        <w:rPr>
          <w:rtl w:val="true"/>
        </w:rPr>
        <w:t>أعقاب سحیم بن عرار بن أحمد بن زهیر</w:t>
      </w:r>
      <w:bookmarkEnd w:id="667"/>
    </w:p>
    <w:p>
      <w:pPr>
        <w:pStyle w:val="BookText"/>
        <w:rPr/>
      </w:pPr>
      <w:r>
        <w:rPr>
          <w:rFonts w:ascii="IRNazanin" w:hAnsi="IRNazanin" w:eastAsia="IRNazanin"/>
          <w:color w:val="111111"/>
          <w:sz w:val="28"/>
          <w:sz w:val="28"/>
          <w:szCs w:val="28"/>
          <w:rtl w:val="true"/>
          <w:lang w:bidi="fa-IR"/>
        </w:rPr>
        <w:t>أمّا سحیم بن عرار بن أحمد بن زهیر،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فواز</w:t>
      </w:r>
      <w:r>
        <w:rPr>
          <w:rFonts w:eastAsia="IRNazanin" w:cs="IRNazanin"/>
          <w:color w:val="111111"/>
          <w:sz w:val="28"/>
          <w:szCs w:val="28"/>
          <w:rtl w:val="true"/>
          <w:lang w:bidi="fa-IR"/>
        </w:rPr>
        <w:t>.</w:t>
      </w:r>
    </w:p>
    <w:p>
      <w:pPr>
        <w:pStyle w:val="Heading6"/>
        <w:numPr>
          <w:ilvl w:val="5"/>
          <w:numId w:val="1"/>
        </w:numPr>
        <w:rPr/>
      </w:pPr>
      <w:bookmarkStart w:id="668" w:name="__RefHeading___Toc3466923_3381743652"/>
      <w:bookmarkStart w:id="669" w:name="_Toc282"/>
      <w:bookmarkEnd w:id="668"/>
      <w:r>
        <w:rPr>
          <w:rtl w:val="true"/>
        </w:rPr>
        <w:t>أعقاب حنتم بن عرار بن أحمد بن زهیر</w:t>
      </w:r>
      <w:bookmarkEnd w:id="669"/>
    </w:p>
    <w:p>
      <w:pPr>
        <w:pStyle w:val="BookText"/>
        <w:rPr/>
      </w:pPr>
      <w:r>
        <w:rPr>
          <w:rFonts w:ascii="IRNazanin" w:hAnsi="IRNazanin" w:eastAsia="IRNazanin"/>
          <w:color w:val="111111"/>
          <w:sz w:val="28"/>
          <w:sz w:val="28"/>
          <w:szCs w:val="28"/>
          <w:rtl w:val="true"/>
          <w:lang w:bidi="fa-IR"/>
        </w:rPr>
        <w:t>و أمّا حنتم بن عرار بن أحمد بن زهیر،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و عمیرة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عامر بن حنتم بن عرار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 و فایز، و بشر، و مخلف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منّاع بن عامر بن حنتم،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غازی، و رشیدان، و فواز، و فویزان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درع بن منّاع بن عامر بن حنتم،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غازی بن منّاع بن عامر بن حنتم،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رشیدان بن منّاع بن عامر بن حنتم،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فواز بن منّاع بن عامر،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حمّود، و ماجد، و شامان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فویزان بن منّاع بن عامر،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محمّد، و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فائز بن عامر بن حنتم بن عرار،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و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بشر بن عامر بن حنتم بن عرار،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مخلف بن عامر بن حنتم بن عرار،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عمیرة بن حنتم بن عرار بن أحمد بن زهیر،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 و منیع</w:t>
      </w:r>
      <w:r>
        <w:rPr>
          <w:rFonts w:eastAsia="IRNazanin" w:cs="IRNazanin"/>
          <w:color w:val="111111"/>
          <w:sz w:val="28"/>
          <w:szCs w:val="28"/>
          <w:rtl w:val="true"/>
          <w:lang w:bidi="fa-IR"/>
        </w:rPr>
        <w:t>.</w:t>
      </w:r>
    </w:p>
    <w:p>
      <w:pPr>
        <w:pStyle w:val="Heading6"/>
        <w:numPr>
          <w:ilvl w:val="5"/>
          <w:numId w:val="1"/>
        </w:numPr>
        <w:rPr/>
      </w:pPr>
      <w:bookmarkStart w:id="670" w:name="__RefHeading___Toc3466925_3381743652"/>
      <w:bookmarkStart w:id="671" w:name="_Toc283"/>
      <w:bookmarkEnd w:id="670"/>
      <w:r>
        <w:rPr>
          <w:rtl w:val="true"/>
        </w:rPr>
        <w:t>أعقاب صعب بن عرار بن أحمد بن زهیر</w:t>
      </w:r>
      <w:bookmarkEnd w:id="6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صعب بن عرار بن أحمد بن زهیر،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عسّاف، و عون، و عیفة</w:t>
      </w:r>
      <w:r>
        <w:rPr>
          <w:rFonts w:eastAsia="IRNazanin" w:cs="IRNazanin"/>
          <w:color w:val="111111"/>
          <w:sz w:val="28"/>
          <w:szCs w:val="28"/>
          <w:rtl w:val="true"/>
          <w:lang w:bidi="fa-IR"/>
        </w:rPr>
        <w:t>.</w:t>
      </w:r>
      <w:bookmarkStart w:id="672" w:name="pg14056_142824"/>
    </w:p>
    <w:p>
      <w:pPr>
        <w:pStyle w:val="BookText"/>
        <w:rPr/>
      </w:pPr>
      <w:bookmarkEnd w:id="672"/>
      <w:r>
        <w:rPr>
          <w:rFonts w:ascii="IRNazanin" w:hAnsi="IRNazanin" w:eastAsia="IRNazanin"/>
          <w:color w:val="111111"/>
          <w:sz w:val="28"/>
          <w:sz w:val="28"/>
          <w:szCs w:val="28"/>
          <w:rtl w:val="true"/>
          <w:lang w:bidi="fa-IR"/>
        </w:rPr>
        <w:t>أمّا عسّاف بن صعب بن عرار،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جبیل،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عسّاف بن صعب بن عرار،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زراع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عیفة بن صعب بن عرار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حمد بن عیفة بن صعب بن عرار،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بزیع</w:t>
      </w:r>
      <w:r>
        <w:rPr>
          <w:rFonts w:eastAsia="IRNazanin" w:cs="IRNazanin"/>
          <w:color w:val="111111"/>
          <w:sz w:val="28"/>
          <w:szCs w:val="28"/>
          <w:rtl w:val="true"/>
          <w:lang w:bidi="fa-IR"/>
        </w:rPr>
        <w:t>.</w:t>
      </w:r>
    </w:p>
    <w:p>
      <w:pPr>
        <w:pStyle w:val="Heading6"/>
        <w:numPr>
          <w:ilvl w:val="5"/>
          <w:numId w:val="1"/>
        </w:numPr>
        <w:rPr/>
      </w:pPr>
      <w:bookmarkStart w:id="673" w:name="__RefHeading___Toc3466927_3381743652"/>
      <w:bookmarkStart w:id="674" w:name="_Toc284"/>
      <w:bookmarkEnd w:id="673"/>
      <w:r>
        <w:rPr>
          <w:rtl w:val="true"/>
        </w:rPr>
        <w:t>أعقاب رمیثة بن عرار بن أحمد بن زهیر</w:t>
      </w:r>
      <w:bookmarkEnd w:id="674"/>
    </w:p>
    <w:p>
      <w:pPr>
        <w:pStyle w:val="BookText"/>
        <w:rPr/>
      </w:pPr>
      <w:r>
        <w:rPr>
          <w:rFonts w:ascii="IRNazanin" w:hAnsi="IRNazanin" w:eastAsia="IRNazanin"/>
          <w:color w:val="111111"/>
          <w:sz w:val="28"/>
          <w:sz w:val="28"/>
          <w:szCs w:val="28"/>
          <w:rtl w:val="true"/>
          <w:lang w:bidi="fa-IR"/>
        </w:rPr>
        <w:t>و أمّا رمیثة بن عرار بن أحمد بن زهیر بن سلیمان بن زبان بن منصور،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شکاعة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شکاعة، و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شکاعة بن رمیثة بن عرار،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حمّود بن شکاعة بن رمیثة بن عرار،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شریقی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مسعود بن حمّود بن شکاعة،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غریر، و هتیمی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شریقی بن حمّود بن شکاعة،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رشود، و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رشود بن شریقی بن حمّود بن شکاعة،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غدیفان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رشید بن شریقی بن حمّود بن شکاعة،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Heading6"/>
        <w:numPr>
          <w:ilvl w:val="5"/>
          <w:numId w:val="1"/>
        </w:numPr>
        <w:rPr/>
      </w:pPr>
      <w:bookmarkStart w:id="675" w:name="__RefHeading___Toc3466929_3381743652"/>
      <w:bookmarkStart w:id="676" w:name="_Toc285"/>
      <w:bookmarkEnd w:id="675"/>
      <w:r>
        <w:rPr>
          <w:rtl w:val="true"/>
        </w:rPr>
        <w:t>أعقاب مبارک بن عرار بن أحمد بن زهیر</w:t>
      </w:r>
      <w:bookmarkEnd w:id="676"/>
    </w:p>
    <w:p>
      <w:pPr>
        <w:pStyle w:val="BookText"/>
        <w:rPr/>
      </w:pPr>
      <w:r>
        <w:rPr>
          <w:rFonts w:ascii="IRNazanin" w:hAnsi="IRNazanin" w:eastAsia="IRNazanin"/>
          <w:color w:val="111111"/>
          <w:sz w:val="28"/>
          <w:sz w:val="28"/>
          <w:szCs w:val="28"/>
          <w:rtl w:val="true"/>
          <w:lang w:bidi="fa-IR"/>
        </w:rPr>
        <w:t>و أمّا مبارک الأعرج بن عرار بن أحمد بن زهیر بن سلیمان بن زبان بن منصور، فکان فارسا بطلا شجاعا شهما، ذا حماسة و صلابة، شاعرا أدیبا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 و غانم الأعور، و هزاع قتل فی حیاة أبیه، و فارس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فارس، و مسعد، و زامل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شایع بن مبارک الأعرج،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و زهیر، و عوید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عوید بن شایع بن مبارک الأعرج،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 بنیان، و یحیی، و شناور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عوید بن شایع بن مبارک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عوید بن شایع بن مبارک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زریق بن یحیی بن عوید بن شایع،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شناور بن عوید بن شایع بن مبارک الأعرج،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شقیر، و أحمد، و یحیی، و خلیل منقرض</w:t>
      </w:r>
      <w:r>
        <w:rPr>
          <w:rFonts w:eastAsia="IRNazanin" w:cs="IRNazanin"/>
          <w:color w:val="111111"/>
          <w:sz w:val="28"/>
          <w:szCs w:val="28"/>
          <w:rtl w:val="true"/>
          <w:lang w:bidi="fa-IR"/>
        </w:rPr>
        <w:t>.</w:t>
      </w:r>
      <w:bookmarkStart w:id="677" w:name="pg14056_142825"/>
    </w:p>
    <w:p>
      <w:pPr>
        <w:pStyle w:val="BookText"/>
        <w:rPr/>
      </w:pPr>
      <w:bookmarkEnd w:id="677"/>
      <w:r>
        <w:rPr>
          <w:rFonts w:ascii="IRNazanin" w:hAnsi="IRNazanin" w:eastAsia="IRNazanin"/>
          <w:color w:val="111111"/>
          <w:sz w:val="28"/>
          <w:sz w:val="28"/>
          <w:szCs w:val="28"/>
          <w:rtl w:val="true"/>
          <w:lang w:bidi="fa-IR"/>
        </w:rPr>
        <w:t>أمّا شقیر بن شناور بن عوید بن شایع،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غانم الأعور بن مبارک الأعرج بن عرار،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بعیجان بن غانم الأعور بن مبارک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هزاع بن مبارک الأعرج بن عرار،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سلامة بن هزاع بن مبارک الأعرج،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زاهر، و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سلامة بن هزاع بن مبارک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هاشم بن سلامة بن هزاع،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و مشعل منقرض، و صالح، و محمّد، و مشقر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زاهر بن سلامة بن هزاع بن مبارک الأعرج،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و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زهیر بن سلامة بن هزاع بن مبارک الأعرج،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و مهنّا،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شایع بن زهیر بن سلامة بن هزاع،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و عوید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فارس بن مبارک الأعرج بن عرار، فکان سیّدا ذا مروءة و شهامة، و همّة عالیة، و سماحة وجود و کرم و سخاوة و فرسة و شجاعة و شدّة بأس و صلابة، و کان زعیم العشیرة، و له حکایة ذکره ابن شدقم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رآه ابن شدقم باصفهان سنة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و خضیر، و شبیب، و جدعان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عمّار بن فارس بن مبارک الأعرج،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یحیی، و کلیب،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شبیب بن فارس بن مبارک الأعرج،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المحسن،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شبیب بن 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شبیب بن 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p>
    <w:p>
      <w:pPr>
        <w:pStyle w:val="Heading6"/>
        <w:numPr>
          <w:ilvl w:val="5"/>
          <w:numId w:val="1"/>
        </w:numPr>
        <w:rPr/>
      </w:pPr>
      <w:bookmarkStart w:id="678" w:name="__RefHeading___Toc3466931_3381743652"/>
      <w:bookmarkStart w:id="679" w:name="_Toc286"/>
      <w:bookmarkEnd w:id="678"/>
      <w:r>
        <w:rPr>
          <w:rtl w:val="true"/>
        </w:rPr>
        <w:t>أعقاب شامان بن زهیر بن سلیمان بن زبان بن منصور</w:t>
      </w:r>
      <w:bookmarkEnd w:id="67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شامان بن زهیر بن سلیمان بن زبان بن منصور بن جمّاز بن شیحة، فأعقب من</w:t>
      </w:r>
    </w:p>
    <w:p>
      <w:pPr>
        <w:pStyle w:val="BookText"/>
        <w:rPr/>
      </w:pPr>
      <w:r>
        <w:rPr>
          <w:rFonts w:ascii="IRNazanin" w:hAnsi="IRNazanin" w:eastAsia="IRNazanin"/>
          <w:color w:val="111111"/>
          <w:sz w:val="28"/>
          <w:sz w:val="28"/>
          <w:szCs w:val="28"/>
          <w:rtl w:val="true"/>
          <w:lang w:bidi="fa-IR"/>
        </w:rPr>
        <w:t>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حمیدان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حمیدان، و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فارس بن شامان بن زهیر بن سلیمان، فکان بطلا شجاعا، و هو أوّل من تولّی إمارة المدینة الشریفة من آل زبان، و ذلک فی شهر رجب سنة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السیرة، و أجاد العشرة مع أهل المدینة، و توفّی بالمدینة سنة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بإزاء قبّة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و باز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جمّاز بن فارس بن شامان،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باز الأمیر بن فارس بن شامان، فقال علی 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بازا اسما و معنی، رآه المؤلّف کالباز، علیه وقار، حسن الشیب، کریم الأخلاق و الکفّ، نجیب تقی میمون، ولی المدینة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حیاة أبیه و لم نعلم کمّیتها، و مرّة سبع عشرة سنة، و مرّة ثلاث سنوات، و فیها أدرکه المؤلّف، و مات بها بمکّة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ظنح</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کان کثیر الحبّ و الصداقة لنا، امّه حزیمة بنت محمّد بن برکات بن حسن بن عجلان شریف مکّة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الأمیر باز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جدوع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باز الأمیر بن فارس،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بنیة بن صالح بن باز الأمیر،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رومی، و مفرج، و عنیفص، و سلطان، و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بنیة بن صالح بن باز الأمیر،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فایز، و فرحان، و غریر، و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فارس بن الحسن بن بنیة بن صالح،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رآه ابن شدقم باصفهان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الحسن، و المهنّا، و عمر، و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فارس بن الحسن بن بنیة،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کنعان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فایز بن الحسن بن بنیة بن صالح،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رشود، و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غریر بن الحسن بن بنیة،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مبارک، و قضیب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مفرج بن بنیة بن صالح بن باز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شهیل</w:t>
      </w:r>
      <w:r>
        <w:rPr>
          <w:rFonts w:eastAsia="IRNazanin" w:cs="IRNazanin"/>
          <w:color w:val="111111"/>
          <w:sz w:val="28"/>
          <w:szCs w:val="28"/>
          <w:rtl w:val="true"/>
          <w:lang w:bidi="fa-IR"/>
        </w:rPr>
        <w:t>.</w:t>
      </w:r>
      <w:bookmarkStart w:id="680" w:name="pg14056_142827"/>
    </w:p>
    <w:p>
      <w:pPr>
        <w:pStyle w:val="BookText"/>
        <w:rPr/>
      </w:pPr>
      <w:bookmarkEnd w:id="680"/>
      <w:r>
        <w:rPr>
          <w:rFonts w:ascii="IRNazanin" w:hAnsi="IRNazanin" w:eastAsia="IRNazanin"/>
          <w:color w:val="111111"/>
          <w:sz w:val="28"/>
          <w:sz w:val="28"/>
          <w:szCs w:val="28"/>
          <w:rtl w:val="true"/>
          <w:lang w:bidi="fa-IR"/>
        </w:rPr>
        <w:t>و أمّا عنیفص بن بنیة بن صالح بن باز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مطلق بن عنیفص بن بنیة،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سلطان بن بنیة بن صالح بن باز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اللّه، و 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دخیل اللّه بن سلطان بن بنیة،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مات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جدوع بن باز الأمیر بن فارس بن شامان،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باز، و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جدوع بن باز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باز</w:t>
      </w:r>
      <w:r>
        <w:rPr>
          <w:rFonts w:eastAsia="IRNazanin" w:cs="IRNazanin"/>
          <w:color w:val="111111"/>
          <w:sz w:val="28"/>
          <w:szCs w:val="28"/>
          <w:rtl w:val="true"/>
          <w:lang w:bidi="fa-IR"/>
        </w:rPr>
        <w:t>.</w:t>
      </w:r>
    </w:p>
    <w:p>
      <w:pPr>
        <w:pStyle w:val="Heading6"/>
        <w:numPr>
          <w:ilvl w:val="5"/>
          <w:numId w:val="1"/>
        </w:numPr>
        <w:rPr/>
      </w:pPr>
      <w:bookmarkStart w:id="681" w:name="__RefHeading___Toc3466933_3381743652"/>
      <w:bookmarkStart w:id="682" w:name="_Toc287"/>
      <w:bookmarkEnd w:id="681"/>
      <w:r>
        <w:rPr>
          <w:rtl w:val="true"/>
        </w:rPr>
        <w:t>أعقاب حمیدان بن شامان بن زهیر بن سلیمان</w:t>
      </w:r>
      <w:bookmarkEnd w:id="682"/>
    </w:p>
    <w:p>
      <w:pPr>
        <w:pStyle w:val="BookText"/>
        <w:rPr/>
      </w:pPr>
      <w:r>
        <w:rPr>
          <w:rFonts w:ascii="IRNazanin" w:hAnsi="IRNazanin" w:eastAsia="IRNazanin"/>
          <w:color w:val="111111"/>
          <w:sz w:val="28"/>
          <w:sz w:val="28"/>
          <w:szCs w:val="28"/>
          <w:rtl w:val="true"/>
          <w:lang w:bidi="fa-IR"/>
        </w:rPr>
        <w:t>و أمّا حمیدان بن شامان بن زهیر بن سلیمان بن زبان بن منصور بن جمّاز،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شهوان، و شقیر، و فواز،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شقیر بن حمیدان بن شامان،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شاهین بن شقیر بن حمیدان،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غصن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غصن بن شاهین بن شقیر بن حمیدان،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حمدان، و حمّود، و محمود، و سیحان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غصن بن شاهین بن شقیر،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فلیح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حمدان بن غصن بن شاهین بن شقیر،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 و نصّار، و نویصر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حمّود بن غصن بن شاهین بن شقیر،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عمیق، و براک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براک بن حمّود بن غصن بن شاهین،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غصن بن شاهین بن شقیر،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الوطیب، و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سیحان بن غصن بن شاهین بن شقیر،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العویص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سیحان بن غصن بن شاهین،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شامان، و علی، و عقیل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فواز بن حمیدان بن شامان بن زهیر،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عسّاف له عقب</w:t>
      </w:r>
    </w:p>
    <w:p>
      <w:pPr>
        <w:pStyle w:val="BookText"/>
        <w:rPr/>
      </w:pP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عسّاف، و 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عسّاف بن فواز بن حمیدان، فکان شیخ القوم و مقدّم العشیرة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مایق، و لاغی، و محمّد، و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لاغی بن عسّاف بن فواز،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مسعود بن لاغی بن عسّاف بن فواز،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حمیدان بن شامان بن زهیر،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کلیبات،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کلیبات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کلیبات بن منصور بن حمیدان،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شیخ القوم، و مقدّم العشیرة، ذو آراء صائبة، و أحداس ثاقبة، یتبرّک الناس برأیه، و لا یخالفون شیئا من أشواره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شقیر، و وقیان، و صویدر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مانع بن کلیبات بن منصور،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شقیر بن کلیبات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صویدر بن کلیبات،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منصور،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صویدر بن کلیبات،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فاضل بن الحسن بن صویدر بن کلیبات،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جاسر، و 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فضل بن الحسن بن صویدر بن کلیبات،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و 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صویدر بن کلیبات،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سیف، و محمّد،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منصور بن صویدر،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سیف بن منصور بن صویدر،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صویدر بن کلیبات،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فواز، و مبارک، و حمیدان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سلیمان بن یحیی بن صویدر،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حمیدان، و ذیاب</w:t>
      </w:r>
      <w:r>
        <w:rPr>
          <w:rFonts w:eastAsia="IRNazanin" w:cs="IRNazanin"/>
          <w:color w:val="111111"/>
          <w:sz w:val="28"/>
          <w:szCs w:val="28"/>
          <w:rtl w:val="true"/>
          <w:lang w:bidi="fa-IR"/>
        </w:rPr>
        <w:t>.</w:t>
      </w:r>
      <w:bookmarkStart w:id="683" w:name="pg14056_142829"/>
    </w:p>
    <w:p>
      <w:pPr>
        <w:pStyle w:val="Heading6"/>
        <w:numPr>
          <w:ilvl w:val="5"/>
          <w:numId w:val="1"/>
        </w:numPr>
        <w:rPr/>
      </w:pPr>
      <w:bookmarkStart w:id="684" w:name="__RefHeading___Toc3466935_3381743652"/>
      <w:bookmarkStart w:id="685" w:name="_Toc288"/>
      <w:bookmarkEnd w:id="683"/>
      <w:bookmarkEnd w:id="684"/>
      <w:r>
        <w:rPr>
          <w:rtl w:val="true"/>
        </w:rPr>
        <w:t>أعقاب عامر بن شامان بن زهیر بن سلیمان بن زبان بن منصور</w:t>
      </w:r>
      <w:bookmarkEnd w:id="685"/>
    </w:p>
    <w:p>
      <w:pPr>
        <w:pStyle w:val="BookText"/>
        <w:rPr/>
      </w:pPr>
      <w:r>
        <w:rPr>
          <w:rFonts w:ascii="IRNazanin" w:hAnsi="IRNazanin" w:eastAsia="IRNazanin"/>
          <w:color w:val="111111"/>
          <w:sz w:val="28"/>
          <w:sz w:val="28"/>
          <w:szCs w:val="28"/>
          <w:rtl w:val="true"/>
          <w:lang w:bidi="fa-IR"/>
        </w:rPr>
        <w:t>و أمّا عامر بن شامان بن زهیر بن سلیمان بن زبان بن منصور بن جمّاز بن شیحة،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الأمیر</w:t>
      </w:r>
      <w:r>
        <w:rPr>
          <w:rFonts w:eastAsia="IRNazanin" w:cs="IRNazanin"/>
          <w:color w:val="111111"/>
          <w:sz w:val="28"/>
          <w:szCs w:val="28"/>
          <w:rtl w:val="true"/>
          <w:lang w:bidi="fa-IR"/>
        </w:rPr>
        <w:t>.</w:t>
      </w:r>
    </w:p>
    <w:p>
      <w:pPr>
        <w:pStyle w:val="Heading6"/>
        <w:numPr>
          <w:ilvl w:val="5"/>
          <w:numId w:val="1"/>
        </w:numPr>
        <w:rPr/>
      </w:pPr>
      <w:bookmarkStart w:id="686" w:name="__RefHeading___Toc3466937_3381743652"/>
      <w:bookmarkStart w:id="687" w:name="_Toc289"/>
      <w:bookmarkEnd w:id="686"/>
      <w:r>
        <w:rPr>
          <w:rtl w:val="true"/>
        </w:rPr>
        <w:t>أعقاب کویر بن منصور بن جمّاز بن شیحة</w:t>
      </w:r>
      <w:bookmarkEnd w:id="687"/>
    </w:p>
    <w:p>
      <w:pPr>
        <w:pStyle w:val="BookText"/>
        <w:rPr/>
      </w:pPr>
      <w:r>
        <w:rPr>
          <w:rFonts w:ascii="IRNazanin" w:hAnsi="IRNazanin" w:eastAsia="IRNazanin"/>
          <w:color w:val="111111"/>
          <w:sz w:val="28"/>
          <w:sz w:val="28"/>
          <w:szCs w:val="28"/>
          <w:rtl w:val="true"/>
          <w:lang w:bidi="fa-IR"/>
        </w:rPr>
        <w:t>و أمّا کویر بن منصور بن جمّاز بن شیحة،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 و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عذا بن کویر بن منصور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هریش بن عذا بن کویر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ناهش بن هریش بن عذا بن کویر،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جلیلا عظیما، ذا مروءة و شهامة، و علوّ همّة، و حماسة و نجدة، و شدّة بأس و صلابة، وجود و فرسة و شجاعة و کرم و سخاوة، و مال جزیل و صیانة و تقوی و دیانة، و کان له مال عظیم و جاه جسیم، فأجحفت به الدنیا الخ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منّاع بن ناهش بن هریش بن عذا،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منّاع بن ناهش بن هریش،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عوینان قتله الزیود، و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عوینان بن الحسن بن منّاع بن ناهش،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عمیرة بن الحسن بن منّاع بن ناهش، فأعقب من أحد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صویدر، و بکّار، و حزیم، و حجی، و ناهش، و منّاع، و صقر، و راشد، و راشد الثانی، و ناصر، و شهیل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صویدر بن عمیرة بن الحسن بن منّاع،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بکّار بن عمیرة بن الحسن بن منّاع،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ناهش بن عمیرة بن الحسن بن منّاع،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جریبیع، و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صقر بن عمیرة بن الحسن بن منّاع،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کتوف</w:t>
      </w:r>
      <w:r>
        <w:rPr>
          <w:rFonts w:eastAsia="IRNazanin" w:cs="IRNazanin"/>
          <w:color w:val="111111"/>
          <w:sz w:val="28"/>
          <w:szCs w:val="28"/>
          <w:rtl w:val="true"/>
          <w:lang w:bidi="fa-IR"/>
        </w:rPr>
        <w:t>» .</w:t>
      </w:r>
    </w:p>
    <w:p>
      <w:pPr>
        <w:pStyle w:val="Heading6"/>
        <w:numPr>
          <w:ilvl w:val="5"/>
          <w:numId w:val="1"/>
        </w:numPr>
        <w:rPr/>
      </w:pPr>
      <w:bookmarkStart w:id="688" w:name="__RefHeading___Toc3466939_3381743652"/>
      <w:bookmarkStart w:id="689" w:name="_Toc290"/>
      <w:bookmarkEnd w:id="688"/>
      <w:r>
        <w:rPr>
          <w:rtl w:val="true"/>
        </w:rPr>
        <w:t>أعقاب مخزوم بن کویر بن منصور بن جمّاز بن شیحة</w:t>
      </w:r>
      <w:bookmarkEnd w:id="68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مخزوم بن کویر بن منصور بن جمّاز بن شیحة،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بن جدوع بن مشعل بن محواس بن ثامر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w:t>
      </w:r>
      <w:r>
        <w:rPr>
          <w:rFonts w:eastAsia="IRNazanin" w:cs="IRNazanin"/>
          <w:color w:val="111111"/>
          <w:sz w:val="28"/>
          <w:szCs w:val="28"/>
          <w:rtl w:val="true"/>
          <w:lang w:bidi="fa-IR"/>
        </w:rPr>
        <w:t>.</w:t>
      </w:r>
      <w:bookmarkStart w:id="690" w:name="pg14056_142830"/>
    </w:p>
    <w:p>
      <w:pPr>
        <w:pStyle w:val="Heading6"/>
        <w:numPr>
          <w:ilvl w:val="5"/>
          <w:numId w:val="1"/>
        </w:numPr>
        <w:rPr/>
      </w:pPr>
      <w:bookmarkStart w:id="691" w:name="__RefHeading___Toc3466941_3381743652"/>
      <w:bookmarkStart w:id="692" w:name="_Toc291"/>
      <w:bookmarkEnd w:id="690"/>
      <w:bookmarkEnd w:id="691"/>
      <w:r>
        <w:rPr>
          <w:rtl w:val="true"/>
        </w:rPr>
        <w:t>أعقاب کبش الأمیر بن منصور بن جمّاز بن شیحة</w:t>
      </w:r>
      <w:bookmarkEnd w:id="692"/>
    </w:p>
    <w:p>
      <w:pPr>
        <w:pStyle w:val="BookText"/>
        <w:rPr/>
      </w:pPr>
      <w:r>
        <w:rPr>
          <w:rFonts w:ascii="IRNazanin" w:hAnsi="IRNazanin" w:eastAsia="IRNazanin"/>
          <w:color w:val="111111"/>
          <w:sz w:val="28"/>
          <w:sz w:val="28"/>
          <w:szCs w:val="28"/>
          <w:rtl w:val="true"/>
          <w:lang w:bidi="fa-IR"/>
        </w:rPr>
        <w:t>و أمّا کبش الأمیر بن منصور بن جمّاز بن شیحة،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سیّدا مثیلا نبیلا ذا مروءة و شهامة و کرم و سخاوة و همّة عالیة و حماسة و شدّة بأس و صلابة وجود و فرسة، تولّی بالمدینة الامارة بعد أن قتل والده بشهر رمضان سنة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هدف بن کبش الأمیر بن منصور،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و نغیمش، و سلوقی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محذور بن هدف بن کبش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غوینم بن شوکان بن مبارک بن محذور، و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نغیمش بن هدف بن کبش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عامر، و عوید، و هدلف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نغیمش بن هدف بن کبش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حبیشی بن محمّد بن نغیمش بن هدف،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راجح، مات بمصر سنة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حبیشی بن محمّد بن نغیمش،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عامر بن نغیمش بن هدف بن کبش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الأخرس بن عامر بن نغیمش،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عوید بن نغیمش بن هدف بن کبش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خظیری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خظیری بن عوید بن نغیمش،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غنام، مات فی حیاة أبیه منقرض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هدلف بن نغیمش بن هدف بن کبش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انقرضا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سلوقی بن هدف بن کبش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منّاع، و حوارس</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مرشد بن سلوقی بن هدف بن کبش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bookmarkStart w:id="693" w:name="pg14056_142831"/>
    </w:p>
    <w:p>
      <w:pPr>
        <w:pStyle w:val="BookText"/>
        <w:rPr/>
      </w:pPr>
      <w:bookmarkEnd w:id="693"/>
      <w:r>
        <w:rPr>
          <w:rFonts w:ascii="IRNazanin" w:hAnsi="IRNazanin" w:eastAsia="IRNazanin"/>
          <w:color w:val="111111"/>
          <w:sz w:val="28"/>
          <w:sz w:val="28"/>
          <w:szCs w:val="28"/>
          <w:rtl w:val="true"/>
          <w:lang w:bidi="fa-IR"/>
        </w:rPr>
        <w:t>أمّا الحسن بن مرشد بن سلوقی بن هدف،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مسهر بن الحسن بن مرشد بن سلوقی،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مسهر بن الحسن بن مرشد،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جزمی، و سبیع، و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جبر بن الحسن بن مسهر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رشود بن جبر بن الحسن بن مسهر،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علی، و حزیم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منّاع بن سلوقی بن هدف بن کبش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عمیر بن منّاع بن سلوقی بن هدف،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مقبل بن عمیر بن منّاع بن سلوقی،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هزاع بن مقبل بن عمیر بن منّاع،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صقر بن هزاع بن مقبل بن عمیر،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مقبل، و هویشان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عزیز بن صقر بن هزاع بن مقبل،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منصور، و حمّود، و فرحان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عمیر بن منّاع بن سلوقی،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و سرحان، و هزاع، و عمیرة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بصیبص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حوارس بن سلوقی بن هدف بن کبش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سبع بن حوارس بن سلوقی،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عمیرة، و مبارک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عمیرة بن سبع بن حوارس بن سلوقی،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زعیبی بن عمیرة بن سبع بن حوارس،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راشد بن زعیبی بن عمیرة بن سبع،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بقزوین سنة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 و رشیدان</w:t>
      </w:r>
      <w:r>
        <w:rPr>
          <w:rFonts w:eastAsia="IRNazanin" w:cs="IRNazanin"/>
          <w:color w:val="111111"/>
          <w:sz w:val="28"/>
          <w:szCs w:val="28"/>
          <w:rtl w:val="true"/>
          <w:lang w:bidi="fa-IR"/>
        </w:rPr>
        <w:t>.</w:t>
      </w:r>
    </w:p>
    <w:p>
      <w:pPr>
        <w:pStyle w:val="Heading6"/>
        <w:numPr>
          <w:ilvl w:val="5"/>
          <w:numId w:val="1"/>
        </w:numPr>
        <w:rPr/>
      </w:pPr>
      <w:bookmarkStart w:id="694" w:name="__RefHeading___Toc3466943_3381743652"/>
      <w:bookmarkStart w:id="695" w:name="_Toc292"/>
      <w:bookmarkEnd w:id="694"/>
      <w:r>
        <w:rPr>
          <w:rtl w:val="true"/>
        </w:rPr>
        <w:t>أعقاب جمّاز بن منصور بن جمّاز بن شیحة</w:t>
      </w:r>
      <w:bookmarkEnd w:id="69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رمیثة جمّاز بن منصور بن جمّاز بن شیحة بن هاشم الأمیر، فأعقب من أربعة</w:t>
      </w:r>
      <w:bookmarkStart w:id="696" w:name="pg14056_142832"/>
    </w:p>
    <w:p>
      <w:pPr>
        <w:pStyle w:val="BookText"/>
        <w:rPr/>
      </w:pPr>
      <w:bookmarkEnd w:id="696"/>
      <w:r>
        <w:rPr>
          <w:rFonts w:ascii="Amiri" w:hAnsi="Amiri" w:eastAsia="Amiri" w:cs="Amiri"/>
          <w:color w:val="111111"/>
          <w:sz w:val="28"/>
          <w:sz w:val="28"/>
          <w:szCs w:val="28"/>
          <w:rtl w:val="true"/>
          <w:lang w:bidi="ar-SA"/>
        </w:rPr>
        <w:t>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w:t>
      </w:r>
      <w:r>
        <w:rPr>
          <w:rStyle w:val="FootnoteAnchor"/>
          <w:rtl w:val="true"/>
        </w:rPr>
        <w:footnoteReference w:id="157"/>
      </w:r>
      <w:r>
        <w:rPr>
          <w:rFonts w:ascii="IRNazanin" w:hAnsi="IRNazanin" w:eastAsia="IRNazanin"/>
          <w:color w:val="111111"/>
          <w:sz w:val="28"/>
          <w:sz w:val="28"/>
          <w:szCs w:val="28"/>
          <w:rtl w:val="true"/>
          <w:lang w:bidi="fa-IR"/>
        </w:rPr>
        <w:t>، و شفیع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شفیع، و سلیمان، و علی</w:t>
      </w:r>
      <w:r>
        <w:rPr>
          <w:rFonts w:eastAsia="IRNazanin" w:cs="IRNazanin"/>
          <w:color w:val="111111"/>
          <w:sz w:val="28"/>
          <w:szCs w:val="28"/>
          <w:rtl w:val="true"/>
          <w:lang w:bidi="fa-IR"/>
        </w:rPr>
        <w:t>.</w:t>
      </w:r>
    </w:p>
    <w:p>
      <w:pPr>
        <w:pStyle w:val="Heading6"/>
        <w:numPr>
          <w:ilvl w:val="5"/>
          <w:numId w:val="1"/>
        </w:numPr>
        <w:rPr/>
      </w:pPr>
      <w:bookmarkStart w:id="697" w:name="__RefHeading___Toc3466945_3381743652"/>
      <w:bookmarkStart w:id="698" w:name="_Toc293"/>
      <w:bookmarkEnd w:id="697"/>
      <w:r>
        <w:rPr>
          <w:rtl w:val="true"/>
        </w:rPr>
        <w:t>أعقاب هبة بن جمّاز بن منصور بن جمّاز بن شیحة</w:t>
      </w:r>
      <w:bookmarkEnd w:id="698"/>
    </w:p>
    <w:p>
      <w:pPr>
        <w:pStyle w:val="BookText"/>
        <w:rPr/>
      </w:pPr>
      <w:r>
        <w:rPr>
          <w:rFonts w:ascii="IRNazanin" w:hAnsi="IRNazanin" w:eastAsia="IRNazanin"/>
          <w:color w:val="111111"/>
          <w:sz w:val="28"/>
          <w:sz w:val="28"/>
          <w:szCs w:val="28"/>
          <w:rtl w:val="true"/>
          <w:lang w:bidi="fa-IR"/>
        </w:rPr>
        <w:t>أمّا هبة بن جمّاز بن منصور بن جمّاز،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جمّاز، و جعفر، و سلیمان، و ثابت، و هیازع مات سنة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جمّاز بن هبة بن جمّاز بن منصور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کبیش</w:t>
      </w:r>
      <w:r>
        <w:rPr>
          <w:rFonts w:eastAsia="IRNazanin" w:cs="IRNazanin"/>
          <w:color w:val="111111"/>
          <w:sz w:val="28"/>
          <w:szCs w:val="28"/>
          <w:rtl w:val="true"/>
          <w:lang w:bidi="fa-IR"/>
        </w:rPr>
        <w:t>.</w:t>
      </w:r>
    </w:p>
    <w:p>
      <w:pPr>
        <w:pStyle w:val="Heading6"/>
        <w:numPr>
          <w:ilvl w:val="5"/>
          <w:numId w:val="1"/>
        </w:numPr>
        <w:rPr/>
      </w:pPr>
      <w:bookmarkStart w:id="699" w:name="__RefHeading___Toc3466947_3381743652"/>
      <w:bookmarkStart w:id="700" w:name="_Toc294"/>
      <w:bookmarkEnd w:id="699"/>
      <w:r>
        <w:rPr>
          <w:rtl w:val="true"/>
        </w:rPr>
        <w:t>أعقاب جعفر بن هبة بن جمّاز بن منصور</w:t>
      </w:r>
      <w:bookmarkEnd w:id="700"/>
    </w:p>
    <w:p>
      <w:pPr>
        <w:pStyle w:val="BookText"/>
        <w:rPr/>
      </w:pPr>
      <w:r>
        <w:rPr>
          <w:rFonts w:ascii="Amiri" w:hAnsi="Amiri" w:eastAsia="Amiri" w:cs="Amiri"/>
          <w:color w:val="111111"/>
          <w:sz w:val="28"/>
          <w:sz w:val="28"/>
          <w:szCs w:val="28"/>
          <w:rtl w:val="true"/>
          <w:lang w:bidi="ar-SA"/>
        </w:rPr>
        <w:t>و أمّا جعفر بن هبة بن جمّاز بن منصور بن جمّاز،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دوغان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دوغان بن جعفر بن هبة بن جمّاز بن منصور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خشرم،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رفیقه کما ذکرنا فی عجلان، و قتل سنة اثنتین و ثلاثین و ثمانمائة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1" w:name="__RefHeading___Toc3466949_3381743652"/>
      <w:bookmarkStart w:id="702" w:name="_Toc295"/>
      <w:bookmarkEnd w:id="701"/>
      <w:r>
        <w:rPr>
          <w:rtl w:val="true"/>
        </w:rPr>
        <w:t>أعقاب ثابت بن هبة بن جمّاز بن منصور</w:t>
      </w:r>
      <w:bookmarkEnd w:id="702"/>
    </w:p>
    <w:p>
      <w:pPr>
        <w:pStyle w:val="BookText"/>
        <w:rPr/>
      </w:pPr>
      <w:r>
        <w:rPr>
          <w:rFonts w:ascii="Amiri" w:hAnsi="Amiri" w:eastAsia="Amiri" w:cs="Amiri"/>
          <w:color w:val="111111"/>
          <w:sz w:val="28"/>
          <w:sz w:val="28"/>
          <w:szCs w:val="28"/>
          <w:rtl w:val="true"/>
          <w:lang w:bidi="ar-SA"/>
        </w:rPr>
        <w:t>و أمّا ثابت بن هبة بن جمّاز بن منصور بن جمّاز،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3466951_3381743652"/>
      <w:bookmarkStart w:id="704" w:name="_Toc296"/>
      <w:bookmarkEnd w:id="703"/>
      <w:r>
        <w:rPr>
          <w:rtl w:val="true"/>
        </w:rPr>
        <w:t>أعقاب هیازع بن هبة بن جمّاز بن منصور</w:t>
      </w:r>
      <w:bookmarkEnd w:id="704"/>
    </w:p>
    <w:p>
      <w:pPr>
        <w:pStyle w:val="BookText"/>
        <w:rPr/>
      </w:pPr>
      <w:r>
        <w:rPr>
          <w:rFonts w:ascii="IRNazanin" w:hAnsi="IRNazanin" w:eastAsia="IRNazanin"/>
          <w:color w:val="111111"/>
          <w:sz w:val="28"/>
          <w:sz w:val="28"/>
          <w:szCs w:val="28"/>
          <w:rtl w:val="true"/>
          <w:lang w:bidi="fa-IR"/>
        </w:rPr>
        <w:t>و أمّا هیازع بن هبة بن جمّاز بن منصور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غریر</w:t>
      </w:r>
      <w:r>
        <w:rPr>
          <w:rFonts w:eastAsia="IRNazanin" w:cs="IRNazanin"/>
          <w:color w:val="111111"/>
          <w:sz w:val="28"/>
          <w:szCs w:val="28"/>
          <w:rtl w:val="true"/>
          <w:lang w:bidi="fa-IR"/>
        </w:rPr>
        <w:t>.</w:t>
      </w:r>
    </w:p>
    <w:p>
      <w:pPr>
        <w:pStyle w:val="Heading6"/>
        <w:numPr>
          <w:ilvl w:val="5"/>
          <w:numId w:val="1"/>
        </w:numPr>
        <w:rPr/>
      </w:pPr>
      <w:bookmarkStart w:id="705" w:name="__RefHeading___Toc3466953_3381743652"/>
      <w:bookmarkStart w:id="706" w:name="_Toc297"/>
      <w:bookmarkEnd w:id="705"/>
      <w:r>
        <w:rPr>
          <w:rtl w:val="true"/>
        </w:rPr>
        <w:t>أعقاب شفیع بن جمّاز بن منصور</w:t>
      </w:r>
      <w:bookmarkEnd w:id="706"/>
    </w:p>
    <w:p>
      <w:pPr>
        <w:pStyle w:val="BookText"/>
        <w:rPr/>
      </w:pPr>
      <w:r>
        <w:rPr>
          <w:rFonts w:ascii="IRNazanin" w:hAnsi="IRNazanin" w:eastAsia="IRNazanin"/>
          <w:color w:val="111111"/>
          <w:sz w:val="28"/>
          <w:sz w:val="28"/>
          <w:szCs w:val="28"/>
          <w:rtl w:val="true"/>
          <w:lang w:bidi="fa-IR"/>
        </w:rPr>
        <w:t>و أمّا شفیع بن جمّاز بن منصور بن جمّاز،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و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بنیة بن شفیع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جندب بن شفیع بن جمّاز،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غنام بن دغیثر بن غنام بن ریّان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غنام بن دغیثر هذا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مئناث، و قضیب، و مسعود، و مسهر، و قشعم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قشعم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قضیب بن غنام بن دغیثر بن غنام،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مسعود بن غنام بن دغیثر بن غنام،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هدلف، و جنیدب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هدلف بن مسعود بن غنام بن دغیثر،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جنیدب بن مسعود بن غنام بن دغیثر،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مشعل</w:t>
      </w:r>
      <w:bookmarkStart w:id="707" w:name="pg14056_142833"/>
    </w:p>
    <w:p>
      <w:pPr>
        <w:pStyle w:val="BookText"/>
        <w:rPr/>
      </w:pPr>
      <w:bookmarkEnd w:id="707"/>
      <w:r>
        <w:rPr>
          <w:rFonts w:ascii="IRNazanin" w:hAnsi="IRNazanin" w:eastAsia="IRNazanin"/>
          <w:color w:val="111111"/>
          <w:sz w:val="28"/>
          <w:sz w:val="28"/>
          <w:szCs w:val="28"/>
          <w:rtl w:val="true"/>
          <w:lang w:bidi="fa-IR"/>
        </w:rPr>
        <w:t>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مسهر بن غنام بن دغیثر بن غنام،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بنیان بن مسهر بن غنام بن دغیثر،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قشعم بن غنام بن دغیثر بن غنام،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قتل سنة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غنام، و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قشعم بن غنام بن دغیثر،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حمّود، و رشید، و قشیر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غنام بن قشعم بن غنام بن دغیثر،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708" w:name="__RefHeading___Toc3466955_3381743652"/>
      <w:bookmarkStart w:id="709" w:name="_Toc298"/>
      <w:bookmarkEnd w:id="708"/>
      <w:r>
        <w:rPr>
          <w:rtl w:val="true"/>
        </w:rPr>
        <w:t>أعقاب سلیمان بن جمّاز بن منصور بن جمّاز</w:t>
      </w:r>
      <w:bookmarkEnd w:id="709"/>
    </w:p>
    <w:p>
      <w:pPr>
        <w:pStyle w:val="BookText"/>
        <w:rPr/>
      </w:pPr>
      <w:r>
        <w:rPr>
          <w:rFonts w:ascii="IRNazanin" w:hAnsi="IRNazanin" w:eastAsia="IRNazanin"/>
          <w:color w:val="111111"/>
          <w:sz w:val="28"/>
          <w:sz w:val="28"/>
          <w:szCs w:val="28"/>
          <w:rtl w:val="true"/>
          <w:lang w:bidi="fa-IR"/>
        </w:rPr>
        <w:t>و أمّا سلیمان بن جمّاز بن منصور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الأمیر هبة بن سلیمان بن جمّاز، فقد أخذ منصب الامارة من عمّه عطیة بن منصور، و له مواقف ذکرها ابن شدقم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محمّد، و هیازع، و زهیر، و خزام، و کبش، و جمّاز</w:t>
      </w:r>
      <w:r>
        <w:rPr>
          <w:rFonts w:eastAsia="IRNazanin" w:cs="IRNazanin"/>
          <w:color w:val="111111"/>
          <w:sz w:val="28"/>
          <w:szCs w:val="28"/>
          <w:rtl w:val="true"/>
          <w:lang w:bidi="fa-IR"/>
        </w:rPr>
        <w:t>.</w:t>
      </w:r>
    </w:p>
    <w:p>
      <w:pPr>
        <w:pStyle w:val="Heading6"/>
        <w:numPr>
          <w:ilvl w:val="5"/>
          <w:numId w:val="1"/>
        </w:numPr>
        <w:rPr/>
      </w:pPr>
      <w:bookmarkStart w:id="710" w:name="__RefHeading___Toc3466957_3381743652"/>
      <w:bookmarkStart w:id="711" w:name="_Toc299"/>
      <w:bookmarkEnd w:id="710"/>
      <w:r>
        <w:rPr>
          <w:rtl w:val="true"/>
        </w:rPr>
        <w:t>أعقاب هیازع بن هبة الأمیر بن سلیمان</w:t>
      </w:r>
      <w:bookmarkEnd w:id="711"/>
    </w:p>
    <w:p>
      <w:pPr>
        <w:pStyle w:val="BookText"/>
        <w:rPr/>
      </w:pPr>
      <w:r>
        <w:rPr>
          <w:rFonts w:ascii="IRNazanin" w:hAnsi="IRNazanin" w:eastAsia="IRNazanin"/>
          <w:color w:val="111111"/>
          <w:sz w:val="28"/>
          <w:sz w:val="28"/>
          <w:szCs w:val="28"/>
          <w:rtl w:val="true"/>
          <w:lang w:bidi="fa-IR"/>
        </w:rPr>
        <w:t>أمّا هیازع بن هبة الأمیر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عزیز بن هیازع بن هبة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الأمیر</w:t>
      </w:r>
      <w:r>
        <w:rPr>
          <w:rFonts w:eastAsia="IRNazanin" w:cs="IRNazanin"/>
          <w:color w:val="111111"/>
          <w:sz w:val="28"/>
          <w:szCs w:val="28"/>
          <w:rtl w:val="true"/>
          <w:lang w:bidi="fa-IR"/>
        </w:rPr>
        <w:t>.</w:t>
      </w:r>
    </w:p>
    <w:p>
      <w:pPr>
        <w:pStyle w:val="Heading6"/>
        <w:numPr>
          <w:ilvl w:val="5"/>
          <w:numId w:val="1"/>
        </w:numPr>
        <w:rPr/>
      </w:pPr>
      <w:bookmarkStart w:id="712" w:name="__RefHeading___Toc3466959_3381743652"/>
      <w:bookmarkStart w:id="713" w:name="_Toc300"/>
      <w:bookmarkEnd w:id="712"/>
      <w:r>
        <w:rPr>
          <w:rtl w:val="true"/>
        </w:rPr>
        <w:t>أعقاب زهیر بن هبة الأمیر بن سلیمان</w:t>
      </w:r>
      <w:bookmarkEnd w:id="713"/>
    </w:p>
    <w:p>
      <w:pPr>
        <w:pStyle w:val="BookText"/>
        <w:rPr/>
      </w:pPr>
      <w:r>
        <w:rPr>
          <w:rFonts w:ascii="IRNazanin" w:hAnsi="IRNazanin" w:eastAsia="IRNazanin"/>
          <w:color w:val="111111"/>
          <w:sz w:val="28"/>
          <w:sz w:val="28"/>
          <w:szCs w:val="28"/>
          <w:rtl w:val="true"/>
          <w:lang w:bidi="fa-IR"/>
        </w:rPr>
        <w:t>و أمّا زهیر بن هبة الأمیر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قسیطل عزّ الدین الأمیر،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قسیطل الأمیر بن زهیر بن هبة الأمیر، فکان أمیرا بالمدینة، و فی زمنه وقع الحریق بالحرم النبوی، و ذکر تفصیله ابن شدقم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تولّی إمارة المدینة ثلاثة أشهر ثمّ صرف عنها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جمّاز بن قسیطل الأمیر بن زهیر،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حزیم، و علی</w:t>
      </w:r>
      <w:bookmarkStart w:id="714" w:name="pg14056_142834"/>
    </w:p>
    <w:p>
      <w:pPr>
        <w:pStyle w:val="BookText"/>
        <w:rPr/>
      </w:pPr>
      <w:bookmarkEnd w:id="714"/>
      <w:r>
        <w:rPr>
          <w:rFonts w:ascii="Amiri" w:hAnsi="Amiri" w:eastAsia="Amiri" w:cs="Amiri"/>
          <w:color w:val="111111"/>
          <w:sz w:val="28"/>
          <w:sz w:val="28"/>
          <w:szCs w:val="28"/>
          <w:rtl w:val="true"/>
          <w:lang w:bidi="ar-SA"/>
        </w:rPr>
        <w:t xml:space="preserve">یلقّب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حزیم بن جمّاز بن قسیطل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بصیص، و 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بصیص بن حزیم بن جمّاز بن قسیطل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رطیان بن بصیص بن حزیم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وادی بن حزیم بن جمّاز بن قسیطل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فائز بن وادی بن حزیم بن جمّاز،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زاید،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فرجل بن جمّاز بن قسیطل الأمیر،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و عجیل، و مهوس، و طفاس، و رکن، و أبو الحمراء رشود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مهوس بن علی فرجل بن جمّاز بن قسیطل الأمیر،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الحمراء رشود بن علی فرجل،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رآه ابن شدقم باصفهان سنة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مرشد، و حمّود،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رشود بن علی فرجل،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مرشد بن رشود بن علی فرجل،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و مقرن</w:t>
      </w:r>
      <w:r>
        <w:rPr>
          <w:rFonts w:eastAsia="IRNazanin" w:cs="IRNazanin"/>
          <w:color w:val="111111"/>
          <w:sz w:val="28"/>
          <w:szCs w:val="28"/>
          <w:rtl w:val="true"/>
          <w:lang w:bidi="fa-IR"/>
        </w:rPr>
        <w:t>.</w:t>
      </w:r>
    </w:p>
    <w:p>
      <w:pPr>
        <w:pStyle w:val="Heading6"/>
        <w:numPr>
          <w:ilvl w:val="5"/>
          <w:numId w:val="1"/>
        </w:numPr>
        <w:rPr/>
      </w:pPr>
      <w:bookmarkStart w:id="715" w:name="__RefHeading___Toc3466961_3381743652"/>
      <w:bookmarkStart w:id="716" w:name="_Toc301"/>
      <w:bookmarkEnd w:id="715"/>
      <w:r>
        <w:rPr>
          <w:rtl w:val="true"/>
        </w:rPr>
        <w:t>أعقاب إبراهیم بن زهیر بن هبة الأمیر بن سلیمان</w:t>
      </w:r>
      <w:bookmarkEnd w:id="716"/>
    </w:p>
    <w:p>
      <w:pPr>
        <w:pStyle w:val="BookText"/>
        <w:rPr/>
      </w:pPr>
      <w:r>
        <w:rPr>
          <w:rFonts w:ascii="IRNazanin" w:hAnsi="IRNazanin" w:eastAsia="IRNazanin"/>
          <w:color w:val="111111"/>
          <w:sz w:val="28"/>
          <w:sz w:val="28"/>
          <w:szCs w:val="28"/>
          <w:rtl w:val="true"/>
          <w:lang w:bidi="fa-IR"/>
        </w:rPr>
        <w:t>و أمّا إبراهیم بن زهیر بن هبة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لقطان، و زاهر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لقطان بن إبراهیم بن زهیر بن هبة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رکن بن لقطان بن إبراهیم بن زهیر،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ناموس بن رکن بن لقطان بن إبراهیم،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و حجی، و حمدان، و بقیص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بقیص، و صلیهم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حمّاد بن ناموس بن رکن بن لقطان،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الشیخة علی آل جمّاز فی حیاة أبیه، و فی سنة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أمارة المدینة، و کان فارسا بطلا شجاعا مقداما ذا</w:t>
      </w:r>
    </w:p>
    <w:p>
      <w:pPr>
        <w:pStyle w:val="BookText"/>
        <w:rPr/>
      </w:pPr>
      <w:r>
        <w:rPr>
          <w:rFonts w:ascii="IRNazanin" w:hAnsi="IRNazanin" w:eastAsia="IRNazanin"/>
          <w:color w:val="111111"/>
          <w:sz w:val="28"/>
          <w:sz w:val="28"/>
          <w:szCs w:val="28"/>
          <w:rtl w:val="true"/>
          <w:lang w:bidi="fa-IR"/>
        </w:rPr>
        <w:t xml:space="preserve">آراء صائبة، و أفکار ثاقبة، و صلابة و دهاوة و مکر و حیل و خدع الخ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مسعود، و صالح، و الأمیر حسین، و 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الأمیر مسعود بن حمّاد بن ناموس، فکان فارسا بطلا شجاعا مقداما، له ظواهر عدیدة، و مواقف فی الحروب جلیلة، تولّی الأمارة بعد علی بن محمّد بن بدیوی النعیری بشهر رمضان سنة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یزل بها أمیرا إلی أن توفّی للیلة الاثنین حادی عشر شهر صفر سنة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و قبر بإزاء قبّة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بن مسعود بن حمّاد بن ناموس، فکان فارسا بطلا شجاعا کریما سخیا، ولی الشیخة علی آل جمّاز بعد عمّه صالح، قتله بادیة مطیر فی حرب بینهم فی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هویدی، و زاید، و زاید الثانی، و هیدان مات فی حیاة أبیه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مسعود بن حمّاد بن ناموس،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بلاد العجم اصفهان مرّتین، الاولی سنة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برهط من جمّاز و آل عرار و غیرهم، فاتّجه بالشاه سلیمان بن الشاه عبّاس الصفوی الموسوی الحسینی، و فی لیلة العشر الأوّل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باصفهان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حمّاد بن ناموس بن رکن بن لقطان، فکان عذب اللسان، قوی الجنان، ولی الشیخة بعد أخیه مسعود، و کان ذا آراء صائبة و نوادر فالحة، و مروءة و شهامة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المهنّا، و شهیل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صالح بن حمّاد بن ناموس،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و عامر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مات فی حیاة أبیه منقرضا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الأمیر الحسین بن حمّاد بن ناموس بن رکن، فتولّی الامارة سنة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صالح</w:t>
      </w:r>
      <w:r>
        <w:rPr>
          <w:rFonts w:eastAsia="IRNazanin" w:cs="IRNazanin"/>
          <w:color w:val="111111"/>
          <w:sz w:val="28"/>
          <w:szCs w:val="28"/>
          <w:rtl w:val="true"/>
          <w:lang w:bidi="fa-IR"/>
        </w:rPr>
        <w:t>.</w:t>
      </w:r>
      <w:bookmarkStart w:id="717" w:name="pg14056_142836"/>
    </w:p>
    <w:p>
      <w:pPr>
        <w:pStyle w:val="BookText"/>
        <w:rPr/>
      </w:pPr>
      <w:bookmarkEnd w:id="717"/>
      <w:r>
        <w:rPr>
          <w:rFonts w:ascii="IRNazanin" w:hAnsi="IRNazanin" w:eastAsia="IRNazanin"/>
          <w:color w:val="111111"/>
          <w:sz w:val="28"/>
          <w:sz w:val="28"/>
          <w:szCs w:val="28"/>
          <w:rtl w:val="true"/>
          <w:lang w:bidi="fa-IR"/>
        </w:rPr>
        <w:t>و أمّا نامی بن حمّاد بن ناموس بن رکن،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قضیب، و مشلب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حجی بن ناموس بن رکن بن لقطان،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عون بن حجی بن ناموس،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 و جبر، و خنفر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ملحم بن عون بن حجی بن ناموس،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حصن بن حجی بن ناموس،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حمدان بن ناموس بن رکن بن لقطان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بقیص بن ناموس بن رکن بن لقطان بن إبراهیم،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 و مرشد، و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راشد بن بقیص بن ناموس،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منقرض، و فایز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رشید بن بقیص بن ناموس،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جاسر، و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صلیهم بن ناموس بن رکن بن لقطان،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و فهید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زاهر بن إبراهیم بن زهیر بن هبة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 منصور مئناث، و شاهین منقرض، و عمیرة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عامر بن زاهر بن إبراهیم،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و شقیر، و جازی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رحمة بن عامر بن زاهر،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شقیر بن عامر بن زاهر،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سنید</w:t>
      </w:r>
      <w:r>
        <w:rPr>
          <w:rFonts w:eastAsia="IRNazanin" w:cs="IRNazanin"/>
          <w:color w:val="111111"/>
          <w:sz w:val="28"/>
          <w:szCs w:val="28"/>
          <w:rtl w:val="true"/>
          <w:lang w:bidi="fa-IR"/>
        </w:rPr>
        <w:t>.</w:t>
      </w:r>
    </w:p>
    <w:p>
      <w:pPr>
        <w:pStyle w:val="Heading6"/>
        <w:numPr>
          <w:ilvl w:val="5"/>
          <w:numId w:val="1"/>
        </w:numPr>
        <w:rPr/>
      </w:pPr>
      <w:bookmarkStart w:id="718" w:name="__RefHeading___Toc3466963_3381743652"/>
      <w:bookmarkStart w:id="719" w:name="_Toc302"/>
      <w:bookmarkEnd w:id="718"/>
      <w:r>
        <w:rPr>
          <w:rtl w:val="true"/>
        </w:rPr>
        <w:t>أعقاب خزام بن هبة الأمیر بن سلیمان بن جمّاز</w:t>
      </w:r>
      <w:bookmarkEnd w:id="719"/>
    </w:p>
    <w:p>
      <w:pPr>
        <w:pStyle w:val="BookText"/>
        <w:rPr/>
      </w:pPr>
      <w:r>
        <w:rPr>
          <w:rFonts w:ascii="IRNazanin" w:hAnsi="IRNazanin" w:eastAsia="IRNazanin"/>
          <w:color w:val="111111"/>
          <w:sz w:val="28"/>
          <w:sz w:val="28"/>
          <w:szCs w:val="28"/>
          <w:rtl w:val="true"/>
          <w:lang w:bidi="fa-IR"/>
        </w:rPr>
        <w:t>و أمّا خزام بن هبة الأمیر بن سلیمان بن جمّاز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حمل بن خزام بن هبة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مانع بن حمل بن خزام بن هبة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الأمیر بالمدینة، و محمّد، و هیازع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سلیمان بن مانع بن حمل بن خزام،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زامل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سلیمان بن مانع بن حمل،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ذباح، و خزام، و بشر، و عثمان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ذباح بن یحیی بن سلیمان بن مانع، فکان سیّدا صیّنا دیّنا شجاعا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w:t>
      </w:r>
      <w:bookmarkStart w:id="720" w:name="pg14056_142837"/>
    </w:p>
    <w:p>
      <w:pPr>
        <w:pStyle w:val="BookText"/>
        <w:rPr/>
      </w:pPr>
      <w:bookmarkEnd w:id="720"/>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خزام بن یحیی بن سلیمان بن مانع،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خزام بن یحیی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کنعان بن الحسن بن خزام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زامل بن سلیمان بن مانع بن حمل،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هران، و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زامل بن سلیمان بن مانع،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هران بن زامل بن سلیمان بن مانع،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سعود بن زامل بن سلیمان بن مانع، فکان فارسا بطلا شجاعا مقداما مهابا مات سنة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غدیفان، و الدویمی، و فارس، و 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عبیکة</w:t>
      </w:r>
      <w:r>
        <w:rPr>
          <w:rFonts w:eastAsia="IRNazanin" w:cs="IRNazanin"/>
          <w:color w:val="111111"/>
          <w:sz w:val="28"/>
          <w:szCs w:val="28"/>
          <w:rtl w:val="true"/>
          <w:lang w:bidi="fa-IR"/>
        </w:rPr>
        <w:t>» .</w:t>
      </w:r>
    </w:p>
    <w:p>
      <w:pPr>
        <w:pStyle w:val="Heading6"/>
        <w:numPr>
          <w:ilvl w:val="5"/>
          <w:numId w:val="1"/>
        </w:numPr>
        <w:rPr/>
      </w:pPr>
      <w:bookmarkStart w:id="721" w:name="__RefHeading___Toc3466965_3381743652"/>
      <w:bookmarkStart w:id="722" w:name="_Toc303"/>
      <w:bookmarkEnd w:id="721"/>
      <w:r>
        <w:rPr>
          <w:rtl w:val="true"/>
        </w:rPr>
        <w:t>أعقاب جمّاز بن هبة الأمیر بن سلیمان بن جمّاز</w:t>
      </w:r>
      <w:bookmarkEnd w:id="722"/>
    </w:p>
    <w:p>
      <w:pPr>
        <w:pStyle w:val="BookText"/>
        <w:rPr/>
      </w:pPr>
      <w:r>
        <w:rPr>
          <w:rFonts w:ascii="IRNazanin" w:hAnsi="IRNazanin" w:eastAsia="IRNazanin"/>
          <w:color w:val="111111"/>
          <w:sz w:val="28"/>
          <w:sz w:val="28"/>
          <w:szCs w:val="28"/>
          <w:rtl w:val="true"/>
          <w:lang w:bidi="fa-IR"/>
        </w:rPr>
        <w:t>و أمّا جمّاز بن هبة الأمیر بن سلیمان بن جمّاز بن منصور بن جمّاز، فکان فارسا بطلا شجاعا مقداما، ذلق اللسان، قوی الجنان، وافر الحرمة، عظیم الهیبة، حسن الأخلاق، کریم الأعراق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کبیش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الأمیر کبیش بن جمّاز بن هبة الأمیر، فتولّی الامارة بالمدینة المنوّرة سنة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 و إدریس، و جمّاز، و وحیش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سنبل بن کبیش بن جمّاز،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الحلّة سنة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بها حافظة، ثمّ توجّه إلی لار، فحصل له بها قدس و حشمة و قبول و عظمة و جاه و رفعة، و أنعم علیه سلطانها، و کان تلاّفا للمال، ثمّ رجع إلی العراق، ثمّ إلی مصر، فلم یصل إلینا خبره هل هو أعقب أم انقرض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إدریس بن کبیش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جمّاز بن کبیش بن جمّاز، فولی الامارة سنة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ملک مصر، و قتل قبل وصول الحاج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و 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بن جمّاز بن کبیش،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و مسور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وحیش بن کبیش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وحیش بن کبیش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وحیش بن أحمد بن وحیش بن کبیش،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مسعد، و مروان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وحیش بن أحمد بن وحیش،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نعیر بن علی بن وحیش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نعیر بن علی بن وحیش،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ذیاب بن علی بن نعیر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غنیمان، و 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غنیمان بن ذیاب بن علی بن نعیر،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هدیب بن غنیمان بن ذیاب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مسعد بن وحیش بن أحمد بن وحیش،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مقبل بن مسعد بن وحیش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فیّاض بن مقبل بن مسعد بن وحیش،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مروان بن وحیش بن أحمد بن وحیش، فکان سیّدا صیّنا دیّنا شیخا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منّاع بن مروان بن وحیش بن أحمد،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مکنهر، و کنیهر، و فرج، و فراج، و جبر قتل سنة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دویرج،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مکنهر بن منّاع بن مروان بن وحیش،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مویسان، و مازن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کنیهر بن منّاع بن مروان بن وحیش،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مشهاب، و مشیهاب قتل سنة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یحیی منقرض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مشهاب بن کنیهر بن منّاع بن مروان،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و منّاع، و الحسن، و عامر، و 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فرج بن منّاع بن مروان بن وحیش،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فراج بن منّاع بن مروان بن وحیش،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منیه، و محمّد</w:t>
      </w:r>
      <w:r>
        <w:rPr>
          <w:rFonts w:eastAsia="IRNazanin" w:cs="IRNazanin"/>
          <w:color w:val="111111"/>
          <w:sz w:val="28"/>
          <w:szCs w:val="28"/>
          <w:rtl w:val="true"/>
          <w:lang w:bidi="fa-IR"/>
        </w:rPr>
        <w:t>.</w:t>
      </w:r>
      <w:bookmarkStart w:id="723" w:name="pg14056_142839"/>
    </w:p>
    <w:p>
      <w:pPr>
        <w:pStyle w:val="BookText"/>
        <w:rPr/>
      </w:pPr>
      <w:bookmarkEnd w:id="723"/>
      <w:r>
        <w:rPr>
          <w:rFonts w:ascii="IRNazanin" w:hAnsi="IRNazanin" w:eastAsia="IRNazanin"/>
          <w:color w:val="111111"/>
          <w:sz w:val="28"/>
          <w:sz w:val="28"/>
          <w:szCs w:val="28"/>
          <w:rtl w:val="true"/>
          <w:lang w:bidi="fa-IR"/>
        </w:rPr>
        <w:t>و أمّا سلیمان بن منّاع بن مروان بن وحیش،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6"/>
        <w:numPr>
          <w:ilvl w:val="5"/>
          <w:numId w:val="1"/>
        </w:numPr>
        <w:rPr/>
      </w:pPr>
      <w:bookmarkStart w:id="724" w:name="__RefHeading___Toc3466967_3381743652"/>
      <w:bookmarkStart w:id="725" w:name="_Toc304"/>
      <w:bookmarkEnd w:id="724"/>
      <w:r>
        <w:rPr>
          <w:rtl w:val="true"/>
        </w:rPr>
        <w:t>أعقاب علی بن جمّاز بن منصور بن جمّاز بن شیحة</w:t>
      </w:r>
      <w:bookmarkEnd w:id="725"/>
    </w:p>
    <w:p>
      <w:pPr>
        <w:pStyle w:val="BookText"/>
        <w:rPr/>
      </w:pPr>
      <w:r>
        <w:rPr>
          <w:rFonts w:ascii="IRNazanin" w:hAnsi="IRNazanin" w:eastAsia="IRNazanin"/>
          <w:color w:val="111111"/>
          <w:sz w:val="28"/>
          <w:sz w:val="28"/>
          <w:szCs w:val="28"/>
          <w:rtl w:val="true"/>
          <w:lang w:bidi="fa-IR"/>
        </w:rPr>
        <w:t>و أمّا علی بن جمّاز بن منصور بن جمّاز بن شیحة بن هاشم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ربیعة بن دیخ بن ذیب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 بن ربیعة هذا، فله حکایة فی وجه تسمیته باللقب، ذکرها ابن شدقم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حمّود، لهما عقب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حمّود بن الحسن بن ربیعة،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الامارة سنة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فیه سماحة نفس و فرسة و شجاعة و کرم و سخاوة و مروءة و شهامة، و توفّی سنة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منقرض، و فاضل سافر إلی اصفهان و اتّجه بالشاه سلیمان ثمّ توجّه إلی دیار الهند،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الفضل بن حمّود بن الحسن بن ربیعة،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الامارة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بشهر ربیع الآخر سنة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صرف عنها بعلی بن میزان النعیری سنة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شهر ربیع الآخر سنة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اعید إلیها فضل، و مات بها أمیرا لیوم الخمیس سادس شهر جمادی الاولی لهذا العام، فهو منقرض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الحسین بن حمّود بن الحسن بن ربیعة،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726" w:name="__RefHeading___Toc3466969_3381743652"/>
      <w:bookmarkStart w:id="727" w:name="_Toc305"/>
      <w:bookmarkEnd w:id="726"/>
      <w:r>
        <w:rPr>
          <w:rtl w:val="true"/>
        </w:rPr>
        <w:t>أعقاب نعیر بن منصور بن جمّاز بن شیحة</w:t>
      </w:r>
      <w:bookmarkEnd w:id="727"/>
    </w:p>
    <w:p>
      <w:pPr>
        <w:pStyle w:val="BookText"/>
        <w:rPr/>
      </w:pPr>
      <w:r>
        <w:rPr>
          <w:rFonts w:ascii="IRNazanin" w:hAnsi="IRNazanin" w:eastAsia="IRNazanin"/>
          <w:color w:val="111111"/>
          <w:sz w:val="28"/>
          <w:sz w:val="28"/>
          <w:szCs w:val="28"/>
          <w:rtl w:val="true"/>
          <w:lang w:bidi="fa-IR"/>
        </w:rPr>
        <w:t>و أمّا نعیر بن منصور بن جمّاز بن شیحة بن هاشم الأمیر،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عجلان، و ثابت</w:t>
      </w:r>
      <w:r>
        <w:rPr>
          <w:rFonts w:eastAsia="IRNazanin" w:cs="IRNazanin"/>
          <w:color w:val="111111"/>
          <w:sz w:val="28"/>
          <w:szCs w:val="28"/>
          <w:rtl w:val="true"/>
          <w:lang w:bidi="fa-IR"/>
        </w:rPr>
        <w:t>.</w:t>
      </w:r>
    </w:p>
    <w:p>
      <w:pPr>
        <w:pStyle w:val="Heading6"/>
        <w:numPr>
          <w:ilvl w:val="5"/>
          <w:numId w:val="1"/>
        </w:numPr>
        <w:rPr/>
      </w:pPr>
      <w:bookmarkStart w:id="728" w:name="__RefHeading___Toc3466971_3381743652"/>
      <w:bookmarkStart w:id="729" w:name="_Toc306"/>
      <w:bookmarkEnd w:id="728"/>
      <w:r>
        <w:rPr>
          <w:rtl w:val="true"/>
        </w:rPr>
        <w:t>أعقاب عجلان بن نعیر بن منصور بن جمّاز بن شیحة</w:t>
      </w:r>
      <w:bookmarkEnd w:id="729"/>
    </w:p>
    <w:p>
      <w:pPr>
        <w:pStyle w:val="BookText"/>
        <w:rPr/>
      </w:pPr>
      <w:r>
        <w:rPr>
          <w:rFonts w:ascii="IRNazanin" w:hAnsi="IRNazanin" w:eastAsia="IRNazanin"/>
          <w:color w:val="111111"/>
          <w:sz w:val="28"/>
          <w:sz w:val="28"/>
          <w:szCs w:val="28"/>
          <w:rtl w:val="true"/>
          <w:lang w:bidi="fa-IR"/>
        </w:rPr>
        <w:t>أمّا عجلان بن نعیر بن منصور، فتولّی الامارة بالمدینة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ذرّ،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ذرّ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ذرّ بن نعیر بن منصور بن جمّاز،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bookmarkStart w:id="730" w:name="pg14056_142840"/>
    </w:p>
    <w:p>
      <w:pPr>
        <w:pStyle w:val="BookText"/>
        <w:rPr/>
      </w:pPr>
      <w:bookmarkEnd w:id="730"/>
      <w:r>
        <w:rPr>
          <w:rFonts w:ascii="IRNazanin" w:hAnsi="IRNazanin" w:eastAsia="IRNazanin"/>
          <w:color w:val="111111"/>
          <w:sz w:val="28"/>
          <w:sz w:val="28"/>
          <w:szCs w:val="28"/>
          <w:rtl w:val="true"/>
          <w:lang w:bidi="fa-IR"/>
        </w:rPr>
        <w:t>أمّا محمّد بن أبی ذرّ بن نعیر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عجلان بن محمّد بن أبی ذرّ بن نعیر،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عمیرة بن عجلان بن محمّد بن أبی ذرّ،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منقرض، و زهیر مئناث، و زاهر، و یحیی، و مسلم 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 و سالم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زاهر بن عمیرة بن عجلان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عمیرة بن عجلان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فواز بن یحیی بن عمیرة بن عجلان،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سعدون، رآه ابن شدقم باصفهان سنة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الحسین بن أبی ذرّ بن نعیر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الحسین بن أبی ذرّ،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 قتله الوحاحدة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مسعد بن خلیفة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و راشد، 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سیف بن مسعد بن خلیفة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 درعان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سیف بن مسعد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درعان بن سیف بن مسعد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زهیر بن درعان بن سیف بن مسعد،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راشد بن مسعد بن خلیفة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 و 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المهنّا بن راشد بن مسعد، فکان فارسا بطلا شجاعا، له فی الحروب مواقف جلیلة، مات سنة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جاسر، و عون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شایع بن المهنّا بن راشد بن مسعد،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بن مسعد بن خلیفة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راضی بن عبید بن مسعد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w:t>
      </w:r>
    </w:p>
    <w:p>
      <w:pPr>
        <w:pStyle w:val="Heading6"/>
        <w:numPr>
          <w:ilvl w:val="5"/>
          <w:numId w:val="1"/>
        </w:numPr>
        <w:rPr/>
      </w:pPr>
      <w:bookmarkStart w:id="731" w:name="__RefHeading___Toc3466973_3381743652"/>
      <w:bookmarkStart w:id="732" w:name="_Toc307"/>
      <w:bookmarkEnd w:id="731"/>
      <w:r>
        <w:rPr>
          <w:rtl w:val="true"/>
        </w:rPr>
        <w:t>أعقاب ثابت بن نعیر بن منصور بن جمّاز بن شیحة</w:t>
      </w:r>
      <w:bookmarkEnd w:id="73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ثابت بن نعیر بن منصور بن جمّاز بن شیحة بن هاشم الأمیر، فهو أوّل من تولّی إمارة المدینة من قبل أمیر مکّة الشریف حسن بن عجلان الحسنی سنة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قیس بن ثابت بن نعیر،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نجاد، و زبیری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زبیری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نجاد بن قیس بن ثابت بن نعیر،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خشرم بن نجاد بن قیس بن ثابت،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ضیغم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الأمیر ضیغم بن خشرم بن نجاد، فتولّی إمارة المدینة فی سنة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ضیغم بن خشرم،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منصور، و 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منصور بن محمّد بن ضیغم بن خشرم، فتولّی إمارة المدینة، و کان سیّدا فارسا شجاعا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بدیوی، و حزیم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حزیم، و صولة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بدیوی بن منصور بن محمّد بن ضیغم،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و محمّد، و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وادی بن بدیوی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بنیان بن وادی بن بدیوی،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سیف بن بنیان بن وادی بن بدیوی،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بدیوی بن منصور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حزیم بن منصور بن محمّد بن ضیغم،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رشید بن حزیم بن منصور،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حمدان، و معیوق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نصّار بن محمّد بن ضیغم بن خشرم،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و داغر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درویش بن نصّار بن محمّد بن ضیغم،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دغیم منقرض، و سلیمان منقرض، و صقر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داغر بن نصّار بن محمّد بن ضیغم،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زبیری بن قیس بن ثابت بن نعیر بن منصور بن جمّاز بن شیحة،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الحسن، و مانع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مانع، و غدیر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زبیری بن قیس بن ثابت،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733" w:name="pg14056_142842"/>
    </w:p>
    <w:p>
      <w:pPr>
        <w:pStyle w:val="BookText"/>
        <w:rPr/>
      </w:pPr>
      <w:bookmarkEnd w:id="733"/>
      <w:r>
        <w:rPr>
          <w:rFonts w:ascii="IRNazanin" w:hAnsi="IRNazanin" w:eastAsia="IRNazanin"/>
          <w:color w:val="111111"/>
          <w:sz w:val="28"/>
          <w:sz w:val="28"/>
          <w:szCs w:val="28"/>
          <w:rtl w:val="true"/>
          <w:lang w:bidi="fa-IR"/>
        </w:rPr>
        <w:t>أمّا علی بن الحسن بن زبیری،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میزان بن علی بن الحسن بن زبیری، فکان تولّی الامارة بالمدینة فی سنة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و علی منقرض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میزان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مانع بن زبیری بن قیس بن ثابت،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مانع بن زبیری،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عجل بن الحسن بن مانع بن زبیری،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ذیب، 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بن عجل بن الحسن بن مانع،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جبریل بن مانع بن زبیری،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حبشی بن جبریل بن مانع،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حبشی بن جبریل بن مانع،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راضی، و الحسین، و جمیل، و عفیصان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مانع بن الحسن بن حبشی، فتولّی الامارة سنة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حمّود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راضی بن الحسن بن حبشی،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بن الحسن بن حبشی، فتولّی منصب النقابة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جمیل بن الحسن بن حبشی،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عفیصان بن الحسن بن حبشی،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نویصر تولّی منصب النقابة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صالح، و منصور، و نصیر</w:t>
      </w:r>
      <w:r>
        <w:rPr>
          <w:rFonts w:eastAsia="IRNazanin" w:cs="IRNazanin"/>
          <w:color w:val="111111"/>
          <w:sz w:val="28"/>
          <w:szCs w:val="28"/>
          <w:rtl w:val="true"/>
          <w:lang w:bidi="fa-IR"/>
        </w:rPr>
        <w:t>.</w:t>
      </w:r>
    </w:p>
    <w:p>
      <w:pPr>
        <w:pStyle w:val="Heading6"/>
        <w:numPr>
          <w:ilvl w:val="5"/>
          <w:numId w:val="1"/>
        </w:numPr>
        <w:rPr/>
      </w:pPr>
      <w:bookmarkStart w:id="734" w:name="__RefHeading___Toc3466975_3381743652"/>
      <w:bookmarkStart w:id="735" w:name="_Toc308"/>
      <w:bookmarkEnd w:id="734"/>
      <w:r>
        <w:rPr>
          <w:rtl w:val="true"/>
        </w:rPr>
        <w:t>أعقاب عطیة بن منصور بن جمّاز</w:t>
      </w:r>
      <w:bookmarkEnd w:id="735"/>
    </w:p>
    <w:p>
      <w:pPr>
        <w:pStyle w:val="BookText"/>
        <w:rPr/>
      </w:pPr>
      <w:r>
        <w:rPr>
          <w:rFonts w:ascii="IRNazanin" w:hAnsi="IRNazanin" w:eastAsia="IRNazanin"/>
          <w:color w:val="111111"/>
          <w:sz w:val="28"/>
          <w:sz w:val="28"/>
          <w:szCs w:val="28"/>
          <w:rtl w:val="true"/>
          <w:lang w:bidi="fa-IR"/>
        </w:rPr>
        <w:t>و أمّا عطیة بن منصور بن جمّاز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عطیة بن منصور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مانع بن علی بن عطیة،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مئناث</w:t>
      </w:r>
      <w:r>
        <w:rPr>
          <w:rFonts w:eastAsia="IRNazanin" w:cs="IRNazanin"/>
          <w:color w:val="111111"/>
          <w:sz w:val="28"/>
          <w:szCs w:val="28"/>
          <w:rtl w:val="true"/>
          <w:lang w:bidi="fa-IR"/>
        </w:rPr>
        <w:t>.</w:t>
      </w:r>
    </w:p>
    <w:p>
      <w:pPr>
        <w:pStyle w:val="Heading6"/>
        <w:numPr>
          <w:ilvl w:val="5"/>
          <w:numId w:val="1"/>
        </w:numPr>
        <w:rPr/>
      </w:pPr>
      <w:bookmarkStart w:id="736" w:name="__RefHeading___Toc3466977_3381743652"/>
      <w:bookmarkStart w:id="737" w:name="_Toc309"/>
      <w:bookmarkEnd w:id="736"/>
      <w:r>
        <w:rPr>
          <w:rtl w:val="true"/>
        </w:rPr>
        <w:t>أعقاب طفیل بن منصور بن جمّاز</w:t>
      </w:r>
      <w:bookmarkEnd w:id="73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طفیل بن منصور بن جمّاز بن شیحة،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bookmarkStart w:id="738" w:name="pg14056_142843"/>
    </w:p>
    <w:p>
      <w:pPr>
        <w:pStyle w:val="BookText"/>
        <w:rPr/>
      </w:pPr>
      <w:bookmarkEnd w:id="738"/>
      <w:r>
        <w:rPr>
          <w:rFonts w:ascii="IRNazanin" w:hAnsi="IRNazanin" w:eastAsia="IRNazanin"/>
          <w:color w:val="111111"/>
          <w:sz w:val="28"/>
          <w:sz w:val="28"/>
          <w:szCs w:val="28"/>
          <w:rtl w:val="true"/>
          <w:lang w:bidi="fa-IR"/>
        </w:rPr>
        <w:t>و مغامس، و عقیل، و مانع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مانع، و سند، و القاسم، و ماسل</w:t>
      </w:r>
      <w:r>
        <w:rPr>
          <w:rFonts w:eastAsia="IRNazanin" w:cs="IRNazanin"/>
          <w:color w:val="111111"/>
          <w:sz w:val="28"/>
          <w:szCs w:val="28"/>
          <w:rtl w:val="true"/>
          <w:lang w:bidi="fa-IR"/>
        </w:rPr>
        <w:t>.</w:t>
      </w:r>
    </w:p>
    <w:p>
      <w:pPr>
        <w:pStyle w:val="Heading6"/>
        <w:numPr>
          <w:ilvl w:val="5"/>
          <w:numId w:val="1"/>
        </w:numPr>
        <w:rPr/>
      </w:pPr>
      <w:bookmarkStart w:id="739" w:name="__RefHeading___Toc3466979_3381743652"/>
      <w:bookmarkStart w:id="740" w:name="_Toc310"/>
      <w:bookmarkEnd w:id="739"/>
      <w:r>
        <w:rPr>
          <w:rtl w:val="true"/>
        </w:rPr>
        <w:t>أعقاب یحیی بن طفیل بن منصور بن جمّاز</w:t>
      </w:r>
      <w:bookmarkEnd w:id="740"/>
    </w:p>
    <w:p>
      <w:pPr>
        <w:pStyle w:val="BookText"/>
        <w:rPr/>
      </w:pPr>
      <w:r>
        <w:rPr>
          <w:rFonts w:ascii="IRNazanin" w:hAnsi="IRNazanin" w:eastAsia="IRNazanin"/>
          <w:color w:val="111111"/>
          <w:sz w:val="28"/>
          <w:sz w:val="28"/>
          <w:szCs w:val="28"/>
          <w:rtl w:val="true"/>
          <w:lang w:bidi="fa-IR"/>
        </w:rPr>
        <w:t>أمّا یحیی بن طفیل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عنقا بن یحیی بن طفیل،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و حبال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دراج بن عنقا بن یحیی بن طفیل،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مدهون مئناث، و مدیهن مات سنة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مدیهن بن دراج بن عنقا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مات بالتلنک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حبال بن عنقا بن یحیی بن طفیل،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Heading6"/>
        <w:numPr>
          <w:ilvl w:val="5"/>
          <w:numId w:val="1"/>
        </w:numPr>
        <w:rPr/>
      </w:pPr>
      <w:bookmarkStart w:id="741" w:name="__RefHeading___Toc3466981_3381743652"/>
      <w:bookmarkStart w:id="742" w:name="_Toc311"/>
      <w:bookmarkEnd w:id="741"/>
      <w:r>
        <w:rPr>
          <w:rtl w:val="true"/>
        </w:rPr>
        <w:t>أعقاب مغامس بن طفیل بن منصور بن جمّاز</w:t>
      </w:r>
      <w:bookmarkEnd w:id="742"/>
    </w:p>
    <w:p>
      <w:pPr>
        <w:pStyle w:val="BookText"/>
        <w:rPr/>
      </w:pPr>
      <w:r>
        <w:rPr>
          <w:rFonts w:ascii="IRNazanin" w:hAnsi="IRNazanin" w:eastAsia="IRNazanin"/>
          <w:color w:val="111111"/>
          <w:sz w:val="28"/>
          <w:sz w:val="28"/>
          <w:szCs w:val="28"/>
          <w:rtl w:val="true"/>
          <w:lang w:bidi="fa-IR"/>
        </w:rPr>
        <w:t>و أمّا مغامس بن طفیل بن منصور بن جمّاز،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بن مبارک بن سلیمان بن حجی بن مغامس، مئناث</w:t>
      </w:r>
      <w:r>
        <w:rPr>
          <w:rFonts w:eastAsia="IRNazanin" w:cs="IRNazanin"/>
          <w:color w:val="111111"/>
          <w:sz w:val="28"/>
          <w:szCs w:val="28"/>
          <w:rtl w:val="true"/>
          <w:lang w:bidi="fa-IR"/>
        </w:rPr>
        <w:t>.</w:t>
      </w:r>
    </w:p>
    <w:p>
      <w:pPr>
        <w:pStyle w:val="Heading6"/>
        <w:numPr>
          <w:ilvl w:val="5"/>
          <w:numId w:val="1"/>
        </w:numPr>
        <w:rPr/>
      </w:pPr>
      <w:bookmarkStart w:id="743" w:name="__RefHeading___Toc3466983_3381743652"/>
      <w:bookmarkStart w:id="744" w:name="_Toc312"/>
      <w:bookmarkEnd w:id="743"/>
      <w:r>
        <w:rPr>
          <w:rtl w:val="true"/>
        </w:rPr>
        <w:t>أعقاب عقیل بن طفیل بن منصور بن جمّاز</w:t>
      </w:r>
      <w:bookmarkEnd w:id="744"/>
    </w:p>
    <w:p>
      <w:pPr>
        <w:pStyle w:val="BookText"/>
        <w:rPr/>
      </w:pPr>
      <w:r>
        <w:rPr>
          <w:rFonts w:ascii="IRNazanin" w:hAnsi="IRNazanin" w:eastAsia="IRNazanin"/>
          <w:color w:val="111111"/>
          <w:sz w:val="28"/>
          <w:sz w:val="28"/>
          <w:szCs w:val="28"/>
          <w:rtl w:val="true"/>
          <w:lang w:bidi="fa-IR"/>
        </w:rPr>
        <w:t>و أمّا عقیل بن طفیل بن منصور بن جمّاز،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دعسان بن عقیل بن طفیل،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شبعان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شبعان بن دعسان بن عقیل بن طفیل،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جحیش، و 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جحیش بن شبعان بن دعسان،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مسعود بن جحیش بن شبعان بن دعسان،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مسعود بن جحیش بن شبعان،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 مات باصفهان سنة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حمیر بن شبعان بن دعسان بن عقیل،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مشعل بن حمیر بن شبعان،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هشال، و فواز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هشال بن مشعل بن حمیر بن شبعان،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ربیعة درج</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فواز بن مشعل بن حمیر،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هوشان</w:t>
      </w:r>
      <w:r>
        <w:rPr>
          <w:rFonts w:eastAsia="IRNazanin" w:cs="IRNazanin"/>
          <w:color w:val="111111"/>
          <w:sz w:val="28"/>
          <w:szCs w:val="28"/>
          <w:rtl w:val="true"/>
          <w:lang w:bidi="fa-IR"/>
        </w:rPr>
        <w:t>.</w:t>
      </w:r>
      <w:bookmarkStart w:id="745" w:name="pg14056_142844"/>
    </w:p>
    <w:p>
      <w:pPr>
        <w:pStyle w:val="BookText"/>
        <w:rPr/>
      </w:pPr>
      <w:bookmarkEnd w:id="745"/>
      <w:r>
        <w:rPr>
          <w:rFonts w:ascii="IRNazanin" w:hAnsi="IRNazanin" w:eastAsia="IRNazanin"/>
          <w:color w:val="111111"/>
          <w:sz w:val="28"/>
          <w:sz w:val="28"/>
          <w:szCs w:val="28"/>
          <w:rtl w:val="true"/>
          <w:lang w:bidi="fa-IR"/>
        </w:rPr>
        <w:t>أمّا هوشان بن فواز بن مشعل بن حمیر،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Heading6"/>
        <w:numPr>
          <w:ilvl w:val="5"/>
          <w:numId w:val="1"/>
        </w:numPr>
        <w:rPr/>
      </w:pPr>
      <w:bookmarkStart w:id="746" w:name="__RefHeading___Toc3466985_3381743652"/>
      <w:bookmarkStart w:id="747" w:name="_Toc313"/>
      <w:bookmarkEnd w:id="746"/>
      <w:r>
        <w:rPr>
          <w:rtl w:val="true"/>
        </w:rPr>
        <w:t>أعقاب مانع بن طفیل بن منصور بن جمّاز</w:t>
      </w:r>
      <w:bookmarkEnd w:id="747"/>
    </w:p>
    <w:p>
      <w:pPr>
        <w:pStyle w:val="BookText"/>
        <w:rPr/>
      </w:pPr>
      <w:r>
        <w:rPr>
          <w:rFonts w:ascii="IRNazanin" w:hAnsi="IRNazanin" w:eastAsia="IRNazanin"/>
          <w:color w:val="111111"/>
          <w:sz w:val="28"/>
          <w:sz w:val="28"/>
          <w:szCs w:val="28"/>
          <w:rtl w:val="true"/>
          <w:lang w:bidi="fa-IR"/>
        </w:rPr>
        <w:t>و أمّا مانع بن طفیل بن منصور بن جمّاز،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مانع بن طفیل،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نمیر بن إبراهیم بن مانع بن طفیل،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و غریر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بکّار بن نمیر بن إبراهیم بن مانع،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سیف بن مانع بن طفیل،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ملحم بن سیف بن مانع بن طفیل،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طراد بن ملحم بن سیف بن مانع،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مئناث، و ملحم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ملحم بن طراد بن ملحم بن سیف،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داغر بن ملحم بن طراد بن ملحم،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هویشل، و غازی، و شرفان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داغر بن ملحم،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و سالم، و فواز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سلطان بن محمّد بن داغر،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مرشد، و هدیب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هویشل بن داغر بن ملحم بن طراد،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رشید بن هویشل بن داغر،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ولیمان، و سلیمان،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شرفان بن داغر بن ملحم بن طراد،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مانع بن شرفان بن داغر بن ملحم،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معمّر، و عمیر، و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عمّار بن مانع بن شرفان،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صولة بن شرفان بن داغر بن ملحم،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کلیب، و کلاب، و عشیران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شدقم فی وجه تسمیة هذه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والدهم مضی عمره و لم یحصل له ولد، فنذر إن منّ اللّه تعالی علیه بذرّیة یذبح له و یصنع الطعام فی ملاغ الکلاب و یسبّهم بأسمائهم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748" w:name="pg14056_142845"/>
    </w:p>
    <w:p>
      <w:pPr>
        <w:pStyle w:val="BookText"/>
        <w:rPr/>
      </w:pPr>
      <w:bookmarkEnd w:id="748"/>
      <w:r>
        <w:rPr>
          <w:rFonts w:ascii="IRNazanin" w:hAnsi="IRNazanin" w:eastAsia="IRNazanin"/>
          <w:color w:val="111111"/>
          <w:sz w:val="28"/>
          <w:sz w:val="28"/>
          <w:szCs w:val="28"/>
          <w:rtl w:val="true"/>
          <w:lang w:bidi="fa-IR"/>
        </w:rPr>
        <w:t>أمّا غنام بن صولة بن شرفان،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سلیمان بن صولة بن شرفان،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فرحان</w:t>
      </w:r>
      <w:r>
        <w:rPr>
          <w:rFonts w:eastAsia="IRNazanin" w:cs="IRNazanin"/>
          <w:color w:val="111111"/>
          <w:sz w:val="28"/>
          <w:szCs w:val="28"/>
          <w:rtl w:val="true"/>
          <w:lang w:bidi="fa-IR"/>
        </w:rPr>
        <w:t>.</w:t>
      </w:r>
    </w:p>
    <w:p>
      <w:pPr>
        <w:pStyle w:val="Heading6"/>
        <w:numPr>
          <w:ilvl w:val="5"/>
          <w:numId w:val="1"/>
        </w:numPr>
        <w:rPr/>
      </w:pPr>
      <w:bookmarkStart w:id="749" w:name="__RefHeading___Toc3466987_3381743652"/>
      <w:bookmarkStart w:id="750" w:name="_Toc314"/>
      <w:bookmarkEnd w:id="749"/>
      <w:r>
        <w:rPr>
          <w:rtl w:val="true"/>
        </w:rPr>
        <w:t>أعقاب سند بن طفیل بن منصور بن جمّاز</w:t>
      </w:r>
      <w:bookmarkEnd w:id="750"/>
    </w:p>
    <w:p>
      <w:pPr>
        <w:pStyle w:val="BookText"/>
        <w:rPr/>
      </w:pPr>
      <w:r>
        <w:rPr>
          <w:rFonts w:ascii="IRNazanin" w:hAnsi="IRNazanin" w:eastAsia="IRNazanin"/>
          <w:color w:val="111111"/>
          <w:sz w:val="28"/>
          <w:sz w:val="28"/>
          <w:szCs w:val="28"/>
          <w:rtl w:val="true"/>
          <w:lang w:bidi="fa-IR"/>
        </w:rPr>
        <w:t>و أمّا سند بن طفیل بن منصور بن جمّاز،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موسی، و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سند بن طفیل،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ذربان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موسی بن سند بن طفیل،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مورش بن إبراهیم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رویل بن مورش بن إبراهیم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مشعل بن رویل بن مورش،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مات بالمدینة سنة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 و عقیل منقرض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ذربان بن موسی بن سند بن طفیل،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مشاری بن ذربان بن موسی،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 قطن، و عرمان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ربیعة بن مشاری بن ذربان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قطن بن مشاری بن ذربان بن موسی،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مئناث، و سرداح درج، و طراد، و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طراد بن قطن بن مشاری بن ذربان،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ذربان، و خویطر، و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بن طراد بن قطن بن مشاری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قال ابن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مع عمّه راضی سنة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انفرد عنه و توجّه إلی البصرة و منها إلی الهند و هو بها إلی زماننا هذا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شامان بن سند بن طراد بن قطن،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ذربان بن طراد بن قطن بن مشاری،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راضی بن طراد بن قطن بن مشاری،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زاید بن قطن بن مشاری بن ذربان،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سالمة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حمّاد بن زاید بن قطن بن مشاری،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درج،</w:t>
      </w:r>
      <w:bookmarkStart w:id="751" w:name="pg14056_142846"/>
    </w:p>
    <w:p>
      <w:pPr>
        <w:pStyle w:val="BookText"/>
        <w:rPr/>
      </w:pPr>
      <w:bookmarkEnd w:id="751"/>
      <w:r>
        <w:rPr>
          <w:rFonts w:ascii="IRNazanin" w:hAnsi="IRNazanin" w:eastAsia="IRNazanin"/>
          <w:color w:val="111111"/>
          <w:sz w:val="28"/>
          <w:sz w:val="28"/>
          <w:szCs w:val="28"/>
          <w:rtl w:val="true"/>
          <w:lang w:bidi="fa-IR"/>
        </w:rPr>
        <w:t>و علی، و سعید،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بن حمّاد بن زاید بن قطن،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عرمان بن مشاری بن ذربان،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و مفرج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رحمة بن عرمان بن مشاری بن ذربان،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مفرج بن عرمان بن مشاری،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مفرج بن عرمان بن مشاری،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مانع بن مبارک بن مفرج بن عرمان،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فرج بن مفرج بن عرمان بن مشاری،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جاهل، و مهوس، و خریص، و رشیدان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فرج بن مفرج،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ناصر، و غدیفان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جاهل بن فرج بن مفرج بن عرمان،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رشود، و مرشد، و راشد</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3466989_3381743652"/>
      <w:bookmarkStart w:id="753" w:name="_Toc315"/>
      <w:bookmarkEnd w:id="752"/>
      <w:r>
        <w:rPr>
          <w:rtl w:val="true"/>
        </w:rPr>
        <w:t>أعقاب محمّد بن سند بن طفیل بن منصور بن جمّاز</w:t>
      </w:r>
      <w:bookmarkEnd w:id="753"/>
    </w:p>
    <w:p>
      <w:pPr>
        <w:pStyle w:val="BookText"/>
        <w:rPr/>
      </w:pPr>
      <w:r>
        <w:rPr>
          <w:rFonts w:ascii="IRNazanin" w:hAnsi="IRNazanin" w:eastAsia="IRNazanin"/>
          <w:color w:val="111111"/>
          <w:sz w:val="28"/>
          <w:sz w:val="28"/>
          <w:szCs w:val="28"/>
          <w:rtl w:val="true"/>
          <w:lang w:bidi="fa-IR"/>
        </w:rPr>
        <w:t>و أمّا محمّد بن سند بن طفیل بن منصور بن جمّاز،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شنیور مات بالبصرة انقرض، و شنیر، و شناور،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شنیر بن محمّد بن سند بن طفیل،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شنیر بن محمّد بن سند،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صفوی بن سلیمان بن شنیر،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صفوی بن سلیمان بن شنیر،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شناور بن محمّد بن سند بن طفیل،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حمیدان، و مجلی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حمیدان بن شناور بن محمّد بن سند،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سافر إلی أحمد انکر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حمیدان بن شناور،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سند انقرضا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مجلی بن شناور بن محمّد بن سند،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لاحق بن مجلی بن شناور،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سند بن طفیل،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عریج، له عقب یقال لهم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عریج</w:t>
      </w:r>
      <w:r>
        <w:rPr>
          <w:rFonts w:eastAsia="IRNazanin" w:cs="IRNazanin"/>
          <w:color w:val="111111"/>
          <w:sz w:val="28"/>
          <w:szCs w:val="28"/>
          <w:rtl w:val="true"/>
          <w:lang w:bidi="fa-IR"/>
        </w:rPr>
        <w:t>.</w:t>
      </w:r>
      <w:bookmarkStart w:id="754" w:name="pg14056_142847"/>
    </w:p>
    <w:p>
      <w:pPr>
        <w:pStyle w:val="BookText"/>
        <w:rPr/>
      </w:pPr>
      <w:bookmarkEnd w:id="754"/>
      <w:r>
        <w:rPr>
          <w:rFonts w:ascii="IRNazanin" w:hAnsi="IRNazanin" w:eastAsia="IRNazanin"/>
          <w:color w:val="111111"/>
          <w:sz w:val="28"/>
          <w:sz w:val="28"/>
          <w:szCs w:val="28"/>
          <w:rtl w:val="true"/>
          <w:lang w:bidi="fa-IR"/>
        </w:rPr>
        <w:t>أمّا عریج بن الحسین بن محمّد بن سند،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عقیل، و جودان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عریج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حجی، و لهیب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عریج، فکان شیخ القوم، و مقدّم العشیرة، فارسا بطلا شجاعا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سیف بن علی بن إبراهیم بن عریج،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حجی بن إبراهیم بن عریج،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 و ملحم، و حنیف درج، و فائز، و محمّد درج، و حمدان،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لهیب بن إبراهیم بن عریج،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مئناث، و فواز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عقیل بن عریج بن الحسین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عقیل بن عریج،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براک، و میرک انقرضا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حمّود بن عقیل بن عریج،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جودان بن عریج بن الحسین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 صقر، و صقیر، و غریر، و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درع بن جودان بن عریج،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Heading6"/>
        <w:numPr>
          <w:ilvl w:val="5"/>
          <w:numId w:val="1"/>
        </w:numPr>
        <w:rPr/>
      </w:pPr>
      <w:bookmarkStart w:id="755" w:name="__RefHeading___Toc3466991_3381743652"/>
      <w:bookmarkStart w:id="756" w:name="_Toc316"/>
      <w:bookmarkEnd w:id="755"/>
      <w:r>
        <w:rPr>
          <w:rtl w:val="true"/>
        </w:rPr>
        <w:t>أعقاب عطیفة بن منصور بن جمّاز</w:t>
      </w:r>
      <w:bookmarkEnd w:id="756"/>
    </w:p>
    <w:p>
      <w:pPr>
        <w:pStyle w:val="BookText"/>
        <w:rPr/>
      </w:pPr>
      <w:r>
        <w:rPr>
          <w:rFonts w:ascii="IRNazanin" w:hAnsi="IRNazanin" w:eastAsia="IRNazanin"/>
          <w:color w:val="111111"/>
          <w:sz w:val="28"/>
          <w:sz w:val="28"/>
          <w:szCs w:val="28"/>
          <w:rtl w:val="true"/>
          <w:lang w:bidi="fa-IR"/>
        </w:rPr>
        <w:t>و أمّا عطیفة بن منصور بن جمّاز بن شیحة،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 الدین، مات سنة ثمان و ثمانین و سبعمائة</w:t>
      </w:r>
      <w:r>
        <w:rPr>
          <w:rFonts w:eastAsia="IRNazanin" w:cs="IRNazanin"/>
          <w:color w:val="111111"/>
          <w:sz w:val="28"/>
          <w:szCs w:val="28"/>
          <w:rtl w:val="true"/>
          <w:lang w:bidi="fa-IR"/>
        </w:rPr>
        <w:t>.</w:t>
      </w:r>
    </w:p>
    <w:p>
      <w:pPr>
        <w:pStyle w:val="Heading6"/>
        <w:numPr>
          <w:ilvl w:val="5"/>
          <w:numId w:val="1"/>
        </w:numPr>
        <w:rPr/>
      </w:pPr>
      <w:bookmarkStart w:id="757" w:name="__RefHeading___Toc3466993_3381743652"/>
      <w:bookmarkStart w:id="758" w:name="_Toc317"/>
      <w:bookmarkEnd w:id="757"/>
      <w:r>
        <w:rPr>
          <w:rtl w:val="true"/>
        </w:rPr>
        <w:t>أعقاب مقبل بن جمّاز بن شیحة</w:t>
      </w:r>
      <w:bookmarkEnd w:id="75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مقبل بن جمّاز بن شیحة بن هاشم الأمیر، فقال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و هو شابّ ملیح الصورة، جون اللون، حضر بین یدی السدّة العلیة السلطانیة، و أنعم فی حقّه بناحیة جلیلة من أعمال الحلّة، و توجّه إلی الحجاز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السیّد الجلیل سکن العراق و استوطن الحلّة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و ماجد</w:t>
      </w:r>
      <w:r>
        <w:rPr>
          <w:rFonts w:eastAsia="IRNazanin" w:cs="IRNazanin"/>
          <w:color w:val="111111"/>
          <w:sz w:val="28"/>
          <w:szCs w:val="28"/>
          <w:rtl w:val="true"/>
          <w:lang w:bidi="fa-IR"/>
        </w:rPr>
        <w:t>.</w:t>
      </w:r>
      <w:bookmarkStart w:id="759" w:name="pg14056_142848"/>
    </w:p>
    <w:p>
      <w:pPr>
        <w:pStyle w:val="Heading6"/>
        <w:numPr>
          <w:ilvl w:val="5"/>
          <w:numId w:val="1"/>
        </w:numPr>
        <w:rPr/>
      </w:pPr>
      <w:bookmarkStart w:id="760" w:name="__RefHeading___Toc3466995_3381743652"/>
      <w:bookmarkStart w:id="761" w:name="_Toc318"/>
      <w:bookmarkEnd w:id="759"/>
      <w:bookmarkEnd w:id="760"/>
      <w:r>
        <w:rPr>
          <w:rtl w:val="true"/>
        </w:rPr>
        <w:t>أعقاب محمّد بن مقبل بن جمّاز بن شیحة</w:t>
      </w:r>
      <w:bookmarkEnd w:id="761"/>
    </w:p>
    <w:p>
      <w:pPr>
        <w:pStyle w:val="BookText"/>
        <w:rPr/>
      </w:pPr>
      <w:r>
        <w:rPr>
          <w:rFonts w:ascii="IRNazanin" w:hAnsi="IRNazanin" w:eastAsia="IRNazanin"/>
          <w:color w:val="111111"/>
          <w:sz w:val="28"/>
          <w:sz w:val="28"/>
          <w:szCs w:val="28"/>
          <w:rtl w:val="true"/>
          <w:lang w:bidi="fa-IR"/>
        </w:rPr>
        <w:t>أمّا محمّد بن مقبل بن جمّاز بن شیحة،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عطیفة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عطیفة، و ودعان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ودعان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عطیفة بن محمّد بن مقبل بن جمّاز،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مقبل، و عمیرة، و منصور</w:t>
      </w:r>
      <w:r>
        <w:rPr>
          <w:rFonts w:eastAsia="IRNazanin" w:cs="IRNazanin"/>
          <w:color w:val="111111"/>
          <w:sz w:val="28"/>
          <w:szCs w:val="28"/>
          <w:rtl w:val="true"/>
          <w:lang w:bidi="fa-IR"/>
        </w:rPr>
        <w:t>.</w:t>
      </w:r>
    </w:p>
    <w:p>
      <w:pPr>
        <w:pStyle w:val="Heading6"/>
        <w:numPr>
          <w:ilvl w:val="5"/>
          <w:numId w:val="1"/>
        </w:numPr>
        <w:rPr/>
      </w:pPr>
      <w:bookmarkStart w:id="762" w:name="__RefHeading___Toc3466997_3381743652"/>
      <w:bookmarkStart w:id="763" w:name="_Toc319"/>
      <w:bookmarkEnd w:id="762"/>
      <w:r>
        <w:rPr>
          <w:rtl w:val="true"/>
        </w:rPr>
        <w:t>أعقاب محمّد بن عطیفة بن محمّد بن مقبل</w:t>
      </w:r>
      <w:bookmarkEnd w:id="763"/>
    </w:p>
    <w:p>
      <w:pPr>
        <w:pStyle w:val="BookText"/>
        <w:rPr/>
      </w:pPr>
      <w:r>
        <w:rPr>
          <w:rFonts w:ascii="IRNazanin" w:hAnsi="IRNazanin" w:eastAsia="IRNazanin"/>
          <w:color w:val="111111"/>
          <w:sz w:val="28"/>
          <w:sz w:val="28"/>
          <w:szCs w:val="28"/>
          <w:rtl w:val="true"/>
          <w:lang w:bidi="fa-IR"/>
        </w:rPr>
        <w:t>أمّا محمّد بن عطیفة بن محمّد بن مقبل،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فیّاض بن محمّد بن عطیفة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و علی، و بحر، و 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صقر بن فیّاض بن محمّد بن عطیفة،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و محمّد مؤمن، و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صقر بن صقر بن فیّاض بن محمّد، فکان له تقدّم و حشمة و 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کان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بحر بن فیّاض بن محمّد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جمّاز بن فیّاض بن محمّد بن عطیفة،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حدید،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حدید بن جمّاز بن فیّاض،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حدید بن جمّاز بن فیاض،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حدید بن جمّاز بن فیاض،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الحسین بن حدید،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حدید بن جمّاز بن فیاض،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صقر، و حدید</w:t>
      </w:r>
      <w:r>
        <w:rPr>
          <w:rFonts w:eastAsia="IRNazanin" w:cs="IRNazanin"/>
          <w:color w:val="111111"/>
          <w:sz w:val="28"/>
          <w:szCs w:val="28"/>
          <w:rtl w:val="true"/>
          <w:lang w:bidi="fa-IR"/>
        </w:rPr>
        <w:t>.</w:t>
      </w:r>
    </w:p>
    <w:p>
      <w:pPr>
        <w:pStyle w:val="Heading6"/>
        <w:numPr>
          <w:ilvl w:val="5"/>
          <w:numId w:val="1"/>
        </w:numPr>
        <w:rPr/>
      </w:pPr>
      <w:bookmarkStart w:id="764" w:name="__RefHeading___Toc3466999_3381743652"/>
      <w:bookmarkStart w:id="765" w:name="_Toc320"/>
      <w:bookmarkEnd w:id="764"/>
      <w:r>
        <w:rPr>
          <w:rtl w:val="true"/>
        </w:rPr>
        <w:t>أعقاب مقبل بن عطیفة بن محمّد بن مقبل</w:t>
      </w:r>
      <w:bookmarkEnd w:id="765"/>
    </w:p>
    <w:p>
      <w:pPr>
        <w:pStyle w:val="BookText"/>
        <w:rPr/>
      </w:pPr>
      <w:r>
        <w:rPr>
          <w:rFonts w:ascii="IRNazanin" w:hAnsi="IRNazanin" w:eastAsia="IRNazanin"/>
          <w:color w:val="111111"/>
          <w:sz w:val="28"/>
          <w:sz w:val="28"/>
          <w:szCs w:val="28"/>
          <w:rtl w:val="true"/>
          <w:lang w:bidi="fa-IR"/>
        </w:rPr>
        <w:t>و أمّا مقبل بن عطیفة بن محمّد بن مقبل،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مبارک بن مقبل بن عطیفة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766" w:name="pg14056_142849"/>
    </w:p>
    <w:p>
      <w:pPr>
        <w:pStyle w:val="BookText"/>
        <w:rPr/>
      </w:pPr>
      <w:bookmarkEnd w:id="766"/>
      <w:r>
        <w:rPr>
          <w:rFonts w:ascii="IRNazanin" w:hAnsi="IRNazanin" w:eastAsia="IRNazanin"/>
          <w:color w:val="111111"/>
          <w:sz w:val="28"/>
          <w:sz w:val="28"/>
          <w:szCs w:val="28"/>
          <w:rtl w:val="true"/>
          <w:lang w:bidi="fa-IR"/>
        </w:rPr>
        <w:t>أمّا محمّد بن مبارک بن مقبل بن عطیفة،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مخدوم، و کبیش، و سرحان</w:t>
      </w:r>
      <w:r>
        <w:rPr>
          <w:rFonts w:eastAsia="IRNazanin" w:cs="IRNazanin"/>
          <w:color w:val="111111"/>
          <w:sz w:val="28"/>
          <w:szCs w:val="28"/>
          <w:rtl w:val="true"/>
          <w:lang w:bidi="fa-IR"/>
        </w:rPr>
        <w:t>.</w:t>
      </w:r>
    </w:p>
    <w:p>
      <w:pPr>
        <w:pStyle w:val="Heading6"/>
        <w:numPr>
          <w:ilvl w:val="5"/>
          <w:numId w:val="1"/>
        </w:numPr>
        <w:rPr/>
      </w:pPr>
      <w:bookmarkStart w:id="767" w:name="__RefHeading___Toc3467001_3381743652"/>
      <w:bookmarkStart w:id="768" w:name="_Toc321"/>
      <w:bookmarkEnd w:id="767"/>
      <w:r>
        <w:rPr>
          <w:rtl w:val="true"/>
        </w:rPr>
        <w:t>أعقاب عمیرة بن عطیفة بن محمّد بن مقبل</w:t>
      </w:r>
      <w:bookmarkEnd w:id="768"/>
    </w:p>
    <w:p>
      <w:pPr>
        <w:pStyle w:val="BookText"/>
        <w:rPr/>
      </w:pPr>
      <w:r>
        <w:rPr>
          <w:rFonts w:ascii="IRNazanin" w:hAnsi="IRNazanin" w:eastAsia="IRNazanin"/>
          <w:color w:val="111111"/>
          <w:sz w:val="28"/>
          <w:sz w:val="28"/>
          <w:szCs w:val="28"/>
          <w:rtl w:val="true"/>
          <w:lang w:bidi="fa-IR"/>
        </w:rPr>
        <w:t>و أمّا عمیرة بن عطیفة بن محمّد بن مقبل بن جمّاز،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عطیفة، و راشد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عطیفة بن عمیرة بن عطیفة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عمیرة بن عطیفة بن عمیرة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مطلوب بن عمیرة بن عطیفة بن عمیرة،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مطلوب بن عمیرة بن عطیفة،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راشد بن خلیفة بن مطلوب بن عمیرة،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راشد بن خلیفة بن مطلوب،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راشد بن خلیفة،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و زینی، و أکار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خلیفة بن مطلوب بن عمیرة،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عمیرة، و صقر، و دندن، و حمّود، و مهاوش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خلیفة بن مطلوب،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عمیرة بن علی بن خلیفة بن مطلوب،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عبد اللّه، و عبد الکاظم، و حوز، و بلاسم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صقر بن علی بن خلیفة بن مطلوب،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دندن بن علی بن خلیفة بن مطلوب،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خلیفة بن مطلوب بن عمیرة،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نصر اللّه، و ناصر،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خلیفة بن مطلوب،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نصر اللّه بن محمّد بن خلیفة بن مطلوب،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و الحسن، و الحسین</w:t>
      </w:r>
      <w:r>
        <w:rPr>
          <w:rFonts w:eastAsia="IRNazanin" w:cs="IRNazanin"/>
          <w:color w:val="111111"/>
          <w:sz w:val="28"/>
          <w:szCs w:val="28"/>
          <w:rtl w:val="true"/>
          <w:lang w:bidi="fa-IR"/>
        </w:rPr>
        <w:t>.</w:t>
      </w:r>
      <w:bookmarkStart w:id="769" w:name="pg14056_142850"/>
    </w:p>
    <w:p>
      <w:pPr>
        <w:pStyle w:val="BookText"/>
        <w:rPr/>
      </w:pPr>
      <w:bookmarkEnd w:id="769"/>
      <w:r>
        <w:rPr>
          <w:rFonts w:ascii="IRNazanin" w:hAnsi="IRNazanin" w:eastAsia="IRNazanin"/>
          <w:color w:val="111111"/>
          <w:sz w:val="28"/>
          <w:sz w:val="28"/>
          <w:szCs w:val="28"/>
          <w:rtl w:val="true"/>
          <w:lang w:bidi="fa-IR"/>
        </w:rPr>
        <w:t>أمّا راشد بن نصر اللّه بن محمّد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صعبر</w:t>
      </w:r>
      <w:r>
        <w:rPr>
          <w:rFonts w:eastAsia="IRNazanin" w:cs="IRNazanin"/>
          <w:color w:val="111111"/>
          <w:sz w:val="28"/>
          <w:szCs w:val="28"/>
          <w:rtl w:val="true"/>
          <w:lang w:bidi="fa-IR"/>
        </w:rPr>
        <w:t>.</w:t>
      </w:r>
    </w:p>
    <w:p>
      <w:pPr>
        <w:pStyle w:val="Heading6"/>
        <w:numPr>
          <w:ilvl w:val="5"/>
          <w:numId w:val="1"/>
        </w:numPr>
        <w:rPr/>
      </w:pPr>
      <w:bookmarkStart w:id="770" w:name="__RefHeading___Toc3467003_3381743652"/>
      <w:bookmarkStart w:id="771" w:name="_Toc322"/>
      <w:bookmarkEnd w:id="770"/>
      <w:r>
        <w:rPr>
          <w:rtl w:val="true"/>
        </w:rPr>
        <w:t>أعقاب راشد بن عمیرة بن عطیفة بن محمّد بن مقبل</w:t>
      </w:r>
      <w:bookmarkEnd w:id="771"/>
    </w:p>
    <w:p>
      <w:pPr>
        <w:pStyle w:val="BookText"/>
        <w:rPr/>
      </w:pPr>
      <w:r>
        <w:rPr>
          <w:rFonts w:ascii="IRNazanin" w:hAnsi="IRNazanin" w:eastAsia="IRNazanin"/>
          <w:color w:val="111111"/>
          <w:sz w:val="28"/>
          <w:sz w:val="28"/>
          <w:szCs w:val="28"/>
          <w:rtl w:val="true"/>
          <w:lang w:bidi="fa-IR"/>
        </w:rPr>
        <w:t>و أمّا راشد بن عمیرة بن عطیفة بن محمّد بن مقبل بن جمّاز،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و سلیمان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راشد بن عمیرة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صالح بن راشد بن عمیرة،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قتل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صالح بن راشد،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طریخم، و سلیمان، و علی، و فیّاض، و طاهر، و شبل، و فارس، و عوشز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عوشز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طریخم بن الحسن بن علی بن صالح بن راشد،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الحسن بن علی بن صالح بن راشد،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علی بن صالح بن راشد،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علی بن الحسن بن علی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فیّاض بن الحسن بن علی بن صالح بن راشد،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الحسن بن علی بن صالح بن راشد،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مسعود، و قعیدة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شبل بن الحسن بن علی بن صالح بن راشد،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الإله بن شبل بن الحسن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و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وادی بن عبد الإله بن شبل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فارس بن الحسن بن علی بن صالح بن راشد،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و راشد، و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عوشز بن الحسن بن علی بن صالح بن راشد،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سبیع أو سبع، و شدید أو شداد، و نجم، و درویش، و علی، و حمزة، 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سبیع بن عوشز بن الحسن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بخیت، و عبد النبی، و عوشز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شدید بن عوشز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نجم بن عوشز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bookmarkStart w:id="772" w:name="pg14056_142851"/>
    </w:p>
    <w:p>
      <w:pPr>
        <w:pStyle w:val="BookText"/>
        <w:rPr/>
      </w:pPr>
      <w:bookmarkEnd w:id="772"/>
      <w:r>
        <w:rPr>
          <w:rFonts w:ascii="IRNazanin" w:hAnsi="IRNazanin" w:eastAsia="IRNazanin"/>
          <w:color w:val="111111"/>
          <w:sz w:val="28"/>
          <w:sz w:val="28"/>
          <w:szCs w:val="28"/>
          <w:rtl w:val="true"/>
          <w:lang w:bidi="fa-IR"/>
        </w:rPr>
        <w:t>و أمّا درویش بن عوشز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عوشز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علی بن عوشز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راشد بن عمیرة بن عطیفة بن محمّد بن مقبل بن جمّاز،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منصور، و قضیب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بن سلیمان بن راشد بن عمیرة،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شاووش بن ثابت بن سلیمان بن راشد،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الإله، و حوز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سلیمان بن راشد بن عمیرة،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راشد بن منصور بن سلیمان بن راشد،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راشد بن منصور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راشد بن منصور بن سلیمان،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قضیب بن سلیمان بن راشد بن عمیرة،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 و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فلاج بن قضیب بن سلیمان بن راشد،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مقبل بن قضیب بن سلیمان بن راشد،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مقبل بن قضیب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Heading6"/>
        <w:numPr>
          <w:ilvl w:val="5"/>
          <w:numId w:val="1"/>
        </w:numPr>
        <w:rPr/>
      </w:pPr>
      <w:bookmarkStart w:id="773" w:name="__RefHeading___Toc3467005_3381743652"/>
      <w:bookmarkStart w:id="774" w:name="_Toc323"/>
      <w:bookmarkEnd w:id="773"/>
      <w:r>
        <w:rPr>
          <w:rtl w:val="true"/>
        </w:rPr>
        <w:t>أعقاب منصور بن عطیفة بن محمّد بن مقبل</w:t>
      </w:r>
      <w:bookmarkEnd w:id="774"/>
    </w:p>
    <w:p>
      <w:pPr>
        <w:pStyle w:val="BookText"/>
        <w:rPr/>
      </w:pPr>
      <w:r>
        <w:rPr>
          <w:rFonts w:ascii="IRNazanin" w:hAnsi="IRNazanin" w:eastAsia="IRNazanin"/>
          <w:color w:val="111111"/>
          <w:sz w:val="28"/>
          <w:sz w:val="28"/>
          <w:szCs w:val="28"/>
          <w:rtl w:val="true"/>
          <w:lang w:bidi="fa-IR"/>
        </w:rPr>
        <w:t>و أمّا منصور بن عطیفة بن محمّد بن مقبل بن جمّاز بن شیحة،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رزین بن منصور بن عطیفة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مهاوش،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رزین بن منصور بن عطیفة،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 بن الحسن بن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مهاوش بن رزین بن منصور بن عطیفة،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و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رزین بن مهاوش بن رزین بن منصور،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الحسن، و سلیمان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سالم بن رزین بن مهاوش بن رزین،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w:t>
      </w:r>
      <w:bookmarkStart w:id="775" w:name="pg14056_142852"/>
    </w:p>
    <w:p>
      <w:pPr>
        <w:pStyle w:val="BookText"/>
        <w:rPr/>
      </w:pPr>
      <w:bookmarkEnd w:id="775"/>
      <w:r>
        <w:rPr>
          <w:rFonts w:ascii="IRNazanin" w:hAnsi="IRNazanin" w:eastAsia="IRNazanin"/>
          <w:color w:val="111111"/>
          <w:sz w:val="28"/>
          <w:sz w:val="28"/>
          <w:szCs w:val="28"/>
          <w:rtl w:val="true"/>
          <w:lang w:bidi="fa-IR"/>
        </w:rPr>
        <w:t>أمّا رزین بن سالم بن رزین بن مهاوش بن رزین،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رزین بن مهاوش بن رزین،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الإله بن الحسن بن رزین بن مهاوش،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رزین بن منصور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یوسف بن رزین بن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عمیرة بن محمّد بن یوسف بن رزین،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w:t>
      </w:r>
    </w:p>
    <w:p>
      <w:pPr>
        <w:pStyle w:val="Heading6"/>
        <w:numPr>
          <w:ilvl w:val="5"/>
          <w:numId w:val="1"/>
        </w:numPr>
        <w:rPr/>
      </w:pPr>
      <w:bookmarkStart w:id="776" w:name="__RefHeading___Toc3467007_3381743652"/>
      <w:bookmarkStart w:id="777" w:name="_Toc324"/>
      <w:bookmarkEnd w:id="776"/>
      <w:r>
        <w:rPr>
          <w:rtl w:val="true"/>
        </w:rPr>
        <w:t>أعقاب و دعان بن محمّد بن مقبل بن جمّاز بن شیحة</w:t>
      </w:r>
      <w:bookmarkEnd w:id="777"/>
    </w:p>
    <w:p>
      <w:pPr>
        <w:pStyle w:val="BookText"/>
        <w:rPr/>
      </w:pPr>
      <w:r>
        <w:rPr>
          <w:rFonts w:ascii="IRNazanin" w:hAnsi="IRNazanin" w:eastAsia="IRNazanin"/>
          <w:color w:val="111111"/>
          <w:sz w:val="28"/>
          <w:sz w:val="28"/>
          <w:szCs w:val="28"/>
          <w:rtl w:val="true"/>
          <w:lang w:bidi="fa-IR"/>
        </w:rPr>
        <w:t>و أمّا ودعان بن محمّد بن مقبل بن جمّاز بن شیحة،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ودعان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علاج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إدریس،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علاج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ودعان، و راشد،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ودعان بن أحمد بن علاج،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جمّاز بن ودعان بن أحمد بن علاج،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 و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راشد بن أحمد بن علاج،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سلیمان بن أحمد بن علاج،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علاج بن علی بن ودعان،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نعمة اللّه، و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عبّاس بن محمّد بن علاج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إدریس بن علاج بن علی بن ودعان،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علاج بن علی بن ودعان،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علاج</w:t>
      </w:r>
      <w:r>
        <w:rPr>
          <w:rFonts w:eastAsia="IRNazanin" w:cs="IRNazanin"/>
          <w:color w:val="111111"/>
          <w:sz w:val="28"/>
          <w:szCs w:val="28"/>
          <w:rtl w:val="true"/>
          <w:lang w:bidi="fa-IR"/>
        </w:rPr>
        <w:t>.</w:t>
      </w:r>
    </w:p>
    <w:p>
      <w:pPr>
        <w:pStyle w:val="Heading6"/>
        <w:numPr>
          <w:ilvl w:val="5"/>
          <w:numId w:val="1"/>
        </w:numPr>
        <w:rPr/>
      </w:pPr>
      <w:bookmarkStart w:id="778" w:name="__RefHeading___Toc3467009_3381743652"/>
      <w:bookmarkStart w:id="779" w:name="_Toc325"/>
      <w:bookmarkEnd w:id="778"/>
      <w:r>
        <w:rPr>
          <w:rtl w:val="true"/>
        </w:rPr>
        <w:t>أعقاب سند بن جمّاز بن شیحة بن هاشم الأمیر</w:t>
      </w:r>
      <w:bookmarkEnd w:id="779"/>
    </w:p>
    <w:p>
      <w:pPr>
        <w:pStyle w:val="BookText"/>
        <w:rPr/>
      </w:pPr>
      <w:r>
        <w:rPr>
          <w:rFonts w:ascii="IRNazanin" w:hAnsi="IRNazanin" w:eastAsia="IRNazanin"/>
          <w:color w:val="111111"/>
          <w:sz w:val="28"/>
          <w:sz w:val="28"/>
          <w:szCs w:val="28"/>
          <w:rtl w:val="true"/>
          <w:lang w:bidi="fa-IR"/>
        </w:rPr>
        <w:t>و أمّا سند بن جمّاز بن شیحة بن هاشم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مغامس، و سند</w:t>
      </w:r>
      <w:r>
        <w:rPr>
          <w:rFonts w:eastAsia="IRNazanin" w:cs="IRNazanin"/>
          <w:color w:val="111111"/>
          <w:sz w:val="28"/>
          <w:szCs w:val="28"/>
          <w:rtl w:val="true"/>
          <w:lang w:bidi="fa-IR"/>
        </w:rPr>
        <w:t>.</w:t>
      </w:r>
    </w:p>
    <w:p>
      <w:pPr>
        <w:pStyle w:val="Heading6"/>
        <w:numPr>
          <w:ilvl w:val="5"/>
          <w:numId w:val="1"/>
        </w:numPr>
        <w:rPr/>
      </w:pPr>
      <w:bookmarkStart w:id="780" w:name="__RefHeading___Toc3467011_3381743652"/>
      <w:bookmarkStart w:id="781" w:name="_Toc326"/>
      <w:bookmarkEnd w:id="780"/>
      <w:r>
        <w:rPr>
          <w:rtl w:val="true"/>
        </w:rPr>
        <w:t>أعقاب ودی بن جمّاز بن شیحة بن هاشم الأمیر</w:t>
      </w:r>
      <w:bookmarkEnd w:id="78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مزروع ودی بن جمّاز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782" w:name="pg14056_142853"/>
    </w:p>
    <w:p>
      <w:pPr>
        <w:pStyle w:val="BookText"/>
        <w:rPr/>
      </w:pPr>
      <w:bookmarkEnd w:id="782"/>
      <w:r>
        <w:rPr>
          <w:rFonts w:ascii="IRNazanin" w:hAnsi="IRNazanin" w:eastAsia="IRNazanin"/>
          <w:color w:val="111111"/>
          <w:sz w:val="28"/>
          <w:sz w:val="28"/>
          <w:szCs w:val="28"/>
          <w:rtl w:val="true"/>
          <w:lang w:bidi="fa-IR"/>
        </w:rPr>
        <w:t>أمّا علی بن ودی بن جمّاز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Heading6"/>
        <w:numPr>
          <w:ilvl w:val="5"/>
          <w:numId w:val="1"/>
        </w:numPr>
        <w:rPr/>
      </w:pPr>
      <w:bookmarkStart w:id="783" w:name="__RefHeading___Toc3467013_3381743652"/>
      <w:bookmarkStart w:id="784" w:name="_Toc327"/>
      <w:bookmarkEnd w:id="783"/>
      <w:r>
        <w:rPr>
          <w:rtl w:val="true"/>
        </w:rPr>
        <w:t>أعقاب القاسم بن جمّاز بن شیحة بن هاشم الأمیر</w:t>
      </w:r>
      <w:bookmarkEnd w:id="784"/>
    </w:p>
    <w:p>
      <w:pPr>
        <w:pStyle w:val="BookText"/>
        <w:rPr/>
      </w:pPr>
      <w:r>
        <w:rPr>
          <w:rFonts w:ascii="IRNazanin" w:hAnsi="IRNazanin" w:eastAsia="IRNazanin"/>
          <w:color w:val="111111"/>
          <w:sz w:val="28"/>
          <w:sz w:val="28"/>
          <w:szCs w:val="28"/>
          <w:rtl w:val="true"/>
          <w:lang w:bidi="fa-IR"/>
        </w:rPr>
        <w:t>و أمّا القاسم بن جمّاز بن شیحة بن هاشم الأمیر،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و منیف، و جوشن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الجواشن،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القاسم بن جمّاز بن شیحة،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Heading6"/>
        <w:numPr>
          <w:ilvl w:val="5"/>
          <w:numId w:val="1"/>
        </w:numPr>
        <w:rPr/>
      </w:pPr>
      <w:bookmarkStart w:id="785" w:name="__RefHeading___Toc3467015_3381743652"/>
      <w:bookmarkStart w:id="786" w:name="_Toc328"/>
      <w:bookmarkEnd w:id="785"/>
      <w:r>
        <w:rPr>
          <w:rtl w:val="true"/>
        </w:rPr>
        <w:t>أعقاب مسعود بن جمّاز بن شیحة بن هاشم الأمیر</w:t>
      </w:r>
      <w:bookmarkEnd w:id="786"/>
    </w:p>
    <w:p>
      <w:pPr>
        <w:pStyle w:val="BookText"/>
        <w:rPr/>
      </w:pPr>
      <w:r>
        <w:rPr>
          <w:rFonts w:ascii="IRNazanin" w:hAnsi="IRNazanin" w:eastAsia="IRNazanin"/>
          <w:color w:val="111111"/>
          <w:sz w:val="28"/>
          <w:sz w:val="28"/>
          <w:szCs w:val="28"/>
          <w:rtl w:val="true"/>
          <w:lang w:bidi="fa-IR"/>
        </w:rPr>
        <w:t>و أمّا مسعود بن جمّاز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مسعود بن جمّاز بن شیحة،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Heading6"/>
        <w:numPr>
          <w:ilvl w:val="5"/>
          <w:numId w:val="1"/>
        </w:numPr>
        <w:rPr/>
      </w:pPr>
      <w:bookmarkStart w:id="787" w:name="__RefHeading___Toc3467017_3381743652"/>
      <w:bookmarkStart w:id="788" w:name="_Toc329"/>
      <w:bookmarkEnd w:id="787"/>
      <w:r>
        <w:rPr>
          <w:rtl w:val="true"/>
        </w:rPr>
        <w:t>أعقاب راجح بن جمّاز بن شیحة بن هاشم الأمیر</w:t>
      </w:r>
      <w:bookmarkEnd w:id="788"/>
    </w:p>
    <w:p>
      <w:pPr>
        <w:pStyle w:val="BookText"/>
        <w:rPr/>
      </w:pPr>
      <w:r>
        <w:rPr>
          <w:rFonts w:ascii="IRNazanin" w:hAnsi="IRNazanin" w:eastAsia="IRNazanin"/>
          <w:color w:val="111111"/>
          <w:sz w:val="28"/>
          <w:sz w:val="28"/>
          <w:szCs w:val="28"/>
          <w:rtl w:val="true"/>
          <w:lang w:bidi="fa-IR"/>
        </w:rPr>
        <w:t>و أمّا راجح بن جمّاز بن شیحة بن هاشم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بن جماعة بن محمّد بن صهیب بن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فواز بن جماعة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فواز بن جماعة،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مئناث، و 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جمّاز بن محمّد بن فواز،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مات منقرضا، و راجح، و أحمد، و علی، و هاشم ولد بکاشان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فواز بن جماعة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بن عبد الحسین بن علی بن إسماعیل بن علی</w:t>
      </w:r>
      <w:r>
        <w:rPr>
          <w:rFonts w:eastAsia="IRNazanin" w:cs="IRNazanin"/>
          <w:color w:val="111111"/>
          <w:sz w:val="28"/>
          <w:szCs w:val="28"/>
          <w:rtl w:val="true"/>
          <w:lang w:bidi="fa-IR"/>
        </w:rPr>
        <w:t>.</w:t>
      </w:r>
    </w:p>
    <w:p>
      <w:pPr>
        <w:pStyle w:val="Heading6"/>
        <w:numPr>
          <w:ilvl w:val="5"/>
          <w:numId w:val="1"/>
        </w:numPr>
        <w:rPr/>
      </w:pPr>
      <w:bookmarkStart w:id="789" w:name="__RefHeading___Toc3467019_3381743652"/>
      <w:bookmarkStart w:id="790" w:name="_Toc330"/>
      <w:bookmarkEnd w:id="789"/>
      <w:r>
        <w:rPr>
          <w:rtl w:val="true"/>
        </w:rPr>
        <w:t>أعقاب ثابت بن جمّاز بن شیحة بن هاشم الأمیر</w:t>
      </w:r>
      <w:bookmarkEnd w:id="790"/>
    </w:p>
    <w:p>
      <w:pPr>
        <w:pStyle w:val="BookText"/>
        <w:rPr/>
      </w:pPr>
      <w:r>
        <w:rPr>
          <w:rFonts w:ascii="IRNazanin" w:hAnsi="IRNazanin" w:eastAsia="IRNazanin"/>
          <w:color w:val="111111"/>
          <w:sz w:val="28"/>
          <w:sz w:val="28"/>
          <w:szCs w:val="28"/>
          <w:rtl w:val="true"/>
          <w:lang w:bidi="fa-IR"/>
        </w:rPr>
        <w:t>و أمّا ثابت بن جمّاز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Heading6"/>
        <w:numPr>
          <w:ilvl w:val="5"/>
          <w:numId w:val="1"/>
        </w:numPr>
        <w:rPr/>
      </w:pPr>
      <w:bookmarkStart w:id="791" w:name="__RefHeading___Toc3467021_3381743652"/>
      <w:bookmarkStart w:id="792" w:name="_Toc331"/>
      <w:bookmarkEnd w:id="791"/>
      <w:r>
        <w:rPr>
          <w:rtl w:val="true"/>
        </w:rPr>
        <w:t>أعقاب منیف بن شیحة بن هاشم الأمیر</w:t>
      </w:r>
      <w:bookmarkEnd w:id="792"/>
    </w:p>
    <w:p>
      <w:pPr>
        <w:pStyle w:val="BookText"/>
        <w:rPr/>
      </w:pPr>
      <w:r>
        <w:rPr>
          <w:rFonts w:ascii="IRNazanin" w:hAnsi="IRNazanin" w:eastAsia="IRNazanin"/>
          <w:color w:val="111111"/>
          <w:sz w:val="28"/>
          <w:sz w:val="28"/>
          <w:szCs w:val="28"/>
          <w:rtl w:val="true"/>
          <w:lang w:bidi="fa-IR"/>
        </w:rPr>
        <w:t>و أمّا أبو الحسین منیف بن شیحة بن هاشم الأمیر،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مالک، و حدیثة، و الحسین، و منیف،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مالک بن منیف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منیف بن مالک بن منیف بن شیحة،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دغیم، و 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دغیم بن منیف بن مالک بن منیف،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خنیفر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خنیفر بن دغیم بن منیف بن مالک،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منیف، و مانع</w:t>
      </w:r>
      <w:r>
        <w:rPr>
          <w:rFonts w:eastAsia="IRNazanin" w:cs="IRNazanin"/>
          <w:color w:val="111111"/>
          <w:sz w:val="28"/>
          <w:szCs w:val="28"/>
          <w:rtl w:val="true"/>
          <w:lang w:bidi="fa-IR"/>
        </w:rPr>
        <w:t>.</w:t>
      </w:r>
      <w:bookmarkStart w:id="793" w:name="pg14056_142854"/>
    </w:p>
    <w:p>
      <w:pPr>
        <w:pStyle w:val="BookText"/>
        <w:rPr/>
      </w:pPr>
      <w:bookmarkEnd w:id="793"/>
      <w:r>
        <w:rPr>
          <w:rFonts w:ascii="IRNazanin" w:hAnsi="IRNazanin" w:eastAsia="IRNazanin"/>
          <w:color w:val="111111"/>
          <w:sz w:val="28"/>
          <w:sz w:val="28"/>
          <w:szCs w:val="28"/>
          <w:rtl w:val="true"/>
          <w:lang w:bidi="fa-IR"/>
        </w:rPr>
        <w:t>أمّا منیف بن خنیفر بن دغیم بن منیف،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منیع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مانع بن منیف بن خنیفر بن دغیم،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منیف، و نایف، و مسلم،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منیع بن منیف بن خنیفر، فسافر إلی الحسا سنة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ابنیه فاتّخذاها مسکنا و موطنا،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مانع بن خنیفر بن دغیم بن منیف،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مانع بن خنیفر بن دغیم،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منیف،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منیف بن علی بن صالح بن خنیفر،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بن منیف بن علی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مات منقرضا عن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علی بن مانع بن خنیفر،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 و ثاری، و علی، و سلیمان، و عسّاف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یاتی بن صالح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و دخیل اللّه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جار اللّه بن یاتی بن صالح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ثاری بن صالح بن علی بن مانع،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دعیج بن ثاری بن صالح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سافر إلی العجم و عاد إلی المدینة، و فی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الهند و سکن حیدرآباد</w:t>
      </w:r>
      <w:r>
        <w:rPr>
          <w:rFonts w:eastAsia="IRNazanin" w:cs="IRNazanin"/>
          <w:color w:val="111111"/>
          <w:sz w:val="28"/>
          <w:szCs w:val="28"/>
          <w:rtl w:val="true"/>
          <w:lang w:bidi="fa-IR"/>
        </w:rPr>
        <w:t>.</w:t>
      </w:r>
    </w:p>
    <w:p>
      <w:pPr>
        <w:pStyle w:val="Heading6"/>
        <w:numPr>
          <w:ilvl w:val="5"/>
          <w:numId w:val="1"/>
        </w:numPr>
        <w:rPr/>
      </w:pPr>
      <w:bookmarkStart w:id="794" w:name="__RefHeading___Toc3467023_3381743652"/>
      <w:bookmarkStart w:id="795" w:name="_Toc332"/>
      <w:bookmarkEnd w:id="794"/>
      <w:r>
        <w:rPr>
          <w:rtl w:val="true"/>
        </w:rPr>
        <w:t>أعقاب سالم بن شیحة بن هاشم الأمیر</w:t>
      </w:r>
      <w:bookmarkEnd w:id="795"/>
    </w:p>
    <w:p>
      <w:pPr>
        <w:pStyle w:val="BookText"/>
        <w:rPr/>
      </w:pPr>
      <w:r>
        <w:rPr>
          <w:rFonts w:ascii="IRNazanin" w:hAnsi="IRNazanin" w:eastAsia="IRNazanin"/>
          <w:color w:val="111111"/>
          <w:sz w:val="28"/>
          <w:sz w:val="28"/>
          <w:szCs w:val="28"/>
          <w:rtl w:val="true"/>
          <w:lang w:bidi="fa-IR"/>
        </w:rPr>
        <w:t>و أمّا أبو ردینة سالم بن شیحة بن هاشم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أبو ردینة 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ردینة ماجد بن سالم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w:t>
      </w:r>
      <w:r>
        <w:rPr>
          <w:rFonts w:eastAsia="IRNazanin" w:cs="IRNazanin"/>
          <w:color w:val="111111"/>
          <w:sz w:val="28"/>
          <w:szCs w:val="28"/>
          <w:rtl w:val="true"/>
          <w:lang w:bidi="fa-IR"/>
        </w:rPr>
        <w:t>.</w:t>
      </w:r>
    </w:p>
    <w:p>
      <w:pPr>
        <w:pStyle w:val="Heading6"/>
        <w:numPr>
          <w:ilvl w:val="5"/>
          <w:numId w:val="1"/>
        </w:numPr>
        <w:rPr/>
      </w:pPr>
      <w:bookmarkStart w:id="796" w:name="__RefHeading___Toc3467025_3381743652"/>
      <w:bookmarkStart w:id="797" w:name="_Toc333"/>
      <w:bookmarkEnd w:id="796"/>
      <w:r>
        <w:rPr>
          <w:rtl w:val="true"/>
        </w:rPr>
        <w:t>أعقاب الحسن بن شیحة بن هاشم الأمیر</w:t>
      </w:r>
      <w:bookmarkEnd w:id="797"/>
    </w:p>
    <w:p>
      <w:pPr>
        <w:pStyle w:val="BookText"/>
        <w:rPr/>
      </w:pPr>
      <w:r>
        <w:rPr>
          <w:rFonts w:ascii="IRNazanin" w:hAnsi="IRNazanin" w:eastAsia="IRNazanin"/>
          <w:color w:val="111111"/>
          <w:sz w:val="28"/>
          <w:sz w:val="28"/>
          <w:szCs w:val="28"/>
          <w:rtl w:val="true"/>
          <w:lang w:bidi="fa-IR"/>
        </w:rPr>
        <w:t>و أمّا الحسن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Heading6"/>
        <w:numPr>
          <w:ilvl w:val="5"/>
          <w:numId w:val="1"/>
        </w:numPr>
        <w:rPr/>
      </w:pPr>
      <w:bookmarkStart w:id="798" w:name="__RefHeading___Toc3467027_3381743652"/>
      <w:bookmarkStart w:id="799" w:name="_Toc334"/>
      <w:bookmarkEnd w:id="798"/>
      <w:r>
        <w:rPr>
          <w:rtl w:val="true"/>
        </w:rPr>
        <w:t>أعقاب محمّد بن شیحة بن هاشم الأمیر</w:t>
      </w:r>
      <w:bookmarkEnd w:id="79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کلیب محمّد بن شیحة بن هاشم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مغامس، و خلیفة</w:t>
      </w:r>
      <w:r>
        <w:rPr>
          <w:rFonts w:eastAsia="IRNazanin" w:cs="IRNazanin"/>
          <w:color w:val="111111"/>
          <w:sz w:val="28"/>
          <w:szCs w:val="28"/>
          <w:rtl w:val="true"/>
          <w:lang w:bidi="fa-IR"/>
        </w:rPr>
        <w:t>.</w:t>
      </w:r>
      <w:bookmarkStart w:id="800" w:name="pg14056_142855"/>
    </w:p>
    <w:p>
      <w:pPr>
        <w:pStyle w:val="Heading6"/>
        <w:numPr>
          <w:ilvl w:val="5"/>
          <w:numId w:val="1"/>
        </w:numPr>
        <w:rPr/>
      </w:pPr>
      <w:bookmarkStart w:id="801" w:name="__RefHeading___Toc3467029_3381743652"/>
      <w:bookmarkStart w:id="802" w:name="_Toc335"/>
      <w:bookmarkEnd w:id="800"/>
      <w:bookmarkEnd w:id="801"/>
      <w:r>
        <w:rPr>
          <w:rtl w:val="true"/>
        </w:rPr>
        <w:t>أعقاب هاشم بن شیحة بن هاشم الأمیر</w:t>
      </w:r>
      <w:bookmarkEnd w:id="802"/>
    </w:p>
    <w:p>
      <w:pPr>
        <w:pStyle w:val="BookText"/>
        <w:rPr/>
      </w:pPr>
      <w:r>
        <w:rPr>
          <w:rFonts w:ascii="IRNazanin" w:hAnsi="IRNazanin" w:eastAsia="IRNazanin"/>
          <w:color w:val="111111"/>
          <w:sz w:val="28"/>
          <w:sz w:val="28"/>
          <w:szCs w:val="28"/>
          <w:rtl w:val="true"/>
          <w:lang w:bidi="fa-IR"/>
        </w:rPr>
        <w:t>و أمّا هاشم بن شیحة بن هاشم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هویمل، و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هویمل بن هاشم بن شیحة بن هاشم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w:t>
      </w:r>
    </w:p>
    <w:p>
      <w:pPr>
        <w:pStyle w:val="Heading6"/>
        <w:numPr>
          <w:ilvl w:val="5"/>
          <w:numId w:val="1"/>
        </w:numPr>
        <w:rPr/>
      </w:pPr>
      <w:bookmarkStart w:id="803" w:name="__RefHeading___Toc3467031_3381743652"/>
      <w:bookmarkStart w:id="804" w:name="_Toc336"/>
      <w:bookmarkEnd w:id="803"/>
      <w:r>
        <w:rPr>
          <w:rtl w:val="true"/>
        </w:rPr>
        <w:t>أعقاب الحسین الأکبر بن حمزة المهنّا بن داود الأمیر</w:t>
      </w:r>
      <w:bookmarkEnd w:id="804"/>
    </w:p>
    <w:p>
      <w:pPr>
        <w:pStyle w:val="BookText"/>
        <w:rPr/>
      </w:pPr>
      <w:r>
        <w:rPr>
          <w:rFonts w:ascii="IRNazanin" w:hAnsi="IRNazanin" w:eastAsia="IRNazanin"/>
          <w:color w:val="111111"/>
          <w:sz w:val="28"/>
          <w:sz w:val="28"/>
          <w:szCs w:val="28"/>
          <w:rtl w:val="true"/>
          <w:lang w:bidi="fa-IR"/>
        </w:rPr>
        <w:t>و أمّا أبو عبد اللّه الحسین الأکبر بن حمزة المهنّا بن داود الأمیر،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الجواد، و زید الأفقم له ثلاثة 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الجواد بن الحسین بن حمزة المهنّا،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المحبط الأمیر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الأفقم بن الحسین بن حمزة المهنّا،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خمسة ذکور و أربع اناث</w:t>
      </w:r>
      <w:r>
        <w:rPr>
          <w:rFonts w:eastAsia="IRNazanin" w:cs="IRNazanin"/>
          <w:color w:val="111111"/>
          <w:sz w:val="28"/>
          <w:szCs w:val="28"/>
          <w:rtl w:val="true"/>
          <w:lang w:bidi="fa-IR"/>
        </w:rPr>
        <w:t>.</w:t>
      </w:r>
    </w:p>
    <w:p>
      <w:pPr>
        <w:pStyle w:val="Heading6"/>
        <w:numPr>
          <w:ilvl w:val="5"/>
          <w:numId w:val="1"/>
        </w:numPr>
        <w:rPr/>
      </w:pPr>
      <w:bookmarkStart w:id="805" w:name="__RefHeading___Toc3467033_3381743652"/>
      <w:bookmarkStart w:id="806" w:name="_Toc337"/>
      <w:bookmarkEnd w:id="805"/>
      <w:r>
        <w:rPr>
          <w:rtl w:val="true"/>
        </w:rPr>
        <w:t>أعقاب عبد الوهّاب بن حمزة المهنّا بن داود الأمیر</w:t>
      </w:r>
      <w:bookmarkEnd w:id="806"/>
    </w:p>
    <w:p>
      <w:pPr>
        <w:pStyle w:val="BookText"/>
        <w:rPr/>
      </w:pPr>
      <w:r>
        <w:rPr>
          <w:rFonts w:ascii="IRNazanin" w:hAnsi="IRNazanin" w:eastAsia="IRNazanin"/>
          <w:color w:val="111111"/>
          <w:sz w:val="28"/>
          <w:sz w:val="28"/>
          <w:szCs w:val="28"/>
          <w:rtl w:val="true"/>
          <w:lang w:bidi="fa-IR"/>
        </w:rPr>
        <w:t>و أمّا عبد الوهّاب بن حمزة المهنّا بن داود الأمیر، فکان قاضیا بالمدینة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عبد الوهّاب بن حمزة المهنّا،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إبراهیم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شرف الدین خطیب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القاضی بن إبراهیم بن عبد الوهّاب بن حمزة المهنّا،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نمیلة قاضی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نمیلة بن محمّد بن إبراهیم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قاضی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الوهّاب بن نمیلة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هاشم سنان </w:t>
      </w:r>
      <w:r>
        <w:rPr>
          <w:rStyle w:val="FootnoteAnchor"/>
          <w:rtl w:val="true"/>
        </w:rPr>
        <w:footnoteReference w:id="170"/>
      </w:r>
      <w:r>
        <w:rPr>
          <w:rFonts w:ascii="IRNazanin" w:hAnsi="IRNazanin" w:eastAsia="IRNazanin"/>
          <w:color w:val="111111"/>
          <w:sz w:val="28"/>
          <w:sz w:val="28"/>
          <w:szCs w:val="28"/>
          <w:rtl w:val="true"/>
          <w:lang w:bidi="fa-IR"/>
        </w:rPr>
        <w:t>شمس الدین قاضی المدینة و وزیرها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هاشم سنان القاضی بن عبد الوهاب بن نمیلة، فأعقب من أربعة رجال، و هم</w:t>
      </w:r>
      <w:r>
        <w:rPr>
          <w:rFonts w:eastAsia="IRNazanin" w:cs="IRNazanin"/>
          <w:color w:val="111111"/>
          <w:sz w:val="28"/>
          <w:szCs w:val="28"/>
          <w:rtl w:val="true"/>
          <w:lang w:bidi="fa-IR"/>
        </w:rPr>
        <w:t>:</w:t>
      </w:r>
      <w:bookmarkStart w:id="807" w:name="pg14056_142856"/>
    </w:p>
    <w:p>
      <w:pPr>
        <w:pStyle w:val="BookText"/>
        <w:rPr/>
      </w:pPr>
      <w:bookmarkEnd w:id="807"/>
      <w:r>
        <w:rPr>
          <w:rFonts w:ascii="IRNazanin" w:hAnsi="IRNazanin" w:eastAsia="IRNazanin"/>
          <w:color w:val="111111"/>
          <w:sz w:val="28"/>
          <w:sz w:val="28"/>
          <w:szCs w:val="28"/>
          <w:rtl w:val="true"/>
          <w:lang w:bidi="fa-IR"/>
        </w:rPr>
        <w:t>علی نور الدین قاضی المدینة، و هاشم، و القاسم، و مهنّا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کانوا قضاة المدینة المنوّرة، و لیس الیوم لهم بها بقیة بعد کثرة و ثروة و حکومة و صولة و مهابة بصلاح و تقوی و علم و فضل و سماحة و سیرة حسنة، کذا ذکر مؤرّخوا المدینة سابقا و لاحقا، و قد ذکره والدی علی بن حسن بن علی بن شدقم فی مشجّرة اتّصال نسب سادات بودلا الذین بقرب کاشان من بلاد العجم بسنان القاضی، و یعرفون ثمّة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السیّد علی بن عرمة بن نکیثة بن توبة بن حمزة أنّه مرّ بهم فی بلادهم و رأی خطّ والدی عندهم باتّصال نسبهم بسنان القاضی محتفظین علیه، و له بتلک الدیار حشمة و رئاسة و حکومة، و لأهل تلک الأطراف بهم اعتقاد، یجبون إلیهم بالنذور و الأموال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هاشم بن سنان القاضی بن عبد الوهّاب،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و عزّ الدین الحسن، و فخر الدین عیسی، و یوسف نجم الدین،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سنان القاضی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Heading6"/>
        <w:numPr>
          <w:ilvl w:val="5"/>
          <w:numId w:val="1"/>
        </w:numPr>
        <w:rPr/>
      </w:pPr>
      <w:bookmarkStart w:id="808" w:name="__RefHeading___Toc3467035_3381743652"/>
      <w:bookmarkStart w:id="809" w:name="_Toc338"/>
      <w:bookmarkEnd w:id="808"/>
      <w:r>
        <w:rPr>
          <w:rtl w:val="true"/>
        </w:rPr>
        <w:t>أعقاب علی ذؤیب بن حمزة المهنّا بن داود الأمیر</w:t>
      </w:r>
      <w:bookmarkEnd w:id="809"/>
    </w:p>
    <w:p>
      <w:pPr>
        <w:pStyle w:val="BookText"/>
        <w:rPr/>
      </w:pPr>
      <w:r>
        <w:rPr>
          <w:rFonts w:ascii="IRNazanin" w:hAnsi="IRNazanin" w:eastAsia="IRNazanin"/>
          <w:color w:val="111111"/>
          <w:sz w:val="28"/>
          <w:sz w:val="28"/>
          <w:szCs w:val="28"/>
          <w:rtl w:val="true"/>
          <w:lang w:bidi="fa-IR"/>
        </w:rPr>
        <w:t>و أمّا علی ذؤیب بن حمزة المهنّا بن داود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 بن دارج بن الحسین بن ضبیب بن هریر بن کاسب بن دیباج بن حصن بن ضنیب بن هزبر </w:t>
      </w:r>
      <w:r>
        <w:rPr>
          <w:rStyle w:val="FootnoteAnchor"/>
          <w:rtl w:val="true"/>
        </w:rPr>
        <w:footnoteReference w:id="172"/>
      </w:r>
      <w:r>
        <w:rPr>
          <w:rFonts w:ascii="IRNazanin" w:hAnsi="IRNazanin" w:eastAsia="IRNazanin"/>
          <w:color w:val="111111"/>
          <w:sz w:val="28"/>
          <w:sz w:val="28"/>
          <w:szCs w:val="28"/>
          <w:rtl w:val="true"/>
          <w:lang w:bidi="fa-IR"/>
        </w:rPr>
        <w:t>بن کامل بن علی ذؤیب</w:t>
      </w:r>
      <w:r>
        <w:rPr>
          <w:rFonts w:eastAsia="IRNazanin" w:cs="IRNazanin"/>
          <w:color w:val="111111"/>
          <w:sz w:val="28"/>
          <w:szCs w:val="28"/>
          <w:rtl w:val="true"/>
          <w:lang w:bidi="fa-IR"/>
        </w:rPr>
        <w:t>.</w:t>
      </w:r>
    </w:p>
    <w:p>
      <w:pPr>
        <w:pStyle w:val="Heading6"/>
        <w:numPr>
          <w:ilvl w:val="5"/>
          <w:numId w:val="1"/>
        </w:numPr>
        <w:rPr/>
      </w:pPr>
      <w:bookmarkStart w:id="810" w:name="__RefHeading___Toc3467037_3381743652"/>
      <w:bookmarkStart w:id="811" w:name="_Toc339"/>
      <w:bookmarkEnd w:id="810"/>
      <w:r>
        <w:rPr>
          <w:rtl w:val="true"/>
        </w:rPr>
        <w:t>أعقاب الحسن الأمیر بن داود الأمیر بن القاسم بن عبید اللّه الأمیر</w:t>
      </w:r>
      <w:bookmarkEnd w:id="811"/>
    </w:p>
    <w:p>
      <w:pPr>
        <w:pStyle w:val="BookText"/>
        <w:rPr/>
      </w:pPr>
      <w:r>
        <w:rPr>
          <w:rFonts w:ascii="IRNazanin" w:hAnsi="IRNazanin" w:eastAsia="IRNazanin"/>
          <w:color w:val="111111"/>
          <w:sz w:val="28"/>
          <w:sz w:val="28"/>
          <w:szCs w:val="28"/>
          <w:rtl w:val="true"/>
          <w:lang w:bidi="fa-IR"/>
        </w:rPr>
        <w:t>و أمّا أبو محمّد الحسن الأمیر بن داود الأمیر بن القاسم بن عبید اللّه الأمیر بن طاهر بن یحیی النسّابة، فکان صالحا عابدا ورعا زاهدا تقیا نفیا میمونا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داود أمیر المدینة، و فیه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داود بن الحسن بن داود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مات دارجا، و عیسی، و الحسین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عیسی بن داود بن الحسن بن داود،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علیان،</w:t>
      </w:r>
      <w:bookmarkStart w:id="812" w:name="pg14056_142857"/>
    </w:p>
    <w:p>
      <w:pPr>
        <w:pStyle w:val="BookText"/>
        <w:rPr/>
      </w:pPr>
      <w:bookmarkEnd w:id="812"/>
      <w:r>
        <w:rPr>
          <w:rFonts w:ascii="IRNazanin" w:hAnsi="IRNazanin" w:eastAsia="IRNazanin"/>
          <w:color w:val="111111"/>
          <w:sz w:val="28"/>
          <w:sz w:val="28"/>
          <w:szCs w:val="28"/>
          <w:rtl w:val="true"/>
          <w:lang w:bidi="fa-IR"/>
        </w:rPr>
        <w:t>و عبد اللّه،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علیان بن عیسی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خزعل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خزعل بن علیان بن عیسی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خزعل بن علیان،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 الدین بن عیسی بن خزعل بن علیان،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جلال الدین بن علی بن محمّد بن فضل اللّه بن عزّ الدین</w:t>
      </w:r>
      <w:r>
        <w:rPr>
          <w:rFonts w:eastAsia="IRNazanin" w:cs="IRNazanin"/>
          <w:color w:val="111111"/>
          <w:sz w:val="28"/>
          <w:szCs w:val="28"/>
          <w:rtl w:val="true"/>
          <w:lang w:bidi="fa-IR"/>
        </w:rPr>
        <w:t>.</w:t>
      </w:r>
    </w:p>
    <w:p>
      <w:pPr>
        <w:pStyle w:val="Heading6"/>
        <w:numPr>
          <w:ilvl w:val="5"/>
          <w:numId w:val="1"/>
        </w:numPr>
        <w:rPr/>
      </w:pPr>
      <w:bookmarkStart w:id="813" w:name="__RefHeading___Toc3467039_3381743652"/>
      <w:bookmarkStart w:id="814" w:name="_Toc340"/>
      <w:bookmarkEnd w:id="813"/>
      <w:r>
        <w:rPr>
          <w:rtl w:val="true"/>
        </w:rPr>
        <w:t>أعقاب الحسین بن داود بن الحسن بن داود بن القاسم</w:t>
      </w:r>
      <w:bookmarkEnd w:id="814"/>
    </w:p>
    <w:p>
      <w:pPr>
        <w:pStyle w:val="BookText"/>
        <w:rPr/>
      </w:pPr>
      <w:r>
        <w:rPr>
          <w:rFonts w:ascii="IRNazanin" w:hAnsi="IRNazanin" w:eastAsia="IRNazanin"/>
          <w:color w:val="111111"/>
          <w:sz w:val="28"/>
          <w:sz w:val="28"/>
          <w:szCs w:val="28"/>
          <w:rtl w:val="true"/>
          <w:lang w:bidi="fa-IR"/>
        </w:rPr>
        <w:t>و أمّا الحسین بن داود بن الحسن بن داود بن القاسم بن عبید اللّه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الحسین بن الحسن بن یحیی بن الحسین،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کثیر بن الحسین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و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العزیز بن کثیر بن الحسین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ذبیان بن عبد العزیز بن کثیر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عقیل بن کثیر بن الحسین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عقیل بن کثیر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سیف بن یوسف بن عقیل بن کثیر،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نمی بن سیف بن یوسف بن عقیل،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قمیص بن نمی بن سیف بن یوسف،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سالم، و أبو غیاث، و رمیحة، و یربوع، و 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قمیص بن نمی بن سیف،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قمیص بن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إبراهیم بن محمّد بن قمیص،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حیدر بن إبراهیم بن محمّد بن قمیص،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علی بن الحسین بن حیدر بن محمّد بن یحیی بن حیدر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حیدر بن إبراهیم بن محمّد بن قمیص،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شاهین بن أحمد بن حیدر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bookmarkStart w:id="815" w:name="pg14056_142858"/>
    </w:p>
    <w:p>
      <w:pPr>
        <w:pStyle w:val="BookText"/>
        <w:rPr/>
      </w:pPr>
      <w:bookmarkEnd w:id="815"/>
      <w:r>
        <w:rPr>
          <w:rFonts w:ascii="IRNazanin" w:hAnsi="IRNazanin" w:eastAsia="IRNazanin"/>
          <w:color w:val="111111"/>
          <w:sz w:val="28"/>
          <w:sz w:val="28"/>
          <w:szCs w:val="28"/>
          <w:rtl w:val="true"/>
          <w:lang w:bidi="fa-IR"/>
        </w:rPr>
        <w:t>أمّا محمّد بن شاهین بن أحمد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شاهین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جلال الدین بن الحسن بن محمّد بن شاهین،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و شمس الدین، و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شاهین بن أحمد بن حیدر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علی بن شاهین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و همام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علاء الدین بن محمود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همام الدین بن محمود بن علی بن شاهین،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کمال الدین بن همام الدین بن محمود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زین العابدین، و عماد الدین</w:t>
      </w:r>
      <w:r>
        <w:rPr>
          <w:rFonts w:eastAsia="IRNazanin" w:cs="IRNazanin"/>
          <w:color w:val="111111"/>
          <w:sz w:val="28"/>
          <w:szCs w:val="28"/>
          <w:rtl w:val="true"/>
          <w:lang w:bidi="fa-IR"/>
        </w:rPr>
        <w:t>.</w:t>
      </w:r>
    </w:p>
    <w:p>
      <w:pPr>
        <w:pStyle w:val="Heading6"/>
        <w:numPr>
          <w:ilvl w:val="5"/>
          <w:numId w:val="1"/>
        </w:numPr>
        <w:rPr/>
      </w:pPr>
      <w:bookmarkStart w:id="816" w:name="__RefHeading___Toc3467041_3381743652"/>
      <w:bookmarkStart w:id="817" w:name="_Toc341"/>
      <w:bookmarkEnd w:id="816"/>
      <w:r>
        <w:rPr>
          <w:rtl w:val="true"/>
        </w:rPr>
        <w:t>أعقاب عبد اللّه بن عیسی بن داود بن الحسن بن داود</w:t>
      </w:r>
      <w:bookmarkEnd w:id="817"/>
    </w:p>
    <w:p>
      <w:pPr>
        <w:pStyle w:val="BookText"/>
        <w:rPr/>
      </w:pPr>
      <w:r>
        <w:rPr>
          <w:rFonts w:ascii="IRNazanin" w:hAnsi="IRNazanin" w:eastAsia="IRNazanin"/>
          <w:color w:val="111111"/>
          <w:sz w:val="28"/>
          <w:sz w:val="28"/>
          <w:szCs w:val="28"/>
          <w:rtl w:val="true"/>
          <w:lang w:bidi="fa-IR"/>
        </w:rPr>
        <w:t>و أمّا عبد اللّه بن عیسی بن داود بن الحسن بن داود بن القاسم بن عبید اللّه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 بن عبد اللّه بن عسّاف بن عبد اللّه</w:t>
      </w:r>
      <w:r>
        <w:rPr>
          <w:rFonts w:eastAsia="IRNazanin" w:cs="IRNazanin"/>
          <w:color w:val="111111"/>
          <w:sz w:val="28"/>
          <w:szCs w:val="28"/>
          <w:rtl w:val="true"/>
          <w:lang w:bidi="fa-IR"/>
        </w:rPr>
        <w:t>.</w:t>
      </w:r>
    </w:p>
    <w:p>
      <w:pPr>
        <w:pStyle w:val="Heading6"/>
        <w:numPr>
          <w:ilvl w:val="5"/>
          <w:numId w:val="1"/>
        </w:numPr>
        <w:rPr/>
      </w:pPr>
      <w:bookmarkStart w:id="818" w:name="__RefHeading___Toc3467043_3381743652"/>
      <w:bookmarkStart w:id="819" w:name="_Toc342"/>
      <w:bookmarkEnd w:id="818"/>
      <w:r>
        <w:rPr>
          <w:rtl w:val="true"/>
        </w:rPr>
        <w:t>أعقاب الحسین بن داود الأمیر بن القاسم بن عبید اللّه الأمیر</w:t>
      </w:r>
      <w:bookmarkEnd w:id="819"/>
    </w:p>
    <w:p>
      <w:pPr>
        <w:pStyle w:val="BookText"/>
        <w:rPr/>
      </w:pPr>
      <w:r>
        <w:rPr>
          <w:rFonts w:ascii="IRNazanin" w:hAnsi="IRNazanin" w:eastAsia="IRNazanin"/>
          <w:color w:val="111111"/>
          <w:sz w:val="28"/>
          <w:sz w:val="28"/>
          <w:szCs w:val="28"/>
          <w:rtl w:val="true"/>
          <w:lang w:bidi="fa-IR"/>
        </w:rPr>
        <w:t>و أمّا أبو عبد اللّه الحسین بن داود الأمیر بن القاسم بن عبید اللّه الأمیر،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له تقدّم و رئاسة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أحمد بن الحسین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مخیط، کان سیّدا مدنیا عالما عاش مائة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الأمیر العابد الورع، ولی المدینة المشرّفة سبعة أشهر و کان مقیما بمصر، و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یبریء المکلوب، و کان کلّما اتی بمکلوب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ایتونی بمخیط، و هی الابرة، فلقّب بذلک، و هو جدّ المخایطة بالمدینة، و لهم بالکوفة و الغری بقیة انتقلوا من المدینة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المخیط بن أحمد بن الحسین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bookmarkStart w:id="820" w:name="pg14056_142859"/>
    </w:p>
    <w:p>
      <w:pPr>
        <w:pStyle w:val="BookText"/>
        <w:rPr/>
      </w:pPr>
      <w:bookmarkEnd w:id="820"/>
      <w:r>
        <w:rPr>
          <w:rFonts w:ascii="Amiri" w:hAnsi="Amiri" w:eastAsia="Amiri" w:cs="Amiri"/>
          <w:color w:val="111111"/>
          <w:sz w:val="28"/>
          <w:sz w:val="28"/>
          <w:szCs w:val="28"/>
          <w:rtl w:val="true"/>
          <w:lang w:bidi="ar-SA"/>
        </w:rPr>
        <w:t xml:space="preserve">أمّا الحسن </w:t>
      </w:r>
      <w:r>
        <w:rPr>
          <w:rStyle w:val="FootnoteAnchor"/>
          <w:rtl w:val="true"/>
        </w:rPr>
        <w:footnoteReference w:id="174"/>
      </w:r>
      <w:r>
        <w:rPr>
          <w:rFonts w:ascii="IRNazanin" w:hAnsi="IRNazanin" w:eastAsia="IRNazanin"/>
          <w:color w:val="111111"/>
          <w:sz w:val="28"/>
          <w:sz w:val="28"/>
          <w:szCs w:val="28"/>
          <w:rtl w:val="true"/>
          <w:lang w:bidi="fa-IR"/>
        </w:rPr>
        <w:t>بن الحسین المخیط،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الحسن بن الحسین المخیط،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الحسن بن الحسین المخیط،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إسماعیل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سالم بن إسماعیل بن الحسن بن الحسین المخیط،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سالم بن إسماعیل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قطیب</w:t>
      </w:r>
      <w:r>
        <w:rPr>
          <w:rFonts w:eastAsia="IRNazanin" w:cs="IRNazanin"/>
          <w:color w:val="111111"/>
          <w:sz w:val="28"/>
          <w:szCs w:val="28"/>
          <w:rtl w:val="true"/>
          <w:lang w:bidi="fa-IR"/>
        </w:rPr>
        <w:t>.</w:t>
      </w:r>
    </w:p>
    <w:p>
      <w:pPr>
        <w:pStyle w:val="Heading6"/>
        <w:numPr>
          <w:ilvl w:val="5"/>
          <w:numId w:val="1"/>
        </w:numPr>
        <w:rPr/>
      </w:pPr>
      <w:bookmarkStart w:id="821" w:name="__RefHeading___Toc3467045_3381743652"/>
      <w:bookmarkStart w:id="822" w:name="_Toc343"/>
      <w:bookmarkEnd w:id="821"/>
      <w:r>
        <w:rPr>
          <w:rtl w:val="true"/>
        </w:rPr>
        <w:t>أعقاب علیان بن داود الأمیر بن القاسم بن عبید اللّه الأمیر</w:t>
      </w:r>
      <w:bookmarkEnd w:id="822"/>
    </w:p>
    <w:p>
      <w:pPr>
        <w:pStyle w:val="BookText"/>
        <w:rPr/>
      </w:pPr>
      <w:r>
        <w:rPr>
          <w:rFonts w:ascii="IRNazanin" w:hAnsi="IRNazanin" w:eastAsia="IRNazanin"/>
          <w:color w:val="111111"/>
          <w:sz w:val="28"/>
          <w:sz w:val="28"/>
          <w:szCs w:val="28"/>
          <w:rtl w:val="true"/>
          <w:lang w:bidi="fa-IR"/>
        </w:rPr>
        <w:t>و أمّا علیان بن داود الأمیر بن القاسم بن عبید اللّه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المقتول بن الحسن بن کبیر بن علیان بن داود الأمیر</w:t>
      </w:r>
      <w:r>
        <w:rPr>
          <w:rFonts w:eastAsia="IRNazanin" w:cs="IRNazanin"/>
          <w:color w:val="111111"/>
          <w:sz w:val="28"/>
          <w:szCs w:val="28"/>
          <w:rtl w:val="true"/>
          <w:lang w:bidi="fa-IR"/>
        </w:rPr>
        <w:t>.</w:t>
      </w:r>
    </w:p>
    <w:p>
      <w:pPr>
        <w:pStyle w:val="Heading6"/>
        <w:numPr>
          <w:ilvl w:val="5"/>
          <w:numId w:val="1"/>
        </w:numPr>
        <w:rPr/>
      </w:pPr>
      <w:bookmarkStart w:id="823" w:name="__RefHeading___Toc3467047_3381743652"/>
      <w:bookmarkStart w:id="824" w:name="_Toc344"/>
      <w:bookmarkEnd w:id="823"/>
      <w:r>
        <w:rPr>
          <w:rtl w:val="true"/>
        </w:rPr>
        <w:t>أعقاب الحسن بن القاسم بن عبید اللّه بن طاهر بن یحیی النسّابة</w:t>
      </w:r>
      <w:bookmarkEnd w:id="824"/>
    </w:p>
    <w:p>
      <w:pPr>
        <w:pStyle w:val="BookText"/>
        <w:rPr/>
      </w:pPr>
      <w:r>
        <w:rPr>
          <w:rFonts w:ascii="IRNazanin" w:hAnsi="IRNazanin" w:eastAsia="IRNazanin"/>
          <w:color w:val="111111"/>
          <w:sz w:val="28"/>
          <w:sz w:val="28"/>
          <w:szCs w:val="28"/>
          <w:rtl w:val="true"/>
          <w:lang w:bidi="fa-IR"/>
        </w:rPr>
        <w:t>و أمّا أبو محمّد الحسن بن القاسم بن عبید اللّه بن طاهر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مسلم، کان حسن الأخلاق، صبیح الوجه سدیدا، و کان آدم شدید الادمة، ولد بحلب و انتقل إلی المدینة، و رآه الشریف العمری بمیّافارقین، و مات عن ولد ذکر</w:t>
      </w:r>
      <w:r>
        <w:rPr>
          <w:rFonts w:eastAsia="IRNazanin" w:cs="IRNazanin"/>
          <w:color w:val="111111"/>
          <w:sz w:val="28"/>
          <w:szCs w:val="28"/>
          <w:rtl w:val="true"/>
          <w:lang w:bidi="fa-IR"/>
        </w:rPr>
        <w:t>.</w:t>
      </w:r>
    </w:p>
    <w:p>
      <w:pPr>
        <w:pStyle w:val="Heading6"/>
        <w:numPr>
          <w:ilvl w:val="5"/>
          <w:numId w:val="1"/>
        </w:numPr>
        <w:rPr/>
      </w:pPr>
      <w:bookmarkStart w:id="825" w:name="__RefHeading___Toc3467049_3381743652"/>
      <w:bookmarkStart w:id="826" w:name="_Toc345"/>
      <w:bookmarkEnd w:id="825"/>
      <w:r>
        <w:rPr>
          <w:rtl w:val="true"/>
        </w:rPr>
        <w:t>أعقاب جعفر بن القاسم بن عبید اللّه بن طاهر بن یحیی النسّابة</w:t>
      </w:r>
      <w:bookmarkEnd w:id="826"/>
    </w:p>
    <w:p>
      <w:pPr>
        <w:pStyle w:val="BookText"/>
        <w:rPr/>
      </w:pPr>
      <w:r>
        <w:rPr>
          <w:rFonts w:ascii="IRNazanin" w:hAnsi="IRNazanin" w:eastAsia="IRNazanin"/>
          <w:color w:val="111111"/>
          <w:sz w:val="28"/>
          <w:sz w:val="28"/>
          <w:szCs w:val="28"/>
          <w:rtl w:val="true"/>
          <w:lang w:bidi="fa-IR"/>
        </w:rPr>
        <w:t>و أمّا أبو الفضل جعفر بن القاسم بن عبید اللّه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القاسم بن عبید اللّه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السیف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السیف بن محمّد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الأشرف، و لهما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السیف،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عدنان بن أحمد بن عبد اللّه السیف،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عدنان بن أحمد بن عبد اللّه السیف،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علی بن یحیی بن یحیی بن علی بن محمّد</w:t>
      </w:r>
      <w:r>
        <w:rPr>
          <w:rFonts w:eastAsia="IRNazanin" w:cs="IRNazanin"/>
          <w:color w:val="111111"/>
          <w:sz w:val="28"/>
          <w:szCs w:val="28"/>
          <w:rtl w:val="true"/>
          <w:lang w:bidi="fa-IR"/>
        </w:rPr>
        <w:t>.</w:t>
      </w:r>
      <w:bookmarkStart w:id="827" w:name="pg14056_142860"/>
    </w:p>
    <w:p>
      <w:pPr>
        <w:pStyle w:val="BookText"/>
        <w:rPr/>
      </w:pPr>
      <w:bookmarkEnd w:id="827"/>
      <w:r>
        <w:rPr>
          <w:rFonts w:ascii="IRNazanin" w:hAnsi="IRNazanin" w:eastAsia="IRNazanin"/>
          <w:color w:val="111111"/>
          <w:sz w:val="28"/>
          <w:sz w:val="28"/>
          <w:szCs w:val="28"/>
          <w:rtl w:val="true"/>
          <w:lang w:bidi="fa-IR"/>
        </w:rPr>
        <w:t>و أعقب یحیی بن علی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محمّد، و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عدنان بن أحمد بن عبد اللّه السیف،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الأشرف بن علی بن عدنان،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الأشرف بن علی بن عدنان،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الشرف الحسین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الشرف الحسین الخیّاط بن عبد اللّه بن الأشرف،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فخار الموسوی و ابن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الشرف حسین الخیّاط قتل دارجا منقرضا، و قال شمس الدین بن أبی المظفّر محمّد الأشرف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أولادا و أعقابا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ثقة؛ لأنّه کثیر ما یسمح بکتابة الأنساب، کما لو جاءه رجل و هو لا یعرف نسبه کتب له نسبا من غیر تفحّص و لا تأمّل، و ذلک لأنّه لا یعرف ما یضرّه و ما ینفعه بإلحاق من لم یجزم بمعرفة نسبه إلی العلویین، و قد عمل کثیرا بالمجهول، و وفد إلیّ جلال الدین بن عبد اللّه بن أبی الحسن الشرف الخیّاط ملتمسا منّی لما بینی و إیّاه من جود الصحبة و العشرة أن أکتب له نسبا فلم أجبه، فمضی إلی شمس الدین هذا، فکتب له و ألحقه بأبی الشرف حسین الخیّاط هذا، و قد سأله قبل ذلک إلی من ینتسب؟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بنی عبد اللّه و لم یصرّح إلی أیّ ولد من بنی عبد اللّه لعدم معرفته، و الغالب علی الظنّ أنّه من ولد أبی الحسن الشرف بن علی بن عدنان لزیادات فی نسب ابن أخیه الشرف المعترف، فکتبت لهم کما نقلته من خطّه و سنحقّق ذلک إن شاء اللّه تعالی، فأبو الشرف حسین الخیّاط کان من جملة العلویین الذین ربّاهم رضی الدین ابن طاووس و علّمهم الصنائع، فحسین الخیّاط تعلّم الخیاطة، فلهذا لقّب بالخیّاط، و کان ببغداد، و ابن طاووس أعرف من غیره بصحّة نسبه، کذا ذکره شیخنا ابن معیّة فی تذییل الألقاب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الحسین الخیّاط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و 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الحمید بن الحسین الخیّاط،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828" w:name="__RefHeading___Toc3467051_3381743652"/>
      <w:bookmarkStart w:id="829" w:name="_Toc346"/>
      <w:bookmarkEnd w:id="828"/>
      <w:r>
        <w:rPr>
          <w:rtl w:val="true"/>
        </w:rPr>
        <w:t>أعقاب الحسن بن عبید اللّه بن طاهر بن یحیی النسّابة</w:t>
      </w:r>
      <w:bookmarkEnd w:id="8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عبید اللّه بن طاهر بن یحیی النسّابة،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عبید اللّه بن</w:t>
      </w:r>
      <w:bookmarkStart w:id="830" w:name="pg14056_142861"/>
    </w:p>
    <w:p>
      <w:pPr>
        <w:pStyle w:val="BookText"/>
        <w:rPr/>
      </w:pPr>
      <w:bookmarkEnd w:id="830"/>
      <w:r>
        <w:rPr>
          <w:rFonts w:ascii="IRNazanin" w:hAnsi="IRNazanin" w:eastAsia="IRNazanin"/>
          <w:color w:val="111111"/>
          <w:sz w:val="28"/>
          <w:sz w:val="28"/>
          <w:szCs w:val="28"/>
          <w:rtl w:val="true"/>
          <w:lang w:bidi="fa-IR"/>
        </w:rPr>
        <w:t>طاهر بن الحسن، کان بالعراق، و له أخوان بمصر</w:t>
      </w:r>
      <w:r>
        <w:rPr>
          <w:rFonts w:eastAsia="IRNazanin" w:cs="IRNazanin"/>
          <w:color w:val="111111"/>
          <w:sz w:val="28"/>
          <w:szCs w:val="28"/>
          <w:rtl w:val="true"/>
          <w:lang w:bidi="fa-IR"/>
        </w:rPr>
        <w:t>.</w:t>
      </w:r>
    </w:p>
    <w:p>
      <w:pPr>
        <w:pStyle w:val="Heading6"/>
        <w:numPr>
          <w:ilvl w:val="5"/>
          <w:numId w:val="1"/>
        </w:numPr>
        <w:rPr/>
      </w:pPr>
      <w:bookmarkStart w:id="831" w:name="__RefHeading___Toc3467053_3381743652"/>
      <w:bookmarkStart w:id="832" w:name="_Toc347"/>
      <w:bookmarkEnd w:id="831"/>
      <w:r>
        <w:rPr>
          <w:rtl w:val="true"/>
        </w:rPr>
        <w:t>أعقاب إبراهیم بن عبید اللّه بن طاهر بن یحیی النسّابة</w:t>
      </w:r>
      <w:bookmarkEnd w:id="832"/>
    </w:p>
    <w:p>
      <w:pPr>
        <w:pStyle w:val="BookText"/>
        <w:rPr/>
      </w:pPr>
      <w:r>
        <w:rPr>
          <w:rFonts w:ascii="IRNazanin" w:hAnsi="IRNazanin" w:eastAsia="IRNazanin"/>
          <w:color w:val="111111"/>
          <w:sz w:val="28"/>
          <w:sz w:val="28"/>
          <w:szCs w:val="28"/>
          <w:rtl w:val="true"/>
          <w:lang w:bidi="fa-IR"/>
        </w:rPr>
        <w:t>و أمّا إبراهیم بن عبید اللّه بن طاهر بن یحیی النسّابة،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الخریف بن علی بن محمّد بن سعید بن عبد اللّه بن علی بن عبید اللّه بن مسلم بن إبراهیم، له عقب بالحلّة</w:t>
      </w:r>
      <w:r>
        <w:rPr>
          <w:rFonts w:eastAsia="IRNazanin" w:cs="IRNazanin"/>
          <w:color w:val="111111"/>
          <w:sz w:val="28"/>
          <w:szCs w:val="28"/>
          <w:rtl w:val="true"/>
          <w:lang w:bidi="fa-IR"/>
        </w:rPr>
        <w:t>.</w:t>
      </w:r>
    </w:p>
    <w:p>
      <w:pPr>
        <w:pStyle w:val="Heading6"/>
        <w:numPr>
          <w:ilvl w:val="5"/>
          <w:numId w:val="1"/>
        </w:numPr>
        <w:rPr/>
      </w:pPr>
      <w:bookmarkStart w:id="833" w:name="__RefHeading___Toc3467055_3381743652"/>
      <w:bookmarkStart w:id="834" w:name="_Toc348"/>
      <w:bookmarkEnd w:id="833"/>
      <w:r>
        <w:rPr>
          <w:rtl w:val="true"/>
        </w:rPr>
        <w:t>أعقاب طاهر بن عبید اللّه بن طاهر بن یحیی النسّابة</w:t>
      </w:r>
      <w:bookmarkEnd w:id="834"/>
    </w:p>
    <w:p>
      <w:pPr>
        <w:pStyle w:val="BookText"/>
        <w:rPr/>
      </w:pPr>
      <w:r>
        <w:rPr>
          <w:rFonts w:ascii="IRNazanin" w:hAnsi="IRNazanin" w:eastAsia="IRNazanin"/>
          <w:color w:val="111111"/>
          <w:sz w:val="28"/>
          <w:sz w:val="28"/>
          <w:szCs w:val="28"/>
          <w:rtl w:val="true"/>
          <w:lang w:bidi="fa-IR"/>
        </w:rPr>
        <w:t>و أمّا طاهر بن عبید اللّه بن طاهر بن یحیی النسّابة بن الحسن بن جعفر الحجّة،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شمس الدین، السیّد الأجلّ الأمجد الأطهر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طاهر بن عبید اللّه بن طاهر بن یحیی النسّابة،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شرف الدین نجم الهدی، و طاهر، و جعفر، و زید، و علی، و إبراهیم</w:t>
      </w:r>
      <w:r>
        <w:rPr>
          <w:rFonts w:eastAsia="IRNazanin" w:cs="IRNazanin"/>
          <w:color w:val="111111"/>
          <w:sz w:val="28"/>
          <w:szCs w:val="28"/>
          <w:rtl w:val="true"/>
          <w:lang w:bidi="fa-IR"/>
        </w:rPr>
        <w:t>.</w:t>
      </w:r>
    </w:p>
    <w:p>
      <w:pPr>
        <w:pStyle w:val="Heading6"/>
        <w:numPr>
          <w:ilvl w:val="5"/>
          <w:numId w:val="1"/>
        </w:numPr>
        <w:rPr/>
      </w:pPr>
      <w:bookmarkStart w:id="835" w:name="__RefHeading___Toc3467057_3381743652"/>
      <w:bookmarkStart w:id="836" w:name="_Toc349"/>
      <w:bookmarkEnd w:id="835"/>
      <w:r>
        <w:rPr>
          <w:rtl w:val="true"/>
        </w:rPr>
        <w:t>أعقاب محمّد بن طاهر بن یحیی النسّابة</w:t>
      </w:r>
      <w:bookmarkEnd w:id="836"/>
    </w:p>
    <w:p>
      <w:pPr>
        <w:pStyle w:val="BookText"/>
        <w:rPr/>
      </w:pPr>
      <w:r>
        <w:rPr>
          <w:rFonts w:ascii="IRNazanin" w:hAnsi="IRNazanin" w:eastAsia="IRNazanin"/>
          <w:color w:val="111111"/>
          <w:sz w:val="28"/>
          <w:sz w:val="28"/>
          <w:szCs w:val="28"/>
          <w:rtl w:val="true"/>
          <w:lang w:bidi="fa-IR"/>
        </w:rPr>
        <w:t>و أمّا أبو جعفر محمّد بن طاهر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 </w:t>
      </w:r>
      <w:r>
        <w:rPr>
          <w:rStyle w:val="FootnoteAnchor"/>
          <w:rtl w:val="true"/>
        </w:rPr>
        <w:footnoteReference w:id="176"/>
      </w:r>
      <w:r>
        <w:rPr>
          <w:rFonts w:ascii="IRNazanin" w:hAnsi="IRNazanin" w:eastAsia="IRNazanin"/>
          <w:color w:val="111111"/>
          <w:sz w:val="28"/>
          <w:sz w:val="28"/>
          <w:szCs w:val="28"/>
          <w:rtl w:val="true"/>
          <w:lang w:bidi="fa-IR"/>
        </w:rPr>
        <w:t>و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عیاش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 </w:t>
      </w:r>
      <w:r>
        <w:rPr>
          <w:rStyle w:val="FootnoteAnchor"/>
          <w:rtl w:val="true"/>
        </w:rPr>
        <w:footnoteReference w:id="177"/>
      </w:r>
      <w:r>
        <w:rPr>
          <w:rFonts w:ascii="IRNazanin" w:hAnsi="IRNazanin" w:eastAsia="IRNazanin"/>
          <w:color w:val="111111"/>
          <w:sz w:val="28"/>
          <w:sz w:val="28"/>
          <w:szCs w:val="28"/>
          <w:rtl w:val="true"/>
          <w:lang w:bidi="fa-IR"/>
        </w:rPr>
        <w:t>، و کان کریما شجاعا مات بالمدینة، و له بقیة و 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المحیا بن عیاش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بسّام بن المحیا بن عیاش،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مسلم، و هضام </w:t>
      </w:r>
      <w:r>
        <w:rPr>
          <w:rStyle w:val="FootnoteAnchor"/>
          <w:rtl w:val="true"/>
        </w:rPr>
        <w:footnoteReference w:id="178"/>
      </w:r>
      <w:r>
        <w:rPr>
          <w:rFonts w:ascii="IRNazanin" w:hAnsi="IRNazanin" w:eastAsia="IRNazanin"/>
          <w:color w:val="111111"/>
          <w:sz w:val="28"/>
          <w:sz w:val="28"/>
          <w:szCs w:val="28"/>
          <w:rtl w:val="true"/>
          <w:lang w:bidi="fa-IR"/>
        </w:rPr>
        <w:t>، و سلطان، و طاهر، لهم أعقاب</w:t>
      </w:r>
      <w:r>
        <w:rPr>
          <w:rFonts w:eastAsia="IRNazanin" w:cs="IRNazanin"/>
          <w:color w:val="111111"/>
          <w:sz w:val="28"/>
          <w:szCs w:val="28"/>
          <w:rtl w:val="true"/>
          <w:lang w:bidi="fa-IR"/>
        </w:rPr>
        <w:t>.</w:t>
      </w:r>
    </w:p>
    <w:p>
      <w:pPr>
        <w:pStyle w:val="Heading6"/>
        <w:numPr>
          <w:ilvl w:val="5"/>
          <w:numId w:val="1"/>
        </w:numPr>
        <w:rPr/>
      </w:pPr>
      <w:bookmarkStart w:id="837" w:name="__RefHeading___Toc3467059_3381743652"/>
      <w:bookmarkStart w:id="838" w:name="_Toc350"/>
      <w:bookmarkEnd w:id="837"/>
      <w:r>
        <w:rPr>
          <w:rtl w:val="true"/>
        </w:rPr>
        <w:t>أعقاب یحیی بن طاهر بن یحیی النسّابة</w:t>
      </w:r>
      <w:bookmarkEnd w:id="8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الحسین </w:t>
      </w:r>
      <w:r>
        <w:rPr>
          <w:rStyle w:val="FootnoteAnchor"/>
          <w:rtl w:val="true"/>
        </w:rPr>
        <w:footnoteReference w:id="179"/>
      </w:r>
      <w:r>
        <w:rPr>
          <w:rFonts w:ascii="IRNazanin" w:hAnsi="IRNazanin" w:eastAsia="IRNazanin"/>
          <w:color w:val="111111"/>
          <w:sz w:val="28"/>
          <w:sz w:val="28"/>
          <w:szCs w:val="28"/>
          <w:rtl w:val="true"/>
          <w:lang w:bidi="fa-IR"/>
        </w:rPr>
        <w:t>یحیی الشویخ بن طاهر بن یحیی النسّابة،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له عقب، و أبو محمّد عبد اللّه، و الحسن، و أبو عبد اللّه جعفر</w:t>
      </w:r>
      <w:r>
        <w:rPr>
          <w:rFonts w:eastAsia="IRNazanin" w:cs="IRNazanin"/>
          <w:color w:val="111111"/>
          <w:sz w:val="28"/>
          <w:szCs w:val="28"/>
          <w:rtl w:val="true"/>
          <w:lang w:bidi="fa-IR"/>
        </w:rPr>
        <w:t>.</w:t>
      </w:r>
      <w:bookmarkStart w:id="839" w:name="pg14056_142862"/>
    </w:p>
    <w:p>
      <w:pPr>
        <w:pStyle w:val="BookText"/>
        <w:rPr/>
      </w:pPr>
      <w:bookmarkEnd w:id="839"/>
      <w:r>
        <w:rPr>
          <w:rFonts w:ascii="IRNazanin" w:hAnsi="IRNazanin" w:eastAsia="IRNazanin"/>
          <w:color w:val="111111"/>
          <w:sz w:val="28"/>
          <w:sz w:val="28"/>
          <w:szCs w:val="28"/>
          <w:rtl w:val="true"/>
          <w:lang w:bidi="fa-IR"/>
        </w:rPr>
        <w:t>أمّا عبد اللّه بن یحیی الشویخ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یحیی الشویخ،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الخطیب القاضی، ولد بمصر و حمل إلی المدینة، و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یحیی الشویخ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الحری بن الحسن بن یحیی الشویخ،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 و أبو محمّد عبد اللّه</w:t>
      </w:r>
      <w:r>
        <w:rPr>
          <w:rFonts w:eastAsia="IRNazanin" w:cs="IRNazanin"/>
          <w:color w:val="111111"/>
          <w:sz w:val="28"/>
          <w:szCs w:val="28"/>
          <w:rtl w:val="true"/>
          <w:lang w:bidi="fa-IR"/>
        </w:rPr>
        <w:t>.</w:t>
      </w:r>
    </w:p>
    <w:p>
      <w:pPr>
        <w:pStyle w:val="Heading6"/>
        <w:numPr>
          <w:ilvl w:val="5"/>
          <w:numId w:val="1"/>
        </w:numPr>
        <w:rPr/>
      </w:pPr>
      <w:bookmarkStart w:id="840" w:name="__RefHeading___Toc3467061_3381743652"/>
      <w:bookmarkStart w:id="841" w:name="_Toc351"/>
      <w:bookmarkEnd w:id="840"/>
      <w:r>
        <w:rPr>
          <w:rtl w:val="true"/>
        </w:rPr>
        <w:t>أعقاب الحسین بن طاهر بن یحیی النسّابة</w:t>
      </w:r>
      <w:bookmarkEnd w:id="841"/>
    </w:p>
    <w:p>
      <w:pPr>
        <w:pStyle w:val="BookText"/>
        <w:rPr/>
      </w:pPr>
      <w:r>
        <w:rPr>
          <w:rFonts w:ascii="IRNazanin" w:hAnsi="IRNazanin" w:eastAsia="IRNazanin"/>
          <w:color w:val="111111"/>
          <w:sz w:val="28"/>
          <w:sz w:val="28"/>
          <w:szCs w:val="28"/>
          <w:rtl w:val="true"/>
          <w:lang w:bidi="fa-IR"/>
        </w:rPr>
        <w:t>و أمّا أبو عبد اللّه الحسین بن طاهر بن یحیی النسّابة، فأعقب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بمصر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و امّ أخیه علی آمنة بنت أبی الحسین عبد اللّه الأزرق بن محمّد بن أحمد الحسینی الزیدی، و له أعقاب بالرملة و الحجاز، و بعضهم نقباء الرملة یعرفون بآل طاهر العلوی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عبید اللّه بالحجاز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بالحجاز، له عقب بمصر و الرملة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عمارة حمزة، له عقب بمصر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عقبه قضاة بالرملة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بالحجاز و المدینة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العرفات، منهم بادیة حول المدینة الشریفة،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سویدا بنی حسین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المبارک بن الحسین بن طاهر بن یحیی النسّابة،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المعتوه، و أبو طالب هاشم النقیب بالرملة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المعتوه بن زید المبارک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عیسی المعتوه بن زید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له بقیة بالرملة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الحسین بن طاهر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 القاضی بالرملة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عبد اللّه بن الحسین بن طاهر بن یحیی النسّابة،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جلال الدین بن محیا بن عبد اللّه بن محمّد بن الحسین بن إبراهیم بن علی بن محمّد بن عبد اللّه، و هذا أبو علی جلال الدین من علویة الحجاز، ورد إلی الحلّة و استوطنها و مات بها،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علوی</w:t>
      </w:r>
      <w:bookmarkStart w:id="842" w:name="pg14056_142863"/>
    </w:p>
    <w:p>
      <w:pPr>
        <w:pStyle w:val="BookText"/>
        <w:rPr/>
      </w:pPr>
      <w:bookmarkEnd w:id="842"/>
      <w:r>
        <w:rPr>
          <w:rFonts w:ascii="IRNazanin" w:hAnsi="IRNazanin" w:eastAsia="IRNazanin"/>
          <w:color w:val="111111"/>
          <w:sz w:val="28"/>
          <w:sz w:val="28"/>
          <w:szCs w:val="28"/>
          <w:rtl w:val="true"/>
          <w:lang w:bidi="fa-IR"/>
        </w:rPr>
        <w:t>ناصر الدین کان وکیل صاحب مکّة،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الحسین بن طاهر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سلیمان بن الحسین بن طاهر،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سلیمان،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سلطان بن عبد اللّه بن سلیمان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قادم یحیی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مکثر</w:t>
      </w:r>
      <w:r>
        <w:rPr>
          <w:rFonts w:eastAsia="IRNazanin" w:cs="IRNazanin"/>
          <w:color w:val="111111"/>
          <w:sz w:val="28"/>
          <w:szCs w:val="28"/>
          <w:rtl w:val="true"/>
          <w:lang w:bidi="fa-IR"/>
        </w:rPr>
        <w:t>.</w:t>
      </w:r>
    </w:p>
    <w:p>
      <w:pPr>
        <w:pStyle w:val="Heading6"/>
        <w:numPr>
          <w:ilvl w:val="5"/>
          <w:numId w:val="1"/>
        </w:numPr>
        <w:rPr/>
      </w:pPr>
      <w:bookmarkStart w:id="843" w:name="__RefHeading___Toc3467063_3381743652"/>
      <w:bookmarkStart w:id="844" w:name="_Toc352"/>
      <w:bookmarkEnd w:id="843"/>
      <w:r>
        <w:rPr>
          <w:rtl w:val="true"/>
        </w:rPr>
        <w:t>أعقاب الحسن بن طاهر بن یحیی النسّابة</w:t>
      </w:r>
      <w:bookmarkEnd w:id="844"/>
    </w:p>
    <w:p>
      <w:pPr>
        <w:pStyle w:val="BookText"/>
        <w:rPr/>
      </w:pPr>
      <w:r>
        <w:rPr>
          <w:rFonts w:ascii="IRNazanin" w:hAnsi="IRNazanin" w:eastAsia="IRNazanin"/>
          <w:color w:val="111111"/>
          <w:sz w:val="28"/>
          <w:sz w:val="28"/>
          <w:szCs w:val="28"/>
          <w:rtl w:val="true"/>
          <w:lang w:bidi="fa-IR"/>
        </w:rPr>
        <w:t>و أمّا أبو محمّد الحسن بن طاهر بن یحیی النسّابة، فأعقب بالرملة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زید بخراسان، و له عقب کثیر بالرملة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بالرملة و له عقب و ذیل بها و بتنیس و 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و له عقب بالمدینة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طاهر الرئیس بالرملة و له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زید بن الحسن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بقیة و عقب بالرملة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طاهر بن الحسن بن طاهر، فهو ممدوح أبی الحسن المتنبّی بقصیدته البائیة 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علوی لم یکن مثل طاهر فما ذاک إلاّ حجّة للنواصب</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طاهر بن الحسن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سلیمان بن طاهر بن الحسن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امّه، و کان شیخا مسنّا بالرملة، و لهم بقیة و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شقایق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شقایق بن عبد اللّه بن سلیمان،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المرتضی، و أبو العزّ</w:t>
      </w:r>
      <w:r>
        <w:rPr>
          <w:rFonts w:eastAsia="IRNazanin" w:cs="IRNazanin"/>
          <w:color w:val="111111"/>
          <w:sz w:val="28"/>
          <w:szCs w:val="28"/>
          <w:rtl w:val="true"/>
          <w:lang w:bidi="fa-IR"/>
        </w:rPr>
        <w:t>.</w:t>
      </w:r>
    </w:p>
    <w:p>
      <w:pPr>
        <w:pStyle w:val="Heading6"/>
        <w:numPr>
          <w:ilvl w:val="5"/>
          <w:numId w:val="1"/>
        </w:numPr>
        <w:rPr/>
      </w:pPr>
      <w:bookmarkStart w:id="845" w:name="__RefHeading___Toc3467065_3381743652"/>
      <w:bookmarkStart w:id="846" w:name="_Toc353"/>
      <w:bookmarkEnd w:id="845"/>
      <w:r>
        <w:rPr>
          <w:rtl w:val="true"/>
        </w:rPr>
        <w:t>أعقاب یعقوب بن طاهر بن یحیی النسّابة</w:t>
      </w:r>
      <w:bookmarkEnd w:id="846"/>
    </w:p>
    <w:p>
      <w:pPr>
        <w:pStyle w:val="BookText"/>
        <w:rPr/>
      </w:pPr>
      <w:r>
        <w:rPr>
          <w:rFonts w:ascii="IRNazanin" w:hAnsi="IRNazanin" w:eastAsia="IRNazanin"/>
          <w:color w:val="111111"/>
          <w:sz w:val="28"/>
          <w:sz w:val="28"/>
          <w:szCs w:val="28"/>
          <w:rtl w:val="true"/>
          <w:lang w:bidi="fa-IR"/>
        </w:rPr>
        <w:t>و أمّا أبو یوسف یعقوب بن طاهر بن یحیی النسّابة، فأعقب من رجلین، و هما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محمّد بمصر، و أبو العزّ سلیمان له ولدان</w:t>
      </w:r>
      <w:r>
        <w:rPr>
          <w:rFonts w:eastAsia="IRNazanin" w:cs="IRNazanin"/>
          <w:color w:val="111111"/>
          <w:sz w:val="28"/>
          <w:szCs w:val="28"/>
          <w:rtl w:val="true"/>
          <w:lang w:bidi="fa-IR"/>
        </w:rPr>
        <w:t>.</w:t>
      </w:r>
      <w:bookmarkStart w:id="847" w:name="pg14056_142864"/>
    </w:p>
    <w:p>
      <w:pPr>
        <w:pStyle w:val="Heading6"/>
        <w:numPr>
          <w:ilvl w:val="5"/>
          <w:numId w:val="1"/>
        </w:numPr>
        <w:rPr/>
      </w:pPr>
      <w:bookmarkStart w:id="848" w:name="__RefHeading___Toc3467067_3381743652"/>
      <w:bookmarkStart w:id="849" w:name="_Toc354"/>
      <w:bookmarkEnd w:id="847"/>
      <w:bookmarkEnd w:id="848"/>
      <w:r>
        <w:rPr>
          <w:rtl w:val="true"/>
        </w:rPr>
        <w:t>أعقاب عبد اللّه بن یحیی النسّابة</w:t>
      </w:r>
      <w:bookmarkEnd w:id="849"/>
    </w:p>
    <w:p>
      <w:pPr>
        <w:pStyle w:val="BookText"/>
        <w:rPr/>
      </w:pPr>
      <w:r>
        <w:rPr>
          <w:rFonts w:ascii="IRNazanin" w:hAnsi="IRNazanin" w:eastAsia="IRNazanin"/>
          <w:color w:val="111111"/>
          <w:sz w:val="28"/>
          <w:sz w:val="28"/>
          <w:szCs w:val="28"/>
          <w:rtl w:val="true"/>
          <w:lang w:bidi="fa-IR"/>
        </w:rPr>
        <w:t>و أمّا أبو العبّاس عبد اللّه بن یحیی النسّابة،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یحیی، کان أحد رجال الطالبیین ببغداد و ساداتهم و أعیانهم، و کان له بها عقب و بقیة انقرضوا فی سنة ثمان و أربعین و أربعمائة، و لم یبق منهم غیر بنت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موسی له عقب بالمدینة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الحسین </w:t>
      </w:r>
      <w:r>
        <w:rPr>
          <w:rStyle w:val="FootnoteAnchor"/>
          <w:rtl w:val="true"/>
        </w:rPr>
        <w:footnoteReference w:id="180"/>
      </w:r>
      <w:r>
        <w:rPr>
          <w:rFonts w:ascii="Amiri" w:hAnsi="Amiri" w:eastAsia="Amiri" w:cs="Amiri"/>
          <w:color w:val="111111"/>
          <w:sz w:val="28"/>
          <w:sz w:val="28"/>
          <w:szCs w:val="28"/>
          <w:rtl w:val="true"/>
          <w:lang w:bidi="ar-SA"/>
        </w:rPr>
        <w:t>الأعرج له عقب بالموصل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درج</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3467069_3381743652"/>
      <w:bookmarkStart w:id="851" w:name="_Toc355"/>
      <w:bookmarkEnd w:id="850"/>
      <w:r>
        <w:rPr>
          <w:rtl w:val="true"/>
        </w:rPr>
        <w:t>أعقاب الحسن بن عبد اللّه بن یحیی النسّابة</w:t>
      </w:r>
      <w:bookmarkEnd w:id="851"/>
    </w:p>
    <w:p>
      <w:pPr>
        <w:pStyle w:val="BookText"/>
        <w:rPr/>
      </w:pPr>
      <w:r>
        <w:rPr>
          <w:rFonts w:ascii="IRNazanin" w:hAnsi="IRNazanin" w:eastAsia="IRNazanin"/>
          <w:color w:val="111111"/>
          <w:sz w:val="28"/>
          <w:sz w:val="28"/>
          <w:szCs w:val="28"/>
          <w:rtl w:val="true"/>
          <w:lang w:bidi="fa-IR"/>
        </w:rPr>
        <w:t>أمّا الحسن بن عبد اللّه بن یحیی النسّابة،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الحسین بن عبد اللّه بن یحیی بن الحسن</w:t>
      </w:r>
      <w:r>
        <w:rPr>
          <w:rFonts w:eastAsia="IRNazanin" w:cs="IRNazanin"/>
          <w:color w:val="111111"/>
          <w:sz w:val="28"/>
          <w:szCs w:val="28"/>
          <w:rtl w:val="true"/>
          <w:lang w:bidi="fa-IR"/>
        </w:rPr>
        <w:t>.</w:t>
      </w:r>
    </w:p>
    <w:p>
      <w:pPr>
        <w:pStyle w:val="Heading6"/>
        <w:numPr>
          <w:ilvl w:val="5"/>
          <w:numId w:val="1"/>
        </w:numPr>
        <w:rPr/>
      </w:pPr>
      <w:bookmarkStart w:id="852" w:name="__RefHeading___Toc3467071_3381743652"/>
      <w:bookmarkStart w:id="853" w:name="_Toc356"/>
      <w:bookmarkEnd w:id="852"/>
      <w:r>
        <w:rPr>
          <w:rtl w:val="true"/>
        </w:rPr>
        <w:t>أعقاب موسی بن عبد اللّه بن یحیی النسّابة</w:t>
      </w:r>
      <w:bookmarkEnd w:id="853"/>
    </w:p>
    <w:p>
      <w:pPr>
        <w:pStyle w:val="BookText"/>
        <w:rPr/>
      </w:pPr>
      <w:r>
        <w:rPr>
          <w:rFonts w:ascii="IRNazanin" w:hAnsi="IRNazanin" w:eastAsia="IRNazanin"/>
          <w:color w:val="111111"/>
          <w:sz w:val="28"/>
          <w:sz w:val="28"/>
          <w:szCs w:val="28"/>
          <w:rtl w:val="true"/>
          <w:lang w:bidi="fa-IR"/>
        </w:rPr>
        <w:t>و أمّا أبو الحسن موسی بن عبد اللّه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مسلم بن موسی بن عبد اللّه بن یحیی النسّابة </w:t>
      </w:r>
      <w:r>
        <w:rPr>
          <w:rStyle w:val="FootnoteAnchor"/>
          <w:rtl w:val="true"/>
        </w:rPr>
        <w:footnoteReference w:id="181"/>
      </w:r>
      <w:r>
        <w:rPr>
          <w:rFonts w:ascii="Amiri" w:hAnsi="Amiri" w:eastAsia="Amiri" w:cs="Amiri"/>
          <w:color w:val="111111"/>
          <w:sz w:val="28"/>
          <w:sz w:val="28"/>
          <w:szCs w:val="28"/>
          <w:rtl w:val="true"/>
          <w:lang w:bidi="ar-SA"/>
        </w:rPr>
        <w:t>،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مهنّا عبد اللّه النقیب، و حبیب،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مهنّا عبد اللّه بن مسلم بن موسی بن عبد اللّه،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بمصر یملأ العین و القلب، علیه وقار و له سمت، و له عدّة بنین و إخوة ولّدوا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علی ذؤیب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ذؤیب بن عبد اللّه بن مسلم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الملک بن ذؤیب بن عبد اللّه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الملک بن ذؤیب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نقیب المدینة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سلطان النقیب بن الحسن بن عبد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183"/>
      </w:r>
      <w:r>
        <w:rPr>
          <w:rFonts w:ascii="IRNazanin" w:hAnsi="IRNazanin" w:eastAsia="IRNazanin"/>
          <w:color w:val="111111"/>
          <w:sz w:val="28"/>
          <w:sz w:val="28"/>
          <w:szCs w:val="28"/>
          <w:rtl w:val="true"/>
          <w:lang w:bidi="fa-IR"/>
        </w:rPr>
        <w:t>نقیب المدینة، و فارس نقیب المدینة</w:t>
      </w:r>
      <w:r>
        <w:rPr>
          <w:rFonts w:eastAsia="IRNazanin" w:cs="IRNazanin"/>
          <w:color w:val="111111"/>
          <w:sz w:val="28"/>
          <w:szCs w:val="28"/>
          <w:rtl w:val="true"/>
          <w:lang w:bidi="fa-IR"/>
        </w:rPr>
        <w:t>.</w:t>
      </w:r>
      <w:bookmarkStart w:id="854" w:name="pg14056_142865"/>
    </w:p>
    <w:p>
      <w:pPr>
        <w:pStyle w:val="BookText"/>
        <w:rPr/>
      </w:pPr>
      <w:bookmarkEnd w:id="854"/>
      <w:r>
        <w:rPr>
          <w:rFonts w:ascii="IRNazanin" w:hAnsi="IRNazanin" w:eastAsia="IRNazanin"/>
          <w:color w:val="111111"/>
          <w:sz w:val="28"/>
          <w:sz w:val="28"/>
          <w:szCs w:val="28"/>
          <w:rtl w:val="true"/>
          <w:lang w:bidi="fa-IR"/>
        </w:rPr>
        <w:t>أمّا الحسین النقیب بن سلطان النقیب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نجم الدین نقیب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النقیب بن سلطان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حبیب بن مسلم بن موسی بن عبد اللّه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حبیب بن مسلم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حبیب بن مسلم بن حبیب بن مسلم،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نقیب المدینة، و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النقیب بن حبیب بن مسلم بن حبیب،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هلال بن غیاث بن محمّد النقیب،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هانی بن حبیب بن مسلم بن حبیب،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بن هانی بن یحیی بن أبی طالب بن محمّد بن هانی</w:t>
      </w:r>
      <w:r>
        <w:rPr>
          <w:rFonts w:eastAsia="IRNazanin" w:cs="IRNazanin"/>
          <w:color w:val="111111"/>
          <w:sz w:val="28"/>
          <w:szCs w:val="28"/>
          <w:rtl w:val="true"/>
          <w:lang w:bidi="fa-IR"/>
        </w:rPr>
        <w:t>.</w:t>
      </w:r>
    </w:p>
    <w:p>
      <w:pPr>
        <w:pStyle w:val="Heading6"/>
        <w:numPr>
          <w:ilvl w:val="5"/>
          <w:numId w:val="1"/>
        </w:numPr>
        <w:rPr/>
      </w:pPr>
      <w:bookmarkStart w:id="855" w:name="__RefHeading___Toc3467073_3381743652"/>
      <w:bookmarkStart w:id="856" w:name="_Toc357"/>
      <w:bookmarkEnd w:id="855"/>
      <w:r>
        <w:rPr>
          <w:rtl w:val="true"/>
        </w:rPr>
        <w:t>أعقاب علی بن یحیی النسّابة</w:t>
      </w:r>
      <w:bookmarkEnd w:id="856"/>
    </w:p>
    <w:p>
      <w:pPr>
        <w:pStyle w:val="BookText"/>
        <w:rPr/>
      </w:pPr>
      <w:r>
        <w:rPr>
          <w:rFonts w:ascii="IRNazanin" w:hAnsi="IRNazanin" w:eastAsia="IRNazanin"/>
          <w:color w:val="111111"/>
          <w:sz w:val="28"/>
          <w:sz w:val="28"/>
          <w:szCs w:val="28"/>
          <w:rtl w:val="true"/>
          <w:lang w:bidi="fa-IR"/>
        </w:rPr>
        <w:t>و أمّا أبو الحسن علی الأصغر بن یحیی النسّابة،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هو معمّر له بقیة بالحائر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w:t>
      </w:r>
      <w:r>
        <w:rPr>
          <w:rStyle w:val="FootnoteAnchor"/>
          <w:rtl w:val="true"/>
        </w:rPr>
        <w:footnoteReference w:id="184"/>
      </w:r>
      <w:r>
        <w:rPr>
          <w:rFonts w:ascii="IRNazanin" w:hAnsi="IRNazanin" w:eastAsia="IRNazanin"/>
          <w:color w:val="111111"/>
          <w:sz w:val="28"/>
          <w:sz w:val="28"/>
          <w:szCs w:val="28"/>
          <w:rtl w:val="true"/>
          <w:lang w:bidi="fa-IR"/>
        </w:rPr>
        <w:t>أحمد الزائر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الحسین الشیخ المحدّث ببغداد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حمزة</w:t>
      </w:r>
      <w:r>
        <w:rPr>
          <w:rFonts w:eastAsia="IRNazanin" w:cs="IRNazanin"/>
          <w:color w:val="111111"/>
          <w:sz w:val="28"/>
          <w:szCs w:val="28"/>
          <w:rtl w:val="true"/>
          <w:lang w:bidi="fa-IR"/>
        </w:rPr>
        <w:t>.</w:t>
      </w:r>
    </w:p>
    <w:p>
      <w:pPr>
        <w:pStyle w:val="Heading6"/>
        <w:numPr>
          <w:ilvl w:val="5"/>
          <w:numId w:val="1"/>
        </w:numPr>
        <w:rPr/>
      </w:pPr>
      <w:bookmarkStart w:id="857" w:name="__RefHeading___Toc3467075_3381743652"/>
      <w:bookmarkStart w:id="858" w:name="_Toc358"/>
      <w:bookmarkEnd w:id="857"/>
      <w:r>
        <w:rPr>
          <w:rtl w:val="true"/>
        </w:rPr>
        <w:t>أعقاب أحمد الزائر بن علی بن یحیی النسّابة</w:t>
      </w:r>
      <w:bookmarkEnd w:id="858"/>
    </w:p>
    <w:p>
      <w:pPr>
        <w:pStyle w:val="BookText"/>
        <w:rPr/>
      </w:pPr>
      <w:r>
        <w:rPr>
          <w:rFonts w:ascii="IRNazanin" w:hAnsi="IRNazanin" w:eastAsia="IRNazanin"/>
          <w:color w:val="111111"/>
          <w:sz w:val="28"/>
          <w:sz w:val="28"/>
          <w:szCs w:val="28"/>
          <w:rtl w:val="true"/>
          <w:lang w:bidi="fa-IR"/>
        </w:rPr>
        <w:t>أمّا أبو جعفر أحمد الزائر بن علی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الزائر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 بالحائر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الزائر بن أحمد الزائر بن علی بن یحیی النسّابة،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له عقب کثیر بالحائر، 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محمّد الزائر بن أحمد الزائر،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و أبو محمّد إبراهیم له عقب قلیل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بن الحسن بن محمّد الزائر، فکان متوجّها بالحائر، و انقسم عقبه</w:t>
      </w:r>
      <w:bookmarkStart w:id="859" w:name="pg14056_142866"/>
    </w:p>
    <w:p>
      <w:pPr>
        <w:pStyle w:val="BookText"/>
        <w:rPr/>
      </w:pPr>
      <w:bookmarkEnd w:id="859"/>
      <w:r>
        <w:rPr>
          <w:rFonts w:ascii="Amiri" w:hAnsi="Amiri" w:eastAsia="Amiri" w:cs="Amiri"/>
          <w:color w:val="111111"/>
          <w:sz w:val="28"/>
          <w:sz w:val="28"/>
          <w:szCs w:val="28"/>
          <w:rtl w:val="true"/>
          <w:lang w:bidi="ar-SA"/>
        </w:rPr>
        <w:t>عدّة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w:t>
      </w:r>
      <w:r>
        <w:rPr>
          <w:rStyle w:val="FootnoteAnchor"/>
          <w:rtl w:val="true"/>
        </w:rPr>
        <w:footnoteReference w:id="185"/>
      </w:r>
      <w:r>
        <w:rPr>
          <w:rFonts w:ascii="IRNazanin" w:hAnsi="IRNazanin" w:eastAsia="IRNazanin"/>
          <w:color w:val="111111"/>
          <w:sz w:val="28"/>
          <w:sz w:val="28"/>
          <w:szCs w:val="28"/>
          <w:rtl w:val="true"/>
          <w:lang w:bidi="fa-IR"/>
        </w:rPr>
        <w:t>نقیب الحائر، و حمزة، و فوارس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الحسن النقیب بن علی بن الحسن بن محمّد الزائر،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الأغرّ نقیب الحائر،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الأغرّ بن الحسن النقیب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برکات بن محمّد </w:t>
      </w:r>
      <w:r>
        <w:rPr>
          <w:rStyle w:val="FootnoteAnchor"/>
          <w:rtl w:val="true"/>
        </w:rPr>
        <w:footnoteReference w:id="186"/>
      </w:r>
      <w:r>
        <w:rPr>
          <w:rFonts w:ascii="IRNazanin" w:hAnsi="IRNazanin" w:eastAsia="IRNazanin"/>
          <w:color w:val="111111"/>
          <w:sz w:val="28"/>
          <w:sz w:val="28"/>
          <w:szCs w:val="28"/>
          <w:rtl w:val="true"/>
          <w:lang w:bidi="fa-IR"/>
        </w:rPr>
        <w:t>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برکات بن محمّد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الأعرج، له عقب بالحلّة الفیحاء أهل علم و فضل و رئاسة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الأعرج بن سالم بن برکات بن محمّد بن الحسن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فخر الدین،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علی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فخر الدین الشیخ العالم الفاضل الأدیب الشاعر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النسّابة بن محمّد بن أحمد بن علی الأعرج،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جمال الدین السیّد النسّابة الفاضل، و أبو الفوارس محمّد مجد الدین السیّد الجلیل العالم الزاهد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النسّابة بن محمّد بن أحمد بن علی الأعرج،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الطیّب محمّد، سافر إلی بلاد الروم و انقطع خبره</w:t>
      </w:r>
      <w:r>
        <w:rPr>
          <w:rFonts w:eastAsia="IRNazanin" w:cs="IRNazanin"/>
          <w:color w:val="111111"/>
          <w:sz w:val="28"/>
          <w:szCs w:val="28"/>
          <w:rtl w:val="true"/>
          <w:lang w:bidi="fa-IR"/>
        </w:rPr>
        <w:t>.</w:t>
      </w:r>
    </w:p>
    <w:p>
      <w:pPr>
        <w:pStyle w:val="Heading6"/>
        <w:numPr>
          <w:ilvl w:val="5"/>
          <w:numId w:val="1"/>
        </w:numPr>
        <w:rPr/>
      </w:pPr>
      <w:bookmarkStart w:id="860" w:name="__RefHeading___Toc3467077_3381743652"/>
      <w:bookmarkStart w:id="861" w:name="_Toc359"/>
      <w:bookmarkEnd w:id="860"/>
      <w:r>
        <w:rPr>
          <w:rtl w:val="true"/>
        </w:rPr>
        <w:t>أعقاب محمّد الفقیه بن علی النسّابة بن محمّد</w:t>
      </w:r>
      <w:bookmarkEnd w:id="861"/>
    </w:p>
    <w:p>
      <w:pPr>
        <w:pStyle w:val="BookText"/>
        <w:rPr/>
      </w:pPr>
      <w:r>
        <w:rPr>
          <w:rFonts w:ascii="IRNazanin" w:hAnsi="IRNazanin" w:eastAsia="IRNazanin"/>
          <w:color w:val="111111"/>
          <w:sz w:val="28"/>
          <w:sz w:val="28"/>
          <w:szCs w:val="28"/>
          <w:rtl w:val="true"/>
          <w:lang w:bidi="fa-IR"/>
        </w:rPr>
        <w:t>و أمّا أبو الفوارس محمّد الفقیه بن علی النسّابة بن محمّد بن أحمد بن علی الأعرج،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ضیاء الدین الفاضل العلاّمة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الکریم غیاث 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عبد المطّلب عمید الدین السیّد العلاّمة قدوة السادة بالعراق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الحمید نظام الدین الفاضل العلاّمة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جلال الدین النقیب الجلیل، امّهم</w:t>
      </w:r>
      <w:bookmarkStart w:id="862" w:name="pg14056_142867"/>
    </w:p>
    <w:p>
      <w:pPr>
        <w:pStyle w:val="BookText"/>
        <w:rPr/>
      </w:pPr>
      <w:bookmarkEnd w:id="862"/>
      <w:r>
        <w:rPr>
          <w:rFonts w:ascii="IRNazanin" w:hAnsi="IRNazanin" w:eastAsia="IRNazanin"/>
          <w:color w:val="111111"/>
          <w:sz w:val="28"/>
          <w:sz w:val="28"/>
          <w:szCs w:val="28"/>
          <w:rtl w:val="true"/>
          <w:lang w:bidi="fa-IR"/>
        </w:rPr>
        <w:t>بنت الشیخ سدید الدین یوسف بن علی بن المطهّر الحلّی، فیکون خالهم العلاّمة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ناصر الدین</w:t>
      </w:r>
      <w:r>
        <w:rPr>
          <w:rFonts w:eastAsia="IRNazanin" w:cs="IRNazanin"/>
          <w:color w:val="111111"/>
          <w:sz w:val="28"/>
          <w:szCs w:val="28"/>
          <w:rtl w:val="true"/>
          <w:lang w:bidi="fa-IR"/>
        </w:rPr>
        <w:t>.</w:t>
      </w:r>
    </w:p>
    <w:p>
      <w:pPr>
        <w:pStyle w:val="Heading6"/>
        <w:numPr>
          <w:ilvl w:val="5"/>
          <w:numId w:val="1"/>
        </w:numPr>
        <w:rPr/>
      </w:pPr>
      <w:bookmarkStart w:id="863" w:name="__RefHeading___Toc3467079_3381743652"/>
      <w:bookmarkStart w:id="864" w:name="_Toc360"/>
      <w:bookmarkEnd w:id="863"/>
      <w:r>
        <w:rPr>
          <w:rtl w:val="true"/>
        </w:rPr>
        <w:t>أعقاب عبد اللّه بن محمّد الفقیه بن علی النسّابة</w:t>
      </w:r>
      <w:bookmarkEnd w:id="864"/>
    </w:p>
    <w:p>
      <w:pPr>
        <w:pStyle w:val="BookText"/>
        <w:rPr/>
      </w:pPr>
      <w:r>
        <w:rPr>
          <w:rFonts w:ascii="IRNazanin" w:hAnsi="IRNazanin" w:eastAsia="IRNazanin"/>
          <w:color w:val="111111"/>
          <w:sz w:val="28"/>
          <w:sz w:val="28"/>
          <w:szCs w:val="28"/>
          <w:rtl w:val="true"/>
          <w:lang w:bidi="fa-IR"/>
        </w:rPr>
        <w:t>أمّا السیّد عبد اللّه ضیاء الدین بن محمّد الفقیه بن علی النسّابة،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فخر الدین الشیخ الفاضل العلاّمة المحقّق، و یحیی شرف الدین، و أبو سعید الحسن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الوهّاب بن عبد اللّه بن محمّد الفقیه،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غیاث الدین درج، و أبو القاسم علی جلال الدین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واقعة بغداد</w:t>
      </w:r>
      <w:r>
        <w:rPr>
          <w:rFonts w:eastAsia="IRNazanin" w:cs="IRNazanin"/>
          <w:color w:val="111111"/>
          <w:sz w:val="28"/>
          <w:szCs w:val="28"/>
          <w:rtl w:val="true"/>
          <w:lang w:bidi="fa-IR"/>
        </w:rPr>
        <w:t>.</w:t>
      </w:r>
    </w:p>
    <w:p>
      <w:pPr>
        <w:pStyle w:val="Heading6"/>
        <w:numPr>
          <w:ilvl w:val="5"/>
          <w:numId w:val="1"/>
        </w:numPr>
        <w:rPr/>
      </w:pPr>
      <w:bookmarkStart w:id="865" w:name="__RefHeading___Toc3467081_3381743652"/>
      <w:bookmarkStart w:id="866" w:name="_Toc361"/>
      <w:bookmarkEnd w:id="865"/>
      <w:r>
        <w:rPr>
          <w:rtl w:val="true"/>
        </w:rPr>
        <w:t>أعقاب عبد الکریم بن محمّد الفقیه بن علی النسّابة</w:t>
      </w:r>
      <w:bookmarkEnd w:id="866"/>
    </w:p>
    <w:p>
      <w:pPr>
        <w:pStyle w:val="BookText"/>
        <w:rPr/>
      </w:pPr>
      <w:r>
        <w:rPr>
          <w:rFonts w:ascii="IRNazanin" w:hAnsi="IRNazanin" w:eastAsia="IRNazanin"/>
          <w:color w:val="111111"/>
          <w:sz w:val="28"/>
          <w:sz w:val="28"/>
          <w:szCs w:val="28"/>
          <w:rtl w:val="true"/>
          <w:lang w:bidi="fa-IR"/>
        </w:rPr>
        <w:t>و أمّا عبد الکریم بن محمّد الفقیه بن علی النسّابة،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و الحسین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الکریم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غیاث الدین</w:t>
      </w:r>
      <w:r>
        <w:rPr>
          <w:rFonts w:eastAsia="IRNazanin" w:cs="IRNazanin"/>
          <w:color w:val="111111"/>
          <w:sz w:val="28"/>
          <w:szCs w:val="28"/>
          <w:rtl w:val="true"/>
          <w:lang w:bidi="fa-IR"/>
        </w:rPr>
        <w:t>.</w:t>
      </w:r>
    </w:p>
    <w:p>
      <w:pPr>
        <w:pStyle w:val="Heading6"/>
        <w:numPr>
          <w:ilvl w:val="5"/>
          <w:numId w:val="1"/>
        </w:numPr>
        <w:rPr/>
      </w:pPr>
      <w:bookmarkStart w:id="867" w:name="__RefHeading___Toc3467083_3381743652"/>
      <w:bookmarkStart w:id="868" w:name="_Toc362"/>
      <w:bookmarkEnd w:id="867"/>
      <w:r>
        <w:rPr>
          <w:rtl w:val="true"/>
        </w:rPr>
        <w:t>أعقاب عبد المطّلب بن محمّد الفقیه بن علی النسّابة</w:t>
      </w:r>
      <w:bookmarkEnd w:id="868"/>
    </w:p>
    <w:p>
      <w:pPr>
        <w:pStyle w:val="BookText"/>
        <w:rPr/>
      </w:pPr>
      <w:r>
        <w:rPr>
          <w:rFonts w:ascii="IRNazanin" w:hAnsi="IRNazanin" w:eastAsia="IRNazanin"/>
          <w:color w:val="111111"/>
          <w:sz w:val="28"/>
          <w:sz w:val="28"/>
          <w:szCs w:val="28"/>
          <w:rtl w:val="true"/>
          <w:lang w:bidi="fa-IR"/>
        </w:rPr>
        <w:t>و أمّا السیّد عبد المطّلب بن محمّد الفقیه بن علی النسّابة العلوی الحسینی الحلّی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المطّلب بن محمّد الفقیه،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السیّد العالم الجلیل العالی الهمّة، الرفیع المقدار، قضی اللّه له بالشهادة، فاخذ بالمشهد الغروی و خنق ظلما، أخذ اللّه له بحقّه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 سعد الدین السیّد الجلیل العالم،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محمّد بن عبد المطّلب بن محمّد الفقیه، فکان سیّدا جلیلا عظیما رئیسا عالما فاضلا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مجد الدین بن محمّد بن محمّد بن عبد المطّلب،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أبی طالب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جلال الدین</w:t>
      </w:r>
      <w:r>
        <w:rPr>
          <w:rFonts w:eastAsia="IRNazanin" w:cs="IRNazanin"/>
          <w:color w:val="111111"/>
          <w:sz w:val="28"/>
          <w:szCs w:val="28"/>
          <w:rtl w:val="true"/>
          <w:lang w:bidi="fa-IR"/>
        </w:rPr>
        <w:t>.</w:t>
      </w:r>
      <w:bookmarkStart w:id="869" w:name="pg14056_142868"/>
    </w:p>
    <w:p>
      <w:pPr>
        <w:pStyle w:val="Heading6"/>
        <w:numPr>
          <w:ilvl w:val="5"/>
          <w:numId w:val="1"/>
        </w:numPr>
        <w:rPr/>
      </w:pPr>
      <w:bookmarkStart w:id="870" w:name="__RefHeading___Toc3467085_3381743652"/>
      <w:bookmarkStart w:id="871" w:name="_Toc363"/>
      <w:bookmarkEnd w:id="869"/>
      <w:bookmarkEnd w:id="870"/>
      <w:r>
        <w:rPr>
          <w:rtl w:val="true"/>
        </w:rPr>
        <w:t>أعقاب عبد الحمید بن محمّد الفقیه بن علی النسّابة</w:t>
      </w:r>
      <w:bookmarkEnd w:id="871"/>
    </w:p>
    <w:p>
      <w:pPr>
        <w:pStyle w:val="BookText"/>
        <w:rPr/>
      </w:pPr>
      <w:r>
        <w:rPr>
          <w:rFonts w:ascii="IRNazanin" w:hAnsi="IRNazanin" w:eastAsia="IRNazanin"/>
          <w:color w:val="111111"/>
          <w:sz w:val="28"/>
          <w:sz w:val="28"/>
          <w:szCs w:val="28"/>
          <w:rtl w:val="true"/>
          <w:lang w:bidi="fa-IR"/>
        </w:rPr>
        <w:t>و أمّا عبد الحمید بن محمّد الفقیه بن علی النسّابة، فکان عالما فاضلا کاملا ورعا صالحا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عبد الوهّاب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عبد الحمید بن محمّد الفقیه،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ضیاء الدین، و عبد الحمید نظام الدین السیّد العالم الزاهد الورع له عقب، و محمّد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الوهّاب بن عبد الحمید بن محمّد الفقیه، فکان عالما فاضلا کاملا محقّقا علاّمة مدقّقا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جلال الدین، و کان عالما فاضلا محقّقا مدقّقا، قتل فی وقعة بغداد</w:t>
      </w:r>
      <w:r>
        <w:rPr>
          <w:rFonts w:eastAsia="IRNazanin" w:cs="IRNazanin"/>
          <w:color w:val="111111"/>
          <w:sz w:val="28"/>
          <w:szCs w:val="28"/>
          <w:rtl w:val="true"/>
          <w:lang w:bidi="fa-IR"/>
        </w:rPr>
        <w:t>.</w:t>
      </w:r>
    </w:p>
    <w:p>
      <w:pPr>
        <w:pStyle w:val="Heading6"/>
        <w:numPr>
          <w:ilvl w:val="5"/>
          <w:numId w:val="1"/>
        </w:numPr>
        <w:rPr/>
      </w:pPr>
      <w:bookmarkStart w:id="872" w:name="__RefHeading___Toc3467087_3381743652"/>
      <w:bookmarkStart w:id="873" w:name="_Toc364"/>
      <w:bookmarkEnd w:id="872"/>
      <w:r>
        <w:rPr>
          <w:rtl w:val="true"/>
        </w:rPr>
        <w:t>أعقاب علی بن محمّد الفقیه بن علی النسّابة</w:t>
      </w:r>
      <w:bookmarkEnd w:id="873"/>
    </w:p>
    <w:p>
      <w:pPr>
        <w:pStyle w:val="BookText"/>
        <w:rPr/>
      </w:pPr>
      <w:r>
        <w:rPr>
          <w:rFonts w:ascii="IRNazanin" w:hAnsi="IRNazanin" w:eastAsia="IRNazanin"/>
          <w:color w:val="111111"/>
          <w:sz w:val="28"/>
          <w:sz w:val="28"/>
          <w:szCs w:val="28"/>
          <w:rtl w:val="true"/>
          <w:lang w:bidi="fa-IR"/>
        </w:rPr>
        <w:t>و أمّا علی بن محمّد الفقیه بن علی النسّابة، فکان سیّدا جلیل القدر، رفیع المنزلة، عظیم الشأن، عالی الهمّة، رئیسا نقیبا بالحلّة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الربیع سلیمان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علی بن محمّد الفقیه،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جلال الدین، و أبو طالب علی مجد الدین، و محمّد شمس الدین، و أبو علی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 عند ذکر هذا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اجتمعت بالسیّد الجلیل المثیل النبیل الأجلّ الأمجد الحسن بن یحیی بن أحمد الأعرج، من شهر رجب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بحائر الحسین علیه السّلام، فأملانی ما سیأتی ذکره، و توقّف فی بعضه، ثمّ إنّه أرسل إلیّ کتابا من الحلّة و أنا بالمشهد الغروی علی مشرّفه أفضل الصلاة و أزکی السلام، و قد عدّ سلسلتهم إلی الامام أبی الحسن، فوجدته مطابقا لما رقمه السیّد فی الشجرة حرفا بحرف، إلاّ أنّه ألحق ما حدث بعد ما رقمه السیّد، و فی شهر شوّال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بوالده السیّد یحیی أدامه اللّه تعالی فی تخت السلطنة الصفویة باصفهان و أشرفته علی ذلک فاستحسنه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4" w:name="__RefHeading___Toc3467089_3381743652"/>
      <w:bookmarkStart w:id="875" w:name="_Toc365"/>
      <w:bookmarkEnd w:id="874"/>
      <w:r>
        <w:rPr>
          <w:rtl w:val="true"/>
        </w:rPr>
        <w:t>أعقاب علی بن سلیمان بن علی بن محمّد الفقیه</w:t>
      </w:r>
      <w:bookmarkEnd w:id="87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طالب علی بن سلیمان بن علی بن محمّد الفقیه،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عید بن</w:t>
      </w:r>
      <w:bookmarkStart w:id="876" w:name="pg14056_142869"/>
    </w:p>
    <w:p>
      <w:pPr>
        <w:pStyle w:val="BookText"/>
        <w:rPr/>
      </w:pPr>
      <w:bookmarkEnd w:id="876"/>
      <w:r>
        <w:rPr>
          <w:rFonts w:ascii="IRNazanin" w:hAnsi="IRNazanin" w:eastAsia="IRNazanin"/>
          <w:color w:val="111111"/>
          <w:sz w:val="28"/>
          <w:sz w:val="28"/>
          <w:szCs w:val="28"/>
          <w:rtl w:val="true"/>
          <w:lang w:bidi="fa-IR"/>
        </w:rPr>
        <w:t>فرج اللّه بن شرف الدین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عید هذا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إسماعیل، و سلیمان، و عید،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عید بن فرج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و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نعمة اللّه بن محمّد بن علی بن 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نعمة اللّه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عید بن محمّد بن علی بن 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صنع اللّه بن عید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علی بن عید بن فرج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الرضا، و عبد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علی بن 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علی بن عید بن فرج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عید بن علی بن عید بن فرج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عید بن علی بن 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عید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بن عید بن فرج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سیّدا جلیل القدر، رفیع المنزلة، عظیم الشأن، فصیحا بلیغا أدیبا شاعرا، له اطّلاع بالتواریخ و غیرها، ثمّ ذکر نبذة من شعره الرائع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یحیی بن أحمد بن علی بن عید بن فرج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المحسن، رآهما ابن شدقم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یحیی بن أحمد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عبد الرسول</w:t>
      </w:r>
      <w:r>
        <w:rPr>
          <w:rFonts w:eastAsia="IRNazanin" w:cs="IRNazanin"/>
          <w:color w:val="111111"/>
          <w:sz w:val="28"/>
          <w:szCs w:val="28"/>
          <w:rtl w:val="true"/>
          <w:lang w:bidi="fa-IR"/>
        </w:rPr>
        <w:t>.</w:t>
      </w:r>
    </w:p>
    <w:p>
      <w:pPr>
        <w:pStyle w:val="Heading6"/>
        <w:numPr>
          <w:ilvl w:val="5"/>
          <w:numId w:val="1"/>
        </w:numPr>
        <w:rPr/>
      </w:pPr>
      <w:bookmarkStart w:id="877" w:name="__RefHeading___Toc3467091_3381743652"/>
      <w:bookmarkStart w:id="878" w:name="_Toc366"/>
      <w:bookmarkEnd w:id="877"/>
      <w:r>
        <w:rPr>
          <w:rtl w:val="true"/>
        </w:rPr>
        <w:t>أعقاب مطهّر بن سلیمان بن علی بن محمّد الفقیه</w:t>
      </w:r>
      <w:bookmarkEnd w:id="87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علی مطهّر بن سلیمان بن علی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879" w:name="pg14056_142870"/>
    </w:p>
    <w:p>
      <w:pPr>
        <w:pStyle w:val="BookText"/>
        <w:rPr/>
      </w:pPr>
      <w:bookmarkEnd w:id="879"/>
      <w:r>
        <w:rPr>
          <w:rFonts w:ascii="IRNazanin" w:hAnsi="IRNazanin" w:eastAsia="IRNazanin"/>
          <w:color w:val="111111"/>
          <w:sz w:val="28"/>
          <w:sz w:val="28"/>
          <w:szCs w:val="28"/>
          <w:rtl w:val="true"/>
          <w:lang w:bidi="fa-IR"/>
        </w:rPr>
        <w:t>أمّا علی بن مطهّر بن سلیمان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Heading6"/>
        <w:numPr>
          <w:ilvl w:val="5"/>
          <w:numId w:val="1"/>
        </w:numPr>
        <w:rPr/>
      </w:pPr>
      <w:bookmarkStart w:id="880" w:name="__RefHeading___Toc3467093_3381743652"/>
      <w:bookmarkStart w:id="881" w:name="_Toc367"/>
      <w:bookmarkEnd w:id="880"/>
      <w:r>
        <w:rPr>
          <w:rtl w:val="true"/>
        </w:rPr>
        <w:t>أعقاب ناصر الدین بن محمّد الفقیه بن علی النسّابة</w:t>
      </w:r>
      <w:bookmarkEnd w:id="881"/>
    </w:p>
    <w:p>
      <w:pPr>
        <w:pStyle w:val="BookText"/>
        <w:rPr/>
      </w:pPr>
      <w:r>
        <w:rPr>
          <w:rFonts w:ascii="IRNazanin" w:hAnsi="IRNazanin" w:eastAsia="IRNazanin"/>
          <w:color w:val="111111"/>
          <w:sz w:val="28"/>
          <w:sz w:val="28"/>
          <w:szCs w:val="28"/>
          <w:rtl w:val="true"/>
          <w:lang w:bidi="fa-IR"/>
        </w:rPr>
        <w:t>و أمّا ناصر الدین بن محمّد الفقیه بن علی النسّابة،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فوارس، و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الرغاوی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فوارس بن ناصر الدین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غیلان بن فوارس بن ناصر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غیلان بن فوارس،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الرغاوی بن ناصر الدین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معد بن علی الرغاوی،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معد بن علی الرغاوی،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pStyle w:val="Heading6"/>
        <w:numPr>
          <w:ilvl w:val="5"/>
          <w:numId w:val="1"/>
        </w:numPr>
        <w:rPr/>
      </w:pPr>
      <w:bookmarkStart w:id="882" w:name="__RefHeading___Toc3467095_3381743652"/>
      <w:bookmarkStart w:id="883" w:name="_Toc368"/>
      <w:bookmarkEnd w:id="882"/>
      <w:r>
        <w:rPr>
          <w:rtl w:val="true"/>
        </w:rPr>
        <w:t>أعقاب هاشم بن علی الأعرج بن سالم بن برکات</w:t>
      </w:r>
      <w:bookmarkEnd w:id="883"/>
    </w:p>
    <w:p>
      <w:pPr>
        <w:pStyle w:val="BookText"/>
        <w:rPr/>
      </w:pPr>
      <w:r>
        <w:rPr>
          <w:rFonts w:ascii="IRNazanin" w:hAnsi="IRNazanin" w:eastAsia="IRNazanin"/>
          <w:color w:val="111111"/>
          <w:sz w:val="28"/>
          <w:sz w:val="28"/>
          <w:szCs w:val="28"/>
          <w:rtl w:val="true"/>
          <w:lang w:bidi="fa-IR"/>
        </w:rPr>
        <w:t>و أمّا هاشم بن علی الأعرج بن سالم بن برکات،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 للأبریشم و کان یسکن مشهد الرضا علیه السّلام ابن محمّد بن علی نظام الدین بن المرتضی بن الحسین بن علی بن الحسن بن حمزة بن هاشم</w:t>
      </w:r>
      <w:r>
        <w:rPr>
          <w:rFonts w:eastAsia="IRNazanin" w:cs="IRNazanin"/>
          <w:color w:val="111111"/>
          <w:sz w:val="28"/>
          <w:szCs w:val="28"/>
          <w:rtl w:val="true"/>
          <w:lang w:bidi="fa-IR"/>
        </w:rPr>
        <w:t>.</w:t>
      </w:r>
    </w:p>
    <w:p>
      <w:pPr>
        <w:pStyle w:val="Heading6"/>
        <w:numPr>
          <w:ilvl w:val="5"/>
          <w:numId w:val="1"/>
        </w:numPr>
        <w:rPr/>
      </w:pPr>
      <w:bookmarkStart w:id="884" w:name="__RefHeading___Toc3467097_3381743652"/>
      <w:bookmarkStart w:id="885" w:name="_Toc369"/>
      <w:bookmarkEnd w:id="884"/>
      <w:r>
        <w:rPr>
          <w:rtl w:val="true"/>
        </w:rPr>
        <w:t>أعقاب الحسن بن الحسن النقیب بن علی بن الحسن بن محمّد الزائر</w:t>
      </w:r>
      <w:bookmarkEnd w:id="885"/>
    </w:p>
    <w:p>
      <w:pPr>
        <w:pStyle w:val="BookText"/>
        <w:rPr/>
      </w:pPr>
      <w:r>
        <w:rPr>
          <w:rFonts w:ascii="IRNazanin" w:hAnsi="IRNazanin" w:eastAsia="IRNazanin"/>
          <w:color w:val="111111"/>
          <w:sz w:val="28"/>
          <w:sz w:val="28"/>
          <w:szCs w:val="28"/>
          <w:rtl w:val="true"/>
          <w:lang w:bidi="fa-IR"/>
        </w:rPr>
        <w:t>و أمّا الحسن بن الحسن النقیب بن علی بن الحسن بن محمّد الزائر،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فضائل بن الحسن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علوان</w:t>
      </w:r>
      <w:r>
        <w:rPr>
          <w:rFonts w:eastAsia="IRNazanin" w:cs="IRNazanin"/>
          <w:color w:val="111111"/>
          <w:sz w:val="28"/>
          <w:szCs w:val="28"/>
          <w:rtl w:val="true"/>
          <w:lang w:bidi="fa-IR"/>
        </w:rPr>
        <w:t>.</w:t>
      </w:r>
    </w:p>
    <w:p>
      <w:pPr>
        <w:pStyle w:val="Heading6"/>
        <w:numPr>
          <w:ilvl w:val="5"/>
          <w:numId w:val="1"/>
        </w:numPr>
        <w:rPr/>
      </w:pPr>
      <w:bookmarkStart w:id="886" w:name="__RefHeading___Toc3467099_3381743652"/>
      <w:bookmarkStart w:id="887" w:name="_Toc370"/>
      <w:bookmarkEnd w:id="886"/>
      <w:r>
        <w:rPr>
          <w:rtl w:val="true"/>
        </w:rPr>
        <w:t>أعقاب حمزة بن علی بن الحسن بن محمّد الزائر</w:t>
      </w:r>
      <w:bookmarkEnd w:id="887"/>
    </w:p>
    <w:p>
      <w:pPr>
        <w:pStyle w:val="BookText"/>
        <w:rPr/>
      </w:pPr>
      <w:r>
        <w:rPr>
          <w:rFonts w:ascii="IRNazanin" w:hAnsi="IRNazanin" w:eastAsia="IRNazanin"/>
          <w:color w:val="111111"/>
          <w:sz w:val="28"/>
          <w:sz w:val="28"/>
          <w:szCs w:val="28"/>
          <w:rtl w:val="true"/>
          <w:lang w:bidi="fa-IR"/>
        </w:rPr>
        <w:t>و أمّا حمزة بن علی بن الحسن بن محمّد الزائر،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له عقب یقال لهم، بنو عکّة</w:t>
      </w:r>
      <w:r>
        <w:rPr>
          <w:rFonts w:eastAsia="IRNazanin" w:cs="IRNazanin"/>
          <w:color w:val="111111"/>
          <w:sz w:val="28"/>
          <w:szCs w:val="28"/>
          <w:rtl w:val="true"/>
          <w:lang w:bidi="fa-IR"/>
        </w:rPr>
        <w:t>.</w:t>
      </w:r>
    </w:p>
    <w:p>
      <w:pPr>
        <w:pStyle w:val="Heading6"/>
        <w:numPr>
          <w:ilvl w:val="5"/>
          <w:numId w:val="1"/>
        </w:numPr>
        <w:rPr/>
      </w:pPr>
      <w:bookmarkStart w:id="888" w:name="__RefHeading___Toc3467101_3381743652"/>
      <w:bookmarkStart w:id="889" w:name="_Toc371"/>
      <w:bookmarkEnd w:id="888"/>
      <w:r>
        <w:rPr>
          <w:rtl w:val="true"/>
        </w:rPr>
        <w:t>أعقاب فوارس بن علی بن الحسن بن محمّد الزائر</w:t>
      </w:r>
      <w:bookmarkEnd w:id="889"/>
    </w:p>
    <w:p>
      <w:pPr>
        <w:pStyle w:val="BookText"/>
        <w:rPr/>
      </w:pPr>
      <w:r>
        <w:rPr>
          <w:rFonts w:ascii="IRNazanin" w:hAnsi="IRNazanin" w:eastAsia="IRNazanin"/>
          <w:color w:val="111111"/>
          <w:sz w:val="28"/>
          <w:sz w:val="28"/>
          <w:szCs w:val="28"/>
          <w:rtl w:val="true"/>
          <w:lang w:bidi="fa-IR"/>
        </w:rPr>
        <w:t>و أمّا فوارس بن علی بن الحسن بن محمّد الزائر،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فوارس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الرغاوی، و فوارس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الرغاوی بن الناصر بن فوارس،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و محمّد</w:t>
      </w:r>
      <w:r>
        <w:rPr>
          <w:rFonts w:eastAsia="IRNazanin" w:cs="IRNazanin"/>
          <w:color w:val="111111"/>
          <w:sz w:val="28"/>
          <w:szCs w:val="28"/>
          <w:rtl w:val="true"/>
          <w:lang w:bidi="fa-IR"/>
        </w:rPr>
        <w:t>.</w:t>
      </w:r>
      <w:bookmarkStart w:id="890" w:name="pg14056_142871"/>
    </w:p>
    <w:p>
      <w:pPr>
        <w:pStyle w:val="BookText"/>
        <w:rPr/>
      </w:pPr>
      <w:bookmarkEnd w:id="890"/>
      <w:r>
        <w:rPr>
          <w:rFonts w:ascii="IRNazanin" w:hAnsi="IRNazanin" w:eastAsia="IRNazanin"/>
          <w:color w:val="111111"/>
          <w:sz w:val="28"/>
          <w:sz w:val="28"/>
          <w:szCs w:val="28"/>
          <w:rtl w:val="true"/>
          <w:lang w:bidi="fa-IR"/>
        </w:rPr>
        <w:t>أمّا معد بن علی الرغاوی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معد بن علی الرغاوی،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و هو جدّ ابن عنبة صاحب کتاب عمدة الطالب 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الرغاوی بن الناصر بن فوارس،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علی الرغاوی،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فوارس بن الناصر بن فوارس،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غیلان</w:t>
      </w:r>
      <w:r>
        <w:rPr>
          <w:rFonts w:eastAsia="IRNazanin" w:cs="IRNazanin"/>
          <w:color w:val="111111"/>
          <w:sz w:val="28"/>
          <w:szCs w:val="28"/>
          <w:rtl w:val="true"/>
          <w:lang w:bidi="fa-IR"/>
        </w:rPr>
        <w:t>.</w:t>
      </w:r>
    </w:p>
    <w:p>
      <w:pPr>
        <w:pStyle w:val="Heading6"/>
        <w:numPr>
          <w:ilvl w:val="5"/>
          <w:numId w:val="1"/>
        </w:numPr>
        <w:rPr/>
      </w:pPr>
      <w:bookmarkStart w:id="891" w:name="__RefHeading___Toc3467103_3381743652"/>
      <w:bookmarkStart w:id="892" w:name="_Toc372"/>
      <w:bookmarkEnd w:id="891"/>
      <w:r>
        <w:rPr>
          <w:rtl w:val="true"/>
        </w:rPr>
        <w:t>أعقاب حمزة بن علی بن یحیی النسّابة</w:t>
      </w:r>
      <w:bookmarkEnd w:id="892"/>
    </w:p>
    <w:p>
      <w:pPr>
        <w:pStyle w:val="BookText"/>
        <w:rPr/>
      </w:pPr>
      <w:r>
        <w:rPr>
          <w:rFonts w:ascii="IRNazanin" w:hAnsi="IRNazanin" w:eastAsia="IRNazanin"/>
          <w:color w:val="111111"/>
          <w:sz w:val="28"/>
          <w:sz w:val="28"/>
          <w:szCs w:val="28"/>
          <w:rtl w:val="true"/>
          <w:lang w:bidi="fa-IR"/>
        </w:rPr>
        <w:t>و أمّا أبو یعلی حمزة بن علی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علی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عکّة</w:t>
      </w:r>
      <w:r>
        <w:rPr>
          <w:rFonts w:eastAsia="IRNazanin" w:cs="IRNazanin"/>
          <w:color w:val="111111"/>
          <w:sz w:val="28"/>
          <w:szCs w:val="28"/>
          <w:rtl w:val="true"/>
          <w:lang w:bidi="fa-IR"/>
        </w:rPr>
        <w:t>» .</w:t>
      </w:r>
    </w:p>
    <w:p>
      <w:pPr>
        <w:pStyle w:val="Heading6"/>
        <w:numPr>
          <w:ilvl w:val="5"/>
          <w:numId w:val="1"/>
        </w:numPr>
        <w:rPr/>
      </w:pPr>
      <w:bookmarkStart w:id="893" w:name="__RefHeading___Toc3467105_3381743652"/>
      <w:bookmarkStart w:id="894" w:name="_Toc373"/>
      <w:bookmarkEnd w:id="893"/>
      <w:r>
        <w:rPr>
          <w:rtl w:val="true"/>
        </w:rPr>
        <w:t>أعقاب محمّد بن یحیی النسّابة</w:t>
      </w:r>
      <w:bookmarkEnd w:id="894"/>
    </w:p>
    <w:p>
      <w:pPr>
        <w:pStyle w:val="BookText"/>
        <w:rPr/>
      </w:pPr>
      <w:r>
        <w:rPr>
          <w:rFonts w:ascii="IRNazanin" w:hAnsi="IRNazanin" w:eastAsia="IRNazanin"/>
          <w:color w:val="111111"/>
          <w:sz w:val="28"/>
          <w:sz w:val="28"/>
          <w:szCs w:val="28"/>
          <w:rtl w:val="true"/>
          <w:lang w:bidi="fa-IR"/>
        </w:rPr>
        <w:t>و أمّا أبو الحسن محمّد الأکبر بن یحیی النسّابة، فکان عالما فاضلا کاملا ورعا زاهدا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یحیی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ببغداد و له عقب، و أبو محمّد الحسن الأفوه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الدندانی</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کتاب جدّه فی النسب، و کان محدّثا فاضلا سدیدا نسّابة، سکن بغداد سوق العطش، و لقیه شیخ الشرف العبیدلی و ابن خداع النسّابة، مئناث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یحیی میمون بن محمّد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أحمد بن یحیی میمون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بالشام</w:t>
      </w:r>
      <w:r>
        <w:rPr>
          <w:rFonts w:eastAsia="IRNazanin" w:cs="IRNazanin"/>
          <w:color w:val="111111"/>
          <w:sz w:val="28"/>
          <w:szCs w:val="28"/>
          <w:rtl w:val="true"/>
          <w:lang w:bidi="fa-IR"/>
        </w:rPr>
        <w:t>.</w:t>
      </w:r>
    </w:p>
    <w:p>
      <w:pPr>
        <w:pStyle w:val="Heading6"/>
        <w:numPr>
          <w:ilvl w:val="5"/>
          <w:numId w:val="1"/>
        </w:numPr>
        <w:rPr/>
      </w:pPr>
      <w:bookmarkStart w:id="895" w:name="__RefHeading___Toc3467107_3381743652"/>
      <w:bookmarkStart w:id="896" w:name="_Toc374"/>
      <w:bookmarkEnd w:id="895"/>
      <w:r>
        <w:rPr>
          <w:rtl w:val="true"/>
        </w:rPr>
        <w:t>أعقاب جعفر بن یحیی النسّابة</w:t>
      </w:r>
      <w:bookmarkEnd w:id="89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جعفر بن یحیی النسّابة،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 بمصر و توفّی بالرملة و له عقب بمصر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له عقب قلیل</w:t>
      </w:r>
      <w:r>
        <w:rPr>
          <w:rFonts w:eastAsia="IRNazanin" w:cs="IRNazanin"/>
          <w:color w:val="111111"/>
          <w:sz w:val="28"/>
          <w:szCs w:val="28"/>
          <w:rtl w:val="true"/>
          <w:lang w:bidi="fa-IR"/>
        </w:rPr>
        <w:t>.</w:t>
      </w:r>
      <w:bookmarkStart w:id="897" w:name="pg14056_142872"/>
    </w:p>
    <w:p>
      <w:pPr>
        <w:pStyle w:val="BookText"/>
        <w:rPr/>
      </w:pPr>
      <w:bookmarkEnd w:id="89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یعقوب الأعور له عقب قلیل بالرملة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w:t>
      </w:r>
      <w:r>
        <w:rPr>
          <w:rStyle w:val="FootnoteAnchor"/>
          <w:rtl w:val="true"/>
        </w:rPr>
        <w:footnoteReference w:id="192"/>
      </w:r>
      <w:r>
        <w:rPr>
          <w:rFonts w:ascii="IRNazanin" w:hAnsi="IRNazanin" w:eastAsia="IRNazanin"/>
          <w:color w:val="111111"/>
          <w:sz w:val="28"/>
          <w:sz w:val="28"/>
          <w:szCs w:val="28"/>
          <w:rtl w:val="true"/>
          <w:lang w:bidi="fa-IR"/>
        </w:rPr>
        <w:t>له عقب قلیل، و لهم ولد بدمشق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بن جعفر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عبد الرحمن له عقب</w:t>
      </w:r>
      <w:r>
        <w:rPr>
          <w:rFonts w:eastAsia="IRNazanin" w:cs="IRNazanin"/>
          <w:color w:val="111111"/>
          <w:sz w:val="28"/>
          <w:szCs w:val="28"/>
          <w:rtl w:val="true"/>
          <w:lang w:bidi="fa-IR"/>
        </w:rPr>
        <w:t>.</w:t>
      </w:r>
    </w:p>
    <w:p>
      <w:pPr>
        <w:pStyle w:val="Heading6"/>
        <w:numPr>
          <w:ilvl w:val="5"/>
          <w:numId w:val="1"/>
        </w:numPr>
        <w:rPr/>
      </w:pPr>
      <w:bookmarkStart w:id="898" w:name="__RefHeading___Toc3467109_3381743652"/>
      <w:bookmarkStart w:id="899" w:name="_Toc375"/>
      <w:bookmarkEnd w:id="898"/>
      <w:r>
        <w:rPr>
          <w:rtl w:val="true"/>
        </w:rPr>
        <w:t>أعقاب إبراهیم بن یحیی النسّابة</w:t>
      </w:r>
      <w:bookmarkEnd w:id="899"/>
    </w:p>
    <w:p>
      <w:pPr>
        <w:pStyle w:val="BookText"/>
        <w:rPr/>
      </w:pPr>
      <w:r>
        <w:rPr>
          <w:rFonts w:ascii="IRNazanin" w:hAnsi="IRNazanin" w:eastAsia="IRNazanin"/>
          <w:color w:val="111111"/>
          <w:sz w:val="28"/>
          <w:sz w:val="28"/>
          <w:szCs w:val="28"/>
          <w:rtl w:val="true"/>
          <w:lang w:bidi="fa-IR"/>
        </w:rPr>
        <w:t>و أمّا أبو الحسن إبراهیم بن یحیی النسّابة،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یحیی،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إبراهیم بن یحیی النسّابة،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داود له أولاد لهم أعقاب بالموصل و غیرها، و إسحاق الشریف الدّین الخیّر مات عن أولاد ذکور،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داود بن محمّد بن إبراهیم،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الشیخ له دین و فیه خیر، و إبراهیم له عقب، و الحسن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محمّد بن إبراهیم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السیّد الأجلّ النقیب بواسط</w:t>
      </w:r>
      <w:r>
        <w:rPr>
          <w:rFonts w:eastAsia="IRNazanin" w:cs="IRNazanin"/>
          <w:color w:val="111111"/>
          <w:sz w:val="28"/>
          <w:szCs w:val="28"/>
          <w:rtl w:val="true"/>
          <w:lang w:bidi="fa-IR"/>
        </w:rPr>
        <w:t>.</w:t>
      </w:r>
    </w:p>
    <w:p>
      <w:pPr>
        <w:pStyle w:val="Heading6"/>
        <w:numPr>
          <w:ilvl w:val="5"/>
          <w:numId w:val="1"/>
        </w:numPr>
        <w:rPr/>
      </w:pPr>
      <w:bookmarkStart w:id="900" w:name="__RefHeading___Toc3467111_3381743652"/>
      <w:bookmarkStart w:id="901" w:name="_Toc376"/>
      <w:bookmarkEnd w:id="900"/>
      <w:r>
        <w:rPr>
          <w:rtl w:val="true"/>
        </w:rPr>
        <w:t>أعقاب أحمد بن یحیی النسّابة</w:t>
      </w:r>
      <w:bookmarkEnd w:id="901"/>
    </w:p>
    <w:p>
      <w:pPr>
        <w:pStyle w:val="BookText"/>
        <w:rPr/>
      </w:pPr>
      <w:r>
        <w:rPr>
          <w:rFonts w:ascii="IRNazanin" w:hAnsi="IRNazanin" w:eastAsia="IRNazanin"/>
          <w:color w:val="111111"/>
          <w:sz w:val="28"/>
          <w:sz w:val="28"/>
          <w:szCs w:val="28"/>
          <w:rtl w:val="true"/>
          <w:lang w:bidi="fa-IR"/>
        </w:rPr>
        <w:t xml:space="preserve">و أمّا أبو جعفر </w:t>
      </w:r>
      <w:r>
        <w:rPr>
          <w:rStyle w:val="FootnoteAnchor"/>
          <w:rtl w:val="true"/>
        </w:rPr>
        <w:footnoteReference w:id="193"/>
      </w:r>
      <w:r>
        <w:rPr>
          <w:rFonts w:ascii="IRNazanin" w:hAnsi="IRNazanin" w:eastAsia="IRNazanin"/>
          <w:color w:val="111111"/>
          <w:sz w:val="28"/>
          <w:sz w:val="28"/>
          <w:szCs w:val="28"/>
          <w:rtl w:val="true"/>
          <w:lang w:bidi="fa-IR"/>
        </w:rPr>
        <w:t>أحمد بن یحیی النسّابة،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القاسم أولد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یحیی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له عقب</w:t>
      </w:r>
      <w:r>
        <w:rPr>
          <w:rFonts w:eastAsia="IRNazanin" w:cs="IRNazanin"/>
          <w:color w:val="111111"/>
          <w:sz w:val="28"/>
          <w:szCs w:val="28"/>
          <w:rtl w:val="true"/>
          <w:lang w:bidi="fa-IR"/>
        </w:rPr>
        <w:t>.</w:t>
      </w:r>
    </w:p>
    <w:p>
      <w:pPr>
        <w:pStyle w:val="Heading6"/>
        <w:numPr>
          <w:ilvl w:val="5"/>
          <w:numId w:val="1"/>
        </w:numPr>
        <w:rPr/>
      </w:pPr>
      <w:bookmarkStart w:id="902" w:name="__RefHeading___Toc3467113_3381743652"/>
      <w:bookmarkStart w:id="903" w:name="_Toc377"/>
      <w:bookmarkEnd w:id="902"/>
      <w:r>
        <w:rPr>
          <w:rtl w:val="true"/>
        </w:rPr>
        <w:t>أعقاب أحمد الأعرج بن الحسن بن جعفر الحجّة</w:t>
      </w:r>
      <w:bookmarkEnd w:id="903"/>
    </w:p>
    <w:p>
      <w:pPr>
        <w:pStyle w:val="BookText"/>
        <w:rPr/>
      </w:pPr>
      <w:r>
        <w:rPr>
          <w:rFonts w:ascii="IRNazanin" w:hAnsi="IRNazanin" w:eastAsia="IRNazanin"/>
          <w:color w:val="111111"/>
          <w:sz w:val="28"/>
          <w:sz w:val="28"/>
          <w:szCs w:val="28"/>
          <w:rtl w:val="true"/>
          <w:lang w:bidi="fa-IR"/>
        </w:rPr>
        <w:t>و أمّا أحمد الأعرج بن الحسن بن جعفر الحجّة بن عبید اللّه الأعرج،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 و الحسین، و القاسم، و إبراهیم، و الحسن، و جعفر القاضی العفیف</w:t>
      </w:r>
      <w:r>
        <w:rPr>
          <w:rFonts w:eastAsia="IRNazanin" w:cs="IRNazanin"/>
          <w:color w:val="111111"/>
          <w:sz w:val="28"/>
          <w:szCs w:val="28"/>
          <w:rtl w:val="true"/>
          <w:lang w:bidi="fa-IR"/>
        </w:rPr>
        <w:t>.</w:t>
      </w:r>
    </w:p>
    <w:p>
      <w:pPr>
        <w:pStyle w:val="Heading6"/>
        <w:numPr>
          <w:ilvl w:val="5"/>
          <w:numId w:val="1"/>
        </w:numPr>
        <w:rPr/>
      </w:pPr>
      <w:bookmarkStart w:id="904" w:name="__RefHeading___Toc3467115_3381743652"/>
      <w:bookmarkStart w:id="905" w:name="_Toc378"/>
      <w:bookmarkEnd w:id="904"/>
      <w:r>
        <w:rPr>
          <w:rtl w:val="true"/>
        </w:rPr>
        <w:t>أعقاب عبید اللّه بن الحسن بن جعفر الحجّة</w:t>
      </w:r>
      <w:bookmarkEnd w:id="9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علی عبید اللّه بن الحسن بن جعفر الحجّة،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906" w:name="pg14056_142873"/>
    </w:p>
    <w:p>
      <w:pPr>
        <w:pStyle w:val="BookText"/>
        <w:rPr/>
      </w:pPr>
      <w:bookmarkEnd w:id="906"/>
      <w:r>
        <w:rPr>
          <w:rFonts w:ascii="IRNazanin" w:hAnsi="IRNazanin" w:eastAsia="IRNazanin"/>
          <w:color w:val="111111"/>
          <w:sz w:val="28"/>
          <w:sz w:val="28"/>
          <w:szCs w:val="28"/>
          <w:rtl w:val="true"/>
          <w:lang w:bidi="fa-IR"/>
        </w:rPr>
        <w:t>أمّا علی بن عبید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w:t>
      </w:r>
      <w:r>
        <w:rPr>
          <w:rFonts w:eastAsia="IRNazanin" w:cs="IRNazanin"/>
          <w:color w:val="111111"/>
          <w:sz w:val="28"/>
          <w:szCs w:val="28"/>
          <w:rtl w:val="true"/>
          <w:lang w:bidi="fa-IR"/>
        </w:rPr>
        <w:t>.</w:t>
      </w:r>
    </w:p>
    <w:p>
      <w:pPr>
        <w:pStyle w:val="Heading6"/>
        <w:numPr>
          <w:ilvl w:val="5"/>
          <w:numId w:val="1"/>
        </w:numPr>
        <w:rPr/>
      </w:pPr>
      <w:bookmarkStart w:id="907" w:name="__RefHeading___Toc3467117_3381743652"/>
      <w:bookmarkStart w:id="908" w:name="_Toc379"/>
      <w:bookmarkEnd w:id="907"/>
      <w:r>
        <w:rPr>
          <w:rtl w:val="true"/>
        </w:rPr>
        <w:t>أعقاب الحسن بن الحسن بن جعفر الحجّة</w:t>
      </w:r>
      <w:bookmarkEnd w:id="908"/>
    </w:p>
    <w:p>
      <w:pPr>
        <w:pStyle w:val="BookText"/>
        <w:rPr/>
      </w:pPr>
      <w:r>
        <w:rPr>
          <w:rFonts w:ascii="IRNazanin" w:hAnsi="IRNazanin" w:eastAsia="IRNazanin"/>
          <w:color w:val="111111"/>
          <w:sz w:val="28"/>
          <w:sz w:val="28"/>
          <w:szCs w:val="28"/>
          <w:rtl w:val="true"/>
          <w:lang w:bidi="fa-IR"/>
        </w:rPr>
        <w:t>و أمّا الحسن بن الحسن بن جعفر الحجّة،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الحسن بن جعفر الحجّة،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بجلاباذ من ناحیة بلخ</w:t>
      </w:r>
      <w:r>
        <w:rPr>
          <w:rFonts w:eastAsia="IRNazanin" w:cs="IRNazanin"/>
          <w:color w:val="111111"/>
          <w:sz w:val="28"/>
          <w:szCs w:val="28"/>
          <w:rtl w:val="true"/>
          <w:lang w:bidi="fa-IR"/>
        </w:rPr>
        <w:t>.</w:t>
      </w:r>
    </w:p>
    <w:p>
      <w:pPr>
        <w:pStyle w:val="Heading6"/>
        <w:numPr>
          <w:ilvl w:val="5"/>
          <w:numId w:val="1"/>
        </w:numPr>
        <w:rPr/>
      </w:pPr>
      <w:bookmarkStart w:id="909" w:name="__RefHeading___Toc3467119_3381743652"/>
      <w:bookmarkStart w:id="910" w:name="_Toc380"/>
      <w:bookmarkEnd w:id="909"/>
      <w:r>
        <w:rPr>
          <w:rtl w:val="true"/>
        </w:rPr>
        <w:t>أعقاب عبد اللّه بن جعفر الحجّة</w:t>
      </w:r>
      <w:bookmarkEnd w:id="910"/>
    </w:p>
    <w:p>
      <w:pPr>
        <w:pStyle w:val="BookText"/>
        <w:rPr/>
      </w:pPr>
      <w:r>
        <w:rPr>
          <w:rFonts w:ascii="IRNazanin" w:hAnsi="IRNazanin" w:eastAsia="IRNazanin"/>
          <w:color w:val="111111"/>
          <w:sz w:val="28"/>
          <w:sz w:val="28"/>
          <w:szCs w:val="28"/>
          <w:rtl w:val="true"/>
          <w:lang w:bidi="fa-IR"/>
        </w:rPr>
        <w:t>و أمّا أبو علی عبد اللّه بن جعفر الحجّة،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و جعفر</w:t>
      </w:r>
      <w:r>
        <w:rPr>
          <w:rFonts w:eastAsia="IRNazanin" w:cs="IRNazanin"/>
          <w:color w:val="111111"/>
          <w:sz w:val="28"/>
          <w:szCs w:val="28"/>
          <w:rtl w:val="true"/>
          <w:lang w:bidi="fa-IR"/>
        </w:rPr>
        <w:t>.</w:t>
      </w:r>
    </w:p>
    <w:p>
      <w:pPr>
        <w:pStyle w:val="Heading6"/>
        <w:numPr>
          <w:ilvl w:val="5"/>
          <w:numId w:val="1"/>
        </w:numPr>
        <w:rPr/>
      </w:pPr>
      <w:bookmarkStart w:id="911" w:name="__RefHeading___Toc3467121_3381743652"/>
      <w:bookmarkStart w:id="912" w:name="_Toc381"/>
      <w:bookmarkEnd w:id="911"/>
      <w:r>
        <w:rPr>
          <w:rtl w:val="true"/>
        </w:rPr>
        <w:t>أعقاب یحیی بن عبید اللّه الأعرج</w:t>
      </w:r>
      <w:bookmarkEnd w:id="912"/>
    </w:p>
    <w:p>
      <w:pPr>
        <w:pStyle w:val="BookText"/>
        <w:rPr/>
      </w:pPr>
      <w:r>
        <w:rPr>
          <w:rFonts w:ascii="IRNazanin" w:hAnsi="IRNazanin" w:eastAsia="IRNazanin"/>
          <w:color w:val="111111"/>
          <w:sz w:val="28"/>
          <w:sz w:val="28"/>
          <w:szCs w:val="28"/>
          <w:rtl w:val="true"/>
          <w:lang w:bidi="fa-IR"/>
        </w:rPr>
        <w:t>و أمّا یحیی بن عبید اللّه الأعرج بن الحسین الأصغر، فکان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یحیی بن عبید اللّه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عقب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طاهر بن یحیی،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الحسن، و محمّد، و یحیی، و هم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یحیی بن عبید اللّه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یحیی بن عبید اللّه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یحیی بن عبید اللّه الأعرج،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 و الحسن درج</w:t>
      </w:r>
      <w:r>
        <w:rPr>
          <w:rFonts w:eastAsia="IRNazanin" w:cs="IRNazanin"/>
          <w:color w:val="111111"/>
          <w:sz w:val="28"/>
          <w:szCs w:val="28"/>
          <w:rtl w:val="true"/>
          <w:lang w:bidi="fa-IR"/>
        </w:rPr>
        <w:t>.</w:t>
      </w:r>
    </w:p>
    <w:p>
      <w:pPr>
        <w:pStyle w:val="Heading6"/>
        <w:numPr>
          <w:ilvl w:val="5"/>
          <w:numId w:val="1"/>
        </w:numPr>
        <w:rPr/>
      </w:pPr>
      <w:bookmarkStart w:id="913" w:name="__RefHeading___Toc3467123_3381743652"/>
      <w:bookmarkStart w:id="914" w:name="_Toc382"/>
      <w:bookmarkEnd w:id="913"/>
      <w:r>
        <w:rPr>
          <w:rtl w:val="true"/>
        </w:rPr>
        <w:t>آل الفحّام الأعرجی</w:t>
      </w:r>
      <w:bookmarkEnd w:id="914"/>
    </w:p>
    <w:p>
      <w:pPr>
        <w:pStyle w:val="BookText"/>
        <w:rPr/>
      </w:pPr>
      <w:r>
        <w:rPr>
          <w:rFonts w:ascii="IRNazanin" w:hAnsi="IRNazanin" w:eastAsia="IRNazanin"/>
          <w:color w:val="111111"/>
          <w:sz w:val="28"/>
          <w:sz w:val="28"/>
          <w:szCs w:val="28"/>
          <w:rtl w:val="true"/>
          <w:lang w:bidi="fa-IR"/>
        </w:rPr>
        <w:t>السیّد هاشم الحسینی الأعرجی،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السیّد حسن </w:t>
      </w:r>
      <w:r>
        <w:rPr>
          <w:rStyle w:val="FootnoteAnchor"/>
          <w:rtl w:val="true"/>
        </w:rPr>
        <w:footnoteReference w:id="194"/>
      </w:r>
      <w:r>
        <w:rPr>
          <w:rFonts w:ascii="IRNazanin" w:hAnsi="IRNazanin" w:eastAsia="IRNazanin"/>
          <w:color w:val="111111"/>
          <w:sz w:val="28"/>
          <w:sz w:val="28"/>
          <w:szCs w:val="28"/>
          <w:rtl w:val="true"/>
          <w:lang w:bidi="fa-IR"/>
        </w:rPr>
        <w:t>بن هاشم الأعرجی،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الحسن بن هاشم الأعرجی،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صادق الأعرجی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صادق الفحّام بن علی بن الحسن بن هاشم الأعرجی، فأعقب من ولده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السیّد محمّد الفحّام</w:t>
      </w:r>
      <w:r>
        <w:rPr>
          <w:rFonts w:eastAsia="Amiri" w:cs="Amiri" w:ascii="Amiri" w:hAnsi="Amiri"/>
          <w:color w:val="111111"/>
          <w:sz w:val="28"/>
          <w:szCs w:val="28"/>
          <w:rtl w:val="true"/>
          <w:lang w:bidi="ar-SA"/>
        </w:rPr>
        <w:t>.</w:t>
      </w:r>
      <w:bookmarkStart w:id="915" w:name="pg14056_142874"/>
    </w:p>
    <w:p>
      <w:pPr>
        <w:pStyle w:val="Heading5"/>
        <w:numPr>
          <w:ilvl w:val="4"/>
          <w:numId w:val="1"/>
        </w:numPr>
        <w:rPr/>
      </w:pPr>
      <w:bookmarkStart w:id="916" w:name="__RefHeading___Toc3467125_3381743652"/>
      <w:bookmarkStart w:id="917" w:name="_Toc383"/>
      <w:bookmarkEnd w:id="915"/>
      <w:bookmarkEnd w:id="916"/>
      <w:r>
        <w:rPr>
          <w:rtl w:val="true"/>
        </w:rPr>
        <w:t>أعقاب عبد اللّه بن الحسین الأصغر</w:t>
      </w:r>
      <w:bookmarkEnd w:id="917"/>
    </w:p>
    <w:p>
      <w:pPr>
        <w:pStyle w:val="Heading6"/>
        <w:numPr>
          <w:ilvl w:val="5"/>
          <w:numId w:val="1"/>
        </w:numPr>
        <w:rPr/>
      </w:pPr>
      <w:bookmarkStart w:id="918" w:name="__RefHeading___Toc3467127_3381743652"/>
      <w:bookmarkStart w:id="919" w:name="_Toc384"/>
      <w:bookmarkEnd w:id="918"/>
      <w:r>
        <w:rPr>
          <w:rtl w:val="true"/>
        </w:rPr>
        <w:t>اشارة</w:t>
      </w:r>
      <w:bookmarkEnd w:id="919"/>
    </w:p>
    <w:p>
      <w:pPr>
        <w:pStyle w:val="BookText"/>
        <w:rPr/>
      </w:pPr>
      <w:r>
        <w:rPr>
          <w:rFonts w:ascii="IRNazanin" w:hAnsi="IRNazanin" w:eastAsia="IRNazanin"/>
          <w:color w:val="111111"/>
          <w:sz w:val="28"/>
          <w:sz w:val="28"/>
          <w:szCs w:val="28"/>
          <w:rtl w:val="true"/>
          <w:lang w:bidi="fa-IR"/>
        </w:rPr>
        <w:t xml:space="preserve">و أمّا أبو بکر </w:t>
      </w:r>
      <w:r>
        <w:rPr>
          <w:rStyle w:val="FootnoteAnchor"/>
          <w:rtl w:val="true"/>
        </w:rPr>
        <w:footnoteReference w:id="195"/>
      </w:r>
      <w:r>
        <w:rPr>
          <w:rFonts w:ascii="IRNazanin" w:hAnsi="IRNazanin" w:eastAsia="IRNazanin"/>
          <w:color w:val="111111"/>
          <w:sz w:val="28"/>
          <w:sz w:val="28"/>
          <w:szCs w:val="28"/>
          <w:rtl w:val="true"/>
          <w:lang w:bidi="fa-IR"/>
        </w:rPr>
        <w:t>عبد اللّه العقیقی بن الحسین الأصغر، فکان سیّدا جلیلا عالما فاضلا زاهدا ورعا، من ذوی 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الصحصح، امّه امّ عمرو بنت عمرو بن الزبیر بن عمرو بن عمرو بن الزبیر بن العوّام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امّه امّ ولد و له عقب بطبرستان و بقیة بالکوفة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عدّة من 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الأکبر، له ولد انقرضوا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صفارة عبید اللّه کان فصیحا و بنته آمنة هی امّ الداعی الکبیر الحسن بن زید الحسنی و له عقب فی صح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درج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بکر درج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الحوش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بن الحسین الأصغر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امّها زبیریة، و زینب خرجت إلی الرشید، فلمّا أراد أن یزفّ بها أرسل إلیها خادم لیربطها بتکّة، فرفسته زینب فدقّت له ضلعین، فخافها الرشید وردّها من غدها إلی الحجاز، و أجری علیها أربعة آلاف دینار فی السنة، و أدرّها المأمون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سلمة خرجت إلی ابن عمّها علی بن عبید اللّه، و کانت من أفاضل النساء</w:t>
      </w:r>
      <w:r>
        <w:rPr>
          <w:rFonts w:eastAsia="IRNazanin" w:cs="IRNazanin"/>
          <w:color w:val="111111"/>
          <w:sz w:val="28"/>
          <w:szCs w:val="28"/>
          <w:rtl w:val="true"/>
          <w:lang w:bidi="fa-IR"/>
        </w:rPr>
        <w:t>.</w:t>
      </w:r>
    </w:p>
    <w:p>
      <w:pPr>
        <w:pStyle w:val="Heading6"/>
        <w:numPr>
          <w:ilvl w:val="5"/>
          <w:numId w:val="1"/>
        </w:numPr>
        <w:rPr/>
      </w:pPr>
      <w:bookmarkStart w:id="920" w:name="__RefHeading___Toc3467129_3381743652"/>
      <w:bookmarkStart w:id="921" w:name="_Toc385"/>
      <w:bookmarkEnd w:id="920"/>
      <w:r>
        <w:rPr>
          <w:rtl w:val="true"/>
        </w:rPr>
        <w:t>أعقاب جعفر الصحصح بن عبد اللّه بن الحسین الأصغر</w:t>
      </w:r>
      <w:bookmarkEnd w:id="921"/>
    </w:p>
    <w:p>
      <w:pPr>
        <w:pStyle w:val="BookText"/>
        <w:rPr/>
      </w:pPr>
      <w:r>
        <w:rPr>
          <w:rFonts w:ascii="IRNazanin" w:hAnsi="IRNazanin" w:eastAsia="IRNazanin"/>
          <w:color w:val="111111"/>
          <w:sz w:val="28"/>
          <w:sz w:val="28"/>
          <w:szCs w:val="28"/>
          <w:rtl w:val="true"/>
          <w:lang w:bidi="fa-IR"/>
        </w:rPr>
        <w:t>أمّا أبو محمّد جعفر الصحصح بن عبد اللّه العقیقی بن الحسین الأصغر، فکان کثیر الفضائل جمّ المحاسن عالما فاضلا ورعا،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محمّد العقیقی، امّه کلثوم بنت عبید اللّه الأعرج، و له ثمانیة بنین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العقیقیون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المنقذی لامّ ولد، و له اثنا عشر ابنا،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قیل له و لأخیه المنقذی و ذلک أنّهم سکنوا دار منقذ بالمدینة فنسبوا إلیها،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وقعت فی المدینة فتنة و کان لجدّهم فیها دار، فالتجأ الناس إلی تلک الدار، فأنقذهم صاحبها من تلک الفتنة، فلقّب جدّهم بالمنقذ و أولاده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المنقذی نزل مکّة و هو لامّ ولد، له عقب قلیل بطبرستان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العقیقی أولد و لم یطل ذیله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bookmarkStart w:id="922" w:name="pg14056_142875"/>
    </w:p>
    <w:p>
      <w:pPr>
        <w:pStyle w:val="BookText"/>
        <w:rPr/>
      </w:pPr>
      <w:bookmarkEnd w:id="922"/>
      <w:r>
        <w:rPr>
          <w:rFonts w:ascii="IRNazanin" w:hAnsi="IRNazanin" w:eastAsia="IRNazanin"/>
          <w:color w:val="111111"/>
          <w:sz w:val="28"/>
          <w:sz w:val="28"/>
          <w:szCs w:val="28"/>
          <w:rtl w:val="true"/>
          <w:lang w:bidi="fa-IR"/>
        </w:rPr>
        <w:t>و لجعفر صحصح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زینب، و امّ علی</w:t>
      </w:r>
      <w:r>
        <w:rPr>
          <w:rFonts w:eastAsia="IRNazanin" w:cs="IRNazanin"/>
          <w:color w:val="111111"/>
          <w:sz w:val="28"/>
          <w:szCs w:val="28"/>
          <w:rtl w:val="true"/>
          <w:lang w:bidi="fa-IR"/>
        </w:rPr>
        <w:t>.</w:t>
      </w:r>
    </w:p>
    <w:p>
      <w:pPr>
        <w:pStyle w:val="Heading6"/>
        <w:numPr>
          <w:ilvl w:val="5"/>
          <w:numId w:val="1"/>
        </w:numPr>
        <w:rPr/>
      </w:pPr>
      <w:bookmarkStart w:id="923" w:name="__RefHeading___Toc3467131_3381743652"/>
      <w:bookmarkStart w:id="924" w:name="_Toc386"/>
      <w:bookmarkEnd w:id="923"/>
      <w:r>
        <w:rPr>
          <w:rtl w:val="true"/>
        </w:rPr>
        <w:t>أعقاب محمّد العقیقی</w:t>
      </w:r>
      <w:bookmarkEnd w:id="924"/>
    </w:p>
    <w:p>
      <w:pPr>
        <w:pStyle w:val="BookText"/>
        <w:rPr/>
      </w:pPr>
      <w:r>
        <w:rPr>
          <w:rFonts w:ascii="IRNazanin" w:hAnsi="IRNazanin" w:eastAsia="IRNazanin"/>
          <w:color w:val="111111"/>
          <w:sz w:val="28"/>
          <w:sz w:val="28"/>
          <w:szCs w:val="28"/>
          <w:rtl w:val="true"/>
          <w:lang w:bidi="fa-IR"/>
        </w:rPr>
        <w:t>أمّا أبو هاشم محمّد العقیقی بن جعفر الصحصح بن عبد اللّه، فکان خیّرا، و أعقب من أحد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الرئیس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جعفر ولده بطبرستان و فیهم قلّة و منهم بطبرستان و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عدّة أولاد بطبرستان منهم معقّب و غیر معقّب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إبراهیم، ولده بدمشق و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الرئیس بمصر، له ولد بطبرستان، و له عقب بالشام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عقب بطبرستان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درج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درج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درج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العلاء علاء الدین</w:t>
      </w:r>
      <w:r>
        <w:rPr>
          <w:rFonts w:eastAsia="IRNazanin" w:cs="IRNazanin"/>
          <w:color w:val="111111"/>
          <w:sz w:val="28"/>
          <w:szCs w:val="28"/>
          <w:rtl w:val="true"/>
          <w:lang w:bidi="fa-IR"/>
        </w:rPr>
        <w:t>.</w:t>
      </w:r>
    </w:p>
    <w:p>
      <w:pPr>
        <w:pStyle w:val="Heading6"/>
        <w:numPr>
          <w:ilvl w:val="5"/>
          <w:numId w:val="1"/>
        </w:numPr>
        <w:rPr/>
      </w:pPr>
      <w:bookmarkStart w:id="925" w:name="__RefHeading___Toc3467133_3381743652"/>
      <w:bookmarkStart w:id="926" w:name="_Toc387"/>
      <w:bookmarkEnd w:id="925"/>
      <w:r>
        <w:rPr>
          <w:rtl w:val="true"/>
        </w:rPr>
        <w:t>أعقاب علی بن محمّد العقیقی</w:t>
      </w:r>
      <w:bookmarkEnd w:id="926"/>
    </w:p>
    <w:p>
      <w:pPr>
        <w:pStyle w:val="BookText"/>
        <w:rPr/>
      </w:pPr>
      <w:r>
        <w:rPr>
          <w:rFonts w:ascii="IRNazanin" w:hAnsi="IRNazanin" w:eastAsia="IRNazanin"/>
          <w:color w:val="111111"/>
          <w:sz w:val="28"/>
          <w:sz w:val="28"/>
          <w:szCs w:val="28"/>
          <w:rtl w:val="true"/>
          <w:lang w:bidi="fa-IR"/>
        </w:rPr>
        <w:t>أمّا أبو الحسن علی الرئیس بن محمّد العقیقی، فکان سیّدا جلیلا رئیسا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Style w:val="FootnoteAnchor"/>
          <w:rtl w:val="true"/>
        </w:rPr>
        <w:footnoteReference w:id="196"/>
      </w:r>
      <w:r>
        <w:rPr>
          <w:rFonts w:ascii="IRNazanin" w:hAnsi="IRNazanin" w:eastAsia="IRNazanin"/>
          <w:color w:val="111111"/>
          <w:sz w:val="28"/>
          <w:sz w:val="28"/>
          <w:szCs w:val="28"/>
          <w:rtl w:val="true"/>
          <w:lang w:bidi="fa-IR"/>
        </w:rPr>
        <w:t>مانکدیم، امّه آمنة بنت عبید اللّه بن عبد اللّه بن الحسین الأصغر، و له ثمانیة بنین لهم أعقاب فیهم عدد بطبرستان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القاضی بجرجان، امّه رقیّة بنت عبد اللّه بن الحسین الأصغر، له عقب بها و بطبرستان نقباء کبار و قوم منهم بسمرقند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 الأزرق بمصر، له بها و بجرجان و بغداد ذیل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 المحدّث بمصر، له عقب بمصر و بغداد و المغرب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الأمیر الفارس بطبرستان له بها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فی 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فی صح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Heading6"/>
        <w:numPr>
          <w:ilvl w:val="5"/>
          <w:numId w:val="1"/>
        </w:numPr>
        <w:rPr/>
      </w:pPr>
      <w:bookmarkStart w:id="927" w:name="__RefHeading___Toc3467135_3381743652"/>
      <w:bookmarkStart w:id="928" w:name="_Toc388"/>
      <w:bookmarkEnd w:id="927"/>
      <w:r>
        <w:rPr>
          <w:rtl w:val="true"/>
        </w:rPr>
        <w:t>أعقاب عبد اللّه مانکدیم بن علی بن محمّد العقیقی</w:t>
      </w:r>
      <w:bookmarkEnd w:id="928"/>
    </w:p>
    <w:p>
      <w:pPr>
        <w:pStyle w:val="BookText"/>
        <w:rPr/>
      </w:pPr>
      <w:r>
        <w:rPr>
          <w:rFonts w:ascii="IRNazanin" w:hAnsi="IRNazanin" w:eastAsia="IRNazanin"/>
          <w:color w:val="111111"/>
          <w:sz w:val="28"/>
          <w:sz w:val="28"/>
          <w:szCs w:val="28"/>
          <w:rtl w:val="true"/>
          <w:lang w:bidi="fa-IR"/>
        </w:rPr>
        <w:t>أمّا عبد اللّه مانکدیم بن علی الرئیس بن محمّد العقیقی،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الرئیس القاضی بطبرستان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أعقاب کثیرة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زید له عقب بطبرستان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الحسین له عقب قلیل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w:t>
      </w:r>
      <w:bookmarkStart w:id="929" w:name="pg14056_142876"/>
    </w:p>
    <w:p>
      <w:pPr>
        <w:pStyle w:val="BookText"/>
        <w:rPr/>
      </w:pPr>
      <w:bookmarkEnd w:id="929"/>
      <w:r>
        <w:rPr>
          <w:rFonts w:ascii="IRNazanin" w:hAnsi="IRNazanin" w:eastAsia="IRNazanin"/>
          <w:color w:val="111111"/>
          <w:sz w:val="28"/>
          <w:sz w:val="28"/>
          <w:szCs w:val="28"/>
          <w:rtl w:val="true"/>
          <w:lang w:bidi="fa-IR"/>
        </w:rPr>
        <w:t>أحمد مانکدیم الحاجب کان حاجب الداعی الصغیر الحسن بن القاسم، له خمسة بنین لهم أعقاب کثیرة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العبّاس الفضل </w:t>
      </w:r>
      <w:r>
        <w:rPr>
          <w:rStyle w:val="FootnoteAnchor"/>
          <w:rtl w:val="true"/>
        </w:rPr>
        <w:footnoteReference w:id="197"/>
      </w:r>
      <w:r>
        <w:rPr>
          <w:rFonts w:ascii="IRNazanin" w:hAnsi="IRNazanin" w:eastAsia="IRNazanin"/>
          <w:color w:val="111111"/>
          <w:sz w:val="28"/>
          <w:sz w:val="28"/>
          <w:szCs w:val="28"/>
          <w:rtl w:val="true"/>
          <w:lang w:bidi="fa-IR"/>
        </w:rPr>
        <w:t>، له عقب و فیهم رؤساء بطبرستان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ولد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عبد اللّه مانکدیم،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أحمد له عقب، و عبد اللّه له عقب، و أبو طالب الحسن له عقب، و حمزة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عبد اللّه مانکدیم،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 و أبو علی محمّد النقیب بطبرستان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الحسین بن عبد اللّه مانکدیم،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له ولد</w:t>
      </w:r>
      <w:r>
        <w:rPr>
          <w:rFonts w:eastAsia="IRNazanin" w:cs="IRNazanin"/>
          <w:color w:val="111111"/>
          <w:sz w:val="28"/>
          <w:szCs w:val="28"/>
          <w:rtl w:val="true"/>
          <w:lang w:bidi="fa-IR"/>
        </w:rPr>
        <w:t>.</w:t>
      </w:r>
    </w:p>
    <w:p>
      <w:pPr>
        <w:pStyle w:val="Heading6"/>
        <w:numPr>
          <w:ilvl w:val="5"/>
          <w:numId w:val="1"/>
        </w:numPr>
        <w:rPr/>
      </w:pPr>
      <w:bookmarkStart w:id="930" w:name="__RefHeading___Toc3467137_3381743652"/>
      <w:bookmarkStart w:id="931" w:name="_Toc389"/>
      <w:bookmarkEnd w:id="930"/>
      <w:r>
        <w:rPr>
          <w:rtl w:val="true"/>
        </w:rPr>
        <w:t>أعقاب أحمد الحاجب بن عبد اللّه مانکدیم</w:t>
      </w:r>
      <w:bookmarkEnd w:id="931"/>
    </w:p>
    <w:p>
      <w:pPr>
        <w:pStyle w:val="BookText"/>
        <w:rPr/>
      </w:pPr>
      <w:r>
        <w:rPr>
          <w:rFonts w:ascii="IRNazanin" w:hAnsi="IRNazanin" w:eastAsia="IRNazanin"/>
          <w:color w:val="111111"/>
          <w:sz w:val="28"/>
          <w:sz w:val="28"/>
          <w:szCs w:val="28"/>
          <w:rtl w:val="true"/>
          <w:lang w:bidi="fa-IR"/>
        </w:rPr>
        <w:t>و أمّا أبو جعفر أحمد الحاجب بن عبد اللّه مانکدیم،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زید النقیب بطبرستان له بها عقب و ذیل طویل، و أبو الحسن علی له عقب بطبرستان، و أبو محمّد الحسن له عقب بطبرستان، و أبو جعفر محمّد له عقب،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الحاجب بن عبد اللّه مانکدیم،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و العبّاس، و مانکدیم،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أحمد الحاجب،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أحمد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الحسن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أحمد الحاجب،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مانکدیم بن أبی الفضل بن محمّد بن الحسن بن جعفر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عبد اللّه بن أحمد الحاجب،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الرئیس، و علی، و عبید اللّه، و أحمد، و الحسن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شاه الرئیس </w:t>
      </w:r>
      <w:r>
        <w:rPr>
          <w:rStyle w:val="FootnoteAnchor"/>
          <w:rtl w:val="true"/>
        </w:rPr>
        <w:footnoteReference w:id="198"/>
      </w:r>
      <w:r>
        <w:rPr>
          <w:rFonts w:ascii="IRNazanin" w:hAnsi="IRNazanin" w:eastAsia="IRNazanin"/>
          <w:color w:val="111111"/>
          <w:sz w:val="28"/>
          <w:sz w:val="28"/>
          <w:szCs w:val="28"/>
          <w:rtl w:val="true"/>
          <w:lang w:bidi="fa-IR"/>
        </w:rPr>
        <w:t>بن العبّاس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محمّد شاه بن العبّاس،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زید بن محمّد شاه،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جعفر، و زید،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العبّاس بن عبد اللّه بن أحمد الحاجب،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علی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حمزة بن علی بن العبّاس،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الحسن، و الحسین،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مانکدیم بن عبد اللّه بن أحمد الحاجب،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مانکدیم بن عبد اللّه بن أحمد الحاجب،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الحسن،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أحمد بن مانکدیم،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أحمد بن مانکدیم،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إسماعیل بن أحمد بن مانکدیم،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الحسن،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علی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أحمد بن مانکدیم بن عبد اللّه بن أحمد الحاجب،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 و العبّاس،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زید بن أحمد بن مانکدیم،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الحسین بن زید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عبد اللّه بن أحمد الحاجب بن عبد اللّه مانکدیم،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النقیب،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النقیب بن زید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النقیب بن زید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عبد اللّه بن محمّد النقیب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محمّد النقیب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مانکدیم</w:t>
      </w:r>
      <w:r>
        <w:rPr>
          <w:rFonts w:eastAsia="IRNazanin" w:cs="IRNazanin"/>
          <w:color w:val="111111"/>
          <w:sz w:val="28"/>
          <w:szCs w:val="28"/>
          <w:rtl w:val="true"/>
          <w:lang w:bidi="fa-IR"/>
        </w:rPr>
        <w:t>.</w:t>
      </w:r>
      <w:bookmarkStart w:id="932" w:name="pg14056_142878"/>
    </w:p>
    <w:p>
      <w:pPr>
        <w:pStyle w:val="Heading6"/>
        <w:numPr>
          <w:ilvl w:val="5"/>
          <w:numId w:val="1"/>
        </w:numPr>
        <w:rPr/>
      </w:pPr>
      <w:bookmarkStart w:id="933" w:name="__RefHeading___Toc3467139_3381743652"/>
      <w:bookmarkStart w:id="934" w:name="_Toc390"/>
      <w:bookmarkEnd w:id="932"/>
      <w:bookmarkEnd w:id="933"/>
      <w:r>
        <w:rPr>
          <w:rtl w:val="true"/>
        </w:rPr>
        <w:t>أعقاب العبّاس بن عبد اللّه مانکدیم</w:t>
      </w:r>
      <w:bookmarkEnd w:id="934"/>
    </w:p>
    <w:p>
      <w:pPr>
        <w:pStyle w:val="BookText"/>
        <w:rPr/>
      </w:pPr>
      <w:r>
        <w:rPr>
          <w:rFonts w:ascii="IRNazanin" w:hAnsi="IRNazanin" w:eastAsia="IRNazanin"/>
          <w:color w:val="111111"/>
          <w:sz w:val="28"/>
          <w:sz w:val="28"/>
          <w:szCs w:val="28"/>
          <w:rtl w:val="true"/>
          <w:lang w:bidi="fa-IR"/>
        </w:rPr>
        <w:t>و أمّا العبّاس بن عبد اللّه مانکدیم بن علی الرئیس بن محمّد العقیقی،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مقل، و أبو الحسن علی الزاهد العالم له عقب و ذیل بترعة وهج، و محمّد سیاه ریش له عقب کثیر بترعة، و أحمد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الزاهد بن العبّاس بن عبد اللّه مانکدیم،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الثانی، و عبد اللّه له عقب بترعة، و الحسین له عقب بترعة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الثانی بن علی الزاهد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العبّاس الثانی بن علی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الرئیس بهج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الزاهد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الرئیس بترعة، و کان عالما محدّثا و له عقب</w:t>
      </w:r>
      <w:r>
        <w:rPr>
          <w:rFonts w:eastAsia="IRNazanin" w:cs="IRNazanin"/>
          <w:color w:val="111111"/>
          <w:sz w:val="28"/>
          <w:szCs w:val="28"/>
          <w:rtl w:val="true"/>
          <w:lang w:bidi="fa-IR"/>
        </w:rPr>
        <w:t>.</w:t>
      </w:r>
    </w:p>
    <w:p>
      <w:pPr>
        <w:pStyle w:val="Heading6"/>
        <w:numPr>
          <w:ilvl w:val="5"/>
          <w:numId w:val="1"/>
        </w:numPr>
        <w:rPr/>
      </w:pPr>
      <w:bookmarkStart w:id="935" w:name="__RefHeading___Toc3467141_3381743652"/>
      <w:bookmarkStart w:id="936" w:name="_Toc391"/>
      <w:bookmarkEnd w:id="935"/>
      <w:r>
        <w:rPr>
          <w:rtl w:val="true"/>
        </w:rPr>
        <w:t>أعقاب یحیی القاضی بن علی الرئیس بن محمّد العقیقی</w:t>
      </w:r>
      <w:bookmarkEnd w:id="936"/>
    </w:p>
    <w:p>
      <w:pPr>
        <w:pStyle w:val="BookText"/>
        <w:rPr/>
      </w:pPr>
      <w:r>
        <w:rPr>
          <w:rFonts w:ascii="IRNazanin" w:hAnsi="IRNazanin" w:eastAsia="IRNazanin"/>
          <w:color w:val="111111"/>
          <w:sz w:val="28"/>
          <w:sz w:val="28"/>
          <w:szCs w:val="28"/>
          <w:rtl w:val="true"/>
          <w:lang w:bidi="fa-IR"/>
        </w:rPr>
        <w:t>و أمّا یحیی القاضی بن علی الرئیس بن محمّد العقیقی،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الأمیر بشالوس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الأمیر بن یحیی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له عقب، و زید له عقب، و الحسن</w:t>
      </w:r>
      <w:r>
        <w:rPr>
          <w:rFonts w:eastAsia="IRNazanin" w:cs="IRNazanin"/>
          <w:color w:val="111111"/>
          <w:sz w:val="28"/>
          <w:szCs w:val="28"/>
          <w:rtl w:val="true"/>
          <w:lang w:bidi="fa-IR"/>
        </w:rPr>
        <w:t>.</w:t>
      </w:r>
    </w:p>
    <w:p>
      <w:pPr>
        <w:pStyle w:val="Heading6"/>
        <w:numPr>
          <w:ilvl w:val="5"/>
          <w:numId w:val="1"/>
        </w:numPr>
        <w:rPr/>
      </w:pPr>
      <w:bookmarkStart w:id="937" w:name="__RefHeading___Toc3467143_3381743652"/>
      <w:bookmarkStart w:id="938" w:name="_Toc392"/>
      <w:bookmarkEnd w:id="937"/>
      <w:r>
        <w:rPr>
          <w:rtl w:val="true"/>
        </w:rPr>
        <w:t>أعقاب طاهر بن علی الرئیس بن محمّد العقیقی</w:t>
      </w:r>
      <w:bookmarkEnd w:id="938"/>
    </w:p>
    <w:p>
      <w:pPr>
        <w:pStyle w:val="BookText"/>
        <w:rPr/>
      </w:pPr>
      <w:r>
        <w:rPr>
          <w:rFonts w:ascii="IRNazanin" w:hAnsi="IRNazanin" w:eastAsia="IRNazanin"/>
          <w:color w:val="111111"/>
          <w:sz w:val="28"/>
          <w:sz w:val="28"/>
          <w:szCs w:val="28"/>
          <w:rtl w:val="true"/>
          <w:lang w:bidi="fa-IR"/>
        </w:rPr>
        <w:t>و أمّا طاهر بن علی الرئیس بن محمّد العقیقی،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الصوفی کان ببغداد و له عقب بمصر، و علی الأزرق النخّاس </w:t>
      </w:r>
      <w:r>
        <w:rPr>
          <w:rStyle w:val="FootnoteAnchor"/>
          <w:rtl w:val="true"/>
        </w:rPr>
        <w:footnoteReference w:id="199"/>
      </w:r>
      <w:r>
        <w:rPr>
          <w:rFonts w:ascii="IRNazanin" w:hAnsi="IRNazanin" w:eastAsia="IRNazanin"/>
          <w:color w:val="111111"/>
          <w:sz w:val="28"/>
          <w:sz w:val="28"/>
          <w:szCs w:val="28"/>
          <w:rtl w:val="true"/>
          <w:lang w:bidi="fa-IR"/>
        </w:rPr>
        <w:t>له ولد و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الأزرق، و محمّد النخّاس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الصوفی بن طاهر بن علی الرئیس،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بلور من سواد الکوفة،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الحسن المصری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البرکات الحسن بن الحسین بن الحسن الصوفی، فأعقب من أربعة رجال، و هم</w:t>
      </w:r>
      <w:r>
        <w:rPr>
          <w:rFonts w:eastAsia="IRNazanin" w:cs="IRNazanin"/>
          <w:color w:val="111111"/>
          <w:sz w:val="28"/>
          <w:szCs w:val="28"/>
          <w:rtl w:val="true"/>
          <w:lang w:bidi="fa-IR"/>
        </w:rPr>
        <w:t>:</w:t>
      </w:r>
      <w:bookmarkStart w:id="939" w:name="pg14056_142879"/>
    </w:p>
    <w:p>
      <w:pPr>
        <w:pStyle w:val="BookText"/>
        <w:rPr/>
      </w:pPr>
      <w:bookmarkEnd w:id="939"/>
      <w:r>
        <w:rPr>
          <w:rFonts w:ascii="IRNazanin" w:hAnsi="IRNazanin" w:eastAsia="IRNazanin"/>
          <w:color w:val="111111"/>
          <w:sz w:val="28"/>
          <w:sz w:val="28"/>
          <w:szCs w:val="28"/>
          <w:rtl w:val="true"/>
          <w:lang w:bidi="fa-IR"/>
        </w:rPr>
        <w:t>الحسین له ولد بالدینور، و علی، و الحسن،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الأزرق النخّاس بن طاهر بن علی الرئیس،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جعفر محمّد بالبصرة، 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الحسن بن علی الأزرق بن طاهر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الحسن بن علی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العدل بن طاهر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نزار بن محمّد العدل بن طاهر،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و أبو البرکات</w:t>
      </w:r>
      <w:r>
        <w:rPr>
          <w:rFonts w:eastAsia="IRNazanin" w:cs="IRNazanin"/>
          <w:color w:val="111111"/>
          <w:sz w:val="28"/>
          <w:szCs w:val="28"/>
          <w:rtl w:val="true"/>
          <w:lang w:bidi="fa-IR"/>
        </w:rPr>
        <w:t>.</w:t>
      </w:r>
    </w:p>
    <w:p>
      <w:pPr>
        <w:pStyle w:val="Heading6"/>
        <w:numPr>
          <w:ilvl w:val="5"/>
          <w:numId w:val="1"/>
        </w:numPr>
        <w:rPr/>
      </w:pPr>
      <w:bookmarkStart w:id="940" w:name="__RefHeading___Toc3467145_3381743652"/>
      <w:bookmarkStart w:id="941" w:name="_Toc393"/>
      <w:bookmarkEnd w:id="940"/>
      <w:r>
        <w:rPr>
          <w:rtl w:val="true"/>
        </w:rPr>
        <w:t>أعقاب أحمد المحدّث بن علی الرئیس بن محمّد العقیقی</w:t>
      </w:r>
      <w:bookmarkEnd w:id="941"/>
    </w:p>
    <w:p>
      <w:pPr>
        <w:pStyle w:val="BookText"/>
        <w:rPr/>
      </w:pPr>
      <w:r>
        <w:rPr>
          <w:rFonts w:ascii="IRNazanin" w:hAnsi="IRNazanin" w:eastAsia="IRNazanin"/>
          <w:color w:val="111111"/>
          <w:sz w:val="28"/>
          <w:sz w:val="28"/>
          <w:szCs w:val="28"/>
          <w:rtl w:val="true"/>
          <w:lang w:bidi="fa-IR"/>
        </w:rPr>
        <w:t>و أمّا أبو علی أحمد المحدّث بن علی الرئیس بن محمّد العقیقی،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العقیقی المحدّث له عقب، و أبو محمّد الحسن الأشل له عقب، و الحسین له عقب و هم بمصر</w:t>
      </w:r>
      <w:r>
        <w:rPr>
          <w:rFonts w:eastAsia="IRNazanin" w:cs="IRNazanin"/>
          <w:color w:val="111111"/>
          <w:sz w:val="28"/>
          <w:szCs w:val="28"/>
          <w:rtl w:val="true"/>
          <w:lang w:bidi="fa-IR"/>
        </w:rPr>
        <w:t>.</w:t>
      </w:r>
    </w:p>
    <w:p>
      <w:pPr>
        <w:pStyle w:val="Heading6"/>
        <w:numPr>
          <w:ilvl w:val="5"/>
          <w:numId w:val="1"/>
        </w:numPr>
        <w:rPr/>
      </w:pPr>
      <w:bookmarkStart w:id="942" w:name="__RefHeading___Toc3467147_3381743652"/>
      <w:bookmarkStart w:id="943" w:name="_Toc394"/>
      <w:bookmarkEnd w:id="942"/>
      <w:r>
        <w:rPr>
          <w:rtl w:val="true"/>
        </w:rPr>
        <w:t>أعقاب علی العقیقی بن أحمد المحدّث</w:t>
      </w:r>
      <w:bookmarkEnd w:id="943"/>
    </w:p>
    <w:p>
      <w:pPr>
        <w:pStyle w:val="BookText"/>
        <w:rPr/>
      </w:pPr>
      <w:r>
        <w:rPr>
          <w:rFonts w:ascii="IRNazanin" w:hAnsi="IRNazanin" w:eastAsia="IRNazanin"/>
          <w:color w:val="111111"/>
          <w:sz w:val="28"/>
          <w:sz w:val="28"/>
          <w:szCs w:val="28"/>
          <w:rtl w:val="true"/>
          <w:lang w:bidi="fa-IR"/>
        </w:rPr>
        <w:t>أمّا أبو الحسن علی العقیقی المحدّث بن أحمد المحدّث بن علی الرئیس، فکان سیّدا جلیلا عالما فاضلا کاملا محدّثا مدرّسا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الحسین، و یحیی،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الهادی بن علی المحدّث بن أحمد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الهادی بن علی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الهادی بن علی المحدّث،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المحدّث بن أحمد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علی المحدّث،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طاهر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الحسین بن علی المحدّث،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و الحسین، و سلم،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محمّد بن محمّد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طاهر البدل بن محمّد بن الحسین بن علی المحدّث، فأعقب من ثلاثة رجال،</w:t>
      </w:r>
      <w:bookmarkStart w:id="944" w:name="pg14056_142880"/>
    </w:p>
    <w:p>
      <w:pPr>
        <w:pStyle w:val="BookText"/>
        <w:rPr/>
      </w:pPr>
      <w:bookmarkEnd w:id="944"/>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علی المحدّث بن أحمد المحدّث،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علی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یحیی بن علی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المحدّث بن أحمد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الفضائل إسماعیل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النقیب بن علی بن محمّد بن علی المحدّث،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و الحسین</w:t>
      </w:r>
      <w:r>
        <w:rPr>
          <w:rFonts w:eastAsia="IRNazanin" w:cs="IRNazanin"/>
          <w:color w:val="111111"/>
          <w:sz w:val="28"/>
          <w:szCs w:val="28"/>
          <w:rtl w:val="true"/>
          <w:lang w:bidi="fa-IR"/>
        </w:rPr>
        <w:t>.</w:t>
      </w:r>
    </w:p>
    <w:p>
      <w:pPr>
        <w:pStyle w:val="Heading6"/>
        <w:numPr>
          <w:ilvl w:val="5"/>
          <w:numId w:val="1"/>
        </w:numPr>
        <w:rPr/>
      </w:pPr>
      <w:bookmarkStart w:id="945" w:name="__RefHeading___Toc3467149_3381743652"/>
      <w:bookmarkStart w:id="946" w:name="_Toc395"/>
      <w:bookmarkEnd w:id="945"/>
      <w:r>
        <w:rPr>
          <w:rtl w:val="true"/>
        </w:rPr>
        <w:t>أعقاب الحسن الأشل بن أحمد المحدّث بن علی الرئیس</w:t>
      </w:r>
      <w:bookmarkEnd w:id="946"/>
    </w:p>
    <w:p>
      <w:pPr>
        <w:pStyle w:val="BookText"/>
        <w:rPr/>
      </w:pPr>
      <w:r>
        <w:rPr>
          <w:rFonts w:ascii="IRNazanin" w:hAnsi="IRNazanin" w:eastAsia="IRNazanin"/>
          <w:color w:val="111111"/>
          <w:sz w:val="28"/>
          <w:sz w:val="28"/>
          <w:szCs w:val="28"/>
          <w:rtl w:val="true"/>
          <w:lang w:bidi="fa-IR"/>
        </w:rPr>
        <w:t>و أمّا أبو محمّد الحسن الأشل بن أحمد المحدّث بن علی الرئیس بن محمّد العقیقی،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إبراهیم،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الأشل بن أحمد المحدّث،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العدل، و علی، و جعفر،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العدل بن محمّد بن الحسن الأشل،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محمّد، و علی، و إبراهیم، و المحسن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حمزة بن أحمد العدل بن محمّد بن الحسن الأشل،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و جعفر،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الحسن الأشل،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الأشل بن أحمد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الحسن الأشل،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الحسین بن أحمد بن الحسن الأشل،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الحسن الأشل بن أحمد المحدّث،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عبید اللّه، و إسماعیل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إبراهیم بن الحسن الأشل،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947" w:name="pg14056_142881"/>
    </w:p>
    <w:p>
      <w:pPr>
        <w:pStyle w:val="BookText"/>
        <w:rPr/>
      </w:pPr>
      <w:bookmarkEnd w:id="947"/>
      <w:r>
        <w:rPr>
          <w:rFonts w:ascii="IRNazanin" w:hAnsi="IRNazanin" w:eastAsia="IRNazanin"/>
          <w:color w:val="111111"/>
          <w:sz w:val="28"/>
          <w:sz w:val="28"/>
          <w:szCs w:val="28"/>
          <w:rtl w:val="true"/>
          <w:lang w:bidi="fa-IR"/>
        </w:rPr>
        <w:t>أمّا محمّد بن الحسین بن إبراهیم بن الحسن الأشل،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الأشل بن أحمد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علی بن الحسن الأشل،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عبید اللّه بن علی بن الحسن الأشل،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Heading6"/>
        <w:numPr>
          <w:ilvl w:val="5"/>
          <w:numId w:val="1"/>
        </w:numPr>
        <w:rPr/>
      </w:pPr>
      <w:bookmarkStart w:id="948" w:name="__RefHeading___Toc3467151_3381743652"/>
      <w:bookmarkStart w:id="949" w:name="_Toc396"/>
      <w:bookmarkEnd w:id="948"/>
      <w:r>
        <w:rPr>
          <w:rtl w:val="true"/>
        </w:rPr>
        <w:t>أعقاب الحسین بن أحمد المحدّث بن علی الرئیس</w:t>
      </w:r>
      <w:bookmarkEnd w:id="949"/>
    </w:p>
    <w:p>
      <w:pPr>
        <w:pStyle w:val="BookText"/>
        <w:rPr/>
      </w:pPr>
      <w:r>
        <w:rPr>
          <w:rFonts w:ascii="IRNazanin" w:hAnsi="IRNazanin" w:eastAsia="IRNazanin"/>
          <w:color w:val="111111"/>
          <w:sz w:val="28"/>
          <w:sz w:val="28"/>
          <w:szCs w:val="28"/>
          <w:rtl w:val="true"/>
          <w:lang w:bidi="fa-IR"/>
        </w:rPr>
        <w:t>و أمّا الحسین بن أحمد المحدّث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أحمد عفیف الدین الحسینی العقیقی الدمشقی الأدیب</w:t>
      </w:r>
      <w:r>
        <w:rPr>
          <w:rFonts w:eastAsia="IRNazanin" w:cs="IRNazanin"/>
          <w:color w:val="111111"/>
          <w:sz w:val="28"/>
          <w:szCs w:val="28"/>
          <w:rtl w:val="true"/>
          <w:lang w:bidi="fa-IR"/>
        </w:rPr>
        <w:t>.</w:t>
      </w:r>
    </w:p>
    <w:p>
      <w:pPr>
        <w:pStyle w:val="Heading6"/>
        <w:numPr>
          <w:ilvl w:val="5"/>
          <w:numId w:val="1"/>
        </w:numPr>
        <w:rPr/>
      </w:pPr>
      <w:bookmarkStart w:id="950" w:name="__RefHeading___Toc3467153_3381743652"/>
      <w:bookmarkStart w:id="951" w:name="_Toc397"/>
      <w:bookmarkEnd w:id="950"/>
      <w:r>
        <w:rPr>
          <w:rtl w:val="true"/>
        </w:rPr>
        <w:t>أعقاب القاسم بن علی الرئیس بن محمّد العقیقی</w:t>
      </w:r>
      <w:bookmarkEnd w:id="951"/>
    </w:p>
    <w:p>
      <w:pPr>
        <w:pStyle w:val="BookText"/>
        <w:rPr/>
      </w:pPr>
      <w:r>
        <w:rPr>
          <w:rFonts w:ascii="IRNazanin" w:hAnsi="IRNazanin" w:eastAsia="IRNazanin"/>
          <w:color w:val="111111"/>
          <w:sz w:val="28"/>
          <w:sz w:val="28"/>
          <w:szCs w:val="28"/>
          <w:rtl w:val="true"/>
          <w:lang w:bidi="fa-IR"/>
        </w:rPr>
        <w:t>و أمّا القاسم بن علی الرئیس بن محمّد العقیقی،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له عقب بطبرستان، و محمّد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القاسم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علی بن القاسم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القاسم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القاسم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القاضی بن محمّد بن الحسین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شالوش،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شالوش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شالوش بن یحیی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القاضی بن محمّد شالوش،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علوی، و المهدی، و أحمد،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الحسین القاضی بن محمّد شالوش،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زید بن الحسین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علوی بن الحسین القاضی بن محمّد شالوش،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علوی بن الحسین القاضی،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المهدی، و إسماعیل، و محمّد، و علی، و أبو الحسن،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علوی بن الحسین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القاسم بن علی الرئیس بن محمّد العقیقی، فأعقب من ثلاثة رجال،</w:t>
      </w:r>
      <w:bookmarkStart w:id="952" w:name="pg14056_142882"/>
    </w:p>
    <w:p>
      <w:pPr>
        <w:pStyle w:val="BookText"/>
        <w:rPr/>
      </w:pPr>
      <w:bookmarkEnd w:id="952"/>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کان نزل الرملة و کان ذا یسار و قدر و توجّه، و الحسن،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القاسم</w:t>
      </w:r>
      <w:r>
        <w:rPr>
          <w:rFonts w:eastAsia="IRNazanin" w:cs="IRNazanin"/>
          <w:color w:val="111111"/>
          <w:sz w:val="28"/>
          <w:szCs w:val="28"/>
          <w:rtl w:val="true"/>
          <w:lang w:bidi="fa-IR"/>
        </w:rPr>
        <w:t>.</w:t>
      </w:r>
    </w:p>
    <w:p>
      <w:pPr>
        <w:pStyle w:val="Heading6"/>
        <w:numPr>
          <w:ilvl w:val="5"/>
          <w:numId w:val="1"/>
        </w:numPr>
        <w:rPr/>
      </w:pPr>
      <w:bookmarkStart w:id="953" w:name="__RefHeading___Toc3467155_3381743652"/>
      <w:bookmarkStart w:id="954" w:name="_Toc398"/>
      <w:bookmarkEnd w:id="953"/>
      <w:r>
        <w:rPr>
          <w:rtl w:val="true"/>
        </w:rPr>
        <w:t>أعقاب جعفر بن محمّد العقیقی</w:t>
      </w:r>
      <w:bookmarkEnd w:id="954"/>
    </w:p>
    <w:p>
      <w:pPr>
        <w:pStyle w:val="BookText"/>
        <w:rPr/>
      </w:pPr>
      <w:r>
        <w:rPr>
          <w:rFonts w:ascii="IRNazanin" w:hAnsi="IRNazanin" w:eastAsia="IRNazanin"/>
          <w:color w:val="111111"/>
          <w:sz w:val="28"/>
          <w:sz w:val="28"/>
          <w:szCs w:val="28"/>
          <w:rtl w:val="true"/>
          <w:lang w:bidi="fa-IR"/>
        </w:rPr>
        <w:t>و أمّا أبو محمّد جعفر بن محمّد العقیقی،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الزاهد بطبرستان،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الزاهد، و محمّد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الزاهد بن جعفر بن محمّد العقیقی،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بطبرستان و الأهواز و تستر</w:t>
      </w:r>
      <w:r>
        <w:rPr>
          <w:rFonts w:eastAsia="IRNazanin" w:cs="IRNazanin"/>
          <w:color w:val="111111"/>
          <w:sz w:val="28"/>
          <w:szCs w:val="28"/>
          <w:rtl w:val="true"/>
          <w:lang w:bidi="fa-IR"/>
        </w:rPr>
        <w:t>.</w:t>
      </w:r>
    </w:p>
    <w:p>
      <w:pPr>
        <w:pStyle w:val="Heading6"/>
        <w:numPr>
          <w:ilvl w:val="5"/>
          <w:numId w:val="1"/>
        </w:numPr>
        <w:rPr/>
      </w:pPr>
      <w:bookmarkStart w:id="955" w:name="__RefHeading___Toc3467157_3381743652"/>
      <w:bookmarkStart w:id="956" w:name="_Toc399"/>
      <w:bookmarkEnd w:id="955"/>
      <w:r>
        <w:rPr>
          <w:rtl w:val="true"/>
        </w:rPr>
        <w:t>أعقاب علی بن أحمد الزاهد بن جعفر بن محمّد العقیقی</w:t>
      </w:r>
      <w:bookmarkEnd w:id="956"/>
    </w:p>
    <w:p>
      <w:pPr>
        <w:pStyle w:val="BookText"/>
        <w:rPr/>
      </w:pPr>
      <w:r>
        <w:rPr>
          <w:rFonts w:ascii="IRNazanin" w:hAnsi="IRNazanin" w:eastAsia="IRNazanin"/>
          <w:color w:val="111111"/>
          <w:sz w:val="28"/>
          <w:sz w:val="28"/>
          <w:szCs w:val="28"/>
          <w:rtl w:val="true"/>
          <w:lang w:bidi="fa-IR"/>
        </w:rPr>
        <w:t>أمّا علی بن أحمد الزاهد بن جعفر،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و عبد اللّه، و الحسن، و أبو جعفر محمّد، و أبو زید جعفر، و یحیی و لهم أعقاب بتستر و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بن علی بن أحمد الزاهد، فکان عالما فاضلا کاملا محقّقا مدقّقا مدرّسا 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علی النسّابة کان ببغداد و له بها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علی بن الحسین بن علی بن أحمد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الغنائم الحسن </w:t>
      </w:r>
      <w:r>
        <w:rPr>
          <w:rStyle w:val="FootnoteAnchor"/>
          <w:rtl w:val="true"/>
        </w:rPr>
        <w:footnoteReference w:id="200"/>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الحسن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امّه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فضل اللّه بن الحسن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یعرف بالشروطی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العزیز بن فضل اللّه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الأکرم بن عبد العزیز بن فضل اللّه بن الحسن،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الغنائم محمّد، و الحسن، و الأشرف، و النفیس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بن محمّد الأکرم بن عبد العزیز،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محمّد بن محمّد الأکرم بن عبد العزیز،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المجبر </w:t>
      </w:r>
      <w:r>
        <w:rPr>
          <w:rStyle w:val="FootnoteAnchor"/>
          <w:rtl w:val="true"/>
        </w:rPr>
        <w:footnoteReference w:id="201"/>
      </w:r>
      <w:r>
        <w:rPr>
          <w:rFonts w:ascii="IRNazanin" w:hAnsi="IRNazanin" w:eastAsia="IRNazanin"/>
          <w:color w:val="111111"/>
          <w:sz w:val="28"/>
          <w:sz w:val="28"/>
          <w:szCs w:val="28"/>
          <w:rtl w:val="true"/>
          <w:lang w:bidi="fa-IR"/>
        </w:rPr>
        <w:t>البزّاز، و کان یسکن تارة بمقابر قریش، و کان متموّلا و ذهب ماله فی</w:t>
      </w:r>
      <w:bookmarkStart w:id="957" w:name="pg14056_142883"/>
    </w:p>
    <w:p>
      <w:pPr>
        <w:pStyle w:val="BookText"/>
        <w:rPr/>
      </w:pPr>
      <w:bookmarkEnd w:id="957"/>
      <w:r>
        <w:rPr>
          <w:rFonts w:ascii="Amiri" w:hAnsi="Amiri" w:eastAsia="Amiri" w:cs="Amiri"/>
          <w:color w:val="111111"/>
          <w:sz w:val="28"/>
          <w:sz w:val="28"/>
          <w:szCs w:val="28"/>
          <w:rtl w:val="true"/>
          <w:lang w:bidi="ar-SA"/>
        </w:rPr>
        <w:t>واقعة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عبد اللّه محمّد البزّاز بن الحسن بن محمّد بن محمّد الأکرم،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الأکرم بن عبد العزیز،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الأکرم،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بن محمّد الأکرم،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الأشرف بن محمّد الأکرم بن عبد العزیز،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علی بن أبی القاسم بن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النفیس بن محمّد الأکرم بن عبد العزیز،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طلحة الشهیر بابن کندة،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طلحة و آل کندة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طلحة بن النفیس بن محمّد الأکرم،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النفیس، و الأعز، و أبو طالب، و أبو جعفر، و أبو عبد اللّه، و أبو الفضل، و المرتضی، و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النفیس بن أحمد طلحة بن النفیس بن محمّد الأکرم،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بن الأشرف بن الأکرم بن النفیس</w:t>
      </w:r>
      <w:r>
        <w:rPr>
          <w:rFonts w:eastAsia="IRNazanin" w:cs="IRNazanin"/>
          <w:color w:val="111111"/>
          <w:sz w:val="28"/>
          <w:szCs w:val="28"/>
          <w:rtl w:val="true"/>
          <w:lang w:bidi="fa-IR"/>
        </w:rPr>
        <w:t>.</w:t>
      </w:r>
    </w:p>
    <w:p>
      <w:pPr>
        <w:pStyle w:val="Heading6"/>
        <w:numPr>
          <w:ilvl w:val="5"/>
          <w:numId w:val="1"/>
        </w:numPr>
        <w:rPr/>
      </w:pPr>
      <w:bookmarkStart w:id="958" w:name="__RefHeading___Toc3467159_3381743652"/>
      <w:bookmarkStart w:id="959" w:name="_Toc400"/>
      <w:bookmarkEnd w:id="958"/>
      <w:r>
        <w:rPr>
          <w:rtl w:val="true"/>
        </w:rPr>
        <w:t>أعقاب عبد اللّه بن علی بن أحمد الزاهد</w:t>
      </w:r>
      <w:bookmarkEnd w:id="959"/>
    </w:p>
    <w:p>
      <w:pPr>
        <w:pStyle w:val="BookText"/>
        <w:rPr/>
      </w:pPr>
      <w:r>
        <w:rPr>
          <w:rFonts w:ascii="IRNazanin" w:hAnsi="IRNazanin" w:eastAsia="IRNazanin"/>
          <w:color w:val="111111"/>
          <w:sz w:val="28"/>
          <w:sz w:val="28"/>
          <w:szCs w:val="28"/>
          <w:rtl w:val="true"/>
          <w:lang w:bidi="fa-IR"/>
        </w:rPr>
        <w:t>و أمّا عبد اللّه بن علی بن أحمد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عبد اللّه بن علی بن أحمد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عبد اللّه کیا،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بحصن مهدی قصیرا شیخا ألحی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0" w:name="__RefHeading___Toc3467161_3381743652"/>
      <w:bookmarkStart w:id="961" w:name="_Toc401"/>
      <w:bookmarkEnd w:id="960"/>
      <w:r>
        <w:rPr>
          <w:rtl w:val="true"/>
        </w:rPr>
        <w:t>أعقاب الحسن بن علی بن أحمد الزاهد</w:t>
      </w:r>
      <w:bookmarkEnd w:id="961"/>
    </w:p>
    <w:p>
      <w:pPr>
        <w:pStyle w:val="BookText"/>
        <w:rPr/>
      </w:pPr>
      <w:r>
        <w:rPr>
          <w:rFonts w:ascii="IRNazanin" w:hAnsi="IRNazanin" w:eastAsia="IRNazanin"/>
          <w:color w:val="111111"/>
          <w:sz w:val="28"/>
          <w:sz w:val="28"/>
          <w:szCs w:val="28"/>
          <w:rtl w:val="true"/>
          <w:lang w:bidi="fa-IR"/>
        </w:rPr>
        <w:t>و أمّا الحسن بن علی بن أحمد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علی بن أحمد الزاهد،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الحسن، و الحسین، و یحیی، و المهدی،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الحسن بن علی بن أحمد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أحمد بن عبد اللّه بن محمّد بن الحسن،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الفوارس،</w:t>
      </w:r>
      <w:bookmarkStart w:id="962" w:name="pg14056_142884"/>
    </w:p>
    <w:p>
      <w:pPr>
        <w:pStyle w:val="BookText"/>
        <w:rPr/>
      </w:pPr>
      <w:bookmarkEnd w:id="962"/>
      <w:r>
        <w:rPr>
          <w:rFonts w:ascii="IRNazanin" w:hAnsi="IRNazanin" w:eastAsia="IRNazanin"/>
          <w:color w:val="111111"/>
          <w:sz w:val="28"/>
          <w:sz w:val="28"/>
          <w:szCs w:val="28"/>
          <w:rtl w:val="true"/>
          <w:lang w:bidi="fa-IR"/>
        </w:rPr>
        <w:t>و أبو جعفر،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الفوارس بن أحمد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963" w:name="__RefHeading___Toc3467163_3381743652"/>
      <w:bookmarkStart w:id="964" w:name="_Toc402"/>
      <w:bookmarkEnd w:id="963"/>
      <w:r>
        <w:rPr>
          <w:rtl w:val="true"/>
        </w:rPr>
        <w:t>أعقاب یحیی بن علی بن أحمد الزاهد</w:t>
      </w:r>
      <w:bookmarkEnd w:id="964"/>
    </w:p>
    <w:p>
      <w:pPr>
        <w:pStyle w:val="BookText"/>
        <w:rPr/>
      </w:pPr>
      <w:r>
        <w:rPr>
          <w:rFonts w:ascii="IRNazanin" w:hAnsi="IRNazanin" w:eastAsia="IRNazanin"/>
          <w:color w:val="111111"/>
          <w:sz w:val="28"/>
          <w:sz w:val="28"/>
          <w:szCs w:val="28"/>
          <w:rtl w:val="true"/>
          <w:lang w:bidi="fa-IR"/>
        </w:rPr>
        <w:t>و أمّا یحیی بن علی بن أحمد الزاهد،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زید ابنا علی بن الحسن بن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علی هذا،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علی هذا،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علی بن زید</w:t>
      </w:r>
      <w:r>
        <w:rPr>
          <w:rFonts w:eastAsia="IRNazanin" w:cs="IRNazanin"/>
          <w:color w:val="111111"/>
          <w:sz w:val="28"/>
          <w:szCs w:val="28"/>
          <w:rtl w:val="true"/>
          <w:lang w:bidi="fa-IR"/>
        </w:rPr>
        <w:t>.</w:t>
      </w:r>
    </w:p>
    <w:p>
      <w:pPr>
        <w:pStyle w:val="Heading6"/>
        <w:numPr>
          <w:ilvl w:val="5"/>
          <w:numId w:val="1"/>
        </w:numPr>
        <w:rPr/>
      </w:pPr>
      <w:bookmarkStart w:id="965" w:name="__RefHeading___Toc3467165_3381743652"/>
      <w:bookmarkStart w:id="966" w:name="_Toc403"/>
      <w:bookmarkEnd w:id="965"/>
      <w:r>
        <w:rPr>
          <w:rtl w:val="true"/>
        </w:rPr>
        <w:t>أعقاب الحسین بن محمّد العقیقی</w:t>
      </w:r>
      <w:bookmarkEnd w:id="966"/>
    </w:p>
    <w:p>
      <w:pPr>
        <w:pStyle w:val="BookText"/>
        <w:rPr/>
      </w:pPr>
      <w:r>
        <w:rPr>
          <w:rFonts w:ascii="IRNazanin" w:hAnsi="IRNazanin" w:eastAsia="IRNazanin"/>
          <w:color w:val="111111"/>
          <w:sz w:val="28"/>
          <w:sz w:val="28"/>
          <w:szCs w:val="28"/>
          <w:rtl w:val="true"/>
          <w:lang w:bidi="fa-IR"/>
        </w:rPr>
        <w:t>و أمّا الحسین بن محمّد العقیقی،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عقب، و عبد اللّه له عقب، و عبید اللّه له عقب، و الحسین درج، و یحیی درج، و زید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محمّد العقیقی، فکان فاضلا عالما بالنسب، حبس هو و محمّد ابن إبراهیم بن علی بن عبید اللّه بن محمّد بن عمر بن علی بن أبی طالب، ثمّ اطلق العمری و بقی الحسینی سبع عشرة سنة،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ربما اعترضه النسّابون بطعن سببه غیبة أبیه، و هو صحیح الولادة</w:t>
      </w:r>
      <w:r>
        <w:rPr>
          <w:rFonts w:eastAsia="IRNazanin" w:cs="IRNazanin"/>
          <w:color w:val="111111"/>
          <w:sz w:val="28"/>
          <w:szCs w:val="28"/>
          <w:rtl w:val="true"/>
          <w:lang w:bidi="fa-IR"/>
        </w:rPr>
        <w:t>.</w:t>
      </w:r>
    </w:p>
    <w:p>
      <w:pPr>
        <w:pStyle w:val="Heading6"/>
        <w:numPr>
          <w:ilvl w:val="5"/>
          <w:numId w:val="1"/>
        </w:numPr>
        <w:rPr/>
      </w:pPr>
      <w:bookmarkStart w:id="967" w:name="__RefHeading___Toc3467167_3381743652"/>
      <w:bookmarkStart w:id="968" w:name="_Toc404"/>
      <w:bookmarkEnd w:id="967"/>
      <w:r>
        <w:rPr>
          <w:rtl w:val="true"/>
        </w:rPr>
        <w:t>أعقاب إبراهیم بن محمّد العقیقی</w:t>
      </w:r>
      <w:bookmarkEnd w:id="968"/>
    </w:p>
    <w:p>
      <w:pPr>
        <w:pStyle w:val="BookText"/>
        <w:rPr/>
      </w:pPr>
      <w:r>
        <w:rPr>
          <w:rFonts w:ascii="IRNazanin" w:hAnsi="IRNazanin" w:eastAsia="IRNazanin"/>
          <w:color w:val="111111"/>
          <w:sz w:val="28"/>
          <w:sz w:val="28"/>
          <w:szCs w:val="28"/>
          <w:rtl w:val="true"/>
          <w:lang w:bidi="fa-IR"/>
        </w:rPr>
        <w:t>و أمّا أبو الحسن إبراهیم بن محمّد العقیقی،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203"/>
      </w:r>
      <w:r>
        <w:rPr>
          <w:rFonts w:ascii="IRNazanin" w:hAnsi="IRNazanin" w:eastAsia="IRNazanin"/>
          <w:color w:val="111111"/>
          <w:sz w:val="28"/>
          <w:sz w:val="28"/>
          <w:szCs w:val="28"/>
          <w:rtl w:val="true"/>
          <w:lang w:bidi="fa-IR"/>
        </w:rPr>
        <w:t>بمصر،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محمّد العقیقی،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ولد و عقب قلیل بمصر و بغداد، و علی طالب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له عقب بمصر، و الحسین الأسود له ولد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أحمد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العقیقی المصری، له بقیة ببغداد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إبراهیم بن محمّد العقیقی،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الموسوس، له</w:t>
      </w:r>
      <w:bookmarkStart w:id="969" w:name="pg14056_142885"/>
    </w:p>
    <w:p>
      <w:pPr>
        <w:pStyle w:val="BookText"/>
        <w:rPr/>
      </w:pPr>
      <w:bookmarkEnd w:id="969"/>
      <w:r>
        <w:rPr>
          <w:rFonts w:ascii="IRNazanin" w:hAnsi="IRNazanin" w:eastAsia="IRNazanin"/>
          <w:color w:val="111111"/>
          <w:sz w:val="28"/>
          <w:sz w:val="28"/>
          <w:szCs w:val="28"/>
          <w:rtl w:val="true"/>
          <w:lang w:bidi="fa-IR"/>
        </w:rPr>
        <w:t>عقب کثیر بمصر و غیرها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الموسوس</w:t>
      </w:r>
      <w:r>
        <w:rPr>
          <w:rFonts w:eastAsia="IRNazanin" w:cs="IRNazanin"/>
          <w:color w:val="111111"/>
          <w:sz w:val="28"/>
          <w:szCs w:val="28"/>
          <w:rtl w:val="true"/>
          <w:lang w:bidi="fa-IR"/>
        </w:rPr>
        <w:t>.</w:t>
      </w:r>
    </w:p>
    <w:p>
      <w:pPr>
        <w:pStyle w:val="Heading6"/>
        <w:numPr>
          <w:ilvl w:val="5"/>
          <w:numId w:val="1"/>
        </w:numPr>
        <w:rPr/>
      </w:pPr>
      <w:bookmarkStart w:id="970" w:name="__RefHeading___Toc3467169_3381743652"/>
      <w:bookmarkStart w:id="971" w:name="_Toc405"/>
      <w:bookmarkEnd w:id="970"/>
      <w:r>
        <w:rPr>
          <w:rtl w:val="true"/>
        </w:rPr>
        <w:t>أعقاب الحسن بن محمّد العقیقی</w:t>
      </w:r>
      <w:bookmarkEnd w:id="971"/>
    </w:p>
    <w:p>
      <w:pPr>
        <w:pStyle w:val="BookText"/>
        <w:rPr/>
      </w:pPr>
      <w:r>
        <w:rPr>
          <w:rFonts w:ascii="IRNazanin" w:hAnsi="IRNazanin" w:eastAsia="IRNazanin"/>
          <w:color w:val="111111"/>
          <w:sz w:val="28"/>
          <w:sz w:val="28"/>
          <w:szCs w:val="28"/>
          <w:rtl w:val="true"/>
          <w:lang w:bidi="fa-IR"/>
        </w:rPr>
        <w:t>و أمّا أبو محمّد الحسن بن محمّد العقیقی، فکان صاحب الجیش للحسن بن زید الداعی، و استعفی عن ذلک فآمنه الحسن بن زید، ثمّ ضرب عنقه صبرا علی باب جرجان، و له أولاد و أعقاب کثیرة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أبو إسماعیل طباطبا ممّن ورد بجرجان،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هناک، و هو صاحب جیش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محمّد العقیقی هذا أولاد بطبرستان، یجب أن یسأل عنهم و تعرف حقیقة حالهم، لیوقف منهم علی أمر واضح إن شاء اللّه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الحسن بن زید صبرا، و دعا العقیقی إلی نفسه، و قبره بجرجان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خالة الداعی الکبیر الحسن بن زید الحسنی، امّه بنت أبی صفارة الحسین بن عبید اللّه بن عبد اللّه بن الحسین الأصغر، و کان الداعی قد ولاّه ساریة، فلبس السواد و خطب للخراسانیین و آمنه بعد ذلک، ثمّ أخذه بعد ذلک و ضرب عنقه صبرا علی باب جرجان، و دفنه فی مقابر الیهود بساریة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الحسن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العقیقی،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الحسن بن محمّد العقیقی،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الهادی بن جعفر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الهادی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الهادی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الهادی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هاشم بن یحیی بن الهادی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مانکدیم</w:t>
      </w:r>
      <w:r>
        <w:rPr>
          <w:rFonts w:eastAsia="IRNazanin" w:cs="IRNazanin"/>
          <w:color w:val="111111"/>
          <w:sz w:val="28"/>
          <w:szCs w:val="28"/>
          <w:rtl w:val="true"/>
          <w:lang w:bidi="fa-IR"/>
        </w:rPr>
        <w:t>.</w:t>
      </w:r>
      <w:bookmarkStart w:id="972" w:name="pg14056_142886"/>
    </w:p>
    <w:p>
      <w:pPr>
        <w:pStyle w:val="Heading6"/>
        <w:numPr>
          <w:ilvl w:val="5"/>
          <w:numId w:val="1"/>
        </w:numPr>
        <w:rPr/>
      </w:pPr>
      <w:bookmarkStart w:id="973" w:name="__RefHeading___Toc3467171_3381743652"/>
      <w:bookmarkStart w:id="974" w:name="_Toc406"/>
      <w:bookmarkEnd w:id="972"/>
      <w:bookmarkEnd w:id="973"/>
      <w:r>
        <w:rPr>
          <w:rtl w:val="true"/>
        </w:rPr>
        <w:t>أعقاب علاء الدین بن محمّد العقیقی</w:t>
      </w:r>
      <w:bookmarkEnd w:id="974"/>
    </w:p>
    <w:p>
      <w:pPr>
        <w:pStyle w:val="BookText"/>
        <w:rPr/>
      </w:pPr>
      <w:r>
        <w:rPr>
          <w:rFonts w:ascii="IRNazanin" w:hAnsi="IRNazanin" w:eastAsia="IRNazanin"/>
          <w:color w:val="111111"/>
          <w:sz w:val="28"/>
          <w:sz w:val="28"/>
          <w:szCs w:val="28"/>
          <w:rtl w:val="true"/>
          <w:lang w:bidi="fa-IR"/>
        </w:rPr>
        <w:t>و أمّا أبو العلاء علاء الدین بن محمّد العقیقی،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بن علی بن علاء الدین بن خیر اللّه بن علاء الدین بن شاه بان بن الحسین بن بدر الدین بن صلاح الدین بن غیاث الدین بن الحسین بن محمّد بن زید بن علی بن الحسن بن أحمد بن محمّد بن أبی طالب بن محمّد بن الهادی بن علاء الدین</w:t>
      </w:r>
      <w:r>
        <w:rPr>
          <w:rFonts w:eastAsia="IRNazanin" w:cs="IRNazanin"/>
          <w:color w:val="111111"/>
          <w:sz w:val="28"/>
          <w:szCs w:val="28"/>
          <w:rtl w:val="true"/>
          <w:lang w:bidi="fa-IR"/>
        </w:rPr>
        <w:t>.</w:t>
      </w:r>
    </w:p>
    <w:p>
      <w:pPr>
        <w:pStyle w:val="Heading6"/>
        <w:numPr>
          <w:ilvl w:val="5"/>
          <w:numId w:val="1"/>
        </w:numPr>
        <w:rPr/>
      </w:pPr>
      <w:bookmarkStart w:id="975" w:name="__RefHeading___Toc3467173_3381743652"/>
      <w:bookmarkStart w:id="976" w:name="_Toc407"/>
      <w:bookmarkEnd w:id="975"/>
      <w:r>
        <w:rPr>
          <w:rtl w:val="true"/>
        </w:rPr>
        <w:t>أعقاب إسماعیل المنقذی</w:t>
      </w:r>
      <w:bookmarkEnd w:id="976"/>
    </w:p>
    <w:p>
      <w:pPr>
        <w:pStyle w:val="BookText"/>
        <w:rPr/>
      </w:pPr>
      <w:r>
        <w:rPr>
          <w:rFonts w:ascii="IRNazanin" w:hAnsi="IRNazanin" w:eastAsia="IRNazanin"/>
          <w:color w:val="111111"/>
          <w:sz w:val="28"/>
          <w:sz w:val="28"/>
          <w:szCs w:val="28"/>
          <w:rtl w:val="true"/>
          <w:lang w:bidi="fa-IR"/>
        </w:rPr>
        <w:t xml:space="preserve">و أمّا إسماعیل المنقذی </w:t>
      </w:r>
      <w:r>
        <w:rPr>
          <w:rStyle w:val="FootnoteAnchor"/>
          <w:rtl w:val="true"/>
        </w:rPr>
        <w:footnoteReference w:id="207"/>
      </w:r>
      <w:r>
        <w:rPr>
          <w:rFonts w:ascii="IRNazanin" w:hAnsi="IRNazanin" w:eastAsia="IRNazanin"/>
          <w:color w:val="111111"/>
          <w:sz w:val="28"/>
          <w:sz w:val="28"/>
          <w:szCs w:val="28"/>
          <w:rtl w:val="true"/>
          <w:lang w:bidi="fa-IR"/>
        </w:rPr>
        <w:t>بن جعفر صحصح بن عبد اللّه بن الحسین الأصغر، فأعقب من أحد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الرئیس بمکّة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صاحب خلیص، له عقب بالیمن بالکدراء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إبراهیم دخان، له عقب بطبرستان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 له عقب بطبرستان، و امّهم صفیّة بنت القاسم بن عبد اللّه بن الحسین الأصغر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بخلیص و له عقب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بخلیص و له عقب بطبرستان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عبد اللّه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عقبهما بطبرستان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فی صح</w:t>
      </w:r>
      <w:r>
        <w:rPr>
          <w:rFonts w:eastAsia="IRNazanin" w:cs="IRNazanin"/>
          <w:color w:val="111111"/>
          <w:sz w:val="28"/>
          <w:szCs w:val="28"/>
          <w:rtl w:val="true"/>
          <w:lang w:bidi="fa-IR"/>
        </w:rPr>
        <w:t>.</w:t>
      </w:r>
    </w:p>
    <w:p>
      <w:pPr>
        <w:pStyle w:val="Heading6"/>
        <w:numPr>
          <w:ilvl w:val="5"/>
          <w:numId w:val="1"/>
        </w:numPr>
        <w:rPr/>
      </w:pPr>
      <w:bookmarkStart w:id="977" w:name="__RefHeading___Toc3467175_3381743652"/>
      <w:bookmarkStart w:id="978" w:name="_Toc408"/>
      <w:bookmarkEnd w:id="977"/>
      <w:r>
        <w:rPr>
          <w:rtl w:val="true"/>
        </w:rPr>
        <w:t>أعقاب علی الرئیس بن إسماعیل المنقذی</w:t>
      </w:r>
      <w:bookmarkEnd w:id="978"/>
    </w:p>
    <w:p>
      <w:pPr>
        <w:pStyle w:val="BookText"/>
        <w:rPr/>
      </w:pPr>
      <w:r>
        <w:rPr>
          <w:rFonts w:ascii="IRNazanin" w:hAnsi="IRNazanin" w:eastAsia="IRNazanin"/>
          <w:color w:val="111111"/>
          <w:sz w:val="28"/>
          <w:sz w:val="28"/>
          <w:szCs w:val="28"/>
          <w:rtl w:val="true"/>
          <w:lang w:bidi="fa-IR"/>
        </w:rPr>
        <w:t>أمّا أبو الحسن علی الرئیس بن إسماعیل المنقذی،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المنقذی النقیب بمکّة، له عقب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النقیب بن علی بن إسماعیل المنقذی،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الرئیس بمکّة و عقبه بها نقباء و قضاة و خطباء و بالبصرة و الحائر أیضا منهم نقباء و بمصر و المغرب له عقب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عقبه بمصر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جعفر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یحیی النقیب بمکّة له عقب کثیر بمکّة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إسماعیل له ولد لهم عقب بمصر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البرکات میمون و هو أحمد عقبه بدمشق و الشام و حلب و طرابلس و الیمن و نصیبین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bookmarkStart w:id="979" w:name="pg14056_142887"/>
    </w:p>
    <w:p>
      <w:pPr>
        <w:pStyle w:val="Heading6"/>
        <w:numPr>
          <w:ilvl w:val="5"/>
          <w:numId w:val="1"/>
        </w:numPr>
        <w:rPr/>
      </w:pPr>
      <w:bookmarkStart w:id="980" w:name="__RefHeading___Toc3467177_3381743652"/>
      <w:bookmarkStart w:id="981" w:name="_Toc409"/>
      <w:bookmarkEnd w:id="979"/>
      <w:bookmarkEnd w:id="980"/>
      <w:r>
        <w:rPr>
          <w:rtl w:val="true"/>
        </w:rPr>
        <w:t>أعقاب علی الرئیس بن محمّد النقیب بن علی الرئیس</w:t>
      </w:r>
      <w:bookmarkEnd w:id="981"/>
    </w:p>
    <w:p>
      <w:pPr>
        <w:pStyle w:val="BookText"/>
        <w:rPr/>
      </w:pPr>
      <w:r>
        <w:rPr>
          <w:rFonts w:ascii="IRNazanin" w:hAnsi="IRNazanin" w:eastAsia="IRNazanin"/>
          <w:color w:val="111111"/>
          <w:sz w:val="28"/>
          <w:sz w:val="28"/>
          <w:szCs w:val="28"/>
          <w:rtl w:val="true"/>
          <w:lang w:bidi="fa-IR"/>
        </w:rPr>
        <w:t>أمّا أبو الحسن علی الرئیس بن محمّد النقیب بن علی الرئیس بن إسماعیل المنقذی،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الحسن الخلیصی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و هو یوسف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أحمد نقیب مکّة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میمون النقیب بمکّة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w:t>
      </w:r>
      <w:r>
        <w:rPr>
          <w:rFonts w:eastAsia="IRNazanin" w:cs="IRNazanin"/>
          <w:color w:val="111111"/>
          <w:sz w:val="28"/>
          <w:szCs w:val="28"/>
          <w:rtl w:val="true"/>
          <w:lang w:bidi="fa-IR"/>
        </w:rPr>
        <w:t>.</w:t>
      </w:r>
    </w:p>
    <w:p>
      <w:pPr>
        <w:pStyle w:val="Heading6"/>
        <w:numPr>
          <w:ilvl w:val="5"/>
          <w:numId w:val="1"/>
        </w:numPr>
        <w:rPr/>
      </w:pPr>
      <w:bookmarkStart w:id="982" w:name="__RefHeading___Toc3467179_3381743652"/>
      <w:bookmarkStart w:id="983" w:name="_Toc410"/>
      <w:bookmarkEnd w:id="982"/>
      <w:r>
        <w:rPr>
          <w:rtl w:val="true"/>
        </w:rPr>
        <w:t>أعقاب الحسن الخلیصی بن علی الرئیس بن محمّد النقیب</w:t>
      </w:r>
      <w:bookmarkEnd w:id="983"/>
    </w:p>
    <w:p>
      <w:pPr>
        <w:pStyle w:val="BookText"/>
        <w:rPr/>
      </w:pPr>
      <w:r>
        <w:rPr>
          <w:rFonts w:ascii="IRNazanin" w:hAnsi="IRNazanin" w:eastAsia="IRNazanin"/>
          <w:color w:val="111111"/>
          <w:sz w:val="28"/>
          <w:sz w:val="28"/>
          <w:szCs w:val="28"/>
          <w:rtl w:val="true"/>
          <w:lang w:bidi="fa-IR"/>
        </w:rPr>
        <w:t>أمّا أبو القاسم الحسن الخلیصی بن علی الرئیس بن محمّد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الخلیصی بن علی الرئیس،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یعرف بابن بنت القلندر الهاشمی و له بقیة بالشام من علویة عمریة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مطهّر بن أحمد بن الحسن الخلیصی،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مطهّر هذا صحیح النسب ثابت فی الجرائد علی غیر هذا النسب فیما أظنّ، هو مطهّر بن علی بن الحسین بن أحمد بن محمّد بن علی بن إسماعیل المنقذی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القاسم الحسن بن أحمد بن الحسن الخلیصی،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أحمد بن الحسن بن أحمد بن الحسن الخلیصی،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الأحول، و أبو القاسم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الأحول بن أحمد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الأحول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مناف بن أحمد بن علی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الخراط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الوهّاب الخراط بن مناف،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الشرف،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کمال الشرف بن عبد الوهّاب الخراط بن مناف،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کمال الشرف بن عبد الوهّاب الخراط،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bookmarkStart w:id="984" w:name="pg14056_142888"/>
    </w:p>
    <w:p>
      <w:pPr>
        <w:pStyle w:val="BookText"/>
        <w:rPr/>
      </w:pPr>
      <w:bookmarkEnd w:id="984"/>
      <w:r>
        <w:rPr>
          <w:rFonts w:ascii="IRNazanin" w:hAnsi="IRNazanin" w:eastAsia="IRNazanin"/>
          <w:color w:val="111111"/>
          <w:sz w:val="28"/>
          <w:sz w:val="28"/>
          <w:szCs w:val="28"/>
          <w:rtl w:val="true"/>
          <w:lang w:bidi="fa-IR"/>
        </w:rPr>
        <w:t>أمّا أحمد بن محمّد بن کمال الشرف،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الحسن بن أحمد بن الحسن بن أحمد بن الحسن الخلیصی،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أبو طالب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الحسن بن أحمد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جعفر بن محمّد بن عدنان بن أبی محمّد بن أبی البشائر بن معالی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الحسن الخلیصی،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الحسین بن أحمد بن الحسن الخلیصی،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الحسین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w:t>
      </w:r>
      <w:r>
        <w:rPr>
          <w:rFonts w:eastAsia="IRNazanin" w:cs="IRNazanin"/>
          <w:color w:val="111111"/>
          <w:sz w:val="28"/>
          <w:szCs w:val="28"/>
          <w:rtl w:val="true"/>
          <w:lang w:bidi="fa-IR"/>
        </w:rPr>
        <w:t>.</w:t>
      </w:r>
    </w:p>
    <w:p>
      <w:pPr>
        <w:pStyle w:val="Heading6"/>
        <w:numPr>
          <w:ilvl w:val="5"/>
          <w:numId w:val="1"/>
        </w:numPr>
        <w:rPr/>
      </w:pPr>
      <w:bookmarkStart w:id="985" w:name="__RefHeading___Toc3467181_3381743652"/>
      <w:bookmarkStart w:id="986" w:name="_Toc411"/>
      <w:bookmarkEnd w:id="985"/>
      <w:r>
        <w:rPr>
          <w:rtl w:val="true"/>
        </w:rPr>
        <w:t>أعقاب أحمد النقیب بن علی الرئیس بن محمّد النقیب</w:t>
      </w:r>
      <w:bookmarkEnd w:id="986"/>
    </w:p>
    <w:p>
      <w:pPr>
        <w:pStyle w:val="BookText"/>
        <w:rPr/>
      </w:pPr>
      <w:r>
        <w:rPr>
          <w:rFonts w:ascii="IRNazanin" w:hAnsi="IRNazanin" w:eastAsia="IRNazanin"/>
          <w:color w:val="111111"/>
          <w:sz w:val="28"/>
          <w:sz w:val="28"/>
          <w:szCs w:val="28"/>
          <w:rtl w:val="true"/>
          <w:lang w:bidi="fa-IR"/>
        </w:rPr>
        <w:t>و أمّا أبو الحسین أحمد النقیب بن علی الرئیس بن محمّد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نقیب مکّة، و الحسن،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میمون بن أحمد النقیب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نور الدین النسّابة بمکّة و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النسّابة بن میمون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له عقب بواسط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میمون بن أحمد النسّابة بن میمون،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میمون بن أحمد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یحیی بن هبة اللّه بن میمون بن أحمد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 الفقیه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الفقیه بن یحیی بن هبة اللّه بن میمون بن أحمد النسّابة،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الحارث محمّد النسّابة المشجّر، و علی، و الحسین، و مهدی، و الحسین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الحارث محمّد النسّابة بن محمّد الفقیه،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أطلق خطّه لبنی</w:t>
      </w:r>
      <w:bookmarkStart w:id="987" w:name="pg14056_142889"/>
    </w:p>
    <w:p>
      <w:pPr>
        <w:pStyle w:val="BookText"/>
        <w:rPr/>
      </w:pPr>
      <w:bookmarkEnd w:id="987"/>
      <w:r>
        <w:rPr>
          <w:rFonts w:ascii="IRNazanin" w:hAnsi="IRNazanin" w:eastAsia="IRNazanin"/>
          <w:color w:val="111111"/>
          <w:sz w:val="28"/>
          <w:sz w:val="28"/>
          <w:szCs w:val="28"/>
          <w:rtl w:val="true"/>
          <w:lang w:bidi="fa-IR"/>
        </w:rPr>
        <w:t xml:space="preserve">الصوفی الذین بالحائر الشریف أنّهم من ولد عمر الأشرف ابن زین العابدین، و هم الآن یعتمدون علی ذلک، و قد انقرض أبو الحارث محمّد النسّابة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محمّد الفقیه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علی بن محمّد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الدین نسّابة واسط،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النسّابة فی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کان شیخا جمیلا ورعا و قورا زاهدا عابدا، رحمه اللّه تعالی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الحسین بن محمّد الفقیه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مهدی بن محمّد الفقیه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الثانی بن محمّد الفقیه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6"/>
        <w:numPr>
          <w:ilvl w:val="5"/>
          <w:numId w:val="1"/>
        </w:numPr>
        <w:rPr/>
      </w:pPr>
      <w:bookmarkStart w:id="988" w:name="__RefHeading___Toc3467183_3381743652"/>
      <w:bookmarkStart w:id="989" w:name="_Toc412"/>
      <w:bookmarkEnd w:id="988"/>
      <w:r>
        <w:rPr>
          <w:rtl w:val="true"/>
        </w:rPr>
        <w:t>أعقاب الحسن بن أحمد النقیب بن علی الرئیس</w:t>
      </w:r>
      <w:bookmarkEnd w:id="989"/>
    </w:p>
    <w:p>
      <w:pPr>
        <w:pStyle w:val="BookText"/>
        <w:rPr/>
      </w:pPr>
      <w:r>
        <w:rPr>
          <w:rFonts w:ascii="IRNazanin" w:hAnsi="IRNazanin" w:eastAsia="IRNazanin"/>
          <w:color w:val="111111"/>
          <w:sz w:val="28"/>
          <w:sz w:val="28"/>
          <w:szCs w:val="28"/>
          <w:rtl w:val="true"/>
          <w:lang w:bidi="fa-IR"/>
        </w:rPr>
        <w:t>و أمّا الحسن بن أحمد النقیب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محمّد، انتقل من مکّة إلی البصرة و مات بها،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الحسن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المعالی علی بالحائر،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بنات</w:t>
      </w:r>
      <w:r>
        <w:rPr>
          <w:rFonts w:eastAsia="IRNazanin" w:cs="IRNazanin"/>
          <w:color w:val="111111"/>
          <w:sz w:val="28"/>
          <w:szCs w:val="28"/>
          <w:rtl w:val="true"/>
          <w:lang w:bidi="fa-IR"/>
        </w:rPr>
        <w:t>.</w:t>
      </w:r>
    </w:p>
    <w:p>
      <w:pPr>
        <w:pStyle w:val="Heading6"/>
        <w:numPr>
          <w:ilvl w:val="5"/>
          <w:numId w:val="1"/>
        </w:numPr>
        <w:rPr/>
      </w:pPr>
      <w:bookmarkStart w:id="990" w:name="__RefHeading___Toc3467185_3381743652"/>
      <w:bookmarkStart w:id="991" w:name="_Toc413"/>
      <w:bookmarkEnd w:id="990"/>
      <w:r>
        <w:rPr>
          <w:rtl w:val="true"/>
        </w:rPr>
        <w:t>أعقاب یحیی بن أحمد النقیب بن علی الرئیس</w:t>
      </w:r>
      <w:bookmarkEnd w:id="991"/>
    </w:p>
    <w:p>
      <w:pPr>
        <w:pStyle w:val="BookText"/>
        <w:rPr/>
      </w:pPr>
      <w:r>
        <w:rPr>
          <w:rFonts w:ascii="IRNazanin" w:hAnsi="IRNazanin" w:eastAsia="IRNazanin"/>
          <w:color w:val="111111"/>
          <w:sz w:val="28"/>
          <w:sz w:val="28"/>
          <w:szCs w:val="28"/>
          <w:rtl w:val="true"/>
          <w:lang w:bidi="fa-IR"/>
        </w:rPr>
        <w:t>و أمّا یحیی بن أحمد النقیب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مکارم بن محمّد بن یحیی بن أحمد النقیب،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Heading6"/>
        <w:numPr>
          <w:ilvl w:val="5"/>
          <w:numId w:val="1"/>
        </w:numPr>
        <w:rPr/>
      </w:pPr>
      <w:bookmarkStart w:id="992" w:name="__RefHeading___Toc3467187_3381743652"/>
      <w:bookmarkStart w:id="993" w:name="_Toc414"/>
      <w:bookmarkEnd w:id="992"/>
      <w:r>
        <w:rPr>
          <w:rtl w:val="true"/>
        </w:rPr>
        <w:t>أعقاب میمون النقیب بن علی الرئیس بن محمّد النقیب</w:t>
      </w:r>
      <w:bookmarkEnd w:id="993"/>
    </w:p>
    <w:p>
      <w:pPr>
        <w:pStyle w:val="BookText"/>
        <w:rPr/>
      </w:pPr>
      <w:r>
        <w:rPr>
          <w:rFonts w:ascii="IRNazanin" w:hAnsi="IRNazanin" w:eastAsia="IRNazanin"/>
          <w:color w:val="111111"/>
          <w:sz w:val="28"/>
          <w:sz w:val="28"/>
          <w:szCs w:val="28"/>
          <w:rtl w:val="true"/>
          <w:lang w:bidi="fa-IR"/>
        </w:rPr>
        <w:t>و أمّا أبو القاسم میمون النقیب بن علی الرئیس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القاضی النقیب بمکّة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القاضی بن میمون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مسلم الحسن</w:t>
      </w:r>
      <w:bookmarkStart w:id="994" w:name="pg14056_142890"/>
    </w:p>
    <w:p>
      <w:pPr>
        <w:pStyle w:val="BookText"/>
        <w:rPr/>
      </w:pPr>
      <w:bookmarkEnd w:id="994"/>
      <w:r>
        <w:rPr>
          <w:rFonts w:ascii="IRNazanin" w:hAnsi="IRNazanin" w:eastAsia="IRNazanin"/>
          <w:color w:val="111111"/>
          <w:sz w:val="28"/>
          <w:sz w:val="28"/>
          <w:szCs w:val="28"/>
          <w:rtl w:val="true"/>
          <w:lang w:bidi="fa-IR"/>
        </w:rPr>
        <w:t>القاضی الخطیب بمکّة</w:t>
      </w:r>
      <w:r>
        <w:rPr>
          <w:rFonts w:eastAsia="IRNazanin" w:cs="IRNazanin"/>
          <w:color w:val="111111"/>
          <w:sz w:val="28"/>
          <w:szCs w:val="28"/>
          <w:rtl w:val="true"/>
          <w:lang w:bidi="fa-IR"/>
        </w:rPr>
        <w:t>.</w:t>
      </w:r>
    </w:p>
    <w:p>
      <w:pPr>
        <w:pStyle w:val="Heading6"/>
        <w:numPr>
          <w:ilvl w:val="5"/>
          <w:numId w:val="1"/>
        </w:numPr>
        <w:rPr/>
      </w:pPr>
      <w:bookmarkStart w:id="995" w:name="__RefHeading___Toc3467189_3381743652"/>
      <w:bookmarkStart w:id="996" w:name="_Toc415"/>
      <w:bookmarkEnd w:id="995"/>
      <w:r>
        <w:rPr>
          <w:rtl w:val="true"/>
        </w:rPr>
        <w:t>أعقاب أحمد بن علی الرئیس بن محمّد النقیب</w:t>
      </w:r>
      <w:bookmarkEnd w:id="996"/>
    </w:p>
    <w:p>
      <w:pPr>
        <w:pStyle w:val="BookText"/>
        <w:rPr/>
      </w:pPr>
      <w:r>
        <w:rPr>
          <w:rFonts w:ascii="IRNazanin" w:hAnsi="IRNazanin" w:eastAsia="IRNazanin"/>
          <w:color w:val="111111"/>
          <w:sz w:val="28"/>
          <w:sz w:val="28"/>
          <w:szCs w:val="28"/>
          <w:rtl w:val="true"/>
          <w:lang w:bidi="fa-IR"/>
        </w:rPr>
        <w:t>و أمّا أبو الحسین أحمد بن علی الرئیس،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النقیب بمکّة له ولد،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میمون النقیب بن أحمد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میمون النقیب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زین الشرف قاضی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کان بمکّة ثمّ ولی نقابة البصرة و 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الحسن بن أحمد بن علی الرئیس، فأعقب من ولده، أبی المعالی علی نقیب الحائر مشهد الحسین صلوات اللّه علیه</w:t>
      </w:r>
      <w:r>
        <w:rPr>
          <w:rFonts w:eastAsia="IRNazanin" w:cs="IRNazanin"/>
          <w:color w:val="111111"/>
          <w:sz w:val="28"/>
          <w:szCs w:val="28"/>
          <w:rtl w:val="true"/>
          <w:lang w:bidi="fa-IR"/>
        </w:rPr>
        <w:t>.</w:t>
      </w:r>
    </w:p>
    <w:p>
      <w:pPr>
        <w:pStyle w:val="Heading6"/>
        <w:numPr>
          <w:ilvl w:val="5"/>
          <w:numId w:val="1"/>
        </w:numPr>
        <w:rPr/>
      </w:pPr>
      <w:bookmarkStart w:id="997" w:name="__RefHeading___Toc3467191_3381743652"/>
      <w:bookmarkStart w:id="998" w:name="_Toc416"/>
      <w:bookmarkEnd w:id="997"/>
      <w:r>
        <w:rPr>
          <w:rtl w:val="true"/>
        </w:rPr>
        <w:t>أعقاب محمّد بن علی الرئیس بن محمّد النقیب</w:t>
      </w:r>
      <w:bookmarkEnd w:id="998"/>
    </w:p>
    <w:p>
      <w:pPr>
        <w:pStyle w:val="BookText"/>
        <w:rPr/>
      </w:pPr>
      <w:r>
        <w:rPr>
          <w:rFonts w:ascii="IRNazanin" w:hAnsi="IRNazanin" w:eastAsia="IRNazanin"/>
          <w:color w:val="111111"/>
          <w:sz w:val="28"/>
          <w:sz w:val="28"/>
          <w:szCs w:val="28"/>
          <w:rtl w:val="true"/>
          <w:lang w:bidi="fa-IR"/>
        </w:rPr>
        <w:t>و أمّا أبو جعفر محمّد بن علی الرئیس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الرئیس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محمّد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علی بن محمّد بن علی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میمون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میمون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میمون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معد بن هبة اللّه بن میمون،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معد بن هبة اللّه بن میمون،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بن جعفر بن معد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بن أبی الفضل بن جعفر بن معد،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المهدی، و علی،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فضائل بن أبی جعفر بن أبی الفضل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معد بن هبة اللّه بن میمون،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bookmarkStart w:id="999" w:name="pg14056_142891"/>
    </w:p>
    <w:p>
      <w:pPr>
        <w:pStyle w:val="BookText"/>
        <w:rPr/>
      </w:pPr>
      <w:bookmarkEnd w:id="999"/>
      <w:r>
        <w:rPr>
          <w:rFonts w:ascii="IRNazanin" w:hAnsi="IRNazanin" w:eastAsia="IRNazanin"/>
          <w:color w:val="111111"/>
          <w:sz w:val="28"/>
          <w:sz w:val="28"/>
          <w:szCs w:val="28"/>
          <w:rtl w:val="true"/>
          <w:lang w:bidi="fa-IR"/>
        </w:rPr>
        <w:t>أمّا الحسن بن علی بن معد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علی بن معد،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جعفر، و موسی،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هبة اللّه بن میمون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و أبو الحرث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یحیی بن هبة اللّه بن میمون،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المعالی، و أبو علی، و جعفر،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بن علی بن یحیی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أبی المعالی بن علی بن یحیی،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و أبو الفضائل، و الحسین،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الحرث محمّد بن یحیی بن هبة اللّه بن میمون، فکان عالما فاضلا کاملا نسّابة، و أعقب من ولدیه،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یحیی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میمون بن محمّد بن یحیی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الحرث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بواسط، و کان عالما فاضلا کاملا حاذقا فطنا لبیبا، له اطّلاع بعلم الأنساب و غیره، و قد جمع فی النسب کتبا و أشجارا، کذا ذکره ابن شدقم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0" w:name="__RefHeading___Toc3467193_3381743652"/>
      <w:bookmarkStart w:id="1001" w:name="_Toc417"/>
      <w:bookmarkEnd w:id="1000"/>
      <w:r>
        <w:rPr>
          <w:rtl w:val="true"/>
        </w:rPr>
        <w:t>أعقاب عبد اللّه بن محمّد النقیب بن علی بن إسماعیل المنقذی</w:t>
      </w:r>
      <w:bookmarkEnd w:id="1001"/>
    </w:p>
    <w:p>
      <w:pPr>
        <w:pStyle w:val="BookText"/>
        <w:rPr/>
      </w:pPr>
      <w:r>
        <w:rPr>
          <w:rFonts w:ascii="IRNazanin" w:hAnsi="IRNazanin" w:eastAsia="IRNazanin"/>
          <w:color w:val="111111"/>
          <w:sz w:val="28"/>
          <w:sz w:val="28"/>
          <w:szCs w:val="28"/>
          <w:rtl w:val="true"/>
          <w:lang w:bidi="fa-IR"/>
        </w:rPr>
        <w:t>و أمّا أبو محمّد عبد اللّه بن محمّد النقیب بن علی بن إسماعیل المنقذی،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له عقب، و أبو جعفر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جعفر مسلم </w:t>
      </w:r>
      <w:r>
        <w:rPr>
          <w:rStyle w:val="FootnoteAnchor"/>
          <w:rtl w:val="true"/>
        </w:rPr>
        <w:footnoteReference w:id="212"/>
      </w:r>
      <w:r>
        <w:rPr>
          <w:rFonts w:ascii="IRNazanin" w:hAnsi="IRNazanin" w:eastAsia="IRNazanin"/>
          <w:color w:val="111111"/>
          <w:sz w:val="28"/>
          <w:sz w:val="28"/>
          <w:szCs w:val="28"/>
          <w:rtl w:val="true"/>
          <w:lang w:bidi="fa-IR"/>
        </w:rPr>
        <w:t>بن عبد اللّه بن محمّد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حباس،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حباس بن مسلم بن عبد اللّه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بن محمّد حباس بن مسلم،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bookmarkStart w:id="1002" w:name="pg14056_142892"/>
    </w:p>
    <w:p>
      <w:pPr>
        <w:pStyle w:val="BookText"/>
        <w:rPr/>
      </w:pPr>
      <w:bookmarkEnd w:id="1002"/>
      <w:r>
        <w:rPr>
          <w:rFonts w:ascii="IRNazanin" w:hAnsi="IRNazanin" w:eastAsia="IRNazanin"/>
          <w:color w:val="111111"/>
          <w:sz w:val="28"/>
          <w:sz w:val="28"/>
          <w:szCs w:val="28"/>
          <w:rtl w:val="true"/>
          <w:lang w:bidi="fa-IR"/>
        </w:rPr>
        <w:t>و أمّا عبید اللّه بن مسلم بن عبد اللّه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عبید اللّه بن مسلم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مسلم بن عبید اللّه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Heading6"/>
        <w:numPr>
          <w:ilvl w:val="5"/>
          <w:numId w:val="1"/>
        </w:numPr>
        <w:rPr/>
      </w:pPr>
      <w:bookmarkStart w:id="1003" w:name="__RefHeading___Toc3467195_3381743652"/>
      <w:bookmarkStart w:id="1004" w:name="_Toc418"/>
      <w:bookmarkEnd w:id="1003"/>
      <w:r>
        <w:rPr>
          <w:rtl w:val="true"/>
        </w:rPr>
        <w:t>أعقاب یحیی بن محمّد النقیب بن علی بن إسماعیل المنقذی</w:t>
      </w:r>
      <w:bookmarkEnd w:id="1004"/>
    </w:p>
    <w:p>
      <w:pPr>
        <w:pStyle w:val="BookText"/>
        <w:rPr/>
      </w:pPr>
      <w:r>
        <w:rPr>
          <w:rFonts w:ascii="IRNazanin" w:hAnsi="IRNazanin" w:eastAsia="IRNazanin"/>
          <w:color w:val="111111"/>
          <w:sz w:val="28"/>
          <w:sz w:val="28"/>
          <w:szCs w:val="28"/>
          <w:rtl w:val="true"/>
          <w:lang w:bidi="fa-IR"/>
        </w:rPr>
        <w:t>و أمّا أبو علی یحیی بن محمّد النقیب بن علی بن إسماعیل المنقذی،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عقب، و عیسی له عقب، و طاهر له عقب، و الحسین له عقب</w:t>
      </w:r>
      <w:r>
        <w:rPr>
          <w:rFonts w:eastAsia="IRNazanin" w:cs="IRNazanin"/>
          <w:color w:val="111111"/>
          <w:sz w:val="28"/>
          <w:szCs w:val="28"/>
          <w:rtl w:val="true"/>
          <w:lang w:bidi="fa-IR"/>
        </w:rPr>
        <w:t>.</w:t>
      </w:r>
    </w:p>
    <w:p>
      <w:pPr>
        <w:pStyle w:val="Heading6"/>
        <w:numPr>
          <w:ilvl w:val="5"/>
          <w:numId w:val="1"/>
        </w:numPr>
        <w:rPr/>
      </w:pPr>
      <w:bookmarkStart w:id="1005" w:name="__RefHeading___Toc3467197_3381743652"/>
      <w:bookmarkStart w:id="1006" w:name="_Toc419"/>
      <w:bookmarkEnd w:id="1005"/>
      <w:r>
        <w:rPr>
          <w:rtl w:val="true"/>
        </w:rPr>
        <w:t>أعقاب أحمد بن محمّد النقیب بن علی بن إسماعیل المنقذی</w:t>
      </w:r>
      <w:bookmarkEnd w:id="1006"/>
    </w:p>
    <w:p>
      <w:pPr>
        <w:pStyle w:val="BookText"/>
        <w:rPr/>
      </w:pPr>
      <w:r>
        <w:rPr>
          <w:rFonts w:ascii="IRNazanin" w:hAnsi="IRNazanin" w:eastAsia="IRNazanin"/>
          <w:color w:val="111111"/>
          <w:sz w:val="28"/>
          <w:sz w:val="28"/>
          <w:szCs w:val="28"/>
          <w:rtl w:val="true"/>
          <w:lang w:bidi="fa-IR"/>
        </w:rPr>
        <w:t>و أمّا أبو البرکات أحمد المیمون بن محمّد النقیب بن علی بن إسماعیل المنقذی،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له عقب، و الحسن له ولد</w:t>
      </w:r>
      <w:r>
        <w:rPr>
          <w:rFonts w:eastAsia="IRNazanin" w:cs="IRNazanin"/>
          <w:color w:val="111111"/>
          <w:sz w:val="28"/>
          <w:szCs w:val="28"/>
          <w:rtl w:val="true"/>
          <w:lang w:bidi="fa-IR"/>
        </w:rPr>
        <w:t>.</w:t>
      </w:r>
    </w:p>
    <w:p>
      <w:pPr>
        <w:pStyle w:val="Heading6"/>
        <w:numPr>
          <w:ilvl w:val="5"/>
          <w:numId w:val="1"/>
        </w:numPr>
        <w:rPr/>
      </w:pPr>
      <w:bookmarkStart w:id="1007" w:name="__RefHeading___Toc3467199_3381743652"/>
      <w:bookmarkStart w:id="1008" w:name="_Toc420"/>
      <w:bookmarkEnd w:id="1007"/>
      <w:r>
        <w:rPr>
          <w:rtl w:val="true"/>
        </w:rPr>
        <w:t>أعقاب محمّد بن إسماعیل المنقذی</w:t>
      </w:r>
      <w:bookmarkEnd w:id="1008"/>
    </w:p>
    <w:p>
      <w:pPr>
        <w:pStyle w:val="BookText"/>
        <w:rPr/>
      </w:pPr>
      <w:r>
        <w:rPr>
          <w:rFonts w:ascii="IRNazanin" w:hAnsi="IRNazanin" w:eastAsia="IRNazanin"/>
          <w:color w:val="111111"/>
          <w:sz w:val="28"/>
          <w:sz w:val="28"/>
          <w:szCs w:val="28"/>
          <w:rtl w:val="true"/>
          <w:lang w:bidi="fa-IR"/>
        </w:rPr>
        <w:t>و أمّا أبو جعفر محمّد صاحب خلیص بن إسماعیل المنقذی،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کانا بالیمن، و امّهما حسینیة 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إسماعیل المنقذی،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أولاد و عقب بالکدراء من الیمن ثمّ انتقل عقبه إلی مکّة و الشام و طرابلس و دمشق و فیهم قلّة،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إسماعیل المنقذی،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أحمد بن الحسن بن أحمد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الأحول،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الأحول بن أحمد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الأحول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له عقب بدمشق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البکری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مناقب بن أحمد البکری بن علی الأحول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شمس الدین بن المظفّر بن عبد المطّلب بن عبد الوهّاب بن مناقب</w:t>
      </w:r>
      <w:r>
        <w:rPr>
          <w:rFonts w:eastAsia="IRNazanin" w:cs="IRNazanin"/>
          <w:color w:val="111111"/>
          <w:sz w:val="28"/>
          <w:szCs w:val="28"/>
          <w:rtl w:val="true"/>
          <w:lang w:bidi="fa-IR"/>
        </w:rPr>
        <w:t>.</w:t>
      </w:r>
      <w:bookmarkStart w:id="1009" w:name="pg14056_142893"/>
    </w:p>
    <w:p>
      <w:pPr>
        <w:pStyle w:val="BookText"/>
        <w:rPr/>
      </w:pPr>
      <w:bookmarkEnd w:id="1009"/>
      <w:r>
        <w:rPr>
          <w:rFonts w:ascii="IRNazanin" w:hAnsi="IRNazanin" w:eastAsia="IRNazanin"/>
          <w:color w:val="111111"/>
          <w:sz w:val="28"/>
          <w:sz w:val="28"/>
          <w:szCs w:val="28"/>
          <w:rtl w:val="true"/>
          <w:lang w:bidi="fa-IR"/>
        </w:rPr>
        <w:t>و أمّا الحسن بن أحمد بن الحسن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 آل عدنان نقباء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بن محمّد بن إسماعیل المنقذی،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نقیب البصرة، و أحمد،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الحسن بن أحمد بن علی، فکان سیّدا فاضلا و کان صاهر الکامل أبا القاسم ابن المغربی، و کان إلی جانب الخیر و السلامة، و کان یشبه زین العابدین علیه السّلام،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علی نقیب الحائر أحد الفضلاء 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بن أحمد بن علی بن محمّد بن إسماعیل المنقذی،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الحسین بن أبی الفضل بن طاهر بن أحمد بن علی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الحسن بن أحمد بن علی بن محمّد بن إسماعیل المنقذی،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 بن بشائر بن معالی بن عقیل بن الحسین</w:t>
      </w:r>
      <w:r>
        <w:rPr>
          <w:rFonts w:eastAsia="IRNazanin" w:cs="IRNazanin"/>
          <w:color w:val="111111"/>
          <w:sz w:val="28"/>
          <w:szCs w:val="28"/>
          <w:rtl w:val="true"/>
          <w:lang w:bidi="fa-IR"/>
        </w:rPr>
        <w:t>.</w:t>
      </w:r>
    </w:p>
    <w:p>
      <w:pPr>
        <w:pStyle w:val="Heading6"/>
        <w:numPr>
          <w:ilvl w:val="5"/>
          <w:numId w:val="1"/>
        </w:numPr>
        <w:rPr/>
      </w:pPr>
      <w:bookmarkStart w:id="1010" w:name="__RefHeading___Toc3467201_3381743652"/>
      <w:bookmarkStart w:id="1011" w:name="_Toc421"/>
      <w:bookmarkEnd w:id="1010"/>
      <w:r>
        <w:rPr>
          <w:rtl w:val="true"/>
        </w:rPr>
        <w:t>أعقاب إبراهیم بن إسماعیل المنقذی</w:t>
      </w:r>
      <w:bookmarkEnd w:id="1011"/>
    </w:p>
    <w:p>
      <w:pPr>
        <w:pStyle w:val="BookText"/>
        <w:rPr/>
      </w:pPr>
      <w:r>
        <w:rPr>
          <w:rFonts w:ascii="IRNazanin" w:hAnsi="IRNazanin" w:eastAsia="IRNazanin"/>
          <w:color w:val="111111"/>
          <w:sz w:val="28"/>
          <w:sz w:val="28"/>
          <w:szCs w:val="28"/>
          <w:rtl w:val="true"/>
          <w:lang w:bidi="fa-IR"/>
        </w:rPr>
        <w:t>و أمّا إبراهیم بن إسماعیل المنقذی،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القاسم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و لهما عقب بطبرستان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بورامین من رستاق الری و جمیع عقبه بها</w:t>
      </w:r>
      <w:r>
        <w:rPr>
          <w:rFonts w:eastAsia="IRNazanin" w:cs="IRNazanin"/>
          <w:color w:val="111111"/>
          <w:sz w:val="28"/>
          <w:szCs w:val="28"/>
          <w:rtl w:val="true"/>
          <w:lang w:bidi="fa-IR"/>
        </w:rPr>
        <w:t>.</w:t>
      </w:r>
    </w:p>
    <w:p>
      <w:pPr>
        <w:pStyle w:val="Heading6"/>
        <w:numPr>
          <w:ilvl w:val="5"/>
          <w:numId w:val="1"/>
        </w:numPr>
        <w:rPr/>
      </w:pPr>
      <w:bookmarkStart w:id="1012" w:name="__RefHeading___Toc3467203_3381743652"/>
      <w:bookmarkStart w:id="1013" w:name="_Toc422"/>
      <w:bookmarkEnd w:id="1012"/>
      <w:r>
        <w:rPr>
          <w:rtl w:val="true"/>
        </w:rPr>
        <w:t>أعقاب علی بن إبراهیم بن إسماعیل المنقذی</w:t>
      </w:r>
      <w:bookmarkEnd w:id="1013"/>
    </w:p>
    <w:p>
      <w:pPr>
        <w:pStyle w:val="BookText"/>
        <w:rPr/>
      </w:pPr>
      <w:r>
        <w:rPr>
          <w:rFonts w:ascii="IRNazanin" w:hAnsi="IRNazanin" w:eastAsia="IRNazanin"/>
          <w:color w:val="111111"/>
          <w:sz w:val="28"/>
          <w:sz w:val="28"/>
          <w:szCs w:val="28"/>
          <w:rtl w:val="true"/>
          <w:lang w:bidi="fa-IR"/>
        </w:rPr>
        <w:t>أمّا علی بن إبراهیم بن إسماعیل المنقذی،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عقب کثیر بطبرستان، و إبراهیم له بها عقب قلیل</w:t>
      </w:r>
      <w:r>
        <w:rPr>
          <w:rFonts w:eastAsia="IRNazanin" w:cs="IRNazanin"/>
          <w:color w:val="111111"/>
          <w:sz w:val="28"/>
          <w:szCs w:val="28"/>
          <w:rtl w:val="true"/>
          <w:lang w:bidi="fa-IR"/>
        </w:rPr>
        <w:t>.</w:t>
      </w:r>
    </w:p>
    <w:p>
      <w:pPr>
        <w:pStyle w:val="Heading6"/>
        <w:numPr>
          <w:ilvl w:val="5"/>
          <w:numId w:val="1"/>
        </w:numPr>
        <w:rPr/>
      </w:pPr>
      <w:bookmarkStart w:id="1014" w:name="__RefHeading___Toc3467205_3381743652"/>
      <w:bookmarkStart w:id="1015" w:name="_Toc423"/>
      <w:bookmarkEnd w:id="1014"/>
      <w:r>
        <w:rPr>
          <w:rtl w:val="true"/>
        </w:rPr>
        <w:t>أعقاب أحمد بن إبراهیم بن إسماعیل المنقذی</w:t>
      </w:r>
      <w:bookmarkEnd w:id="1015"/>
    </w:p>
    <w:p>
      <w:pPr>
        <w:pStyle w:val="BookText"/>
        <w:rPr/>
      </w:pPr>
      <w:r>
        <w:rPr>
          <w:rFonts w:ascii="IRNazanin" w:hAnsi="IRNazanin" w:eastAsia="IRNazanin"/>
          <w:color w:val="111111"/>
          <w:sz w:val="28"/>
          <w:sz w:val="28"/>
          <w:szCs w:val="28"/>
          <w:rtl w:val="true"/>
          <w:lang w:bidi="fa-IR"/>
        </w:rPr>
        <w:t>و أمّا أحمد بن إبراهیم بن إسماعیل المنقذی،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کیاکی الطبری بورامین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کیاکی </w:t>
      </w:r>
      <w:r>
        <w:rPr>
          <w:rStyle w:val="FootnoteAnchor"/>
          <w:rtl w:val="true"/>
        </w:rPr>
        <w:footnoteReference w:id="213"/>
      </w:r>
      <w:r>
        <w:rPr>
          <w:rFonts w:ascii="Amiri" w:hAnsi="Amiri" w:eastAsia="Amiri" w:cs="Amiri"/>
          <w:color w:val="111111"/>
          <w:sz w:val="28"/>
          <w:sz w:val="28"/>
          <w:szCs w:val="28"/>
          <w:rtl w:val="true"/>
          <w:lang w:bidi="ar-SA"/>
        </w:rPr>
        <w:t>بن عبد اللّه بن أحمد،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الناصر</w:t>
      </w:r>
      <w:bookmarkStart w:id="1016" w:name="pg14056_142894"/>
    </w:p>
    <w:p>
      <w:pPr>
        <w:pStyle w:val="BookText"/>
        <w:rPr/>
      </w:pPr>
      <w:bookmarkEnd w:id="1016"/>
      <w:r>
        <w:rPr>
          <w:rFonts w:ascii="IRNazanin" w:hAnsi="IRNazanin" w:eastAsia="IRNazanin"/>
          <w:color w:val="111111"/>
          <w:sz w:val="28"/>
          <w:sz w:val="28"/>
          <w:szCs w:val="28"/>
          <w:rtl w:val="true"/>
          <w:lang w:bidi="fa-IR"/>
        </w:rPr>
        <w:t xml:space="preserve">له عقب کثیر، و أبو زید </w:t>
      </w:r>
      <w:r>
        <w:rPr>
          <w:rStyle w:val="FootnoteAnchor"/>
          <w:rtl w:val="true"/>
        </w:rPr>
        <w:footnoteReference w:id="214"/>
      </w:r>
      <w:r>
        <w:rPr>
          <w:rFonts w:ascii="IRNazanin" w:hAnsi="IRNazanin" w:eastAsia="IRNazanin"/>
          <w:color w:val="111111"/>
          <w:sz w:val="28"/>
          <w:sz w:val="28"/>
          <w:szCs w:val="28"/>
          <w:rtl w:val="true"/>
          <w:lang w:bidi="fa-IR"/>
        </w:rPr>
        <w:t>و من عقبه رؤساء ورامین، و أبو طالب، و لجمیهم أعقاب کثیرة بورامین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عبد اللّه الناصر </w:t>
      </w:r>
      <w:r>
        <w:rPr>
          <w:rStyle w:val="FootnoteAnchor"/>
          <w:rtl w:val="true"/>
        </w:rPr>
        <w:footnoteReference w:id="215"/>
      </w:r>
      <w:r>
        <w:rPr>
          <w:rFonts w:ascii="IRNazanin" w:hAnsi="IRNazanin" w:eastAsia="IRNazanin"/>
          <w:color w:val="111111"/>
          <w:sz w:val="28"/>
          <w:sz w:val="28"/>
          <w:szCs w:val="28"/>
          <w:rtl w:val="true"/>
          <w:lang w:bidi="fa-IR"/>
        </w:rPr>
        <w:t>بن علی کیاکی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محمّد عزّ الدین الفقیه بورامین ابن القاسم بن محمّد بن علی بن المهدی بن نوح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مانکدیم بن عبد اللّه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بن علی کیاکی،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الرئیس بورامین،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الهادی بن أبی زید بن علی کیاکی،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الرئیس بورامین، و فی بنی زید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أبی زید بن علی کیاکی،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بن علی بن أبی زید بن علی کیاکی،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أبی زید بن علی بن أبی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أبی زید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فخر الدین، و القاسم خرجت ابنته زهرة إلی ملک سمنان، فولدت له جلال الدین و شرف الدین والد الشیخ العارف علاء الدین السمنانی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بن أبی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الحسن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فخر الدین ملک الری، له ولد و أخ و عمومة و هم ملوک الری</w:t>
      </w:r>
      <w:r>
        <w:rPr>
          <w:rFonts w:eastAsia="IRNazanin" w:cs="IRNazanin"/>
          <w:color w:val="111111"/>
          <w:sz w:val="28"/>
          <w:szCs w:val="28"/>
          <w:rtl w:val="true"/>
          <w:lang w:bidi="fa-IR"/>
        </w:rPr>
        <w:t>.</w:t>
      </w:r>
    </w:p>
    <w:p>
      <w:pPr>
        <w:pStyle w:val="Heading6"/>
        <w:numPr>
          <w:ilvl w:val="5"/>
          <w:numId w:val="1"/>
        </w:numPr>
        <w:rPr/>
      </w:pPr>
      <w:bookmarkStart w:id="1017" w:name="__RefHeading___Toc3467207_3381743652"/>
      <w:bookmarkStart w:id="1018" w:name="_Toc424"/>
      <w:bookmarkEnd w:id="1017"/>
      <w:r>
        <w:rPr>
          <w:rtl w:val="true"/>
        </w:rPr>
        <w:t>أعقاب ناصر بن أحمد بن إبراهیم بن إسماعیل المنقذی</w:t>
      </w:r>
      <w:bookmarkEnd w:id="101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ناصر بن أحمد بن إبراهیم بن إسماعیل المنقذی،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فخر الدین بن محمّد جلال الدین بن الحسن بن أبی زید شهاب الدین بن علی بن أبی زید بن هادی بن مانکدیم بن کیاکی بن علی بن عبد اللّه بن ناصر</w:t>
      </w:r>
      <w:r>
        <w:rPr>
          <w:rFonts w:eastAsia="IRNazanin" w:cs="IRNazanin"/>
          <w:color w:val="111111"/>
          <w:sz w:val="28"/>
          <w:szCs w:val="28"/>
          <w:rtl w:val="true"/>
          <w:lang w:bidi="fa-IR"/>
        </w:rPr>
        <w:t>.</w:t>
      </w:r>
      <w:bookmarkStart w:id="1019" w:name="pg14056_142895"/>
    </w:p>
    <w:p>
      <w:pPr>
        <w:pStyle w:val="BookText"/>
        <w:rPr/>
      </w:pPr>
      <w:bookmarkEnd w:id="1019"/>
      <w:r>
        <w:rPr>
          <w:rFonts w:ascii="IRNazanin" w:hAnsi="IRNazanin" w:eastAsia="IRNazanin"/>
          <w:color w:val="111111"/>
          <w:sz w:val="28"/>
          <w:sz w:val="28"/>
          <w:szCs w:val="28"/>
          <w:rtl w:val="true"/>
          <w:lang w:bidi="fa-IR"/>
        </w:rPr>
        <w:t>و أعقب أبو محمّد الحسن هذا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شرف الدین، و شاد باد شاه، و عربشاه، و قتلغشاه، و مهدی، و القاسم، و المرتضی علاء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الحسن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الحسن بن محمّد بن الحسن بن شهاب الدین، فقال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خاتون امّ المهدی، خرجت أوّلا إلی رضی الدین شحنة ورامین فی حیاة أبیها، ثمّ بعده إلی ملک بیابانة، ثمّ بعده إلی الملک شرف الدین محمّد أو جلال الدین محمود، کلاهما تولّی الوزارة، قتل جلال الدین فی زمان السلطان أرغون، قال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شرف الدین باق إلی هذا التاریخ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المرتضی الملک بن الحسن بن محمّد بن الحسن بن شهاب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محمّد الثانی، و الحسن فخر الدین ملک الری، ورد إلی الحجاز حاکما، و کان بالری وال علیه، له رئاسة و وجاهة، و تقدّم و سیاسة و ضرامة و شهامة</w:t>
      </w:r>
      <w:r>
        <w:rPr>
          <w:rFonts w:eastAsia="IRNazanin" w:cs="IRNazanin"/>
          <w:color w:val="111111"/>
          <w:sz w:val="28"/>
          <w:szCs w:val="28"/>
          <w:rtl w:val="true"/>
          <w:lang w:bidi="fa-IR"/>
        </w:rPr>
        <w:t>.</w:t>
      </w:r>
    </w:p>
    <w:p>
      <w:pPr>
        <w:pStyle w:val="Heading6"/>
        <w:numPr>
          <w:ilvl w:val="5"/>
          <w:numId w:val="1"/>
        </w:numPr>
        <w:rPr/>
      </w:pPr>
      <w:bookmarkStart w:id="1020" w:name="__RefHeading___Toc3467209_3381743652"/>
      <w:bookmarkStart w:id="1021" w:name="_Toc425"/>
      <w:bookmarkEnd w:id="1020"/>
      <w:r>
        <w:rPr>
          <w:rtl w:val="true"/>
        </w:rPr>
        <w:t>أعقاب طاهر بن إسماعیل المنقذی</w:t>
      </w:r>
      <w:bookmarkEnd w:id="1021"/>
    </w:p>
    <w:p>
      <w:pPr>
        <w:pStyle w:val="BookText"/>
        <w:rPr/>
      </w:pPr>
      <w:r>
        <w:rPr>
          <w:rFonts w:ascii="IRNazanin" w:hAnsi="IRNazanin" w:eastAsia="IRNazanin"/>
          <w:color w:val="111111"/>
          <w:sz w:val="28"/>
          <w:sz w:val="28"/>
          <w:szCs w:val="28"/>
          <w:rtl w:val="true"/>
          <w:lang w:bidi="fa-IR"/>
        </w:rPr>
        <w:t>و أمّا طاهر بن إسماعیل المنقذی،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بطبرستان</w:t>
      </w:r>
      <w:r>
        <w:rPr>
          <w:rFonts w:eastAsia="IRNazanin" w:cs="IRNazanin"/>
          <w:color w:val="111111"/>
          <w:sz w:val="28"/>
          <w:szCs w:val="28"/>
          <w:rtl w:val="true"/>
          <w:lang w:bidi="fa-IR"/>
        </w:rPr>
        <w:t>.</w:t>
      </w:r>
    </w:p>
    <w:p>
      <w:pPr>
        <w:pStyle w:val="Heading6"/>
        <w:numPr>
          <w:ilvl w:val="5"/>
          <w:numId w:val="1"/>
        </w:numPr>
        <w:rPr/>
      </w:pPr>
      <w:bookmarkStart w:id="1022" w:name="__RefHeading___Toc3467211_3381743652"/>
      <w:bookmarkStart w:id="1023" w:name="_Toc426"/>
      <w:bookmarkEnd w:id="1022"/>
      <w:r>
        <w:rPr>
          <w:rtl w:val="true"/>
        </w:rPr>
        <w:t>أعقاب القاسم بن إسماعیل المنقذی</w:t>
      </w:r>
      <w:bookmarkEnd w:id="1023"/>
    </w:p>
    <w:p>
      <w:pPr>
        <w:pStyle w:val="BookText"/>
        <w:rPr/>
      </w:pPr>
      <w:r>
        <w:rPr>
          <w:rFonts w:ascii="IRNazanin" w:hAnsi="IRNazanin" w:eastAsia="IRNazanin"/>
          <w:color w:val="111111"/>
          <w:sz w:val="28"/>
          <w:sz w:val="28"/>
          <w:szCs w:val="28"/>
          <w:rtl w:val="true"/>
          <w:lang w:bidi="fa-IR"/>
        </w:rPr>
        <w:t>و أمّا القاسم بن إسماعیل المنقذی،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صاحب خلیص، و علی، و أحمد</w:t>
      </w:r>
      <w:r>
        <w:rPr>
          <w:rFonts w:eastAsia="IRNazanin" w:cs="IRNazanin"/>
          <w:color w:val="111111"/>
          <w:sz w:val="28"/>
          <w:szCs w:val="28"/>
          <w:rtl w:val="true"/>
          <w:lang w:bidi="fa-IR"/>
        </w:rPr>
        <w:t>.</w:t>
      </w:r>
    </w:p>
    <w:p>
      <w:pPr>
        <w:pStyle w:val="Heading6"/>
        <w:numPr>
          <w:ilvl w:val="5"/>
          <w:numId w:val="1"/>
        </w:numPr>
        <w:rPr/>
      </w:pPr>
      <w:bookmarkStart w:id="1024" w:name="__RefHeading___Toc3467213_3381743652"/>
      <w:bookmarkStart w:id="1025" w:name="_Toc427"/>
      <w:bookmarkEnd w:id="1024"/>
      <w:r>
        <w:rPr>
          <w:rtl w:val="true"/>
        </w:rPr>
        <w:t>أعقاب أحمد المنقذی</w:t>
      </w:r>
      <w:bookmarkEnd w:id="1025"/>
    </w:p>
    <w:p>
      <w:pPr>
        <w:pStyle w:val="BookText"/>
        <w:rPr/>
      </w:pPr>
      <w:r>
        <w:rPr>
          <w:rFonts w:ascii="IRNazanin" w:hAnsi="IRNazanin" w:eastAsia="IRNazanin"/>
          <w:color w:val="111111"/>
          <w:sz w:val="28"/>
          <w:sz w:val="28"/>
          <w:szCs w:val="28"/>
          <w:rtl w:val="true"/>
          <w:lang w:bidi="fa-IR"/>
        </w:rPr>
        <w:t>و أمّا أبو عبد اللّه أحمد المنقذی بن جعفر صحصح بن عبد اللّه العقیقی بن الحسین الأصغر،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عبد اللّه صاحب الخلیص له عقب بمکّة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العقیقی له عقب بطبرستان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عقب بطبرستان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لهم أعقاب و منهم أعیان</w:t>
      </w:r>
      <w:r>
        <w:rPr>
          <w:rFonts w:eastAsia="IRNazanin" w:cs="IRNazanin"/>
          <w:color w:val="111111"/>
          <w:sz w:val="28"/>
          <w:szCs w:val="28"/>
          <w:rtl w:val="true"/>
          <w:lang w:bidi="fa-IR"/>
        </w:rPr>
        <w:t>.</w:t>
      </w:r>
    </w:p>
    <w:p>
      <w:pPr>
        <w:pStyle w:val="Heading6"/>
        <w:numPr>
          <w:ilvl w:val="5"/>
          <w:numId w:val="1"/>
        </w:numPr>
        <w:rPr/>
      </w:pPr>
      <w:bookmarkStart w:id="1026" w:name="__RefHeading___Toc3467215_3381743652"/>
      <w:bookmarkStart w:id="1027" w:name="_Toc428"/>
      <w:bookmarkEnd w:id="1026"/>
      <w:r>
        <w:rPr>
          <w:rtl w:val="true"/>
        </w:rPr>
        <w:t>أعقاب عبد اللّه بن أحمد المنقذی</w:t>
      </w:r>
      <w:bookmarkEnd w:id="102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عبد اللّه بن أحمد المنقذی،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بن علی بن فخر الدین بن عزّ الدین بن تاج الدین بن الحسین شمس الدین بن محمّد شاه بن أحمد بن الحسین بن</w:t>
      </w:r>
      <w:bookmarkStart w:id="1028" w:name="pg14056_142896"/>
    </w:p>
    <w:p>
      <w:pPr>
        <w:pStyle w:val="BookText"/>
        <w:rPr/>
      </w:pPr>
      <w:bookmarkEnd w:id="1028"/>
      <w:r>
        <w:rPr>
          <w:rFonts w:ascii="IRNazanin" w:hAnsi="IRNazanin" w:eastAsia="IRNazanin"/>
          <w:color w:val="111111"/>
          <w:sz w:val="28"/>
          <w:sz w:val="28"/>
          <w:szCs w:val="28"/>
          <w:rtl w:val="true"/>
          <w:lang w:bidi="fa-IR"/>
        </w:rPr>
        <w:t>الحسن بن طاهر بن علی بن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عزّ الدین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الأمیر تاج الدین، و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صادق بن عزّ الدین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 الدین بن صادق بن عزّ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کمال الدین بن نور الدین بن صادق،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کمال الدین بن نور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و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الرحیم بن المرتضی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الکریم بن المرتضی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توفّی سنة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الأمیر تاج الدین بن عزّ الدین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تاج الدین، و لهم عقب و أذیال طویلة بساریة</w:t>
      </w:r>
      <w:r>
        <w:rPr>
          <w:rFonts w:eastAsia="IRNazanin" w:cs="IRNazanin"/>
          <w:color w:val="111111"/>
          <w:sz w:val="28"/>
          <w:szCs w:val="28"/>
          <w:rtl w:val="true"/>
          <w:lang w:bidi="fa-IR"/>
        </w:rPr>
        <w:t>.</w:t>
      </w:r>
    </w:p>
    <w:p>
      <w:pPr>
        <w:pStyle w:val="Heading6"/>
        <w:numPr>
          <w:ilvl w:val="5"/>
          <w:numId w:val="1"/>
        </w:numPr>
        <w:rPr/>
      </w:pPr>
      <w:bookmarkStart w:id="1029" w:name="__RefHeading___Toc3467217_3381743652"/>
      <w:bookmarkStart w:id="1030" w:name="_Toc429"/>
      <w:bookmarkEnd w:id="1029"/>
      <w:r>
        <w:rPr>
          <w:rtl w:val="true"/>
        </w:rPr>
        <w:t>أعقاب الحسن بن أحمد المنقذی</w:t>
      </w:r>
      <w:bookmarkEnd w:id="1030"/>
    </w:p>
    <w:p>
      <w:pPr>
        <w:pStyle w:val="BookText"/>
        <w:rPr/>
      </w:pPr>
      <w:r>
        <w:rPr>
          <w:rFonts w:ascii="IRNazanin" w:hAnsi="IRNazanin" w:eastAsia="IRNazanin"/>
          <w:color w:val="111111"/>
          <w:sz w:val="28"/>
          <w:sz w:val="28"/>
          <w:szCs w:val="28"/>
          <w:rtl w:val="true"/>
          <w:lang w:bidi="fa-IR"/>
        </w:rPr>
        <w:t>و أمّا الحسن العقیقی بن أحمد المنقذی،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سیاه ناخن </w:t>
      </w:r>
      <w:r>
        <w:rPr>
          <w:rStyle w:val="FootnoteAnchor"/>
          <w:rtl w:val="true"/>
        </w:rPr>
        <w:footnoteReference w:id="218"/>
      </w:r>
      <w:r>
        <w:rPr>
          <w:rFonts w:ascii="IRNazanin" w:hAnsi="IRNazanin" w:eastAsia="IRNazanin"/>
          <w:color w:val="111111"/>
          <w:sz w:val="28"/>
          <w:sz w:val="28"/>
          <w:szCs w:val="28"/>
          <w:rtl w:val="true"/>
          <w:lang w:bidi="fa-IR"/>
        </w:rPr>
        <w:t xml:space="preserve">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بساریة طبرستان، و محمّد له ذیل طویل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سیاه ناخن بن الحسن العقیقی بن أحمد المنقذی،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الحسین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القاسم بن إبراهیم سیاه ناخن،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الحسین الرئیس بساریة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الحسین بن القاسم بن إبراهیم سیاه ناخن،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و جعفر، و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محمّد بن الحسن العقیقی بن أحمد المنقذی،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بن محمّد بن الحسن العقیقی،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bookmarkStart w:id="1031" w:name="pg14056_142897"/>
    </w:p>
    <w:p>
      <w:pPr>
        <w:pStyle w:val="BookText"/>
        <w:rPr/>
      </w:pPr>
      <w:bookmarkEnd w:id="1031"/>
      <w:r>
        <w:rPr>
          <w:rFonts w:ascii="IRNazanin" w:hAnsi="IRNazanin" w:eastAsia="IRNazanin"/>
          <w:color w:val="111111"/>
          <w:sz w:val="28"/>
          <w:sz w:val="28"/>
          <w:szCs w:val="28"/>
          <w:rtl w:val="true"/>
          <w:lang w:bidi="fa-IR"/>
        </w:rPr>
        <w:t>أمّا الهادی بن جعفر بن محمّد بن الحسن العقیقی،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إبراهیم کیاکی، و خلیفة، و حمزة، و یحیی، و أبو حرب محمّد، و لهم بساریة أذیال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الهادی بن جعفر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الرضا الکیا کان ملک طبرستان فی زمانه، و عبد اللّه، و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قوام الدین بن حمزة بن الهادی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قوام الدین بن حمزة بن الهادی،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w:t>
      </w:r>
    </w:p>
    <w:p>
      <w:pPr>
        <w:pStyle w:val="Heading6"/>
        <w:numPr>
          <w:ilvl w:val="5"/>
          <w:numId w:val="1"/>
        </w:numPr>
        <w:rPr/>
      </w:pPr>
      <w:bookmarkStart w:id="1032" w:name="__RefHeading___Toc3467219_3381743652"/>
      <w:bookmarkStart w:id="1033" w:name="_Toc430"/>
      <w:bookmarkEnd w:id="1032"/>
      <w:r>
        <w:rPr>
          <w:rtl w:val="true"/>
        </w:rPr>
        <w:t>أعقاب الحسین بن أحمد المنقذی</w:t>
      </w:r>
      <w:bookmarkEnd w:id="1033"/>
    </w:p>
    <w:p>
      <w:pPr>
        <w:pStyle w:val="BookText"/>
        <w:rPr/>
      </w:pPr>
      <w:r>
        <w:rPr>
          <w:rFonts w:ascii="IRNazanin" w:hAnsi="IRNazanin" w:eastAsia="IRNazanin"/>
          <w:color w:val="111111"/>
          <w:sz w:val="28"/>
          <w:sz w:val="28"/>
          <w:szCs w:val="28"/>
          <w:rtl w:val="true"/>
          <w:lang w:bidi="fa-IR"/>
        </w:rPr>
        <w:t>و أمّا الحسین بن أحمد المنقذی بن جعفر صحصح بن عبد اللّه العقیقی بن الحسین الأصغر،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جعفر حسن بن محمّد بن الحسین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إبراهیم بن جعفر حسن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جعفر حسن، فکان عالما فاضلا کاملا، توفّی فی حیاة أبیه، و 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طالب بن علی بن جعفر بن أبی الفضل بن الحسن بن أبی الفضل بن الحسین</w:t>
      </w:r>
      <w:r>
        <w:rPr>
          <w:rFonts w:eastAsia="IRNazanin" w:cs="IRNazanin"/>
          <w:color w:val="111111"/>
          <w:sz w:val="28"/>
          <w:szCs w:val="28"/>
          <w:rtl w:val="true"/>
          <w:lang w:bidi="fa-IR"/>
        </w:rPr>
        <w:t>.</w:t>
      </w:r>
    </w:p>
    <w:p>
      <w:pPr>
        <w:pStyle w:val="Heading6"/>
        <w:numPr>
          <w:ilvl w:val="5"/>
          <w:numId w:val="1"/>
        </w:numPr>
        <w:rPr/>
      </w:pPr>
      <w:bookmarkStart w:id="1034" w:name="__RefHeading___Toc3467221_3381743652"/>
      <w:bookmarkStart w:id="1035" w:name="_Toc431"/>
      <w:bookmarkEnd w:id="1034"/>
      <w:r>
        <w:rPr>
          <w:rtl w:val="true"/>
        </w:rPr>
        <w:t>أعقاب جعفر بن أحمد المنقذی</w:t>
      </w:r>
      <w:bookmarkEnd w:id="1035"/>
    </w:p>
    <w:p>
      <w:pPr>
        <w:pStyle w:val="BookText"/>
        <w:rPr/>
      </w:pPr>
      <w:r>
        <w:rPr>
          <w:rFonts w:ascii="IRNazanin" w:hAnsi="IRNazanin" w:eastAsia="IRNazanin"/>
          <w:color w:val="111111"/>
          <w:sz w:val="28"/>
          <w:sz w:val="28"/>
          <w:szCs w:val="28"/>
          <w:rtl w:val="true"/>
          <w:lang w:bidi="fa-IR"/>
        </w:rPr>
        <w:t>و أمّا جعفر بن أحمد المنقذی،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أحمد المنقذی،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صاحب خلیص، و له ولد بمکّة</w:t>
      </w:r>
      <w:r>
        <w:rPr>
          <w:rFonts w:eastAsia="IRNazanin" w:cs="IRNazanin"/>
          <w:color w:val="111111"/>
          <w:sz w:val="28"/>
          <w:szCs w:val="28"/>
          <w:rtl w:val="true"/>
          <w:lang w:bidi="fa-IR"/>
        </w:rPr>
        <w:t>.</w:t>
      </w:r>
    </w:p>
    <w:p>
      <w:pPr>
        <w:pStyle w:val="Heading6"/>
        <w:numPr>
          <w:ilvl w:val="5"/>
          <w:numId w:val="1"/>
        </w:numPr>
        <w:rPr/>
      </w:pPr>
      <w:bookmarkStart w:id="1036" w:name="__RefHeading___Toc3467223_3381743652"/>
      <w:bookmarkStart w:id="1037" w:name="_Toc432"/>
      <w:bookmarkEnd w:id="1036"/>
      <w:r>
        <w:rPr>
          <w:rtl w:val="true"/>
        </w:rPr>
        <w:t>أعقاب عبد اللّه بن جعفر صحصح</w:t>
      </w:r>
      <w:bookmarkEnd w:id="1037"/>
    </w:p>
    <w:p>
      <w:pPr>
        <w:pStyle w:val="BookText"/>
        <w:rPr/>
      </w:pPr>
      <w:r>
        <w:rPr>
          <w:rFonts w:ascii="IRNazanin" w:hAnsi="IRNazanin" w:eastAsia="IRNazanin"/>
          <w:color w:val="111111"/>
          <w:sz w:val="28"/>
          <w:sz w:val="28"/>
          <w:szCs w:val="28"/>
          <w:rtl w:val="true"/>
          <w:lang w:bidi="fa-IR"/>
        </w:rPr>
        <w:t>و أمّا عبد اللّه بن جعفر صحصح بن عبد اللّه بن الحسین الأصغر،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 النقیب له عقب، و عبد اللّه له عقب</w:t>
      </w:r>
      <w:r>
        <w:rPr>
          <w:rFonts w:eastAsia="IRNazanin" w:cs="IRNazanin"/>
          <w:color w:val="111111"/>
          <w:sz w:val="28"/>
          <w:szCs w:val="28"/>
          <w:rtl w:val="true"/>
          <w:lang w:bidi="fa-IR"/>
        </w:rPr>
        <w:t>.</w:t>
      </w:r>
    </w:p>
    <w:p>
      <w:pPr>
        <w:pStyle w:val="Heading6"/>
        <w:numPr>
          <w:ilvl w:val="5"/>
          <w:numId w:val="1"/>
        </w:numPr>
        <w:rPr/>
      </w:pPr>
      <w:bookmarkStart w:id="1038" w:name="__RefHeading___Toc3467225_3381743652"/>
      <w:bookmarkStart w:id="1039" w:name="_Toc433"/>
      <w:bookmarkEnd w:id="1038"/>
      <w:r>
        <w:rPr>
          <w:rtl w:val="true"/>
        </w:rPr>
        <w:t>أعقاب الحسن بن جعفر صحصح</w:t>
      </w:r>
      <w:bookmarkEnd w:id="1039"/>
    </w:p>
    <w:p>
      <w:pPr>
        <w:pStyle w:val="BookText"/>
        <w:rPr/>
      </w:pPr>
      <w:r>
        <w:rPr>
          <w:rFonts w:ascii="IRNazanin" w:hAnsi="IRNazanin" w:eastAsia="IRNazanin"/>
          <w:color w:val="111111"/>
          <w:sz w:val="28"/>
          <w:sz w:val="28"/>
          <w:szCs w:val="28"/>
          <w:rtl w:val="true"/>
          <w:lang w:bidi="fa-IR"/>
        </w:rPr>
        <w:t>و أمّا الحسن بن جعفر صحصح بن عبد اللّه بن الحسین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جعفر صحصح،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w:t>
      </w:r>
      <w:r>
        <w:rPr>
          <w:rFonts w:eastAsia="IRNazanin" w:cs="IRNazanin"/>
          <w:color w:val="111111"/>
          <w:sz w:val="28"/>
          <w:szCs w:val="28"/>
          <w:rtl w:val="true"/>
          <w:lang w:bidi="fa-IR"/>
        </w:rPr>
        <w:t>.</w:t>
      </w:r>
    </w:p>
    <w:p>
      <w:pPr>
        <w:pStyle w:val="Heading6"/>
        <w:numPr>
          <w:ilvl w:val="5"/>
          <w:numId w:val="1"/>
        </w:numPr>
        <w:rPr/>
      </w:pPr>
      <w:bookmarkStart w:id="1040" w:name="__RefHeading___Toc3467227_3381743652"/>
      <w:bookmarkStart w:id="1041" w:name="_Toc434"/>
      <w:bookmarkEnd w:id="1040"/>
      <w:r>
        <w:rPr>
          <w:rtl w:val="true"/>
        </w:rPr>
        <w:t>أعقاب القاسم بن عبد اللّه بن الحسین الأصغر</w:t>
      </w:r>
      <w:bookmarkEnd w:id="104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القاسم بن عبد اللّه بن الحسین الأصغر، فکان خیّرا فاضلا من ذوی</w:t>
      </w:r>
      <w:bookmarkStart w:id="1042" w:name="pg14056_142898"/>
    </w:p>
    <w:p>
      <w:pPr>
        <w:pStyle w:val="BookText"/>
        <w:rPr/>
      </w:pPr>
      <w:bookmarkEnd w:id="1042"/>
      <w:r>
        <w:rPr>
          <w:rFonts w:ascii="IRNazanin" w:hAnsi="IRNazanin" w:eastAsia="IRNazanin"/>
          <w:color w:val="111111"/>
          <w:sz w:val="28"/>
          <w:sz w:val="28"/>
          <w:szCs w:val="28"/>
          <w:rtl w:val="true"/>
          <w:lang w:bidi="fa-IR"/>
        </w:rPr>
        <w:t>الأقدار و الرئاسة مقیما بطبرستان،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العمریة، امّهم رقیّة بنت عمر بن علی بن عبید اللّه بن محمّد بن عمر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بنت اسمها صفیة، تزوّجها جعفر بن عبد اللّه بن الحسین الأصغر، و أولدها القاسم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3" w:name="__RefHeading___Toc3467229_3381743652"/>
      <w:bookmarkStart w:id="1044" w:name="_Toc435"/>
      <w:bookmarkEnd w:id="1043"/>
      <w:r>
        <w:rPr>
          <w:rtl w:val="true"/>
        </w:rPr>
        <w:t>أعقاب الحسن بن القاسم بن عبد اللّه بن الحسین الأصغر</w:t>
      </w:r>
      <w:bookmarkEnd w:id="1044"/>
    </w:p>
    <w:p>
      <w:pPr>
        <w:pStyle w:val="BookText"/>
        <w:rPr/>
      </w:pPr>
      <w:r>
        <w:rPr>
          <w:rFonts w:ascii="IRNazanin" w:hAnsi="IRNazanin" w:eastAsia="IRNazanin"/>
          <w:color w:val="111111"/>
          <w:sz w:val="28"/>
          <w:sz w:val="28"/>
          <w:szCs w:val="28"/>
          <w:rtl w:val="true"/>
          <w:lang w:bidi="fa-IR"/>
        </w:rPr>
        <w:t>أمّا الحسن بن القاسم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أبی الطیّب عبد اللّه بن الحسن</w:t>
      </w:r>
      <w:r>
        <w:rPr>
          <w:rFonts w:eastAsia="IRNazanin" w:cs="IRNazanin"/>
          <w:color w:val="111111"/>
          <w:sz w:val="28"/>
          <w:szCs w:val="28"/>
          <w:rtl w:val="true"/>
          <w:lang w:bidi="fa-IR"/>
        </w:rPr>
        <w:t>.</w:t>
      </w:r>
    </w:p>
    <w:p>
      <w:pPr>
        <w:pStyle w:val="Heading6"/>
        <w:numPr>
          <w:ilvl w:val="5"/>
          <w:numId w:val="1"/>
        </w:numPr>
        <w:rPr/>
      </w:pPr>
      <w:bookmarkStart w:id="1045" w:name="__RefHeading___Toc3467231_3381743652"/>
      <w:bookmarkStart w:id="1046" w:name="_Toc436"/>
      <w:bookmarkEnd w:id="1045"/>
      <w:r>
        <w:rPr>
          <w:rtl w:val="true"/>
        </w:rPr>
        <w:t>أعقاب علی بن القاسم بن عبد اللّه بن الحسین الأصغر</w:t>
      </w:r>
      <w:bookmarkEnd w:id="1046"/>
    </w:p>
    <w:p>
      <w:pPr>
        <w:pStyle w:val="BookText"/>
        <w:rPr/>
      </w:pPr>
      <w:r>
        <w:rPr>
          <w:rFonts w:ascii="IRNazanin" w:hAnsi="IRNazanin" w:eastAsia="IRNazanin"/>
          <w:color w:val="111111"/>
          <w:sz w:val="28"/>
          <w:sz w:val="28"/>
          <w:szCs w:val="28"/>
          <w:rtl w:val="true"/>
          <w:lang w:bidi="fa-IR"/>
        </w:rPr>
        <w:t>و أمّا علی بن القاسم بن عبد اللّه بن الحسین الأصغر،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أبی الطیّب عبد اللّه بن محمّد بن الحسن بن علی</w:t>
      </w:r>
      <w:r>
        <w:rPr>
          <w:rFonts w:eastAsia="IRNazanin" w:cs="IRNazanin"/>
          <w:color w:val="111111"/>
          <w:sz w:val="28"/>
          <w:szCs w:val="28"/>
          <w:rtl w:val="true"/>
          <w:lang w:bidi="fa-IR"/>
        </w:rPr>
        <w:t>.</w:t>
      </w:r>
    </w:p>
    <w:p>
      <w:pPr>
        <w:pStyle w:val="Heading6"/>
        <w:numPr>
          <w:ilvl w:val="5"/>
          <w:numId w:val="1"/>
        </w:numPr>
        <w:rPr/>
      </w:pPr>
      <w:bookmarkStart w:id="1047" w:name="__RefHeading___Toc3467233_3381743652"/>
      <w:bookmarkStart w:id="1048" w:name="_Toc437"/>
      <w:bookmarkEnd w:id="1047"/>
      <w:r>
        <w:rPr>
          <w:rtl w:val="true"/>
        </w:rPr>
        <w:t>أعقاب عبد اللّه بن عبد اللّه بن الحسین الأصغر</w:t>
      </w:r>
      <w:bookmarkEnd w:id="1048"/>
    </w:p>
    <w:p>
      <w:pPr>
        <w:pStyle w:val="BookText"/>
        <w:rPr/>
      </w:pPr>
      <w:r>
        <w:rPr>
          <w:rFonts w:ascii="IRNazanin" w:hAnsi="IRNazanin" w:eastAsia="IRNazanin"/>
          <w:color w:val="111111"/>
          <w:sz w:val="28"/>
          <w:sz w:val="28"/>
          <w:szCs w:val="28"/>
          <w:rtl w:val="true"/>
          <w:lang w:bidi="fa-IR"/>
        </w:rPr>
        <w:t>و أمّا عبد اللّه بن عبد اللّه بن الحسین الأصغر، فکان فصحیا و لذلک یدعی أبا صفارة من حسن خلقه،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الزبیریة، له عقب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بن عبد اللّه، فکان أحد الفضلاء العبّاد، و له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و هی امّ الداعی الکبیر الحسن بن زید بن محمّد بن إسماعیل بن الحسن بن زید الحسنی</w:t>
      </w:r>
      <w:r>
        <w:rPr>
          <w:rFonts w:eastAsia="IRNazanin" w:cs="IRNazanin"/>
          <w:color w:val="111111"/>
          <w:sz w:val="28"/>
          <w:szCs w:val="28"/>
          <w:rtl w:val="true"/>
          <w:lang w:bidi="fa-IR"/>
        </w:rPr>
        <w:t>.</w:t>
      </w:r>
    </w:p>
    <w:p>
      <w:pPr>
        <w:pStyle w:val="Heading6"/>
        <w:numPr>
          <w:ilvl w:val="5"/>
          <w:numId w:val="1"/>
        </w:numPr>
        <w:rPr/>
      </w:pPr>
      <w:bookmarkStart w:id="1049" w:name="__RefHeading___Toc3467235_3381743652"/>
      <w:bookmarkStart w:id="1050" w:name="_Toc438"/>
      <w:bookmarkEnd w:id="1049"/>
      <w:r>
        <w:rPr>
          <w:rtl w:val="true"/>
        </w:rPr>
        <w:t>أعقاب علی بن عبد اللّه بن الحسین الأصغر</w:t>
      </w:r>
      <w:bookmarkEnd w:id="1050"/>
    </w:p>
    <w:p>
      <w:pPr>
        <w:pStyle w:val="BookText"/>
        <w:rPr/>
      </w:pPr>
      <w:r>
        <w:rPr>
          <w:rFonts w:ascii="IRNazanin" w:hAnsi="IRNazanin" w:eastAsia="IRNazanin"/>
          <w:color w:val="111111"/>
          <w:sz w:val="28"/>
          <w:sz w:val="28"/>
          <w:szCs w:val="28"/>
          <w:rtl w:val="true"/>
          <w:lang w:bidi="fa-IR"/>
        </w:rPr>
        <w:t>و أمّا علی بن عبد اللّه بن الحسین الأصغر،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الحسن، و أحمد، و عبد اللّه، و محمّد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عبد اللّه بن الحسین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بن علی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درج، و علی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علی بن عبد اللّه بن الحسین الأصغر، فأعقب من ثلاثة رجال، و 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درج، و محمّد درج، و الحسن درج</w:t>
      </w:r>
      <w:r>
        <w:rPr>
          <w:rFonts w:eastAsia="IRNazanin" w:cs="IRNazanin"/>
          <w:color w:val="111111"/>
          <w:sz w:val="28"/>
          <w:szCs w:val="28"/>
          <w:rtl w:val="true"/>
          <w:lang w:bidi="fa-IR"/>
        </w:rPr>
        <w:t>.</w:t>
      </w:r>
      <w:bookmarkStart w:id="1051" w:name="pg14056_142899"/>
    </w:p>
    <w:p>
      <w:pPr>
        <w:pStyle w:val="Heading6"/>
        <w:numPr>
          <w:ilvl w:val="5"/>
          <w:numId w:val="1"/>
        </w:numPr>
        <w:rPr/>
      </w:pPr>
      <w:bookmarkStart w:id="1052" w:name="__RefHeading___Toc3467237_3381743652"/>
      <w:bookmarkStart w:id="1053" w:name="_Toc439"/>
      <w:bookmarkEnd w:id="1051"/>
      <w:bookmarkEnd w:id="1052"/>
      <w:r>
        <w:rPr>
          <w:rtl w:val="true"/>
        </w:rPr>
        <w:t>أعقاب حمزة بن عبد اللّه بن الحسین الأصغر</w:t>
      </w:r>
      <w:bookmarkEnd w:id="1053"/>
    </w:p>
    <w:p>
      <w:pPr>
        <w:pStyle w:val="BookText"/>
        <w:rPr/>
      </w:pPr>
      <w:r>
        <w:rPr>
          <w:rFonts w:ascii="IRNazanin" w:hAnsi="IRNazanin" w:eastAsia="IRNazanin"/>
          <w:color w:val="111111"/>
          <w:sz w:val="28"/>
          <w:sz w:val="28"/>
          <w:szCs w:val="28"/>
          <w:rtl w:val="true"/>
          <w:lang w:bidi="fa-IR"/>
        </w:rPr>
        <w:t>و أمّا حمزة بن عبد اللّه بن الحسین الأصغر،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حمزة، و الحسین درجوا جمیعا</w:t>
      </w:r>
      <w:r>
        <w:rPr>
          <w:rFonts w:eastAsia="IRNazanin" w:cs="IRNazanin"/>
          <w:color w:val="111111"/>
          <w:sz w:val="28"/>
          <w:szCs w:val="28"/>
          <w:rtl w:val="true"/>
          <w:lang w:bidi="fa-IR"/>
        </w:rPr>
        <w:t>.</w:t>
      </w:r>
    </w:p>
    <w:p>
      <w:pPr>
        <w:pStyle w:val="Heading6"/>
        <w:numPr>
          <w:ilvl w:val="5"/>
          <w:numId w:val="1"/>
        </w:numPr>
        <w:rPr/>
      </w:pPr>
      <w:bookmarkStart w:id="1054" w:name="__RefHeading___Toc3467239_3381743652"/>
      <w:bookmarkStart w:id="1055" w:name="_Toc440"/>
      <w:bookmarkEnd w:id="1054"/>
      <w:r>
        <w:rPr>
          <w:rtl w:val="true"/>
        </w:rPr>
        <w:t>أعقاب محمّد بن عبد اللّه بن الحسین الأصغر</w:t>
      </w:r>
      <w:bookmarkEnd w:id="1055"/>
    </w:p>
    <w:p>
      <w:pPr>
        <w:pStyle w:val="BookText"/>
        <w:rPr/>
      </w:pPr>
      <w:r>
        <w:rPr>
          <w:rFonts w:ascii="IRNazanin" w:hAnsi="IRNazanin" w:eastAsia="IRNazanin"/>
          <w:color w:val="111111"/>
          <w:sz w:val="28"/>
          <w:sz w:val="28"/>
          <w:szCs w:val="28"/>
          <w:rtl w:val="true"/>
          <w:lang w:bidi="fa-IR"/>
        </w:rPr>
        <w:t>و أمّا محمّد الحوش بن عبد اللّه بن الحسین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الحرون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الحرون بن محمّد الحوش،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الحوش،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درج</w:t>
      </w:r>
      <w:r>
        <w:rPr>
          <w:rFonts w:eastAsia="IRNazanin" w:cs="IRNazanin"/>
          <w:color w:val="111111"/>
          <w:sz w:val="28"/>
          <w:szCs w:val="28"/>
          <w:rtl w:val="true"/>
          <w:lang w:bidi="fa-IR"/>
        </w:rPr>
        <w:t>.</w:t>
      </w:r>
    </w:p>
    <w:p>
      <w:pPr>
        <w:pStyle w:val="Heading5"/>
        <w:numPr>
          <w:ilvl w:val="4"/>
          <w:numId w:val="1"/>
        </w:numPr>
        <w:rPr/>
      </w:pPr>
      <w:bookmarkStart w:id="1056" w:name="__RefHeading___Toc3467241_3381743652"/>
      <w:bookmarkStart w:id="1057" w:name="_Toc441"/>
      <w:bookmarkEnd w:id="1056"/>
      <w:r>
        <w:rPr>
          <w:rtl w:val="true"/>
        </w:rPr>
        <w:t>أعقاب علی بن الحسین الأصغر</w:t>
      </w:r>
      <w:bookmarkEnd w:id="1057"/>
    </w:p>
    <w:p>
      <w:pPr>
        <w:pStyle w:val="Heading6"/>
        <w:numPr>
          <w:ilvl w:val="5"/>
          <w:numId w:val="1"/>
        </w:numPr>
        <w:rPr/>
      </w:pPr>
      <w:bookmarkStart w:id="1058" w:name="__RefHeading___Toc3467243_3381743652"/>
      <w:bookmarkStart w:id="1059" w:name="_Toc442"/>
      <w:bookmarkEnd w:id="1058"/>
      <w:r>
        <w:rPr>
          <w:rtl w:val="true"/>
        </w:rPr>
        <w:t>اشارة</w:t>
      </w:r>
      <w:bookmarkEnd w:id="1059"/>
    </w:p>
    <w:p>
      <w:pPr>
        <w:pStyle w:val="BookText"/>
        <w:rPr/>
      </w:pPr>
      <w:r>
        <w:rPr>
          <w:rFonts w:ascii="IRNazanin" w:hAnsi="IRNazanin" w:eastAsia="IRNazanin"/>
          <w:color w:val="111111"/>
          <w:sz w:val="28"/>
          <w:sz w:val="28"/>
          <w:szCs w:val="28"/>
          <w:rtl w:val="true"/>
          <w:lang w:bidi="fa-IR"/>
        </w:rPr>
        <w:t>و أمّا علی بن الحسین الأصغر،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عیسی غضارة الکوفی، امّه زینب بنت عون بن عبید اللّه بن الحارث بن نوفل بن الحارث بن عبد المطّلب، له عقب، و توفّی بالکوفة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حقینة </w:t>
      </w:r>
      <w:r>
        <w:rPr>
          <w:rStyle w:val="FootnoteAnchor"/>
          <w:rtl w:val="true"/>
        </w:rPr>
        <w:footnoteReference w:id="22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حمصة </w:t>
      </w:r>
      <w:r>
        <w:rPr>
          <w:rStyle w:val="FootnoteAnchor"/>
          <w:rtl w:val="true"/>
        </w:rPr>
        <w:footnoteReference w:id="222"/>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و هو من أهل الخیر و الفضل و العزلة و کان عالما زاهدا لزم بیته و انقطع عن الناس، و له عقب قلیل بطبرستان، و امّهم زینب بنت عون بن عبد اللّه بن الحارث بن نوفل بن الحارث بن عبد المطّلب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ولد بالیمن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له عقب قلیل بالکوفة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درج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درج</w:t>
      </w:r>
      <w:r>
        <w:rPr>
          <w:rFonts w:eastAsia="IRNazanin" w:cs="IRNazanin"/>
          <w:color w:val="111111"/>
          <w:sz w:val="28"/>
          <w:szCs w:val="28"/>
          <w:rtl w:val="true"/>
          <w:lang w:bidi="fa-IR"/>
        </w:rPr>
        <w:t>.</w:t>
      </w:r>
    </w:p>
    <w:p>
      <w:pPr>
        <w:pStyle w:val="Heading6"/>
        <w:numPr>
          <w:ilvl w:val="5"/>
          <w:numId w:val="1"/>
        </w:numPr>
        <w:rPr/>
      </w:pPr>
      <w:bookmarkStart w:id="1060" w:name="__RefHeading___Toc3467245_3381743652"/>
      <w:bookmarkStart w:id="1061" w:name="_Toc443"/>
      <w:bookmarkEnd w:id="1060"/>
      <w:r>
        <w:rPr>
          <w:rtl w:val="true"/>
        </w:rPr>
        <w:t>أعقاب عیسی غضارة</w:t>
      </w:r>
      <w:bookmarkEnd w:id="1061"/>
    </w:p>
    <w:p>
      <w:pPr>
        <w:pStyle w:val="BookText"/>
        <w:rPr/>
      </w:pPr>
      <w:r>
        <w:rPr>
          <w:rFonts w:ascii="IRNazanin" w:hAnsi="IRNazanin" w:eastAsia="IRNazanin"/>
          <w:color w:val="111111"/>
          <w:sz w:val="28"/>
          <w:sz w:val="28"/>
          <w:szCs w:val="28"/>
          <w:rtl w:val="true"/>
          <w:lang w:bidi="fa-IR"/>
        </w:rPr>
        <w:t>أمّا أبو الحسین عیسی غضارة بن علی بن الحسین الأصغر،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جعفر الکوفی مات بالکوفة، امّه أسماء بنت جعفر بن عبد اللّه بن جعفر ابن محمّد بن علی بن أبی طالب، و له أحد عشر ابنا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أحمد الأکبر العقیقی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بالری، و هو من أشرف بیوت أولاد الحسین الأصغر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درج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الأصغر درج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 لا عقب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زینب، و علیّة، امّهم آمنة بنت محمّد الدیباج بن جعفر الصادق علیه السّلام</w:t>
      </w:r>
      <w:r>
        <w:rPr>
          <w:rFonts w:eastAsia="IRNazanin" w:cs="IRNazanin"/>
          <w:color w:val="111111"/>
          <w:sz w:val="28"/>
          <w:szCs w:val="28"/>
          <w:rtl w:val="true"/>
          <w:lang w:bidi="fa-IR"/>
        </w:rPr>
        <w:t>.</w:t>
      </w:r>
      <w:bookmarkStart w:id="1062" w:name="pg14056_142900"/>
    </w:p>
    <w:p>
      <w:pPr>
        <w:pStyle w:val="Heading6"/>
        <w:numPr>
          <w:ilvl w:val="5"/>
          <w:numId w:val="1"/>
        </w:numPr>
        <w:rPr/>
      </w:pPr>
      <w:bookmarkStart w:id="1063" w:name="__RefHeading___Toc3467247_3381743652"/>
      <w:bookmarkStart w:id="1064" w:name="_Toc444"/>
      <w:bookmarkEnd w:id="1062"/>
      <w:bookmarkEnd w:id="1063"/>
      <w:r>
        <w:rPr>
          <w:rtl w:val="true"/>
        </w:rPr>
        <w:t>أعقاب جعفر الکوفی بن عیسی غضارة</w:t>
      </w:r>
      <w:bookmarkEnd w:id="1064"/>
    </w:p>
    <w:p>
      <w:pPr>
        <w:pStyle w:val="BookText"/>
        <w:rPr/>
      </w:pPr>
      <w:r>
        <w:rPr>
          <w:rFonts w:ascii="IRNazanin" w:hAnsi="IRNazanin" w:eastAsia="IRNazanin"/>
          <w:color w:val="111111"/>
          <w:sz w:val="28"/>
          <w:sz w:val="28"/>
          <w:szCs w:val="28"/>
          <w:rtl w:val="true"/>
          <w:lang w:bidi="fa-IR"/>
        </w:rPr>
        <w:t>أمّا أبو محمّد جعفر الکوفی بن عیسی غضارة، فأعقب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Style w:val="FootnoteAnchor"/>
          <w:rtl w:val="true"/>
        </w:rPr>
        <w:footnoteReference w:id="223"/>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أعقبوا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الکرش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224"/>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أعقبوا بفسا فارس و نیسابور و سمرقند و اسبیجاب و مرو و فسا و جرجان و بغداد و البصرة و قم و لهم بقیة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هاشم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 الهیکل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النقیب بفسا، و له أعقاب کثیرة بفارس و بخارا و شیراز و نیسابور و أکثرهم بنیسابور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فی 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الحسین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w:t>
      </w:r>
    </w:p>
    <w:p>
      <w:pPr>
        <w:pStyle w:val="Heading6"/>
        <w:numPr>
          <w:ilvl w:val="5"/>
          <w:numId w:val="1"/>
        </w:numPr>
        <w:rPr/>
      </w:pPr>
      <w:bookmarkStart w:id="1065" w:name="__RefHeading___Toc3467249_3381743652"/>
      <w:bookmarkStart w:id="1066" w:name="_Toc445"/>
      <w:bookmarkEnd w:id="1065"/>
      <w:r>
        <w:rPr>
          <w:rtl w:val="true"/>
        </w:rPr>
        <w:t>أعقاب محمّد کرش بن جعفر الکوفی بن عیسی غضارة</w:t>
      </w:r>
      <w:bookmarkEnd w:id="1066"/>
    </w:p>
    <w:p>
      <w:pPr>
        <w:pStyle w:val="BookText"/>
        <w:rPr/>
      </w:pPr>
      <w:r>
        <w:rPr>
          <w:rFonts w:ascii="IRNazanin" w:hAnsi="IRNazanin" w:eastAsia="IRNazanin"/>
          <w:color w:val="111111"/>
          <w:sz w:val="28"/>
          <w:sz w:val="28"/>
          <w:szCs w:val="28"/>
          <w:rtl w:val="true"/>
          <w:lang w:bidi="fa-IR"/>
        </w:rPr>
        <w:t>أمّا أبو القاسم محمّد کرش بن جعفر الکوفی بن عیسی غضارة،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کافور له عقب 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زید ولده بشیراز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الأعور الدندانی بالکوفة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الأکبر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الدندانی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بالکوفة له عقب بالبصرة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عقب</w:t>
      </w:r>
      <w:r>
        <w:rPr>
          <w:rFonts w:eastAsia="IRNazanin" w:cs="IRNazanin"/>
          <w:color w:val="111111"/>
          <w:sz w:val="28"/>
          <w:szCs w:val="28"/>
          <w:rtl w:val="true"/>
          <w:lang w:bidi="fa-IR"/>
        </w:rPr>
        <w:t>.</w:t>
      </w:r>
    </w:p>
    <w:p>
      <w:pPr>
        <w:pStyle w:val="Heading6"/>
        <w:numPr>
          <w:ilvl w:val="5"/>
          <w:numId w:val="1"/>
        </w:numPr>
        <w:rPr/>
      </w:pPr>
      <w:bookmarkStart w:id="1067" w:name="__RefHeading___Toc3467251_3381743652"/>
      <w:bookmarkStart w:id="1068" w:name="_Toc446"/>
      <w:bookmarkEnd w:id="1067"/>
      <w:r>
        <w:rPr>
          <w:rtl w:val="true"/>
        </w:rPr>
        <w:t>أعقاب علی کافور بن محمّد کرش بن جعفر الکوفی</w:t>
      </w:r>
      <w:bookmarkEnd w:id="1068"/>
    </w:p>
    <w:p>
      <w:pPr>
        <w:pStyle w:val="BookText"/>
        <w:rPr/>
      </w:pPr>
      <w:r>
        <w:rPr>
          <w:rFonts w:ascii="IRNazanin" w:hAnsi="IRNazanin" w:eastAsia="IRNazanin"/>
          <w:color w:val="111111"/>
          <w:sz w:val="28"/>
          <w:sz w:val="28"/>
          <w:szCs w:val="28"/>
          <w:rtl w:val="true"/>
          <w:lang w:bidi="fa-IR"/>
        </w:rPr>
        <w:t>أمّا أبو الحسن علی کافور بن محمّد کرش،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جعفر له عقب بشیراز، و کانوا بالکوفة و لم یبق من الذکور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الضریر، و أبو عیسی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الضریر بن علی کافور بن محمّد کرش،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زید الضریر بن علی کافور،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مسیّب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طاهر بن أحمد بن زید الضریر،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حیدر، و المحسن، و مطهّر</w:t>
      </w:r>
      <w:r>
        <w:rPr>
          <w:rFonts w:eastAsia="IRNazanin" w:cs="IRNazanin"/>
          <w:color w:val="111111"/>
          <w:sz w:val="28"/>
          <w:szCs w:val="28"/>
          <w:rtl w:val="true"/>
          <w:lang w:bidi="fa-IR"/>
        </w:rPr>
        <w:t>.</w:t>
      </w:r>
      <w:bookmarkStart w:id="1069" w:name="pg14056_142901"/>
    </w:p>
    <w:p>
      <w:pPr>
        <w:pStyle w:val="BookText"/>
        <w:rPr/>
      </w:pPr>
      <w:bookmarkEnd w:id="1069"/>
      <w:r>
        <w:rPr>
          <w:rFonts w:ascii="IRNazanin" w:hAnsi="IRNazanin" w:eastAsia="IRNazanin"/>
          <w:color w:val="111111"/>
          <w:sz w:val="28"/>
          <w:sz w:val="28"/>
          <w:szCs w:val="28"/>
          <w:rtl w:val="true"/>
          <w:lang w:bidi="fa-IR"/>
        </w:rPr>
        <w:t>أمّا أحمد بن طاهر بن أحمد بن زید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مسیّب بن أحمد بن زید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عیسی محمّد بن علی کافور بن محمّد کرش،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جعفر</w:t>
      </w:r>
      <w:r>
        <w:rPr>
          <w:rFonts w:eastAsia="IRNazanin" w:cs="IRNazanin"/>
          <w:color w:val="111111"/>
          <w:sz w:val="28"/>
          <w:szCs w:val="28"/>
          <w:rtl w:val="true"/>
          <w:lang w:bidi="fa-IR"/>
        </w:rPr>
        <w:t>.</w:t>
      </w:r>
    </w:p>
    <w:p>
      <w:pPr>
        <w:pStyle w:val="Heading6"/>
        <w:numPr>
          <w:ilvl w:val="5"/>
          <w:numId w:val="1"/>
        </w:numPr>
        <w:rPr/>
      </w:pPr>
      <w:bookmarkStart w:id="1070" w:name="__RefHeading___Toc3467253_3381743652"/>
      <w:bookmarkStart w:id="1071" w:name="_Toc447"/>
      <w:bookmarkEnd w:id="1070"/>
      <w:r>
        <w:rPr>
          <w:rtl w:val="true"/>
        </w:rPr>
        <w:t>أعقاب الحسن الأعور بن محمّد کرش بن جعفر الکوفی</w:t>
      </w:r>
      <w:bookmarkEnd w:id="1071"/>
    </w:p>
    <w:p>
      <w:pPr>
        <w:pStyle w:val="BookText"/>
        <w:rPr/>
      </w:pPr>
      <w:r>
        <w:rPr>
          <w:rFonts w:ascii="IRNazanin" w:hAnsi="IRNazanin" w:eastAsia="IRNazanin"/>
          <w:color w:val="111111"/>
          <w:sz w:val="28"/>
          <w:sz w:val="28"/>
          <w:szCs w:val="28"/>
          <w:rtl w:val="true"/>
          <w:lang w:bidi="fa-IR"/>
        </w:rPr>
        <w:t>و أمّا أبو محمّد الحسن الأعور الدندانی بن محمّد کرش،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 محمّد، و الحسن، و جعفر،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محمّد بن الحسن الدندانی،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حمزة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الموحّد،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الحسن الدندانی،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السمر، و أبو البرکات الحسن له عقب،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السمر بن علی بن محمّد بن الحسن الدندانی،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السمر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أحمد السمر،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البرکات الحسن بن علی بن محمّد بن الحسن الدندانی،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بن الحسن الدندانی،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Heading6"/>
        <w:numPr>
          <w:ilvl w:val="5"/>
          <w:numId w:val="1"/>
        </w:numPr>
        <w:rPr/>
      </w:pPr>
      <w:bookmarkStart w:id="1072" w:name="__RefHeading___Toc3467255_3381743652"/>
      <w:bookmarkStart w:id="1073" w:name="_Toc448"/>
      <w:bookmarkEnd w:id="1072"/>
      <w:r>
        <w:rPr>
          <w:rtl w:val="true"/>
        </w:rPr>
        <w:t>أعقاب الحسین بن محمّد کرش بن جعفر الکوفی</w:t>
      </w:r>
      <w:bookmarkEnd w:id="1073"/>
    </w:p>
    <w:p>
      <w:pPr>
        <w:pStyle w:val="BookText"/>
        <w:rPr/>
      </w:pPr>
      <w:r>
        <w:rPr>
          <w:rFonts w:ascii="IRNazanin" w:hAnsi="IRNazanin" w:eastAsia="IRNazanin"/>
          <w:color w:val="111111"/>
          <w:sz w:val="28"/>
          <w:sz w:val="28"/>
          <w:szCs w:val="28"/>
          <w:rtl w:val="true"/>
          <w:lang w:bidi="fa-IR"/>
        </w:rPr>
        <w:t>و أمّا الحسین الدندانی بن محمّد کرش،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الدندانی بن محمّد کرش،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کان لها قدر، و هی زوجة أبی عبد اللّه محمّد بن أحمد بن علی بن محمّد الصوفی العمری العلوی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منها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الحسین الداندانی بن محمّد کرش،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1074" w:name="__RefHeading___Toc3467257_3381743652"/>
      <w:bookmarkStart w:id="1075" w:name="_Toc449"/>
      <w:bookmarkEnd w:id="1074"/>
      <w:r>
        <w:rPr>
          <w:rtl w:val="true"/>
        </w:rPr>
        <w:t>أعقاب حمزة بن محمّد کرش بن جعفر الکوفی</w:t>
      </w:r>
      <w:bookmarkEnd w:id="1075"/>
    </w:p>
    <w:p>
      <w:pPr>
        <w:pStyle w:val="BookText"/>
        <w:rPr/>
      </w:pPr>
      <w:r>
        <w:rPr>
          <w:rFonts w:ascii="IRNazanin" w:hAnsi="IRNazanin" w:eastAsia="IRNazanin"/>
          <w:color w:val="111111"/>
          <w:sz w:val="28"/>
          <w:sz w:val="28"/>
          <w:szCs w:val="28"/>
          <w:rtl w:val="true"/>
          <w:lang w:bidi="fa-IR"/>
        </w:rPr>
        <w:t>و أمّا حمزة بن محمّد کرش،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ولد بالکوفة و له عقب، و أبو عبد اللّه جعفر، و محمّد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القاسم بن حمزة بن محمّد کرش،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الفارسی النیشابوری</w:t>
      </w:r>
      <w:bookmarkStart w:id="1076" w:name="pg14056_142902"/>
    </w:p>
    <w:p>
      <w:pPr>
        <w:pStyle w:val="BookText"/>
        <w:rPr/>
      </w:pPr>
      <w:bookmarkEnd w:id="1076"/>
      <w:r>
        <w:rPr>
          <w:rFonts w:ascii="IRNazanin" w:hAnsi="IRNazanin" w:eastAsia="IRNazanin"/>
          <w:color w:val="111111"/>
          <w:sz w:val="28"/>
          <w:sz w:val="28"/>
          <w:szCs w:val="28"/>
          <w:rtl w:val="true"/>
          <w:lang w:bidi="fa-IR"/>
        </w:rPr>
        <w:t>بن إسماعیل مانکدیم بن محمّد بن محمّد بن الحسن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الحسن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امّهما علویة</w:t>
      </w:r>
      <w:r>
        <w:rPr>
          <w:rFonts w:eastAsia="IRNazanin" w:cs="IRNazanin"/>
          <w:color w:val="111111"/>
          <w:sz w:val="28"/>
          <w:szCs w:val="28"/>
          <w:rtl w:val="true"/>
          <w:lang w:bidi="fa-IR"/>
        </w:rPr>
        <w:t>.</w:t>
      </w:r>
    </w:p>
    <w:p>
      <w:pPr>
        <w:pStyle w:val="Heading6"/>
        <w:numPr>
          <w:ilvl w:val="5"/>
          <w:numId w:val="1"/>
        </w:numPr>
        <w:rPr/>
      </w:pPr>
      <w:bookmarkStart w:id="1077" w:name="__RefHeading___Toc3467259_3381743652"/>
      <w:bookmarkStart w:id="1078" w:name="_Toc450"/>
      <w:bookmarkEnd w:id="1077"/>
      <w:r>
        <w:rPr>
          <w:rtl w:val="true"/>
        </w:rPr>
        <w:t>أعقاب محمّد مضیرة بن جعفر الکوفی بن عیسی غضارة</w:t>
      </w:r>
      <w:bookmarkEnd w:id="1078"/>
    </w:p>
    <w:p>
      <w:pPr>
        <w:pStyle w:val="BookText"/>
        <w:rPr/>
      </w:pPr>
      <w:r>
        <w:rPr>
          <w:rFonts w:ascii="IRNazanin" w:hAnsi="IRNazanin" w:eastAsia="IRNazanin"/>
          <w:color w:val="111111"/>
          <w:sz w:val="28"/>
          <w:sz w:val="28"/>
          <w:szCs w:val="28"/>
          <w:rtl w:val="true"/>
          <w:lang w:bidi="fa-IR"/>
        </w:rPr>
        <w:t>و أمّا أبو الحسن محمّد مضیرة بن جعفر الکوفی بن عیسی غضارة،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ببغداد، و علی بفارس له عقب قلیل، و الحسین، و الحسن، و محمّد، و أبو الحسین عیسی الجندی ببغداد و له عقب کثیر بنیسابور و مرو و سمرقند، و لهم أولاد و هم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مضیرة،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محمّد ابن المنافیة و له أولاد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محمّد بن جعفر بن محمّد مضیرة،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هو المهدی ولده ببغداد، و جعفر، و عیسی الحنینی، و علی، و لهم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المهدی بن محمّد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تمام محمّد له بقیة ولد، و أبو الحسن علی له أولاد بالبصرة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جعفر بن محمّد مضیرة،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مرندی، له أولاد و عقب بالبصرة</w:t>
      </w:r>
      <w:r>
        <w:rPr>
          <w:rFonts w:eastAsia="IRNazanin" w:cs="IRNazanin"/>
          <w:color w:val="111111"/>
          <w:sz w:val="28"/>
          <w:szCs w:val="28"/>
          <w:rtl w:val="true"/>
          <w:lang w:bidi="fa-IR"/>
        </w:rPr>
        <w:t>.</w:t>
      </w:r>
    </w:p>
    <w:p>
      <w:pPr>
        <w:pStyle w:val="Heading6"/>
        <w:numPr>
          <w:ilvl w:val="5"/>
          <w:numId w:val="1"/>
        </w:numPr>
        <w:rPr/>
      </w:pPr>
      <w:bookmarkStart w:id="1079" w:name="__RefHeading___Toc3467261_3381743652"/>
      <w:bookmarkStart w:id="1080" w:name="_Toc451"/>
      <w:bookmarkEnd w:id="1079"/>
      <w:r>
        <w:rPr>
          <w:rtl w:val="true"/>
        </w:rPr>
        <w:t>أعقاب عیسی الجندی بن محمّد مضیرة بن جعفر الکوفی</w:t>
      </w:r>
      <w:bookmarkEnd w:id="1080"/>
    </w:p>
    <w:p>
      <w:pPr>
        <w:pStyle w:val="BookText"/>
        <w:rPr/>
      </w:pPr>
      <w:r>
        <w:rPr>
          <w:rFonts w:ascii="IRNazanin" w:hAnsi="IRNazanin" w:eastAsia="IRNazanin"/>
          <w:color w:val="111111"/>
          <w:sz w:val="28"/>
          <w:sz w:val="28"/>
          <w:szCs w:val="28"/>
          <w:rtl w:val="true"/>
          <w:lang w:bidi="fa-IR"/>
        </w:rPr>
        <w:t>و أمّا أبو الحسین عیسی الجندی بن محمّد مضیرة بن جعفر الکوفی،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القمّی توفّی بنیشابور،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القمّی بن عیسی الجندی بن محمّد مضیرة،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جعفر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بنیشابور، و أبو إبراهیم إسماعیل، و أبو یعلی علی، و أبو القاسم حمزة، و أبو طاهر المطهّر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جعفر بن محمّد القمّی بن عیسی الجندی،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الحسین، و أبو عبد اللّه محمّد، و أبو إبراهیم الحسن، و أبو محمّد جعفر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إبراهیم إسماعیل بن محمّد القمّی بن عیسی الجندی،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العزیز، و أبو الحسن علی، و أبو عبد اللّه الحسین، و أبو محمّد الداعی،</w:t>
      </w:r>
    </w:p>
    <w:p>
      <w:pPr>
        <w:pStyle w:val="BookText"/>
        <w:rPr/>
      </w:pPr>
      <w:r>
        <w:rPr>
          <w:rFonts w:ascii="IRNazanin" w:hAnsi="IRNazanin" w:eastAsia="IRNazanin"/>
          <w:color w:val="111111"/>
          <w:sz w:val="28"/>
          <w:sz w:val="28"/>
          <w:szCs w:val="28"/>
          <w:rtl w:val="true"/>
          <w:lang w:bidi="fa-IR"/>
        </w:rPr>
        <w:t>و أبو طالب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إسماعیل بن محمّد القمّی،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السیّد الأجلّ النقیب باسبیجاب، و أبو محمّد الفضل النقیب بمرغینان، و أبو الحسن علی الخطیب النقیب بخجند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إسماعیل القمّی،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النقیب بهرات بن هاشم بن محمّد بن أشرف بن مبارک شاه بن أحمد بن محمّد بن أحمد بن حمزة بن طاهر بن علی، له عقب بسبزوار و نیشابور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یعلی علی بن محمّد القمّی بن عیسی الجندی،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المطهّر بن محمّد القمّی بن عیسی الجندی،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إبو إبراهیم إسماعیل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زید المهدی، و أبو القاسم عیسی،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 و فاطمة، و نیازی،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إسماعیل بن المطهّر بن محمّد القمّی،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المهدی مرزوق الدین، توفّی فی شهور سنة اثنا و عشرین و خمسمائة، و قد رآه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المهدی بن إسماعیل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علاء الدین، و توفّی فی رجب سنة خمسین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 عزیزی خرجت إلی السیّد زید بن مانکدیم بن زید بن الداعی السلیقی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المهدی بن إسماعیل بن المطهّر،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تاج الدین السیّد الرئیس ببیهق، و أبو الحسن علی شهاب الدین، و لهما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امّهم علویة بنت السیّد علی بن أبی طاهر المقریء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المهدی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امّهم بنت السیّد کمال الدین سیّدک أبی القاسم المطهّر بن علی بن أبی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الحسین بن المهدی بن إسماعیل،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و محمّد، امّهما علویة بنت السیّد الامام تاج الدین یحیی بن محمّد بن علی بن الحسین الحسینی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طاهر بن المطهّر بن محمّد القمّی،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المطهّر،</w:t>
      </w:r>
      <w:bookmarkStart w:id="1081" w:name="pg14056_142904"/>
    </w:p>
    <w:p>
      <w:pPr>
        <w:pStyle w:val="BookText"/>
        <w:rPr/>
      </w:pPr>
      <w:bookmarkEnd w:id="1081"/>
      <w:r>
        <w:rPr>
          <w:rFonts w:ascii="IRNazanin" w:hAnsi="IRNazanin" w:eastAsia="IRNazanin"/>
          <w:color w:val="111111"/>
          <w:sz w:val="28"/>
          <w:sz w:val="28"/>
          <w:szCs w:val="28"/>
          <w:rtl w:val="true"/>
          <w:lang w:bidi="fa-IR"/>
        </w:rPr>
        <w:t>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المطهّر بن طاهر بن المطهّر بن محمّد القمّی،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محمّد، و کانا یقرءان القرآن بالألحان، فیقال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طاهر المقریء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المطهّر بن طاهر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المطهّر کمال الدین سیّدک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المطهّر بن علی بن المطهّر بن طاهر،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طاهر السیّد الرئیس و هو أصغر أولاده، و علی بدر الدین، و حمزة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بن المطهّر بن علی بن المطهّر،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الدین، و الحسین فخر الدین السیّد الزاهد، و علی بدر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بن طاهر بن المطهّر بن محمّد القمّی،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علی السیّد الامام و کان مقیما بطخارستان و حدود بلخ و بها أدرکته المنیة،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علی بن الفضل بن طاهر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البرکات مجد الدین، السیّد الامام الزاهد أفضل السادة ذو النسبین، و کان من فضلاء السادات الزمان، أدیبا بارعا، و له طبع فی الفارسی و العربی وقّاد، و ذکر نبذة من أشعاره البیهقی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مسعود بن الفضل بن طاهر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محمّد بن مسعود بن الفضل،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مسعود بن محمّد بن مسعود بن الفضل،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1082" w:name="__RefHeading___Toc3467263_3381743652"/>
      <w:bookmarkStart w:id="1083" w:name="_Toc452"/>
      <w:bookmarkEnd w:id="1082"/>
      <w:r>
        <w:rPr>
          <w:rtl w:val="true"/>
        </w:rPr>
        <w:t>أعقاب محمّد الفیل بن جعفر الکوفی بن عیسی غضارة</w:t>
      </w:r>
      <w:bookmarkEnd w:id="1083"/>
    </w:p>
    <w:p>
      <w:pPr>
        <w:pStyle w:val="BookText"/>
        <w:rPr/>
      </w:pPr>
      <w:r>
        <w:rPr>
          <w:rFonts w:ascii="IRNazanin" w:hAnsi="IRNazanin" w:eastAsia="IRNazanin"/>
          <w:color w:val="111111"/>
          <w:sz w:val="28"/>
          <w:sz w:val="28"/>
          <w:szCs w:val="28"/>
          <w:rtl w:val="true"/>
          <w:lang w:bidi="fa-IR"/>
        </w:rPr>
        <w:t>و أمّا أبو هاشم محمّد الفیل بن جعفر الکوفی بن عیسی غضارة،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حمزة و عقبه بفسا، و الحسین له عقب بفارس، و جعفر له عقب ببخارا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حمزة بن محمّد بن جعفر الکوفی،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الحسین </w:t>
      </w:r>
      <w:r>
        <w:rPr>
          <w:rStyle w:val="FootnoteAnchor"/>
          <w:rtl w:val="true"/>
        </w:rPr>
        <w:footnoteReference w:id="227"/>
      </w:r>
      <w:r>
        <w:rPr>
          <w:rFonts w:ascii="IRNazanin" w:hAnsi="IRNazanin" w:eastAsia="IRNazanin"/>
          <w:color w:val="111111"/>
          <w:sz w:val="28"/>
          <w:sz w:val="28"/>
          <w:szCs w:val="28"/>
          <w:rtl w:val="true"/>
          <w:lang w:bidi="fa-IR"/>
        </w:rPr>
        <w:t>له أعقاب فیهم انتشار، و أبو محمّد القاسم البزّاز کان بشیراز و انتقل إلی بخارا</w:t>
      </w:r>
    </w:p>
    <w:p>
      <w:pPr>
        <w:pStyle w:val="BookText"/>
        <w:rPr/>
      </w:pPr>
      <w:r>
        <w:rPr>
          <w:rFonts w:ascii="IRNazanin" w:hAnsi="IRNazanin" w:eastAsia="IRNazanin"/>
          <w:color w:val="111111"/>
          <w:sz w:val="28"/>
          <w:sz w:val="28"/>
          <w:szCs w:val="28"/>
          <w:rtl w:val="true"/>
          <w:lang w:bidi="fa-IR"/>
        </w:rPr>
        <w:t xml:space="preserve">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البزّاز بن حمزة بن محمّد بن جعفر الکوفی،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الحسین، و جعفر، و علی، و حمزة،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القاسم بن حمزة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الفارسی، و هو أوّل علوی من هذا الرهط قد انتقل من فارس إلی نیسابور، و ینسب إلیه العلویون الفارسیون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الفارسی بن الحسن بن القاسم،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محمّد سیّدک الفارسی له ذیل طویل، و أبو الفضل أحمد له عقب قلیل بنیسابور، و أبو القاسم علی النقیب بفارس، و أبو إبراهیم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محمّد الفارسی،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إسماعیل مانکدیم له عقب کثیر، و أبو محمّد إبراهیم بعض عقبه بهرات، و أبو القاسم زید عقبه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إسماعیل مانکدیم بن محمّد بن محمّد الفارسی،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کان سیّدا عالما شاعرا، ذکره الباخرزی فی دمیة القصر، و له ثلاثة بنین و عمّان أعقبوا و ذیّلوا بنیسابور، و توفّی فی شهور سنة سبع عشرة و خمسمائة، و أبو المعالی هبة اللّه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إسماعیل مانکدیم بن محمّد، فکان مقرّبا من سرّ السلاطین، و من ندماء الصاحب الأجلّ فخر الملک المظفّر بن نظام الملک، 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له ابنان، و محمّد و له ابنان، و امّهما علویة،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هبة اللّه بن إسماعیل مانکدیم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معین الدین، و علی،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أحمد بن محمّد الفارسی بن الحسن،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المهدی المحتسب،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المهدی بن أحمد بن محمّد الفارسی،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بن المهدی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السیّد الامام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إسماعیل بن أحمد بن محمّد الفارسی،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bookmarkStart w:id="1084" w:name="pg14056_142906"/>
    </w:p>
    <w:p>
      <w:pPr>
        <w:pStyle w:val="BookText"/>
        <w:rPr/>
      </w:pPr>
      <w:bookmarkEnd w:id="1084"/>
      <w:r>
        <w:rPr>
          <w:rFonts w:ascii="IRNazanin" w:hAnsi="IRNazanin" w:eastAsia="IRNazanin"/>
          <w:color w:val="111111"/>
          <w:sz w:val="28"/>
          <w:sz w:val="28"/>
          <w:szCs w:val="28"/>
          <w:rtl w:val="true"/>
          <w:lang w:bidi="fa-IR"/>
        </w:rPr>
        <w:t>أمّا حمزة بن إسماعیل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صلاح السادة النقیب باسفرائن، و مات بها فی شهور سنة أربعین و خمسمائة،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إبراهیم محمّد بن محمّد الفارسی بن الحسن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إسماعیل، و مانکدیم،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إسماعیل بن محمّد بن محمّد الفارسی،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محمّد و مات فی ربیع الأوّل سنة ثمان و عشرین و خمسمائة، و أبو المعالی،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إسماعیل بن محمّد بن محمّد الفارسی،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ضیاء السادة، و محمّد مئناث، و شرفشاه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إسماعیل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بن إسماعیل بن محمّد بن محمّد الفارسی،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مانکدیم بن محمّد بن محمّد الفارسی،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مانکدیم الأمیر، و أبو المعالی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محمّد الفارسی،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إبراهیم اللباد، و 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اللباد بن علی بن محمّد بن محمّد الفارسی،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درج، و أبو طالب،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اللباد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درج، و الحسین، و کان محلّتهم فی سکّة عقیل فی بستان النقباء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محمّد بن محمّد الفارسی،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محمّد بن محمّد الفارسی،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المقریء، کان یقرأ القرآن بألحان مع المقریء محمّد بن زیرک، و مات فی شهور سنة أربع و أربعین و خمسمائة</w:t>
      </w:r>
      <w:r>
        <w:rPr>
          <w:rFonts w:eastAsia="IRNazanin" w:cs="IRNazanin"/>
          <w:color w:val="111111"/>
          <w:sz w:val="28"/>
          <w:szCs w:val="28"/>
          <w:rtl w:val="true"/>
          <w:lang w:bidi="fa-IR"/>
        </w:rPr>
        <w:t>.</w:t>
      </w:r>
    </w:p>
    <w:p>
      <w:pPr>
        <w:pStyle w:val="Heading6"/>
        <w:numPr>
          <w:ilvl w:val="5"/>
          <w:numId w:val="1"/>
        </w:numPr>
        <w:rPr/>
      </w:pPr>
      <w:bookmarkStart w:id="1085" w:name="__RefHeading___Toc3467265_3381743652"/>
      <w:bookmarkStart w:id="1086" w:name="_Toc453"/>
      <w:bookmarkEnd w:id="1085"/>
      <w:r>
        <w:rPr>
          <w:rtl w:val="true"/>
        </w:rPr>
        <w:t>أعقاب أبی علی محمّد بن جعفر الکوفی بن عیسی غضارة</w:t>
      </w:r>
      <w:bookmarkEnd w:id="10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علی محمّد بن جعفر الکوفی بن عیسی غضارة،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bookmarkStart w:id="1087" w:name="pg14056_142907"/>
    </w:p>
    <w:p>
      <w:pPr>
        <w:pStyle w:val="BookText"/>
        <w:rPr/>
      </w:pPr>
      <w:bookmarkEnd w:id="1087"/>
      <w:r>
        <w:rPr>
          <w:rFonts w:ascii="IRNazanin" w:hAnsi="IRNazanin" w:eastAsia="IRNazanin"/>
          <w:color w:val="111111"/>
          <w:sz w:val="28"/>
          <w:sz w:val="28"/>
          <w:szCs w:val="28"/>
          <w:rtl w:val="true"/>
          <w:lang w:bidi="fa-IR"/>
        </w:rPr>
        <w:t>أمّا جعفر بن محمّد بن جعفر الکوفی،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طالب محمّد عقبه بجرجان و قم و نیسابور، و علی له عقب، و عیسی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أولاد لهم أعقاب بنیشابور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محمّد </w:t>
      </w:r>
      <w:r>
        <w:rPr>
          <w:rStyle w:val="FootnoteAnchor"/>
          <w:rtl w:val="true"/>
        </w:rPr>
        <w:footnoteReference w:id="228"/>
      </w:r>
      <w:r>
        <w:rPr>
          <w:rFonts w:ascii="IRNazanin" w:hAnsi="IRNazanin" w:eastAsia="IRNazanin"/>
          <w:color w:val="111111"/>
          <w:sz w:val="28"/>
          <w:sz w:val="28"/>
          <w:szCs w:val="28"/>
          <w:rtl w:val="true"/>
          <w:lang w:bidi="fa-IR"/>
        </w:rPr>
        <w:t>بن عیسی بن محمّد بن جعفر،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و الحسن، و جعفر، و إسماعیل، و علی، و حمزة</w:t>
      </w:r>
      <w:r>
        <w:rPr>
          <w:rFonts w:eastAsia="IRNazanin" w:cs="IRNazanin"/>
          <w:color w:val="111111"/>
          <w:sz w:val="28"/>
          <w:szCs w:val="28"/>
          <w:rtl w:val="true"/>
          <w:lang w:bidi="fa-IR"/>
        </w:rPr>
        <w:t>.</w:t>
      </w:r>
    </w:p>
    <w:p>
      <w:pPr>
        <w:pStyle w:val="Heading6"/>
        <w:numPr>
          <w:ilvl w:val="5"/>
          <w:numId w:val="1"/>
        </w:numPr>
        <w:rPr/>
      </w:pPr>
      <w:bookmarkStart w:id="1088" w:name="__RefHeading___Toc3467267_3381743652"/>
      <w:bookmarkStart w:id="1089" w:name="_Toc454"/>
      <w:bookmarkEnd w:id="1088"/>
      <w:r>
        <w:rPr>
          <w:rtl w:val="true"/>
        </w:rPr>
        <w:t>أعقاب أحمد العقیقی</w:t>
      </w:r>
      <w:bookmarkEnd w:id="1089"/>
    </w:p>
    <w:p>
      <w:pPr>
        <w:pStyle w:val="BookText"/>
        <w:rPr/>
      </w:pPr>
      <w:r>
        <w:rPr>
          <w:rFonts w:ascii="IRNazanin" w:hAnsi="IRNazanin" w:eastAsia="IRNazanin"/>
          <w:color w:val="111111"/>
          <w:sz w:val="28"/>
          <w:sz w:val="28"/>
          <w:szCs w:val="28"/>
          <w:rtl w:val="true"/>
          <w:lang w:bidi="fa-IR"/>
        </w:rPr>
        <w:t xml:space="preserve">و أمّا أبو الحسن أحمد العقیقی الکوکبی بن عیسی غضارة بن علی بن الحسین الأصغر، فکان عالما راویا للحدیث، فقیها کبیرا، و کان أمیر الری من قبل الحسن بن زید الداعی سنة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عیسی بالری له عقب 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حمزة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الحسین له 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درج</w:t>
      </w:r>
      <w:r>
        <w:rPr>
          <w:rFonts w:eastAsia="IRNazanin" w:cs="IRNazanin"/>
          <w:color w:val="111111"/>
          <w:sz w:val="28"/>
          <w:szCs w:val="28"/>
          <w:rtl w:val="true"/>
          <w:lang w:bidi="fa-IR"/>
        </w:rPr>
        <w:t>.</w:t>
      </w:r>
    </w:p>
    <w:p>
      <w:pPr>
        <w:pStyle w:val="Heading6"/>
        <w:numPr>
          <w:ilvl w:val="5"/>
          <w:numId w:val="1"/>
        </w:numPr>
        <w:rPr/>
      </w:pPr>
      <w:bookmarkStart w:id="1090" w:name="__RefHeading___Toc3467269_3381743652"/>
      <w:bookmarkStart w:id="1091" w:name="_Toc455"/>
      <w:bookmarkEnd w:id="1090"/>
      <w:r>
        <w:rPr>
          <w:rtl w:val="true"/>
        </w:rPr>
        <w:t>أعقاب عیسی بن أحمد العقیقی</w:t>
      </w:r>
      <w:bookmarkEnd w:id="1091"/>
    </w:p>
    <w:p>
      <w:pPr>
        <w:pStyle w:val="BookText"/>
        <w:rPr/>
      </w:pPr>
      <w:r>
        <w:rPr>
          <w:rFonts w:ascii="IRNazanin" w:hAnsi="IRNazanin" w:eastAsia="IRNazanin"/>
          <w:color w:val="111111"/>
          <w:sz w:val="28"/>
          <w:sz w:val="28"/>
          <w:szCs w:val="28"/>
          <w:rtl w:val="true"/>
          <w:lang w:bidi="fa-IR"/>
        </w:rPr>
        <w:t>أمّا أبو الحسن عیسی بن أحمد العقیقی،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عقبه بالری و جرجان، و الحسین جمیع عقبه بساریة، و محمّد الخرّم آبادی و هی قریة بناحیة الری و عقبه بالری و إلیه تنسب السادة الخرّم آبادیة بها، و موسی الجندی الشاطر بالکوفة له أولاد</w:t>
      </w:r>
      <w:r>
        <w:rPr>
          <w:rFonts w:eastAsia="IRNazanin" w:cs="IRNazanin"/>
          <w:color w:val="111111"/>
          <w:sz w:val="28"/>
          <w:szCs w:val="28"/>
          <w:rtl w:val="true"/>
          <w:lang w:bidi="fa-IR"/>
        </w:rPr>
        <w:t>.</w:t>
      </w:r>
    </w:p>
    <w:p>
      <w:pPr>
        <w:pStyle w:val="Heading6"/>
        <w:numPr>
          <w:ilvl w:val="5"/>
          <w:numId w:val="1"/>
        </w:numPr>
        <w:rPr/>
      </w:pPr>
      <w:bookmarkStart w:id="1092" w:name="__RefHeading___Toc3467271_3381743652"/>
      <w:bookmarkStart w:id="1093" w:name="_Toc456"/>
      <w:bookmarkEnd w:id="1092"/>
      <w:r>
        <w:rPr>
          <w:rtl w:val="true"/>
        </w:rPr>
        <w:t>أعقاب عبد اللّه بن عیسی بن أحمد العقیقی</w:t>
      </w:r>
      <w:bookmarkEnd w:id="1093"/>
    </w:p>
    <w:p>
      <w:pPr>
        <w:pStyle w:val="BookText"/>
        <w:rPr/>
      </w:pPr>
      <w:r>
        <w:rPr>
          <w:rFonts w:ascii="IRNazanin" w:hAnsi="IRNazanin" w:eastAsia="IRNazanin"/>
          <w:color w:val="111111"/>
          <w:sz w:val="28"/>
          <w:sz w:val="28"/>
          <w:szCs w:val="28"/>
          <w:rtl w:val="true"/>
          <w:lang w:bidi="fa-IR"/>
        </w:rPr>
        <w:t>أمّا عبد اللّه بن عیسی بن أحمد العقیقی،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و أبو جعفر محمّد عقبه بجرجان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علی بن عبد اللّه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1094" w:name="pg14056_142908"/>
    </w:p>
    <w:p>
      <w:pPr>
        <w:pStyle w:val="BookText"/>
        <w:rPr/>
      </w:pPr>
      <w:bookmarkEnd w:id="1094"/>
      <w:r>
        <w:rPr>
          <w:rFonts w:ascii="IRNazanin" w:hAnsi="IRNazanin" w:eastAsia="IRNazanin"/>
          <w:color w:val="111111"/>
          <w:sz w:val="28"/>
          <w:sz w:val="28"/>
          <w:szCs w:val="28"/>
          <w:rtl w:val="true"/>
          <w:lang w:bidi="fa-IR"/>
        </w:rPr>
        <w:t>أمّا محمّد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النصر الونکی </w:t>
      </w:r>
      <w:r>
        <w:rPr>
          <w:rStyle w:val="FootnoteAnchor"/>
          <w:rtl w:val="true"/>
        </w:rPr>
        <w:footnoteReference w:id="230"/>
      </w:r>
      <w:r>
        <w:rPr>
          <w:rFonts w:ascii="IRNazanin" w:hAnsi="IRNazanin" w:eastAsia="IRNazanin"/>
          <w:color w:val="111111"/>
          <w:sz w:val="28"/>
          <w:sz w:val="28"/>
          <w:szCs w:val="28"/>
          <w:rtl w:val="true"/>
          <w:lang w:bidi="fa-IR"/>
        </w:rPr>
        <w:t xml:space="preserve">، له عقب بالری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الونکی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أبو الفتح النصر </w:t>
      </w:r>
      <w:r>
        <w:rPr>
          <w:rStyle w:val="FootnoteAnchor"/>
          <w:rtl w:val="true"/>
        </w:rPr>
        <w:footnoteReference w:id="231"/>
      </w:r>
      <w:r>
        <w:rPr>
          <w:rFonts w:ascii="IRNazanin" w:hAnsi="IRNazanin" w:eastAsia="IRNazanin"/>
          <w:color w:val="111111"/>
          <w:sz w:val="28"/>
          <w:sz w:val="28"/>
          <w:szCs w:val="28"/>
          <w:rtl w:val="true"/>
          <w:lang w:bidi="fa-IR"/>
        </w:rPr>
        <w:t>الونکی بن المهدی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النصر الونکی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الصابر الونکی القاضی النسّابة بالری،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رأیته و کان جاری فی الری، و استفدت منه هذا العلم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5" w:name="__RefHeading___Toc3467273_3381743652"/>
      <w:bookmarkStart w:id="1096" w:name="_Toc457"/>
      <w:bookmarkEnd w:id="1095"/>
      <w:r>
        <w:rPr>
          <w:rtl w:val="true"/>
        </w:rPr>
        <w:t>أعقاب الحسین بن عیسی بن أحمد العقیقی</w:t>
      </w:r>
      <w:bookmarkEnd w:id="1096"/>
    </w:p>
    <w:p>
      <w:pPr>
        <w:pStyle w:val="BookText"/>
        <w:rPr/>
      </w:pPr>
      <w:r>
        <w:rPr>
          <w:rFonts w:ascii="IRNazanin" w:hAnsi="IRNazanin" w:eastAsia="IRNazanin"/>
          <w:color w:val="111111"/>
          <w:sz w:val="28"/>
          <w:sz w:val="28"/>
          <w:szCs w:val="28"/>
          <w:rtl w:val="true"/>
          <w:lang w:bidi="fa-IR"/>
        </w:rPr>
        <w:t>و أمّا الحسین بن عیسی بن أحمد العقیقی،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الحسین بن عیسی بن أحمد العقیقی،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أعقاب فیهم رؤساء بساریة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عیسی بن الحسین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علی الرئیس بساریة، و له عقب</w:t>
      </w:r>
      <w:r>
        <w:rPr>
          <w:rFonts w:eastAsia="IRNazanin" w:cs="IRNazanin"/>
          <w:color w:val="111111"/>
          <w:sz w:val="28"/>
          <w:szCs w:val="28"/>
          <w:rtl w:val="true"/>
          <w:lang w:bidi="fa-IR"/>
        </w:rPr>
        <w:t>.</w:t>
      </w:r>
    </w:p>
    <w:p>
      <w:pPr>
        <w:pStyle w:val="Heading6"/>
        <w:numPr>
          <w:ilvl w:val="5"/>
          <w:numId w:val="1"/>
        </w:numPr>
        <w:rPr/>
      </w:pPr>
      <w:bookmarkStart w:id="1097" w:name="__RefHeading___Toc3467275_3381743652"/>
      <w:bookmarkStart w:id="1098" w:name="_Toc458"/>
      <w:bookmarkEnd w:id="1097"/>
      <w:r>
        <w:rPr>
          <w:rtl w:val="true"/>
        </w:rPr>
        <w:t>أعقاب محمّد بن عیسی بن أحمد العقیقی</w:t>
      </w:r>
      <w:bookmarkEnd w:id="1098"/>
    </w:p>
    <w:p>
      <w:pPr>
        <w:pStyle w:val="BookText"/>
        <w:rPr/>
      </w:pPr>
      <w:r>
        <w:rPr>
          <w:rFonts w:ascii="IRNazanin" w:hAnsi="IRNazanin" w:eastAsia="IRNazanin"/>
          <w:color w:val="111111"/>
          <w:sz w:val="28"/>
          <w:sz w:val="28"/>
          <w:szCs w:val="28"/>
          <w:rtl w:val="true"/>
          <w:lang w:bidi="fa-IR"/>
        </w:rPr>
        <w:t>و أمّا محمّد الخرّم آبادی بن عیسی بن أحمد العقیقی،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أحمد الخرّم آبادی له عقب قلیل بها، و علی درج</w:t>
      </w:r>
      <w:r>
        <w:rPr>
          <w:rFonts w:eastAsia="IRNazanin" w:cs="IRNazanin"/>
          <w:color w:val="111111"/>
          <w:sz w:val="28"/>
          <w:szCs w:val="28"/>
          <w:rtl w:val="true"/>
          <w:lang w:bidi="fa-IR"/>
        </w:rPr>
        <w:t>.</w:t>
      </w:r>
    </w:p>
    <w:p>
      <w:pPr>
        <w:pStyle w:val="Heading6"/>
        <w:numPr>
          <w:ilvl w:val="5"/>
          <w:numId w:val="1"/>
        </w:numPr>
        <w:rPr/>
      </w:pPr>
      <w:bookmarkStart w:id="1099" w:name="__RefHeading___Toc3467277_3381743652"/>
      <w:bookmarkStart w:id="1100" w:name="_Toc459"/>
      <w:bookmarkEnd w:id="1099"/>
      <w:r>
        <w:rPr>
          <w:rtl w:val="true"/>
        </w:rPr>
        <w:t>أعقاب حمزة بن أحمد العقیقی</w:t>
      </w:r>
      <w:bookmarkEnd w:id="1100"/>
    </w:p>
    <w:p>
      <w:pPr>
        <w:pStyle w:val="BookText"/>
        <w:rPr/>
      </w:pPr>
      <w:r>
        <w:rPr>
          <w:rFonts w:ascii="IRNazanin" w:hAnsi="IRNazanin" w:eastAsia="IRNazanin"/>
          <w:color w:val="111111"/>
          <w:sz w:val="28"/>
          <w:sz w:val="28"/>
          <w:szCs w:val="28"/>
          <w:rtl w:val="true"/>
          <w:lang w:bidi="fa-IR"/>
        </w:rPr>
        <w:t>و أمّا أبو یعلی حمزة بن أحمد العقیقی،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جمیع عقبه باستراباد، و علی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حمزة بن أحمد العقیقی،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أمیرکا له عقب، و أبو حرب الحسین باستراباد له عقب</w:t>
      </w:r>
      <w:r>
        <w:rPr>
          <w:rFonts w:eastAsia="IRNazanin" w:cs="IRNazanin"/>
          <w:color w:val="111111"/>
          <w:sz w:val="28"/>
          <w:szCs w:val="28"/>
          <w:rtl w:val="true"/>
          <w:lang w:bidi="fa-IR"/>
        </w:rPr>
        <w:t>.</w:t>
      </w:r>
      <w:bookmarkStart w:id="1101" w:name="pg14056_142909"/>
    </w:p>
    <w:p>
      <w:pPr>
        <w:pStyle w:val="Heading6"/>
        <w:numPr>
          <w:ilvl w:val="5"/>
          <w:numId w:val="1"/>
        </w:numPr>
        <w:rPr/>
      </w:pPr>
      <w:bookmarkStart w:id="1102" w:name="__RefHeading___Toc3467279_3381743652"/>
      <w:bookmarkStart w:id="1103" w:name="_Toc460"/>
      <w:bookmarkEnd w:id="1101"/>
      <w:bookmarkEnd w:id="1102"/>
      <w:r>
        <w:rPr>
          <w:rtl w:val="true"/>
        </w:rPr>
        <w:t>أعقاب محمّد بن أحمد العقیقی</w:t>
      </w:r>
      <w:bookmarkEnd w:id="1103"/>
    </w:p>
    <w:p>
      <w:pPr>
        <w:pStyle w:val="BookText"/>
        <w:rPr/>
      </w:pPr>
      <w:r>
        <w:rPr>
          <w:rFonts w:ascii="IRNazanin" w:hAnsi="IRNazanin" w:eastAsia="IRNazanin"/>
          <w:color w:val="111111"/>
          <w:sz w:val="28"/>
          <w:sz w:val="28"/>
          <w:szCs w:val="28"/>
          <w:rtl w:val="true"/>
          <w:lang w:bidi="fa-IR"/>
        </w:rPr>
        <w:t>و أمّا محمّد بن أحمد العقیقی،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الحسین بالکوفة و بها عقبه</w:t>
      </w:r>
      <w:r>
        <w:rPr>
          <w:rFonts w:eastAsia="IRNazanin" w:cs="IRNazanin"/>
          <w:color w:val="111111"/>
          <w:sz w:val="28"/>
          <w:szCs w:val="28"/>
          <w:rtl w:val="true"/>
          <w:lang w:bidi="fa-IR"/>
        </w:rPr>
        <w:t>.</w:t>
      </w:r>
    </w:p>
    <w:p>
      <w:pPr>
        <w:pStyle w:val="Heading6"/>
        <w:numPr>
          <w:ilvl w:val="5"/>
          <w:numId w:val="1"/>
        </w:numPr>
        <w:rPr/>
      </w:pPr>
      <w:bookmarkStart w:id="1104" w:name="__RefHeading___Toc3467281_3381743652"/>
      <w:bookmarkStart w:id="1105" w:name="_Toc461"/>
      <w:bookmarkEnd w:id="1104"/>
      <w:r>
        <w:rPr>
          <w:rtl w:val="true"/>
        </w:rPr>
        <w:t>أعقاب علی بن أحمد العقیقی</w:t>
      </w:r>
      <w:bookmarkEnd w:id="1105"/>
    </w:p>
    <w:p>
      <w:pPr>
        <w:pStyle w:val="BookText"/>
        <w:rPr/>
      </w:pPr>
      <w:r>
        <w:rPr>
          <w:rFonts w:ascii="IRNazanin" w:hAnsi="IRNazanin" w:eastAsia="IRNazanin"/>
          <w:color w:val="111111"/>
          <w:sz w:val="28"/>
          <w:sz w:val="28"/>
          <w:szCs w:val="28"/>
          <w:rtl w:val="true"/>
          <w:lang w:bidi="fa-IR"/>
        </w:rPr>
        <w:t>و أمّا علی بن أحمد العقیقی،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القاضی برویان من أرض طبرستان</w:t>
      </w:r>
      <w:r>
        <w:rPr>
          <w:rFonts w:eastAsia="IRNazanin" w:cs="IRNazanin"/>
          <w:color w:val="111111"/>
          <w:sz w:val="28"/>
          <w:szCs w:val="28"/>
          <w:rtl w:val="true"/>
          <w:lang w:bidi="fa-IR"/>
        </w:rPr>
        <w:t>.</w:t>
      </w:r>
    </w:p>
    <w:p>
      <w:pPr>
        <w:pStyle w:val="Heading6"/>
        <w:numPr>
          <w:ilvl w:val="5"/>
          <w:numId w:val="1"/>
        </w:numPr>
        <w:rPr/>
      </w:pPr>
      <w:bookmarkStart w:id="1106" w:name="__RefHeading___Toc3467283_3381743652"/>
      <w:bookmarkStart w:id="1107" w:name="_Toc462"/>
      <w:bookmarkEnd w:id="1106"/>
      <w:r>
        <w:rPr>
          <w:rtl w:val="true"/>
        </w:rPr>
        <w:t>أعقاب الحسن بن أحمد العقیقی</w:t>
      </w:r>
      <w:bookmarkEnd w:id="1107"/>
    </w:p>
    <w:p>
      <w:pPr>
        <w:pStyle w:val="BookText"/>
        <w:rPr/>
      </w:pPr>
      <w:r>
        <w:rPr>
          <w:rFonts w:ascii="IRNazanin" w:hAnsi="IRNazanin" w:eastAsia="IRNazanin"/>
          <w:color w:val="111111"/>
          <w:sz w:val="28"/>
          <w:sz w:val="28"/>
          <w:szCs w:val="28"/>
          <w:rtl w:val="true"/>
          <w:lang w:bidi="fa-IR"/>
        </w:rPr>
        <w:t>و أمّا الحسن بن أحمد العقیقی،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أبو الحسن علی، و لهما عقب</w:t>
      </w:r>
      <w:r>
        <w:rPr>
          <w:rFonts w:eastAsia="IRNazanin" w:cs="IRNazanin"/>
          <w:color w:val="111111"/>
          <w:sz w:val="28"/>
          <w:szCs w:val="28"/>
          <w:rtl w:val="true"/>
          <w:lang w:bidi="fa-IR"/>
        </w:rPr>
        <w:t>.</w:t>
      </w:r>
    </w:p>
    <w:p>
      <w:pPr>
        <w:pStyle w:val="Heading6"/>
        <w:numPr>
          <w:ilvl w:val="5"/>
          <w:numId w:val="1"/>
        </w:numPr>
        <w:rPr/>
      </w:pPr>
      <w:bookmarkStart w:id="1108" w:name="__RefHeading___Toc3467285_3381743652"/>
      <w:bookmarkStart w:id="1109" w:name="_Toc463"/>
      <w:bookmarkEnd w:id="1108"/>
      <w:r>
        <w:rPr>
          <w:rtl w:val="true"/>
        </w:rPr>
        <w:t>أعقاب الحسین بن أحمد العقیقی</w:t>
      </w:r>
      <w:bookmarkEnd w:id="1109"/>
    </w:p>
    <w:p>
      <w:pPr>
        <w:pStyle w:val="BookText"/>
        <w:rPr/>
      </w:pPr>
      <w:r>
        <w:rPr>
          <w:rFonts w:ascii="IRNazanin" w:hAnsi="IRNazanin" w:eastAsia="IRNazanin"/>
          <w:color w:val="111111"/>
          <w:sz w:val="28"/>
          <w:sz w:val="28"/>
          <w:szCs w:val="28"/>
          <w:rtl w:val="true"/>
          <w:lang w:bidi="fa-IR"/>
        </w:rPr>
        <w:t>و أمّا الحسین بن أحمد العقیقی،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عیسی</w:t>
      </w:r>
      <w:r>
        <w:rPr>
          <w:rFonts w:eastAsia="IRNazanin" w:cs="IRNazanin"/>
          <w:color w:val="111111"/>
          <w:sz w:val="28"/>
          <w:szCs w:val="28"/>
          <w:rtl w:val="true"/>
          <w:lang w:bidi="fa-IR"/>
        </w:rPr>
        <w:t>.</w:t>
      </w:r>
    </w:p>
    <w:p>
      <w:pPr>
        <w:pStyle w:val="Heading6"/>
        <w:numPr>
          <w:ilvl w:val="5"/>
          <w:numId w:val="1"/>
        </w:numPr>
        <w:rPr/>
      </w:pPr>
      <w:bookmarkStart w:id="1110" w:name="__RefHeading___Toc3467287_3381743652"/>
      <w:bookmarkStart w:id="1111" w:name="_Toc464"/>
      <w:bookmarkEnd w:id="1110"/>
      <w:r>
        <w:rPr>
          <w:rtl w:val="true"/>
        </w:rPr>
        <w:t>أعقاب أحمد حقینة</w:t>
      </w:r>
      <w:bookmarkEnd w:id="1111"/>
    </w:p>
    <w:p>
      <w:pPr>
        <w:pStyle w:val="BookText"/>
        <w:rPr/>
      </w:pPr>
      <w:r>
        <w:rPr>
          <w:rFonts w:ascii="IRNazanin" w:hAnsi="IRNazanin" w:eastAsia="IRNazanin"/>
          <w:color w:val="111111"/>
          <w:sz w:val="28"/>
          <w:sz w:val="28"/>
          <w:szCs w:val="28"/>
          <w:rtl w:val="true"/>
          <w:lang w:bidi="fa-IR"/>
        </w:rPr>
        <w:t xml:space="preserve">و أمّا أحمد حقینة </w:t>
      </w:r>
      <w:r>
        <w:rPr>
          <w:rStyle w:val="FootnoteAnchor"/>
          <w:rtl w:val="true"/>
        </w:rPr>
        <w:footnoteReference w:id="233"/>
      </w:r>
      <w:r>
        <w:rPr>
          <w:rFonts w:ascii="IRNazanin" w:hAnsi="IRNazanin" w:eastAsia="IRNazanin"/>
          <w:color w:val="111111"/>
          <w:sz w:val="28"/>
          <w:sz w:val="28"/>
          <w:szCs w:val="28"/>
          <w:rtl w:val="true"/>
          <w:lang w:bidi="fa-IR"/>
        </w:rPr>
        <w:t>بن علی بن الحسین الأصغر،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الحقینی بالمدینة،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الحقینی بن أحمد حقینة،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حقینة الحسن، و محمّد له عقب قلیل بطبرستان، و الحسین له ولدان أعقبا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حقینة الحسن بن علی الحقینی بن أحمد حقینة،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له عقب بالمدینة و طبرستان و بغداد، و 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له عقب کثیر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بدمشق و مصر و طرابلس و الحجاز و بغداد و الموصل و الأهواز و المصیصة و بخارا، و محمّد له أربعة أولاد، و علی له عقب، و الحسن له ذیل بطبرستان</w:t>
      </w:r>
      <w:r>
        <w:rPr>
          <w:rFonts w:eastAsia="IRNazanin" w:cs="IRNazanin"/>
          <w:color w:val="111111"/>
          <w:sz w:val="28"/>
          <w:szCs w:val="28"/>
          <w:rtl w:val="true"/>
          <w:lang w:bidi="fa-IR"/>
        </w:rPr>
        <w:t>.</w:t>
      </w:r>
    </w:p>
    <w:p>
      <w:pPr>
        <w:pStyle w:val="Heading6"/>
        <w:numPr>
          <w:ilvl w:val="5"/>
          <w:numId w:val="1"/>
        </w:numPr>
        <w:rPr/>
      </w:pPr>
      <w:bookmarkStart w:id="1112" w:name="__RefHeading___Toc3467289_3381743652"/>
      <w:bookmarkStart w:id="1113" w:name="_Toc465"/>
      <w:bookmarkEnd w:id="1112"/>
      <w:r>
        <w:rPr>
          <w:rtl w:val="true"/>
        </w:rPr>
        <w:t>أعقاب عبید اللّه بن الحسن بن علی بن أحمد حقینة</w:t>
      </w:r>
      <w:bookmarkEnd w:id="111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عبید اللّه بن الحسن بن علی بن أحمد حقینة، فأعقب من أربعة رجال، و هم</w:t>
      </w:r>
      <w:r>
        <w:rPr>
          <w:rFonts w:eastAsia="IRNazanin" w:cs="IRNazanin"/>
          <w:color w:val="111111"/>
          <w:sz w:val="28"/>
          <w:szCs w:val="28"/>
          <w:rtl w:val="true"/>
          <w:lang w:bidi="fa-IR"/>
        </w:rPr>
        <w:t>:</w:t>
      </w:r>
      <w:bookmarkStart w:id="1114" w:name="pg14056_142910"/>
    </w:p>
    <w:p>
      <w:pPr>
        <w:pStyle w:val="BookText"/>
        <w:rPr/>
      </w:pPr>
      <w:bookmarkEnd w:id="1114"/>
      <w:r>
        <w:rPr>
          <w:rFonts w:ascii="IRNazanin" w:hAnsi="IRNazanin" w:eastAsia="IRNazanin"/>
          <w:color w:val="111111"/>
          <w:sz w:val="28"/>
          <w:sz w:val="28"/>
          <w:szCs w:val="28"/>
          <w:rtl w:val="true"/>
          <w:lang w:bidi="fa-IR"/>
        </w:rPr>
        <w:t xml:space="preserve">الحسن </w:t>
      </w:r>
      <w:r>
        <w:rPr>
          <w:rStyle w:val="FootnoteAnchor"/>
          <w:rtl w:val="true"/>
        </w:rPr>
        <w:footnoteReference w:id="235"/>
      </w:r>
      <w:r>
        <w:rPr>
          <w:rFonts w:ascii="IRNazanin" w:hAnsi="IRNazanin" w:eastAsia="IRNazanin"/>
          <w:color w:val="111111"/>
          <w:sz w:val="28"/>
          <w:sz w:val="28"/>
          <w:szCs w:val="28"/>
          <w:rtl w:val="true"/>
          <w:lang w:bidi="fa-IR"/>
        </w:rPr>
        <w:t>له عقب بالموصل و الأهواز، و موسی له عقب بدمشق و الشام، و محمّد له عقب، و علی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عبید اللّه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سدرة له عقب بالموصل و بغداد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سدرة، و محمّد البزّاز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سدرة بن الحسن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عبید اللّه سدرة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البیت بالموصل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عبید اللّه بن الحسن بن علی الحقینی بن أحمد حقینة،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موسی بن عبید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حیدر بن عبد اللّه بن الحسن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حیدر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هبة اللّه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البشائر إبراهیم، و مات ببیهق و قبره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البشائر إبراهیم بن جعفر بن هبة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الطرابلسی، و کان مقیما ببیهق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هبة اللّه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حیدر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تراب حیدر بن أحمد بن هبة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السیّد الرضی بطرابلس، و أبو طالب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التاج</w:t>
      </w:r>
      <w:r>
        <w:rPr>
          <w:rFonts w:eastAsia="IRNazanin" w:cs="IRNazanin"/>
          <w:color w:val="111111"/>
          <w:sz w:val="28"/>
          <w:szCs w:val="28"/>
          <w:rtl w:val="true"/>
          <w:lang w:bidi="fa-IR"/>
        </w:rPr>
        <w:t>» .</w:t>
      </w:r>
    </w:p>
    <w:p>
      <w:pPr>
        <w:pStyle w:val="Heading6"/>
        <w:numPr>
          <w:ilvl w:val="5"/>
          <w:numId w:val="1"/>
        </w:numPr>
        <w:rPr/>
      </w:pPr>
      <w:bookmarkStart w:id="1115" w:name="__RefHeading___Toc3467291_3381743652"/>
      <w:bookmarkStart w:id="1116" w:name="_Toc466"/>
      <w:bookmarkEnd w:id="1115"/>
      <w:r>
        <w:rPr>
          <w:rtl w:val="true"/>
        </w:rPr>
        <w:t>أعقاب عبد اللّه بن الحسن بن علی بن أحمد حقینة</w:t>
      </w:r>
      <w:bookmarkEnd w:id="11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الحسن بن علی الحقینی بن أحمد حقینة،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العالم الفقیه بالمدینة له عقب کثیر، و أبو جعفر </w:t>
      </w:r>
      <w:r>
        <w:rPr>
          <w:rStyle w:val="FootnoteAnchor"/>
          <w:rtl w:val="true"/>
        </w:rPr>
        <w:footnoteReference w:id="236"/>
      </w:r>
      <w:r>
        <w:rPr>
          <w:rFonts w:ascii="IRNazanin" w:hAnsi="IRNazanin" w:eastAsia="IRNazanin"/>
          <w:color w:val="111111"/>
          <w:sz w:val="28"/>
          <w:sz w:val="28"/>
          <w:szCs w:val="28"/>
          <w:rtl w:val="true"/>
          <w:lang w:bidi="fa-IR"/>
        </w:rPr>
        <w:t>أحمد له عقب کثیر، و عبید اللّه له عقب قلیل بطبرستان</w:t>
      </w:r>
      <w:r>
        <w:rPr>
          <w:rFonts w:eastAsia="IRNazanin" w:cs="IRNazanin"/>
          <w:color w:val="111111"/>
          <w:sz w:val="28"/>
          <w:szCs w:val="28"/>
          <w:rtl w:val="true"/>
          <w:lang w:bidi="fa-IR"/>
        </w:rPr>
        <w:t>.</w:t>
      </w:r>
      <w:bookmarkStart w:id="1117" w:name="pg14056_142911"/>
    </w:p>
    <w:p>
      <w:pPr>
        <w:pStyle w:val="BookText"/>
        <w:rPr/>
      </w:pPr>
      <w:bookmarkEnd w:id="1117"/>
      <w:r>
        <w:rPr>
          <w:rFonts w:ascii="IRNazanin" w:hAnsi="IRNazanin" w:eastAsia="IRNazanin"/>
          <w:color w:val="111111"/>
          <w:sz w:val="28"/>
          <w:sz w:val="28"/>
          <w:szCs w:val="28"/>
          <w:rtl w:val="true"/>
          <w:lang w:bidi="fa-IR"/>
        </w:rPr>
        <w:t>أمّا أبو جعفر محمّد الفقیه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عبد اللّه، و أبو الحسین یحیی و کان فاضلا محدّثا، و لهم أعقاب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أحمد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الحقینی له أعقاب فیهم عدد، و علی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أحمد بن عبد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موسی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المحسن و لهما عقب و بقیة بدمشق، و الحسن السدید بمصر</w:t>
      </w:r>
      <w:r>
        <w:rPr>
          <w:rFonts w:eastAsia="IRNazanin" w:cs="IRNazanin"/>
          <w:color w:val="111111"/>
          <w:sz w:val="28"/>
          <w:szCs w:val="28"/>
          <w:rtl w:val="true"/>
          <w:lang w:bidi="fa-IR"/>
        </w:rPr>
        <w:t>.</w:t>
      </w:r>
    </w:p>
    <w:p>
      <w:pPr>
        <w:pStyle w:val="Heading6"/>
        <w:numPr>
          <w:ilvl w:val="5"/>
          <w:numId w:val="1"/>
        </w:numPr>
        <w:rPr/>
      </w:pPr>
      <w:bookmarkStart w:id="1118" w:name="__RefHeading___Toc3467293_3381743652"/>
      <w:bookmarkStart w:id="1119" w:name="_Toc467"/>
      <w:bookmarkEnd w:id="1118"/>
      <w:r>
        <w:rPr>
          <w:rtl w:val="true"/>
        </w:rPr>
        <w:t>أعقاب علی بن الحسن بن علی بن أحمد حقینة</w:t>
      </w:r>
      <w:bookmarkEnd w:id="1119"/>
    </w:p>
    <w:p>
      <w:pPr>
        <w:pStyle w:val="BookText"/>
        <w:rPr/>
      </w:pPr>
      <w:r>
        <w:rPr>
          <w:rFonts w:ascii="IRNazanin" w:hAnsi="IRNazanin" w:eastAsia="IRNazanin"/>
          <w:color w:val="111111"/>
          <w:sz w:val="28"/>
          <w:sz w:val="28"/>
          <w:szCs w:val="28"/>
          <w:rtl w:val="true"/>
          <w:lang w:bidi="fa-IR"/>
        </w:rPr>
        <w:t>و أمّا علی بن الحسن بن علی بن أحمد حقینة،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الحسین، و زید له ولد و عقب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بن الحسن،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الاطروش ببغداد و کان أعجمیا و له ولد بالأهواز و إخوة لهم أولاد، و أبو حرب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الحسن بن عبد اللّه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جعفر امّه حسینیة، و أبو أحمد عبد اللّه الأعرج له عقب بهوسم، و المهدی بطبرستان له بها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الدیلم خرج بعد أبی طالب الهارونی و قبل الناصر الاطروش، و بقی فی الملک مدّة، و له ستّة أولاد لهم عقب کثیر و عمومة لهم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المهدی بن جعفر بن الحسن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الهادی، خرج بعد الناصر الحسینی بالدیلمان فی عهد السلطان ملکشاه</w:t>
      </w:r>
      <w:r>
        <w:rPr>
          <w:rFonts w:eastAsia="IRNazanin" w:cs="IRNazanin"/>
          <w:color w:val="111111"/>
          <w:sz w:val="28"/>
          <w:szCs w:val="28"/>
          <w:rtl w:val="true"/>
          <w:lang w:bidi="fa-IR"/>
        </w:rPr>
        <w:t>.</w:t>
      </w:r>
    </w:p>
    <w:p>
      <w:pPr>
        <w:pStyle w:val="Heading6"/>
        <w:numPr>
          <w:ilvl w:val="5"/>
          <w:numId w:val="1"/>
        </w:numPr>
        <w:rPr/>
      </w:pPr>
      <w:bookmarkStart w:id="1120" w:name="__RefHeading___Toc3467295_3381743652"/>
      <w:bookmarkStart w:id="1121" w:name="_Toc468"/>
      <w:bookmarkEnd w:id="1120"/>
      <w:r>
        <w:rPr>
          <w:rtl w:val="true"/>
        </w:rPr>
        <w:t>أعقاب الحسن بن الحسن بن علی بن أحمد حقینة</w:t>
      </w:r>
      <w:bookmarkEnd w:id="1121"/>
    </w:p>
    <w:p>
      <w:pPr>
        <w:pStyle w:val="BookText"/>
        <w:rPr/>
      </w:pPr>
      <w:r>
        <w:rPr>
          <w:rFonts w:ascii="IRNazanin" w:hAnsi="IRNazanin" w:eastAsia="IRNazanin"/>
          <w:color w:val="111111"/>
          <w:sz w:val="28"/>
          <w:sz w:val="28"/>
          <w:szCs w:val="28"/>
          <w:rtl w:val="true"/>
          <w:lang w:bidi="fa-IR"/>
        </w:rPr>
        <w:t>و أمّا الحسن بن الحسن بن علی الحقینی،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الداعی بن الحسن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الحسن بن محمّد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الداعی، و زید، و لهما عقب بطبرستان</w:t>
      </w:r>
      <w:r>
        <w:rPr>
          <w:rFonts w:eastAsia="IRNazanin" w:cs="IRNazanin"/>
          <w:color w:val="111111"/>
          <w:sz w:val="28"/>
          <w:szCs w:val="28"/>
          <w:rtl w:val="true"/>
          <w:lang w:bidi="fa-IR"/>
        </w:rPr>
        <w:t>.</w:t>
      </w:r>
    </w:p>
    <w:p>
      <w:pPr>
        <w:pStyle w:val="Heading6"/>
        <w:numPr>
          <w:ilvl w:val="5"/>
          <w:numId w:val="1"/>
        </w:numPr>
        <w:rPr/>
      </w:pPr>
      <w:bookmarkStart w:id="1122" w:name="__RefHeading___Toc3467297_3381743652"/>
      <w:bookmarkStart w:id="1123" w:name="_Toc469"/>
      <w:bookmarkEnd w:id="1122"/>
      <w:r>
        <w:rPr>
          <w:rtl w:val="true"/>
        </w:rPr>
        <w:t>أعقاب محمّد بن علی بن أحمد حقینة</w:t>
      </w:r>
      <w:bookmarkEnd w:id="112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علی الحقینی بن أحمد حقینة بن علی بن الحسین الأصغر، فأعقب من</w:t>
      </w:r>
      <w:bookmarkStart w:id="1124" w:name="pg14056_142912"/>
    </w:p>
    <w:p>
      <w:pPr>
        <w:pStyle w:val="BookText"/>
        <w:rPr/>
      </w:pPr>
      <w:bookmarkEnd w:id="1124"/>
      <w:r>
        <w:rPr>
          <w:rFonts w:ascii="IRNazanin" w:hAnsi="IRNazanin" w:eastAsia="IRNazanin"/>
          <w:color w:val="111111"/>
          <w:sz w:val="28"/>
          <w:sz w:val="28"/>
          <w:szCs w:val="28"/>
          <w:rtl w:val="true"/>
          <w:lang w:bidi="fa-IR"/>
        </w:rPr>
        <w:t>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 و العبّاس، و الحسن، و موسی</w:t>
      </w:r>
      <w:r>
        <w:rPr>
          <w:rFonts w:eastAsia="IRNazanin" w:cs="IRNazanin"/>
          <w:color w:val="111111"/>
          <w:sz w:val="28"/>
          <w:szCs w:val="28"/>
          <w:rtl w:val="true"/>
          <w:lang w:bidi="fa-IR"/>
        </w:rPr>
        <w:t>.</w:t>
      </w:r>
    </w:p>
    <w:p>
      <w:pPr>
        <w:pStyle w:val="Heading6"/>
        <w:numPr>
          <w:ilvl w:val="5"/>
          <w:numId w:val="1"/>
        </w:numPr>
        <w:rPr/>
      </w:pPr>
      <w:bookmarkStart w:id="1125" w:name="__RefHeading___Toc3467299_3381743652"/>
      <w:bookmarkStart w:id="1126" w:name="_Toc470"/>
      <w:bookmarkEnd w:id="1125"/>
      <w:r>
        <w:rPr>
          <w:rtl w:val="true"/>
        </w:rPr>
        <w:t>أعقاب جعفر بن علی بن أحمد حقینة</w:t>
      </w:r>
      <w:bookmarkEnd w:id="1126"/>
    </w:p>
    <w:p>
      <w:pPr>
        <w:pStyle w:val="BookText"/>
        <w:rPr/>
      </w:pPr>
      <w:r>
        <w:rPr>
          <w:rFonts w:ascii="IRNazanin" w:hAnsi="IRNazanin" w:eastAsia="IRNazanin"/>
          <w:color w:val="111111"/>
          <w:sz w:val="28"/>
          <w:sz w:val="28"/>
          <w:szCs w:val="28"/>
          <w:rtl w:val="true"/>
          <w:lang w:bidi="fa-IR"/>
        </w:rPr>
        <w:t>و أمّا جعفر بن محمّد بن علی الحقینی،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و علی له عقب، و عبد اللّه عقبه بساریة طبرستان، و أحمد عقبه باستراباد</w:t>
      </w:r>
      <w:r>
        <w:rPr>
          <w:rFonts w:eastAsia="IRNazanin" w:cs="IRNazanin"/>
          <w:color w:val="111111"/>
          <w:sz w:val="28"/>
          <w:szCs w:val="28"/>
          <w:rtl w:val="true"/>
          <w:lang w:bidi="fa-IR"/>
        </w:rPr>
        <w:t>.</w:t>
      </w:r>
    </w:p>
    <w:p>
      <w:pPr>
        <w:pStyle w:val="Heading6"/>
        <w:numPr>
          <w:ilvl w:val="5"/>
          <w:numId w:val="1"/>
        </w:numPr>
        <w:rPr/>
      </w:pPr>
      <w:bookmarkStart w:id="1127" w:name="__RefHeading___Toc3467301_3381743652"/>
      <w:bookmarkStart w:id="1128" w:name="_Toc471"/>
      <w:bookmarkEnd w:id="1127"/>
      <w:r>
        <w:rPr>
          <w:rtl w:val="true"/>
        </w:rPr>
        <w:t>أعقاب الحسین بن علی بن أحمد حقینة</w:t>
      </w:r>
      <w:bookmarkEnd w:id="1128"/>
    </w:p>
    <w:p>
      <w:pPr>
        <w:pStyle w:val="BookText"/>
        <w:rPr/>
      </w:pPr>
      <w:r>
        <w:rPr>
          <w:rFonts w:ascii="IRNazanin" w:hAnsi="IRNazanin" w:eastAsia="IRNazanin"/>
          <w:color w:val="111111"/>
          <w:sz w:val="28"/>
          <w:sz w:val="28"/>
          <w:szCs w:val="28"/>
          <w:rtl w:val="true"/>
          <w:lang w:bidi="fa-IR"/>
        </w:rPr>
        <w:t>و أمّا الحسین بن علی الحقینی بن أحمد حقینة،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الحقینی،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عبید اللّه بن علی بن الحسین بن علی الحقینی،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الاطروش، له أولاد و عقب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الحسین بن علی الحقینی،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عبید اللّه بن الحسین بن علی الحقینی،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السدرة، له ولد و عقب ببغداد</w:t>
      </w:r>
      <w:r>
        <w:rPr>
          <w:rFonts w:eastAsia="IRNazanin" w:cs="IRNazanin"/>
          <w:color w:val="111111"/>
          <w:sz w:val="28"/>
          <w:szCs w:val="28"/>
          <w:rtl w:val="true"/>
          <w:lang w:bidi="fa-IR"/>
        </w:rPr>
        <w:t>.</w:t>
      </w:r>
    </w:p>
    <w:p>
      <w:pPr>
        <w:pStyle w:val="Heading6"/>
        <w:numPr>
          <w:ilvl w:val="5"/>
          <w:numId w:val="1"/>
        </w:numPr>
        <w:rPr/>
      </w:pPr>
      <w:bookmarkStart w:id="1129" w:name="__RefHeading___Toc3467303_3381743652"/>
      <w:bookmarkStart w:id="1130" w:name="_Toc472"/>
      <w:bookmarkEnd w:id="1129"/>
      <w:r>
        <w:rPr>
          <w:rtl w:val="true"/>
        </w:rPr>
        <w:t>أعقاب موسی حمصة</w:t>
      </w:r>
      <w:bookmarkEnd w:id="1130"/>
    </w:p>
    <w:p>
      <w:pPr>
        <w:pStyle w:val="BookText"/>
        <w:rPr/>
      </w:pPr>
      <w:r>
        <w:rPr>
          <w:rFonts w:ascii="IRNazanin" w:hAnsi="IRNazanin" w:eastAsia="IRNazanin"/>
          <w:color w:val="111111"/>
          <w:sz w:val="28"/>
          <w:sz w:val="28"/>
          <w:szCs w:val="28"/>
          <w:rtl w:val="true"/>
          <w:lang w:bidi="fa-IR"/>
        </w:rPr>
        <w:t>و أمّا موسی حمصة بن علی بن الحسین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موسی حمصة،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حمصة بن الحسن بن موسی حمصة،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حمصة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حمصة بن محمّد حمصة بن الحسن بن موسی حمصة،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الکعکی </w:t>
      </w:r>
      <w:r>
        <w:rPr>
          <w:rStyle w:val="FootnoteAnchor"/>
          <w:rtl w:val="true"/>
        </w:rPr>
        <w:footnoteReference w:id="238"/>
      </w:r>
      <w:r>
        <w:rPr>
          <w:rFonts w:ascii="IRNazanin" w:hAnsi="IRNazanin" w:eastAsia="IRNazanin"/>
          <w:color w:val="111111"/>
          <w:sz w:val="28"/>
          <w:sz w:val="28"/>
          <w:szCs w:val="28"/>
          <w:rtl w:val="true"/>
          <w:lang w:bidi="fa-IR"/>
        </w:rPr>
        <w:t>بالفیوم من أرض مصر و له عقب بمصر و مکّة و دمشق، و علی له عقب بمصر و دمشق و مکّة، و محمّد، و لکلّ واحد منهم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حمصة بن محمّد حمصة،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الحسن حمصة،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ثابت بن محمّد بن علی بن الحسن حمصة،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bookmarkStart w:id="1131" w:name="pg14056_142913"/>
    </w:p>
    <w:p>
      <w:pPr>
        <w:pStyle w:val="BookText"/>
        <w:rPr/>
      </w:pPr>
      <w:bookmarkEnd w:id="1131"/>
      <w:r>
        <w:rPr>
          <w:rFonts w:ascii="IRNazanin" w:hAnsi="IRNazanin" w:eastAsia="IRNazanin"/>
          <w:color w:val="111111"/>
          <w:sz w:val="28"/>
          <w:sz w:val="28"/>
          <w:szCs w:val="28"/>
          <w:rtl w:val="true"/>
          <w:lang w:bidi="fa-IR"/>
        </w:rPr>
        <w:t>أمّا عمر بن ثابت بن محمّد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الحسن حمصة بن محمّد حمصة،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الندی حمزة، و کان بمدینة الرسول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حمصة بن محمّد حمصة،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جعفر نقیب الموصل، مات عن أولاد ذکور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الحسن حمصة،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6"/>
        <w:numPr>
          <w:ilvl w:val="5"/>
          <w:numId w:val="1"/>
        </w:numPr>
        <w:rPr/>
      </w:pPr>
      <w:bookmarkStart w:id="1132" w:name="__RefHeading___Toc3467305_3381743652"/>
      <w:bookmarkStart w:id="1133" w:name="_Toc473"/>
      <w:bookmarkEnd w:id="1132"/>
      <w:r>
        <w:rPr>
          <w:rtl w:val="true"/>
        </w:rPr>
        <w:t>أعقاب محمّد بن علی بن الحسین الأصغر</w:t>
      </w:r>
      <w:bookmarkEnd w:id="1133"/>
    </w:p>
    <w:p>
      <w:pPr>
        <w:pStyle w:val="BookText"/>
        <w:rPr/>
      </w:pPr>
      <w:r>
        <w:rPr>
          <w:rFonts w:ascii="IRNazanin" w:hAnsi="IRNazanin" w:eastAsia="IRNazanin"/>
          <w:color w:val="111111"/>
          <w:sz w:val="28"/>
          <w:sz w:val="28"/>
          <w:szCs w:val="28"/>
          <w:rtl w:val="true"/>
          <w:lang w:bidi="fa-IR"/>
        </w:rPr>
        <w:t>و أمّا محمّد بن علی بن الحسین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الزاهد، امّه رقیة بنت برید بن طلحة بن محمّد بن زید بن رکابة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الزاهد بن محمّد بن علی بن الحسین الأصغر،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له أولاد و عقب بطبرستان، و العبّاس الزاهد بطبرستان و به عقبه، و أحمد لیس له عقب، و الحسن له عقب</w:t>
      </w:r>
      <w:r>
        <w:rPr>
          <w:rFonts w:eastAsia="IRNazanin" w:cs="IRNazanin"/>
          <w:color w:val="111111"/>
          <w:sz w:val="28"/>
          <w:szCs w:val="28"/>
          <w:rtl w:val="true"/>
          <w:lang w:bidi="fa-IR"/>
        </w:rPr>
        <w:t>.</w:t>
      </w:r>
    </w:p>
    <w:p>
      <w:pPr>
        <w:pStyle w:val="Heading6"/>
        <w:numPr>
          <w:ilvl w:val="5"/>
          <w:numId w:val="1"/>
        </w:numPr>
        <w:rPr/>
      </w:pPr>
      <w:bookmarkStart w:id="1134" w:name="__RefHeading___Toc3467307_3381743652"/>
      <w:bookmarkStart w:id="1135" w:name="_Toc474"/>
      <w:bookmarkEnd w:id="1134"/>
      <w:r>
        <w:rPr>
          <w:rtl w:val="true"/>
        </w:rPr>
        <w:t>أعقاب العبّاس الزاهد بن یحیی الزاهد</w:t>
      </w:r>
      <w:bookmarkEnd w:id="1135"/>
    </w:p>
    <w:p>
      <w:pPr>
        <w:pStyle w:val="BookText"/>
        <w:rPr/>
      </w:pPr>
      <w:r>
        <w:rPr>
          <w:rFonts w:ascii="IRNazanin" w:hAnsi="IRNazanin" w:eastAsia="IRNazanin"/>
          <w:color w:val="111111"/>
          <w:sz w:val="28"/>
          <w:sz w:val="28"/>
          <w:szCs w:val="28"/>
          <w:rtl w:val="true"/>
          <w:lang w:bidi="fa-IR"/>
        </w:rPr>
        <w:t>أمّا العبّاس الزاهد بن یحیی الزاهد بن محمّد بن علی بن الحسین الأصغر،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أبی القاسم علی بن أبی یعلی بن أحمد بن الحسین بن محمّد بن العبّاس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هذا فه عقب باستراباد و قزوین و طبرستان و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ملکان باستراباد، و أبو الفخر کان بقزوین و انتقل عقبه إلی طبرستان، و أبو الشرف کان بقزوین و انتقل عقبه إلی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الحسین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مئناث، و أبو طالب لیس له عقب، و الحسن امّه علویة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کان بالری</w:t>
      </w:r>
      <w:r>
        <w:rPr>
          <w:rFonts w:eastAsia="IRNazanin" w:cs="IRNazanin"/>
          <w:color w:val="111111"/>
          <w:sz w:val="28"/>
          <w:szCs w:val="28"/>
          <w:rtl w:val="true"/>
          <w:lang w:bidi="fa-IR"/>
        </w:rPr>
        <w:t>.</w:t>
      </w:r>
    </w:p>
    <w:p>
      <w:pPr>
        <w:pStyle w:val="Heading6"/>
        <w:numPr>
          <w:ilvl w:val="5"/>
          <w:numId w:val="1"/>
        </w:numPr>
        <w:rPr/>
      </w:pPr>
      <w:bookmarkStart w:id="1136" w:name="__RefHeading___Toc3467309_3381743652"/>
      <w:bookmarkStart w:id="1137" w:name="_Toc475"/>
      <w:bookmarkEnd w:id="1136"/>
      <w:r>
        <w:rPr>
          <w:rtl w:val="true"/>
        </w:rPr>
        <w:t>أعقاب الحسن بن یحیی الزاهد</w:t>
      </w:r>
      <w:bookmarkEnd w:id="1137"/>
    </w:p>
    <w:p>
      <w:pPr>
        <w:pStyle w:val="BookText"/>
        <w:rPr/>
      </w:pPr>
      <w:r>
        <w:rPr>
          <w:rFonts w:ascii="IRNazanin" w:hAnsi="IRNazanin" w:eastAsia="IRNazanin"/>
          <w:color w:val="111111"/>
          <w:sz w:val="28"/>
          <w:sz w:val="28"/>
          <w:szCs w:val="28"/>
          <w:rtl w:val="true"/>
          <w:lang w:bidi="fa-IR"/>
        </w:rPr>
        <w:t>و أمّا الحسن بن یحیی الزاهد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الحسن بن یحیی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کان مقیما</w:t>
      </w:r>
      <w:bookmarkStart w:id="1138" w:name="pg14056_142914"/>
    </w:p>
    <w:p>
      <w:pPr>
        <w:pStyle w:val="BookText"/>
        <w:rPr/>
      </w:pPr>
      <w:bookmarkEnd w:id="1138"/>
      <w:r>
        <w:rPr>
          <w:rFonts w:ascii="IRNazanin" w:hAnsi="IRNazanin" w:eastAsia="IRNazanin"/>
          <w:color w:val="111111"/>
          <w:sz w:val="28"/>
          <w:sz w:val="28"/>
          <w:szCs w:val="28"/>
          <w:rtl w:val="true"/>
          <w:lang w:bidi="fa-IR"/>
        </w:rPr>
        <w:t>بمقابر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نصر اللّه بن محمّد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امّه عبّاسیة من أولاد 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بن نصر اللّه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سافر من حدود الکوفة إلی خراسان و هو ابن عشرین سنة، و امّه خفاجة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أبی منصور بن نصر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مات بخسروجرد و قبره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أبی القاسم بن أبی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القصّار و کان بنیشابور و بیهق، و مات سنة سبع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القصّار بن الحسن بن أبی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 فی نیشابور فی صفر سنة أربع و أربعین و خمسمائة</w:t>
      </w:r>
      <w:r>
        <w:rPr>
          <w:rFonts w:eastAsia="IRNazanin" w:cs="IRNazanin"/>
          <w:color w:val="111111"/>
          <w:sz w:val="28"/>
          <w:szCs w:val="28"/>
          <w:rtl w:val="true"/>
          <w:lang w:bidi="fa-IR"/>
        </w:rPr>
        <w:t>.</w:t>
      </w:r>
    </w:p>
    <w:p>
      <w:pPr>
        <w:pStyle w:val="Heading6"/>
        <w:numPr>
          <w:ilvl w:val="5"/>
          <w:numId w:val="1"/>
        </w:numPr>
        <w:rPr/>
      </w:pPr>
      <w:bookmarkStart w:id="1139" w:name="__RefHeading___Toc3467311_3381743652"/>
      <w:bookmarkStart w:id="1140" w:name="_Toc476"/>
      <w:bookmarkEnd w:id="1139"/>
      <w:r>
        <w:rPr>
          <w:rtl w:val="true"/>
        </w:rPr>
        <w:t>أعقاب عبد اللّه بن علی بن الحسین الأصغر</w:t>
      </w:r>
      <w:bookmarkEnd w:id="1140"/>
    </w:p>
    <w:p>
      <w:pPr>
        <w:pStyle w:val="BookText"/>
        <w:rPr/>
      </w:pPr>
      <w:r>
        <w:rPr>
          <w:rFonts w:ascii="IRNazanin" w:hAnsi="IRNazanin" w:eastAsia="IRNazanin"/>
          <w:color w:val="111111"/>
          <w:sz w:val="28"/>
          <w:sz w:val="28"/>
          <w:szCs w:val="28"/>
          <w:rtl w:val="true"/>
          <w:lang w:bidi="fa-IR"/>
        </w:rPr>
        <w:t>و أمّا عبد اللّه بن علی بن الحسین الأصغر،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علی بن الحسین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علی بن عبد اللّه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عیسی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اللّه بن علی بن الحسین الأصغر،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جعفر و ولده طعن قوی، و هم ببلخ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3467313_3381743652"/>
      <w:bookmarkStart w:id="1142" w:name="_Toc477"/>
      <w:bookmarkEnd w:id="1141"/>
      <w:r>
        <w:rPr>
          <w:rtl w:val="true"/>
        </w:rPr>
        <w:t>أعقاب الحسن الدکّة بن الحسین الأصغر</w:t>
      </w:r>
      <w:bookmarkEnd w:id="1142"/>
    </w:p>
    <w:p>
      <w:pPr>
        <w:pStyle w:val="Heading6"/>
        <w:numPr>
          <w:ilvl w:val="5"/>
          <w:numId w:val="1"/>
        </w:numPr>
        <w:rPr/>
      </w:pPr>
      <w:bookmarkStart w:id="1143" w:name="__RefHeading___Toc3467315_3381743652"/>
      <w:bookmarkStart w:id="1144" w:name="_Toc478"/>
      <w:bookmarkEnd w:id="1143"/>
      <w:r>
        <w:rPr>
          <w:rtl w:val="true"/>
        </w:rPr>
        <w:t>اشارة</w:t>
      </w:r>
      <w:bookmarkEnd w:id="11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الحسن الدکّة بن الحسین الأصغر، فکان فاضلا محدّثا مدنیا و نزل مکّة، و مات بأرض الروم،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السلیق، امّه خلیدة بنت مروان بن عنبسة بن سعید بن العاص بن سعید بن العاص بن امیة بن عبد شمس، و له عقب منتشر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و کان له ولدا لعلّهم انقرضوا فولده فی 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وقع إلی</w:t>
      </w:r>
      <w:bookmarkStart w:id="1145" w:name="pg14056_142915"/>
    </w:p>
    <w:p>
      <w:pPr>
        <w:pStyle w:val="BookText"/>
        <w:rPr/>
      </w:pPr>
      <w:bookmarkEnd w:id="1145"/>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الحسن الأسود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الدکّة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الأمویة، خرجت إلی ابن عمّها أحمد بن محمّد بن الحسین الأصغر، و خلّف علیها رجل جعفری</w:t>
      </w:r>
      <w:r>
        <w:rPr>
          <w:rFonts w:eastAsia="IRNazanin" w:cs="IRNazanin"/>
          <w:color w:val="111111"/>
          <w:sz w:val="28"/>
          <w:szCs w:val="28"/>
          <w:rtl w:val="true"/>
          <w:lang w:bidi="fa-IR"/>
        </w:rPr>
        <w:t>.</w:t>
      </w:r>
    </w:p>
    <w:p>
      <w:pPr>
        <w:pStyle w:val="Heading6"/>
        <w:numPr>
          <w:ilvl w:val="5"/>
          <w:numId w:val="1"/>
        </w:numPr>
        <w:rPr/>
      </w:pPr>
      <w:bookmarkStart w:id="1146" w:name="__RefHeading___Toc3467317_3381743652"/>
      <w:bookmarkStart w:id="1147" w:name="_Toc479"/>
      <w:bookmarkEnd w:id="1146"/>
      <w:r>
        <w:rPr>
          <w:rtl w:val="true"/>
        </w:rPr>
        <w:t>أعقاب محمّد السلیق بن الحسن الدکّة</w:t>
      </w:r>
      <w:bookmarkEnd w:id="1147"/>
    </w:p>
    <w:p>
      <w:pPr>
        <w:pStyle w:val="BookText"/>
        <w:rPr/>
      </w:pPr>
      <w:r>
        <w:rPr>
          <w:rFonts w:ascii="IRNazanin" w:hAnsi="IRNazanin" w:eastAsia="IRNazanin"/>
          <w:color w:val="111111"/>
          <w:sz w:val="28"/>
          <w:sz w:val="28"/>
          <w:szCs w:val="28"/>
          <w:rtl w:val="true"/>
          <w:lang w:bidi="fa-IR"/>
        </w:rPr>
        <w:t>أمّا محمّد السلیق بن الحسن الدکّة بن الحسین الأصغر، فکان سیّدا محدّثا، و کان خرج مع محمّد بن جعفر الصادق علیه السّلام،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أمیر العراقین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السلیق بن الحسن الدکّة بن الحسین الأصغر،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السلیق بالری و له عقب منتشر، و علی المرعش بقزوین و له عقب کثیر فی أنحاء العالم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المرعش</w:t>
      </w:r>
      <w:r>
        <w:rPr>
          <w:rFonts w:eastAsia="IRNazanin" w:cs="IRNazanin"/>
          <w:color w:val="111111"/>
          <w:sz w:val="28"/>
          <w:szCs w:val="28"/>
          <w:rtl w:val="true"/>
          <w:lang w:bidi="fa-IR"/>
        </w:rPr>
        <w:t>.</w:t>
      </w:r>
    </w:p>
    <w:p>
      <w:pPr>
        <w:pStyle w:val="Heading6"/>
        <w:numPr>
          <w:ilvl w:val="5"/>
          <w:numId w:val="1"/>
        </w:numPr>
        <w:rPr/>
      </w:pPr>
      <w:bookmarkStart w:id="1148" w:name="__RefHeading___Toc3467319_3381743652"/>
      <w:bookmarkStart w:id="1149" w:name="_Toc480"/>
      <w:bookmarkEnd w:id="1148"/>
      <w:r>
        <w:rPr>
          <w:rtl w:val="true"/>
        </w:rPr>
        <w:t>أعقاب محمّد السلیق</w:t>
      </w:r>
      <w:bookmarkEnd w:id="1149"/>
    </w:p>
    <w:p>
      <w:pPr>
        <w:pStyle w:val="BookText"/>
        <w:rPr/>
      </w:pPr>
      <w:r>
        <w:rPr>
          <w:rFonts w:ascii="IRNazanin" w:hAnsi="IRNazanin" w:eastAsia="IRNazanin"/>
          <w:color w:val="111111"/>
          <w:sz w:val="28"/>
          <w:sz w:val="28"/>
          <w:szCs w:val="28"/>
          <w:rtl w:val="true"/>
          <w:lang w:bidi="fa-IR"/>
        </w:rPr>
        <w:t>أمّا محمّد السلیق بن عبد اللّه بن محمّد السلیق بن الحسن الدکّة بن الحسین الأصغر،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بذلک لسلاقة لسانه و سیفه </w:t>
      </w:r>
      <w:r>
        <w:rPr>
          <w:rStyle w:val="FootnoteAnchor"/>
          <w:rtl w:val="true"/>
        </w:rPr>
        <w:footnoteReference w:id="240"/>
      </w:r>
      <w:r>
        <w:rPr>
          <w:rFonts w:ascii="IRNazanin" w:hAnsi="IRNazanin" w:eastAsia="IRNazanin"/>
          <w:color w:val="111111"/>
          <w:sz w:val="28"/>
          <w:sz w:val="28"/>
          <w:szCs w:val="28"/>
          <w:rtl w:val="true"/>
          <w:lang w:bidi="fa-IR"/>
        </w:rPr>
        <w:t xml:space="preserve">، مأخوذ من قوله تعالی سلقوکم بألسنة حداد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محمّد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 محمّد بن الصادق علیه السّلام بمکّة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خرداذبة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 و تسعین و مائة وجّه محمّد </w:t>
      </w:r>
      <w:r>
        <w:rPr>
          <w:rStyle w:val="FootnoteAnchor"/>
          <w:rtl w:val="true"/>
        </w:rPr>
        <w:footnoteReference w:id="243"/>
      </w:r>
      <w:r>
        <w:rPr>
          <w:rFonts w:ascii="IRNazanin" w:hAnsi="IRNazanin" w:eastAsia="IRNazanin"/>
          <w:color w:val="111111"/>
          <w:sz w:val="28"/>
          <w:sz w:val="28"/>
          <w:szCs w:val="28"/>
          <w:rtl w:val="true"/>
          <w:lang w:bidi="fa-IR"/>
        </w:rPr>
        <w:t xml:space="preserve">بن محمّد بن زید بن علی، محمّدا السلیق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الحسین بن علی بن الحسین بن علی إلی واسط، فغلب علیها، فوجّه الحسن بن سهل عبد اللّه ابن الحرشی </w:t>
      </w:r>
      <w:r>
        <w:rPr>
          <w:rStyle w:val="FootnoteAnchor"/>
          <w:rtl w:val="true"/>
        </w:rPr>
        <w:footnoteReference w:id="244"/>
      </w:r>
      <w:r>
        <w:rPr>
          <w:rFonts w:ascii="IRNazanin" w:hAnsi="IRNazanin" w:eastAsia="IRNazanin"/>
          <w:color w:val="111111"/>
          <w:sz w:val="28"/>
          <w:sz w:val="28"/>
          <w:szCs w:val="28"/>
          <w:rtl w:val="true"/>
          <w:lang w:bidi="fa-IR"/>
        </w:rPr>
        <w:t xml:space="preserve">إلیه فهزمه السلیق و قتل أصحابه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سمّی أبو نصر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السلیق</w:t>
      </w:r>
      <w:r>
        <w:rPr>
          <w:rFonts w:eastAsia="IRNazanin" w:cs="IRNazanin"/>
          <w:color w:val="111111"/>
          <w:sz w:val="28"/>
          <w:szCs w:val="28"/>
          <w:rtl w:val="true"/>
          <w:lang w:bidi="fa-IR"/>
        </w:rPr>
        <w:t>.</w:t>
      </w:r>
      <w:bookmarkStart w:id="1150" w:name="pg14056_142916"/>
    </w:p>
    <w:p>
      <w:pPr>
        <w:pStyle w:val="BookText"/>
        <w:rPr/>
      </w:pPr>
      <w:bookmarkEnd w:id="1150"/>
      <w:r>
        <w:rPr>
          <w:rFonts w:ascii="IRNazanin" w:hAnsi="IRNazanin" w:eastAsia="IRNazanin"/>
          <w:color w:val="111111"/>
          <w:sz w:val="28"/>
          <w:sz w:val="28"/>
          <w:szCs w:val="28"/>
          <w:rtl w:val="true"/>
          <w:lang w:bidi="fa-IR"/>
        </w:rPr>
        <w:t>و أعقب محمّد السلیق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الشاعر بالری و فیه العدد و الکثرة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الأحول ولده بمصر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الأحول </w:t>
      </w:r>
      <w:r>
        <w:rPr>
          <w:rStyle w:val="FootnoteAnchor"/>
          <w:rtl w:val="true"/>
        </w:rPr>
        <w:footnoteReference w:id="24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أحمد المنتوف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و انتمی إلیه بعض الأدعیاء بهرات و نیسابور و بلخ و جرجان </w:t>
      </w:r>
      <w:r>
        <w:rPr>
          <w:rStyle w:val="FootnoteAnchor"/>
          <w:rtl w:val="true"/>
        </w:rPr>
        <w:footnoteReference w:id="2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3467321_3381743652"/>
      <w:bookmarkStart w:id="1152" w:name="_Toc481"/>
      <w:bookmarkEnd w:id="1151"/>
      <w:r>
        <w:rPr>
          <w:rtl w:val="true"/>
        </w:rPr>
        <w:t>أعقاب جعفر الشاعر بن محمّد السلیق</w:t>
      </w:r>
      <w:bookmarkEnd w:id="1152"/>
    </w:p>
    <w:p>
      <w:pPr>
        <w:pStyle w:val="BookText"/>
        <w:rPr/>
      </w:pPr>
      <w:r>
        <w:rPr>
          <w:rFonts w:ascii="IRNazanin" w:hAnsi="IRNazanin" w:eastAsia="IRNazanin"/>
          <w:color w:val="111111"/>
          <w:sz w:val="28"/>
          <w:sz w:val="28"/>
          <w:szCs w:val="28"/>
          <w:rtl w:val="true"/>
          <w:lang w:bidi="fa-IR"/>
        </w:rPr>
        <w:t>أمّا أبو عبد اللّه جعفر الشاعر بن محمّد السلیق،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الحسکا القاضی بواسط ولده بالری، و أبو جعفر أحمد ولده بالری، و أبو القاسم محمّد له عقب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الحسکا بن جعفر بن محمّد السلیق،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w:t>
      </w:r>
      <w:r>
        <w:rPr>
          <w:rStyle w:val="FootnoteAnchor"/>
          <w:rtl w:val="true"/>
        </w:rPr>
        <w:footnoteReference w:id="248"/>
      </w:r>
      <w:r>
        <w:rPr>
          <w:rFonts w:ascii="IRNazanin" w:hAnsi="IRNazanin" w:eastAsia="IRNazanin"/>
          <w:color w:val="111111"/>
          <w:sz w:val="28"/>
          <w:sz w:val="28"/>
          <w:szCs w:val="28"/>
          <w:rtl w:val="true"/>
          <w:lang w:bidi="fa-IR"/>
        </w:rPr>
        <w:t>له أعقاب بالری و جرجان و مرو، و أبو إبراهیم إسماعیل الأحول الشعرانی القاضی بواسط، و زید له ولد، و علی مانکدیم الواعظ له عقب بالری، و حمزة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طالب عبد اللّه </w:t>
      </w:r>
      <w:r>
        <w:rPr>
          <w:rStyle w:val="FootnoteAnchor"/>
          <w:rtl w:val="true"/>
        </w:rPr>
        <w:footnoteReference w:id="249"/>
      </w:r>
      <w:r>
        <w:rPr>
          <w:rFonts w:ascii="IRNazanin" w:hAnsi="IRNazanin" w:eastAsia="IRNazanin"/>
          <w:color w:val="111111"/>
          <w:sz w:val="28"/>
          <w:sz w:val="28"/>
          <w:szCs w:val="28"/>
          <w:rtl w:val="true"/>
          <w:lang w:bidi="fa-IR"/>
        </w:rPr>
        <w:t>العالم أحد المتقدّمین بالری، و هو الذی تولّی کشف دعایة نسب الجلابادی، و مات عن عدّة من الولد لهم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بن الحسن الحسکا،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له ولد، و أبو زید القاسم له أعقاب کثیرة بالری و جرجان و جیرنج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إبراهیم إسماعیل الأحول بن الحسن الحسکا،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القاضی النقبب بواسط و له بها ولد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القاضی، و زید، و أبو طالب عبد اللّه، و حمزة له عقب، و علی له عقب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زید بن الحسن الحسکا،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النقیب باصفهان، انتقل</w:t>
      </w:r>
      <w:bookmarkStart w:id="1153" w:name="pg14056_142917"/>
    </w:p>
    <w:p>
      <w:pPr>
        <w:pStyle w:val="BookText"/>
        <w:rPr/>
      </w:pPr>
      <w:bookmarkEnd w:id="1153"/>
      <w:r>
        <w:rPr>
          <w:rFonts w:ascii="IRNazanin" w:hAnsi="IRNazanin" w:eastAsia="IRNazanin"/>
          <w:color w:val="111111"/>
          <w:sz w:val="28"/>
          <w:sz w:val="28"/>
          <w:szCs w:val="28"/>
          <w:rtl w:val="true"/>
          <w:lang w:bidi="fa-IR"/>
        </w:rPr>
        <w:t>من الری إلی اصفهان، و بها مات سنة ثمان عشرة و أربعمائة، و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مانکدیم الواعظ بن الحسن الحسکا،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مانکدیم الواعظ،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الرضا الکوسج الثائر، و له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عبد اللّه بن الحسن الحسکا،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عقیل امّه سلقیة حسینیة له أعقاب کثیرة، و أبو جعفر أحمد الأدیب الشاعر بالری امّه سلقیة حسینیة و له بها عقب، و أبو أحمد عبید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الحسن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عقیل بن عبد اللّه العالم،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إسماعیل بالری امّه أرقطیة و له بالری عقب، و أبو العبّاس أحمد بالری له بها أعقاب کثیرة، و الحسن له بالری ابن واعظ له عقب، و حمزة له ولد، و أبو تمام 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عقیل بن عبد اللّه بن الحسن الحسکا،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ناصر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متقدّما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بن الحسین بن پادشاه بن الحسین بن پادشاه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أحمد بن عقیل بن عبد اللّه بن الحسن الحسکا،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بن الحسن بن المهدی بن أحمد بن عقیل، له عقب</w:t>
      </w:r>
      <w:r>
        <w:rPr>
          <w:rFonts w:eastAsia="IRNazanin" w:cs="IRNazanin"/>
          <w:color w:val="111111"/>
          <w:sz w:val="28"/>
          <w:szCs w:val="28"/>
          <w:rtl w:val="true"/>
          <w:lang w:bidi="fa-IR"/>
        </w:rPr>
        <w:t>.</w:t>
      </w:r>
    </w:p>
    <w:p>
      <w:pPr>
        <w:pStyle w:val="Heading6"/>
        <w:numPr>
          <w:ilvl w:val="5"/>
          <w:numId w:val="1"/>
        </w:numPr>
        <w:rPr/>
      </w:pPr>
      <w:bookmarkStart w:id="1154" w:name="__RefHeading___Toc3467323_3381743652"/>
      <w:bookmarkStart w:id="1155" w:name="_Toc482"/>
      <w:bookmarkEnd w:id="1154"/>
      <w:r>
        <w:rPr>
          <w:rtl w:val="true"/>
        </w:rPr>
        <w:t>أعقاب أحمد بن جعفر الشاعر بن محمّد السلیق</w:t>
      </w:r>
      <w:bookmarkEnd w:id="1155"/>
    </w:p>
    <w:p>
      <w:pPr>
        <w:pStyle w:val="BookText"/>
        <w:rPr/>
      </w:pPr>
      <w:r>
        <w:rPr>
          <w:rFonts w:ascii="IRNazanin" w:hAnsi="IRNazanin" w:eastAsia="IRNazanin"/>
          <w:color w:val="111111"/>
          <w:sz w:val="28"/>
          <w:sz w:val="28"/>
          <w:szCs w:val="28"/>
          <w:rtl w:val="true"/>
          <w:lang w:bidi="fa-IR"/>
        </w:rPr>
        <w:t>و أمّا أبو جعفر أحمد بن جعفر الشاعر بن محمّد السلیق،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 باصفهان</w:t>
      </w:r>
      <w:r>
        <w:rPr>
          <w:rFonts w:eastAsia="IRNazanin" w:cs="IRNazanin"/>
          <w:color w:val="111111"/>
          <w:sz w:val="28"/>
          <w:szCs w:val="28"/>
          <w:rtl w:val="true"/>
          <w:lang w:bidi="fa-IR"/>
        </w:rPr>
        <w:t>.</w:t>
      </w:r>
    </w:p>
    <w:p>
      <w:pPr>
        <w:pStyle w:val="Heading6"/>
        <w:numPr>
          <w:ilvl w:val="5"/>
          <w:numId w:val="1"/>
        </w:numPr>
        <w:rPr/>
      </w:pPr>
      <w:bookmarkStart w:id="1156" w:name="__RefHeading___Toc3467325_3381743652"/>
      <w:bookmarkStart w:id="1157" w:name="_Toc483"/>
      <w:bookmarkEnd w:id="1156"/>
      <w:r>
        <w:rPr>
          <w:rtl w:val="true"/>
        </w:rPr>
        <w:t>أعقاب الحسن الأحول بن محمّد السلیق</w:t>
      </w:r>
      <w:bookmarkEnd w:id="1157"/>
    </w:p>
    <w:p>
      <w:pPr>
        <w:pStyle w:val="BookText"/>
        <w:rPr/>
      </w:pPr>
      <w:r>
        <w:rPr>
          <w:rFonts w:ascii="IRNazanin" w:hAnsi="IRNazanin" w:eastAsia="IRNazanin"/>
          <w:color w:val="111111"/>
          <w:sz w:val="28"/>
          <w:sz w:val="28"/>
          <w:szCs w:val="28"/>
          <w:rtl w:val="true"/>
          <w:lang w:bidi="fa-IR"/>
        </w:rPr>
        <w:t>و أمّا الحسن الأحول بن محمّد السلیق،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عبد اللّه له عقب بمصر، و علی له عقب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عبد اللّه بن الحسن الأحول بن محمّد السلیق،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الحسن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المحسن بن الحسن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ببغداد یجمع النسب و لا یحسن التشجیر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158" w:name="pg14056_142918"/>
    </w:p>
    <w:p>
      <w:pPr>
        <w:pStyle w:val="Heading6"/>
        <w:numPr>
          <w:ilvl w:val="5"/>
          <w:numId w:val="1"/>
        </w:numPr>
        <w:rPr/>
      </w:pPr>
      <w:bookmarkStart w:id="1159" w:name="__RefHeading___Toc3467327_3381743652"/>
      <w:bookmarkStart w:id="1160" w:name="_Toc484"/>
      <w:bookmarkEnd w:id="1158"/>
      <w:bookmarkEnd w:id="1159"/>
      <w:r>
        <w:rPr>
          <w:rtl w:val="true"/>
        </w:rPr>
        <w:t>أعقاب أحمد المنتوف بن محمّد السلیق</w:t>
      </w:r>
      <w:bookmarkEnd w:id="1160"/>
    </w:p>
    <w:p>
      <w:pPr>
        <w:pStyle w:val="BookText"/>
        <w:rPr/>
      </w:pPr>
      <w:r>
        <w:rPr>
          <w:rFonts w:ascii="IRNazanin" w:hAnsi="IRNazanin" w:eastAsia="IRNazanin"/>
          <w:color w:val="111111"/>
          <w:sz w:val="28"/>
          <w:sz w:val="28"/>
          <w:szCs w:val="28"/>
          <w:rtl w:val="true"/>
          <w:lang w:bidi="fa-IR"/>
        </w:rPr>
        <w:t>و أمّا أبو الحسین أحمد المنتوف بن محمّد السلیق،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فی صح</w:t>
      </w:r>
      <w:r>
        <w:rPr>
          <w:rFonts w:eastAsia="IRNazanin" w:cs="IRNazanin"/>
          <w:color w:val="111111"/>
          <w:sz w:val="28"/>
          <w:szCs w:val="28"/>
          <w:rtl w:val="true"/>
          <w:lang w:bidi="fa-IR"/>
        </w:rPr>
        <w:t>.</w:t>
      </w:r>
    </w:p>
    <w:p>
      <w:pPr>
        <w:pStyle w:val="Heading6"/>
        <w:numPr>
          <w:ilvl w:val="5"/>
          <w:numId w:val="1"/>
        </w:numPr>
        <w:rPr/>
      </w:pPr>
      <w:bookmarkStart w:id="1161" w:name="__RefHeading___Toc3467329_3381743652"/>
      <w:bookmarkStart w:id="1162" w:name="_Toc485"/>
      <w:bookmarkEnd w:id="1161"/>
      <w:r>
        <w:rPr>
          <w:rtl w:val="true"/>
        </w:rPr>
        <w:t>أعقاب الحسین بن محمّد السلیق</w:t>
      </w:r>
      <w:bookmarkEnd w:id="1162"/>
    </w:p>
    <w:p>
      <w:pPr>
        <w:pStyle w:val="BookText"/>
        <w:rPr/>
      </w:pPr>
      <w:r>
        <w:rPr>
          <w:rFonts w:ascii="IRNazanin" w:hAnsi="IRNazanin" w:eastAsia="IRNazanin"/>
          <w:color w:val="111111"/>
          <w:sz w:val="28"/>
          <w:sz w:val="28"/>
          <w:szCs w:val="28"/>
          <w:rtl w:val="true"/>
          <w:lang w:bidi="fa-IR"/>
        </w:rPr>
        <w:t>و أمّا الحسین بن محمّد السلیق،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عبد اللّه، و علی، و إبراهیم، و أبو عبد اللّه الحسن الکلابادی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الحسن الکلابادی بن الحسین بن محمّد السلیق،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بن محمّد بن علی بن أبی یعلی المطهّر بن حمزة بن زید بن الحسن الکلابادی</w:t>
      </w:r>
      <w:r>
        <w:rPr>
          <w:rFonts w:eastAsia="IRNazanin" w:cs="IRNazanin"/>
          <w:color w:val="111111"/>
          <w:sz w:val="28"/>
          <w:szCs w:val="28"/>
          <w:rtl w:val="true"/>
          <w:lang w:bidi="fa-IR"/>
        </w:rPr>
        <w:t>.</w:t>
      </w:r>
    </w:p>
    <w:p>
      <w:pPr>
        <w:pStyle w:val="Heading6"/>
        <w:numPr>
          <w:ilvl w:val="5"/>
          <w:numId w:val="1"/>
        </w:numPr>
        <w:rPr/>
      </w:pPr>
      <w:bookmarkStart w:id="1163" w:name="__RefHeading___Toc3467331_3381743652"/>
      <w:bookmarkStart w:id="1164" w:name="_Toc486"/>
      <w:bookmarkEnd w:id="1163"/>
      <w:r>
        <w:rPr>
          <w:rtl w:val="true"/>
        </w:rPr>
        <w:t>أعقاب حمزة بن محمّد السلیق</w:t>
      </w:r>
      <w:bookmarkEnd w:id="1164"/>
    </w:p>
    <w:p>
      <w:pPr>
        <w:pStyle w:val="BookText"/>
        <w:rPr/>
      </w:pPr>
      <w:r>
        <w:rPr>
          <w:rFonts w:ascii="IRNazanin" w:hAnsi="IRNazanin" w:eastAsia="IRNazanin"/>
          <w:color w:val="111111"/>
          <w:sz w:val="28"/>
          <w:sz w:val="28"/>
          <w:szCs w:val="28"/>
          <w:rtl w:val="true"/>
          <w:lang w:bidi="fa-IR"/>
        </w:rPr>
        <w:t>و أمّا حمزة بن محمّد السلیق، فقال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انتمی إلیه السیّد الامام الدبوسی من أجلّة أهل النظر، أبو القاسم علی بن أبی یعلی بن زید بن حمزة بن زید بن حمزة هذا ابن محمّد السلیق،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ببغداد، و الآخر بنیسابور، و اسمهما جمیعا محمّد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5" w:name="__RefHeading___Toc3467333_3381743652"/>
      <w:bookmarkStart w:id="1166" w:name="_Toc487"/>
      <w:bookmarkEnd w:id="1165"/>
      <w:r>
        <w:rPr>
          <w:rtl w:val="true"/>
        </w:rPr>
        <w:t>أعقاب علی المرعش</w:t>
      </w:r>
      <w:bookmarkEnd w:id="1166"/>
    </w:p>
    <w:p>
      <w:pPr>
        <w:pStyle w:val="BookText"/>
        <w:rPr/>
      </w:pPr>
      <w:r>
        <w:rPr>
          <w:rFonts w:ascii="IRNazanin" w:hAnsi="IRNazanin" w:eastAsia="IRNazanin"/>
          <w:color w:val="111111"/>
          <w:sz w:val="28"/>
          <w:sz w:val="28"/>
          <w:szCs w:val="28"/>
          <w:rtl w:val="true"/>
          <w:lang w:bidi="fa-IR"/>
        </w:rPr>
        <w:t>و أمّا علی المرعش بن عبد اللّه بن محمّد بن الحسن الدکّة بن الحسین الأصغر،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252"/>
      </w:r>
      <w:r>
        <w:rPr>
          <w:rFonts w:ascii="IRNazanin" w:hAnsi="IRNazanin" w:eastAsia="IRNazanin"/>
          <w:color w:val="111111"/>
          <w:sz w:val="28"/>
          <w:sz w:val="28"/>
          <w:szCs w:val="28"/>
          <w:rtl w:val="true"/>
          <w:lang w:bidi="fa-IR"/>
        </w:rPr>
        <w:t>الحسین المامطری و هو المقدّم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حمزة، هو أکثر إخوته عقبا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إبراهیم المکاباذی موضع بالری، و له عقب کثیر بطبرستان و جرجان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w:t>
      </w:r>
      <w:r>
        <w:rPr>
          <w:rStyle w:val="FootnoteAnchor"/>
          <w:rtl w:val="true"/>
        </w:rPr>
        <w:footnoteReference w:id="253"/>
      </w:r>
      <w:r>
        <w:rPr>
          <w:rFonts w:ascii="IRNazanin" w:hAnsi="IRNazanin" w:eastAsia="IRNazanin"/>
          <w:color w:val="111111"/>
          <w:sz w:val="28"/>
          <w:sz w:val="28"/>
          <w:szCs w:val="28"/>
          <w:rtl w:val="true"/>
          <w:lang w:bidi="fa-IR"/>
        </w:rPr>
        <w:t>الحسن ببغداد له عقب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القاضی بطبرستان من قبل الثائر فی اللّه الحسینی الأشرفی، له بها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إسماعیل أحمد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جعفر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محمّد المقتول بجرجان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1167" w:name="pg14056_142919"/>
    </w:p>
    <w:p>
      <w:pPr>
        <w:pStyle w:val="Heading6"/>
        <w:numPr>
          <w:ilvl w:val="5"/>
          <w:numId w:val="1"/>
        </w:numPr>
        <w:rPr/>
      </w:pPr>
      <w:bookmarkStart w:id="1168" w:name="__RefHeading___Toc3467335_3381743652"/>
      <w:bookmarkStart w:id="1169" w:name="_Toc488"/>
      <w:bookmarkEnd w:id="1167"/>
      <w:bookmarkEnd w:id="1168"/>
      <w:r>
        <w:rPr>
          <w:rtl w:val="true"/>
        </w:rPr>
        <w:t>أعقاب الحسین بن علی المرعش</w:t>
      </w:r>
      <w:bookmarkEnd w:id="1169"/>
    </w:p>
    <w:p>
      <w:pPr>
        <w:pStyle w:val="BookText"/>
        <w:rPr/>
      </w:pPr>
      <w:r>
        <w:rPr>
          <w:rFonts w:ascii="IRNazanin" w:hAnsi="IRNazanin" w:eastAsia="IRNazanin"/>
          <w:color w:val="111111"/>
          <w:sz w:val="28"/>
          <w:sz w:val="28"/>
          <w:szCs w:val="28"/>
          <w:rtl w:val="true"/>
          <w:lang w:bidi="fa-IR"/>
        </w:rPr>
        <w:t>أمّا أبو عبد اللّه الحسین بن علی المرعش، فله أولاد و أعقاب بالری و قزوین، و کذلک لأخیه الحسن، و قد یشتبه نسب ولدهما بعض بالبعض، و هم بالبلدین المذکورین و بمامطیر و شیراز و دمشق و صیدا و بغداد و البصرة و خوارزم،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أحمد النقیب بطبرستان </w:t>
      </w:r>
      <w:r>
        <w:rPr>
          <w:rStyle w:val="FootnoteAnchor"/>
          <w:rtl w:val="true"/>
        </w:rPr>
        <w:footnoteReference w:id="2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القاضی الصوفی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p>
    <w:p>
      <w:pPr>
        <w:pStyle w:val="Heading6"/>
        <w:numPr>
          <w:ilvl w:val="5"/>
          <w:numId w:val="1"/>
        </w:numPr>
        <w:rPr/>
      </w:pPr>
      <w:bookmarkStart w:id="1170" w:name="__RefHeading___Toc3467337_3381743652"/>
      <w:bookmarkStart w:id="1171" w:name="_Toc489"/>
      <w:bookmarkEnd w:id="1170"/>
      <w:r>
        <w:rPr>
          <w:rtl w:val="true"/>
        </w:rPr>
        <w:t>أعقاب أحمد النقیب بن الحسین بن علی المرعش</w:t>
      </w:r>
      <w:bookmarkEnd w:id="1171"/>
    </w:p>
    <w:p>
      <w:pPr>
        <w:pStyle w:val="BookText"/>
        <w:rPr/>
      </w:pPr>
      <w:r>
        <w:rPr>
          <w:rFonts w:ascii="IRNazanin" w:hAnsi="IRNazanin" w:eastAsia="IRNazanin"/>
          <w:color w:val="111111"/>
          <w:sz w:val="28"/>
          <w:sz w:val="28"/>
          <w:szCs w:val="28"/>
          <w:rtl w:val="true"/>
          <w:lang w:bidi="fa-IR"/>
        </w:rPr>
        <w:t>أمّا أبو الحسین أحمد النقیب بن الحسین بن علی المرعش،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ببغداد له أولاد فیهم کثرة ببغداد و البصرة و سمرقند و الری و جرجان و غیر ذلک و لهم أعقاب، و أبو جعفر محمّد مات بقزوین و له عقب بقزوین، و أبو القاسم الحسن له عقب</w:t>
      </w:r>
      <w:r>
        <w:rPr>
          <w:rFonts w:eastAsia="IRNazanin" w:cs="IRNazanin"/>
          <w:color w:val="111111"/>
          <w:sz w:val="28"/>
          <w:szCs w:val="28"/>
          <w:rtl w:val="true"/>
          <w:lang w:bidi="fa-IR"/>
        </w:rPr>
        <w:t>.</w:t>
      </w:r>
    </w:p>
    <w:p>
      <w:pPr>
        <w:pStyle w:val="Heading6"/>
        <w:numPr>
          <w:ilvl w:val="5"/>
          <w:numId w:val="1"/>
        </w:numPr>
        <w:rPr/>
      </w:pPr>
      <w:bookmarkStart w:id="1172" w:name="__RefHeading___Toc3467339_3381743652"/>
      <w:bookmarkStart w:id="1173" w:name="_Toc490"/>
      <w:bookmarkEnd w:id="1172"/>
      <w:r>
        <w:rPr>
          <w:rtl w:val="true"/>
        </w:rPr>
        <w:t>أعقاب علی بن الحسین بن علی المرعش</w:t>
      </w:r>
      <w:bookmarkEnd w:id="1173"/>
    </w:p>
    <w:p>
      <w:pPr>
        <w:pStyle w:val="BookText"/>
        <w:rPr/>
      </w:pPr>
      <w:r>
        <w:rPr>
          <w:rFonts w:ascii="IRNazanin" w:hAnsi="IRNazanin" w:eastAsia="IRNazanin"/>
          <w:color w:val="111111"/>
          <w:sz w:val="28"/>
          <w:sz w:val="28"/>
          <w:szCs w:val="28"/>
          <w:rtl w:val="true"/>
          <w:lang w:bidi="fa-IR"/>
        </w:rPr>
        <w:t>و أمّا علی بن الحسین بن علی المرعش،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الممتّع له ولد و عقب بشیراز، و أحمد عقبه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الحسین بن علی المرعش،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حمزة بن الحسن بن حمزة بن العبّاس بن أحمد، له عقب</w:t>
      </w:r>
      <w:r>
        <w:rPr>
          <w:rFonts w:eastAsia="IRNazanin" w:cs="IRNazanin"/>
          <w:color w:val="111111"/>
          <w:sz w:val="28"/>
          <w:szCs w:val="28"/>
          <w:rtl w:val="true"/>
          <w:lang w:bidi="fa-IR"/>
        </w:rPr>
        <w:t>.</w:t>
      </w:r>
    </w:p>
    <w:p>
      <w:pPr>
        <w:pStyle w:val="Heading6"/>
        <w:numPr>
          <w:ilvl w:val="5"/>
          <w:numId w:val="1"/>
        </w:numPr>
        <w:rPr/>
      </w:pPr>
      <w:bookmarkStart w:id="1174" w:name="__RefHeading___Toc3467341_3381743652"/>
      <w:bookmarkStart w:id="1175" w:name="_Toc491"/>
      <w:bookmarkEnd w:id="1174"/>
      <w:r>
        <w:rPr>
          <w:rtl w:val="true"/>
        </w:rPr>
        <w:t>أعقاب الحسن بن الحسین بن علی المرعش</w:t>
      </w:r>
      <w:bookmarkEnd w:id="1175"/>
    </w:p>
    <w:p>
      <w:pPr>
        <w:pStyle w:val="BookText"/>
        <w:rPr/>
      </w:pPr>
      <w:r>
        <w:rPr>
          <w:rFonts w:ascii="IRNazanin" w:hAnsi="IRNazanin" w:eastAsia="IRNazanin"/>
          <w:color w:val="111111"/>
          <w:sz w:val="28"/>
          <w:sz w:val="28"/>
          <w:szCs w:val="28"/>
          <w:rtl w:val="true"/>
          <w:lang w:bidi="fa-IR"/>
        </w:rPr>
        <w:t>و أمّا الحسن بن الحسین بن علی المرعش،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له ولد و عقب بمامطیر، و محمّد له ولد، و أبو الحسین أحمد له ولد، و أبو القاسم حمزة</w:t>
      </w:r>
      <w:r>
        <w:rPr>
          <w:rFonts w:eastAsia="IRNazanin" w:cs="IRNazanin"/>
          <w:color w:val="111111"/>
          <w:sz w:val="28"/>
          <w:szCs w:val="28"/>
          <w:rtl w:val="true"/>
          <w:lang w:bidi="fa-IR"/>
        </w:rPr>
        <w:t>.</w:t>
      </w:r>
    </w:p>
    <w:p>
      <w:pPr>
        <w:pStyle w:val="Heading6"/>
        <w:numPr>
          <w:ilvl w:val="5"/>
          <w:numId w:val="1"/>
        </w:numPr>
        <w:rPr/>
      </w:pPr>
      <w:bookmarkStart w:id="1176" w:name="__RefHeading___Toc3467343_3381743652"/>
      <w:bookmarkStart w:id="1177" w:name="_Toc492"/>
      <w:bookmarkEnd w:id="1176"/>
      <w:r>
        <w:rPr>
          <w:rtl w:val="true"/>
        </w:rPr>
        <w:t>أعقاب زید بن الحسین بن علی المرعش</w:t>
      </w:r>
      <w:bookmarkEnd w:id="117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زید بن الحسین بن علی المرعش،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و حیدرة، و علی، و الفضل، و محمّد یدعی عزیزی، و جمیع أعقابهم بقزوین</w:t>
      </w:r>
      <w:r>
        <w:rPr>
          <w:rFonts w:eastAsia="IRNazanin" w:cs="IRNazanin"/>
          <w:color w:val="111111"/>
          <w:sz w:val="28"/>
          <w:szCs w:val="28"/>
          <w:rtl w:val="true"/>
          <w:lang w:bidi="fa-IR"/>
        </w:rPr>
        <w:t>.</w:t>
      </w:r>
      <w:bookmarkStart w:id="1178" w:name="pg14056_142920"/>
    </w:p>
    <w:p>
      <w:pPr>
        <w:pStyle w:val="Heading6"/>
        <w:numPr>
          <w:ilvl w:val="5"/>
          <w:numId w:val="1"/>
        </w:numPr>
        <w:rPr/>
      </w:pPr>
      <w:bookmarkStart w:id="1179" w:name="__RefHeading___Toc3467345_3381743652"/>
      <w:bookmarkStart w:id="1180" w:name="_Toc493"/>
      <w:bookmarkEnd w:id="1178"/>
      <w:bookmarkEnd w:id="1179"/>
      <w:r>
        <w:rPr>
          <w:rtl w:val="true"/>
        </w:rPr>
        <w:t>أعقاب حمزة بن علی المرعش</w:t>
      </w:r>
      <w:bookmarkEnd w:id="1180"/>
    </w:p>
    <w:p>
      <w:pPr>
        <w:pStyle w:val="BookText"/>
        <w:rPr/>
      </w:pPr>
      <w:r>
        <w:rPr>
          <w:rFonts w:ascii="IRNazanin" w:hAnsi="IRNazanin" w:eastAsia="IRNazanin"/>
          <w:color w:val="111111"/>
          <w:sz w:val="28"/>
          <w:sz w:val="28"/>
          <w:szCs w:val="28"/>
          <w:rtl w:val="true"/>
          <w:lang w:bidi="fa-IR"/>
        </w:rPr>
        <w:t>و أمّا أبو القاسم حمزة بن علی المرعش، فکان من أجلاّء هذه الطائفة و فقهائها، فاضلا دیّنا أدیبا نسّابة، کثیر المحاسن، جمّ الفضائل،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القاضی المحدّث المامطیری له عقب، و أبو عبد اللّه محمّد له عقب بطبرستان، و أبو محمّد الحسن الفقیه المحدّث النسّابة صاحب کتاب المبسوط له عقب، و الحسین له ولد أعقب و ذیّل بطبرستان</w:t>
      </w:r>
      <w:r>
        <w:rPr>
          <w:rFonts w:eastAsia="IRNazanin" w:cs="IRNazanin"/>
          <w:color w:val="111111"/>
          <w:sz w:val="28"/>
          <w:szCs w:val="28"/>
          <w:rtl w:val="true"/>
          <w:lang w:bidi="fa-IR"/>
        </w:rPr>
        <w:t>.</w:t>
      </w:r>
    </w:p>
    <w:p>
      <w:pPr>
        <w:pStyle w:val="Heading6"/>
        <w:numPr>
          <w:ilvl w:val="5"/>
          <w:numId w:val="1"/>
        </w:numPr>
        <w:rPr/>
      </w:pPr>
      <w:bookmarkStart w:id="1181" w:name="__RefHeading___Toc3467347_3381743652"/>
      <w:bookmarkStart w:id="1182" w:name="_Toc494"/>
      <w:bookmarkEnd w:id="1181"/>
      <w:r>
        <w:rPr>
          <w:rtl w:val="true"/>
        </w:rPr>
        <w:t>أعقاب علی المامطیری بن حمزة بن علی المرعش</w:t>
      </w:r>
      <w:bookmarkEnd w:id="1182"/>
    </w:p>
    <w:p>
      <w:pPr>
        <w:pStyle w:val="BookText"/>
        <w:rPr/>
      </w:pPr>
      <w:r>
        <w:rPr>
          <w:rFonts w:ascii="IRNazanin" w:hAnsi="IRNazanin" w:eastAsia="IRNazanin"/>
          <w:color w:val="111111"/>
          <w:sz w:val="28"/>
          <w:sz w:val="28"/>
          <w:szCs w:val="28"/>
          <w:rtl w:val="true"/>
          <w:lang w:bidi="fa-IR"/>
        </w:rPr>
        <w:t>أمّا أبو الحسن علی المامطیری بن حمزة بن علی المرعش،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بن علی المامطری بن حمزة بن علی المرعش،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عبد العظیم له أعقاب کثیرة بطبرستان، و أبو أحمد الحسن، و أبو عبد اللّه الحسین، و أبو علی محمّد الصوفی، و لجمیعهم أعقاب بطبرستان</w:t>
      </w:r>
      <w:r>
        <w:rPr>
          <w:rFonts w:eastAsia="IRNazanin" w:cs="IRNazanin"/>
          <w:color w:val="111111"/>
          <w:sz w:val="28"/>
          <w:szCs w:val="28"/>
          <w:rtl w:val="true"/>
          <w:lang w:bidi="fa-IR"/>
        </w:rPr>
        <w:t>.</w:t>
      </w:r>
    </w:p>
    <w:p>
      <w:pPr>
        <w:pStyle w:val="Heading6"/>
        <w:numPr>
          <w:ilvl w:val="5"/>
          <w:numId w:val="1"/>
        </w:numPr>
        <w:rPr/>
      </w:pPr>
      <w:bookmarkStart w:id="1183" w:name="__RefHeading___Toc3467349_3381743652"/>
      <w:bookmarkStart w:id="1184" w:name="_Toc495"/>
      <w:bookmarkEnd w:id="1183"/>
      <w:r>
        <w:rPr>
          <w:rtl w:val="true"/>
        </w:rPr>
        <w:t>أعقاب عبد العظیم بن حمزة بن علی المامطیری</w:t>
      </w:r>
      <w:bookmarkEnd w:id="1184"/>
    </w:p>
    <w:p>
      <w:pPr>
        <w:pStyle w:val="BookText"/>
        <w:rPr/>
      </w:pPr>
      <w:r>
        <w:rPr>
          <w:rFonts w:ascii="IRNazanin" w:hAnsi="IRNazanin" w:eastAsia="IRNazanin"/>
          <w:color w:val="111111"/>
          <w:sz w:val="28"/>
          <w:sz w:val="28"/>
          <w:szCs w:val="28"/>
          <w:rtl w:val="true"/>
          <w:lang w:bidi="fa-IR"/>
        </w:rPr>
        <w:t>أمّا أبو هاشم عبد العظیم بن حمزة بن علی المامطری بن حمزة بن علی المرعش،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له عقب، و علی ابن میمونة، و أبو یعلی الحسن، و لجمیعهم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العظیم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الرئیس بمامطیر له ثلاثة أولاد أعقبوا و ذیّلوا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الرئیس بن أحمد بن عبد العظیم،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الرئیس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شرف الدین الفقیه المامطری و کان مقیما ببغداد ابن محمّد بن أبی أحمد بن أبی القاسم بن الحسن بن الرضی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العظیم بن محمّد الرئیس بن أحمد بن عبد العظیم،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عبد العظیم بن محمّد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یعلی الحسن بن عبد العظیم بن حمزة بن علی بن حمزة بن علی المرعش،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الحسن بن عبد العظیم،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أحمد الصاحب</w:t>
      </w:r>
      <w:bookmarkStart w:id="1185" w:name="pg14056_142921"/>
    </w:p>
    <w:p>
      <w:pPr>
        <w:pStyle w:val="BookText"/>
        <w:rPr/>
      </w:pPr>
      <w:bookmarkEnd w:id="1185"/>
      <w:r>
        <w:rPr>
          <w:rFonts w:ascii="IRNazanin" w:hAnsi="IRNazanin" w:eastAsia="IRNazanin"/>
          <w:color w:val="111111"/>
          <w:sz w:val="28"/>
          <w:sz w:val="28"/>
          <w:szCs w:val="28"/>
          <w:rtl w:val="true"/>
          <w:lang w:bidi="fa-IR"/>
        </w:rPr>
        <w:t>شمس الدین، و کان أعجمیا مازندرانیا، و هو شیخ رباط ابن الجوینی بمشهد مولانا أمیر المؤمنین علیه السّلام، و کان سیّدا خیّرا حاملا لکتاب اللّه تعالی، جعله صاحب الدیوان ابن الجوینی شیخ الرباط الذی بناه بمشهد مولانا أمیر المؤمنین علیه السّلام، و له عقب</w:t>
      </w:r>
      <w:r>
        <w:rPr>
          <w:rFonts w:eastAsia="IRNazanin" w:cs="IRNazanin"/>
          <w:color w:val="111111"/>
          <w:sz w:val="28"/>
          <w:szCs w:val="28"/>
          <w:rtl w:val="true"/>
          <w:lang w:bidi="fa-IR"/>
        </w:rPr>
        <w:t>.</w:t>
      </w:r>
    </w:p>
    <w:p>
      <w:pPr>
        <w:pStyle w:val="Heading6"/>
        <w:numPr>
          <w:ilvl w:val="5"/>
          <w:numId w:val="1"/>
        </w:numPr>
        <w:rPr/>
      </w:pPr>
      <w:bookmarkStart w:id="1186" w:name="__RefHeading___Toc3467351_3381743652"/>
      <w:bookmarkStart w:id="1187" w:name="_Toc496"/>
      <w:bookmarkEnd w:id="1186"/>
      <w:r>
        <w:rPr>
          <w:rtl w:val="true"/>
        </w:rPr>
        <w:t>أعقاب محمّد الصوفی بن حمزة بن علی المامطیری</w:t>
      </w:r>
      <w:bookmarkEnd w:id="1187"/>
    </w:p>
    <w:p>
      <w:pPr>
        <w:pStyle w:val="BookText"/>
        <w:rPr/>
      </w:pPr>
      <w:r>
        <w:rPr>
          <w:rFonts w:ascii="IRNazanin" w:hAnsi="IRNazanin" w:eastAsia="IRNazanin"/>
          <w:color w:val="111111"/>
          <w:sz w:val="28"/>
          <w:sz w:val="28"/>
          <w:szCs w:val="28"/>
          <w:rtl w:val="true"/>
          <w:lang w:bidi="fa-IR"/>
        </w:rPr>
        <w:t>و أمّا أبو علی محمّد الصوفی بن حمزة بن علی المامطری بن حمزة بن علی المرعش،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نجم الدین بن أحمد بن الحسین کمال الدین أو تاج الدین بن أبی المفاخر محمّد بن أبی الحسن علی بن أبی علی أحمد بن أبی طالب بن إسماعیل بن إبراهیم بن أبی الحسین یحیی بن أبی عبد اللّه الحسین بن محمّد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نجم الدین هذا هو أوّل من هاجر من السادة المرعشیة إلی شوشتر، و له أعقاب کثیرة یعرفون بالسادة المرعشیة</w:t>
      </w:r>
      <w:r>
        <w:rPr>
          <w:rFonts w:eastAsia="IRNazanin" w:cs="IRNazanin"/>
          <w:color w:val="111111"/>
          <w:sz w:val="28"/>
          <w:szCs w:val="28"/>
          <w:rtl w:val="true"/>
          <w:lang w:bidi="fa-IR"/>
        </w:rPr>
        <w:t>.</w:t>
      </w:r>
    </w:p>
    <w:p>
      <w:pPr>
        <w:pStyle w:val="Heading6"/>
        <w:numPr>
          <w:ilvl w:val="5"/>
          <w:numId w:val="1"/>
        </w:numPr>
        <w:rPr/>
      </w:pPr>
      <w:bookmarkStart w:id="1188" w:name="__RefHeading___Toc3467353_3381743652"/>
      <w:bookmarkStart w:id="1189" w:name="_Toc497"/>
      <w:bookmarkEnd w:id="1188"/>
      <w:r>
        <w:rPr>
          <w:rtl w:val="true"/>
        </w:rPr>
        <w:t>أعقاب محمود نجم الدین المرعشی</w:t>
      </w:r>
      <w:bookmarkEnd w:id="1189"/>
    </w:p>
    <w:p>
      <w:pPr>
        <w:pStyle w:val="BookText"/>
        <w:rPr/>
      </w:pPr>
      <w:r>
        <w:rPr>
          <w:rFonts w:ascii="IRNazanin" w:hAnsi="IRNazanin" w:eastAsia="IRNazanin"/>
          <w:color w:val="111111"/>
          <w:sz w:val="28"/>
          <w:sz w:val="28"/>
          <w:szCs w:val="28"/>
          <w:rtl w:val="true"/>
          <w:lang w:bidi="fa-IR"/>
        </w:rPr>
        <w:t>أمّا محمود نجم الدین بن أحمد بن الحسین بن محمّد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شاه بن مانده </w:t>
      </w:r>
      <w:r>
        <w:rPr>
          <w:rStyle w:val="FootnoteAnchor"/>
          <w:rtl w:val="true"/>
        </w:rPr>
        <w:footnoteReference w:id="256"/>
      </w:r>
      <w:r>
        <w:rPr>
          <w:rFonts w:ascii="IRNazanin" w:hAnsi="IRNazanin" w:eastAsia="IRNazanin"/>
          <w:color w:val="111111"/>
          <w:sz w:val="28"/>
          <w:sz w:val="28"/>
          <w:szCs w:val="28"/>
          <w:rtl w:val="true"/>
          <w:lang w:bidi="fa-IR"/>
        </w:rPr>
        <w:t>مبارز الدین بن الحسین جمال الدین بن محمود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محمّد شاه هذا کان عالما من أعلام القرن التاسع، و توفّی بشوشتر و له قبّة و مزار یزوره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زین الدین، و السیّد نور اللّه ضیاء الدین، و السیّد میر مندة</w:t>
      </w:r>
      <w:r>
        <w:rPr>
          <w:rFonts w:eastAsia="IRNazanin" w:cs="IRNazanin"/>
          <w:color w:val="111111"/>
          <w:sz w:val="28"/>
          <w:szCs w:val="28"/>
          <w:rtl w:val="true"/>
          <w:lang w:bidi="fa-IR"/>
        </w:rPr>
        <w:t>.</w:t>
      </w:r>
    </w:p>
    <w:p>
      <w:pPr>
        <w:pStyle w:val="Heading6"/>
        <w:numPr>
          <w:ilvl w:val="5"/>
          <w:numId w:val="1"/>
        </w:numPr>
        <w:rPr/>
      </w:pPr>
      <w:bookmarkStart w:id="1190" w:name="__RefHeading___Toc3467355_3381743652"/>
      <w:bookmarkStart w:id="1191" w:name="_Toc498"/>
      <w:bookmarkEnd w:id="1190"/>
      <w:r>
        <w:rPr>
          <w:rtl w:val="true"/>
        </w:rPr>
        <w:t>أعقاب السیّد علی بن محمّد شاه</w:t>
      </w:r>
      <w:bookmarkEnd w:id="1191"/>
    </w:p>
    <w:p>
      <w:pPr>
        <w:pStyle w:val="BookText"/>
        <w:rPr/>
      </w:pPr>
      <w:r>
        <w:rPr>
          <w:rFonts w:ascii="IRNazanin" w:hAnsi="IRNazanin" w:eastAsia="IRNazanin"/>
          <w:color w:val="111111"/>
          <w:sz w:val="28"/>
          <w:sz w:val="28"/>
          <w:szCs w:val="28"/>
          <w:rtl w:val="true"/>
          <w:lang w:bidi="fa-IR"/>
        </w:rPr>
        <w:t>أمّا السیّد علی زین الدین بن محمّد شاه بن مانده،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أسد اللّه شمس الدین المشتهر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وزیرا للسلاطین الصفویة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السیّد أسد اللّه شاهمیر بن علی بن محمّد شاه بن مانده، فکان من مشاهیر علماء عصره، و من تلامذة المحقّق الشیخ علی الکرکی، و کان عالما فاضلا محقّقا مصنّفا جامعا للفضائل الانسانیة، توفّی بتبریز </w:t>
      </w:r>
      <w:r>
        <w:rPr>
          <w:rStyle w:val="FootnoteAnchor"/>
          <w:rtl w:val="true"/>
        </w:rPr>
        <w:footnoteReference w:id="257"/>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جثمانه إلی مشهد الامام الرضا و دفن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الکبیر زین الدین الصدر بعد أبیه، و السیّد</w:t>
      </w:r>
      <w:bookmarkStart w:id="1192" w:name="pg14056_142922"/>
    </w:p>
    <w:p>
      <w:pPr>
        <w:pStyle w:val="BookText"/>
        <w:rPr/>
      </w:pPr>
      <w:bookmarkEnd w:id="1192"/>
      <w:r>
        <w:rPr>
          <w:rFonts w:ascii="IRNazanin" w:hAnsi="IRNazanin" w:eastAsia="IRNazanin"/>
          <w:color w:val="111111"/>
          <w:sz w:val="28"/>
          <w:sz w:val="28"/>
          <w:szCs w:val="28"/>
          <w:rtl w:val="true"/>
          <w:lang w:bidi="fa-IR"/>
        </w:rPr>
        <w:t>عبد الوهّاب، و کان ببلدة شوشتر، و لهما أعقاب بها</w:t>
      </w:r>
      <w:r>
        <w:rPr>
          <w:rFonts w:eastAsia="IRNazanin" w:cs="IRNazanin"/>
          <w:color w:val="111111"/>
          <w:sz w:val="28"/>
          <w:szCs w:val="28"/>
          <w:rtl w:val="true"/>
          <w:lang w:bidi="fa-IR"/>
        </w:rPr>
        <w:t>.</w:t>
      </w:r>
    </w:p>
    <w:p>
      <w:pPr>
        <w:pStyle w:val="Heading6"/>
        <w:numPr>
          <w:ilvl w:val="5"/>
          <w:numId w:val="1"/>
        </w:numPr>
        <w:rPr/>
      </w:pPr>
      <w:bookmarkStart w:id="1193" w:name="__RefHeading___Toc3467357_3381743652"/>
      <w:bookmarkStart w:id="1194" w:name="_Toc499"/>
      <w:bookmarkEnd w:id="1193"/>
      <w:r>
        <w:rPr>
          <w:rtl w:val="true"/>
        </w:rPr>
        <w:t>أعقاب السیّد علی الکبیر بن أسد اللّه شاهمیر</w:t>
      </w:r>
      <w:bookmarkEnd w:id="1194"/>
    </w:p>
    <w:p>
      <w:pPr>
        <w:pStyle w:val="BookText"/>
        <w:rPr/>
      </w:pPr>
      <w:r>
        <w:rPr>
          <w:rFonts w:ascii="IRNazanin" w:hAnsi="IRNazanin" w:eastAsia="IRNazanin"/>
          <w:color w:val="111111"/>
          <w:sz w:val="28"/>
          <w:sz w:val="28"/>
          <w:szCs w:val="28"/>
          <w:rtl w:val="true"/>
          <w:lang w:bidi="fa-IR"/>
        </w:rPr>
        <w:t>أمّا السیّد علی الکبیر بن أسد اللّه شاهمیر، فکان من أجلّة العلماء و انتقل منصب الصدارة بعد وفاة والده إلیه، ثمّ انتقل إلیه منصب التولیة لمرقد الامام الهمام علی بن موسی الرضا علیه السّلام إلی أن توفّی فی مشهد الامام الرضا علیه السّلام و دفن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محمّد باقر، و المیر حسین شرف الدین، و المیر سلطان حسن مئناث، و المیر صدر الدین محمّد</w:t>
      </w:r>
      <w:r>
        <w:rPr>
          <w:rFonts w:eastAsia="IRNazanin" w:cs="IRNazanin"/>
          <w:color w:val="111111"/>
          <w:sz w:val="28"/>
          <w:szCs w:val="28"/>
          <w:rtl w:val="true"/>
          <w:lang w:bidi="fa-IR"/>
        </w:rPr>
        <w:t>.</w:t>
      </w:r>
    </w:p>
    <w:p>
      <w:pPr>
        <w:pStyle w:val="Heading6"/>
        <w:numPr>
          <w:ilvl w:val="5"/>
          <w:numId w:val="1"/>
        </w:numPr>
        <w:rPr/>
      </w:pPr>
      <w:bookmarkStart w:id="1195" w:name="__RefHeading___Toc3467359_3381743652"/>
      <w:bookmarkStart w:id="1196" w:name="_Toc500"/>
      <w:bookmarkEnd w:id="1195"/>
      <w:r>
        <w:rPr>
          <w:rtl w:val="true"/>
        </w:rPr>
        <w:t>أعقاب المیر محمّد باقر بن علی الکبیر بن أسد اللّه شاهمیر</w:t>
      </w:r>
      <w:bookmarkEnd w:id="1196"/>
    </w:p>
    <w:p>
      <w:pPr>
        <w:pStyle w:val="BookText"/>
        <w:rPr/>
      </w:pPr>
      <w:r>
        <w:rPr>
          <w:rFonts w:ascii="IRNazanin" w:hAnsi="IRNazanin" w:eastAsia="IRNazanin"/>
          <w:color w:val="111111"/>
          <w:sz w:val="28"/>
          <w:sz w:val="28"/>
          <w:szCs w:val="28"/>
          <w:rtl w:val="true"/>
          <w:lang w:bidi="fa-IR"/>
        </w:rPr>
        <w:t>أمّا المیر محمّد باقر بن علی الکبیر بن أسد اللّه شاهمیر،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الثانی، و المیرزا قاسم لیس له عقب، و المیرزا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الثانی بن محمّد باقر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اللّه بن علی الثانی بن محمّد باقر بن علی الکبیر بن أسد اللّه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شاهمیر، و المیرزا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شاهمیر بن عبد اللّه بن علی الثانی بن محمّد باقر بن علی الکبیر،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إسحاق، و المیرزا محمّد باقر، و المیرزا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إسحاق بن محمّد شاهمیر بن عبد اللّه بن علی الثانی بن محمّد باقر،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السیّد علی الثالث، و المیرزا عزیز اللّه لیس له عقب، و المیرزا أسد اللّه، و المیرزا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الثالث بن إسحاق بن محمّد شاهمیر بن عبد اللّه بن علی الثانی بن محمّد باقر،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الفتح خان الشهید فی سنة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ولی اللّه، و المیرزا عبد الکریم خان حاکم شوشتر، و المیرزا إسحاق</w:t>
      </w:r>
      <w:r>
        <w:rPr>
          <w:rFonts w:eastAsia="IRNazanin" w:cs="IRNazanin"/>
          <w:color w:val="111111"/>
          <w:sz w:val="28"/>
          <w:szCs w:val="28"/>
          <w:rtl w:val="true"/>
          <w:lang w:bidi="fa-IR"/>
        </w:rPr>
        <w:t>.</w:t>
      </w:r>
    </w:p>
    <w:p>
      <w:pPr>
        <w:pStyle w:val="Heading6"/>
        <w:numPr>
          <w:ilvl w:val="5"/>
          <w:numId w:val="1"/>
        </w:numPr>
        <w:rPr/>
      </w:pPr>
      <w:bookmarkStart w:id="1197" w:name="__RefHeading___Toc3467361_3381743652"/>
      <w:bookmarkStart w:id="1198" w:name="_Toc501"/>
      <w:bookmarkEnd w:id="1197"/>
      <w:r>
        <w:rPr>
          <w:rtl w:val="true"/>
        </w:rPr>
        <w:t>أعقاب المیرزا أبی الفتح خان الشهید</w:t>
      </w:r>
      <w:bookmarkEnd w:id="119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أبو الفتح خان الشهید بن علی الثالث بن إسحاق بن محمّد شاهمیر بن عبد اللّه بن علی الثانی،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المیرزا محمّد خان ولد سنة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المیرزا إسماعیل خان ولد سنة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بالمدینة المنوّرة سنة</w:t>
      </w:r>
      <w:bookmarkStart w:id="1199" w:name="pg14056_142923"/>
    </w:p>
    <w:p>
      <w:pPr>
        <w:pStyle w:val="BookText"/>
        <w:rPr/>
      </w:pPr>
      <w:bookmarkEnd w:id="1199"/>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علی أکبر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 شفیع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أحمد 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علی أصغر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عبد الرحیم درج</w:t>
      </w:r>
      <w:r>
        <w:rPr>
          <w:rFonts w:eastAsia="IRNazanin" w:cs="IRNazanin"/>
          <w:color w:val="111111"/>
          <w:sz w:val="28"/>
          <w:szCs w:val="28"/>
          <w:rtl w:val="true"/>
          <w:lang w:bidi="fa-IR"/>
        </w:rPr>
        <w:t>.</w:t>
      </w:r>
    </w:p>
    <w:p>
      <w:pPr>
        <w:pStyle w:val="Heading6"/>
        <w:numPr>
          <w:ilvl w:val="5"/>
          <w:numId w:val="1"/>
        </w:numPr>
        <w:rPr/>
      </w:pPr>
      <w:bookmarkStart w:id="1200" w:name="__RefHeading___Toc3467363_3381743652"/>
      <w:bookmarkStart w:id="1201" w:name="_Toc502"/>
      <w:bookmarkEnd w:id="1200"/>
      <w:r>
        <w:rPr>
          <w:rtl w:val="true"/>
        </w:rPr>
        <w:t>أعقاب المیرزا محمّد خان بن أبی الفتح خان الشهید</w:t>
      </w:r>
      <w:bookmarkEnd w:id="1201"/>
    </w:p>
    <w:p>
      <w:pPr>
        <w:pStyle w:val="BookText"/>
        <w:rPr/>
      </w:pPr>
      <w:r>
        <w:rPr>
          <w:rFonts w:ascii="IRNazanin" w:hAnsi="IRNazanin" w:eastAsia="IRNazanin"/>
          <w:color w:val="111111"/>
          <w:sz w:val="28"/>
          <w:sz w:val="28"/>
          <w:szCs w:val="28"/>
          <w:rtl w:val="true"/>
          <w:lang w:bidi="fa-IR"/>
        </w:rPr>
        <w:t>أمّا المیرزا محمّد خان بن أبی الفتح خان الشهید بن علی الثالث بن إسحاق بن محمّد شاهمیر، فکان عالما فاضلا منجّما أدیبا، و هو صاحب کتاب تکملة رسالة إسماعیلیة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علی، و السیّد إبراهیم ولد سنة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وادی السلام النجف الأشرف، و المیرزا أبو الحسن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علی بن محمّد بن أبی الفتح خان الشهید بن علی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و المیرزا عبد الغنی، لیس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محمّد بن أبی الفتح خان الشهید بن علی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سلطان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سلطان علی بن إبراهیم بن محمّد بن أبی الفتح خان الشهید،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ولد فی طهران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النجف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أحمد ولد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بسامرّاء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محمود ولد فی طهران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 بقم ثمّ بأهواز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علی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محمّد حسن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بکاظمین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محسن ولد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w:t>
      </w:r>
    </w:p>
    <w:p>
      <w:pPr>
        <w:pStyle w:val="Heading6"/>
        <w:numPr>
          <w:ilvl w:val="5"/>
          <w:numId w:val="1"/>
        </w:numPr>
        <w:rPr/>
      </w:pPr>
      <w:bookmarkStart w:id="1202" w:name="__RefHeading___Toc3467365_3381743652"/>
      <w:bookmarkStart w:id="1203" w:name="_Toc503"/>
      <w:bookmarkEnd w:id="1202"/>
      <w:r>
        <w:rPr>
          <w:rtl w:val="true"/>
        </w:rPr>
        <w:t>أعقاب محمّد بن سلطان علی بن إبراهیم بن محمّد خان</w:t>
      </w:r>
      <w:bookmarkEnd w:id="1203"/>
    </w:p>
    <w:p>
      <w:pPr>
        <w:pStyle w:val="BookText"/>
        <w:rPr/>
      </w:pPr>
      <w:r>
        <w:rPr>
          <w:rFonts w:ascii="IRNazanin" w:hAnsi="IRNazanin" w:eastAsia="IRNazanin"/>
          <w:color w:val="111111"/>
          <w:sz w:val="28"/>
          <w:sz w:val="28"/>
          <w:szCs w:val="28"/>
          <w:rtl w:val="true"/>
          <w:lang w:bidi="fa-IR"/>
        </w:rPr>
        <w:t>أمّا السیّد محمّد بن سلطان علی بن إبراهیم بن محمّد خان بن أبی الفتح خان الشهید،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ولد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موسی ولد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عبد اللّه ولد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عبد الحمید ولد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عبد المجید ولد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جعفر بن محمّد بن سلطان علی بن إبراهیم بن محمّد خان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تقی ولد سنة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رضی ولد سنة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علی ولد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موسی بن محمّد بن سلطان علی بن إبراهیم بن محمّد خان، فأعقب من</w:t>
      </w:r>
      <w:bookmarkStart w:id="1204" w:name="pg14056_142924"/>
    </w:p>
    <w:p>
      <w:pPr>
        <w:pStyle w:val="BookText"/>
        <w:rPr/>
      </w:pPr>
      <w:bookmarkEnd w:id="1204"/>
      <w:r>
        <w:rPr>
          <w:rFonts w:ascii="IRNazanin" w:hAnsi="IRNazanin" w:eastAsia="IRNazanin"/>
          <w:color w:val="111111"/>
          <w:sz w:val="28"/>
          <w:sz w:val="28"/>
          <w:szCs w:val="28"/>
          <w:rtl w:val="true"/>
          <w:lang w:bidi="fa-IR"/>
        </w:rPr>
        <w:t>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مرعش، و السیّد مصطفی، و السیّد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اللّه بن محمّد بن سلطان علی بن إبراهیم بن محمّد خان،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الخالق، و السیّد عبد الحسین، و السیّد عبد الرضا، و السیّد عبد الوهّاب، و السیّد عبد الکریم، و السیّد عبد الرؤوف، و السیّد عبد الجلیل، و السیّد عبد المنعم، و السیّد أنوار</w:t>
      </w:r>
      <w:r>
        <w:rPr>
          <w:rFonts w:eastAsia="IRNazanin" w:cs="IRNazanin"/>
          <w:color w:val="111111"/>
          <w:sz w:val="28"/>
          <w:szCs w:val="28"/>
          <w:rtl w:val="true"/>
          <w:lang w:bidi="fa-IR"/>
        </w:rPr>
        <w:t>.</w:t>
      </w:r>
    </w:p>
    <w:p>
      <w:pPr>
        <w:pStyle w:val="Heading6"/>
        <w:numPr>
          <w:ilvl w:val="5"/>
          <w:numId w:val="1"/>
        </w:numPr>
        <w:rPr/>
      </w:pPr>
      <w:bookmarkStart w:id="1205" w:name="__RefHeading___Toc3467367_3381743652"/>
      <w:bookmarkStart w:id="1206" w:name="_Toc504"/>
      <w:bookmarkEnd w:id="1205"/>
      <w:r>
        <w:rPr>
          <w:rtl w:val="true"/>
        </w:rPr>
        <w:t>أعقاب أحمد بن سلطان علی بن إبراهیم بن محمّد خان</w:t>
      </w:r>
      <w:bookmarkEnd w:id="1206"/>
    </w:p>
    <w:p>
      <w:pPr>
        <w:pStyle w:val="BookText"/>
        <w:rPr/>
      </w:pPr>
      <w:r>
        <w:rPr>
          <w:rFonts w:ascii="IRNazanin" w:hAnsi="IRNazanin" w:eastAsia="IRNazanin"/>
          <w:color w:val="111111"/>
          <w:sz w:val="28"/>
          <w:sz w:val="28"/>
          <w:szCs w:val="28"/>
          <w:rtl w:val="true"/>
          <w:lang w:bidi="fa-IR"/>
        </w:rPr>
        <w:t>و أمّا السیّد أحمد بن سلطان علی بن إبراهیم بن محمّد خان بن أبی الفتح خان الشهید،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ولد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بأهواز، و السیّد إسماعیل ولد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علی نقی ولد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السیّد مصطفی، و السیّد 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کاظم بن أحمد بن سلطان علی بن إبراهیم بن محمّد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و السیّد عبد الصاحب، و السیّد کمال الدین، و السیّد عبد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إسماعیل بن أحمد بن سلطان علی بن إبراهیم بن محمّد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ولد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أحمد ولد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محمّد رضا ولد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حسن بن إسماعیل بن أحمد بن سلطان علی بن إبراهیم بن محمّد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نقی بن أحمد بن سلطان علی بن إبراهیم بن محمّد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6"/>
        <w:numPr>
          <w:ilvl w:val="5"/>
          <w:numId w:val="1"/>
        </w:numPr>
        <w:rPr/>
      </w:pPr>
      <w:bookmarkStart w:id="1207" w:name="__RefHeading___Toc3467369_3381743652"/>
      <w:bookmarkStart w:id="1208" w:name="_Toc505"/>
      <w:bookmarkEnd w:id="1207"/>
      <w:r>
        <w:rPr>
          <w:rtl w:val="true"/>
        </w:rPr>
        <w:t>أعقاب محمود بن سلطان علی بن إبراهیم بن محمّد خان</w:t>
      </w:r>
      <w:bookmarkEnd w:id="1208"/>
    </w:p>
    <w:p>
      <w:pPr>
        <w:pStyle w:val="BookText"/>
        <w:rPr/>
      </w:pPr>
      <w:r>
        <w:rPr>
          <w:rFonts w:ascii="IRNazanin" w:hAnsi="IRNazanin" w:eastAsia="IRNazanin"/>
          <w:color w:val="111111"/>
          <w:sz w:val="28"/>
          <w:sz w:val="28"/>
          <w:szCs w:val="28"/>
          <w:rtl w:val="true"/>
          <w:lang w:bidi="fa-IR"/>
        </w:rPr>
        <w:t>و أمّا السیّد محمود بن سلطان علی بن إبراهیم بن محمّد خان بن أبی الفتح خان الشهید،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مهدی ولد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هادی ولد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إبراهیم ولد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رضا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صادق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أبو القاسم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أبو الحسن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عبد الرزّاق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أبو طالب</w:t>
      </w:r>
      <w:r>
        <w:rPr>
          <w:rFonts w:eastAsia="IRNazanin" w:cs="IRNazanin"/>
          <w:color w:val="111111"/>
          <w:sz w:val="28"/>
          <w:szCs w:val="28"/>
          <w:rtl w:val="true"/>
          <w:lang w:bidi="fa-IR"/>
        </w:rPr>
        <w:t>.</w:t>
      </w:r>
      <w:bookmarkStart w:id="1209" w:name="pg14056_142925"/>
    </w:p>
    <w:p>
      <w:pPr>
        <w:pStyle w:val="BookText"/>
        <w:rPr/>
      </w:pPr>
      <w:bookmarkEnd w:id="1209"/>
      <w:r>
        <w:rPr>
          <w:rFonts w:ascii="IRNazanin" w:hAnsi="IRNazanin" w:eastAsia="IRNazanin"/>
          <w:color w:val="111111"/>
          <w:sz w:val="28"/>
          <w:sz w:val="28"/>
          <w:szCs w:val="28"/>
          <w:rtl w:val="true"/>
          <w:lang w:bidi="fa-IR"/>
        </w:rPr>
        <w:t>أمّا السیّد مهدی بن محمود بن سلطان علی بن إبراهیم بن محمّد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هادی بن محمود بن سلطان علی بن إبراهیم بن محمّد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 و السیّد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محمود بن سلطان علی بن إبراهیم بن محمّد خان،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و نجاح، و فائن، و خلیل، و نبیل،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رضا بن محمود بن سلطان علی بن إبراهیم بن محمّد خان،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و عماد، و یاسمین، و محمّد، و علی، و حیدر، و خلود، و نضار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صادق بن محمود بن سلطان علی بن إبراهیم بن محمّد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أبو الحسن بن محمود بن سلطان علی بن إبراهیم بن محمّد خان،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و سری، و محمّد</w:t>
      </w:r>
      <w:r>
        <w:rPr>
          <w:rFonts w:eastAsia="IRNazanin" w:cs="IRNazanin"/>
          <w:color w:val="111111"/>
          <w:sz w:val="28"/>
          <w:szCs w:val="28"/>
          <w:rtl w:val="true"/>
          <w:lang w:bidi="fa-IR"/>
        </w:rPr>
        <w:t>.</w:t>
      </w:r>
    </w:p>
    <w:p>
      <w:pPr>
        <w:pStyle w:val="Heading6"/>
        <w:numPr>
          <w:ilvl w:val="5"/>
          <w:numId w:val="1"/>
        </w:numPr>
        <w:rPr/>
      </w:pPr>
      <w:bookmarkStart w:id="1210" w:name="__RefHeading___Toc3467371_3381743652"/>
      <w:bookmarkStart w:id="1211" w:name="_Toc506"/>
      <w:bookmarkEnd w:id="1210"/>
      <w:r>
        <w:rPr>
          <w:rtl w:val="true"/>
        </w:rPr>
        <w:t>أعقاب علی بن سلطان علی بن إبراهیم بن محمّد خان</w:t>
      </w:r>
      <w:bookmarkEnd w:id="1211"/>
    </w:p>
    <w:p>
      <w:pPr>
        <w:pStyle w:val="BookText"/>
        <w:rPr/>
      </w:pPr>
      <w:r>
        <w:rPr>
          <w:rFonts w:ascii="IRNazanin" w:hAnsi="IRNazanin" w:eastAsia="IRNazanin"/>
          <w:color w:val="111111"/>
          <w:sz w:val="28"/>
          <w:sz w:val="28"/>
          <w:szCs w:val="28"/>
          <w:rtl w:val="true"/>
          <w:lang w:bidi="fa-IR"/>
        </w:rPr>
        <w:t>و أمّا السیّد علی بن سلطان علی بن إبراهیم بن محمّد خان بن أبی الفتح خان الشهید،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نادر ولد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 السیّد وحید ولد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سعید ولد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مجید ولد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حمید ولد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مسعود ولد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مظفّر ولد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محمّد رضا ولد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سلیم ولد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w:t>
      </w:r>
    </w:p>
    <w:p>
      <w:pPr>
        <w:pStyle w:val="Heading6"/>
        <w:numPr>
          <w:ilvl w:val="5"/>
          <w:numId w:val="1"/>
        </w:numPr>
        <w:rPr/>
      </w:pPr>
      <w:bookmarkStart w:id="1212" w:name="__RefHeading___Toc3467373_3381743652"/>
      <w:bookmarkStart w:id="1213" w:name="_Toc507"/>
      <w:bookmarkEnd w:id="1212"/>
      <w:r>
        <w:rPr>
          <w:rtl w:val="true"/>
        </w:rPr>
        <w:t>أعقاب محمّد حسن بن سلطان علی بن إبراهیم بن محمّد خان</w:t>
      </w:r>
      <w:bookmarkEnd w:id="1213"/>
    </w:p>
    <w:p>
      <w:pPr>
        <w:pStyle w:val="BookText"/>
        <w:rPr/>
      </w:pPr>
      <w:r>
        <w:rPr>
          <w:rFonts w:ascii="IRNazanin" w:hAnsi="IRNazanin" w:eastAsia="IRNazanin"/>
          <w:color w:val="111111"/>
          <w:sz w:val="28"/>
          <w:sz w:val="28"/>
          <w:szCs w:val="28"/>
          <w:rtl w:val="true"/>
          <w:lang w:bidi="fa-IR"/>
        </w:rPr>
        <w:t>و أمّا السیّد محمّد حسن بن سلطان علی بن إبراهیم بن محمّد خان بن أبی الفتح خان الشهید،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سلطان علی ولد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عبد الحسین ولد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علی ولد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مرتضی ولد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تقی ولد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مهدی ولد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سلطان علی بن محمّد حسن بن سلطان علی بن إبراهیم بن محمّد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bookmarkStart w:id="1214" w:name="pg14056_142926"/>
    </w:p>
    <w:p>
      <w:pPr>
        <w:pStyle w:val="Heading6"/>
        <w:numPr>
          <w:ilvl w:val="5"/>
          <w:numId w:val="1"/>
        </w:numPr>
        <w:rPr/>
      </w:pPr>
      <w:bookmarkStart w:id="1215" w:name="__RefHeading___Toc3467375_3381743652"/>
      <w:bookmarkStart w:id="1216" w:name="_Toc508"/>
      <w:bookmarkEnd w:id="1214"/>
      <w:bookmarkEnd w:id="1215"/>
      <w:r>
        <w:rPr>
          <w:rtl w:val="true"/>
        </w:rPr>
        <w:t>أعقاب محسن بن سلطان علی بن إبراهیم بن محمّد خان</w:t>
      </w:r>
      <w:bookmarkEnd w:id="1216"/>
    </w:p>
    <w:p>
      <w:pPr>
        <w:pStyle w:val="BookText"/>
        <w:rPr/>
      </w:pPr>
      <w:r>
        <w:rPr>
          <w:rFonts w:ascii="IRNazanin" w:hAnsi="IRNazanin" w:eastAsia="IRNazanin"/>
          <w:color w:val="111111"/>
          <w:sz w:val="28"/>
          <w:sz w:val="28"/>
          <w:szCs w:val="28"/>
          <w:rtl w:val="true"/>
          <w:lang w:bidi="fa-IR"/>
        </w:rPr>
        <w:t>و أمّا السیّد محسن بن سلطان علی بن إبراهیم بن محمّد خان بن أبی الفتح خان الشهید،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حیدر، و السیّد سعید، و موفّق</w:t>
      </w:r>
      <w:r>
        <w:rPr>
          <w:rFonts w:eastAsia="IRNazanin" w:cs="IRNazanin"/>
          <w:color w:val="111111"/>
          <w:sz w:val="28"/>
          <w:szCs w:val="28"/>
          <w:rtl w:val="true"/>
          <w:lang w:bidi="fa-IR"/>
        </w:rPr>
        <w:t>.</w:t>
      </w:r>
    </w:p>
    <w:p>
      <w:pPr>
        <w:pStyle w:val="Heading6"/>
        <w:numPr>
          <w:ilvl w:val="5"/>
          <w:numId w:val="1"/>
        </w:numPr>
        <w:rPr/>
      </w:pPr>
      <w:bookmarkStart w:id="1217" w:name="__RefHeading___Toc3467377_3381743652"/>
      <w:bookmarkStart w:id="1218" w:name="_Toc509"/>
      <w:bookmarkEnd w:id="1217"/>
      <w:r>
        <w:rPr>
          <w:rtl w:val="true"/>
        </w:rPr>
        <w:t>أعقاب المیرزا إسماعیل خان بن أبی الفتح خان الشهید</w:t>
      </w:r>
      <w:bookmarkEnd w:id="1218"/>
    </w:p>
    <w:p>
      <w:pPr>
        <w:pStyle w:val="BookText"/>
        <w:rPr/>
      </w:pPr>
      <w:r>
        <w:rPr>
          <w:rFonts w:ascii="IRNazanin" w:hAnsi="IRNazanin" w:eastAsia="IRNazanin"/>
          <w:color w:val="111111"/>
          <w:sz w:val="28"/>
          <w:sz w:val="28"/>
          <w:szCs w:val="28"/>
          <w:rtl w:val="true"/>
          <w:lang w:bidi="fa-IR"/>
        </w:rPr>
        <w:t>و أمّا المیرزا إسماعیل خان بن أبی الفتح خان الشهید بن علی الثالث بن إسحاق بن محمّد شاهمیر،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 الفتح خان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محسن خان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محمود نجم الدین قتل بلا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السیّد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فرج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محسن خان بن إسماعیل خان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اللطیف، و المیرزا عبد الرحیم لیس له عقب، و عبد اللّه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اللطیف بن محسن خان بن إسماعیل خان بن أبی الفتح خان الشهید، فکان أدیبا بارعا، و له قصیدة فی مدح الامام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أبو الحسن، و المیرزا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الحسن بن عبد اللطیف بن محسن خان بن إسماعیل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محمّد بن عبد اللطیف بن محسن خان بن إسماعیل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أکبر</w:t>
      </w:r>
      <w:r>
        <w:rPr>
          <w:rFonts w:eastAsia="IRNazanin" w:cs="IRNazanin"/>
          <w:color w:val="111111"/>
          <w:sz w:val="28"/>
          <w:szCs w:val="28"/>
          <w:rtl w:val="true"/>
          <w:lang w:bidi="fa-IR"/>
        </w:rPr>
        <w:t>.</w:t>
      </w:r>
    </w:p>
    <w:p>
      <w:pPr>
        <w:pStyle w:val="Heading6"/>
        <w:numPr>
          <w:ilvl w:val="5"/>
          <w:numId w:val="1"/>
        </w:numPr>
        <w:rPr/>
      </w:pPr>
      <w:bookmarkStart w:id="1219" w:name="__RefHeading___Toc3467379_3381743652"/>
      <w:bookmarkStart w:id="1220" w:name="_Toc510"/>
      <w:bookmarkEnd w:id="1219"/>
      <w:r>
        <w:rPr>
          <w:rtl w:val="true"/>
        </w:rPr>
        <w:t>أعقاب علی بن إسماعیل خان بن أبی الفتح خان الشهید</w:t>
      </w:r>
      <w:bookmarkEnd w:id="1220"/>
    </w:p>
    <w:p>
      <w:pPr>
        <w:pStyle w:val="BookText"/>
        <w:rPr/>
      </w:pPr>
      <w:r>
        <w:rPr>
          <w:rFonts w:ascii="IRNazanin" w:hAnsi="IRNazanin" w:eastAsia="IRNazanin"/>
          <w:color w:val="111111"/>
          <w:sz w:val="28"/>
          <w:sz w:val="28"/>
          <w:szCs w:val="28"/>
          <w:rtl w:val="true"/>
          <w:lang w:bidi="fa-IR"/>
        </w:rPr>
        <w:t>و أمّا المیرزا السیّد علی بن إسماعیل خان بن أبی الفتح خان الشهید بن علی الثالث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إسماعیل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خان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 و المیرزا سلطان حسین، و المیرزا محمّد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سلطان حسین بن علی بن إسماعیل خان بن أبی الفتح خان الشهید بن علی الثالث،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أحمد لیس له عقب، و السیّد المهدی الأعمی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علی بن سلطان حسین بن علی بن إسماعیل خان بن أبی الفتح خان الشهید،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 السیّد محمّد حسن، و السیّد</w:t>
      </w:r>
      <w:bookmarkStart w:id="1221" w:name="pg14056_142927"/>
    </w:p>
    <w:p>
      <w:pPr>
        <w:pStyle w:val="BookText"/>
        <w:rPr/>
      </w:pPr>
      <w:bookmarkEnd w:id="1221"/>
      <w:r>
        <w:rPr>
          <w:rFonts w:ascii="IRNazanin" w:hAnsi="IRNazanin" w:eastAsia="IRNazanin"/>
          <w:color w:val="111111"/>
          <w:sz w:val="28"/>
          <w:sz w:val="28"/>
          <w:szCs w:val="28"/>
          <w:rtl w:val="true"/>
          <w:lang w:bidi="fa-IR"/>
        </w:rPr>
        <w:t>محمّد کاظم، و السیّد شمس الدین، و السیّد نور الدین،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المهدی الأعمی بن سلطان حسین بن علی بن إسماعیل خان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زمان بن علی بن إسماعیل خان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و السیّد علی، و السیّد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محمّد زمان بن علی بن إسماعیل خان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السیّد أحمد، و السیّد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تقی بن محمّد زمان بن علی بن إسماعیل خان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مجید،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محمّد تقی بن محمّد زمان بن علی بن إسماعیل خان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علی</w:t>
      </w:r>
      <w:r>
        <w:rPr>
          <w:rFonts w:eastAsia="IRNazanin" w:cs="IRNazanin"/>
          <w:color w:val="111111"/>
          <w:sz w:val="28"/>
          <w:szCs w:val="28"/>
          <w:rtl w:val="true"/>
          <w:lang w:bidi="fa-IR"/>
        </w:rPr>
        <w:t>.</w:t>
      </w:r>
    </w:p>
    <w:p>
      <w:pPr>
        <w:pStyle w:val="Heading6"/>
        <w:numPr>
          <w:ilvl w:val="5"/>
          <w:numId w:val="1"/>
        </w:numPr>
        <w:rPr/>
      </w:pPr>
      <w:bookmarkStart w:id="1222" w:name="__RefHeading___Toc3467381_3381743652"/>
      <w:bookmarkStart w:id="1223" w:name="_Toc511"/>
      <w:bookmarkEnd w:id="1222"/>
      <w:r>
        <w:rPr>
          <w:rtl w:val="true"/>
        </w:rPr>
        <w:t>أعقاب فرج اللّه بن إسماعیل خان بن أبی الفتح خان الشهید</w:t>
      </w:r>
      <w:bookmarkEnd w:id="1223"/>
    </w:p>
    <w:p>
      <w:pPr>
        <w:pStyle w:val="BookText"/>
        <w:rPr/>
      </w:pPr>
      <w:r>
        <w:rPr>
          <w:rFonts w:ascii="IRNazanin" w:hAnsi="IRNazanin" w:eastAsia="IRNazanin"/>
          <w:color w:val="111111"/>
          <w:sz w:val="28"/>
          <w:sz w:val="28"/>
          <w:szCs w:val="28"/>
          <w:rtl w:val="true"/>
          <w:lang w:bidi="fa-IR"/>
        </w:rPr>
        <w:t>و أمّا المیرزا فرج اللّه بن إسماعیل خان بن أبی الفتح خان الشهید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w:t>
      </w:r>
      <w:r>
        <w:rPr>
          <w:rFonts w:eastAsia="IRNazanin" w:cs="IRNazanin"/>
          <w:color w:val="111111"/>
          <w:sz w:val="28"/>
          <w:szCs w:val="28"/>
          <w:rtl w:val="true"/>
          <w:lang w:bidi="fa-IR"/>
        </w:rPr>
        <w:t>.</w:t>
      </w:r>
    </w:p>
    <w:p>
      <w:pPr>
        <w:pStyle w:val="Heading6"/>
        <w:numPr>
          <w:ilvl w:val="5"/>
          <w:numId w:val="1"/>
        </w:numPr>
        <w:rPr/>
      </w:pPr>
      <w:bookmarkStart w:id="1224" w:name="__RefHeading___Toc3467383_3381743652"/>
      <w:bookmarkStart w:id="1225" w:name="_Toc512"/>
      <w:bookmarkEnd w:id="1224"/>
      <w:r>
        <w:rPr>
          <w:rtl w:val="true"/>
        </w:rPr>
        <w:t>أعقاب محمّد باقر بن إسماعیل خان بن أبی الفتح خان الشهید</w:t>
      </w:r>
      <w:bookmarkEnd w:id="1225"/>
    </w:p>
    <w:p>
      <w:pPr>
        <w:pStyle w:val="BookText"/>
        <w:rPr/>
      </w:pPr>
      <w:r>
        <w:rPr>
          <w:rFonts w:ascii="IRNazanin" w:hAnsi="IRNazanin" w:eastAsia="IRNazanin"/>
          <w:color w:val="111111"/>
          <w:sz w:val="28"/>
          <w:sz w:val="28"/>
          <w:szCs w:val="28"/>
          <w:rtl w:val="true"/>
          <w:lang w:bidi="fa-IR"/>
        </w:rPr>
        <w:t>و أمّا المیرزا محمّد باقر بن إسماعیل خان بن أبی الفتح خان الشهید بن علی الثالث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السیّد علی، و السیّد عبد الحسین، و السیّد محمّد علی</w:t>
      </w:r>
      <w:r>
        <w:rPr>
          <w:rFonts w:eastAsia="IRNazanin" w:cs="IRNazanin"/>
          <w:color w:val="111111"/>
          <w:sz w:val="28"/>
          <w:szCs w:val="28"/>
          <w:rtl w:val="true"/>
          <w:lang w:bidi="fa-IR"/>
        </w:rPr>
        <w:t>.</w:t>
      </w:r>
    </w:p>
    <w:p>
      <w:pPr>
        <w:pStyle w:val="Heading6"/>
        <w:numPr>
          <w:ilvl w:val="5"/>
          <w:numId w:val="1"/>
        </w:numPr>
        <w:rPr/>
      </w:pPr>
      <w:bookmarkStart w:id="1226" w:name="__RefHeading___Toc3467385_3381743652"/>
      <w:bookmarkStart w:id="1227" w:name="_Toc513"/>
      <w:bookmarkEnd w:id="1226"/>
      <w:r>
        <w:rPr>
          <w:rtl w:val="true"/>
        </w:rPr>
        <w:t>أعقاب المیرزا علی أکبر بن أبی الفتح خان الشهید</w:t>
      </w:r>
      <w:bookmarkEnd w:id="1227"/>
    </w:p>
    <w:p>
      <w:pPr>
        <w:pStyle w:val="BookText"/>
        <w:rPr/>
      </w:pPr>
      <w:r>
        <w:rPr>
          <w:rFonts w:ascii="IRNazanin" w:hAnsi="IRNazanin" w:eastAsia="IRNazanin"/>
          <w:color w:val="111111"/>
          <w:sz w:val="28"/>
          <w:sz w:val="28"/>
          <w:szCs w:val="28"/>
          <w:rtl w:val="true"/>
          <w:lang w:bidi="fa-IR"/>
        </w:rPr>
        <w:t>و أمّا المیرزا علی أکبر بن أبی الفتح خان الشهید بن علی الثالث بن إسحاق بن محمّد شاهمیر،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فتح اللّه، و المیرزا أسد اللّه، و المیرزا لطف اللّه لیس له عقب، و المیرزا هادی لیس له عقب، و المیرزا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فتح اللّه بن علی أکبر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الکریم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أسد اللّه بن علی أکبر بن أبی الفتح خان الشهید،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حسن، و المیرزا محمّد حسین، و المیرزا فرج اللّه، و المیرزا شکر اللّه</w:t>
      </w:r>
      <w:bookmarkStart w:id="1228" w:name="pg14056_142928"/>
    </w:p>
    <w:p>
      <w:pPr>
        <w:pStyle w:val="BookText"/>
        <w:rPr/>
      </w:pPr>
      <w:bookmarkEnd w:id="1228"/>
      <w:r>
        <w:rPr>
          <w:rFonts w:ascii="IRNazanin" w:hAnsi="IRNazanin" w:eastAsia="IRNazanin"/>
          <w:color w:val="111111"/>
          <w:sz w:val="28"/>
          <w:sz w:val="28"/>
          <w:szCs w:val="28"/>
          <w:rtl w:val="true"/>
          <w:lang w:bidi="fa-IR"/>
        </w:rPr>
        <w:t>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حسن بن أسد اللّه بن علی أکبر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أسد اللّه، و المیرزا نصر اللّه لیس له عقب، و المیرزا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أسد اللّه بن محمّد حسن بن أسد اللّه بن علی أکبر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شکر اللّه، و 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شکر اللّه بن أسد اللّه بن محمّد حسن بن أسد اللّه بن علی أکبر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مسعود، و المیرزا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رضا بن أسد اللّه بن محمّد حسن بن أسد اللّه بن علی أکبر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محمّد، و 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اللّه بن محمّد حسن بن أسد اللّه بن علی أکبر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عبد اللّه بن محمّد حسن بن أسد اللّه بن علی أکبر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رضا بن الحسن بن عبد اللّه بن محمّد حسن بن أسد اللّه بن علی أکبر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حسین بن أسد اللّه بن علی أکبر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له ثلاثة ذکور، و 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مهدی بن محمّد حسین بن أسد اللّه بن علی أکبر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فرج اللّه بن أسد اللّه بن علی أکبر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 و المیرزا إسماعیل</w:t>
      </w:r>
      <w:r>
        <w:rPr>
          <w:rFonts w:eastAsia="IRNazanin" w:cs="IRNazanin"/>
          <w:color w:val="111111"/>
          <w:sz w:val="28"/>
          <w:szCs w:val="28"/>
          <w:rtl w:val="true"/>
          <w:lang w:bidi="fa-IR"/>
        </w:rPr>
        <w:t>.</w:t>
      </w:r>
    </w:p>
    <w:p>
      <w:pPr>
        <w:pStyle w:val="Heading6"/>
        <w:numPr>
          <w:ilvl w:val="5"/>
          <w:numId w:val="1"/>
        </w:numPr>
        <w:rPr/>
      </w:pPr>
      <w:bookmarkStart w:id="1229" w:name="__RefHeading___Toc3467387_3381743652"/>
      <w:bookmarkStart w:id="1230" w:name="_Toc514"/>
      <w:bookmarkEnd w:id="1229"/>
      <w:r>
        <w:rPr>
          <w:rtl w:val="true"/>
        </w:rPr>
        <w:t>أعقاب رحمة اللّه بن علی أکبر بن أبی الفتح خان الشهید</w:t>
      </w:r>
      <w:bookmarkEnd w:id="1230"/>
    </w:p>
    <w:p>
      <w:pPr>
        <w:pStyle w:val="BookText"/>
        <w:rPr/>
      </w:pPr>
      <w:r>
        <w:rPr>
          <w:rFonts w:ascii="IRNazanin" w:hAnsi="IRNazanin" w:eastAsia="IRNazanin"/>
          <w:color w:val="111111"/>
          <w:sz w:val="28"/>
          <w:sz w:val="28"/>
          <w:szCs w:val="28"/>
          <w:rtl w:val="true"/>
          <w:lang w:bidi="fa-IR"/>
        </w:rPr>
        <w:t>و أمّا المیرزا رحمة اللّه بن علی أکبر بن أبی الفتح خان الشهید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أکبر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علی أکبر بن رحمة اللّه بن علی أکبر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الحسن، و المیرزا محمّد حسین، و رحمة اللّه لیس له عقب</w:t>
      </w:r>
      <w:r>
        <w:rPr>
          <w:rFonts w:eastAsia="IRNazanin" w:cs="IRNazanin"/>
          <w:color w:val="111111"/>
          <w:sz w:val="28"/>
          <w:szCs w:val="28"/>
          <w:rtl w:val="true"/>
          <w:lang w:bidi="fa-IR"/>
        </w:rPr>
        <w:t>.</w:t>
      </w:r>
      <w:bookmarkStart w:id="1231" w:name="pg14056_142929"/>
    </w:p>
    <w:p>
      <w:pPr>
        <w:pStyle w:val="BookText"/>
        <w:rPr/>
      </w:pPr>
      <w:bookmarkEnd w:id="1231"/>
      <w:r>
        <w:rPr>
          <w:rFonts w:ascii="IRNazanin" w:hAnsi="IRNazanin" w:eastAsia="IRNazanin"/>
          <w:color w:val="111111"/>
          <w:sz w:val="28"/>
          <w:sz w:val="28"/>
          <w:szCs w:val="28"/>
          <w:rtl w:val="true"/>
          <w:lang w:bidi="fa-IR"/>
        </w:rPr>
        <w:t>أمّا المیرزا أبو الحسن بن علی أکبر بن رحمة اللّه بن علی أکبر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حسین بن علی أکبر بن رحمة اللّه بن علی أکبر بن أبی الفتح خان الشهید،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أکبر، و السیّد علی أصغر، و السیّد أحمد، و السیّد عنایة اللّه، و 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أکبر بن محمّد حسین بن علی أکبر بن رحمة اللّه بن علی أکبر بن أبی الفتح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سعید</w:t>
      </w:r>
      <w:r>
        <w:rPr>
          <w:rFonts w:eastAsia="IRNazanin" w:cs="IRNazanin"/>
          <w:color w:val="111111"/>
          <w:sz w:val="28"/>
          <w:szCs w:val="28"/>
          <w:rtl w:val="true"/>
          <w:lang w:bidi="fa-IR"/>
        </w:rPr>
        <w:t>.</w:t>
      </w:r>
    </w:p>
    <w:p>
      <w:pPr>
        <w:pStyle w:val="Heading6"/>
        <w:numPr>
          <w:ilvl w:val="5"/>
          <w:numId w:val="1"/>
        </w:numPr>
        <w:rPr/>
      </w:pPr>
      <w:bookmarkStart w:id="1232" w:name="__RefHeading___Toc3467389_3381743652"/>
      <w:bookmarkStart w:id="1233" w:name="_Toc515"/>
      <w:bookmarkEnd w:id="1232"/>
      <w:r>
        <w:rPr>
          <w:rtl w:val="true"/>
        </w:rPr>
        <w:t>أعقاب المیرزا محمّد شفیع بن أبی الفتح خان الشهید</w:t>
      </w:r>
      <w:bookmarkEnd w:id="1233"/>
    </w:p>
    <w:p>
      <w:pPr>
        <w:pStyle w:val="BookText"/>
        <w:rPr/>
      </w:pPr>
      <w:r>
        <w:rPr>
          <w:rFonts w:ascii="IRNazanin" w:hAnsi="IRNazanin" w:eastAsia="IRNazanin"/>
          <w:color w:val="111111"/>
          <w:sz w:val="28"/>
          <w:sz w:val="28"/>
          <w:szCs w:val="28"/>
          <w:rtl w:val="true"/>
          <w:lang w:bidi="fa-IR"/>
        </w:rPr>
        <w:t>و أمّا المیرزا محمّد شفیع بن أبی الفتح خان الشهید بن علی الثالث بن إسحاق بن محمّد شاهمیر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أمین، لیس له عقب</w:t>
      </w:r>
      <w:r>
        <w:rPr>
          <w:rFonts w:eastAsia="IRNazanin" w:cs="IRNazanin"/>
          <w:color w:val="111111"/>
          <w:sz w:val="28"/>
          <w:szCs w:val="28"/>
          <w:rtl w:val="true"/>
          <w:lang w:bidi="fa-IR"/>
        </w:rPr>
        <w:t>.</w:t>
      </w:r>
    </w:p>
    <w:p>
      <w:pPr>
        <w:pStyle w:val="Heading6"/>
        <w:numPr>
          <w:ilvl w:val="5"/>
          <w:numId w:val="1"/>
        </w:numPr>
        <w:rPr/>
      </w:pPr>
      <w:bookmarkStart w:id="1234" w:name="__RefHeading___Toc3467391_3381743652"/>
      <w:bookmarkStart w:id="1235" w:name="_Toc516"/>
      <w:bookmarkEnd w:id="1234"/>
      <w:r>
        <w:rPr>
          <w:rtl w:val="true"/>
        </w:rPr>
        <w:t>أعقاب المیرزا أحمد خان بن أبی الفتح خان الشهید</w:t>
      </w:r>
      <w:bookmarkEnd w:id="1235"/>
    </w:p>
    <w:p>
      <w:pPr>
        <w:pStyle w:val="BookText"/>
        <w:rPr/>
      </w:pPr>
      <w:r>
        <w:rPr>
          <w:rFonts w:ascii="IRNazanin" w:hAnsi="IRNazanin" w:eastAsia="IRNazanin"/>
          <w:color w:val="111111"/>
          <w:sz w:val="28"/>
          <w:sz w:val="28"/>
          <w:szCs w:val="28"/>
          <w:rtl w:val="true"/>
          <w:lang w:bidi="fa-IR"/>
        </w:rPr>
        <w:t>و أمّا المیرزا أحمد خان بن أبی الفتح خان الشهید بن علی الثالث بن إسحاق بن محمّد شاهمیر بن عبد اللّه بن علی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السیّد حسین، و المیرزا حسن، و المیرزا السیّد رضا، و المیرزا یوسف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حسین بن أحمد خان بن أبی الفتح خان الشهید،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نصر اللّه خان، و المیرزا أحمد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و المیرزا شکر اللّه، و المیرزا عبد الرسول توفّی سنة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أبو طالب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 جان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عبد الرسول بن الحسین بن أحمد خان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خان درج، و المیرزا حسن علی درج، و المیرزا محمّد تقی ولد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المیرزا محمّد تقی بن عبد الرسول بن الحسین بن أحمد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حسین بن محمّد تقی بن عبد الرسول بن الحسین بن أحمد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أبو طالب بن الحسین بن أحمد خان بن أبی الفتح خان الشهید، فأعقب من</w:t>
      </w:r>
      <w:bookmarkStart w:id="1236" w:name="pg14056_142930"/>
    </w:p>
    <w:p>
      <w:pPr>
        <w:pStyle w:val="BookText"/>
        <w:rPr/>
      </w:pPr>
      <w:bookmarkEnd w:id="1236"/>
      <w:r>
        <w:rPr>
          <w:rFonts w:ascii="IRNazanin" w:hAnsi="IRNazanin" w:eastAsia="IRNazanin"/>
          <w:color w:val="111111"/>
          <w:sz w:val="28"/>
          <w:sz w:val="28"/>
          <w:szCs w:val="28"/>
          <w:rtl w:val="true"/>
          <w:lang w:bidi="fa-IR"/>
        </w:rPr>
        <w:t>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علی ولد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محمود ولد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محمّد علی بن أبی طالب بن الحسین بن أحمد خان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کاظم ولد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محمود بن أبی طالب بن الحسین بن أحمد خان بن أبی الفتح خان الشهید،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محمّد ولد سنة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علی ولد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حسن ولد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محمّد حسین بن محمود بن أبی طالب بن الحسین بن أحمد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بن محمود بن أبی طالب بن الحسین بن أحمد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حسن بن محمود بن أبی طالب بن الحسین بن أحمد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w:t>
      </w:r>
      <w:r>
        <w:rPr>
          <w:rFonts w:eastAsia="IRNazanin" w:cs="IRNazanin"/>
          <w:color w:val="111111"/>
          <w:sz w:val="28"/>
          <w:szCs w:val="28"/>
          <w:rtl w:val="true"/>
          <w:lang w:bidi="fa-IR"/>
        </w:rPr>
        <w:t>.</w:t>
      </w:r>
    </w:p>
    <w:p>
      <w:pPr>
        <w:pStyle w:val="Heading6"/>
        <w:numPr>
          <w:ilvl w:val="5"/>
          <w:numId w:val="1"/>
        </w:numPr>
        <w:rPr/>
      </w:pPr>
      <w:bookmarkStart w:id="1237" w:name="__RefHeading___Toc3467393_3381743652"/>
      <w:bookmarkStart w:id="1238" w:name="_Toc517"/>
      <w:bookmarkEnd w:id="1237"/>
      <w:r>
        <w:rPr>
          <w:rtl w:val="true"/>
        </w:rPr>
        <w:t>أعقاب الحسن بن أحمد خان بن أبی الفتح خان الشهید</w:t>
      </w:r>
      <w:bookmarkEnd w:id="1238"/>
    </w:p>
    <w:p>
      <w:pPr>
        <w:pStyle w:val="BookText"/>
        <w:rPr/>
      </w:pPr>
      <w:r>
        <w:rPr>
          <w:rFonts w:ascii="IRNazanin" w:hAnsi="IRNazanin" w:eastAsia="IRNazanin"/>
          <w:color w:val="111111"/>
          <w:sz w:val="28"/>
          <w:sz w:val="28"/>
          <w:szCs w:val="28"/>
          <w:rtl w:val="true"/>
          <w:lang w:bidi="fa-IR"/>
        </w:rPr>
        <w:t>و أمّا المیرزا حسن بن أحمد خان بن أبی الفتح خان الشهید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سلطان محمّد توفّی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سلطان محمّد بن الحسن بن أحمد خان بن أبی الفتح خان الشهید،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زمان ولد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جواد ولد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جعفر ولد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علی محمّد ولد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حسن ولد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زمان بن سلطان محمّد بن الحسن بن أحمد خان بن أبی الفتح خان الشهید،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ولد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عبد اللّه ولد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رضا ولد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عبد اللّه بن محمّد زمان بن سلطان محمّد بن الحسن بن أحمد خان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و آرمین، و آرش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جواد بن سلطان محمّد بن الحسن بن أحمد خان بن أبی الفتح خان</w:t>
      </w:r>
      <w:bookmarkStart w:id="1239" w:name="pg14056_142931"/>
    </w:p>
    <w:p>
      <w:pPr>
        <w:pStyle w:val="BookText"/>
        <w:rPr/>
      </w:pPr>
      <w:bookmarkEnd w:id="1239"/>
      <w:r>
        <w:rPr>
          <w:rFonts w:ascii="IRNazanin" w:hAnsi="IRNazanin" w:eastAsia="IRNazanin"/>
          <w:color w:val="111111"/>
          <w:sz w:val="28"/>
          <w:sz w:val="28"/>
          <w:szCs w:val="28"/>
          <w:rtl w:val="true"/>
          <w:lang w:bidi="fa-IR"/>
        </w:rPr>
        <w:t>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محمّد جواد بن سلطان محمّد بن الحسن بن أحمد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محمّد بن محمّد جواد بن سلطان محمّد بن الحسن بن أحمد خان،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مرتضی، و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جعفر بن سلطان محمّد بن الحسن بن أحمد خان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حسنعلی، و السیّد حسینعلی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محمّد جعفر بن سلطان محمّد بن الحسن بن أحمد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حسنعلی بن محمّد جعفر بن سلطان محمّد بن الحسن بن أحمد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حسینعلی بن محمّد جعفر بن سلطان محمّد بن الحسن بن أحمد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سلطان محمّد بن الحسن بن أحمد خان بن أبی الفتح خان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السیّد أحمد</w:t>
      </w:r>
      <w:r>
        <w:rPr>
          <w:rFonts w:eastAsia="IRNazanin" w:cs="IRNazanin"/>
          <w:color w:val="111111"/>
          <w:sz w:val="28"/>
          <w:szCs w:val="28"/>
          <w:rtl w:val="true"/>
          <w:lang w:bidi="fa-IR"/>
        </w:rPr>
        <w:t>.</w:t>
      </w:r>
    </w:p>
    <w:p>
      <w:pPr>
        <w:pStyle w:val="Heading6"/>
        <w:numPr>
          <w:ilvl w:val="5"/>
          <w:numId w:val="1"/>
        </w:numPr>
        <w:rPr/>
      </w:pPr>
      <w:bookmarkStart w:id="1240" w:name="__RefHeading___Toc3467395_3381743652"/>
      <w:bookmarkStart w:id="1241" w:name="_Toc518"/>
      <w:bookmarkEnd w:id="1240"/>
      <w:r>
        <w:rPr>
          <w:rtl w:val="true"/>
        </w:rPr>
        <w:t>أعقاب الرضا بن أحمد خان بن أبی الفتح خان الشهید</w:t>
      </w:r>
      <w:bookmarkEnd w:id="1241"/>
    </w:p>
    <w:p>
      <w:pPr>
        <w:pStyle w:val="BookText"/>
        <w:rPr/>
      </w:pPr>
      <w:r>
        <w:rPr>
          <w:rFonts w:ascii="IRNazanin" w:hAnsi="IRNazanin" w:eastAsia="IRNazanin"/>
          <w:color w:val="111111"/>
          <w:sz w:val="28"/>
          <w:sz w:val="28"/>
          <w:szCs w:val="28"/>
          <w:rtl w:val="true"/>
          <w:lang w:bidi="fa-IR"/>
        </w:rPr>
        <w:t>و أمّا المیرزا رضا بن أحمد خان بن أبی الفتح خان الشهید بن علی الثالث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شاه، و السیّد سلطان حسن لیس له عقب، و السیّد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شاه بن الرضا بن أحمد خان بن أبی الفتح خان الشهید بن علی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الوهّاب، و 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الوهّاب بن محمّد شاه بن الرضا بن أحمد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عبد الحسین بن الرضا بن أحمد خان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bookmarkStart w:id="1242" w:name="pg14056_142932"/>
    </w:p>
    <w:p>
      <w:pPr>
        <w:pStyle w:val="BookText"/>
        <w:rPr/>
      </w:pPr>
      <w:bookmarkEnd w:id="1242"/>
      <w:r>
        <w:rPr>
          <w:rFonts w:ascii="IRNazanin" w:hAnsi="IRNazanin" w:eastAsia="IRNazanin"/>
          <w:color w:val="111111"/>
          <w:sz w:val="28"/>
          <w:sz w:val="28"/>
          <w:szCs w:val="28"/>
          <w:rtl w:val="true"/>
          <w:lang w:bidi="fa-IR"/>
        </w:rPr>
        <w:t>أمّا السیّد حسن بن عبد الحسین بن الرضا بن أحمد خان بن أبی الفتح خان الشهید،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محمود، و پرویز، و أمیر، و السیّد حمید، و السیّد علی</w:t>
      </w:r>
      <w:r>
        <w:rPr>
          <w:rFonts w:eastAsia="IRNazanin" w:cs="IRNazanin"/>
          <w:color w:val="111111"/>
          <w:sz w:val="28"/>
          <w:szCs w:val="28"/>
          <w:rtl w:val="true"/>
          <w:lang w:bidi="fa-IR"/>
        </w:rPr>
        <w:t>.</w:t>
      </w:r>
    </w:p>
    <w:p>
      <w:pPr>
        <w:pStyle w:val="Heading6"/>
        <w:numPr>
          <w:ilvl w:val="5"/>
          <w:numId w:val="1"/>
        </w:numPr>
        <w:rPr/>
      </w:pPr>
      <w:bookmarkStart w:id="1243" w:name="__RefHeading___Toc3467397_3381743652"/>
      <w:bookmarkStart w:id="1244" w:name="_Toc519"/>
      <w:bookmarkEnd w:id="1243"/>
      <w:r>
        <w:rPr>
          <w:rtl w:val="true"/>
        </w:rPr>
        <w:t>أعقاب المیرزا علی أصغر بن أبی الفتح خان الشهید</w:t>
      </w:r>
      <w:bookmarkEnd w:id="1244"/>
    </w:p>
    <w:p>
      <w:pPr>
        <w:pStyle w:val="BookText"/>
        <w:rPr/>
      </w:pPr>
      <w:r>
        <w:rPr>
          <w:rFonts w:ascii="IRNazanin" w:hAnsi="IRNazanin" w:eastAsia="IRNazanin"/>
          <w:color w:val="111111"/>
          <w:sz w:val="28"/>
          <w:sz w:val="28"/>
          <w:szCs w:val="28"/>
          <w:rtl w:val="true"/>
          <w:lang w:bidi="fa-IR"/>
        </w:rPr>
        <w:t>و أمّا المیرزا علی أصغر بن أبی الفتح خان الشهید بن علی الثالث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الحسین، و المیرزا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المیرزا عبد الحسین بن علی أصغر بن أبی الفتح خان الشهید، فکان عالما متکلّما زاهدا ورعا تقیا مروّجا لمذهب الشیعة، هاجر إلی زنگبار و سکن بها، و توفّی بمکّة بعد مناسک الحجّ فی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سکن بزنگبار لیس له عقب، و السیّد جواد، و السیّد مهدی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جواد بن عبد الحسین بن علی أصغر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ولد سنة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زنگبار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جعفر بن جواد بن عبد الحسین بن علی أصغر بن أبی الفتح خان الشهید،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ولد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یوسف ولد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إبراهیم ولد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مرتضی ولد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جواد بن جعفر بن جواد بن عبد الحسین بن علی أصغر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ولد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یوسف بن جعفر بن جواد بن عبد الحسین بن علی أصغر بن أبی الفتح خان الشهید،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و السیّد جمال، و السیّد محمّد، و السیّد عبد الباسط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اللطیف بن یوسف بن جعفر بن جواد بن عبد الحسین بن علی أصغر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جمال بن یوسف بن جعفر بن جواد بن عبد الحسین بن علی أصغر بن أبی الفتح خان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یاسر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مرتضی بن جعفر بن جواد بن عبد الحسین بن علی أصغر بن أبی الفتح خان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فؤاد، و السیّد کاظم، و السیّد مصطفی</w:t>
      </w:r>
      <w:r>
        <w:rPr>
          <w:rFonts w:eastAsia="IRNazanin" w:cs="IRNazanin"/>
          <w:color w:val="111111"/>
          <w:sz w:val="28"/>
          <w:szCs w:val="28"/>
          <w:rtl w:val="true"/>
          <w:lang w:bidi="fa-IR"/>
        </w:rPr>
        <w:t>.</w:t>
      </w:r>
      <w:bookmarkStart w:id="1245" w:name="pg14056_142933"/>
    </w:p>
    <w:p>
      <w:pPr>
        <w:pStyle w:val="BookText"/>
        <w:rPr/>
      </w:pPr>
      <w:bookmarkEnd w:id="1245"/>
      <w:r>
        <w:rPr>
          <w:rFonts w:ascii="IRNazanin" w:hAnsi="IRNazanin" w:eastAsia="IRNazanin"/>
          <w:color w:val="111111"/>
          <w:sz w:val="28"/>
          <w:sz w:val="28"/>
          <w:szCs w:val="28"/>
          <w:rtl w:val="true"/>
          <w:lang w:bidi="fa-IR"/>
        </w:rPr>
        <w:t>أمّا السیّد فؤاد بن مرتضی بن جعفر بن جواد بن عبد الحسین بن علی أصغر،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عقیل، و السیّد حیدر، و السیّد هانی</w:t>
      </w:r>
      <w:r>
        <w:rPr>
          <w:rFonts w:eastAsia="IRNazanin" w:cs="IRNazanin"/>
          <w:color w:val="111111"/>
          <w:sz w:val="28"/>
          <w:szCs w:val="28"/>
          <w:rtl w:val="true"/>
          <w:lang w:bidi="fa-IR"/>
        </w:rPr>
        <w:t>.</w:t>
      </w:r>
    </w:p>
    <w:p>
      <w:pPr>
        <w:pStyle w:val="Heading6"/>
        <w:numPr>
          <w:ilvl w:val="5"/>
          <w:numId w:val="1"/>
        </w:numPr>
        <w:rPr/>
      </w:pPr>
      <w:bookmarkStart w:id="1246" w:name="__RefHeading___Toc3467399_3381743652"/>
      <w:bookmarkStart w:id="1247" w:name="_Toc520"/>
      <w:bookmarkEnd w:id="1246"/>
      <w:r>
        <w:rPr>
          <w:rtl w:val="true"/>
        </w:rPr>
        <w:t>أعقاب المیرزا ولی اللّه بن علی الثالث</w:t>
      </w:r>
      <w:bookmarkEnd w:id="1247"/>
    </w:p>
    <w:p>
      <w:pPr>
        <w:pStyle w:val="BookText"/>
        <w:rPr/>
      </w:pPr>
      <w:r>
        <w:rPr>
          <w:rFonts w:ascii="IRNazanin" w:hAnsi="IRNazanin" w:eastAsia="IRNazanin"/>
          <w:color w:val="111111"/>
          <w:sz w:val="28"/>
          <w:sz w:val="28"/>
          <w:szCs w:val="28"/>
          <w:rtl w:val="true"/>
          <w:lang w:bidi="fa-IR"/>
        </w:rPr>
        <w:t>و أمّا المیرزا ولی اللّه بن علی الثالث بن إسحاق بن محمّد شاهمیر بن عبد اللّه بن علی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أسد اللّه بن ولی اللّه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لیس له عقب</w:t>
      </w:r>
      <w:r>
        <w:rPr>
          <w:rFonts w:eastAsia="IRNazanin" w:cs="IRNazanin"/>
          <w:color w:val="111111"/>
          <w:sz w:val="28"/>
          <w:szCs w:val="28"/>
          <w:rtl w:val="true"/>
          <w:lang w:bidi="fa-IR"/>
        </w:rPr>
        <w:t>.</w:t>
      </w:r>
    </w:p>
    <w:p>
      <w:pPr>
        <w:pStyle w:val="Heading6"/>
        <w:numPr>
          <w:ilvl w:val="5"/>
          <w:numId w:val="1"/>
        </w:numPr>
        <w:rPr/>
      </w:pPr>
      <w:bookmarkStart w:id="1248" w:name="__RefHeading___Toc3467401_3381743652"/>
      <w:bookmarkStart w:id="1249" w:name="_Toc521"/>
      <w:bookmarkEnd w:id="1248"/>
      <w:r>
        <w:rPr>
          <w:rtl w:val="true"/>
        </w:rPr>
        <w:t>أعقاب المیرزا عبد الکریم خان بن علی الثالث</w:t>
      </w:r>
      <w:bookmarkEnd w:id="1249"/>
    </w:p>
    <w:p>
      <w:pPr>
        <w:pStyle w:val="BookText"/>
        <w:rPr/>
      </w:pPr>
      <w:r>
        <w:rPr>
          <w:rFonts w:ascii="IRNazanin" w:hAnsi="IRNazanin" w:eastAsia="IRNazanin"/>
          <w:color w:val="111111"/>
          <w:sz w:val="28"/>
          <w:sz w:val="28"/>
          <w:szCs w:val="28"/>
          <w:rtl w:val="true"/>
          <w:lang w:bidi="fa-IR"/>
        </w:rPr>
        <w:t>و أمّا المیرزا عبد الکریم خان بن علی الثالث بن إسحاق بن محمّد شاهمیر بن عبد اللّه بن علی الثانی المرعشی التستری،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لیس له عقب، و المیرزا أبو طالب، و المیرزا محمّد باقر لیس له عقب، و المیرزا محمّد حسین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طالب بن عبد الکریم خان بن علی الثالث بن إسحاق بن محمّد شاهمیر،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نصر اللّه خان، و المیرزا سلطان حسن، و المیرزا عبد الکریم درج، و المیرزا سلطان علی، و المیرزا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نصر اللّه خان بن أبی طالب بن عبد الکریم خان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سلطان حسن بن أبی طالب بن عبد الکریم خان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حسین بن سلطان حسن بن أبی طالب بن عبد الکریم خان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نبی</w:t>
      </w:r>
      <w:r>
        <w:rPr>
          <w:rFonts w:eastAsia="IRNazanin" w:cs="IRNazanin"/>
          <w:color w:val="111111"/>
          <w:sz w:val="28"/>
          <w:szCs w:val="28"/>
          <w:rtl w:val="true"/>
          <w:lang w:bidi="fa-IR"/>
        </w:rPr>
        <w:t>.</w:t>
      </w:r>
    </w:p>
    <w:p>
      <w:pPr>
        <w:pStyle w:val="Heading6"/>
        <w:numPr>
          <w:ilvl w:val="5"/>
          <w:numId w:val="1"/>
        </w:numPr>
        <w:rPr/>
      </w:pPr>
      <w:bookmarkStart w:id="1250" w:name="__RefHeading___Toc3467403_3381743652"/>
      <w:bookmarkStart w:id="1251" w:name="_Toc522"/>
      <w:bookmarkEnd w:id="1250"/>
      <w:r>
        <w:rPr>
          <w:rtl w:val="true"/>
        </w:rPr>
        <w:t>أعقاب سلطان علی بن أبی طالب بن عبد الکریم خان</w:t>
      </w:r>
      <w:bookmarkEnd w:id="1251"/>
    </w:p>
    <w:p>
      <w:pPr>
        <w:pStyle w:val="BookText"/>
        <w:rPr/>
      </w:pPr>
      <w:r>
        <w:rPr>
          <w:rFonts w:ascii="IRNazanin" w:hAnsi="IRNazanin" w:eastAsia="IRNazanin"/>
          <w:color w:val="111111"/>
          <w:sz w:val="28"/>
          <w:sz w:val="28"/>
          <w:szCs w:val="28"/>
          <w:rtl w:val="true"/>
          <w:lang w:bidi="fa-IR"/>
        </w:rPr>
        <w:t>و أمّا المیرزا سلطان علی بن أبی طالب بن عبد الکریم خان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أحمد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أحمد بن سلطان علی بن أبی طالب بن عبد الکریم خان بن علی الثالث،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 و المیرزا أبو طالب درج، و المیرزا سلطان علی، و المیرزا عبد الکریم</w:t>
      </w:r>
      <w:r>
        <w:rPr>
          <w:rFonts w:eastAsia="IRNazanin" w:cs="IRNazanin"/>
          <w:color w:val="111111"/>
          <w:sz w:val="28"/>
          <w:szCs w:val="28"/>
          <w:rtl w:val="true"/>
          <w:lang w:bidi="fa-IR"/>
        </w:rPr>
        <w:t>.</w:t>
      </w:r>
      <w:bookmarkStart w:id="1252" w:name="pg14056_142934"/>
    </w:p>
    <w:p>
      <w:pPr>
        <w:pStyle w:val="BookText"/>
        <w:rPr/>
      </w:pPr>
      <w:bookmarkEnd w:id="1252"/>
      <w:r>
        <w:rPr>
          <w:rFonts w:ascii="IRNazanin" w:hAnsi="IRNazanin" w:eastAsia="IRNazanin"/>
          <w:color w:val="111111"/>
          <w:sz w:val="28"/>
          <w:sz w:val="28"/>
          <w:szCs w:val="28"/>
          <w:rtl w:val="true"/>
          <w:lang w:bidi="fa-IR"/>
        </w:rPr>
        <w:t>أمّا المیرزا عبد اللّه بن أحمد بن سلطان علی بن أبی طالب بن عبد الکریم خان بن علی الثالث، فأعقب من ثلاثة رجال،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و السیّد حسن،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عبد اللّه بن أحمد بن سلطان علی بن أبی طالب بن عبد الکریم خان،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 و السیّد أحمد، و السیّد محمود، و السیّد نور الدین، و السیّد جواد، و السیّد محمّد، و السیّد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عبّاس بن الحسن بن عبد اللّه بن أحمد بن سلطان علی بن أبی طالب بن عبد الکریم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حسین بن عبد اللّه بن أحمد بن سلطان علی بن أبی طالب بن عبد الکریم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السیّد محمّد رضا، و مجید،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بن الحسین بن عبد اللّه بن أحمد بن سلطان علی بن أبی طالب بن عبد الکریم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سجّاد، و السیّد روح اللّه</w:t>
      </w:r>
      <w:r>
        <w:rPr>
          <w:rFonts w:eastAsia="IRNazanin" w:cs="IRNazanin"/>
          <w:color w:val="111111"/>
          <w:sz w:val="28"/>
          <w:szCs w:val="28"/>
          <w:rtl w:val="true"/>
          <w:lang w:bidi="fa-IR"/>
        </w:rPr>
        <w:t>.</w:t>
      </w:r>
    </w:p>
    <w:p>
      <w:pPr>
        <w:pStyle w:val="Heading6"/>
        <w:numPr>
          <w:ilvl w:val="5"/>
          <w:numId w:val="1"/>
        </w:numPr>
        <w:rPr/>
      </w:pPr>
      <w:bookmarkStart w:id="1253" w:name="__RefHeading___Toc3467405_3381743652"/>
      <w:bookmarkStart w:id="1254" w:name="_Toc523"/>
      <w:bookmarkEnd w:id="1253"/>
      <w:r>
        <w:rPr>
          <w:rtl w:val="true"/>
        </w:rPr>
        <w:t>أعقاب سلطان علی بن أحمد بن سلطان علی</w:t>
      </w:r>
      <w:bookmarkEnd w:id="1254"/>
    </w:p>
    <w:p>
      <w:pPr>
        <w:pStyle w:val="BookText"/>
        <w:rPr/>
      </w:pPr>
      <w:r>
        <w:rPr>
          <w:rFonts w:ascii="IRNazanin" w:hAnsi="IRNazanin" w:eastAsia="IRNazanin"/>
          <w:color w:val="111111"/>
          <w:sz w:val="28"/>
          <w:sz w:val="28"/>
          <w:szCs w:val="28"/>
          <w:rtl w:val="true"/>
          <w:lang w:bidi="fa-IR"/>
        </w:rPr>
        <w:t>و أمّا المیرزا سلطان علی بن أحمد بن سلطان علی بن أبی طالب بن عبد الکریم خان بن علی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سلطان علی بن أحمد بن سلطان علی بن أبی طالب بن عبد الکریم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سلطان علی بن أحمد بن سلطان علی بن أبی طالب بن عبد الکریم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محمّد رضا، و مسعود، و منصور</w:t>
      </w:r>
      <w:r>
        <w:rPr>
          <w:rFonts w:eastAsia="IRNazanin" w:cs="IRNazanin"/>
          <w:color w:val="111111"/>
          <w:sz w:val="28"/>
          <w:szCs w:val="28"/>
          <w:rtl w:val="true"/>
          <w:lang w:bidi="fa-IR"/>
        </w:rPr>
        <w:t>.</w:t>
      </w:r>
    </w:p>
    <w:p>
      <w:pPr>
        <w:pStyle w:val="Heading6"/>
        <w:numPr>
          <w:ilvl w:val="5"/>
          <w:numId w:val="1"/>
        </w:numPr>
        <w:rPr/>
      </w:pPr>
      <w:bookmarkStart w:id="1255" w:name="__RefHeading___Toc3467407_3381743652"/>
      <w:bookmarkStart w:id="1256" w:name="_Toc524"/>
      <w:bookmarkEnd w:id="1255"/>
      <w:r>
        <w:rPr>
          <w:rtl w:val="true"/>
        </w:rPr>
        <w:t>أعقاب محمود بن أبی طالب بن عبد الکریم خان بن علی الثالث</w:t>
      </w:r>
      <w:bookmarkEnd w:id="1256"/>
    </w:p>
    <w:p>
      <w:pPr>
        <w:pStyle w:val="BookText"/>
        <w:rPr/>
      </w:pPr>
      <w:r>
        <w:rPr>
          <w:rFonts w:ascii="IRNazanin" w:hAnsi="IRNazanin" w:eastAsia="IRNazanin"/>
          <w:color w:val="111111"/>
          <w:sz w:val="28"/>
          <w:sz w:val="28"/>
          <w:szCs w:val="28"/>
          <w:rtl w:val="true"/>
          <w:lang w:bidi="fa-IR"/>
        </w:rPr>
        <w:t>و أمّا المیرزا محمود بن أبی طالب بن عبد الکریم خان بن علی الثالث بن إسحاق بن محمّد شاهمیر،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نصر اللّه لیس له عقب، و المیرزا فتح اللّه، و المیرزا عبد الکریم، و الحاج المیرزا محمّد علی توفّی بشوشتر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فتح اللّه بن محمود بن أبی طالب بن عبد الکریم خان بن علی الثالث،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 و المیرزا سلطان محمّد، و المیرزا سلطان حسن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إسماعیل بن فتح اللّه بن محمود بن أبی طالب بن عبد الکریم خان،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محمّد رضا، و السیّد محمّد میرزا،</w:t>
      </w:r>
      <w:bookmarkStart w:id="1257" w:name="pg14056_142935"/>
    </w:p>
    <w:p>
      <w:pPr>
        <w:pStyle w:val="BookText"/>
        <w:rPr/>
      </w:pPr>
      <w:bookmarkEnd w:id="1257"/>
      <w:r>
        <w:rPr>
          <w:rFonts w:ascii="IRNazanin" w:hAnsi="IRNazanin" w:eastAsia="IRNazanin"/>
          <w:color w:val="111111"/>
          <w:sz w:val="28"/>
          <w:sz w:val="28"/>
          <w:szCs w:val="28"/>
          <w:rtl w:val="true"/>
          <w:lang w:bidi="fa-IR"/>
        </w:rPr>
        <w:t>و السیّد حسن،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علی بن إسماعیل بن فتح اللّه بن محمود بن أبی طالب بن عبد الکریم خان،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و السیّد مجتبی، و السیّد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میرزا بن إسماعیل بن فتح اللّه بن محمود بن أبی طالب بن عبد الکریم خان،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کریم، و السیّد رحیم، و السیّد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بن إسماعیل بن فتح اللّه بن محمود بن أبی طالب بن عبد الکریم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بن حسن بن إسماعیل بن فتح اللّه بن محمود بن أبی طالب بن عبد الکریم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أمیر،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حسن بن إسماعیل بن فتح اللّه بن محمود بن أبی طالب بن عبد الکریم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إسماعیل بن فتح اللّه بن محمود بن أبی طالب بن عبد الکریم خان،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أکبر، و السیّد أحمد، و السیّد رحمت</w:t>
      </w:r>
      <w:r>
        <w:rPr>
          <w:rFonts w:eastAsia="IRNazanin" w:cs="IRNazanin"/>
          <w:color w:val="111111"/>
          <w:sz w:val="28"/>
          <w:szCs w:val="28"/>
          <w:rtl w:val="true"/>
          <w:lang w:bidi="fa-IR"/>
        </w:rPr>
        <w:t>.</w:t>
      </w:r>
    </w:p>
    <w:p>
      <w:pPr>
        <w:pStyle w:val="Heading6"/>
        <w:numPr>
          <w:ilvl w:val="5"/>
          <w:numId w:val="1"/>
        </w:numPr>
        <w:rPr/>
      </w:pPr>
      <w:bookmarkStart w:id="1258" w:name="__RefHeading___Toc3467409_3381743652"/>
      <w:bookmarkStart w:id="1259" w:name="_Toc525"/>
      <w:bookmarkEnd w:id="1258"/>
      <w:r>
        <w:rPr>
          <w:rtl w:val="true"/>
        </w:rPr>
        <w:t>أعقاب عبد الکریم بن محمود بن أبی طالب بن عبد الکریم خان</w:t>
      </w:r>
      <w:bookmarkEnd w:id="1259"/>
    </w:p>
    <w:p>
      <w:pPr>
        <w:pStyle w:val="BookText"/>
        <w:rPr/>
      </w:pPr>
      <w:r>
        <w:rPr>
          <w:rFonts w:ascii="IRNazanin" w:hAnsi="IRNazanin" w:eastAsia="IRNazanin"/>
          <w:color w:val="111111"/>
          <w:sz w:val="28"/>
          <w:sz w:val="28"/>
          <w:szCs w:val="28"/>
          <w:rtl w:val="true"/>
          <w:lang w:bidi="fa-IR"/>
        </w:rPr>
        <w:t>و أمّا المیرزا عبد الکریم بن محمود بن أبی طالب بن عبد الکریم خان بن علی الثالث،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و المیرزا عبد اللّه، و المیرزا عبد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عبد الکریم بن محمود بن أبی طالب بن عبد الکریم خان بن علی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و السیّد 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اللّه بن عبد الکریم بن محمود بن أبی طالب بن عبد الکریم خان بن علی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عبد اللّه بن عبد الکریم بن محمود بن أبی طالب بن عبد الکریم خان،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 و السیّد أحمد، و السیّد محمود، و السیّد جمال،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عبد اللّه بن عبد الکریم بن محمود بن أبی طالب بن عبد الکریم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مجید، و السیّد رضا، و حمید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عبد الرسول بن عبد الکریم بن محمود بن أبی طالب بن عبد الکریم خان بن</w:t>
      </w:r>
      <w:bookmarkStart w:id="1260" w:name="pg14056_142936"/>
    </w:p>
    <w:p>
      <w:pPr>
        <w:pStyle w:val="BookText"/>
        <w:rPr/>
      </w:pPr>
      <w:bookmarkEnd w:id="1260"/>
      <w:r>
        <w:rPr>
          <w:rFonts w:ascii="IRNazanin" w:hAnsi="IRNazanin" w:eastAsia="IRNazanin"/>
          <w:color w:val="111111"/>
          <w:sz w:val="28"/>
          <w:sz w:val="28"/>
          <w:szCs w:val="28"/>
          <w:rtl w:val="true"/>
          <w:lang w:bidi="fa-IR"/>
        </w:rPr>
        <w:t>علی الثالث،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و السیّد علی، و السیّد حسنعلی،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عبد الرسول بن عبد الکریم بن محمود بن أبی طالب بن عبد الکریم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حسنعلی بن عبد الرسول بن عبد الکریم بن محمود بن أبی طالب بن عبد الکریم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محمّد رضا، و السیّد إبراهیم، و السیّد محمّد</w:t>
      </w:r>
      <w:r>
        <w:rPr>
          <w:rFonts w:eastAsia="IRNazanin" w:cs="IRNazanin"/>
          <w:color w:val="111111"/>
          <w:sz w:val="28"/>
          <w:szCs w:val="28"/>
          <w:rtl w:val="true"/>
          <w:lang w:bidi="fa-IR"/>
        </w:rPr>
        <w:t>.</w:t>
      </w:r>
    </w:p>
    <w:p>
      <w:pPr>
        <w:pStyle w:val="Heading6"/>
        <w:numPr>
          <w:ilvl w:val="5"/>
          <w:numId w:val="1"/>
        </w:numPr>
        <w:rPr/>
      </w:pPr>
      <w:bookmarkStart w:id="1261" w:name="__RefHeading___Toc3467411_3381743652"/>
      <w:bookmarkStart w:id="1262" w:name="_Toc526"/>
      <w:bookmarkEnd w:id="1261"/>
      <w:r>
        <w:rPr>
          <w:rtl w:val="true"/>
        </w:rPr>
        <w:t>أعقاب محمّد علی بن محمود بن أبی طالب بن عبد الکریم خان</w:t>
      </w:r>
      <w:bookmarkEnd w:id="1262"/>
    </w:p>
    <w:p>
      <w:pPr>
        <w:pStyle w:val="BookText"/>
        <w:rPr/>
      </w:pPr>
      <w:r>
        <w:rPr>
          <w:rFonts w:ascii="IRNazanin" w:hAnsi="IRNazanin" w:eastAsia="IRNazanin"/>
          <w:color w:val="111111"/>
          <w:sz w:val="28"/>
          <w:sz w:val="28"/>
          <w:szCs w:val="28"/>
          <w:rtl w:val="true"/>
          <w:lang w:bidi="fa-IR"/>
        </w:rPr>
        <w:t>و أمّا المیرزا سلطان محمّد علی بن محمود بن أبی طالب بن عبد الکریم خان بن علی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الحسین، و المیرزا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الحسین بن محمّد علی بن محمود بن أبی طالب بن عبد الکریم خان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عبد الحسین بن محمّد علی بن محمود بن أبی طالب بن عبد الکریم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تقی بن سلطان محمّد علی بن محمود بن أبی طالب بن عبد الکریم خان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مهدی بن محمّد تقی بن سلطان محمّد علی بن محمود بن أبی طالب بن عبد الکریم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و محمّد علی</w:t>
      </w:r>
      <w:r>
        <w:rPr>
          <w:rFonts w:eastAsia="IRNazanin" w:cs="IRNazanin"/>
          <w:color w:val="111111"/>
          <w:sz w:val="28"/>
          <w:szCs w:val="28"/>
          <w:rtl w:val="true"/>
          <w:lang w:bidi="fa-IR"/>
        </w:rPr>
        <w:t>.</w:t>
      </w:r>
    </w:p>
    <w:p>
      <w:pPr>
        <w:pStyle w:val="Heading6"/>
        <w:numPr>
          <w:ilvl w:val="5"/>
          <w:numId w:val="1"/>
        </w:numPr>
        <w:rPr/>
      </w:pPr>
      <w:bookmarkStart w:id="1263" w:name="__RefHeading___Toc3467413_3381743652"/>
      <w:bookmarkStart w:id="1264" w:name="_Toc527"/>
      <w:bookmarkEnd w:id="1263"/>
      <w:r>
        <w:rPr>
          <w:rtl w:val="true"/>
        </w:rPr>
        <w:t>أعقاب إسحاق بن علی الثالث بن إسحاق بن محمّد شاهمیر</w:t>
      </w:r>
      <w:bookmarkEnd w:id="1264"/>
    </w:p>
    <w:p>
      <w:pPr>
        <w:pStyle w:val="BookText"/>
        <w:rPr/>
      </w:pPr>
      <w:r>
        <w:rPr>
          <w:rFonts w:ascii="IRNazanin" w:hAnsi="IRNazanin" w:eastAsia="IRNazanin"/>
          <w:color w:val="111111"/>
          <w:sz w:val="28"/>
          <w:sz w:val="28"/>
          <w:szCs w:val="28"/>
          <w:rtl w:val="true"/>
          <w:lang w:bidi="fa-IR"/>
        </w:rPr>
        <w:t xml:space="preserve">و أمّا المیرزا إسحاق بن علی الثالث بن إسحاق بن محمّد شاهمیر بن عبد اللّه بن علی الثانی، فکان عالما عاقلا فطنا ذکیا، توفّی فی یوم الجمعة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شریف لیس له عقب، و المیرزا أبو القاسم، و المیرزا أبو الحسن، و المیرزا محمّد تقی، و المیرزا محمّد صادق لیس له عقب، و المیرزا لطف اللّه</w:t>
      </w:r>
      <w:r>
        <w:rPr>
          <w:rFonts w:eastAsia="IRNazanin" w:cs="IRNazanin"/>
          <w:color w:val="111111"/>
          <w:sz w:val="28"/>
          <w:szCs w:val="28"/>
          <w:rtl w:val="true"/>
          <w:lang w:bidi="fa-IR"/>
        </w:rPr>
        <w:t>.</w:t>
      </w:r>
    </w:p>
    <w:p>
      <w:pPr>
        <w:pStyle w:val="Heading6"/>
        <w:numPr>
          <w:ilvl w:val="5"/>
          <w:numId w:val="1"/>
        </w:numPr>
        <w:rPr/>
      </w:pPr>
      <w:bookmarkStart w:id="1265" w:name="__RefHeading___Toc3467415_3381743652"/>
      <w:bookmarkStart w:id="1266" w:name="_Toc528"/>
      <w:bookmarkEnd w:id="1265"/>
      <w:r>
        <w:rPr>
          <w:rtl w:val="true"/>
        </w:rPr>
        <w:t>أعقاب أبی القاسم بن إسحاق بن علی الثالث</w:t>
      </w:r>
      <w:bookmarkEnd w:id="126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أبو القاسم بن إسحاق بن علی الثالث بن إسحاق بن محمّد شاهمیر،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شاهمیر، و المیرزا إسحاق، و المیرزا عبد اللّه، و المیرزا</w:t>
      </w:r>
      <w:bookmarkStart w:id="1267" w:name="pg14056_142937"/>
    </w:p>
    <w:p>
      <w:pPr>
        <w:pStyle w:val="BookText"/>
        <w:rPr/>
      </w:pPr>
      <w:bookmarkEnd w:id="1267"/>
      <w:r>
        <w:rPr>
          <w:rFonts w:ascii="IRNazanin" w:hAnsi="IRNazanin" w:eastAsia="IRNazanin"/>
          <w:color w:val="111111"/>
          <w:sz w:val="28"/>
          <w:sz w:val="28"/>
          <w:szCs w:val="28"/>
          <w:rtl w:val="true"/>
          <w:lang w:bidi="fa-IR"/>
        </w:rPr>
        <w:t>السیّد علی لیس له عقب، و المیرزا فرج اللّه، و المیرزا فتح اللّه</w:t>
      </w:r>
      <w:r>
        <w:rPr>
          <w:rFonts w:eastAsia="IRNazanin" w:cs="IRNazanin"/>
          <w:color w:val="111111"/>
          <w:sz w:val="28"/>
          <w:szCs w:val="28"/>
          <w:rtl w:val="true"/>
          <w:lang w:bidi="fa-IR"/>
        </w:rPr>
        <w:t>.</w:t>
      </w:r>
    </w:p>
    <w:p>
      <w:pPr>
        <w:pStyle w:val="Heading6"/>
        <w:numPr>
          <w:ilvl w:val="5"/>
          <w:numId w:val="1"/>
        </w:numPr>
        <w:rPr/>
      </w:pPr>
      <w:bookmarkStart w:id="1268" w:name="__RefHeading___Toc3467417_3381743652"/>
      <w:bookmarkStart w:id="1269" w:name="_Toc529"/>
      <w:bookmarkEnd w:id="1268"/>
      <w:r>
        <w:rPr>
          <w:rtl w:val="true"/>
        </w:rPr>
        <w:t>أعقاب إسحاق بن أبی القاسم بن إسحاق بن علی الثالث</w:t>
      </w:r>
      <w:bookmarkEnd w:id="1269"/>
    </w:p>
    <w:p>
      <w:pPr>
        <w:pStyle w:val="BookText"/>
        <w:rPr/>
      </w:pPr>
      <w:r>
        <w:rPr>
          <w:rFonts w:ascii="IRNazanin" w:hAnsi="IRNazanin" w:eastAsia="IRNazanin"/>
          <w:color w:val="111111"/>
          <w:sz w:val="28"/>
          <w:sz w:val="28"/>
          <w:szCs w:val="28"/>
          <w:rtl w:val="true"/>
          <w:lang w:bidi="fa-IR"/>
        </w:rPr>
        <w:t>أمّا المیرزا إسحاق بن أبی القاسم بن إسحاق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القاسم بن إسحاق بن أبی القاسم بن إسحاق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حسن بن أبی القاسم بن إسحاق بن أبی القاسم بن إسحاق بن علی الثالث،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مجید ولد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شکر اللّه ولد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محمّد علی ولد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مجید بن محمّد حسن بن أبی القاسم بن إسحاق بن أبی القاسم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و خشایار</w:t>
      </w:r>
      <w:r>
        <w:rPr>
          <w:rFonts w:eastAsia="IRNazanin" w:cs="IRNazanin"/>
          <w:color w:val="111111"/>
          <w:sz w:val="28"/>
          <w:szCs w:val="28"/>
          <w:rtl w:val="true"/>
          <w:lang w:bidi="fa-IR"/>
        </w:rPr>
        <w:t>.</w:t>
      </w:r>
    </w:p>
    <w:p>
      <w:pPr>
        <w:pStyle w:val="Heading6"/>
        <w:numPr>
          <w:ilvl w:val="5"/>
          <w:numId w:val="1"/>
        </w:numPr>
        <w:rPr/>
      </w:pPr>
      <w:bookmarkStart w:id="1270" w:name="__RefHeading___Toc3467419_3381743652"/>
      <w:bookmarkStart w:id="1271" w:name="_Toc530"/>
      <w:bookmarkEnd w:id="1270"/>
      <w:r>
        <w:rPr>
          <w:rtl w:val="true"/>
        </w:rPr>
        <w:t>أعقاب عبد اللّه بن أبی القاسم بن إسحاق بن علی الثالث</w:t>
      </w:r>
      <w:bookmarkEnd w:id="1271"/>
    </w:p>
    <w:p>
      <w:pPr>
        <w:pStyle w:val="BookText"/>
        <w:rPr/>
      </w:pPr>
      <w:r>
        <w:rPr>
          <w:rFonts w:ascii="IRNazanin" w:hAnsi="IRNazanin" w:eastAsia="IRNazanin"/>
          <w:color w:val="111111"/>
          <w:sz w:val="28"/>
          <w:sz w:val="28"/>
          <w:szCs w:val="28"/>
          <w:rtl w:val="true"/>
          <w:lang w:bidi="fa-IR"/>
        </w:rPr>
        <w:t>و أمّا المیرزا عبد اللّه بن أبی القاسم بن إسحاق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طالب</w:t>
      </w:r>
      <w:r>
        <w:rPr>
          <w:rFonts w:eastAsia="IRNazanin" w:cs="IRNazanin"/>
          <w:color w:val="111111"/>
          <w:sz w:val="28"/>
          <w:szCs w:val="28"/>
          <w:rtl w:val="true"/>
          <w:lang w:bidi="fa-IR"/>
        </w:rPr>
        <w:t>.</w:t>
      </w:r>
    </w:p>
    <w:p>
      <w:pPr>
        <w:pStyle w:val="Heading6"/>
        <w:numPr>
          <w:ilvl w:val="5"/>
          <w:numId w:val="1"/>
        </w:numPr>
        <w:rPr/>
      </w:pPr>
      <w:bookmarkStart w:id="1272" w:name="__RefHeading___Toc3467421_3381743652"/>
      <w:bookmarkStart w:id="1273" w:name="_Toc531"/>
      <w:bookmarkEnd w:id="1272"/>
      <w:r>
        <w:rPr>
          <w:rtl w:val="true"/>
        </w:rPr>
        <w:t>أعقاب فرج اللّه بن أبی القاسم بن إسحاق بن علی الثالث</w:t>
      </w:r>
      <w:bookmarkEnd w:id="1273"/>
    </w:p>
    <w:p>
      <w:pPr>
        <w:pStyle w:val="BookText"/>
        <w:rPr/>
      </w:pPr>
      <w:r>
        <w:rPr>
          <w:rFonts w:ascii="IRNazanin" w:hAnsi="IRNazanin" w:eastAsia="IRNazanin"/>
          <w:color w:val="111111"/>
          <w:sz w:val="28"/>
          <w:sz w:val="28"/>
          <w:szCs w:val="28"/>
          <w:rtl w:val="true"/>
          <w:lang w:bidi="fa-IR"/>
        </w:rPr>
        <w:t>و أمّا المیرزا فرج اللّه بن أبی القاسم بن إسحاق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فرج اللّه بن أبی القاسم بن إسحاق بن علی الثالث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رضا، و المیرزا محمّد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رضا بن محمّد بن فرج اللّه بن أبی القاسم بن إسحاق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إبراهیم بن محمّد بن فرج اللّه بن أبی القاسم بن إسحاق بن علی الثالث،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محمود، و السیّد حسین، و السیّد مجتبی، و السیّد أحمد</w:t>
      </w:r>
      <w:r>
        <w:rPr>
          <w:rFonts w:eastAsia="IRNazanin" w:cs="IRNazanin"/>
          <w:color w:val="111111"/>
          <w:sz w:val="28"/>
          <w:szCs w:val="28"/>
          <w:rtl w:val="true"/>
          <w:lang w:bidi="fa-IR"/>
        </w:rPr>
        <w:t>.</w:t>
      </w:r>
    </w:p>
    <w:p>
      <w:pPr>
        <w:pStyle w:val="Heading6"/>
        <w:numPr>
          <w:ilvl w:val="5"/>
          <w:numId w:val="1"/>
        </w:numPr>
        <w:rPr/>
      </w:pPr>
      <w:bookmarkStart w:id="1274" w:name="__RefHeading___Toc3467423_3381743652"/>
      <w:bookmarkStart w:id="1275" w:name="_Toc532"/>
      <w:bookmarkEnd w:id="1274"/>
      <w:r>
        <w:rPr>
          <w:rtl w:val="true"/>
        </w:rPr>
        <w:t>أعقاب فتح اللّه بن أبی القاسم بن إسحاق بن علی الثالث</w:t>
      </w:r>
      <w:bookmarkEnd w:id="127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فتح اللّه بن أبی القاسم بن إسحاق بن علی الثالث بن إسحاق بن</w:t>
      </w:r>
      <w:bookmarkStart w:id="1276" w:name="pg14056_142938"/>
    </w:p>
    <w:p>
      <w:pPr>
        <w:pStyle w:val="BookText"/>
        <w:rPr/>
      </w:pPr>
      <w:bookmarkEnd w:id="1276"/>
      <w:r>
        <w:rPr>
          <w:rFonts w:ascii="IRNazanin" w:hAnsi="IRNazanin" w:eastAsia="IRNazanin"/>
          <w:color w:val="111111"/>
          <w:sz w:val="28"/>
          <w:sz w:val="28"/>
          <w:szCs w:val="28"/>
          <w:rtl w:val="true"/>
          <w:lang w:bidi="fa-IR"/>
        </w:rPr>
        <w:t>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رضا بن فتح اللّه بن أبی القاسم بن إسحاق بن علی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و المیرزا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حسین بن محمّد رضا بن فتح اللّه بن أبی القاسم بن إسحاق بن علی الثالث،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محمّد جواد، و 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محمّد حسین بن محمّد رضا بن فتح اللّه بن أبی القاسم بن إسحاق بن علی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محمّد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جواد بن محمّد حسین بن محمّد رضا بن فتح اللّه بن أبی القاسم بن إسحاق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زمان، ولد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6"/>
        <w:numPr>
          <w:ilvl w:val="5"/>
          <w:numId w:val="1"/>
        </w:numPr>
        <w:rPr/>
      </w:pPr>
      <w:bookmarkStart w:id="1277" w:name="__RefHeading___Toc3467425_3381743652"/>
      <w:bookmarkStart w:id="1278" w:name="_Toc533"/>
      <w:bookmarkEnd w:id="1277"/>
      <w:r>
        <w:rPr>
          <w:rtl w:val="true"/>
        </w:rPr>
        <w:t>أعقاب أبی الحسن بن إسحاق بن علی الثالث</w:t>
      </w:r>
      <w:bookmarkEnd w:id="1278"/>
    </w:p>
    <w:p>
      <w:pPr>
        <w:pStyle w:val="BookText"/>
        <w:rPr/>
      </w:pPr>
      <w:r>
        <w:rPr>
          <w:rFonts w:ascii="IRNazanin" w:hAnsi="IRNazanin" w:eastAsia="IRNazanin"/>
          <w:color w:val="111111"/>
          <w:sz w:val="28"/>
          <w:sz w:val="28"/>
          <w:szCs w:val="28"/>
          <w:rtl w:val="true"/>
          <w:lang w:bidi="fa-IR"/>
        </w:rPr>
        <w:t>و أمّا المیرزا أبو الحسن بن إسحاق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سلطان حسین، لیس له عقب</w:t>
      </w:r>
      <w:r>
        <w:rPr>
          <w:rFonts w:eastAsia="IRNazanin" w:cs="IRNazanin"/>
          <w:color w:val="111111"/>
          <w:sz w:val="28"/>
          <w:szCs w:val="28"/>
          <w:rtl w:val="true"/>
          <w:lang w:bidi="fa-IR"/>
        </w:rPr>
        <w:t>.</w:t>
      </w:r>
    </w:p>
    <w:p>
      <w:pPr>
        <w:pStyle w:val="Heading6"/>
        <w:numPr>
          <w:ilvl w:val="5"/>
          <w:numId w:val="1"/>
        </w:numPr>
        <w:rPr/>
      </w:pPr>
      <w:bookmarkStart w:id="1279" w:name="__RefHeading___Toc3467427_3381743652"/>
      <w:bookmarkStart w:id="1280" w:name="_Toc534"/>
      <w:bookmarkEnd w:id="1279"/>
      <w:r>
        <w:rPr>
          <w:rtl w:val="true"/>
        </w:rPr>
        <w:t>أعقاب محمّد تقی بن إسحاق بن علی الثالث</w:t>
      </w:r>
      <w:bookmarkEnd w:id="1280"/>
    </w:p>
    <w:p>
      <w:pPr>
        <w:pStyle w:val="BookText"/>
        <w:rPr/>
      </w:pPr>
      <w:r>
        <w:rPr>
          <w:rFonts w:ascii="IRNazanin" w:hAnsi="IRNazanin" w:eastAsia="IRNazanin"/>
          <w:color w:val="111111"/>
          <w:sz w:val="28"/>
          <w:sz w:val="28"/>
          <w:szCs w:val="28"/>
          <w:rtl w:val="true"/>
          <w:lang w:bidi="fa-IR"/>
        </w:rPr>
        <w:t>و أمّا المیرزا محمّد تقی بن إسحاق بن علی الثالث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منصور، و المیرزا حسینی توفّی فی زنگبار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منصور بن محمّد تقی بن إسحاق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النبی بن منصور بن محمّد تقی بن إسحاق بن علی الثالث بن إسحاق،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آقا، و المیرزا أسد اللّه، و السیّد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آقا بن عبد النبی بن منصور بن محمّد تقی بن إسحاق بن علی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أحمد، و المیرزا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أحمد بن میرزا آقا بن عبد النبی بن منصور بن محمّد تقی بن إسحاق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فؤاد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محمود بن میرزا آقا بن عبد النبی بن منصور بن محمّد تقی بن إسحاق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سعید</w:t>
      </w:r>
      <w:r>
        <w:rPr>
          <w:rFonts w:eastAsia="IRNazanin" w:cs="IRNazanin"/>
          <w:color w:val="111111"/>
          <w:sz w:val="28"/>
          <w:szCs w:val="28"/>
          <w:rtl w:val="true"/>
          <w:lang w:bidi="fa-IR"/>
        </w:rPr>
        <w:t>.</w:t>
      </w:r>
      <w:bookmarkStart w:id="1281" w:name="pg14056_142939"/>
    </w:p>
    <w:p>
      <w:pPr>
        <w:pStyle w:val="BookText"/>
        <w:rPr/>
      </w:pPr>
      <w:bookmarkEnd w:id="1281"/>
      <w:r>
        <w:rPr>
          <w:rFonts w:ascii="IRNazanin" w:hAnsi="IRNazanin" w:eastAsia="IRNazanin"/>
          <w:color w:val="111111"/>
          <w:sz w:val="28"/>
          <w:sz w:val="28"/>
          <w:szCs w:val="28"/>
          <w:rtl w:val="true"/>
          <w:lang w:bidi="fa-IR"/>
        </w:rPr>
        <w:t>و أمّا المیرزا حسینی بن محمّد تقی بن إسحاق بن علی الثالث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بابا، و المیرزا محمّد تقی توفّی بزنجار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بابا بن حسینی بن محمّد تقی بن إسحاق بن علی الثالث بن إسحاق بن محمّد بن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درج، و السیّد باقر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تقی بن حسینی بن محمّد تقی بن إسحاق بن علی الثالث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ولد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محمّد تقی بن حسینی بن محمّد تقی بن إسحاق،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ولد فی زنجبار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تقی ولد سنة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صادق ولد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حسن بن محمّد علی بن محمّد تقی بن حسینی بن محمّد تقی بن إسحاق بن علی الثالث،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ولد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مهدی ولد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هادی ولد سنة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أحمد ولد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محمود ولد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عبّاس ولد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محمّد حسین بن محمّد علی بن محمّد تقی بن حسینی بن محمّد تقی بن إسحاق بن علی الثالث،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و السیّد محمّد علی، و نزار، و سمیر، و یاسمین، و سیّد فؤاد، و سیّد خلیل، و سیّد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الحسین بن محمّد حسین بن محمّد علی بن محمّد تقی بن حسینی بن محمّد تقی،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صادق بن محمّد علی بن محمّد تقی بن حسینی بن محمّد تقی بن إسحاق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وحید</w:t>
      </w:r>
      <w:r>
        <w:rPr>
          <w:rFonts w:eastAsia="IRNazanin" w:cs="IRNazanin"/>
          <w:color w:val="111111"/>
          <w:sz w:val="28"/>
          <w:szCs w:val="28"/>
          <w:rtl w:val="true"/>
          <w:lang w:bidi="fa-IR"/>
        </w:rPr>
        <w:t>.</w:t>
      </w:r>
    </w:p>
    <w:p>
      <w:pPr>
        <w:pStyle w:val="Heading6"/>
        <w:numPr>
          <w:ilvl w:val="5"/>
          <w:numId w:val="1"/>
        </w:numPr>
        <w:rPr/>
      </w:pPr>
      <w:bookmarkStart w:id="1282" w:name="__RefHeading___Toc3467429_3381743652"/>
      <w:bookmarkStart w:id="1283" w:name="_Toc535"/>
      <w:bookmarkEnd w:id="1282"/>
      <w:r>
        <w:rPr>
          <w:rtl w:val="true"/>
        </w:rPr>
        <w:t>أعقاب لطف اللّه بن إسحاق بن علی الثالث</w:t>
      </w:r>
      <w:bookmarkEnd w:id="1283"/>
    </w:p>
    <w:p>
      <w:pPr>
        <w:pStyle w:val="BookText"/>
        <w:rPr/>
      </w:pPr>
      <w:r>
        <w:rPr>
          <w:rFonts w:ascii="IRNazanin" w:hAnsi="IRNazanin" w:eastAsia="IRNazanin"/>
          <w:color w:val="111111"/>
          <w:sz w:val="28"/>
          <w:sz w:val="28"/>
          <w:szCs w:val="28"/>
          <w:rtl w:val="true"/>
          <w:lang w:bidi="fa-IR"/>
        </w:rPr>
        <w:t>و أمّا المیرزا لطف اللّه بن إسحاق بن علی الثالث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الوهّاب لیس له عقب، و 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حسین بن لطف اللّه بن إسحاق بن علی الثالث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سلطان علی، و المیرزا محمّد علی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سلطان علی بن محمّد حسین بن لطف اللّه بن إسحاق بن علی الثالث،</w:t>
      </w:r>
      <w:bookmarkStart w:id="1284" w:name="pg14056_142940"/>
    </w:p>
    <w:p>
      <w:pPr>
        <w:pStyle w:val="BookText"/>
        <w:rPr/>
      </w:pPr>
      <w:bookmarkEnd w:id="1284"/>
      <w:r>
        <w:rPr>
          <w:rFonts w:ascii="IRNazanin" w:hAnsi="IRNazanin" w:eastAsia="IRNazanin"/>
          <w:color w:val="111111"/>
          <w:sz w:val="28"/>
          <w:sz w:val="28"/>
          <w:szCs w:val="28"/>
          <w:rtl w:val="true"/>
          <w:lang w:bidi="fa-IR"/>
        </w:rPr>
        <w:t>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علی، و المیرزا 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حسین علی بن محمّد حسین بن لطف اللّه بن إسحاق بن علی الثالث،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و المیرزا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کاظم بن حسین علی بن محمّد حسین بن لطف اللّه بن إسحاق بن علی الثالث،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و السیّد محمّد جواد، و السیّد علی، و السیّد محمّد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حسن علی بن محمّد حسین بن لطف اللّه بن إسحاق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سلطان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سلطان علی بن حسن علی بن محمّد حسین بن لطف اللّه بن إسحاق بن علی الثالث،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باقر، و السیّد هادی، و السیّد مهدی، و السیّد جواد، و 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باقر بن سلطان علی بن حسن علی بن محمّد حسین بن لطف اللّه بن إسحاق،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مسعود،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هادی بن سلطان علی بن حسن علی بن محمّد حسین بن لطف اللّه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و السیّد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سلطان علی بن حسن علی بن محمّد حسین بن لطف اللّه بن إسحاق،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أکبر، و السیّد محمّد، و 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جواد بن سلطان علی بن حسن علی بن محمّد حسین بن لطف اللّه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محمّد حسین بن لطف اللّه بن إسحاق بن علی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w:t>
      </w:r>
      <w:r>
        <w:rPr>
          <w:rFonts w:eastAsia="IRNazanin" w:cs="IRNazanin"/>
          <w:color w:val="111111"/>
          <w:sz w:val="28"/>
          <w:szCs w:val="28"/>
          <w:rtl w:val="true"/>
          <w:lang w:bidi="fa-IR"/>
        </w:rPr>
        <w:t>.</w:t>
      </w:r>
    </w:p>
    <w:p>
      <w:pPr>
        <w:pStyle w:val="Heading6"/>
        <w:numPr>
          <w:ilvl w:val="5"/>
          <w:numId w:val="1"/>
        </w:numPr>
        <w:rPr/>
      </w:pPr>
      <w:bookmarkStart w:id="1285" w:name="__RefHeading___Toc3467431_3381743652"/>
      <w:bookmarkStart w:id="1286" w:name="_Toc536"/>
      <w:bookmarkEnd w:id="1285"/>
      <w:r>
        <w:rPr>
          <w:rtl w:val="true"/>
        </w:rPr>
        <w:t>أعقاب أسد اللّه بن إسحاق بن محمّد شاهمیر</w:t>
      </w:r>
      <w:bookmarkEnd w:id="128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أسد اللّه بن إسحاق بن محمّد شاهمیر بن عبد اللّه بن علی الثانی بن محمّد باقر بن علی الکبیر بن أسد اللّه شاهمیر،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علی نقی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هادی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جعفر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 تقی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سلطان 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 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حسن خان</w:t>
      </w:r>
      <w:r>
        <w:rPr>
          <w:rFonts w:eastAsia="IRNazanin" w:cs="IRNazanin"/>
          <w:color w:val="111111"/>
          <w:sz w:val="28"/>
          <w:szCs w:val="28"/>
          <w:rtl w:val="true"/>
          <w:lang w:bidi="fa-IR"/>
        </w:rPr>
        <w:t>.</w:t>
      </w:r>
      <w:bookmarkStart w:id="1287" w:name="pg14056_142941"/>
    </w:p>
    <w:p>
      <w:pPr>
        <w:pStyle w:val="Heading6"/>
        <w:numPr>
          <w:ilvl w:val="5"/>
          <w:numId w:val="1"/>
        </w:numPr>
        <w:rPr/>
      </w:pPr>
      <w:bookmarkStart w:id="1288" w:name="__RefHeading___Toc3467433_3381743652"/>
      <w:bookmarkStart w:id="1289" w:name="_Toc537"/>
      <w:bookmarkEnd w:id="1287"/>
      <w:bookmarkEnd w:id="1288"/>
      <w:r>
        <w:rPr>
          <w:rtl w:val="true"/>
        </w:rPr>
        <w:t>أعقاب الرضا بن أسد اللّه بن إسحاق بن محمّد شاهمیر</w:t>
      </w:r>
      <w:bookmarkEnd w:id="1289"/>
    </w:p>
    <w:p>
      <w:pPr>
        <w:pStyle w:val="BookText"/>
        <w:rPr/>
      </w:pPr>
      <w:r>
        <w:rPr>
          <w:rFonts w:ascii="IRNazanin" w:hAnsi="IRNazanin" w:eastAsia="IRNazanin"/>
          <w:color w:val="111111"/>
          <w:sz w:val="28"/>
          <w:sz w:val="28"/>
          <w:szCs w:val="28"/>
          <w:rtl w:val="true"/>
          <w:lang w:bidi="fa-IR"/>
        </w:rPr>
        <w:t>أمّا المیرزا رضا بن أسد اللّه بن إسحاق بن محمّد شاهمیر،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سعید لیس له عقب، و المیرزا جواد، و المیرزا حبیب اللّه لیس له عقب، و المیرزا فتح اللّه توفّی فی شوشتر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عزیز اللّه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جواد بن الرضا بن أسد اللّه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الفتح لیس له عقب، و المیرزا محمّد رضا، و 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رضا بن الجواد بن الرضا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هدایة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هدایة اللّه بن محمّد رضا بن الجواد بن الرضا بن أسد اللّه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له عقب بشادکان، و السیّد محمّد علی، و السیّد عبد الحسین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هدایة اللّه بن محمّد رضا بن الجواد بن الرضا بن أسد اللّه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مهدی، لهما عقب بشادکان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فتح اللّه بن الرضا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درج، و المیرزا محمّد علی لیس له عقب</w:t>
      </w:r>
      <w:r>
        <w:rPr>
          <w:rFonts w:eastAsia="IRNazanin" w:cs="IRNazanin"/>
          <w:color w:val="111111"/>
          <w:sz w:val="28"/>
          <w:szCs w:val="28"/>
          <w:rtl w:val="true"/>
          <w:lang w:bidi="fa-IR"/>
        </w:rPr>
        <w:t>.</w:t>
      </w:r>
    </w:p>
    <w:p>
      <w:pPr>
        <w:pStyle w:val="Heading6"/>
        <w:numPr>
          <w:ilvl w:val="5"/>
          <w:numId w:val="1"/>
        </w:numPr>
        <w:rPr/>
      </w:pPr>
      <w:bookmarkStart w:id="1290" w:name="__RefHeading___Toc3467435_3381743652"/>
      <w:bookmarkStart w:id="1291" w:name="_Toc538"/>
      <w:bookmarkEnd w:id="1290"/>
      <w:r>
        <w:rPr>
          <w:rtl w:val="true"/>
        </w:rPr>
        <w:t>أعقاب علی نقی بن أسد اللّه بن إسحاق بن محمّد شاهمیر</w:t>
      </w:r>
      <w:bookmarkEnd w:id="1291"/>
    </w:p>
    <w:p>
      <w:pPr>
        <w:pStyle w:val="BookText"/>
        <w:rPr/>
      </w:pPr>
      <w:r>
        <w:rPr>
          <w:rFonts w:ascii="IRNazanin" w:hAnsi="IRNazanin" w:eastAsia="IRNazanin"/>
          <w:color w:val="111111"/>
          <w:sz w:val="28"/>
          <w:sz w:val="28"/>
          <w:szCs w:val="28"/>
          <w:rtl w:val="true"/>
          <w:lang w:bidi="fa-IR"/>
        </w:rPr>
        <w:t>و أمّا المیرزا علی نقی بن أسد اللّه بن إسحاق بن محمّد شاهمیر بن عبد اللّه بن علی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مؤمن، و 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مؤمن بن علی نقی بن أسد اللّه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فرج اللّه لیس له عقب، و المیرزا فتح اللّه، و المیرزا محمّد هادی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فتح اللّه بن مؤمن بن علی نقی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مؤمن بن فتح اللّه بن مؤمن بن علی نقی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فتح اللّه توفّی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فتح اللّه بن مؤمن بن فتح اللّه بن مؤمن بن علی نقی بن أسد اللّه بن إسحاق بن</w:t>
      </w:r>
      <w:bookmarkStart w:id="1292" w:name="pg14056_142942"/>
    </w:p>
    <w:p>
      <w:pPr>
        <w:pStyle w:val="BookText"/>
        <w:rPr/>
      </w:pPr>
      <w:bookmarkEnd w:id="1292"/>
      <w:r>
        <w:rPr>
          <w:rFonts w:ascii="IRNazanin" w:hAnsi="IRNazanin" w:eastAsia="IRNazanin"/>
          <w:color w:val="111111"/>
          <w:sz w:val="28"/>
          <w:sz w:val="28"/>
          <w:szCs w:val="28"/>
          <w:rtl w:val="true"/>
          <w:lang w:bidi="fa-IR"/>
        </w:rPr>
        <w:t>محمّد شاهمیر،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أسد اللّه، و المیرزا رضا ولد 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محمّد علی ولد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مؤمن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أسد اللّه بن فتح اللّه بن مؤمن بن فتح اللّه بن مؤمن بن علی نقی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رضا بن فتح اللّه بن مؤمن بن فتح اللّه بن مؤمن بن علی نقی بن أسد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مؤمن بن فتح اللّه بن مؤمن بن فتح اللّه بن مؤمن بن علی نقی بن أسد اللّه بن إسحاق بن محمّد شاهمیر،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ولد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المیرزا أحمد ولد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محمود ولد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مؤمن بن فتح اللّه بن مؤمن بن فتح اللّه بن مؤمن بن علی نقی بن أسد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کیاوش، و کیانوش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أحمد بن مؤمن بن فتح اللّه بن مؤمن بن فتح اللّه بن مؤمن بن علی نقی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فتح اللّه بن مؤمن بن فتح اللّه بن مؤمن بن فتح اللّه بن مؤمن بن علی نقی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 .</w:t>
      </w:r>
    </w:p>
    <w:p>
      <w:pPr>
        <w:pStyle w:val="Heading6"/>
        <w:numPr>
          <w:ilvl w:val="5"/>
          <w:numId w:val="1"/>
        </w:numPr>
        <w:rPr/>
      </w:pPr>
      <w:bookmarkStart w:id="1293" w:name="__RefHeading___Toc3467437_3381743652"/>
      <w:bookmarkStart w:id="1294" w:name="_Toc539"/>
      <w:bookmarkEnd w:id="1293"/>
      <w:r>
        <w:rPr>
          <w:rtl w:val="true"/>
        </w:rPr>
        <w:t>أعقاب محمّد حسین بن علی نقی بن أسد اللّه بن إسحاق بن محمّد شاهمیر</w:t>
      </w:r>
      <w:bookmarkEnd w:id="1294"/>
    </w:p>
    <w:p>
      <w:pPr>
        <w:pStyle w:val="BookText"/>
        <w:rPr/>
      </w:pPr>
      <w:r>
        <w:rPr>
          <w:rFonts w:ascii="IRNazanin" w:hAnsi="IRNazanin" w:eastAsia="IRNazanin"/>
          <w:color w:val="111111"/>
          <w:sz w:val="28"/>
          <w:sz w:val="28"/>
          <w:szCs w:val="28"/>
          <w:rtl w:val="true"/>
          <w:lang w:bidi="fa-IR"/>
        </w:rPr>
        <w:t>و أمّا المیرزا محمّد حسین بن علی نقی بن أسد اللّه بن إسحاق بن محمّد شاهمیر بن عبد اللّه بن علی الثانی،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نقی، و المیرزا إبراهیم لیس له عقب، و المیرزا یوسف، و المیرزا یعقوب، و المیرزا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نقی بن محمّد حسین بن علی نقی بن أسد اللّه بن إسحاق بن محمّد شاهمیر،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و المیرزا محمّد حسن، و المیرزا عبد الکریم، و المیرزا محمّد رضا، لیس لهم عقب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إبراهیم بن محمّد حسین بن علی نقی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إسحاق، و المیرزا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یوسف بن محمّد حسین بن علی نقی بن أسد اللّه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یوسف بن محمّد حسین بن علی نقی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هاشم بن محمّد بن یوسف بن محمّد حسین بن علی نقی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فرج اللّه بن یوسف بن محمّد حسین بن علی نقی بن أسد اللّه بن إسحاق بن محمّد شاهمیر،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 السیّد محمّد علی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حسین بن فرج اللّه بن یوسف بن محمّد حسین بن علی نقی بن أسد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السیّد مهدی، و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بن محمّد حسین بن فرج اللّه بن یوسف بن محمّد حسین بن علی نقی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محمّد حسین بن فرج اللّه بن یوسف بن محمّد حسین بن علی نقی بن أسد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محمّد، و 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یعقوب بن محمّد حسین بن علی نقی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رضا،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رضا بن یعقوب بن محمّد حسین بن علی نقی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 و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إسماعیل بن محمّد رضا بن یعقوب بن محمّد حسین بن علی نقی بن أسد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شکر اللّه، و المیرزا محمّد، و 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شکر اللّه بن إسماعیل بن محمّد رضا بن یعقوب بن محمّد حسین بن علی نقی بن أسد اللّه،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أکبر، و السیّد حسین، و السیّد علی أصغر، و السیّد باقر، و السیّد أحمد، و السیّد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أکبر بن شکر اللّه بن إسماعیل بن محمّد رضا بن یعقوب بن محمّد حسین بن علی نقی،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سجّاد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حسین بن شکر اللّه بن إسماعیل بن محمّد رضا بن یعقوب بن محمّد حسین</w:t>
      </w:r>
    </w:p>
    <w:p>
      <w:pPr>
        <w:pStyle w:val="BookText"/>
        <w:rPr/>
      </w:pPr>
      <w:r>
        <w:rPr>
          <w:rFonts w:ascii="IRNazanin" w:hAnsi="IRNazanin" w:eastAsia="IRNazanin"/>
          <w:color w:val="111111"/>
          <w:sz w:val="28"/>
          <w:sz w:val="28"/>
          <w:szCs w:val="28"/>
          <w:rtl w:val="true"/>
          <w:lang w:bidi="fa-IR"/>
        </w:rPr>
        <w:t>بن علی نقی،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أصغر بن شکر اللّه بن إسماعیل بن محمّد رضا بن یعقوب بن محمّد حسین بن علی نقی،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باقر بن شکر اللّه بن إسماعیل بن محمّد رضا بن یعقوب بن محمّد حسین بن علی نقی،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 الدین، و السیّد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أحمد بن شکر اللّه بن إسماعیل بن محمّد رضا بن یعقوب بن محمّد حسین بن علی نقی،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اللّه،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بن إسماعیل بن محمّد رضا بن یعقوب بن محمّد حسین بن علی نقی بن أسد اللّه بن إسحاق بن محمّد شاهمیر،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مهدی بن إسماعیل بن محمّد رضا بن یعقوب بن محمّد حسین بن علی نقی بن أسد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و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المیرزا علی أکبر بن محمّد رضا بن یعقوب بن محمّد حسین بن علی نقی،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علی أصغر،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علی أکبر بن محمّد رضا بن یعقوب بن محمّد حسین بن علی نقی بن أسد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و السیّد مجتبی، و السیّد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علی أکبر بن محمّد رضا بن یعقوب بن محمّد حسین بن علی نقی بن أسد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بن یعقوب بن محمّد حسین بن علی نقی بن أسد اللّه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مجید، و المیرزا محمّد تقی، و المیرزا محمّد کاظم،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مجید بن محمّد بن یعقوب بن محمّد حسین بن علی نقی بن أسد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عبد اللّه، و ملک محمّد، و ملک منصور، و الأمیر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تقی بن محمّد بن یعقوب بن محمّد حسین بن علی نقی بن أسد اللّه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علی رضا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محمّد کاظم بن محمّد بن یعقوب بن محمّد حسین بن علی نقی بن أسد اللّه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حمید رضا</w:t>
      </w:r>
      <w:r>
        <w:rPr>
          <w:rFonts w:eastAsia="IRNazanin" w:cs="IRNazanin"/>
          <w:color w:val="111111"/>
          <w:sz w:val="28"/>
          <w:szCs w:val="28"/>
          <w:rtl w:val="true"/>
          <w:lang w:bidi="fa-IR"/>
        </w:rPr>
        <w:t>.</w:t>
      </w:r>
      <w:bookmarkStart w:id="1295" w:name="pg14056_142945"/>
    </w:p>
    <w:p>
      <w:pPr>
        <w:pStyle w:val="BookText"/>
        <w:rPr/>
      </w:pPr>
      <w:bookmarkEnd w:id="1295"/>
      <w:r>
        <w:rPr>
          <w:rFonts w:ascii="IRNazanin" w:hAnsi="IRNazanin" w:eastAsia="IRNazanin"/>
          <w:color w:val="111111"/>
          <w:sz w:val="28"/>
          <w:sz w:val="28"/>
          <w:szCs w:val="28"/>
          <w:rtl w:val="true"/>
          <w:lang w:bidi="fa-IR"/>
        </w:rPr>
        <w:t>و أمّا المیرزا رحیم بن محمّد حسین بن علی نقی بن أسد اللّه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 و السیّد شکر اللّه، و السیّد أسد اللّه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نعمة اللّه بن رحیم بن الحسین بن علی نقی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شکر اللّه بن رحیم بن الحسین بن علی نقی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بزرک</w:t>
      </w:r>
      <w:r>
        <w:rPr>
          <w:rFonts w:eastAsia="IRNazanin" w:cs="IRNazanin"/>
          <w:color w:val="111111"/>
          <w:sz w:val="28"/>
          <w:szCs w:val="28"/>
          <w:rtl w:val="true"/>
          <w:lang w:bidi="fa-IR"/>
        </w:rPr>
        <w:t>.</w:t>
      </w:r>
    </w:p>
    <w:p>
      <w:pPr>
        <w:pStyle w:val="Heading6"/>
        <w:numPr>
          <w:ilvl w:val="5"/>
          <w:numId w:val="1"/>
        </w:numPr>
        <w:rPr/>
      </w:pPr>
      <w:bookmarkStart w:id="1296" w:name="__RefHeading___Toc3467439_3381743652"/>
      <w:bookmarkStart w:id="1297" w:name="_Toc540"/>
      <w:bookmarkEnd w:id="1296"/>
      <w:r>
        <w:rPr>
          <w:rtl w:val="true"/>
        </w:rPr>
        <w:t>أعقاب الهادی بن أسد اللّه بن إسحاق بن محمّد شاهمیر</w:t>
      </w:r>
      <w:bookmarkEnd w:id="1297"/>
    </w:p>
    <w:p>
      <w:pPr>
        <w:pStyle w:val="BookText"/>
        <w:rPr/>
      </w:pPr>
      <w:r>
        <w:rPr>
          <w:rFonts w:ascii="IRNazanin" w:hAnsi="IRNazanin" w:eastAsia="IRNazanin"/>
          <w:color w:val="111111"/>
          <w:sz w:val="28"/>
          <w:sz w:val="28"/>
          <w:szCs w:val="28"/>
          <w:rtl w:val="true"/>
          <w:lang w:bidi="fa-IR"/>
        </w:rPr>
        <w:t>و أمّا المیرزا هادی بن أسد اللّه بن إسحاق بن محمّد شاهمیر بن عبد اللّه بن علی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زکی لیس له عقب، و المیرزا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طاهر بن هادی بن أسد اللّه بن إسحاق بن محمّد شاهمیر بن عبد اللّه بن علی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w:t>
      </w:r>
      <w:r>
        <w:rPr>
          <w:rFonts w:eastAsia="IRNazanin" w:cs="IRNazanin"/>
          <w:color w:val="111111"/>
          <w:sz w:val="28"/>
          <w:szCs w:val="28"/>
          <w:rtl w:val="true"/>
          <w:lang w:bidi="fa-IR"/>
        </w:rPr>
        <w:t>.</w:t>
      </w:r>
    </w:p>
    <w:p>
      <w:pPr>
        <w:pStyle w:val="Heading6"/>
        <w:numPr>
          <w:ilvl w:val="5"/>
          <w:numId w:val="1"/>
        </w:numPr>
        <w:rPr/>
      </w:pPr>
      <w:bookmarkStart w:id="1298" w:name="__RefHeading___Toc3467441_3381743652"/>
      <w:bookmarkStart w:id="1299" w:name="_Toc541"/>
      <w:bookmarkEnd w:id="1298"/>
      <w:r>
        <w:rPr>
          <w:rtl w:val="true"/>
        </w:rPr>
        <w:t>أعقاب جعفر بن أسد اللّه بن إسحاق بن محمّد شاهمیر</w:t>
      </w:r>
      <w:bookmarkEnd w:id="1299"/>
    </w:p>
    <w:p>
      <w:pPr>
        <w:pStyle w:val="BookText"/>
        <w:rPr/>
      </w:pPr>
      <w:r>
        <w:rPr>
          <w:rFonts w:ascii="IRNazanin" w:hAnsi="IRNazanin" w:eastAsia="IRNazanin"/>
          <w:color w:val="111111"/>
          <w:sz w:val="28"/>
          <w:sz w:val="28"/>
          <w:szCs w:val="28"/>
          <w:rtl w:val="true"/>
          <w:lang w:bidi="fa-IR"/>
        </w:rPr>
        <w:t>و أمّا المیرزا جعفر بن أسد اللّه بن إسحاق بن محمّد شاهمیر بن عبد اللّه بن علی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رشید، لیس له عقب</w:t>
      </w:r>
      <w:r>
        <w:rPr>
          <w:rFonts w:eastAsia="IRNazanin" w:cs="IRNazanin"/>
          <w:color w:val="111111"/>
          <w:sz w:val="28"/>
          <w:szCs w:val="28"/>
          <w:rtl w:val="true"/>
          <w:lang w:bidi="fa-IR"/>
        </w:rPr>
        <w:t>.</w:t>
      </w:r>
    </w:p>
    <w:p>
      <w:pPr>
        <w:pStyle w:val="Heading6"/>
        <w:numPr>
          <w:ilvl w:val="5"/>
          <w:numId w:val="1"/>
        </w:numPr>
        <w:rPr/>
      </w:pPr>
      <w:bookmarkStart w:id="1300" w:name="__RefHeading___Toc3467443_3381743652"/>
      <w:bookmarkStart w:id="1301" w:name="_Toc542"/>
      <w:bookmarkEnd w:id="1300"/>
      <w:r>
        <w:rPr>
          <w:rtl w:val="true"/>
        </w:rPr>
        <w:t>أعقاب محمّد تقی بن أسد اللّه بن إسحاق بن محمّد شاهمیر</w:t>
      </w:r>
      <w:bookmarkEnd w:id="1301"/>
    </w:p>
    <w:p>
      <w:pPr>
        <w:pStyle w:val="BookText"/>
        <w:rPr/>
      </w:pPr>
      <w:r>
        <w:rPr>
          <w:rFonts w:ascii="IRNazanin" w:hAnsi="IRNazanin" w:eastAsia="IRNazanin"/>
          <w:color w:val="111111"/>
          <w:sz w:val="28"/>
          <w:sz w:val="28"/>
          <w:szCs w:val="28"/>
          <w:rtl w:val="true"/>
          <w:lang w:bidi="fa-IR"/>
        </w:rPr>
        <w:t>و أمّا المیرزا محمّد تقی بن أسد اللّه بن إسحاق بن محمّد شاهمیر بن عبد اللّه بن علی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عبد اللّه خان، و المیرزا عبد الباقی لیس له عقب، و المیرزا سلطان محمّد ولد سنة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عبد اللّه خان بن محمّد تقی بن أسد اللّه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لیس له عقب، و المیرزا عبد الکریم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سلطان محمّد بن محمّد تقی بن أسد اللّه بن إسحاق بن محمّد شاهمیر بن عبد اللّه بن علی الثانی، فأعقب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عبد الوهّاب ولد سنة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محمّد تقی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 و المیرزا محمّد علی، و المیرزا محمّد حسین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عبد الوهّاب بن سلطان محمّد بن أسد اللّه، فأعقب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w:t>
      </w:r>
    </w:p>
    <w:p>
      <w:pPr>
        <w:pStyle w:val="BookText"/>
        <w:rPr/>
      </w:pPr>
      <w:r>
        <w:rPr>
          <w:rFonts w:ascii="IRNazanin" w:hAnsi="IRNazanin" w:eastAsia="IRNazanin"/>
          <w:color w:val="111111"/>
          <w:sz w:val="28"/>
          <w:sz w:val="28"/>
          <w:szCs w:val="28"/>
          <w:rtl w:val="true"/>
          <w:lang w:bidi="fa-IR"/>
        </w:rPr>
        <w:t xml:space="preserve">محمّد رضا خان استشهد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أسد اللّه لیس له عقب، و المیرزا إسماعیل درج، و المیرزا سلطان محمّد توفّی سنة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محمّد رضا خان بن عبد الوهّاب بن سلطان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و المیرزا محمّد تقی ولد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المیرزا مجید لیس له عقب، و المیرزا محمّد جواد ولد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محمّد بن محمّد رضا خان بن عبد الوهّاب بن سلطان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علی ولد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محمّد رضا ولد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عبد اللّه ولد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علی أکبر ولد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علی ولد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أحمد علی بن محمّد بن محمّد رضا خان بن عبد الوهّاب بن سلطان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رضا بن محمّد بن محمّد رضا خان بن عبد الوهّاب بن سلطان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تقی بن محمّد رضا خان بن عبد الوهّاب بن سلطان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رضا ولد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جواد بن محمّد رضا خان بن عبد الوهّاب بن سلطان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ولد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المیرزا سلطان محمّد بن عبد الوهّاب بن سلطان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ولد سنة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عبد الوهّاب ولد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حسن بن سلطان محمّد بن عبد الوهّاب بن سلطان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محمود، و السیّد علی، و السیّد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محمّد حسن بن سلطان محمّد بن عبد الوهّاب بن سلطان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مجتبی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حسین بن سلطان محمّد بن عبد الوهّاب بن سلطان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مسعود بن محمّد حسین بن سلطان محمّد بن عبد الوهّاب بن سلطان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الوهّاب بن سلطان محمّد بن عبد الوهّاب بن سلطان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سلطان محمّد بن محمّد تقی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الحسین، و السیّد مهدی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شوشتر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عبد الحسین بن محمّد علی بن سلطان محمّد بن محمّد تقی،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بشوش، و السیّد محمود،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عبد الحسین بن محمّد علی بن سلطان محمّد بن محمّد تقی،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محمّد علی، و السیّد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محمّد علی بن سلطان محمّد بن محمّد تقی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المهدی بن محمّد علی بن سلطان محمّد بن محمّد تقی،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ولد سنة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کاظم ولد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محمّد حسین، و السیّد محمّد رضا، و السیّد منصور، و السیّد مسعود، و السیّد محسن، و السیّد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محمّد علی بن المهدی بن محمّد علی بن سلطان محمّد بن محمّد تقی،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أمیر، و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رضا بن محمّد علی بن المهدی بن محمّد علی بن سلطان محمّد بن محمّد تقی،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أشکان، و کیوان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الوهّاب بن المهدی بن محمّد علی بن سلطان محمّد بن محمّد تقی،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ولد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مرتضی، و السیّد مهدی، و السیّد مجتبی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مصطفی بن عبد الوهّاب بن المهدی بن محمّد علی بن سلطان محمّد بن محمّد تقی،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w:t>
      </w:r>
      <w:bookmarkStart w:id="1302" w:name="pg14056_142948"/>
    </w:p>
    <w:p>
      <w:pPr>
        <w:pStyle w:val="BookText"/>
        <w:rPr/>
      </w:pPr>
      <w:bookmarkEnd w:id="1302"/>
      <w:r>
        <w:rPr>
          <w:rFonts w:ascii="IRNazanin" w:hAnsi="IRNazanin" w:eastAsia="IRNazanin"/>
          <w:color w:val="111111"/>
          <w:sz w:val="28"/>
          <w:sz w:val="28"/>
          <w:szCs w:val="28"/>
          <w:rtl w:val="true"/>
          <w:lang w:bidi="fa-IR"/>
        </w:rPr>
        <w:t>و أمّا المیرزا محمّد حسین بن سلطان محمّد بن محمّد تقی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محمّد حسین بن سلطان محمّد بن محمّد تقی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حسن، و المیرزا محمّد حسین</w:t>
      </w:r>
      <w:r>
        <w:rPr>
          <w:rFonts w:eastAsia="IRNazanin" w:cs="IRNazanin"/>
          <w:color w:val="111111"/>
          <w:sz w:val="28"/>
          <w:szCs w:val="28"/>
          <w:rtl w:val="true"/>
          <w:lang w:bidi="fa-IR"/>
        </w:rPr>
        <w:t>.</w:t>
      </w:r>
    </w:p>
    <w:p>
      <w:pPr>
        <w:pStyle w:val="Heading6"/>
        <w:numPr>
          <w:ilvl w:val="5"/>
          <w:numId w:val="1"/>
        </w:numPr>
        <w:rPr/>
      </w:pPr>
      <w:bookmarkStart w:id="1303" w:name="__RefHeading___Toc3467445_3381743652"/>
      <w:bookmarkStart w:id="1304" w:name="_Toc543"/>
      <w:bookmarkEnd w:id="1303"/>
      <w:r>
        <w:rPr>
          <w:rtl w:val="true"/>
        </w:rPr>
        <w:t>أعقاب محمّد علی بن أسد اللّه بن إسحاق بن محمّد شاهمیر</w:t>
      </w:r>
      <w:bookmarkEnd w:id="1304"/>
    </w:p>
    <w:p>
      <w:pPr>
        <w:pStyle w:val="BookText"/>
        <w:rPr/>
      </w:pPr>
      <w:r>
        <w:rPr>
          <w:rFonts w:ascii="IRNazanin" w:hAnsi="IRNazanin" w:eastAsia="IRNazanin"/>
          <w:color w:val="111111"/>
          <w:sz w:val="28"/>
          <w:sz w:val="28"/>
          <w:szCs w:val="28"/>
          <w:rtl w:val="true"/>
          <w:lang w:bidi="fa-IR"/>
        </w:rPr>
        <w:t>و أمّا المیرزا محمّد علی بن أسد اللّه بن إسحاق بن محمّد شاهمیر بن عبد اللّه بن علی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الکریم، و المیرزا أبو طالب، و المیرزا جعفر، و المیرزا أحمد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الکریم بن محمّد علی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شاه بن عبد الکریم بن محمّد علی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فتح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فتح اللّه بن محمّد شاه بن عبد الکریم بن محمّد علی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أکبر بن فتح اللّه بن محمّد شاه بن عبد الکریم بن محمّد علی بن أسد اللّه بن إسحاق بن محمّد شاهمیر،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جعفر، و السیّد محمّد رضا،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علی بن علی أکبر بن فتح اللّه بن محمّد شاه بن عبد الکریم بن محمّد علی بن أسد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محمّد،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محمّد علی بن علی أکبر بن فتح اللّه بن محمّد شاه،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و السیّد محمّد، و السیّد حسین، و السیّد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أبو طالب بن محمّد علی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درج</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جعفر بن محمّد علی بن أسد اللّه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أسد اللّه، و المیرزا حسن علی لیس له عقب، و 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أسد اللّه بن جعفر بن محمّد علی بن أسد اللّه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نصر اللّه، و المیرزا سلطان حسین، و 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سلطان حسین بن أسد اللّه بن جعفر بن محمّد علی بن أسد اللّه بن إسحاق بن محمّد شاهمیر،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علی، و السیّد محمّد علی، و السیّد رضا،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علی بن سلطان حسین بن أسد اللّه بن جعفر بن محمّد علی بن أسد اللّه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علی بن سلطان حسین بن أسد اللّه بن جعفر بن محمّد علی بن أسد اللّه بن إسحاق،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مجید، و السیّد حمید، و هوشنک، و السیّد نور الدین، و السیّد محمود، و السیّد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رضا بن سلطان حسین بن أسد اللّه بن جعفر بن محمّد علی بن أسد اللّه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حسین بن جعفر بن محمّد علی بن أسد اللّه بن إسحاق بن محمّد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رحمة اللّه، و المیرزا علی أکبر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المیرزا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رحمة اللّه بن محمّد حسین بن جعفر بن محمّد علی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حشمة اللّه ولد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حشمة اللّه بن رحمة اللّه بن محمّد حسین بن جعفر بن محمّد علی بن أسد اللّه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سجّاد، و السیّد 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أکبر بن محمّد حسین بن جعفر بن محمّد علی بن أسد اللّه بن إسحاق،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فرهنگ، و مسعود، 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فرهنک بن علی أکبر بن محمّد حسین بن جعفر بن محمّد علی بن أسد اللّه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سام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محمّد تقی بن محمّد حسین بن جعفر بن محمّد علی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ولد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علی رضا ولد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w:t>
      </w:r>
      <w:bookmarkStart w:id="1305" w:name="pg14056_142950"/>
    </w:p>
    <w:p>
      <w:pPr>
        <w:pStyle w:val="Heading6"/>
        <w:numPr>
          <w:ilvl w:val="5"/>
          <w:numId w:val="1"/>
        </w:numPr>
        <w:rPr/>
      </w:pPr>
      <w:bookmarkStart w:id="1306" w:name="__RefHeading___Toc3467447_3381743652"/>
      <w:bookmarkStart w:id="1307" w:name="_Toc544"/>
      <w:bookmarkEnd w:id="1305"/>
      <w:bookmarkEnd w:id="1306"/>
      <w:r>
        <w:rPr>
          <w:rtl w:val="true"/>
        </w:rPr>
        <w:t>أعقاب الحسن خان بن أسد اللّه بن إسحاق بن محمّد شاهمیر</w:t>
      </w:r>
      <w:bookmarkEnd w:id="1307"/>
    </w:p>
    <w:p>
      <w:pPr>
        <w:pStyle w:val="BookText"/>
        <w:rPr/>
      </w:pPr>
      <w:r>
        <w:rPr>
          <w:rFonts w:ascii="IRNazanin" w:hAnsi="IRNazanin" w:eastAsia="IRNazanin"/>
          <w:color w:val="111111"/>
          <w:sz w:val="28"/>
          <w:sz w:val="28"/>
          <w:szCs w:val="28"/>
          <w:rtl w:val="true"/>
          <w:lang w:bidi="fa-IR"/>
        </w:rPr>
        <w:t>و أمّا المیرزا حسن خان بن أسد اللّه بن إسحاق بن محمّد شاهمیر بن عبد اللّه بن علی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فرج اللّه بن حسن خان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أسد اللّه خان، و المیرزا سلطان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أسد اللّه خان بن فرج اللّه بن حسن خان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نصر اللّه، و السیّد علی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نصر اللّه بن أسد اللّه خان بن فرج اللّه بن حسن خان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سلطان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سلطان محمّد بن نصر اللّه بن أسد اللّه خان بن فرج اللّه بن حسن خان بن أسد اللّه بن إسحاق بن محمّد شاهمیر،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و السیّد محمّد علی، و السیّد إبراهیم، و السیّد إسماعیل، و السیّد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حسن بن سلطان محمّد بن نصر اللّه بن أسد اللّه خان بن فرج اللّه بن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محمّد علی بن سلطان محمّد بن نصر اللّه بن أسد اللّه خان بن فرج اللّه بن حسن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نصر اللّه، و السیّد محمّد رضا، و السیّد محمّد تقی، و السیّد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نصر اللّه بن محمّد علی بن سلطان محمّد بن نصر اللّه بن أسد اللّه خان بن فرج اللّه،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 و السیّد مرتضی، و السیّد مهدی، و السیّد هادی، و السیّد محسن، و السیّد مسلم، و السیّد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مصطفی بن نصر اللّه بن محمّد علی بن سلطان محمّد بن نصر اللّه بن أسد اللّه خان بن فرج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میثم، و السیّد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رضا بن محمّد علی بن سلطان محمّد بن نصر اللّه بن أسد اللّه خان بن فرج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أحمد، و السیّد أمین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تقی بن محمّد علی بن سلطان محمّد بن نصر اللّه بن أسد اللّه خان بن فرج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سلطان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کاظم بن محمّد علی بن سلطان محمّد بن نصر اللّه بن أسد اللّه خان بن فرج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سلطان حسن بن فرج اللّه بن حسن خان بن أسد اللّه بن إسحاق بن محمّد شاهمیر،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فرج اللّه، و المیرزا شکر اللّه، و المیرزا نعمة اللّه، و المیرزا عبد الرسول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فرج اللّه بن سلطان حسن بن فرج اللّه بن حسن خان بن أسد اللّه بن إسحاق بن محمّد شاهمیر،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و المیرزا محمّد حسن، و المیرزا محمّد رضا، و المیرزا 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حسین بن فرج اللّه بن سلطان حسن بن فرج اللّه بن حسن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زمان، و السیّد محمّد جواد، و السیّد محمّد علی، و السیّد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جواد بن محمّد حسین بن فرج اللّه بن سلطان حسن بن فرج اللّه بن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علی بن محمّد حسین بن فرج اللّه بن سلطان حسن بن فرج اللّه بن حسن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السسّد مجید، و السیّد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نور الدین بن محمّد حسین بن فرج اللّه بن سلطان حسن بن فرج اللّه بن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حسن بن فرج اللّه بن سلطان حسن بن فرج اللّه بن حسن خان،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محمود، و السیّد أحمد، و السیّد علی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فخر الدین، و السیّد أبو القاسم، و السیّد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محمود بن محمّد حسن بن فرج اللّه بن سلطان حسن بن فرج اللّه بن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أحمد بن محمّد حسن بن فرج اللّه بن سلطان حسن بن فرج اللّه بن حسن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مجتبی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شکر اللّه بن سلطان حسن بن فرج اللّه بن حسن خان بن أسد اللّه بن إسحاق بن محمّد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کاظم، و المیرزا محمّد تقی</w:t>
      </w:r>
      <w:r>
        <w:rPr>
          <w:rFonts w:eastAsia="IRNazanin" w:cs="IRNazanin"/>
          <w:color w:val="111111"/>
          <w:sz w:val="28"/>
          <w:szCs w:val="28"/>
          <w:rtl w:val="true"/>
          <w:lang w:bidi="fa-IR"/>
        </w:rPr>
        <w:t>.</w:t>
      </w:r>
      <w:bookmarkStart w:id="1308" w:name="pg14056_142952"/>
    </w:p>
    <w:p>
      <w:pPr>
        <w:pStyle w:val="BookText"/>
        <w:rPr/>
      </w:pPr>
      <w:bookmarkEnd w:id="1308"/>
      <w:r>
        <w:rPr>
          <w:rFonts w:ascii="IRNazanin" w:hAnsi="IRNazanin" w:eastAsia="IRNazanin"/>
          <w:color w:val="111111"/>
          <w:sz w:val="28"/>
          <w:sz w:val="28"/>
          <w:szCs w:val="28"/>
          <w:rtl w:val="true"/>
          <w:lang w:bidi="fa-IR"/>
        </w:rPr>
        <w:t>أمّا المیرزا کاظم بن شکر اللّه بن سلطان حسن بن فرج اللّه بن حسن خان بن أسد اللّه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نعمة اللّه بن سلطان حسن بن فرج اللّه بن حسن خان بن أسد اللّه بن إسحاق بن محمّد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w:t>
      </w:r>
      <w:r>
        <w:rPr>
          <w:rFonts w:eastAsia="IRNazanin" w:cs="IRNazanin"/>
          <w:color w:val="111111"/>
          <w:sz w:val="28"/>
          <w:szCs w:val="28"/>
          <w:rtl w:val="true"/>
          <w:lang w:bidi="fa-IR"/>
        </w:rPr>
        <w:t>.</w:t>
      </w:r>
    </w:p>
    <w:p>
      <w:pPr>
        <w:pStyle w:val="Heading6"/>
        <w:numPr>
          <w:ilvl w:val="5"/>
          <w:numId w:val="1"/>
        </w:numPr>
        <w:rPr/>
      </w:pPr>
      <w:bookmarkStart w:id="1309" w:name="__RefHeading___Toc3467449_3381743652"/>
      <w:bookmarkStart w:id="1310" w:name="_Toc545"/>
      <w:bookmarkEnd w:id="1309"/>
      <w:r>
        <w:rPr>
          <w:rtl w:val="true"/>
        </w:rPr>
        <w:t>أعقاب محمّد باقر بن شاهمیر محمّد بن عبد اللّه بن علی الثانی</w:t>
      </w:r>
      <w:bookmarkEnd w:id="1310"/>
    </w:p>
    <w:p>
      <w:pPr>
        <w:pStyle w:val="BookText"/>
        <w:rPr/>
      </w:pPr>
      <w:r>
        <w:rPr>
          <w:rFonts w:ascii="IRNazanin" w:hAnsi="IRNazanin" w:eastAsia="IRNazanin"/>
          <w:color w:val="111111"/>
          <w:sz w:val="28"/>
          <w:sz w:val="28"/>
          <w:szCs w:val="28"/>
          <w:rtl w:val="true"/>
          <w:lang w:bidi="fa-IR"/>
        </w:rPr>
        <w:t>و أمّا المیرزا محمّد باقر بن شاهمیر محمّد بن عبد اللّه بن علی الثانی بن محمّد باقر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شاه میر</w:t>
      </w:r>
      <w:r>
        <w:rPr>
          <w:rFonts w:eastAsia="IRNazanin" w:cs="IRNazanin"/>
          <w:color w:val="111111"/>
          <w:sz w:val="28"/>
          <w:szCs w:val="28"/>
          <w:rtl w:val="true"/>
          <w:lang w:bidi="fa-IR"/>
        </w:rPr>
        <w:t>.</w:t>
      </w:r>
    </w:p>
    <w:p>
      <w:pPr>
        <w:pStyle w:val="Heading6"/>
        <w:numPr>
          <w:ilvl w:val="5"/>
          <w:numId w:val="1"/>
        </w:numPr>
        <w:rPr/>
      </w:pPr>
      <w:bookmarkStart w:id="1311" w:name="__RefHeading___Toc3467451_3381743652"/>
      <w:bookmarkStart w:id="1312" w:name="_Toc546"/>
      <w:bookmarkEnd w:id="1311"/>
      <w:r>
        <w:rPr>
          <w:rtl w:val="true"/>
        </w:rPr>
        <w:t>أعقاب عبد اللّه بن شاهمیر محمّد بن عبد اللّه بن علی الثانی</w:t>
      </w:r>
      <w:bookmarkEnd w:id="1312"/>
    </w:p>
    <w:p>
      <w:pPr>
        <w:pStyle w:val="BookText"/>
        <w:rPr/>
      </w:pPr>
      <w:r>
        <w:rPr>
          <w:rFonts w:ascii="IRNazanin" w:hAnsi="IRNazanin" w:eastAsia="IRNazanin"/>
          <w:color w:val="111111"/>
          <w:sz w:val="28"/>
          <w:sz w:val="28"/>
          <w:szCs w:val="28"/>
          <w:rtl w:val="true"/>
          <w:lang w:bidi="fa-IR"/>
        </w:rPr>
        <w:t>و أمّا المیرزا عبد اللّه بن شاهمیر محمّد بن عبد اللّه بن علی الثانی بن محمّد باقر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سلطان حسن خان توفّی سنة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سلطان حسن خان بن عبد اللّه بن شاهمیر محمّد بن عبد اللّه بن علی الثانی بن محمّد باقر بن علی الکبیر،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عبد اللّه خان المشهور بیلربگی له بنت اسمها فاطمة، و المیرزا عبد الوهّاب خان توفّی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عبد الهادی، و المیرزا عبد الرحمن، و المیرزا عبد الصمد، و المیرزا عبد الرزّاق</w:t>
      </w:r>
      <w:r>
        <w:rPr>
          <w:rFonts w:eastAsia="IRNazanin" w:cs="IRNazanin"/>
          <w:color w:val="111111"/>
          <w:sz w:val="28"/>
          <w:szCs w:val="28"/>
          <w:rtl w:val="true"/>
          <w:lang w:bidi="fa-IR"/>
        </w:rPr>
        <w:t>.</w:t>
      </w:r>
    </w:p>
    <w:p>
      <w:pPr>
        <w:pStyle w:val="Heading6"/>
        <w:numPr>
          <w:ilvl w:val="5"/>
          <w:numId w:val="1"/>
        </w:numPr>
        <w:rPr/>
      </w:pPr>
      <w:bookmarkStart w:id="1313" w:name="__RefHeading___Toc3467453_3381743652"/>
      <w:bookmarkStart w:id="1314" w:name="_Toc547"/>
      <w:bookmarkEnd w:id="1313"/>
      <w:r>
        <w:rPr>
          <w:rtl w:val="true"/>
        </w:rPr>
        <w:t>أعقاب عبد الوهّاب بن حسن خان بن عبد اللّه بن شاهمیر محمّد</w:t>
      </w:r>
      <w:bookmarkEnd w:id="1314"/>
    </w:p>
    <w:p>
      <w:pPr>
        <w:pStyle w:val="BookText"/>
        <w:rPr/>
      </w:pPr>
      <w:r>
        <w:rPr>
          <w:rFonts w:ascii="IRNazanin" w:hAnsi="IRNazanin" w:eastAsia="IRNazanin"/>
          <w:color w:val="111111"/>
          <w:sz w:val="28"/>
          <w:sz w:val="28"/>
          <w:szCs w:val="28"/>
          <w:rtl w:val="true"/>
          <w:lang w:bidi="fa-IR"/>
        </w:rPr>
        <w:t>أمّا المیرزا عبد الوهّاب خان بن سلطان حسن خان بن عبد اللّه بن شاهمیر محمّد بن عبد اللّه بن علی الثانی،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المیرزا سلطان علی خان المتوفّی سنة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المیرزا کلب علی خان المتوفّی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المیرزا سلطان 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بزرک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عبد الکریم خان</w:t>
      </w:r>
      <w:r>
        <w:rPr>
          <w:rFonts w:eastAsia="IRNazanin" w:cs="IRNazanin"/>
          <w:color w:val="111111"/>
          <w:sz w:val="28"/>
          <w:szCs w:val="28"/>
          <w:rtl w:val="true"/>
          <w:lang w:bidi="fa-IR"/>
        </w:rPr>
        <w:t>.</w:t>
      </w:r>
    </w:p>
    <w:p>
      <w:pPr>
        <w:pStyle w:val="Heading6"/>
        <w:numPr>
          <w:ilvl w:val="5"/>
          <w:numId w:val="1"/>
        </w:numPr>
        <w:rPr/>
      </w:pPr>
      <w:bookmarkStart w:id="1315" w:name="__RefHeading___Toc3467455_3381743652"/>
      <w:bookmarkStart w:id="1316" w:name="_Toc548"/>
      <w:bookmarkEnd w:id="1315"/>
      <w:r>
        <w:rPr>
          <w:rtl w:val="true"/>
        </w:rPr>
        <w:t>أعقاب سلطان علی خان بن عبد الوهّاب</w:t>
      </w:r>
      <w:bookmarkEnd w:id="131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المیرزا سلطان علی خان </w:t>
      </w:r>
      <w:r>
        <w:rPr>
          <w:rStyle w:val="FootnoteAnchor"/>
          <w:rtl w:val="true"/>
        </w:rPr>
        <w:footnoteReference w:id="258"/>
      </w:r>
      <w:r>
        <w:rPr>
          <w:rFonts w:ascii="IRNazanin" w:hAnsi="IRNazanin" w:eastAsia="IRNazanin"/>
          <w:color w:val="111111"/>
          <w:sz w:val="28"/>
          <w:sz w:val="28"/>
          <w:szCs w:val="28"/>
          <w:rtl w:val="true"/>
          <w:lang w:bidi="fa-IR"/>
        </w:rPr>
        <w:t>بن عبد الوهّاب خان بن سلطان حسن خان بن عبد اللّه</w:t>
      </w:r>
      <w:bookmarkStart w:id="1317" w:name="pg14056_142953"/>
    </w:p>
    <w:p>
      <w:pPr>
        <w:pStyle w:val="BookText"/>
        <w:rPr/>
      </w:pPr>
      <w:bookmarkEnd w:id="1317"/>
      <w:r>
        <w:rPr>
          <w:rFonts w:ascii="IRNazanin" w:hAnsi="IRNazanin" w:eastAsia="IRNazanin"/>
          <w:color w:val="111111"/>
          <w:sz w:val="28"/>
          <w:sz w:val="28"/>
          <w:szCs w:val="28"/>
          <w:rtl w:val="true"/>
          <w:lang w:bidi="fa-IR"/>
        </w:rPr>
        <w:t>بن شاهمیر محمّد بن عبد اللّه بن علی الثانی، فأعقب من اثنی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المیرزا عنایة اللّه خان توفّی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المیرزا عبد اللّه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خان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شوشتر توفّی سنة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المیرزا أسد اللّه خان حاکم شوشتر توفّی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شکر اللّه لیس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فرج اللّه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نصر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نعمة اللّه درج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عبد الرسول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 کمال لیس له عقب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 حسن خان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مصطفی مئناث</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المیرزا محمود ولد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مئناث، و هو صاحب کتاب تکملة التکملة لرسالة الاسماعیلیة فی أنساب المرعشیة</w:t>
      </w:r>
      <w:r>
        <w:rPr>
          <w:rFonts w:eastAsia="IRNazanin" w:cs="IRNazanin"/>
          <w:color w:val="111111"/>
          <w:sz w:val="28"/>
          <w:szCs w:val="28"/>
          <w:rtl w:val="true"/>
          <w:lang w:bidi="fa-IR"/>
        </w:rPr>
        <w:t>.</w:t>
      </w:r>
    </w:p>
    <w:p>
      <w:pPr>
        <w:pStyle w:val="Heading6"/>
        <w:numPr>
          <w:ilvl w:val="5"/>
          <w:numId w:val="1"/>
        </w:numPr>
        <w:rPr/>
      </w:pPr>
      <w:bookmarkStart w:id="1318" w:name="__RefHeading___Toc3467457_3381743652"/>
      <w:bookmarkStart w:id="1319" w:name="_Toc549"/>
      <w:bookmarkEnd w:id="1318"/>
      <w:r>
        <w:rPr>
          <w:rtl w:val="true"/>
        </w:rPr>
        <w:t>أعقاب عنایة اللّه خان بن سلطان علی خان بن عبد الوهّاب</w:t>
      </w:r>
      <w:bookmarkEnd w:id="1319"/>
    </w:p>
    <w:p>
      <w:pPr>
        <w:pStyle w:val="BookText"/>
        <w:rPr/>
      </w:pPr>
      <w:r>
        <w:rPr>
          <w:rFonts w:ascii="IRNazanin" w:hAnsi="IRNazanin" w:eastAsia="IRNazanin"/>
          <w:color w:val="111111"/>
          <w:sz w:val="28"/>
          <w:sz w:val="28"/>
          <w:szCs w:val="28"/>
          <w:rtl w:val="true"/>
          <w:lang w:bidi="fa-IR"/>
        </w:rPr>
        <w:t>أمّا المیرزا عنایة اللّه خان بن سلطان علی خان بن عبد الوهّاب خان بن سلطان حسن خان بن عبد اللّه بن شاهمیر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سلطان محمّد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آغا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p>
    <w:p>
      <w:pPr>
        <w:pStyle w:val="Heading6"/>
        <w:numPr>
          <w:ilvl w:val="5"/>
          <w:numId w:val="1"/>
        </w:numPr>
        <w:rPr/>
      </w:pPr>
      <w:bookmarkStart w:id="1320" w:name="__RefHeading___Toc3467459_3381743652"/>
      <w:bookmarkStart w:id="1321" w:name="_Toc550"/>
      <w:bookmarkEnd w:id="1320"/>
      <w:r>
        <w:rPr>
          <w:rtl w:val="true"/>
        </w:rPr>
        <w:t>أعقاب عبد اللّه بن سلطان علی خان بن عبد الوهّاب</w:t>
      </w:r>
      <w:bookmarkEnd w:id="1321"/>
    </w:p>
    <w:p>
      <w:pPr>
        <w:pStyle w:val="BookText"/>
        <w:rPr/>
      </w:pPr>
      <w:r>
        <w:rPr>
          <w:rFonts w:ascii="IRNazanin" w:hAnsi="IRNazanin" w:eastAsia="IRNazanin"/>
          <w:color w:val="111111"/>
          <w:sz w:val="28"/>
          <w:sz w:val="28"/>
          <w:szCs w:val="28"/>
          <w:rtl w:val="true"/>
          <w:lang w:bidi="fa-IR"/>
        </w:rPr>
        <w:t>و أمّا المیرزا عبد اللّه بن سلطان علی خان بن عبد الوهّاب خان بن سلطان حسن خان بن عبد اللّه بن شاهمیر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مئناث، و المیرزا أبو القاسم درج</w:t>
      </w:r>
      <w:r>
        <w:rPr>
          <w:rFonts w:eastAsia="IRNazanin" w:cs="IRNazanin"/>
          <w:color w:val="111111"/>
          <w:sz w:val="28"/>
          <w:szCs w:val="28"/>
          <w:rtl w:val="true"/>
          <w:lang w:bidi="fa-IR"/>
        </w:rPr>
        <w:t>.</w:t>
      </w:r>
    </w:p>
    <w:p>
      <w:pPr>
        <w:pStyle w:val="Heading6"/>
        <w:numPr>
          <w:ilvl w:val="5"/>
          <w:numId w:val="1"/>
        </w:numPr>
        <w:rPr/>
      </w:pPr>
      <w:bookmarkStart w:id="1322" w:name="__RefHeading___Toc3467461_3381743652"/>
      <w:bookmarkStart w:id="1323" w:name="_Toc551"/>
      <w:bookmarkEnd w:id="1322"/>
      <w:r>
        <w:rPr>
          <w:rtl w:val="true"/>
        </w:rPr>
        <w:t>أعقاب نصر اللّه خان بن سلطان علی خان بن عبد الوهّاب</w:t>
      </w:r>
      <w:bookmarkEnd w:id="132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نصر اللّه بن سلطان علی خان بن عبد الوهّاب خان بن سلطان حسن خان بن عبد اللّه بن شاهمیر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طالب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محمّد نبی لیس له عقب، و المیرزا محمّد حسین لیس له عقب،</w:t>
      </w:r>
      <w:bookmarkStart w:id="1324" w:name="pg14056_142954"/>
    </w:p>
    <w:p>
      <w:pPr>
        <w:pStyle w:val="BookText"/>
        <w:rPr/>
      </w:pPr>
      <w:bookmarkEnd w:id="1324"/>
      <w:r>
        <w:rPr>
          <w:rFonts w:ascii="IRNazanin" w:hAnsi="IRNazanin" w:eastAsia="IRNazanin"/>
          <w:color w:val="111111"/>
          <w:sz w:val="28"/>
          <w:sz w:val="28"/>
          <w:szCs w:val="28"/>
          <w:rtl w:val="true"/>
          <w:lang w:bidi="fa-IR"/>
        </w:rPr>
        <w:t>و المیرزا محمّد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طالب بن نصر اللّه بن سلطان علی خان بن عبد الوهّاب خان بن سلطان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مهدی بن أبی طالب بن نصر اللّه بن سلطان علی خان بن عبد الوهّاب خان بن سلطان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محمود ولد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المیرزا محمّد کاظم بن نصر اللّه بن سلطان علی خان بن عبد الوهّاب خان بن سلطان حسن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توفّی سنة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السیّد محمّد حسن، و السیّد محمّد تقی، و 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محمّد کاظم بن نصر اللّه بن سلطان علی خان بن عبد الوهّاب خان،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علی رضا، و السیّد عنایة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رضا بن محمّد علی بن محمّد کاظم بن نصر اللّه بن سلطان علی خان بن عبد الوهّاب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عنایة اللّه بن محمّد علی بن محمّد کاظم بن نصر اللّه بن سلطان علی خان بن عبد الوهّاب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و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حسن بن محمّد کاظم بن نصر اللّه بن سلطان علی خان بن عبد الوهّاب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 السیّد محمّد رضا، و السیّد محمّد، و السیّد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تقی بن محمّد کاظم بن نصر اللّه بن سلطان علی خان بن عبد الوهّاب خان،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سکن بشیراز، و السیّد محمّد کاظم، و السیّد علی محمّد، و السیّد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رضا بن محمّد تقی بن محمّد کاظم بن نصر اللّه بن سلطان علی خان بن عبد الوهّاب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کاظم بن محمّد تقی بن محمّد کاظم بن نصر اللّه بن سلطان علی خان بن عبد الوهّاب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میثم</w:t>
      </w:r>
      <w:r>
        <w:rPr>
          <w:rFonts w:eastAsia="IRNazanin" w:cs="IRNazanin"/>
          <w:color w:val="111111"/>
          <w:sz w:val="28"/>
          <w:szCs w:val="28"/>
          <w:rtl w:val="true"/>
          <w:lang w:bidi="fa-IR"/>
        </w:rPr>
        <w:t>.</w:t>
      </w:r>
    </w:p>
    <w:p>
      <w:pPr>
        <w:pStyle w:val="Heading6"/>
        <w:numPr>
          <w:ilvl w:val="5"/>
          <w:numId w:val="1"/>
        </w:numPr>
        <w:rPr/>
      </w:pPr>
      <w:bookmarkStart w:id="1325" w:name="__RefHeading___Toc3467463_3381743652"/>
      <w:bookmarkStart w:id="1326" w:name="_Toc552"/>
      <w:bookmarkEnd w:id="1325"/>
      <w:r>
        <w:rPr>
          <w:rtl w:val="true"/>
        </w:rPr>
        <w:t>أعقاب عبد الرسول بن سلطان علی خان بن عبد الوهّاب</w:t>
      </w:r>
      <w:bookmarkEnd w:id="132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عبد الرسول بن سلطان علی خان بن عبد الوهّاب خان بن سلطان حسن</w:t>
      </w:r>
      <w:bookmarkStart w:id="1327" w:name="pg14056_142955"/>
    </w:p>
    <w:p>
      <w:pPr>
        <w:pStyle w:val="BookText"/>
        <w:rPr/>
      </w:pPr>
      <w:bookmarkEnd w:id="1327"/>
      <w:r>
        <w:rPr>
          <w:rFonts w:ascii="IRNazanin" w:hAnsi="IRNazanin" w:eastAsia="IRNazanin"/>
          <w:color w:val="111111"/>
          <w:sz w:val="28"/>
          <w:sz w:val="28"/>
          <w:szCs w:val="28"/>
          <w:rtl w:val="true"/>
          <w:lang w:bidi="fa-IR"/>
        </w:rPr>
        <w:t>خان بن عبد اللّه بن شاهمیر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لیس له عقب، و المیرزا محمّد تقی، و المیرزا محمّد باقر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تقی بن عبد الرسول بن سلطان علی خان بن عبد الوهّاب خان بن سلطان حسن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جعفر، و المیرزا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جعفر بن محمّد تقی بن عبد الرسول بن سلطان علی خان بن عبد الوهّاب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کاظم بن محمّد تقی بن عبد الرسول بن سلطان علی خان بن عبد الوهّاب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سعید، و السیّد محمّد</w:t>
      </w:r>
      <w:r>
        <w:rPr>
          <w:rFonts w:eastAsia="IRNazanin" w:cs="IRNazanin"/>
          <w:color w:val="111111"/>
          <w:sz w:val="28"/>
          <w:szCs w:val="28"/>
          <w:rtl w:val="true"/>
          <w:lang w:bidi="fa-IR"/>
        </w:rPr>
        <w:t>.</w:t>
      </w:r>
    </w:p>
    <w:p>
      <w:pPr>
        <w:pStyle w:val="Heading6"/>
        <w:numPr>
          <w:ilvl w:val="5"/>
          <w:numId w:val="1"/>
        </w:numPr>
        <w:rPr/>
      </w:pPr>
      <w:bookmarkStart w:id="1328" w:name="__RefHeading___Toc3467465_3381743652"/>
      <w:bookmarkStart w:id="1329" w:name="_Toc553"/>
      <w:bookmarkEnd w:id="1328"/>
      <w:r>
        <w:rPr>
          <w:rtl w:val="true"/>
        </w:rPr>
        <w:t>أعقاب محمّد حسن خان بن سلطان علی خان بن عبد الوهّاب</w:t>
      </w:r>
      <w:bookmarkEnd w:id="1329"/>
    </w:p>
    <w:p>
      <w:pPr>
        <w:pStyle w:val="BookText"/>
        <w:rPr/>
      </w:pPr>
      <w:r>
        <w:rPr>
          <w:rFonts w:ascii="IRNazanin" w:hAnsi="IRNazanin" w:eastAsia="IRNazanin"/>
          <w:color w:val="111111"/>
          <w:sz w:val="28"/>
          <w:sz w:val="28"/>
          <w:szCs w:val="28"/>
          <w:rtl w:val="true"/>
          <w:lang w:bidi="fa-IR"/>
        </w:rPr>
        <w:t>و أمّا المیرزا محمّد حسن خان بن سلطان علی خان بن عبد الوهّاب خان بن سلطان حسن خان بن عبد اللّه بن شاهمیر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عبد اللّه ولد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توفّی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لیس له عقب، و المیرزا سلطان علی توفّی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سلطان علی بن محمّد حسن خان بن سلطان علی خان بن عبد الوهّاب خان،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علی ولد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المیرزا علی أکبر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نوذر، و المیرزا محمّد حسن، و المیرزا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علی بن سلطان علی بن محمّد حسن خان بن سلطان علی خان بن عبد الوهّاب خان،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و سیاوش، و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أکبر بن سلطان علی بن محمّد حسن خان بن سلطان علی خان بن عبد الوهّاب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و ساسان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نوذر بن سلطان علی بن محمّد حسن خان بن سلطان علی خان بن عبد الوهّاب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Heading6"/>
        <w:numPr>
          <w:ilvl w:val="5"/>
          <w:numId w:val="1"/>
        </w:numPr>
        <w:rPr/>
      </w:pPr>
      <w:bookmarkStart w:id="1330" w:name="__RefHeading___Toc3467467_3381743652"/>
      <w:bookmarkStart w:id="1331" w:name="_Toc554"/>
      <w:bookmarkEnd w:id="1330"/>
      <w:r>
        <w:rPr>
          <w:rtl w:val="true"/>
        </w:rPr>
        <w:t>أعقاب کلب علی خان بن عبد الوهّاب خان</w:t>
      </w:r>
      <w:bookmarkEnd w:id="133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کلب علی خان بن عبد الوهّاب خان بن سلطان حسن خان بن عبد اللّه بن شاهمیر محمّد بن عبد اللّه بن علی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w:t>
      </w:r>
      <w:bookmarkStart w:id="1332" w:name="pg14056_142956"/>
    </w:p>
    <w:p>
      <w:pPr>
        <w:pStyle w:val="BookText"/>
        <w:rPr/>
      </w:pPr>
      <w:bookmarkEnd w:id="1332"/>
      <w:r>
        <w:rPr>
          <w:rFonts w:ascii="IRNazanin" w:hAnsi="IRNazanin" w:eastAsia="IRNazanin"/>
          <w:color w:val="111111"/>
          <w:sz w:val="28"/>
          <w:sz w:val="28"/>
          <w:szCs w:val="28"/>
          <w:rtl w:val="true"/>
          <w:lang w:bidi="fa-IR"/>
        </w:rPr>
        <w:t>عبد الحسین، و المیرزا فتح اللّه، و المیرزا محمّد علی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الحسین بن کلب علی خان بن عبد الوهّاب خان،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فرج اللّه بن عبد الحسین بن کلب علی خان بن عبد الوهّاب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فتح اللّه بن کلب علی خان بن عبد الوهّاب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إسماعیل بن فتح اللّه بن کلب علی خان بن عبد الوهّاب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رضا توفّی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رضا بن إسماعیل بن فتح اللّه بن کلب علی خان بن عبد الوهّاب خان،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محمود، و السیّد أمیر</w:t>
      </w:r>
      <w:r>
        <w:rPr>
          <w:rFonts w:eastAsia="IRNazanin" w:cs="IRNazanin"/>
          <w:color w:val="111111"/>
          <w:sz w:val="28"/>
          <w:szCs w:val="28"/>
          <w:rtl w:val="true"/>
          <w:lang w:bidi="fa-IR"/>
        </w:rPr>
        <w:t>.</w:t>
      </w:r>
    </w:p>
    <w:p>
      <w:pPr>
        <w:pStyle w:val="Heading6"/>
        <w:numPr>
          <w:ilvl w:val="5"/>
          <w:numId w:val="1"/>
        </w:numPr>
        <w:rPr/>
      </w:pPr>
      <w:bookmarkStart w:id="1333" w:name="__RefHeading___Toc3467469_3381743652"/>
      <w:bookmarkStart w:id="1334" w:name="_Toc555"/>
      <w:bookmarkEnd w:id="1333"/>
      <w:r>
        <w:rPr>
          <w:rtl w:val="true"/>
        </w:rPr>
        <w:t>أعقاب عبد الکریم خان بن عبد الوهّاب خان</w:t>
      </w:r>
      <w:bookmarkEnd w:id="1334"/>
    </w:p>
    <w:p>
      <w:pPr>
        <w:pStyle w:val="BookText"/>
        <w:rPr/>
      </w:pPr>
      <w:r>
        <w:rPr>
          <w:rFonts w:ascii="IRNazanin" w:hAnsi="IRNazanin" w:eastAsia="IRNazanin"/>
          <w:color w:val="111111"/>
          <w:sz w:val="28"/>
          <w:sz w:val="28"/>
          <w:szCs w:val="28"/>
          <w:rtl w:val="true"/>
          <w:lang w:bidi="fa-IR"/>
        </w:rPr>
        <w:t>و أمّا المیرزا عبد الکریم خان بن عبد الوهّاب خان بن سلطان حسن خان بن عبد اللّه بن شاهمیر محمّد بن عبد اللّه بن علی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مئناث، و المیرزا السیّد محمّد مئناث، و المیرزا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السیّد علی بن عبد الکریم خان بن عبد الوهّاب خان بن سلطان حسن خان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و المیرزا 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علی بن علی بن عبد الکریم خان بن عبد الوهّاب خان بن سلطان حسن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و السیّد محمّد</w:t>
      </w:r>
      <w:r>
        <w:rPr>
          <w:rFonts w:eastAsia="IRNazanin" w:cs="IRNazanin"/>
          <w:color w:val="111111"/>
          <w:sz w:val="28"/>
          <w:szCs w:val="28"/>
          <w:rtl w:val="true"/>
          <w:lang w:bidi="fa-IR"/>
        </w:rPr>
        <w:t>.</w:t>
      </w:r>
    </w:p>
    <w:p>
      <w:pPr>
        <w:pStyle w:val="Heading6"/>
        <w:numPr>
          <w:ilvl w:val="5"/>
          <w:numId w:val="1"/>
        </w:numPr>
        <w:rPr/>
      </w:pPr>
      <w:bookmarkStart w:id="1335" w:name="__RefHeading___Toc3467471_3381743652"/>
      <w:bookmarkStart w:id="1336" w:name="_Toc556"/>
      <w:bookmarkEnd w:id="1335"/>
      <w:r>
        <w:rPr>
          <w:rtl w:val="true"/>
        </w:rPr>
        <w:t>أعقاب عبد الهادی بن سلطان حسن خان بن عبد اللّه بن شاهمیر محمّد</w:t>
      </w:r>
      <w:bookmarkEnd w:id="1336"/>
    </w:p>
    <w:p>
      <w:pPr>
        <w:pStyle w:val="BookText"/>
        <w:rPr/>
      </w:pPr>
      <w:r>
        <w:rPr>
          <w:rFonts w:ascii="IRNazanin" w:hAnsi="IRNazanin" w:eastAsia="IRNazanin"/>
          <w:color w:val="111111"/>
          <w:sz w:val="28"/>
          <w:sz w:val="28"/>
          <w:szCs w:val="28"/>
          <w:rtl w:val="true"/>
          <w:lang w:bidi="fa-IR"/>
        </w:rPr>
        <w:t>و أمّا المیرزا عبد الهادی بن سلطان حسن خان بن عبد اللّه بن شاهمیر محمّد بن عبد اللّه بن علی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سلطان محمّد لیس له عقب، و المیرزا رضا علی توفّی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رضا علی بن عبد الهادی بن سلطان حسن خان بن عبد اللّه بن شاهمیر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مصطفی ولد سنة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توفّی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المیرزا محمّد حسن ولد سنة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المیرزا</w:t>
      </w:r>
    </w:p>
    <w:p>
      <w:pPr>
        <w:pStyle w:val="BookText"/>
        <w:rPr/>
      </w:pPr>
      <w:r>
        <w:rPr>
          <w:rFonts w:ascii="IRNazanin" w:hAnsi="IRNazanin" w:eastAsia="IRNazanin"/>
          <w:color w:val="111111"/>
          <w:sz w:val="28"/>
          <w:sz w:val="28"/>
          <w:szCs w:val="28"/>
          <w:rtl w:val="true"/>
          <w:lang w:bidi="fa-IR"/>
        </w:rPr>
        <w:t xml:space="preserve">فضل اللّه ولد سنة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محمّد علی ولد سنة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المیرزا أبو طالب ولد سنة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مصطفی بن رضا علی بن عبد الهادی،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أکبر، و السیّد محمّد باقر ولد سنة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المصطفی بن رضا علی بن عبد الهادی، فأعقب من أحد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ولد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أحمد ولد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حسن ولد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علی ولد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مهدی قتل، و السیّد مجتبی، و السیّد محمّد تقی، و السیّد جعفر، و السیّد موسی، و السیّد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رضا بن محمّد باقر بن المصطفی بن رضا علی بن عبد الهادی،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عبّاس،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محمّد باقر بن المصطفی بن رضا علی بن عبد الهادی،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ضیاء، و السیّد هاشم، و السیّد علی، و 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أحمد بن محمّد باقر بن المصطفی بن رضا علی بن عبد الهادی،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احسان، و 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محمّد باقر بن المصطفی بن رضا علی بن عبد الهادی،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حسن بن رضا علی بن عبد الهادی بن سلطان حسن خان بن عبد اللّه بن شاهمیر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جواد ولد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فضل اللّه بن رضا علی بن عبد الهادی بن سلطان حسن خان،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ولد سنة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علی ولد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أحمد ولد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أحمد بن فضل اللّه بن رضا علی بن عبد الهادی،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ناصر ولد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أمیر نادر، و محمّد رضا، و أمیر تیمور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أبو طالب بن رضا علی بن عبد الهادی بن سلطان حسن خان،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ضیاء ولد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کمال ولد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337" w:name="pg14056_142958"/>
    </w:p>
    <w:p>
      <w:pPr>
        <w:pStyle w:val="BookText"/>
        <w:rPr/>
      </w:pPr>
      <w:bookmarkEnd w:id="1337"/>
      <w:r>
        <w:rPr>
          <w:rFonts w:ascii="IRNazanin" w:hAnsi="IRNazanin" w:eastAsia="IRNazanin"/>
          <w:color w:val="111111"/>
          <w:sz w:val="28"/>
          <w:sz w:val="28"/>
          <w:szCs w:val="28"/>
          <w:rtl w:val="true"/>
          <w:lang w:bidi="fa-IR"/>
        </w:rPr>
        <w:t xml:space="preserve">و السیّد جلال ولد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رضا ولد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ضیاء بن أبی طالب بن رضا علی بن عبد الهادی بن سلطان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کمال بن أبی طالب بن رضا علی بن عبد الهادی بن سلطان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Heading6"/>
        <w:numPr>
          <w:ilvl w:val="5"/>
          <w:numId w:val="1"/>
        </w:numPr>
        <w:rPr/>
      </w:pPr>
      <w:bookmarkStart w:id="1338" w:name="__RefHeading___Toc3467473_3381743652"/>
      <w:bookmarkStart w:id="1339" w:name="_Toc557"/>
      <w:bookmarkEnd w:id="1338"/>
      <w:r>
        <w:rPr>
          <w:rtl w:val="true"/>
        </w:rPr>
        <w:t>أعقاب عبد الرحمن بن سلطان حسن خان بن عبد اللّه بن شاهمیر محمّد</w:t>
      </w:r>
      <w:bookmarkEnd w:id="1339"/>
    </w:p>
    <w:p>
      <w:pPr>
        <w:pStyle w:val="BookText"/>
        <w:rPr/>
      </w:pPr>
      <w:r>
        <w:rPr>
          <w:rFonts w:ascii="IRNazanin" w:hAnsi="IRNazanin" w:eastAsia="IRNazanin"/>
          <w:color w:val="111111"/>
          <w:sz w:val="28"/>
          <w:sz w:val="28"/>
          <w:szCs w:val="28"/>
          <w:rtl w:val="true"/>
          <w:lang w:bidi="fa-IR"/>
        </w:rPr>
        <w:t>و أمّا المیرزا عبد الرحمن بن سلطان حسن خان بن عبد اللّه بن شاهمیر محمّد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العلی لیس له عقب، و المیرزا عبد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الرضا بن عبد الرحمن بن سلطان حسن خان بن عبد اللّه بن شاهمیر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و المیرزا سلطان حسن</w:t>
      </w:r>
      <w:r>
        <w:rPr>
          <w:rFonts w:eastAsia="IRNazanin" w:cs="IRNazanin"/>
          <w:color w:val="111111"/>
          <w:sz w:val="28"/>
          <w:szCs w:val="28"/>
          <w:rtl w:val="true"/>
          <w:lang w:bidi="fa-IR"/>
        </w:rPr>
        <w:t>.</w:t>
      </w:r>
    </w:p>
    <w:p>
      <w:pPr>
        <w:pStyle w:val="Heading6"/>
        <w:numPr>
          <w:ilvl w:val="5"/>
          <w:numId w:val="1"/>
        </w:numPr>
        <w:rPr/>
      </w:pPr>
      <w:bookmarkStart w:id="1340" w:name="__RefHeading___Toc3467475_3381743652"/>
      <w:bookmarkStart w:id="1341" w:name="_Toc558"/>
      <w:bookmarkEnd w:id="1340"/>
      <w:r>
        <w:rPr>
          <w:rtl w:val="true"/>
        </w:rPr>
        <w:t>أعقاب عبد الصمد بن سلطان حسن خان بن عبد اللّه بن شاهمیر محمّد</w:t>
      </w:r>
      <w:bookmarkEnd w:id="1341"/>
    </w:p>
    <w:p>
      <w:pPr>
        <w:pStyle w:val="BookText"/>
        <w:rPr/>
      </w:pPr>
      <w:r>
        <w:rPr>
          <w:rFonts w:ascii="IRNazanin" w:hAnsi="IRNazanin" w:eastAsia="IRNazanin"/>
          <w:color w:val="111111"/>
          <w:sz w:val="28"/>
          <w:sz w:val="28"/>
          <w:szCs w:val="28"/>
          <w:rtl w:val="true"/>
          <w:lang w:bidi="fa-IR"/>
        </w:rPr>
        <w:t>و أمّا المیرزا عبد الصمد بن سلطان حسن خان بن عبد اللّه بن شاهمیر محمّد بن عبد اللّه بن علی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حسین علی بن عبد الصمد بن سلطان حسن خان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عبد الصمد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محمّد علی</w:t>
      </w:r>
      <w:r>
        <w:rPr>
          <w:rFonts w:eastAsia="IRNazanin" w:cs="IRNazanin"/>
          <w:color w:val="111111"/>
          <w:sz w:val="28"/>
          <w:szCs w:val="28"/>
          <w:rtl w:val="true"/>
          <w:lang w:bidi="fa-IR"/>
        </w:rPr>
        <w:t>.</w:t>
      </w:r>
    </w:p>
    <w:p>
      <w:pPr>
        <w:pStyle w:val="Heading6"/>
        <w:numPr>
          <w:ilvl w:val="5"/>
          <w:numId w:val="1"/>
        </w:numPr>
        <w:rPr/>
      </w:pPr>
      <w:bookmarkStart w:id="1342" w:name="__RefHeading___Toc3467477_3381743652"/>
      <w:bookmarkStart w:id="1343" w:name="_Toc559"/>
      <w:bookmarkEnd w:id="1342"/>
      <w:r>
        <w:rPr>
          <w:rtl w:val="true"/>
        </w:rPr>
        <w:t>أعقاب عبد الرزاق بن سلطان حسن خان بن عبد اللّه بن شاهمیر محمّد</w:t>
      </w:r>
      <w:bookmarkEnd w:id="1343"/>
    </w:p>
    <w:p>
      <w:pPr>
        <w:pStyle w:val="BookText"/>
        <w:rPr/>
      </w:pPr>
      <w:r>
        <w:rPr>
          <w:rFonts w:ascii="IRNazanin" w:hAnsi="IRNazanin" w:eastAsia="IRNazanin"/>
          <w:color w:val="111111"/>
          <w:sz w:val="28"/>
          <w:sz w:val="28"/>
          <w:szCs w:val="28"/>
          <w:rtl w:val="true"/>
          <w:lang w:bidi="fa-IR"/>
        </w:rPr>
        <w:t>و أمّا المیرزا عبد الرزّاق بن سلطان حسن خان بن عبد اللّه بن شاهمیر محمّد بن عبد اللّه بن علی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علی خان بن عبد الرزّاق بن سلطان حسن خان بن عبد اللّه بن شاهمیر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زمان توفّی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عبد الرزّاق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محمّد زمان بن حسن علی خان بن عبد الرزّاق بن سلطان حسن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جواد لیس له عقب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حسن علی بن محمّد زمان بن حسن علی خان بن عبد الرزّاق بن سلطان</w:t>
      </w:r>
      <w:bookmarkStart w:id="1344" w:name="pg14056_142959"/>
    </w:p>
    <w:p>
      <w:pPr>
        <w:pStyle w:val="BookText"/>
        <w:rPr/>
      </w:pPr>
      <w:bookmarkEnd w:id="1344"/>
      <w:r>
        <w:rPr>
          <w:rFonts w:ascii="IRNazanin" w:hAnsi="IRNazanin" w:eastAsia="IRNazanin"/>
          <w:color w:val="111111"/>
          <w:sz w:val="28"/>
          <w:sz w:val="28"/>
          <w:szCs w:val="28"/>
          <w:rtl w:val="true"/>
          <w:lang w:bidi="fa-IR"/>
        </w:rPr>
        <w:t>حسن خان،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و پیروز، و بیژن، و بهرام، و پروین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پیروز بن حسن علی بن محمّد زمان بن حسن علی خان بن عبد الرزّاق بن سلطان حسن خان،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و سیامک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بیژن بن حسن علی بن محمّد زمان بن حسن علی خان بن عبد الرزّاق بن سلطان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المیرزا عبد الرزّاق بن حسن علی خان بن عبد الرزّاق بن سلطان حسن خان بن عبد اللّه بن شاهمیر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عبّاس</w:t>
      </w:r>
      <w:r>
        <w:rPr>
          <w:rFonts w:eastAsia="IRNazanin" w:cs="IRNazanin"/>
          <w:color w:val="111111"/>
          <w:sz w:val="28"/>
          <w:szCs w:val="28"/>
          <w:rtl w:val="true"/>
          <w:lang w:bidi="fa-IR"/>
        </w:rPr>
        <w:t>.</w:t>
      </w:r>
    </w:p>
    <w:p>
      <w:pPr>
        <w:pStyle w:val="Heading6"/>
        <w:numPr>
          <w:ilvl w:val="5"/>
          <w:numId w:val="1"/>
        </w:numPr>
        <w:rPr/>
      </w:pPr>
      <w:bookmarkStart w:id="1345" w:name="__RefHeading___Toc3467479_3381743652"/>
      <w:bookmarkStart w:id="1346" w:name="_Toc560"/>
      <w:bookmarkEnd w:id="1345"/>
      <w:r>
        <w:rPr>
          <w:rtl w:val="true"/>
        </w:rPr>
        <w:t>أعقاب المیرزا مؤمن بن عبد اللّه بن علی الثانی</w:t>
      </w:r>
      <w:bookmarkEnd w:id="1346"/>
    </w:p>
    <w:p>
      <w:pPr>
        <w:pStyle w:val="BookText"/>
        <w:rPr/>
      </w:pPr>
      <w:r>
        <w:rPr>
          <w:rFonts w:ascii="IRNazanin" w:hAnsi="IRNazanin" w:eastAsia="IRNazanin"/>
          <w:color w:val="111111"/>
          <w:sz w:val="28"/>
          <w:sz w:val="28"/>
          <w:szCs w:val="28"/>
          <w:rtl w:val="true"/>
          <w:lang w:bidi="fa-IR"/>
        </w:rPr>
        <w:t>و أمّا المیرزا مؤمن بن عبد اللّه بن علی الثانی بن محمّد باقر بن علی الکبیر أسد اللّه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سعید مئناث، و المیرزا فرج اللّه لیس له عقب</w:t>
      </w:r>
      <w:r>
        <w:rPr>
          <w:rFonts w:eastAsia="IRNazanin" w:cs="IRNazanin"/>
          <w:color w:val="111111"/>
          <w:sz w:val="28"/>
          <w:szCs w:val="28"/>
          <w:rtl w:val="true"/>
          <w:lang w:bidi="fa-IR"/>
        </w:rPr>
        <w:t>.</w:t>
      </w:r>
    </w:p>
    <w:p>
      <w:pPr>
        <w:pStyle w:val="Heading6"/>
        <w:numPr>
          <w:ilvl w:val="5"/>
          <w:numId w:val="1"/>
        </w:numPr>
        <w:rPr/>
      </w:pPr>
      <w:bookmarkStart w:id="1347" w:name="__RefHeading___Toc3467481_3381743652"/>
      <w:bookmarkStart w:id="1348" w:name="_Toc561"/>
      <w:bookmarkEnd w:id="1347"/>
      <w:r>
        <w:rPr>
          <w:rtl w:val="true"/>
        </w:rPr>
        <w:t>أعقاب المیرزا جعفر بن محمّد باقر بن علی الکبیر بن أسد اللّه شاهمیر</w:t>
      </w:r>
      <w:bookmarkEnd w:id="1348"/>
    </w:p>
    <w:p>
      <w:pPr>
        <w:pStyle w:val="BookText"/>
        <w:rPr/>
      </w:pPr>
      <w:r>
        <w:rPr>
          <w:rFonts w:ascii="IRNazanin" w:hAnsi="IRNazanin" w:eastAsia="IRNazanin"/>
          <w:color w:val="111111"/>
          <w:sz w:val="28"/>
          <w:sz w:val="28"/>
          <w:szCs w:val="28"/>
          <w:rtl w:val="true"/>
          <w:lang w:bidi="fa-IR"/>
        </w:rPr>
        <w:t>و أمّا السیّد المیرزا جعفر بن محمّد باقر بن علی الکبیر بن أسد اللّه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طالب، و المیرزا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طالب بن جعفر بن محمّد باقر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سلطان حسن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هاشم بن جعفر بن محمّد باقر بن علی الکبیر بن أسد اللّه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باقر لیس له عقب، و المیرزا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حبیب اللّه بن هاشم بن جعفر بن محمّد باقر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مهدی توفّی حوالی سنة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w:t>
      </w:r>
    </w:p>
    <w:p>
      <w:pPr>
        <w:pStyle w:val="Heading6"/>
        <w:numPr>
          <w:ilvl w:val="5"/>
          <w:numId w:val="1"/>
        </w:numPr>
        <w:rPr/>
      </w:pPr>
      <w:bookmarkStart w:id="1349" w:name="__RefHeading___Toc3467483_3381743652"/>
      <w:bookmarkStart w:id="1350" w:name="_Toc562"/>
      <w:bookmarkEnd w:id="1349"/>
      <w:r>
        <w:rPr>
          <w:rtl w:val="true"/>
        </w:rPr>
        <w:t>أعقاب المیرزا مهدی بن حبیب اللّه بن هاشم بن جعفر</w:t>
      </w:r>
      <w:bookmarkEnd w:id="1350"/>
    </w:p>
    <w:p>
      <w:pPr>
        <w:pStyle w:val="BookText"/>
        <w:rPr/>
      </w:pPr>
      <w:r>
        <w:rPr>
          <w:rFonts w:ascii="IRNazanin" w:hAnsi="IRNazanin" w:eastAsia="IRNazanin"/>
          <w:color w:val="111111"/>
          <w:sz w:val="28"/>
          <w:sz w:val="28"/>
          <w:szCs w:val="28"/>
          <w:rtl w:val="true"/>
          <w:lang w:bidi="fa-IR"/>
        </w:rPr>
        <w:t>أمّا المیرزا مهدی بن حبیب اللّه بن هاشم بن جعفر بن محمّد باقر بن علی الکبیر بن أسد اللّه شاهمیر،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جعفر لیس له عقب، و المیرزا حبیب اللّه، و المیرزا هاشم لیس له عقب، و المیرزا محمّد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حبیب اللّه بن المهدی بن حبیب اللّه بن هاشم بن جعفر بن محمّد باقر بن علی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کریم، و المیرزا علی</w:t>
      </w:r>
      <w:r>
        <w:rPr>
          <w:rFonts w:eastAsia="IRNazanin" w:cs="IRNazanin"/>
          <w:color w:val="111111"/>
          <w:sz w:val="28"/>
          <w:szCs w:val="28"/>
          <w:rtl w:val="true"/>
          <w:lang w:bidi="fa-IR"/>
        </w:rPr>
        <w:t>.</w:t>
      </w:r>
      <w:bookmarkStart w:id="1351" w:name="pg14056_142960"/>
    </w:p>
    <w:p>
      <w:pPr>
        <w:pStyle w:val="Heading6"/>
        <w:numPr>
          <w:ilvl w:val="5"/>
          <w:numId w:val="1"/>
        </w:numPr>
        <w:rPr/>
      </w:pPr>
      <w:bookmarkStart w:id="1352" w:name="__RefHeading___Toc3467485_3381743652"/>
      <w:bookmarkStart w:id="1353" w:name="_Toc563"/>
      <w:bookmarkEnd w:id="1351"/>
      <w:bookmarkEnd w:id="1352"/>
      <w:r>
        <w:rPr>
          <w:rtl w:val="true"/>
        </w:rPr>
        <w:t>أعقاب المیرزا کریم بن المهدی بن حبیب اللّه</w:t>
      </w:r>
      <w:bookmarkEnd w:id="1353"/>
    </w:p>
    <w:p>
      <w:pPr>
        <w:pStyle w:val="BookText"/>
        <w:rPr/>
      </w:pPr>
      <w:r>
        <w:rPr>
          <w:rFonts w:ascii="IRNazanin" w:hAnsi="IRNazanin" w:eastAsia="IRNazanin"/>
          <w:color w:val="111111"/>
          <w:sz w:val="28"/>
          <w:sz w:val="28"/>
          <w:szCs w:val="28"/>
          <w:rtl w:val="true"/>
          <w:lang w:bidi="fa-IR"/>
        </w:rPr>
        <w:t>أمّا المیرزا کریم بن حبیب اللّه بن المهدی بن حبیب اللّه بن هاشم بن جعفر بن محمّد باقر،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لیس له عقب، و المیرزا مهدی، و المیرزا هادی لیس له عقب، و المیرزا أبو طالب، و المیرزا إسماعیل لیس له عقب</w:t>
      </w:r>
      <w:r>
        <w:rPr>
          <w:rFonts w:eastAsia="IRNazanin" w:cs="IRNazanin"/>
          <w:color w:val="111111"/>
          <w:sz w:val="28"/>
          <w:szCs w:val="28"/>
          <w:rtl w:val="true"/>
          <w:lang w:bidi="fa-IR"/>
        </w:rPr>
        <w:t>.</w:t>
      </w:r>
    </w:p>
    <w:p>
      <w:pPr>
        <w:pStyle w:val="Heading6"/>
        <w:numPr>
          <w:ilvl w:val="5"/>
          <w:numId w:val="1"/>
        </w:numPr>
        <w:rPr/>
      </w:pPr>
      <w:bookmarkStart w:id="1354" w:name="__RefHeading___Toc3467487_3381743652"/>
      <w:bookmarkStart w:id="1355" w:name="_Toc564"/>
      <w:bookmarkEnd w:id="1354"/>
      <w:r>
        <w:rPr>
          <w:rtl w:val="true"/>
        </w:rPr>
        <w:t>أعقاب المیرزا مهدی بن کریم بن المهدی بن حبیب اللّه</w:t>
      </w:r>
      <w:bookmarkEnd w:id="1355"/>
    </w:p>
    <w:p>
      <w:pPr>
        <w:pStyle w:val="BookText"/>
        <w:rPr/>
      </w:pPr>
      <w:r>
        <w:rPr>
          <w:rFonts w:ascii="IRNazanin" w:hAnsi="IRNazanin" w:eastAsia="IRNazanin"/>
          <w:color w:val="111111"/>
          <w:sz w:val="28"/>
          <w:sz w:val="28"/>
          <w:szCs w:val="28"/>
          <w:rtl w:val="true"/>
          <w:lang w:bidi="fa-IR"/>
        </w:rPr>
        <w:t>أمّا المیرزا مهدی بن کریم بن حبیب اللّه بن المهدی بن حبیب اللّه بن هاشم بن جعفر،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أحمد، و المیرزا محمّد، و المیرزا أسد اللّه، و المیرزا فتح اللّه لیس له عقب، و المیرزا نصر اللّه</w:t>
      </w:r>
      <w:r>
        <w:rPr>
          <w:rFonts w:eastAsia="IRNazanin" w:cs="IRNazanin"/>
          <w:color w:val="111111"/>
          <w:sz w:val="28"/>
          <w:szCs w:val="28"/>
          <w:rtl w:val="true"/>
          <w:lang w:bidi="fa-IR"/>
        </w:rPr>
        <w:t>.</w:t>
      </w:r>
    </w:p>
    <w:p>
      <w:pPr>
        <w:pStyle w:val="Heading6"/>
        <w:numPr>
          <w:ilvl w:val="5"/>
          <w:numId w:val="1"/>
        </w:numPr>
        <w:rPr/>
      </w:pPr>
      <w:bookmarkStart w:id="1356" w:name="__RefHeading___Toc3467489_3381743652"/>
      <w:bookmarkStart w:id="1357" w:name="_Toc565"/>
      <w:bookmarkEnd w:id="1356"/>
      <w:r>
        <w:rPr>
          <w:rtl w:val="true"/>
        </w:rPr>
        <w:t>أعقاب المیرزا أحمد بن المهدی بن کریم بن حبیب اللّه</w:t>
      </w:r>
      <w:bookmarkEnd w:id="1357"/>
    </w:p>
    <w:p>
      <w:pPr>
        <w:pStyle w:val="BookText"/>
        <w:rPr/>
      </w:pPr>
      <w:r>
        <w:rPr>
          <w:rFonts w:ascii="IRNazanin" w:hAnsi="IRNazanin" w:eastAsia="IRNazanin"/>
          <w:color w:val="111111"/>
          <w:sz w:val="28"/>
          <w:sz w:val="28"/>
          <w:szCs w:val="28"/>
          <w:rtl w:val="true"/>
          <w:lang w:bidi="fa-IR"/>
        </w:rPr>
        <w:t>أمّا المیرزا أحمد بن المهدی بن کریم بن حبیب اللّه بن المهدی بن حبیب اللّه بن هاشم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و السیّد جعفر، و السیّد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أحمد بن المهدی بن کریم بن حبیب اللّه بن المهدی بن حبیب اللّه بن هاشم،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درج، و السیّد إسماعیل لیس له عقب، و السیّد عبد الحسین سکن بخرمشهر 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ولد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خرمشهر، و السیّد علی ولد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ببصرة ثمّ بخرمشهر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الحسین بن المهدی بن أحمد بن المهدی بن کریم بن حبیب اللّه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المهدی بن أحمد بن المهدی بن کریم بن حبیب اللّه بن المهدی،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هادی ولد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محمّد جواد، و السیّد محمّد کاظم، و السیّد رضا، و السیّد کریم، و السیّد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هادی بن محمّد بن المهدی بن أحمد بن المهدی بن کریم،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ولد سنة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أحمد ولد سنة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علی بن المهدی بن أحمد بن المهدی بن کریم بن حبیب اللّه بن المهدی،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عزیز اللّه، و السیّد عبد الرزّاق، و السیّد عبد المجید، و السیّد عبد الحمید، و السیّد عبد الرؤوف، و السیّد شریف، و السیّد محسن، و السیّد منصور، و السیّد محمود، سکنوا جمیعا بخرمشهر</w:t>
      </w:r>
      <w:r>
        <w:rPr>
          <w:rFonts w:eastAsia="IRNazanin" w:cs="IRNazanin"/>
          <w:color w:val="111111"/>
          <w:sz w:val="28"/>
          <w:szCs w:val="28"/>
          <w:rtl w:val="true"/>
          <w:lang w:bidi="fa-IR"/>
        </w:rPr>
        <w:t>.</w:t>
      </w:r>
      <w:bookmarkStart w:id="1358" w:name="pg14056_142961"/>
    </w:p>
    <w:p>
      <w:pPr>
        <w:pStyle w:val="BookText"/>
        <w:rPr/>
      </w:pPr>
      <w:bookmarkEnd w:id="1358"/>
      <w:r>
        <w:rPr>
          <w:rFonts w:ascii="IRNazanin" w:hAnsi="IRNazanin" w:eastAsia="IRNazanin"/>
          <w:color w:val="111111"/>
          <w:sz w:val="28"/>
          <w:sz w:val="28"/>
          <w:szCs w:val="28"/>
          <w:rtl w:val="true"/>
          <w:lang w:bidi="fa-IR"/>
        </w:rPr>
        <w:t>أمّا السیّد عزیز اللّه بن علی بن المهدی بن أحمد بن المهدی بن کریم بن حبیب اللّه بن المهدی،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الغفّار ولد سنة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رحیم ولد سنة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الرزّاق بن علی بن المهدی بن أحمد بن المهدی بن کریم بن حبیب اللّه بن المهدی،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عبّاس ولد سنة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المجید بن علی بن المهدی بن أحمد بن المهدی بن کریم بن حبیب اللّه بن المهدی،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أمیر ولد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رضا</w:t>
      </w:r>
      <w:r>
        <w:rPr>
          <w:rFonts w:eastAsia="IRNazanin" w:cs="IRNazanin"/>
          <w:color w:val="111111"/>
          <w:sz w:val="28"/>
          <w:szCs w:val="28"/>
          <w:rtl w:val="true"/>
          <w:lang w:bidi="fa-IR"/>
        </w:rPr>
        <w:t>.</w:t>
      </w:r>
    </w:p>
    <w:p>
      <w:pPr>
        <w:pStyle w:val="Heading6"/>
        <w:numPr>
          <w:ilvl w:val="5"/>
          <w:numId w:val="1"/>
        </w:numPr>
        <w:rPr/>
      </w:pPr>
      <w:bookmarkStart w:id="1359" w:name="__RefHeading___Toc3467491_3381743652"/>
      <w:bookmarkStart w:id="1360" w:name="_Toc566"/>
      <w:bookmarkEnd w:id="1359"/>
      <w:r>
        <w:rPr>
          <w:rtl w:val="true"/>
        </w:rPr>
        <w:t>أعقاب السیّد جعفر بن أحمد بن المهدی بن کریم بن حبیب اللّه</w:t>
      </w:r>
      <w:bookmarkEnd w:id="1360"/>
    </w:p>
    <w:p>
      <w:pPr>
        <w:pStyle w:val="BookText"/>
        <w:rPr/>
      </w:pPr>
      <w:r>
        <w:rPr>
          <w:rFonts w:ascii="IRNazanin" w:hAnsi="IRNazanin" w:eastAsia="IRNazanin"/>
          <w:color w:val="111111"/>
          <w:sz w:val="28"/>
          <w:sz w:val="28"/>
          <w:szCs w:val="28"/>
          <w:rtl w:val="true"/>
          <w:lang w:bidi="fa-IR"/>
        </w:rPr>
        <w:t>و أمّا السیّد جعفر بن أحمد بن المهدی بن کریم بن حبیب اللّه بن المهدی بن حبیب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توفّی فی حیاة والده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هاشم بن جعفر بن أحمد بن المهدی بن کریم بن حبیب اللّه بن المهدی بن حبیب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ولد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حسن بن هاشم بن جعفر بن أحمد بن المهدی بن کریم بن حبیب اللّه بن المهدی،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ضیاء ولد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هاشم ولد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جعفر ولد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کاظم بن هاشم بن جعفر بن أحمد بن المهدی بن کریم بن حبیب اللّه بن المهدی،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ولد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جمشید ولد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نور الدین، و السیّد جلال، و السیّد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جواد بن الکاظم بن هاشم بن جعفر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جمشید بن الکاظم بن هاشم بن جعفر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نور الدین بن الکاظم بن هاشم بن جعفر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آیت، و السیّد أمیر</w:t>
      </w:r>
      <w:r>
        <w:rPr>
          <w:rFonts w:eastAsia="IRNazanin" w:cs="IRNazanin"/>
          <w:color w:val="111111"/>
          <w:sz w:val="28"/>
          <w:szCs w:val="28"/>
          <w:rtl w:val="true"/>
          <w:lang w:bidi="fa-IR"/>
        </w:rPr>
        <w:t>.</w:t>
      </w:r>
    </w:p>
    <w:p>
      <w:pPr>
        <w:pStyle w:val="Heading6"/>
        <w:numPr>
          <w:ilvl w:val="5"/>
          <w:numId w:val="1"/>
        </w:numPr>
        <w:rPr/>
      </w:pPr>
      <w:bookmarkStart w:id="1361" w:name="__RefHeading___Toc3467493_3381743652"/>
      <w:bookmarkStart w:id="1362" w:name="_Toc567"/>
      <w:bookmarkEnd w:id="1361"/>
      <w:r>
        <w:rPr>
          <w:rtl w:val="true"/>
        </w:rPr>
        <w:t>أعقاب السیّد حبیب اللّه بن أحمد بن المهدی بن کریم بن حبیب اللّه</w:t>
      </w:r>
      <w:bookmarkEnd w:id="1362"/>
    </w:p>
    <w:p>
      <w:pPr>
        <w:pStyle w:val="BookText"/>
        <w:rPr/>
      </w:pPr>
      <w:r>
        <w:rPr>
          <w:rFonts w:ascii="IRNazanin" w:hAnsi="IRNazanin" w:eastAsia="IRNazanin"/>
          <w:color w:val="111111"/>
          <w:sz w:val="28"/>
          <w:sz w:val="28"/>
          <w:szCs w:val="28"/>
          <w:rtl w:val="true"/>
          <w:lang w:bidi="fa-IR"/>
        </w:rPr>
        <w:t>و أمّا السیّد حبیب اللّه بن أحمد بن المهدی بن کریم بن حبیب اللّه بن المهدی بن حبیب اللّه بن هاشم،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و السیّد رضا، و السیّد جعفر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رضا بن حبیب اللّه بن أحمد بن المهدی بن کریم بن حبیب اللّه بن المهدی،</w:t>
      </w:r>
      <w:bookmarkStart w:id="1363" w:name="pg14056_142962"/>
    </w:p>
    <w:p>
      <w:pPr>
        <w:pStyle w:val="BookText"/>
        <w:rPr/>
      </w:pPr>
      <w:bookmarkEnd w:id="1363"/>
      <w:r>
        <w:rPr>
          <w:rFonts w:ascii="IRNazanin" w:hAnsi="IRNazanin" w:eastAsia="IRNazanin"/>
          <w:color w:val="111111"/>
          <w:sz w:val="28"/>
          <w:sz w:val="28"/>
          <w:szCs w:val="28"/>
          <w:rtl w:val="true"/>
          <w:lang w:bidi="fa-IR"/>
        </w:rPr>
        <w:t>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ضیاء الدین ولد سنة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الفضل بن الرضا بن حبیب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احسان</w:t>
      </w:r>
      <w:r>
        <w:rPr>
          <w:rFonts w:eastAsia="IRNazanin" w:cs="IRNazanin"/>
          <w:color w:val="111111"/>
          <w:sz w:val="28"/>
          <w:szCs w:val="28"/>
          <w:rtl w:val="true"/>
          <w:lang w:bidi="fa-IR"/>
        </w:rPr>
        <w:t>.</w:t>
      </w:r>
    </w:p>
    <w:p>
      <w:pPr>
        <w:pStyle w:val="Heading6"/>
        <w:numPr>
          <w:ilvl w:val="5"/>
          <w:numId w:val="1"/>
        </w:numPr>
        <w:rPr/>
      </w:pPr>
      <w:bookmarkStart w:id="1364" w:name="__RefHeading___Toc3467495_3381743652"/>
      <w:bookmarkStart w:id="1365" w:name="_Toc568"/>
      <w:bookmarkEnd w:id="1364"/>
      <w:r>
        <w:rPr>
          <w:rtl w:val="true"/>
        </w:rPr>
        <w:t>أعقاب المیرزا محمّد بن المهدی بن کریم بن حبیب اللّه بن المهدی</w:t>
      </w:r>
      <w:bookmarkEnd w:id="1365"/>
    </w:p>
    <w:p>
      <w:pPr>
        <w:pStyle w:val="BookText"/>
        <w:rPr/>
      </w:pPr>
      <w:r>
        <w:rPr>
          <w:rFonts w:ascii="IRNazanin" w:hAnsi="IRNazanin" w:eastAsia="IRNazanin"/>
          <w:color w:val="111111"/>
          <w:sz w:val="28"/>
          <w:sz w:val="28"/>
          <w:szCs w:val="28"/>
          <w:rtl w:val="true"/>
          <w:lang w:bidi="fa-IR"/>
        </w:rPr>
        <w:t>و أمّا المیرزا محمّد بن المهدی بن کریم بن حبیب اللّه بن المهدی بن حبیب اللّه بن هاشم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 لیس له عقب</w:t>
      </w:r>
      <w:r>
        <w:rPr>
          <w:rFonts w:eastAsia="IRNazanin" w:cs="IRNazanin"/>
          <w:color w:val="111111"/>
          <w:sz w:val="28"/>
          <w:szCs w:val="28"/>
          <w:rtl w:val="true"/>
          <w:lang w:bidi="fa-IR"/>
        </w:rPr>
        <w:t>.</w:t>
      </w:r>
    </w:p>
    <w:p>
      <w:pPr>
        <w:pStyle w:val="Heading6"/>
        <w:numPr>
          <w:ilvl w:val="5"/>
          <w:numId w:val="1"/>
        </w:numPr>
        <w:rPr/>
      </w:pPr>
      <w:bookmarkStart w:id="1366" w:name="__RefHeading___Toc3467497_3381743652"/>
      <w:bookmarkStart w:id="1367" w:name="_Toc569"/>
      <w:bookmarkEnd w:id="1366"/>
      <w:r>
        <w:rPr>
          <w:rtl w:val="true"/>
        </w:rPr>
        <w:t>أعقاب المیرزا أسد اللّه بن المهدی بن کریم بن حبیب اللّه بن المهدی</w:t>
      </w:r>
      <w:bookmarkEnd w:id="1367"/>
    </w:p>
    <w:p>
      <w:pPr>
        <w:pStyle w:val="BookText"/>
        <w:rPr/>
      </w:pPr>
      <w:r>
        <w:rPr>
          <w:rFonts w:ascii="IRNazanin" w:hAnsi="IRNazanin" w:eastAsia="IRNazanin"/>
          <w:color w:val="111111"/>
          <w:sz w:val="28"/>
          <w:sz w:val="28"/>
          <w:szCs w:val="28"/>
          <w:rtl w:val="true"/>
          <w:lang w:bidi="fa-IR"/>
        </w:rPr>
        <w:t>و أمّا المیرزا أسد اللّه بن المهدی بن کریم بن حبیب اللّه بن المهدی بن حبیب اللّه بن هاشم بن جعفر،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شکر اللّه، و المیرزا عبد اللّه، و المیرزا نصر اللّه لیس له عقب، و المیرزا آقا، و السیّد محمّد علی،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شکر اللّه بن أسد اللّه بن المهدی بن کریم بن حبیب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مرعشی زاده، و السیّد منصور، و السیّد جمال، و السیّد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شکر اللّه بن أسد اللّه بن المهدی بن کریم بن حبیب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أسد اللّه، و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أسد اللّه بن محمّد بن شکر اللّه بن أسد اللّه بن المهدی بن کریم بن حبیب اللّه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اللّه بن أسد اللّه بن المهدی بن 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عبد اللّه بن أسد اللّه بن المهدی بن کریم بن حبیب اللّه بن المهدی،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آقا بن أسد اللّه بن المهدی بن 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باقر بن آقا بن أسد اللّه بن المهدی بن 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أسد اللّه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السیّد میرزا بن محمّد علی بن أسد اللّه، فأعقب من ستّة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یحیی، و السیّد عبد اللّه، و السیّد محمّد جواد، و السیّد محمّد، و السیّد آقا، و السیّد حیات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السیّد محمّد جواد بن محمّد علی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شمس الدین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حسین بن أسد اللّه بن المهدی بن کریم بن حبیب اللّه بن المهدی،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محمّد، و السیّد إبراهیم</w:t>
      </w:r>
      <w:r>
        <w:rPr>
          <w:rFonts w:eastAsia="IRNazanin" w:cs="IRNazanin"/>
          <w:color w:val="111111"/>
          <w:sz w:val="28"/>
          <w:szCs w:val="28"/>
          <w:rtl w:val="true"/>
          <w:lang w:bidi="fa-IR"/>
        </w:rPr>
        <w:t>.</w:t>
      </w:r>
      <w:bookmarkStart w:id="1368" w:name="pg14056_142963"/>
    </w:p>
    <w:p>
      <w:pPr>
        <w:pStyle w:val="Heading6"/>
        <w:numPr>
          <w:ilvl w:val="5"/>
          <w:numId w:val="1"/>
        </w:numPr>
        <w:rPr/>
      </w:pPr>
      <w:bookmarkStart w:id="1369" w:name="__RefHeading___Toc3467499_3381743652"/>
      <w:bookmarkStart w:id="1370" w:name="_Toc570"/>
      <w:bookmarkEnd w:id="1368"/>
      <w:bookmarkEnd w:id="1369"/>
      <w:r>
        <w:rPr>
          <w:rtl w:val="true"/>
        </w:rPr>
        <w:t>أعقاب المیرزا نصر اللّه بن المهدی بن کریم بن حبیب اللّه</w:t>
      </w:r>
      <w:bookmarkEnd w:id="1370"/>
    </w:p>
    <w:p>
      <w:pPr>
        <w:pStyle w:val="BookText"/>
        <w:rPr/>
      </w:pPr>
      <w:r>
        <w:rPr>
          <w:rFonts w:ascii="IRNazanin" w:hAnsi="IRNazanin" w:eastAsia="IRNazanin"/>
          <w:color w:val="111111"/>
          <w:sz w:val="28"/>
          <w:sz w:val="28"/>
          <w:szCs w:val="28"/>
          <w:rtl w:val="true"/>
          <w:lang w:bidi="fa-IR"/>
        </w:rPr>
        <w:t>و أمّا المیرزا نصر اللّه بن المهدی بن کریم بن حبیب اللّه بن المهدی بن حبیب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علی بن نصر اللّه بن المهدی بن کریم بن حبیب اللّه بن المهدی بن حبیب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شاه، و 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شاه بن حسن علی بن نصر اللّه بن المهدی بن کریم بن حبیب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مجید، و السیّد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مجید بن محمّد شاه بن حسن علی بن نصر اللّه بن المهدی بن کریم،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حسین علی بن نصر اللّه بن المهدی بن 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w:t>
      </w:r>
      <w:r>
        <w:rPr>
          <w:rFonts w:eastAsia="IRNazanin" w:cs="IRNazanin"/>
          <w:color w:val="111111"/>
          <w:sz w:val="28"/>
          <w:szCs w:val="28"/>
          <w:rtl w:val="true"/>
          <w:lang w:bidi="fa-IR"/>
        </w:rPr>
        <w:t>.</w:t>
      </w:r>
    </w:p>
    <w:p>
      <w:pPr>
        <w:pStyle w:val="Heading6"/>
        <w:numPr>
          <w:ilvl w:val="5"/>
          <w:numId w:val="1"/>
        </w:numPr>
        <w:rPr/>
      </w:pPr>
      <w:bookmarkStart w:id="1371" w:name="__RefHeading___Toc3467501_3381743652"/>
      <w:bookmarkStart w:id="1372" w:name="_Toc571"/>
      <w:bookmarkEnd w:id="1371"/>
      <w:r>
        <w:rPr>
          <w:rtl w:val="true"/>
        </w:rPr>
        <w:t>أعقاب المیرزا أبی طالب بن کریم بن حبیب اللّه بن المهدی</w:t>
      </w:r>
      <w:bookmarkEnd w:id="1372"/>
    </w:p>
    <w:p>
      <w:pPr>
        <w:pStyle w:val="BookText"/>
        <w:rPr/>
      </w:pPr>
      <w:r>
        <w:rPr>
          <w:rFonts w:ascii="IRNazanin" w:hAnsi="IRNazanin" w:eastAsia="IRNazanin"/>
          <w:color w:val="111111"/>
          <w:sz w:val="28"/>
          <w:sz w:val="28"/>
          <w:szCs w:val="28"/>
          <w:rtl w:val="true"/>
          <w:lang w:bidi="fa-IR"/>
        </w:rPr>
        <w:t>و أمّا المیرزا أبو طالب بن کریم بن حبیب اللّه بن المهدی بن حبیب اللّه بن هاشم بن جعفر بن محمّد باقر،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شکر اللّه، و المیرزا نصر اللّه، و المیرزا فرج اللّه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شکر اللّه بن أبی طالب بن کریم بن حبیب اللّه بن المهدی بن حبیب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شکر اللّه بن أبی طالب بن کریم بن حبیب اللّه بن المهدی،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و السیّد مهدی، و السیّد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جعفر بن الحسین بن شکر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الحسین بن شکر اللّه بن أبی طالب بن کریم بن حبیب اللّه بن المهدی،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أحمد، و السیّد شکر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نصر اللّه بن أبی طالب بن 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w:t>
      </w:r>
      <w:r>
        <w:rPr>
          <w:rFonts w:eastAsia="IRNazanin" w:cs="IRNazanin"/>
          <w:color w:val="111111"/>
          <w:sz w:val="28"/>
          <w:szCs w:val="28"/>
          <w:rtl w:val="true"/>
          <w:lang w:bidi="fa-IR"/>
        </w:rPr>
        <w:t>.</w:t>
      </w:r>
    </w:p>
    <w:p>
      <w:pPr>
        <w:pStyle w:val="Heading6"/>
        <w:numPr>
          <w:ilvl w:val="5"/>
          <w:numId w:val="1"/>
        </w:numPr>
        <w:rPr/>
      </w:pPr>
      <w:bookmarkStart w:id="1373" w:name="__RefHeading___Toc3467503_3381743652"/>
      <w:bookmarkStart w:id="1374" w:name="_Toc572"/>
      <w:bookmarkEnd w:id="1373"/>
      <w:r>
        <w:rPr>
          <w:rtl w:val="true"/>
        </w:rPr>
        <w:t>أعقاب المیرزا علی بن حبیب اللّه بن المهدی بن حبیب اللّه</w:t>
      </w:r>
      <w:bookmarkEnd w:id="137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علی بن حبیب اللّه بن المهدی بن حبیب اللّه بن هاشم بن جعفر بن محمّد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و المیرزا نصر اللّه لیس لهما عقب</w:t>
      </w:r>
      <w:r>
        <w:rPr>
          <w:rFonts w:eastAsia="IRNazanin" w:cs="IRNazanin"/>
          <w:color w:val="111111"/>
          <w:sz w:val="28"/>
          <w:szCs w:val="28"/>
          <w:rtl w:val="true"/>
          <w:lang w:bidi="fa-IR"/>
        </w:rPr>
        <w:t>.</w:t>
      </w:r>
      <w:bookmarkStart w:id="1375" w:name="pg14056_142964"/>
    </w:p>
    <w:p>
      <w:pPr>
        <w:pStyle w:val="Heading6"/>
        <w:numPr>
          <w:ilvl w:val="5"/>
          <w:numId w:val="1"/>
        </w:numPr>
        <w:rPr/>
      </w:pPr>
      <w:bookmarkStart w:id="1376" w:name="__RefHeading___Toc3467505_3381743652"/>
      <w:bookmarkStart w:id="1377" w:name="_Toc573"/>
      <w:bookmarkEnd w:id="1375"/>
      <w:bookmarkEnd w:id="1376"/>
      <w:r>
        <w:rPr>
          <w:rtl w:val="true"/>
        </w:rPr>
        <w:t>أعقاب المیرزا محمّد بن المهدی بن حبیب اللّه بن هاشم بن جعفر</w:t>
      </w:r>
      <w:bookmarkEnd w:id="1377"/>
    </w:p>
    <w:p>
      <w:pPr>
        <w:pStyle w:val="BookText"/>
        <w:rPr/>
      </w:pPr>
      <w:r>
        <w:rPr>
          <w:rFonts w:ascii="IRNazanin" w:hAnsi="IRNazanin" w:eastAsia="IRNazanin"/>
          <w:color w:val="111111"/>
          <w:sz w:val="28"/>
          <w:sz w:val="28"/>
          <w:szCs w:val="28"/>
          <w:rtl w:val="true"/>
          <w:lang w:bidi="fa-IR"/>
        </w:rPr>
        <w:t>و أمّا المیرزا محمّد بن المهدی بن حبیب اللّه بن هاشم بن جعفر بن محمّد باقر بن علی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عزیز اللّه، و المیرزا مهدی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عزیز اللّه بن محمّد بن المهدی بن حبیب اللّه بن هاشم بن جعفر بن محمّد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و المیرزا عبد اللّه لیس لهما عقب</w:t>
      </w:r>
      <w:r>
        <w:rPr>
          <w:rFonts w:eastAsia="IRNazanin" w:cs="IRNazanin"/>
          <w:color w:val="111111"/>
          <w:sz w:val="28"/>
          <w:szCs w:val="28"/>
          <w:rtl w:val="true"/>
          <w:lang w:bidi="fa-IR"/>
        </w:rPr>
        <w:t>.</w:t>
      </w:r>
    </w:p>
    <w:p>
      <w:pPr>
        <w:pStyle w:val="Heading6"/>
        <w:numPr>
          <w:ilvl w:val="5"/>
          <w:numId w:val="1"/>
        </w:numPr>
        <w:rPr/>
      </w:pPr>
      <w:bookmarkStart w:id="1378" w:name="__RefHeading___Toc3467507_3381743652"/>
      <w:bookmarkStart w:id="1379" w:name="_Toc574"/>
      <w:bookmarkEnd w:id="1378"/>
      <w:r>
        <w:rPr>
          <w:rtl w:val="true"/>
        </w:rPr>
        <w:t>أعقاب المیر حسین بن علی الکبیر بن أسد اللّه شاهمیر</w:t>
      </w:r>
      <w:bookmarkEnd w:id="1379"/>
    </w:p>
    <w:p>
      <w:pPr>
        <w:pStyle w:val="BookText"/>
        <w:rPr/>
      </w:pPr>
      <w:r>
        <w:rPr>
          <w:rFonts w:ascii="IRNazanin" w:hAnsi="IRNazanin" w:eastAsia="IRNazanin"/>
          <w:color w:val="111111"/>
          <w:sz w:val="28"/>
          <w:sz w:val="28"/>
          <w:szCs w:val="28"/>
          <w:rtl w:val="true"/>
          <w:lang w:bidi="fa-IR"/>
        </w:rPr>
        <w:t>و أمّا المیر حسین شرف الدین بن علی الکبیر بن أسد اللّه شاهمیر،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حیدر بن الحسین شرف الدین بن علی الکبیر بن أسد اللّه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تقی،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تقی بن حیدر بن الحسین شرف الدین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الفتح بن محمّد تقی بن حیدر بن الحسین شرف الدین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تقی بن أبی الفتح بن محمّد تقی بن حیدر بن الحسین شرف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رحیم، و نعیم، و طاهر، لیس لهم عقب</w:t>
      </w:r>
      <w:r>
        <w:rPr>
          <w:rFonts w:eastAsia="IRNazanin" w:cs="IRNazanin"/>
          <w:color w:val="111111"/>
          <w:sz w:val="28"/>
          <w:szCs w:val="28"/>
          <w:rtl w:val="true"/>
          <w:lang w:bidi="fa-IR"/>
        </w:rPr>
        <w:t>.</w:t>
      </w:r>
    </w:p>
    <w:p>
      <w:pPr>
        <w:pStyle w:val="Heading6"/>
        <w:numPr>
          <w:ilvl w:val="5"/>
          <w:numId w:val="1"/>
        </w:numPr>
        <w:rPr/>
      </w:pPr>
      <w:bookmarkStart w:id="1380" w:name="__RefHeading___Toc3467509_3381743652"/>
      <w:bookmarkStart w:id="1381" w:name="_Toc575"/>
      <w:bookmarkEnd w:id="1380"/>
      <w:r>
        <w:rPr>
          <w:rtl w:val="true"/>
        </w:rPr>
        <w:t>أعقاب المیرزا محمّد بن حیدر بن الحسین بن علی الکبیر</w:t>
      </w:r>
      <w:bookmarkEnd w:id="1381"/>
    </w:p>
    <w:p>
      <w:pPr>
        <w:pStyle w:val="BookText"/>
        <w:rPr/>
      </w:pPr>
      <w:r>
        <w:rPr>
          <w:rFonts w:ascii="IRNazanin" w:hAnsi="IRNazanin" w:eastAsia="IRNazanin"/>
          <w:color w:val="111111"/>
          <w:sz w:val="28"/>
          <w:sz w:val="28"/>
          <w:szCs w:val="28"/>
          <w:rtl w:val="true"/>
          <w:lang w:bidi="fa-IR"/>
        </w:rPr>
        <w:t>و أمّا المیرزا محمّد بن حیدر بن الحسین شرف الدین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العالی بن محمّد بن حیدر بن الحسین شرف الدین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عبد العالی بن محمّد بن حیدر بن الحسین شرف الدین بن علی الکبیر،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حیدر توفّی سنة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فضل اللّه توفّی سنة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علی أکبر، و المیرزا حسین، و المیرزا هادی لیس له عقب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حیدر بن محمّد بن عبد العالی بن محمّد بن حیدر بن الحسین شرف الدین بن علی الکبیر،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فتحعلی، و المیرزا جعفر، و المیرزا</w:t>
      </w:r>
      <w:bookmarkStart w:id="1382" w:name="pg14056_142965"/>
    </w:p>
    <w:p>
      <w:pPr>
        <w:pStyle w:val="BookText"/>
        <w:rPr/>
      </w:pPr>
      <w:bookmarkEnd w:id="1382"/>
      <w:r>
        <w:rPr>
          <w:rFonts w:ascii="IRNazanin" w:hAnsi="IRNazanin" w:eastAsia="IRNazanin"/>
          <w:color w:val="111111"/>
          <w:sz w:val="28"/>
          <w:sz w:val="28"/>
          <w:szCs w:val="28"/>
          <w:rtl w:val="true"/>
          <w:lang w:bidi="fa-IR"/>
        </w:rPr>
        <w:t xml:space="preserve">مهدی، و المیرزا محمّد شفیع توفّی فی شوشتر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فتحعلی بن حیدر بن محمّد بن عبد العالی بن محمّد بن حیدر بن الحسین شرف الدین بن علی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طاهر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جعفر بن حیدر بن محمّد بن عبد العالی بن محمّد بن حیدر بن الحسین شرف الدین بن علی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حسین بن جعفر بن حیدر بن محمّد بن عبد العالی بن محمّد بن حیدر بن الحسین شرف الدین بن علی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بزرک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مهدی بن حیدر بن محمّد بن عبد العالی بن محمّد بن حیدر بن الحسین شرف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أسد اللّه، و المیرزا صادق لیس لهما عقب</w:t>
      </w:r>
      <w:r>
        <w:rPr>
          <w:rFonts w:eastAsia="IRNazanin" w:cs="IRNazanin"/>
          <w:color w:val="111111"/>
          <w:sz w:val="28"/>
          <w:szCs w:val="28"/>
          <w:rtl w:val="true"/>
          <w:lang w:bidi="fa-IR"/>
        </w:rPr>
        <w:t>.</w:t>
      </w:r>
    </w:p>
    <w:p>
      <w:pPr>
        <w:pStyle w:val="Heading6"/>
        <w:numPr>
          <w:ilvl w:val="5"/>
          <w:numId w:val="1"/>
        </w:numPr>
        <w:rPr/>
      </w:pPr>
      <w:bookmarkStart w:id="1383" w:name="__RefHeading___Toc3467511_3381743652"/>
      <w:bookmarkStart w:id="1384" w:name="_Toc576"/>
      <w:bookmarkEnd w:id="1383"/>
      <w:r>
        <w:rPr>
          <w:rtl w:val="true"/>
        </w:rPr>
        <w:t>أعقاب محمّد شفیع بن حیدر بن محمّد بن عبد العالی بن محمّد</w:t>
      </w:r>
      <w:bookmarkEnd w:id="1384"/>
    </w:p>
    <w:p>
      <w:pPr>
        <w:pStyle w:val="BookText"/>
        <w:rPr/>
      </w:pPr>
      <w:r>
        <w:rPr>
          <w:rFonts w:ascii="IRNazanin" w:hAnsi="IRNazanin" w:eastAsia="IRNazanin"/>
          <w:color w:val="111111"/>
          <w:sz w:val="28"/>
          <w:sz w:val="28"/>
          <w:szCs w:val="28"/>
          <w:rtl w:val="true"/>
          <w:lang w:bidi="fa-IR"/>
        </w:rPr>
        <w:t>و أمّا المیرزا محمّد شفیع بن حیدر بن محمّد بن عبد العالی بن محمّد بن حیدر بن الحسین شرف الدین بن علی الکبیر،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حیدر توفّی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جعفر توفّی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محمّد علی قتل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حیدر بن محمّد شفیع بن حیدر بن محمّد بن عبد العالی،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رحمة اللّه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المیرزا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رحمة اللّه بن حیدر بن محمّد شفیع بن حیدر بن محمّد بن عبد العالی بن محمّد بن حیدر بن الحسین شرف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همایون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رحمة اللّه بن حیدر بن محمّد شفیع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فرهاد بن رحمة اللّه بن حیدر بن محمّد شفیع بن حیدر بن محمّد بن عبد العالی،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فرزاد قتل، و فروزنده، و فرهاد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جعفر بن محمّد شفیع بن حیدر بن محمّد بن عبد العالی بن محمّد بن حیدر بن الحسین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توفّی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بن جعفر بن محمّد شفیع بن حیدر بن محمّد بن عبد العالی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الآقا محمّد جواد ولد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محمّد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محمّد علی بن محمّد شفیع بن حیدر بن محمّد بن عبد العالی بن محمّد بن حیدر بن الحسین شرف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الحسین،</w:t>
      </w:r>
      <w:bookmarkStart w:id="1385" w:name="pg14056_142966"/>
    </w:p>
    <w:p>
      <w:pPr>
        <w:pStyle w:val="BookText"/>
        <w:rPr/>
      </w:pPr>
      <w:bookmarkEnd w:id="1385"/>
      <w:r>
        <w:rPr>
          <w:rFonts w:ascii="IRNazanin" w:hAnsi="IRNazanin" w:eastAsia="IRNazanin"/>
          <w:color w:val="111111"/>
          <w:sz w:val="28"/>
          <w:sz w:val="28"/>
          <w:szCs w:val="28"/>
          <w:rtl w:val="true"/>
          <w:lang w:bidi="fa-IR"/>
        </w:rPr>
        <w:t xml:space="preserve">و المیرزا سلطان حسن، و المیرزا محمّد زمان توفّی فی بمبئی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الحسین بن محمّد علی بن محمّد شفیع بن حیدر بن محمّد بن عبد العالی بن محمّد بن حیدر،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 و منوچهر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سلطان حسن بن محمّد علی بن محمّد شفیع بن حیدر بن محمّد بن عبد العالی،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رضا ولد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6"/>
        <w:numPr>
          <w:ilvl w:val="5"/>
          <w:numId w:val="1"/>
        </w:numPr>
        <w:rPr/>
      </w:pPr>
      <w:bookmarkStart w:id="1386" w:name="__RefHeading___Toc3467513_3381743652"/>
      <w:bookmarkStart w:id="1387" w:name="_Toc577"/>
      <w:bookmarkEnd w:id="1386"/>
      <w:r>
        <w:rPr>
          <w:rtl w:val="true"/>
        </w:rPr>
        <w:t>أعقاب فضل اللّه بن محمّد بن عبد العالی بن محمّد</w:t>
      </w:r>
      <w:bookmarkEnd w:id="1387"/>
    </w:p>
    <w:p>
      <w:pPr>
        <w:pStyle w:val="BookText"/>
        <w:rPr/>
      </w:pPr>
      <w:r>
        <w:rPr>
          <w:rFonts w:ascii="IRNazanin" w:hAnsi="IRNazanin" w:eastAsia="IRNazanin"/>
          <w:color w:val="111111"/>
          <w:sz w:val="28"/>
          <w:sz w:val="28"/>
          <w:szCs w:val="28"/>
          <w:rtl w:val="true"/>
          <w:lang w:bidi="fa-IR"/>
        </w:rPr>
        <w:t>و أمّا المیرزا فضل اللّه بن محمّد بن عبد العالی بن محمّد بن حیدر بن الحسین شرف الدین بن علی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عبّاس، و المیرزا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عبّاس بن فضل اللّه بن محمّد بن عبد العالی بن محمّد بن حیدر بن الحسین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القاسم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رحیم بن فضل اللّه بن محمّد بن عبد العالی بن محمّد بن حیدر،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الرزّاق، و المیرزا عبد اللّه، و المیرزا محمّد علی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الرزّاق بن رحیم بن فضل اللّه بن محمّد بن عبد العالی بن محمّد بن حیدر بن الحسین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فرج اللّه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اللّه بن رحیم بن فضل اللّه بن محمّد بن عبد العالی بن محمّد بن حیدر،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الرحیم لیس له عقب، و المیرزا أسد اللّه، و المیرزا نصر اللّه لیس له عقب، و المیرزا شکر اللّه، و المیرزا سلطان علی،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الرحیم بن عبد اللّه بن رحیم بن فضل اللّه بن محمّد بن عبد العالی بن محمّد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أسد اللّه بن عبد اللّه بن رحیم بن فضل اللّه بن محمّد بن عبد العالی بن محمّد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أسد اللّه بن عبد اللّه بن رحیم بن فضل اللّه بن محمّد بن عبد العالی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حسین،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علی بن أسد اللّه بن عبد اللّه بن رحیم بن فضل اللّه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فرخ، و السیّد محمّد، و السیّد علی، و السیّد حسین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حسین بن علی بن أسد اللّه بن عبد اللّه بن رحیم بن فضل اللّه بن محمّد بن</w:t>
      </w:r>
      <w:bookmarkStart w:id="1388" w:name="pg14056_142967"/>
    </w:p>
    <w:p>
      <w:pPr>
        <w:pStyle w:val="BookText"/>
        <w:rPr/>
      </w:pPr>
      <w:bookmarkEnd w:id="1388"/>
      <w:r>
        <w:rPr>
          <w:rFonts w:ascii="IRNazanin" w:hAnsi="IRNazanin" w:eastAsia="IRNazanin"/>
          <w:color w:val="111111"/>
          <w:sz w:val="28"/>
          <w:sz w:val="28"/>
          <w:szCs w:val="28"/>
          <w:rtl w:val="true"/>
          <w:lang w:bidi="fa-IR"/>
        </w:rPr>
        <w:t>عبد العالی،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شکر اللّه بن عبد اللّه بن رحیم بن فضل اللّه بن محمّد بن عبد العالی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رضا، و المیرزا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جعفر بن شکر اللّه بن عبد اللّه بن رحیم،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جعفر بن شکر اللّه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سلطان علی بن عبد اللّه بن رحیم بن فضل اللّه بن محمّد بن عبد العالی،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 پور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اللّه بن سلطان علی بن عبد اللّه بن رحیم بن فضل اللّه بن محمّد بن عبد العالی،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و السیّد محمّد، و السیّد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المیرزا محمّد بن عبد اللّه بن رحیم بن فضل اللّه بن محمّد بن عبد العالی،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رضا، و المیرزا محمّد تقی، و المیرزا أحمد علی توفّی فی طهران سنة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المیرزا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رضا بن محمّد بن عبد اللّه بن رحیم بن فضل اللّه بن محمّد بن عبد العالی،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قتل،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تقی بن محمّد بن عبد اللّه بن رحیم بن فضل اللّه بن محمّد بن عبد العالی،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أحمد علی بن محمّد بن عبد اللّه بن رحیم بن فضل اللّه بن محمّد بن عبد العالی،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علی، و 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محمود بن محمّد بن عبد اللّه بن رحیم بن فضل اللّه بن محمّد بن عبد العالی،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Heading6"/>
        <w:numPr>
          <w:ilvl w:val="5"/>
          <w:numId w:val="1"/>
        </w:numPr>
        <w:rPr/>
      </w:pPr>
      <w:bookmarkStart w:id="1389" w:name="__RefHeading___Toc3467515_3381743652"/>
      <w:bookmarkStart w:id="1390" w:name="_Toc578"/>
      <w:bookmarkEnd w:id="1389"/>
      <w:r>
        <w:rPr>
          <w:rtl w:val="true"/>
        </w:rPr>
        <w:t>أعقاب علی أکبر بن محمّد بن عبد العالی بن محمّد</w:t>
      </w:r>
      <w:bookmarkEnd w:id="1390"/>
    </w:p>
    <w:p>
      <w:pPr>
        <w:pStyle w:val="BookText"/>
        <w:rPr/>
      </w:pPr>
      <w:r>
        <w:rPr>
          <w:rFonts w:ascii="IRNazanin" w:hAnsi="IRNazanin" w:eastAsia="IRNazanin"/>
          <w:color w:val="111111"/>
          <w:sz w:val="28"/>
          <w:sz w:val="28"/>
          <w:szCs w:val="28"/>
          <w:rtl w:val="true"/>
          <w:lang w:bidi="fa-IR"/>
        </w:rPr>
        <w:t>و أمّا المیرزا علی أکبر بن محمّد بن عبد العالی بن محمّد بن حیدر بن الحسین شرف الدین بن علی الکبیر،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فضل علی، و المیرزا تقی، و المیرزا أبو الحسن لیس له عقب، و المیرزا باقر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فضل علی بن علی أکبر بن محمّد بن عبد العالی بن محمّد بن حیدر بن</w:t>
      </w:r>
      <w:bookmarkStart w:id="1391" w:name="pg14056_142968"/>
    </w:p>
    <w:p>
      <w:pPr>
        <w:pStyle w:val="BookText"/>
        <w:rPr/>
      </w:pPr>
      <w:bookmarkEnd w:id="1391"/>
      <w:r>
        <w:rPr>
          <w:rFonts w:ascii="IRNazanin" w:hAnsi="IRNazanin" w:eastAsia="IRNazanin"/>
          <w:color w:val="111111"/>
          <w:sz w:val="28"/>
          <w:sz w:val="28"/>
          <w:szCs w:val="28"/>
          <w:rtl w:val="true"/>
          <w:lang w:bidi="fa-IR"/>
        </w:rPr>
        <w:t>الحسین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تقی بن علی أکبر بن محمّد بن عبد العالی بن محمّد بن حیدر بن الحسین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باقر بن علی أکبر بن محمّد بن عبد العالی بن محمّد بن حیدر بن الحسین شرف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سلطان لیس له عقب،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باقر بن علی أکبر بن محمّد بن عبد العالی بن محمّد بن حیدر بن الحسین شرف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نصر اللّه، و المیرزا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نصر اللّه بن محمّد بن باقر بن علی أکبر بن محمّد بن عبد العالی بن محمّد بن حیدر بن الحسین شرف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فصیح، و المیرزا عبد الصمد، و المیرزا رحمة اللّه، و المیرزا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حسین فصیح بن نصر اللّه بن محمّد بن باقر بن علی أکبر بن محمّد بن عبد العالی بن محمّد بن حیدر بن الحسین شرف الدین،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أحمد، و المیرزا محمود، و المیرزا مصطفی، و المیرزا مجتبی، و المیرزا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الصمد بن نصر اللّه بن محمّد بن باقر بن علی أکبر بن محمّد بن عبد العالی،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حسن بن نصر اللّه بن محمّد بن باقر بن علی أکبر بن محمّد بن عبد العالی،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أسد اللّه بن محمّد بن باقر بن علی أکبر بن محمّد بن عبد العالی بن محمّد بن حیدر بن الحسین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w:t>
      </w:r>
      <w:r>
        <w:rPr>
          <w:rFonts w:eastAsia="IRNazanin" w:cs="IRNazanin"/>
          <w:color w:val="111111"/>
          <w:sz w:val="28"/>
          <w:szCs w:val="28"/>
          <w:rtl w:val="true"/>
          <w:lang w:bidi="fa-IR"/>
        </w:rPr>
        <w:t>.</w:t>
      </w:r>
    </w:p>
    <w:p>
      <w:pPr>
        <w:pStyle w:val="Heading6"/>
        <w:numPr>
          <w:ilvl w:val="5"/>
          <w:numId w:val="1"/>
        </w:numPr>
        <w:rPr/>
      </w:pPr>
      <w:bookmarkStart w:id="1392" w:name="__RefHeading___Toc3467517_3381743652"/>
      <w:bookmarkStart w:id="1393" w:name="_Toc579"/>
      <w:bookmarkEnd w:id="1392"/>
      <w:r>
        <w:rPr>
          <w:rtl w:val="true"/>
        </w:rPr>
        <w:t>أعقاب الحسین بن محمّد بن عبد العالی بن محمّد</w:t>
      </w:r>
      <w:bookmarkEnd w:id="1393"/>
    </w:p>
    <w:p>
      <w:pPr>
        <w:pStyle w:val="BookText"/>
        <w:rPr/>
      </w:pPr>
      <w:r>
        <w:rPr>
          <w:rFonts w:ascii="IRNazanin" w:hAnsi="IRNazanin" w:eastAsia="IRNazanin"/>
          <w:color w:val="111111"/>
          <w:sz w:val="28"/>
          <w:sz w:val="28"/>
          <w:szCs w:val="28"/>
          <w:rtl w:val="true"/>
          <w:lang w:bidi="fa-IR"/>
        </w:rPr>
        <w:t>و أمّا المیرزا حسین بن محمّد بن عبد العالی بن محمّد بن حیدر بن الحسین شرف الدین بن علی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آقائی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محمّد حسین بن الحسین بن محمّد بن حیدر بن الحسین شرف الدین بن علی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رضا، و المیرزا محمّد حسن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محمّد رضا بن محمّد حسین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علی محمّد توفّی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علی محمّد بن محمّد رضا بن محمّد حسین بن الحسین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علی، و المیرزا مهدی، و المیرزا حسن علی، و المیرزا أحمد، و المیرزا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حسین علی بن علی محمّد بن محمّد رضا بن محمّد حسین بن الحسین بن محمّد، فأعقب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و علی رضا، و پروین، و محمّد مهدی، و منوچهر، و همایون، و أردشیر، و مهرداد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مهدی بن علی محمّد بن محمّد رضا بن محمّد حسین بن الحسین،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و السیّد إبراهیم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حسین، و السیّد حسن، و السیّد جواد، و السیّد محمّد رضا، و السیّد 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المهدی بن علی محمّد بن محمّد رضا بن محمّد حسین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و فرشاد، و آرش، و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الحسین بن محمّد علی بن المهدی بن علی محمّد بن محمّد رضا بن محمّد 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منوچهر، و همایون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المهدی بن علی محمّد بن محمّد رضا بن محمّد حسین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و کامیار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بن المهدی بن علی محمّد بن محمّد رضا بن محمّد حسین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مهرداد، و نیما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جواد بن المهدی بن علی محمّد بن محمّد رضا بن محمّد حسین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حسن علی بن علی محمّد بن محمّد رضا بن محمّد حسین بن الحسین بن محمّد،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الکریم ولد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جواد ولد سنة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کمال، و محمّد رضا، و السیّد علی، و فرشاد، و فرهاد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أحمد بن علی محمّد بن محمّد رضا بن محمّد حسین بن الحسین بن محمّد، فأعقب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ولد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محمّد حسن بن محمّد حسین بن الحسین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کاظم، و المیرزا أسد اللّه، و المیرزا طاهر، و المیرزا محمّد حسین</w:t>
      </w:r>
      <w:r>
        <w:rPr>
          <w:rFonts w:eastAsia="IRNazanin" w:cs="IRNazanin"/>
          <w:color w:val="111111"/>
          <w:sz w:val="28"/>
          <w:szCs w:val="28"/>
          <w:rtl w:val="true"/>
          <w:lang w:bidi="fa-IR"/>
        </w:rPr>
        <w:t>.</w:t>
      </w:r>
      <w:bookmarkStart w:id="1394" w:name="pg14056_142970"/>
    </w:p>
    <w:p>
      <w:pPr>
        <w:pStyle w:val="Heading6"/>
        <w:numPr>
          <w:ilvl w:val="5"/>
          <w:numId w:val="1"/>
        </w:numPr>
        <w:rPr/>
      </w:pPr>
      <w:bookmarkStart w:id="1395" w:name="__RefHeading___Toc3467519_3381743652"/>
      <w:bookmarkStart w:id="1396" w:name="_Toc580"/>
      <w:bookmarkEnd w:id="1394"/>
      <w:bookmarkEnd w:id="1395"/>
      <w:r>
        <w:rPr>
          <w:rtl w:val="true"/>
        </w:rPr>
        <w:t>أعقاب المیر محمّد صدر الدین بن علی الکبیر</w:t>
      </w:r>
      <w:bookmarkEnd w:id="1396"/>
    </w:p>
    <w:p>
      <w:pPr>
        <w:pStyle w:val="BookText"/>
        <w:rPr/>
      </w:pPr>
      <w:r>
        <w:rPr>
          <w:rFonts w:ascii="IRNazanin" w:hAnsi="IRNazanin" w:eastAsia="IRNazanin"/>
          <w:color w:val="111111"/>
          <w:sz w:val="28"/>
          <w:sz w:val="28"/>
          <w:szCs w:val="28"/>
          <w:rtl w:val="true"/>
          <w:lang w:bidi="fa-IR"/>
        </w:rPr>
        <w:t>و أمّا المیر محمّد صدر الدین بن علی الکبیر بن أسد اللّه شاهمیر،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أمین مئناث، و المیرزا یعقوب، و المیرزا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یعقوب بن محمّد صدر الدین بن علی الکبیر بن أسد اللّه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نصیر، و المیرزا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نصیر بن یعقوب بن محمّد صدر الدین بن علی الکبیر بن أسد اللّه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یعقوب، و المیرزا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یعقوب بن نصیر بن یعقوب،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رضا بن یعقوب بن نصیر بن یعقوب،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خان بن نصیر بن یعقوب بن محمّد صدر الدین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نصیر بن المیرزا خان بن نصیر بن یعقوب بن محمّد صدر الدین بن علی الکبیر، فأعقب من ثلاثة رجال، و هم المیرزا خان، و المیرزا حسن، و المیرزا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خان بن نصیر بن المیرزا خان بن نصیر بن یعقوب بن محمّد صدر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حسن بن نصیر بن المیرزا خان بن نصیر بن یعقوب بن محمّد صدر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نصیر، و المیرزا سمیع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حسین بن نصیر بن المیرزا خان بن نصیر بن یعقوب بن محمّد صدر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مبارک لیس له عقب، و المیرزا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مراد بن یعقوب بن محمّد صدر الدین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رضا بن مراد بن یعقوب،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مبارک</w:t>
      </w:r>
      <w:r>
        <w:rPr>
          <w:rFonts w:eastAsia="IRNazanin" w:cs="IRNazanin"/>
          <w:color w:val="111111"/>
          <w:sz w:val="28"/>
          <w:szCs w:val="28"/>
          <w:rtl w:val="true"/>
          <w:lang w:bidi="fa-IR"/>
        </w:rPr>
        <w:t>.</w:t>
      </w:r>
    </w:p>
    <w:p>
      <w:pPr>
        <w:pStyle w:val="Heading6"/>
        <w:numPr>
          <w:ilvl w:val="5"/>
          <w:numId w:val="1"/>
        </w:numPr>
        <w:rPr/>
      </w:pPr>
      <w:bookmarkStart w:id="1397" w:name="__RefHeading___Toc3467521_3381743652"/>
      <w:bookmarkStart w:id="1398" w:name="_Toc581"/>
      <w:bookmarkEnd w:id="1397"/>
      <w:r>
        <w:rPr>
          <w:rtl w:val="true"/>
        </w:rPr>
        <w:t>أعقاب سلیمان بن محمّد صدر الدین بن علی الکبیر</w:t>
      </w:r>
      <w:bookmarkEnd w:id="1398"/>
    </w:p>
    <w:p>
      <w:pPr>
        <w:pStyle w:val="BookText"/>
        <w:rPr/>
      </w:pPr>
      <w:r>
        <w:rPr>
          <w:rFonts w:ascii="IRNazanin" w:hAnsi="IRNazanin" w:eastAsia="IRNazanin"/>
          <w:color w:val="111111"/>
          <w:sz w:val="28"/>
          <w:sz w:val="28"/>
          <w:szCs w:val="28"/>
          <w:rtl w:val="true"/>
          <w:lang w:bidi="fa-IR"/>
        </w:rPr>
        <w:t>و أمّا المیرزا سلیمان بن محمّد صدر الدین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رضا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محمّد رضا بن سلیمان بن محمّد صدر الدین بن علی الکبیر، فأعقب من</w:t>
      </w:r>
      <w:bookmarkStart w:id="1399" w:name="pg14056_142971"/>
    </w:p>
    <w:p>
      <w:pPr>
        <w:pStyle w:val="BookText"/>
        <w:rPr/>
      </w:pPr>
      <w:bookmarkEnd w:id="1399"/>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ربیع بن محمّد رضا بن سلیمان بن محمّد صدر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عبد الباقی، و المیرزا إبراهیم قتل سنة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الباقی بن ربیع بن محمّد 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إبراهیم بن ربیع بن محمّد رضا بن سلیمان بن محمّد صدر الدین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صالح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داود بن ربیع بن محمّد رضا بن سلیمان بن محمّد صدر الدین بن علی الکبیر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سلیمان</w:t>
      </w:r>
      <w:r>
        <w:rPr>
          <w:rFonts w:eastAsia="IRNazanin" w:cs="IRNazanin"/>
          <w:color w:val="111111"/>
          <w:sz w:val="28"/>
          <w:szCs w:val="28"/>
          <w:rtl w:val="true"/>
          <w:lang w:bidi="fa-IR"/>
        </w:rPr>
        <w:t>.</w:t>
      </w:r>
    </w:p>
    <w:p>
      <w:pPr>
        <w:pStyle w:val="Heading6"/>
        <w:numPr>
          <w:ilvl w:val="5"/>
          <w:numId w:val="1"/>
        </w:numPr>
        <w:rPr/>
      </w:pPr>
      <w:bookmarkStart w:id="1400" w:name="__RefHeading___Toc3467523_3381743652"/>
      <w:bookmarkStart w:id="1401" w:name="_Toc582"/>
      <w:bookmarkEnd w:id="1400"/>
      <w:r>
        <w:rPr>
          <w:rtl w:val="true"/>
        </w:rPr>
        <w:t>أعقاب المیر عبد الوهّاب بن أسد اللّه شاهمیر</w:t>
      </w:r>
      <w:bookmarkEnd w:id="1401"/>
    </w:p>
    <w:p>
      <w:pPr>
        <w:pStyle w:val="BookText"/>
        <w:rPr/>
      </w:pPr>
      <w:r>
        <w:rPr>
          <w:rFonts w:ascii="IRNazanin" w:hAnsi="IRNazanin" w:eastAsia="IRNazanin"/>
          <w:color w:val="111111"/>
          <w:sz w:val="28"/>
          <w:sz w:val="28"/>
          <w:szCs w:val="28"/>
          <w:rtl w:val="true"/>
          <w:lang w:bidi="fa-IR"/>
        </w:rPr>
        <w:t>و أمّا المیر عبد الوهّاب بن أسد اللّه شاهمیر،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 محمّد رشید الدین الحاکم بشوشتر فی سنة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محمّد رشید الدین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شریف بن محمّد رشید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بن عبد الوهّاب بن أسد اللّه شاهمیر،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طاهر بن محمّد بن عبد الوهّاب،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کاظم کان من أعاظم المرعشیة فی شوشتر من سنة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کاظم بن طاهر بن محمّد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شاه ولی</w:t>
      </w:r>
      <w:r>
        <w:rPr>
          <w:rFonts w:eastAsia="IRNazanin" w:cs="IRNazanin"/>
          <w:color w:val="111111"/>
          <w:sz w:val="28"/>
          <w:szCs w:val="28"/>
          <w:rtl w:val="true"/>
          <w:lang w:bidi="fa-IR"/>
        </w:rPr>
        <w:t>.</w:t>
      </w:r>
    </w:p>
    <w:p>
      <w:pPr>
        <w:pStyle w:val="Heading6"/>
        <w:numPr>
          <w:ilvl w:val="5"/>
          <w:numId w:val="1"/>
        </w:numPr>
        <w:rPr/>
      </w:pPr>
      <w:bookmarkStart w:id="1402" w:name="__RefHeading___Toc3467525_3381743652"/>
      <w:bookmarkStart w:id="1403" w:name="_Toc583"/>
      <w:bookmarkEnd w:id="1402"/>
      <w:r>
        <w:rPr>
          <w:rtl w:val="true"/>
        </w:rPr>
        <w:t>أعقاب السیّد نور اللّه المرعشی</w:t>
      </w:r>
      <w:bookmarkEnd w:id="1403"/>
    </w:p>
    <w:p>
      <w:pPr>
        <w:pStyle w:val="BookText"/>
        <w:rPr/>
      </w:pPr>
      <w:r>
        <w:rPr>
          <w:rFonts w:ascii="IRNazanin" w:hAnsi="IRNazanin" w:eastAsia="IRNazanin"/>
          <w:color w:val="111111"/>
          <w:sz w:val="28"/>
          <w:sz w:val="28"/>
          <w:szCs w:val="28"/>
          <w:rtl w:val="true"/>
          <w:lang w:bidi="fa-IR"/>
        </w:rPr>
        <w:t>و أمّا السیّد نور اللّه ضیاء الدین بن محمّد شاه بن مانده بن الحسین بن محمود نجم الدین المرعشی التستری،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شریف، و المیر حبیب اللّه</w:t>
      </w:r>
      <w:r>
        <w:rPr>
          <w:rFonts w:eastAsia="IRNazanin" w:cs="IRNazanin"/>
          <w:color w:val="111111"/>
          <w:sz w:val="28"/>
          <w:szCs w:val="28"/>
          <w:rtl w:val="true"/>
          <w:lang w:bidi="fa-IR"/>
        </w:rPr>
        <w:t>.</w:t>
      </w:r>
    </w:p>
    <w:p>
      <w:pPr>
        <w:pStyle w:val="Heading6"/>
        <w:numPr>
          <w:ilvl w:val="5"/>
          <w:numId w:val="1"/>
        </w:numPr>
        <w:rPr/>
      </w:pPr>
      <w:bookmarkStart w:id="1404" w:name="__RefHeading___Toc3467527_3381743652"/>
      <w:bookmarkStart w:id="1405" w:name="_Toc584"/>
      <w:bookmarkEnd w:id="1404"/>
      <w:r>
        <w:rPr>
          <w:rtl w:val="true"/>
        </w:rPr>
        <w:t>أعقاب المیر شریف بن نور اللّه المرعشی</w:t>
      </w:r>
      <w:bookmarkEnd w:id="1405"/>
    </w:p>
    <w:p>
      <w:pPr>
        <w:pStyle w:val="BookText"/>
        <w:rPr/>
      </w:pPr>
      <w:r>
        <w:rPr>
          <w:rFonts w:ascii="IRNazanin" w:hAnsi="IRNazanin" w:eastAsia="IRNazanin"/>
          <w:color w:val="111111"/>
          <w:sz w:val="28"/>
          <w:sz w:val="28"/>
          <w:szCs w:val="28"/>
          <w:rtl w:val="true"/>
          <w:lang w:bidi="fa-IR"/>
        </w:rPr>
        <w:t xml:space="preserve">أمّا المیر شریف بن نور اللّه ضیاء الدین بن محمّد شاه بن مانده بن الحسین، فکان عالما فقیها جلیلا، من تلامذة الشیخ إبراهیم القطیفی، و کتب له إجازة مفصّلة بتاریخ سنة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مذکورة فی إجازات بحار الأنوار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القاضی نور اللّه ضیاء الدین الشهید، و المیر إسماعیل، و المیر قطب الدین، و المیر محسن وجیه الدین</w:t>
      </w:r>
      <w:r>
        <w:rPr>
          <w:rFonts w:eastAsia="IRNazanin" w:cs="IRNazanin"/>
          <w:color w:val="111111"/>
          <w:sz w:val="28"/>
          <w:szCs w:val="28"/>
          <w:rtl w:val="true"/>
          <w:lang w:bidi="fa-IR"/>
        </w:rPr>
        <w:t>.</w:t>
      </w:r>
      <w:bookmarkStart w:id="1406" w:name="pg14056_142972"/>
    </w:p>
    <w:p>
      <w:pPr>
        <w:pStyle w:val="Heading6"/>
        <w:numPr>
          <w:ilvl w:val="5"/>
          <w:numId w:val="1"/>
        </w:numPr>
        <w:rPr/>
      </w:pPr>
      <w:bookmarkStart w:id="1407" w:name="__RefHeading___Toc3467529_3381743652"/>
      <w:bookmarkStart w:id="1408" w:name="_Toc585"/>
      <w:bookmarkEnd w:id="1406"/>
      <w:bookmarkEnd w:id="1407"/>
      <w:r>
        <w:rPr>
          <w:rtl w:val="true"/>
        </w:rPr>
        <w:t>أعقاب السیّد القاضی نور اللّه الشهید بن شریف بن نور اللّه المرعشی</w:t>
      </w:r>
      <w:bookmarkEnd w:id="1408"/>
    </w:p>
    <w:p>
      <w:pPr>
        <w:pStyle w:val="BookText"/>
        <w:rPr/>
      </w:pPr>
      <w:r>
        <w:rPr>
          <w:rFonts w:ascii="IRNazanin" w:hAnsi="IRNazanin" w:eastAsia="IRNazanin"/>
          <w:color w:val="111111"/>
          <w:sz w:val="28"/>
          <w:sz w:val="28"/>
          <w:szCs w:val="28"/>
          <w:rtl w:val="true"/>
          <w:lang w:bidi="fa-IR"/>
        </w:rPr>
        <w:t xml:space="preserve">أمّا السیّد القاضی نور اللّه الشهید بن المیر شریف بن نور اللّه ضیاء الدین بن محمّد شاه بن مانده بن الحسین الحسینی المرعشی التستری، فولد سنة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شوشتر، و فی الربیع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شوشتر إلی مشهد الامام الرضا علیه السّلام للزیارة و تحصیل العلوم الدینیة، و بعد اثنی عشر سنة فی أوائل الشوّال سنة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منها إلی الهند، و اشتغل هناک بترویج المذهب الحقّة الجعفریة و تصنیف الکتب و الرسائل الکثیرة، و اشتغل مدّة فی منصب القضاوة، و بقی بها إلی أن استشهد بها سنة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علاء الدولة ولد سنة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علی علاء الملک صاحب کتاب محفل فردوس، و السیّد شریف ولد سنة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أگره من بلاد هندوستان فی سنة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یوسف، و السیّد أبو المعالی ولد سنة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علاء الدولة بن السیّد القاضی نور اللّه الشهید بن السیّد شریف،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المیرزا إبراهیم، و محمّد جعفر، و المیرزا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شریف بن السیّد القاضی نور اللّه الشهید بن السیّد شریف الحسینی المرعشی التستری،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وجیه الدین</w:t>
      </w:r>
      <w:r>
        <w:rPr>
          <w:rFonts w:eastAsia="IRNazanin" w:cs="IRNazanin"/>
          <w:color w:val="111111"/>
          <w:sz w:val="28"/>
          <w:szCs w:val="28"/>
          <w:rtl w:val="true"/>
          <w:lang w:bidi="fa-IR"/>
        </w:rPr>
        <w:t>.</w:t>
      </w:r>
    </w:p>
    <w:p>
      <w:pPr>
        <w:pStyle w:val="Heading6"/>
        <w:numPr>
          <w:ilvl w:val="5"/>
          <w:numId w:val="1"/>
        </w:numPr>
        <w:rPr/>
      </w:pPr>
      <w:bookmarkStart w:id="1409" w:name="__RefHeading___Toc3467531_3381743652"/>
      <w:bookmarkStart w:id="1410" w:name="_Toc586"/>
      <w:bookmarkEnd w:id="1409"/>
      <w:r>
        <w:rPr>
          <w:rtl w:val="true"/>
        </w:rPr>
        <w:t>أعقاب المیر إسماعیل بن المیر شریف بن نور اللّه ضیاء الدین</w:t>
      </w:r>
      <w:bookmarkEnd w:id="1410"/>
    </w:p>
    <w:p>
      <w:pPr>
        <w:pStyle w:val="BookText"/>
        <w:rPr/>
      </w:pPr>
      <w:r>
        <w:rPr>
          <w:rFonts w:ascii="IRNazanin" w:hAnsi="IRNazanin" w:eastAsia="IRNazanin"/>
          <w:color w:val="111111"/>
          <w:sz w:val="28"/>
          <w:sz w:val="28"/>
          <w:szCs w:val="28"/>
          <w:rtl w:val="true"/>
          <w:lang w:bidi="fa-IR"/>
        </w:rPr>
        <w:t>و أمّا المیر إسماعیل بن المیر شریف بن نور اللّه ضیاء الدین، فکان عالما ورعا تقیا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طاهر، و السیّد عنایة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عنایة اللّه بن إسماعیل بن المیر شریف بن نور اللّه ضیاء الدین بن محمّد شاه،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الغفّار، و السیّد عبد الخالق</w:t>
      </w:r>
      <w:r>
        <w:rPr>
          <w:rFonts w:eastAsia="IRNazanin" w:cs="IRNazanin"/>
          <w:color w:val="111111"/>
          <w:sz w:val="28"/>
          <w:szCs w:val="28"/>
          <w:rtl w:val="true"/>
          <w:lang w:bidi="fa-IR"/>
        </w:rPr>
        <w:t>.</w:t>
      </w:r>
    </w:p>
    <w:p>
      <w:pPr>
        <w:pStyle w:val="Heading6"/>
        <w:numPr>
          <w:ilvl w:val="5"/>
          <w:numId w:val="1"/>
        </w:numPr>
        <w:rPr/>
      </w:pPr>
      <w:bookmarkStart w:id="1411" w:name="__RefHeading___Toc3467533_3381743652"/>
      <w:bookmarkStart w:id="1412" w:name="_Toc587"/>
      <w:bookmarkEnd w:id="1411"/>
      <w:r>
        <w:rPr>
          <w:rtl w:val="true"/>
        </w:rPr>
        <w:t>أعقاب المیر محسن بن المیر شریف بن نور اللّه ضیاء الدین</w:t>
      </w:r>
      <w:bookmarkEnd w:id="1412"/>
    </w:p>
    <w:p>
      <w:pPr>
        <w:pStyle w:val="BookText"/>
        <w:rPr/>
      </w:pPr>
      <w:r>
        <w:rPr>
          <w:rFonts w:ascii="IRNazanin" w:hAnsi="IRNazanin" w:eastAsia="IRNazanin"/>
          <w:color w:val="111111"/>
          <w:sz w:val="28"/>
          <w:sz w:val="28"/>
          <w:szCs w:val="28"/>
          <w:rtl w:val="true"/>
          <w:lang w:bidi="fa-IR"/>
        </w:rPr>
        <w:t>و أمّا المیر محسن بن المیر شریف بن نور اللّه ضیاء الدین بن محمّد شاه بن مانده بن الحسین الحسینی المرعشی، فکان عالما فاضلا مصنّفا، قضی تحصیلاته العلمیة فی المشهد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محسن، استشهد فی مشهد الامام الرضا علیه السّلام</w:t>
      </w:r>
      <w:r>
        <w:rPr>
          <w:rFonts w:eastAsia="IRNazanin" w:cs="IRNazanin"/>
          <w:color w:val="111111"/>
          <w:sz w:val="28"/>
          <w:szCs w:val="28"/>
          <w:rtl w:val="true"/>
          <w:lang w:bidi="fa-IR"/>
        </w:rPr>
        <w:t>.</w:t>
      </w:r>
    </w:p>
    <w:p>
      <w:pPr>
        <w:pStyle w:val="Heading6"/>
        <w:numPr>
          <w:ilvl w:val="5"/>
          <w:numId w:val="1"/>
        </w:numPr>
        <w:rPr/>
      </w:pPr>
      <w:bookmarkStart w:id="1413" w:name="__RefHeading___Toc3467535_3381743652"/>
      <w:bookmarkStart w:id="1414" w:name="_Toc588"/>
      <w:bookmarkEnd w:id="1413"/>
      <w:r>
        <w:rPr>
          <w:rtl w:val="true"/>
        </w:rPr>
        <w:t>أعقاب المیر حبیب اللّه بن نور اللّه ضیاء الدین</w:t>
      </w:r>
      <w:bookmarkEnd w:id="141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 حبیب اللّه بن نور اللّه ضیاء الدین بن محمّد شاه بن مانده بن الحسین بن</w:t>
      </w:r>
      <w:bookmarkStart w:id="1415" w:name="pg14056_142973"/>
    </w:p>
    <w:p>
      <w:pPr>
        <w:pStyle w:val="BookText"/>
        <w:rPr/>
      </w:pPr>
      <w:bookmarkEnd w:id="1415"/>
      <w:r>
        <w:rPr>
          <w:rFonts w:ascii="IRNazanin" w:hAnsi="IRNazanin" w:eastAsia="IRNazanin"/>
          <w:color w:val="111111"/>
          <w:sz w:val="28"/>
          <w:sz w:val="28"/>
          <w:szCs w:val="28"/>
          <w:rtl w:val="true"/>
          <w:lang w:bidi="fa-IR"/>
        </w:rPr>
        <w:t>محمود نجم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قاسم، و المیر محمّد شمس الدین، و المیر عطاء اللّه</w:t>
      </w:r>
      <w:r>
        <w:rPr>
          <w:rFonts w:eastAsia="IRNazanin" w:cs="IRNazanin"/>
          <w:color w:val="111111"/>
          <w:sz w:val="28"/>
          <w:szCs w:val="28"/>
          <w:rtl w:val="true"/>
          <w:lang w:bidi="fa-IR"/>
        </w:rPr>
        <w:t>.</w:t>
      </w:r>
    </w:p>
    <w:p>
      <w:pPr>
        <w:pStyle w:val="Heading6"/>
        <w:numPr>
          <w:ilvl w:val="5"/>
          <w:numId w:val="1"/>
        </w:numPr>
        <w:rPr/>
      </w:pPr>
      <w:bookmarkStart w:id="1416" w:name="__RefHeading___Toc3467537_3381743652"/>
      <w:bookmarkStart w:id="1417" w:name="_Toc589"/>
      <w:bookmarkEnd w:id="1416"/>
      <w:r>
        <w:rPr>
          <w:rtl w:val="true"/>
        </w:rPr>
        <w:t>أعقاب المیر صدر الدین المرعشی</w:t>
      </w:r>
      <w:bookmarkEnd w:id="1417"/>
    </w:p>
    <w:p>
      <w:pPr>
        <w:pStyle w:val="BookText"/>
        <w:rPr/>
      </w:pPr>
      <w:r>
        <w:rPr>
          <w:rFonts w:ascii="IRNazanin" w:hAnsi="IRNazanin" w:eastAsia="IRNazanin"/>
          <w:color w:val="111111"/>
          <w:sz w:val="28"/>
          <w:sz w:val="28"/>
          <w:szCs w:val="28"/>
          <w:rtl w:val="true"/>
          <w:lang w:bidi="fa-IR"/>
        </w:rPr>
        <w:t>و من أحفاد المیر نور اللّه ضیاء الدین بن محمّد شاه بن مانده بن الحسین بن محمود نجم الدین الحسینی المرعشی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المیر صدر الدین </w:t>
      </w:r>
      <w:r>
        <w:rPr>
          <w:rStyle w:val="FootnoteAnchor"/>
          <w:rtl w:val="true"/>
        </w:rPr>
        <w:footnoteReference w:id="259"/>
      </w:r>
      <w:r>
        <w:rPr>
          <w:rFonts w:ascii="IRNazanin" w:hAnsi="IRNazanin" w:eastAsia="IRNazanin"/>
          <w:color w:val="111111"/>
          <w:sz w:val="28"/>
          <w:sz w:val="28"/>
          <w:szCs w:val="28"/>
          <w:rtl w:val="true"/>
          <w:lang w:bidi="fa-IR"/>
        </w:rPr>
        <w:t>المرعشی الشوشتری،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شاه، و المیر محمّد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شاه بن المیر صدر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محمّد طاهر بن محمّد شاه بن محمّد حسین بن السیّد محمّد شاه بن المیر محمّد حسین بن محمّد شاه المرعشی، کان عالما فقیها جلیلا سکن باصفهان، و تلمّذ علی العلاّمة السیّد محمّد باقر الشفتی، و له تألیفات فی الفقه و الاصول، و توفّی حوالی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تخت فولاد اصفهان</w:t>
      </w:r>
      <w:r>
        <w:rPr>
          <w:rFonts w:eastAsia="IRNazanin" w:cs="IRNazanin"/>
          <w:color w:val="111111"/>
          <w:sz w:val="28"/>
          <w:szCs w:val="28"/>
          <w:rtl w:val="true"/>
          <w:lang w:bidi="fa-IR"/>
        </w:rPr>
        <w:t>.</w:t>
      </w:r>
    </w:p>
    <w:p>
      <w:pPr>
        <w:pStyle w:val="Heading6"/>
        <w:numPr>
          <w:ilvl w:val="5"/>
          <w:numId w:val="1"/>
        </w:numPr>
        <w:rPr/>
      </w:pPr>
      <w:bookmarkStart w:id="1418" w:name="__RefHeading___Toc3467539_3381743652"/>
      <w:bookmarkStart w:id="1419" w:name="_Toc590"/>
      <w:bookmarkEnd w:id="1418"/>
      <w:r>
        <w:rPr>
          <w:rtl w:val="true"/>
        </w:rPr>
        <w:t>أعقاب المیر محمّد عیسی بن المیر صدر الدین المرعشی</w:t>
      </w:r>
      <w:bookmarkEnd w:id="1419"/>
    </w:p>
    <w:p>
      <w:pPr>
        <w:pStyle w:val="BookText"/>
        <w:rPr/>
      </w:pPr>
      <w:r>
        <w:rPr>
          <w:rFonts w:ascii="IRNazanin" w:hAnsi="IRNazanin" w:eastAsia="IRNazanin"/>
          <w:color w:val="111111"/>
          <w:sz w:val="28"/>
          <w:sz w:val="28"/>
          <w:szCs w:val="28"/>
          <w:rtl w:val="true"/>
          <w:lang w:bidi="fa-IR"/>
        </w:rPr>
        <w:t>و أمّا المیر محمّد عیسی بن المیر صدر الدین المرعشی الشوشتری،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 محمّد رفیع الدین شیخ الاسلام بشوشتر، و السیّد محمّد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 محمّد شیخ الاسلام بن المیر محمّد عیسی بن المیر صدر الدین المرعشی،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 أبو القاسم، و السیّد المیر محمّد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 أبو القاسم بن محمّد شیخ الاسلام فی شوشتر بن المیر عیسی بن المیر صدر الدین الحسینی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w:t>
      </w:r>
      <w:r>
        <w:rPr>
          <w:rFonts w:eastAsia="IRNazanin" w:cs="IRNazanin"/>
          <w:color w:val="111111"/>
          <w:sz w:val="28"/>
          <w:szCs w:val="28"/>
          <w:rtl w:val="true"/>
          <w:lang w:bidi="fa-IR"/>
        </w:rPr>
        <w:t>.</w:t>
      </w:r>
    </w:p>
    <w:p>
      <w:pPr>
        <w:pStyle w:val="Heading6"/>
        <w:numPr>
          <w:ilvl w:val="5"/>
          <w:numId w:val="1"/>
        </w:numPr>
        <w:rPr/>
      </w:pPr>
      <w:bookmarkStart w:id="1420" w:name="__RefHeading___Toc3467541_3381743652"/>
      <w:bookmarkStart w:id="1421" w:name="_Toc591"/>
      <w:bookmarkEnd w:id="1420"/>
      <w:r>
        <w:rPr>
          <w:rtl w:val="true"/>
        </w:rPr>
        <w:t>أعقاب السیّد المیر محمّد هادی بن محمّد شیخ الاسلام</w:t>
      </w:r>
      <w:bookmarkEnd w:id="1421"/>
    </w:p>
    <w:p>
      <w:pPr>
        <w:pStyle w:val="BookText"/>
        <w:rPr/>
      </w:pPr>
      <w:r>
        <w:rPr>
          <w:rFonts w:ascii="IRNazanin" w:hAnsi="IRNazanin" w:eastAsia="IRNazanin"/>
          <w:color w:val="111111"/>
          <w:sz w:val="28"/>
          <w:sz w:val="28"/>
          <w:szCs w:val="28"/>
          <w:rtl w:val="true"/>
          <w:lang w:bidi="fa-IR"/>
        </w:rPr>
        <w:t>و أمّا السیّد المیر محمّد هادی بن محمّد شیخ الاسلام بن المیر محمّد عیسی بن المیر صدر الدین المرعشی،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محمّد علی توفّی شابّا، و المیر محمّد مجید، و السیّد محمّد شریف قاضی شوشتر، و المیر محمّد کریم نزیل اصفهان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علی بن المیر محمّد هادی بن المیر محمّد شیخ الاسلام الحسینی</w:t>
      </w:r>
    </w:p>
    <w:p>
      <w:pPr>
        <w:pStyle w:val="BookText"/>
        <w:rPr/>
      </w:pPr>
      <w:r>
        <w:rPr>
          <w:rFonts w:ascii="IRNazanin" w:hAnsi="IRNazanin" w:eastAsia="IRNazanin"/>
          <w:color w:val="111111"/>
          <w:sz w:val="28"/>
          <w:sz w:val="28"/>
          <w:szCs w:val="28"/>
          <w:rtl w:val="true"/>
          <w:lang w:bidi="fa-IR"/>
        </w:rPr>
        <w:t>المرعشی،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حسین، و المیر عبد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 حسین بن محمّد علی بن المیر محمّد هادی بن المیر محمّد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مقیم بن الحسین بن محمّد علی بن المیر محمّد هادی بن المیر محمّد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مقیم بن الحسین بن محمّد علی بن المیر محمّد هادی بن المیر محمّد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ولد فی شوشتر سنة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شوشتر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علی بن محمّد بن مقیم بن الحسین بن محمّد علی بن المیر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تقی، ولد حوالی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تقی بن محمّد علی بن محمّد بن مقیم بن الحسین بن محمّد علی بن المیر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ولد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رضا بن محمّد تقی بن محمّد علی بن محمّد بن مقیم بن الحسین بن محمّد علی بن المیر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ولد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أحمد بن محمّد رضا بن محمّد تقی بن محمّد علی بن محمّد بن مقیم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السیّد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عبد الهادی بن محمّد علی بن المیر محمّد هادی بن المیر محمّد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صدر الدین بن عبد الهادی بن محمّد علی بن المیر محمّد هادی بن المیر محمّد شیخ الاسلام،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ضیاء الدین، و السیّد علاء الدین، و کانا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ضیاء الدین بن محمّد صدر الدین بن عبد الهادی بن محمّد علی بن المیر محمّد هادی بن المیر محمّد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علاء الدین بن محمّد صدر الدین بن عبد الهادی بن محمّد علی بن المیر محمّد هادی بن المیر محمّد شیخ الاسلام،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فخر الدین، و السیّد جلال الدین، و السیّد صدر الدین، و السیّد کمال الدین، و السیّد جمال</w:t>
      </w:r>
    </w:p>
    <w:p>
      <w:pPr>
        <w:pStyle w:val="BookText"/>
        <w:rPr/>
      </w:pPr>
      <w:r>
        <w:rPr>
          <w:rFonts w:ascii="IRNazanin" w:hAnsi="IRNazanin" w:eastAsia="IRNazanin"/>
          <w:color w:val="111111"/>
          <w:sz w:val="28"/>
          <w:sz w:val="28"/>
          <w:szCs w:val="28"/>
          <w:rtl w:val="true"/>
          <w:lang w:bidi="fa-IR"/>
        </w:rPr>
        <w:t>الدین، و السیّد ضیاء الدین، و السیّد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فخر الدین بن علاء الدین بن محمّد صدر الدین بن عبد الهادی بن محمّد علی بن المیر محمّد هادی،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بدر الدین المهندس، و السیّد سیف الدین المهندس، و السیّد شمس الدین الدکتور، و السیّد علاء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سیف الدین بن فخر الدین بن علاء الدین بن محمّد صدر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نظام الدین، و السیّد حمید الدین، و السیّد سعید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شمس الدین بن فخر الدین بن علاء الدین بن محمّد صدر الدین بن عبد الهادی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صدر الدین بن علاء الدین بن محمّد صدر الدین بن عبد الهادی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شمس الدین، و السیّد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کمال الدین بن علاء الدین بن محمّد صدر الدین بن عبد الهادی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الفضل شهاب الدین، و السیّد رکن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میر محمّد مجید بن المیر محمّد هادی بن المیر محمّد شیخ الاسلام الحسینی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مطیع بن محمّد مجید بن المیر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مجید بن مطیع بن محمّد مجید بن المیر محمّد هادی بن المیر محمّد شیخ الاسلام،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محمّد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مجید بن مطیع بن محمّد مجید،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محمّد أمین بن مجید بن مطیع بن محمّد مجید بن المیر محمّد هادی بن المیر محمّد شیخ الاسلام، فکان من أعیان البلدة و معاریفها ولد فی شوشتر سنة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بقعة الامامزاده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الحسن ولد سنة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محمّد حسین ولد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عقب، و السیّد علی أکبر ولد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أبو الحسن بن محمّد أمین بن مجید بن مطیع بن محمّد مجید بن المیر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هادی ولد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هادی بن أبی الحسن بن محمّد أمین بن مجید بن مطیع بن محمّد مجید</w:t>
      </w:r>
    </w:p>
    <w:p>
      <w:pPr>
        <w:pStyle w:val="BookText"/>
        <w:rPr/>
      </w:pPr>
      <w:r>
        <w:rPr>
          <w:rFonts w:ascii="IRNazanin" w:hAnsi="IRNazanin" w:eastAsia="IRNazanin"/>
          <w:color w:val="111111"/>
          <w:sz w:val="28"/>
          <w:sz w:val="28"/>
          <w:szCs w:val="28"/>
          <w:rtl w:val="true"/>
          <w:lang w:bidi="fa-IR"/>
        </w:rPr>
        <w:t>بن المیر محمّد هادی، فکان من معاریف هذه الاسرة الجلیلة، و 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تقی ولد سنة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نور الدین، و السیّد جلال الدین، و السیّد جمال الدین، و السیّد أحمد، و السیّد محمّد، و السیّد محمّد علی، و السیّد محمود، و السیّد کاظم، و السیّد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تقی بن محمّد هادی بن أبی الحسن بن محمّد أمین بن مجید،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علی، و السیّد عبد اللّه، و السیّد نصر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السیّد عبد اللّه بن محمّد تقی بن محمّد هادی،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هادی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السیّد جلال الدین بن محمّد هادی بن أبی الحسن بن محمّد أمین بن مجید،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الرضا، و السیّد محمّد سهیل، و السیّد محمّد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جمال الدین بن محمّد هادی بن أبی الحسن بن محمّد أمین بن مجید،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و السیّد مجید، و السیّد حمید، و السیّد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حمید بن جمال الدین بن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أحمد بن محمّد هادی بن أبی الحسن بن محمّد أمین بن مجید بن مطیع،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 و السیّد مرتضی،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مصطفی بن أحمد بن محمّد هادی بن أبی الحسن بن محمّد أمین بن مجید بن مطیع،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محمّد هادی بن أبی الحسن بن محمّد أمین بن مجید بن مطیع،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حسین، و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علی بن محمّد هادی بن أبی الحسن بن محمّد أمین بن مجید بن مطیع،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سینا، و السیّد سعید، و السیّد 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محمود بن محمّد هادی بن أبی الحسن بن محمّد أمین بن مجید بن مطیع،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عماد الدین، و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کاظم بن محمّد هادی بن أبی الحسن بن محمّد أمین بن مجید بن مطیع،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و السیّد أبو الحسن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إبراهیم بن محمّد هادی بن أبی الحسن بن محمّد أمین بن مجید بن مطیع،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أمین، و السیّد إسماعیل، و السیّد علی، و السیّد هادی</w:t>
      </w:r>
      <w:r>
        <w:rPr>
          <w:rFonts w:eastAsia="IRNazanin" w:cs="IRNazanin"/>
          <w:color w:val="111111"/>
          <w:sz w:val="28"/>
          <w:szCs w:val="28"/>
          <w:rtl w:val="true"/>
          <w:lang w:bidi="fa-IR"/>
        </w:rPr>
        <w:t>.</w:t>
      </w:r>
      <w:bookmarkStart w:id="1422" w:name="pg14056_142977"/>
    </w:p>
    <w:p>
      <w:pPr>
        <w:pStyle w:val="BookText"/>
        <w:rPr/>
      </w:pPr>
      <w:bookmarkEnd w:id="1422"/>
      <w:r>
        <w:rPr>
          <w:rFonts w:ascii="IRNazanin" w:hAnsi="IRNazanin" w:eastAsia="IRNazanin"/>
          <w:color w:val="111111"/>
          <w:sz w:val="28"/>
          <w:sz w:val="28"/>
          <w:szCs w:val="28"/>
          <w:rtl w:val="true"/>
          <w:lang w:bidi="fa-IR"/>
        </w:rPr>
        <w:t>و أمّا السیّد علی أکبر بن محمّد أمین بن مجید بن مطیع بن محمّد مجید،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ولد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أمین ولد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علی أصغر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محمّد ولد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جواد ولد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السیّد جعفر ولد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علی أکبر بن محمّد أمین بن مجید بن مطیع بن محمّد مجید،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علی رضا، و السیّد أحمد، و السیّد محمود، و السیّد مسعود، و السیّد محمّد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الحسین بن علی أکبر بن محمّد 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زمان بن الحسین بن علی أکبر بن محمّد أمین بن مجید بن مطیع بن محمّد مجید،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و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أمین بن علی أکبر بن محمّد أمین بن مجید بن مطیع بن محمّد مجید،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أصغر بن علی أکبر بن محمّد أمین بن مجید بن مطیع بن محمّد مجید،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علی أکبر بن محمّد أمین بن مجید بن مطیع بن محمّد مجید،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جواد بن علی أکبر بن محمّد أمین بن مجید بن مطیع،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Heading6"/>
        <w:numPr>
          <w:ilvl w:val="5"/>
          <w:numId w:val="1"/>
        </w:numPr>
        <w:rPr/>
      </w:pPr>
      <w:bookmarkStart w:id="1423" w:name="__RefHeading___Toc3467543_3381743652"/>
      <w:bookmarkStart w:id="1424" w:name="_Toc592"/>
      <w:bookmarkEnd w:id="1423"/>
      <w:r>
        <w:rPr>
          <w:rtl w:val="true"/>
        </w:rPr>
        <w:t>أعقاب محمّد شریف بن محمّد هادی بن محمّد شیخ الاسلام</w:t>
      </w:r>
      <w:bookmarkEnd w:id="1424"/>
    </w:p>
    <w:p>
      <w:pPr>
        <w:pStyle w:val="BookText"/>
        <w:rPr/>
      </w:pPr>
      <w:r>
        <w:rPr>
          <w:rFonts w:ascii="IRNazanin" w:hAnsi="IRNazanin" w:eastAsia="IRNazanin"/>
          <w:color w:val="111111"/>
          <w:sz w:val="28"/>
          <w:sz w:val="28"/>
          <w:szCs w:val="28"/>
          <w:rtl w:val="true"/>
          <w:lang w:bidi="fa-IR"/>
        </w:rPr>
        <w:t>و أمّا السیّد محمّد شریف بن المیر محمّد هادی بن المیر محمّد شیخ الاسلام بن المیر عیسی بن المیر صدر الدین الحسینی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أسد اللّه بن محمّد شریف بن المیر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شریف بن أسد اللّه بن محمّد شریف،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أسد اللّه بن شریف بن أسد اللّه بن محمّد شریف بن المیر محمّد هادی بن المیر محمّد شیخ الاسلام،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عزیز اللّه، و السیّد حسن، و السیّد حسین، و السیّد مرتضی، و السیّد مصطفی، و السیّد عیسی، و السیّد إبراهیم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مرتضی بن أسد اللّه بن شریف بن أسد اللّه بن محمّد شریف بن المیر</w:t>
      </w:r>
      <w:bookmarkStart w:id="1425" w:name="pg14056_142978"/>
    </w:p>
    <w:p>
      <w:pPr>
        <w:pStyle w:val="BookText"/>
        <w:rPr/>
      </w:pPr>
      <w:bookmarkEnd w:id="1425"/>
      <w:r>
        <w:rPr>
          <w:rFonts w:ascii="IRNazanin" w:hAnsi="IRNazanin" w:eastAsia="IRNazanin"/>
          <w:color w:val="111111"/>
          <w:sz w:val="28"/>
          <w:sz w:val="28"/>
          <w:szCs w:val="28"/>
          <w:rtl w:val="true"/>
          <w:lang w:bidi="fa-IR"/>
        </w:rPr>
        <w:t>محمّد هادی بن المیر محمّد شیخ الاسلام،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محمّد رضا، و 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المرتضی بن أسد اللّه بن شریف بن أسد اللّه بن محمّد شریف بن المیر محمّد هادی بن المیر محمّد شیخ الاسلام،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نظام، و السیّد نعمة اللّه، و السیّد مرتضی، و السیّد جواد، و السیّد علی، و السیّد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نظام بن محمّد علی بن المرتضی بن أسد اللّه بن شریف بن أسد اللّه بن محمّد شریف،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 الدین، و السیّد محمّد، و السیّد علی، و السیّد جمال، و السیّد جلال، و السیّد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مرتضی بن محمّد علی بن المرتضی بن أسد اللّه بن شریف بن أسد اللّه بن محمّد شریف،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محمّد رضا، و السیّد عبد اللّه، و السیّد محمّد، و السیّد فخر الدین،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فخر الدین بن المرتضی بن محمّد علی بن المرتضی بن أسد اللّه بن شریف بن أسد اللّه بن محمّد شریف،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و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جواد بن محمّد علی بن المرتضی بن أسد اللّه بن شریف بن أسد اللّه بن محمّد شریف،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مجید، و السیّد محمّد رضا، و السیّد مسعود، و السیّد إبراهیم، و السیّد امید،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جواد بن محمّد علی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محمّد علی بن المرتضی بن أسد اللّه بن شریف بن أسد اللّه بن محمّد شریف،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و السیّد منصور، و السیّد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إسماعیل بن محمّد علی بن المرتضی بن أسد اللّه بن شریف بن أسد اللّه بن محمّد شریف،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و السیّد مصطفی</w:t>
      </w:r>
      <w:r>
        <w:rPr>
          <w:rFonts w:eastAsia="IRNazanin" w:cs="IRNazanin"/>
          <w:color w:val="111111"/>
          <w:sz w:val="28"/>
          <w:szCs w:val="28"/>
          <w:rtl w:val="true"/>
          <w:lang w:bidi="fa-IR"/>
        </w:rPr>
        <w:t>.</w:t>
      </w:r>
    </w:p>
    <w:p>
      <w:pPr>
        <w:pStyle w:val="Heading6"/>
        <w:numPr>
          <w:ilvl w:val="5"/>
          <w:numId w:val="1"/>
        </w:numPr>
        <w:rPr/>
      </w:pPr>
      <w:bookmarkStart w:id="1426" w:name="__RefHeading___Toc3467545_3381743652"/>
      <w:bookmarkStart w:id="1427" w:name="_Toc593"/>
      <w:bookmarkEnd w:id="1426"/>
      <w:r>
        <w:rPr>
          <w:rtl w:val="true"/>
        </w:rPr>
        <w:t>أعقاب السیّد محمّد رضا بن المرتضی بن أسد اللّه بن شریف</w:t>
      </w:r>
      <w:bookmarkEnd w:id="1427"/>
    </w:p>
    <w:p>
      <w:pPr>
        <w:pStyle w:val="BookText"/>
        <w:rPr/>
      </w:pPr>
      <w:r>
        <w:rPr>
          <w:rFonts w:ascii="IRNazanin" w:hAnsi="IRNazanin" w:eastAsia="IRNazanin"/>
          <w:color w:val="111111"/>
          <w:sz w:val="28"/>
          <w:sz w:val="28"/>
          <w:szCs w:val="28"/>
          <w:rtl w:val="true"/>
          <w:lang w:bidi="fa-IR"/>
        </w:rPr>
        <w:t>و أمّا السیّد محمّد رضا بن المرتضی بن أسد اللّه بن شریف بن أسد اللّه بن محمّد شریف بن المیر محمّد هادی بن المیر محمّد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کاظم بن محمّد رضا بن المرتضی بن أسد اللّه بن شریف بن أسد اللّه بن محمّد شریف،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و المجتبی، و عبد الحسین،</w:t>
      </w:r>
      <w:bookmarkStart w:id="1428" w:name="pg14056_142979"/>
    </w:p>
    <w:p>
      <w:pPr>
        <w:pStyle w:val="BookText"/>
        <w:rPr/>
      </w:pPr>
      <w:bookmarkEnd w:id="1428"/>
      <w:r>
        <w:rPr>
          <w:rFonts w:ascii="IRNazanin" w:hAnsi="IRNazanin" w:eastAsia="IRNazanin"/>
          <w:color w:val="111111"/>
          <w:sz w:val="28"/>
          <w:sz w:val="28"/>
          <w:szCs w:val="28"/>
          <w:rtl w:val="true"/>
          <w:lang w:bidi="fa-IR"/>
        </w:rPr>
        <w:t>و أحمد علی، و محمود، و إبراهیم،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کاظم بن محمّد رضا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مجتبی بن کاظم بن محمّد رضا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المرتضی بن أسد اللّه بن شریف بن أسد اللّه بن محمّد شریف بن المیر محمّد هادی بن المیر محمّد شیخ الاسلام،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أکبر، و السیّد أحمد، و السیّد علی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أکبر بن محمّد حسین بن المرتضی بن أسد اللّه بن شریف بن أسد اللّه بن محمّد شریف بن المیر محمّد هادی،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و السیّد محمّد حسین، و السیّد ناصر نور الدین،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حسن بن علی أکبر بن محمّد حسین بن المرتضی بن أسد اللّه بن شریف،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مجتبی، و السیّد مصطفی، و 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علی أکبر بن محمّد 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أحمد بن محمّد حسین بن المرتضی بن أسد اللّه بن شریف،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و السیّد حسین، و السیّد حسن، و السیّد فرخ</w:t>
      </w:r>
      <w:r>
        <w:rPr>
          <w:rFonts w:eastAsia="IRNazanin" w:cs="IRNazanin"/>
          <w:color w:val="111111"/>
          <w:sz w:val="28"/>
          <w:szCs w:val="28"/>
          <w:rtl w:val="true"/>
          <w:lang w:bidi="fa-IR"/>
        </w:rPr>
        <w:t>.</w:t>
      </w:r>
    </w:p>
    <w:p>
      <w:pPr>
        <w:pStyle w:val="Heading6"/>
        <w:numPr>
          <w:ilvl w:val="5"/>
          <w:numId w:val="1"/>
        </w:numPr>
        <w:rPr/>
      </w:pPr>
      <w:bookmarkStart w:id="1429" w:name="__RefHeading___Toc3467547_3381743652"/>
      <w:bookmarkStart w:id="1430" w:name="_Toc594"/>
      <w:bookmarkEnd w:id="1429"/>
      <w:r>
        <w:rPr>
          <w:rtl w:val="true"/>
        </w:rPr>
        <w:t>أعقاب السیّد إبراهیم بن أسد اللّه بن شریف بن أسد اللّه</w:t>
      </w:r>
      <w:bookmarkEnd w:id="1430"/>
    </w:p>
    <w:p>
      <w:pPr>
        <w:pStyle w:val="BookText"/>
        <w:rPr/>
      </w:pPr>
      <w:r>
        <w:rPr>
          <w:rFonts w:ascii="IRNazanin" w:hAnsi="IRNazanin" w:eastAsia="IRNazanin"/>
          <w:color w:val="111111"/>
          <w:sz w:val="28"/>
          <w:sz w:val="28"/>
          <w:szCs w:val="28"/>
          <w:rtl w:val="true"/>
          <w:lang w:bidi="fa-IR"/>
        </w:rPr>
        <w:t>و أمّا السیّد إبراهیم بن أسد اللّه بن شریف بن أسد اللّه بن محمّد شریف بن المیر محمّد هادی بن المیر محمّد شیخ الاسلام،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أسد اللّه المعروف بالسیّد بزرک القاضی،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أسد اللّه بن إبراهیم بن أسد اللّه بن شریف بن أسد اللّه بن محمّد شریف بن المیر محمّد 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السیّد عبد اللّه،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اللّه بن أسد اللّه بن إبراهیم بن أسد اللّه بن شریف بن أسد اللّه بن محمّد شریف،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کمال الدین، و السیّد ضیاء الدین، و السیّد محمّد حسین، و السیّد محمّد حسن، و السیّد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مرتضی بن عبد اللّه بن أسد اللّه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بن أسد اللّه بن إبراهیم بن أسد اللّه بن شریف بن أسد اللّه بن محمّد شریف بن المیر محمّد هادی بن المیر محمّد شیخ الاسلام، فأعقب من أربعة رجال،</w:t>
      </w:r>
      <w:bookmarkStart w:id="1431" w:name="pg14056_142980"/>
    </w:p>
    <w:p>
      <w:pPr>
        <w:pStyle w:val="BookText"/>
        <w:rPr/>
      </w:pPr>
      <w:bookmarkEnd w:id="1431"/>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محمّد علی، و السیّد طاهر، و السیّد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طاهر بن محمّد بن أسد اللّه بن إبراهیم بن أسد اللّه بن شریف بن أسد اللّه بن محمّد شریف بن المیر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محمّد بن أسد اللّه بن إبراهیم بن أسد اللّه بن شریف بن أسد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أکبر، و السیّد مهدی، و السیّد محمّد</w:t>
      </w:r>
      <w:r>
        <w:rPr>
          <w:rFonts w:eastAsia="IRNazanin" w:cs="IRNazanin"/>
          <w:color w:val="111111"/>
          <w:sz w:val="28"/>
          <w:szCs w:val="28"/>
          <w:rtl w:val="true"/>
          <w:lang w:bidi="fa-IR"/>
        </w:rPr>
        <w:t>.</w:t>
      </w:r>
    </w:p>
    <w:p>
      <w:pPr>
        <w:pStyle w:val="Heading6"/>
        <w:numPr>
          <w:ilvl w:val="5"/>
          <w:numId w:val="1"/>
        </w:numPr>
        <w:rPr/>
      </w:pPr>
      <w:bookmarkStart w:id="1432" w:name="__RefHeading___Toc3467549_3381743652"/>
      <w:bookmarkStart w:id="1433" w:name="_Toc595"/>
      <w:bookmarkEnd w:id="1432"/>
      <w:r>
        <w:rPr>
          <w:rtl w:val="true"/>
        </w:rPr>
        <w:t>أعقاب السیّد محمّد بن إبراهیم بن أسد اللّه بن شریف بن أسد اللّه</w:t>
      </w:r>
      <w:bookmarkEnd w:id="1433"/>
    </w:p>
    <w:p>
      <w:pPr>
        <w:pStyle w:val="BookText"/>
        <w:rPr/>
      </w:pPr>
      <w:r>
        <w:rPr>
          <w:rFonts w:ascii="IRNazanin" w:hAnsi="IRNazanin" w:eastAsia="IRNazanin"/>
          <w:color w:val="111111"/>
          <w:sz w:val="28"/>
          <w:sz w:val="28"/>
          <w:szCs w:val="28"/>
          <w:rtl w:val="true"/>
          <w:lang w:bidi="fa-IR"/>
        </w:rPr>
        <w:t>و أمّا السیّد محمّد بن إبراهیم بن أسد اللّه بن شریف بن أسد اللّه بن محمّد شریف بن المیر محمّد هادی بن المیر محمّد شیخ الاسلام،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إبراهیم، و السیّد طاهر، و السیّد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إبراهیم بن محمّد بن إبراهیم بن أسد اللّه بن شریف بن أسد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أکبر، و السیّد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أکبر بن إبراهیم بن محمّد بن إبراهیم بن أسد اللّه بن شریف بن أسد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أمین، و السیّد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إبراهیم بن محمّد بن إبراهیم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طاهر بن محمّد بن إبراهیم بن أسد اللّه،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مصطفی، و السیّد مجتبی، و السیّد محمّد، و السیّد محمود،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طاهر بن محمّد بن إبراهیم بن أسد اللّه بن شریف بن أسد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مصطفی بن طاهر بن محمّد بن إبراهیم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مجتبی بن طاهر بن محمّد بن إبراهیم بن أسد اللّه بن شریف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w:t>
      </w:r>
      <w:r>
        <w:rPr>
          <w:rFonts w:eastAsia="IRNazanin" w:cs="IRNazanin"/>
          <w:color w:val="111111"/>
          <w:sz w:val="28"/>
          <w:szCs w:val="28"/>
          <w:rtl w:val="true"/>
          <w:lang w:bidi="fa-IR"/>
        </w:rPr>
        <w:t>.</w:t>
      </w:r>
    </w:p>
    <w:p>
      <w:pPr>
        <w:pStyle w:val="Heading6"/>
        <w:numPr>
          <w:ilvl w:val="5"/>
          <w:numId w:val="1"/>
        </w:numPr>
        <w:rPr/>
      </w:pPr>
      <w:bookmarkStart w:id="1434" w:name="__RefHeading___Toc3467551_3381743652"/>
      <w:bookmarkStart w:id="1435" w:name="_Toc596"/>
      <w:bookmarkEnd w:id="1434"/>
      <w:r>
        <w:rPr>
          <w:rtl w:val="true"/>
        </w:rPr>
        <w:t>أعقاب السیّد محمّد علی بن محمّد بن إبراهیم بن أسد اللّه</w:t>
      </w:r>
      <w:bookmarkEnd w:id="1435"/>
    </w:p>
    <w:p>
      <w:pPr>
        <w:pStyle w:val="BookText"/>
        <w:rPr/>
      </w:pPr>
      <w:r>
        <w:rPr>
          <w:rFonts w:ascii="IRNazanin" w:hAnsi="IRNazanin" w:eastAsia="IRNazanin"/>
          <w:color w:val="111111"/>
          <w:sz w:val="28"/>
          <w:sz w:val="28"/>
          <w:szCs w:val="28"/>
          <w:rtl w:val="true"/>
          <w:lang w:bidi="fa-IR"/>
        </w:rPr>
        <w:t>و أمّا السیّد محمّد علی بن محمّد بن إبراهیم بن أسد اللّه بن شریف بن أسد اللّه بن محمّد شریف،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ضیاء الدین، و السیّد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ضیاء الدین بن محمّد علی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bookmarkStart w:id="1436" w:name="pg14056_142981"/>
    </w:p>
    <w:p>
      <w:pPr>
        <w:pStyle w:val="BookText"/>
        <w:rPr/>
      </w:pPr>
      <w:bookmarkEnd w:id="1436"/>
      <w:r>
        <w:rPr>
          <w:rFonts w:ascii="IRNazanin" w:hAnsi="IRNazanin" w:eastAsia="IRNazanin"/>
          <w:color w:val="111111"/>
          <w:sz w:val="28"/>
          <w:sz w:val="28"/>
          <w:szCs w:val="28"/>
          <w:rtl w:val="true"/>
          <w:lang w:bidi="fa-IR"/>
        </w:rPr>
        <w:t>و أمّا السیّد محمّد حسین بن محمّد بن إبراهیم بن أسد اللّه بن شریف بن أسد اللّه بن محمّد شریف،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و المهدی، و المحسن، و مجید</w:t>
      </w:r>
      <w:r>
        <w:rPr>
          <w:rFonts w:eastAsia="IRNazanin" w:cs="IRNazanin"/>
          <w:color w:val="111111"/>
          <w:sz w:val="28"/>
          <w:szCs w:val="28"/>
          <w:rtl w:val="true"/>
          <w:lang w:bidi="fa-IR"/>
        </w:rPr>
        <w:t>.</w:t>
      </w:r>
    </w:p>
    <w:p>
      <w:pPr>
        <w:pStyle w:val="Heading6"/>
        <w:numPr>
          <w:ilvl w:val="5"/>
          <w:numId w:val="1"/>
        </w:numPr>
        <w:rPr/>
      </w:pPr>
      <w:bookmarkStart w:id="1437" w:name="__RefHeading___Toc3467553_3381743652"/>
      <w:bookmarkStart w:id="1438" w:name="_Toc597"/>
      <w:bookmarkEnd w:id="1437"/>
      <w:r>
        <w:rPr>
          <w:rtl w:val="true"/>
        </w:rPr>
        <w:t>أعقاب عبد الکریم بن محمّد هادی بن محمّد شیخ الاسلام</w:t>
      </w:r>
      <w:bookmarkEnd w:id="1438"/>
    </w:p>
    <w:p>
      <w:pPr>
        <w:pStyle w:val="BookText"/>
        <w:rPr/>
      </w:pPr>
      <w:r>
        <w:rPr>
          <w:rFonts w:ascii="IRNazanin" w:hAnsi="IRNazanin" w:eastAsia="IRNazanin"/>
          <w:color w:val="111111"/>
          <w:sz w:val="28"/>
          <w:sz w:val="28"/>
          <w:szCs w:val="28"/>
          <w:rtl w:val="true"/>
          <w:lang w:bidi="fa-IR"/>
        </w:rPr>
        <w:t>و أمّا المیر عبد الکریم بن المیر محمّد هادی بن المیر محمّد شیخ الاسلام بن المیر عیسی بن المیر صدر الدین المرعشی،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طالب، و المیرزا محمّد علی، و المیرزا محمّد هادی توفّی باصفهان سنة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طالب بن عبد الکریم بن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عبد الکریم بن المیر محمّد هادی بن المیر محمّد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هادی بن عبد الکریم بن المیر محمّد هادی بن المیر محمّد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 عبد الکریم توفّی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عبد الکریم بن محمّد هادی بن عبد الکریم بن المیر محمّد هادی بن المیر محمّد شیخ الاسلام،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الحسین، و المیرزا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الحسین بن عبد الکریم بن محمّد هادی بن عبد الکریم بن المیر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الرحیم بن عبد الحسین بن عبد الکریم بن محمّد هادی بن عبد الکریم بن المیر محمّد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هادی بن عبد الکریم بن محمّد هادی بن عبد الکریم،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أحمد، و المیرزا یحیی ولد فی دولت آباد اصفهان سنة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علی محمّد، و المیرزا مهدی، و المیرزا محمّد علی، و المیرزا رضا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أحمد بن هادی بن عبد الکریم بن محمّد هادی بن عبد الکریم،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محمود، و المیرزا فضل اللّه، و المیرزا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محمود بن أحمد بن هادی بن عبد الکریم بن محمّد هادی،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فخر الدین، و السیّد جلال، و السیّد حسین، و السیّد شمس</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فخر الدین بن محمود بن أحمد بن هادی بن عبد الکریم بن محمّد هادی بن عبد الکریم،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بیژن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جلال بن محمود بن أحمد بن هادی بن عبد الکریم بن محمّد هادی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نصر اللّه بن أحمد بن هادی بن عبد الکریم بن محمّد هادی بن عبد الکریم،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منصور، و منوچهر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نصر اللّه بن أحمد بن هادی بن عبد الکریم بن محمّد هادی بن عبد الکریم،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منوچهر بن نصر اللّه بن أحمد بن هادی بن عبد الکریم بن محمّد هادی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یحیی بن هادی بن عبد الکریم بن محمّد هادی بن عبد الکریم بن المیر محمّد هادی،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درج، و المیرزا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أکبر بن یحیی بن هادی بن عبد الکریم بن محمّد هادی بن عبد الکریم،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محمّد بن هادی بن عبد الکریم بن محمّد هادی بن عبد الکریم،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جواد، و المیرزا مصطفی، و المیرزا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مجتبی بن علی محمّد بن هادی بن عبد الکریم بن محمّد هادی بن عبد الکریم،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و نادر، و مسعود، و بهروز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مهدی بن هادی بن عبد الکریم بن محمّد هادی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الحسین بن مهدی بن هادی بن عبد الکریم بن محمّد هادی بن عبد الکریم،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هوشنگ، و بیژن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هوشنگ بن عبد الحسین بن مهدی بن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هادی بن عبد الکریم بن محمّد هادی بن عبد الکریم،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و عبد الحمید، و ضیاء الدین،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أمیر بن محمّد علی بن هادی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سیروس</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الحمید بن محمّد علی بن هادی بن عبد الکریم بن محمّد هادی بن عبد الکریم،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و فرّخ</w:t>
      </w:r>
      <w:r>
        <w:rPr>
          <w:rFonts w:eastAsia="IRNazanin" w:cs="IRNazanin"/>
          <w:color w:val="111111"/>
          <w:sz w:val="28"/>
          <w:szCs w:val="28"/>
          <w:rtl w:val="true"/>
          <w:lang w:bidi="fa-IR"/>
        </w:rPr>
        <w:t>.</w:t>
      </w:r>
      <w:bookmarkStart w:id="1439" w:name="pg14056_142983"/>
    </w:p>
    <w:p>
      <w:pPr>
        <w:pStyle w:val="BookText"/>
        <w:rPr/>
      </w:pPr>
      <w:bookmarkEnd w:id="1439"/>
      <w:r>
        <w:rPr>
          <w:rFonts w:ascii="IRNazanin" w:hAnsi="IRNazanin" w:eastAsia="IRNazanin"/>
          <w:color w:val="111111"/>
          <w:sz w:val="28"/>
          <w:sz w:val="28"/>
          <w:szCs w:val="28"/>
          <w:rtl w:val="true"/>
          <w:lang w:bidi="fa-IR"/>
        </w:rPr>
        <w:t>أمّا فرهاد بن عبد الحمید بن محمّد علی بن 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ضیاء الدین بن محمّد علی بن هادی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علی بن هادی بن عبد الکریم بن محمّد هادی بن عبد الکریم،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و محمّد رضا، و بهروز</w:t>
      </w:r>
      <w:r>
        <w:rPr>
          <w:rFonts w:eastAsia="IRNazanin" w:cs="IRNazanin"/>
          <w:color w:val="111111"/>
          <w:sz w:val="28"/>
          <w:szCs w:val="28"/>
          <w:rtl w:val="true"/>
          <w:lang w:bidi="fa-IR"/>
        </w:rPr>
        <w:t>.</w:t>
      </w:r>
    </w:p>
    <w:p>
      <w:pPr>
        <w:pStyle w:val="Heading6"/>
        <w:numPr>
          <w:ilvl w:val="5"/>
          <w:numId w:val="1"/>
        </w:numPr>
        <w:rPr/>
      </w:pPr>
      <w:bookmarkStart w:id="1440" w:name="__RefHeading___Toc3467555_3381743652"/>
      <w:bookmarkStart w:id="1441" w:name="_Toc598"/>
      <w:bookmarkEnd w:id="1440"/>
      <w:r>
        <w:rPr>
          <w:rtl w:val="true"/>
        </w:rPr>
        <w:t>أعقاب محمّد بن حمزة بن علی المرعش</w:t>
      </w:r>
      <w:bookmarkEnd w:id="1441"/>
    </w:p>
    <w:p>
      <w:pPr>
        <w:pStyle w:val="BookText"/>
        <w:rPr/>
      </w:pPr>
      <w:r>
        <w:rPr>
          <w:rFonts w:ascii="IRNazanin" w:hAnsi="IRNazanin" w:eastAsia="IRNazanin"/>
          <w:color w:val="111111"/>
          <w:sz w:val="28"/>
          <w:sz w:val="28"/>
          <w:szCs w:val="28"/>
          <w:rtl w:val="true"/>
          <w:lang w:bidi="fa-IR"/>
        </w:rPr>
        <w:t>و أمّا أبو عبد اللّه محمّد بن حمزة بن علی المرعش،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و أبو محمّد الحسن </w:t>
      </w:r>
      <w:r>
        <w:rPr>
          <w:rStyle w:val="FootnoteAnchor"/>
          <w:rtl w:val="true"/>
        </w:rPr>
        <w:footnoteReference w:id="260"/>
      </w:r>
      <w:r>
        <w:rPr>
          <w:rFonts w:ascii="IRNazanin" w:hAnsi="IRNazanin" w:eastAsia="IRNazanin"/>
          <w:color w:val="111111"/>
          <w:sz w:val="28"/>
          <w:sz w:val="28"/>
          <w:szCs w:val="28"/>
          <w:rtl w:val="true"/>
          <w:lang w:bidi="fa-IR"/>
        </w:rPr>
        <w:t>، و أبو 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بطبرستان</w:t>
      </w:r>
      <w:r>
        <w:rPr>
          <w:rFonts w:eastAsia="IRNazanin" w:cs="IRNazanin"/>
          <w:color w:val="111111"/>
          <w:sz w:val="28"/>
          <w:szCs w:val="28"/>
          <w:rtl w:val="true"/>
          <w:lang w:bidi="fa-IR"/>
        </w:rPr>
        <w:t>.</w:t>
      </w:r>
    </w:p>
    <w:p>
      <w:pPr>
        <w:pStyle w:val="Heading6"/>
        <w:numPr>
          <w:ilvl w:val="5"/>
          <w:numId w:val="1"/>
        </w:numPr>
        <w:rPr/>
      </w:pPr>
      <w:bookmarkStart w:id="1442" w:name="__RefHeading___Toc3467557_3381743652"/>
      <w:bookmarkStart w:id="1443" w:name="_Toc599"/>
      <w:bookmarkEnd w:id="1442"/>
      <w:r>
        <w:rPr>
          <w:rtl w:val="true"/>
        </w:rPr>
        <w:t>أعقاب الحسن بن حمزة بن علی المرعش</w:t>
      </w:r>
      <w:bookmarkEnd w:id="1443"/>
    </w:p>
    <w:p>
      <w:pPr>
        <w:pStyle w:val="BookText"/>
        <w:rPr/>
      </w:pPr>
      <w:r>
        <w:rPr>
          <w:rFonts w:ascii="IRNazanin" w:hAnsi="IRNazanin" w:eastAsia="IRNazanin"/>
          <w:color w:val="111111"/>
          <w:sz w:val="28"/>
          <w:sz w:val="28"/>
          <w:szCs w:val="28"/>
          <w:rtl w:val="true"/>
          <w:lang w:bidi="fa-IR"/>
        </w:rPr>
        <w:t>و أمّا أبو محمّد الحسن المحدّث بن حمزة بن علی المرعش،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الحسن المحدّث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محمّد، و أبو القاسم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أعقاب کثیرة یعرفون کلّهم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طنزکی</w:t>
      </w:r>
      <w:r>
        <w:rPr>
          <w:rFonts w:eastAsia="IRNazanin" w:cs="IRNazanin"/>
          <w:color w:val="111111"/>
          <w:sz w:val="28"/>
          <w:szCs w:val="28"/>
          <w:rtl w:val="true"/>
          <w:lang w:bidi="fa-IR"/>
        </w:rPr>
        <w:t>» .</w:t>
      </w:r>
    </w:p>
    <w:p>
      <w:pPr>
        <w:pStyle w:val="Heading6"/>
        <w:numPr>
          <w:ilvl w:val="5"/>
          <w:numId w:val="1"/>
        </w:numPr>
        <w:rPr/>
      </w:pPr>
      <w:bookmarkStart w:id="1444" w:name="__RefHeading___Toc3467559_3381743652"/>
      <w:bookmarkStart w:id="1445" w:name="_Toc600"/>
      <w:bookmarkEnd w:id="1444"/>
      <w:r>
        <w:rPr>
          <w:rtl w:val="true"/>
        </w:rPr>
        <w:t>أعقاب إبراهیم بن علی المرعش</w:t>
      </w:r>
      <w:bookmarkEnd w:id="1445"/>
    </w:p>
    <w:p>
      <w:pPr>
        <w:pStyle w:val="BookText"/>
        <w:rPr/>
      </w:pPr>
      <w:r>
        <w:rPr>
          <w:rFonts w:ascii="IRNazanin" w:hAnsi="IRNazanin" w:eastAsia="IRNazanin"/>
          <w:color w:val="111111"/>
          <w:sz w:val="28"/>
          <w:sz w:val="28"/>
          <w:szCs w:val="28"/>
          <w:rtl w:val="true"/>
          <w:lang w:bidi="fa-IR"/>
        </w:rPr>
        <w:t>و أمّا أبو الحسین إبراهیم بن علی المرعش،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إبراهیم له أولاد، و الحسین یعرف بأمیرک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إسحاق إبراهیم بن إبراهیم بن علی المرعش،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الحسین، و محمّد، و أبو الحسین علی أمیرکا له أعقاب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أمیرک بن إبراهیم بن علی المرعش،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الحسین أمیرک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إبراهیم بن الحسین أمیرک،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إبراهیم بن إسماعیل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ناصر، و الحسن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حرب ناصر بن إبراهیم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الامام أبی جعفر ناصر الدین المهدی المکابادی، و کان من علماء الشیعة الاثنا عشریة بساریة و لا عقب</w:t>
      </w:r>
      <w:bookmarkStart w:id="1446" w:name="pg14056_142984"/>
    </w:p>
    <w:p>
      <w:pPr>
        <w:pStyle w:val="BookText"/>
        <w:rPr/>
      </w:pPr>
      <w:bookmarkEnd w:id="1446"/>
      <w:r>
        <w:rPr>
          <w:rFonts w:ascii="IRNazanin" w:hAnsi="IRNazanin" w:eastAsia="IRNazanin"/>
          <w:color w:val="111111"/>
          <w:sz w:val="28"/>
          <w:sz w:val="28"/>
          <w:szCs w:val="28"/>
          <w:rtl w:val="true"/>
          <w:lang w:bidi="fa-IR"/>
        </w:rPr>
        <w:t>له، و کان له إخوة لهم أعقاب</w:t>
      </w:r>
      <w:r>
        <w:rPr>
          <w:rFonts w:eastAsia="IRNazanin" w:cs="IRNazanin"/>
          <w:color w:val="111111"/>
          <w:sz w:val="28"/>
          <w:szCs w:val="28"/>
          <w:rtl w:val="true"/>
          <w:lang w:bidi="fa-IR"/>
        </w:rPr>
        <w:t>.</w:t>
      </w:r>
    </w:p>
    <w:p>
      <w:pPr>
        <w:pStyle w:val="Heading6"/>
        <w:numPr>
          <w:ilvl w:val="5"/>
          <w:numId w:val="1"/>
        </w:numPr>
        <w:rPr/>
      </w:pPr>
      <w:bookmarkStart w:id="1447" w:name="__RefHeading___Toc3467561_3381743652"/>
      <w:bookmarkStart w:id="1448" w:name="_Toc601"/>
      <w:bookmarkEnd w:id="1447"/>
      <w:r>
        <w:rPr>
          <w:rtl w:val="true"/>
        </w:rPr>
        <w:t>أعقاب الحسن بن إبراهیم بن إسماعیل بن إبراهیم</w:t>
      </w:r>
      <w:bookmarkEnd w:id="1448"/>
    </w:p>
    <w:p>
      <w:pPr>
        <w:pStyle w:val="BookText"/>
        <w:rPr/>
      </w:pPr>
      <w:r>
        <w:rPr>
          <w:rFonts w:ascii="Amiri" w:hAnsi="Amiri" w:eastAsia="Amiri" w:cs="Amiri"/>
          <w:color w:val="111111"/>
          <w:sz w:val="28"/>
          <w:sz w:val="28"/>
          <w:szCs w:val="28"/>
          <w:rtl w:val="true"/>
          <w:lang w:bidi="ar-SA"/>
        </w:rPr>
        <w:t xml:space="preserve">و أمّا الحسن </w:t>
      </w:r>
      <w:r>
        <w:rPr>
          <w:rStyle w:val="FootnoteAnchor"/>
          <w:rtl w:val="true"/>
        </w:rPr>
        <w:footnoteReference w:id="261"/>
      </w:r>
      <w:r>
        <w:rPr>
          <w:rFonts w:ascii="IRNazanin" w:hAnsi="IRNazanin" w:eastAsia="IRNazanin"/>
          <w:color w:val="111111"/>
          <w:sz w:val="28"/>
          <w:sz w:val="28"/>
          <w:szCs w:val="28"/>
          <w:rtl w:val="true"/>
          <w:lang w:bidi="fa-IR"/>
        </w:rPr>
        <w:t>بن إبراهیم بن إسماعیل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الحسن بن إبراهیم بن إسماعیل، فقال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أجلاّء أصحابنا، وصفه الطبرسی فی الاحتجاج بقوله العالم العابد، و فی رجال الشیخ أبی علی أنّه کان من أجلاّء هذه الطائفة و من مشایخ الاجازة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المهدی بن الحسن بن إبراهیم بن إسماعیل،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المرعشی الرفسنجانی بن الحسن بن علی بن محمّد بن الحسن بن عربشاه المرتضی ذی المجد بن أبی الحسن عبد اللّه القاسم </w:t>
      </w:r>
      <w:r>
        <w:rPr>
          <w:rStyle w:val="FootnoteAnchor"/>
          <w:rtl w:val="true"/>
        </w:rPr>
        <w:footnoteReference w:id="263"/>
      </w:r>
      <w:r>
        <w:rPr>
          <w:rFonts w:ascii="IRNazanin" w:hAnsi="IRNazanin" w:eastAsia="IRNazanin"/>
          <w:color w:val="111111"/>
          <w:sz w:val="28"/>
          <w:sz w:val="28"/>
          <w:szCs w:val="28"/>
          <w:rtl w:val="true"/>
          <w:lang w:bidi="fa-IR"/>
        </w:rPr>
        <w:t>بن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المرعشی الرفسنجانی هذا، فقد هاجر من آمل إلی کرمان، ثمّ سکن ببلدة بهرام‌آباد من نواحی محافظة کرمان، و کان عالما فاضلا جلیلا نبیلا مروّجا مدرّسا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السیّد علی بلاد کرمان و عقبه فی رفسنجان ذوو ضیاع و عقار تعرف علی‌آباد، کشکو، کان السیّد علی من فقهاء عصره مصنّفا مؤلّفا جلیلا، توفّی هناک، و له عقب مبارک فیهم الأفاضل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علی المرعشی، فکان عالما فاضلا 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علی بن حسن بن علی المرعشی،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و السیّد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علی بن حسن بن علی المرعشی،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أحمد، و السیّد محمّد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أحمد بن محمّد باقر بن علی بن حسن بن علی المرعشی، فکان عالما فاضلا زاهدا ورعا سکن فی قریة علی‌آباد من نواحی رفسنجان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جلیلا، و له رسالة فی تراجم آبائه و اسرته عندنا نسختها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له عقب برفسنجان، و السیّد محمّد صادق، و السیّد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أحمد بن محمّد باقر بن علی بن حسن بن علی المرعشی،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و السیّد حسن،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جلال بن محمّد باقر بن أحمد بن محمّد باقر بن علی بن حسن بن علی المرعشی،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حمید، و السیّد محمّد، و السیّد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حمید بن جلال بن محمّد باقر بن أحمد بن محمّد باقر بن علی بن حسن بن علی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بن محمّد باقر بن أحمد بن محمّد باقر بن علی بن حسن بن علی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الحسن بن محمّد باقر بن أحمد بن محمّد باقر بن علی بن حسن بن علی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محمّد باقر بن أحمد بن محمّد باقر بن علی بن حسن بن علی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صادق بن أحمد بن محمّد باقر بن علی بن حسن بن علی المرعشی، فکان عالما فاضلا، حضر فی النجف الأشرف و قم عند أساطین العلم و الفقاهة، حضر فی قم عند العلاّمة الشیخ عبد الکریم الحائری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المهندس، و السیّد محمّد حسین، و السیّد محمّد کاظم، و السیّد علی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رضا بن محمّد صادق بن أحمد بن محمّد باقر بن علی بن حسن بن</w:t>
      </w:r>
      <w:bookmarkStart w:id="1449" w:name="pg14056_142986"/>
    </w:p>
    <w:p>
      <w:pPr>
        <w:pStyle w:val="BookText"/>
        <w:rPr/>
      </w:pPr>
      <w:bookmarkEnd w:id="1449"/>
      <w:r>
        <w:rPr>
          <w:rFonts w:ascii="IRNazanin" w:hAnsi="IRNazanin" w:eastAsia="IRNazanin"/>
          <w:color w:val="111111"/>
          <w:sz w:val="28"/>
          <w:sz w:val="28"/>
          <w:szCs w:val="28"/>
          <w:rtl w:val="true"/>
          <w:lang w:bidi="fa-IR"/>
        </w:rPr>
        <w:t>علی المرعشی،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و السیّد فرشاد، و السیّد بهداد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محمّد حسین بن محمّد صادق بن أحمد بن محمّد باقر بن علی بن حسن بن علی المرعشی، فولد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بطهران، و هو سبط العلاّمة السیّد محمّد کاظم الطباطبائی الیزدی صاحب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و السیّد روح اللّه، و السیّد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تقی بن أحمد بن محمّد باقر بن علی بن حسن بن علی المرعشی،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محمّد تقی بن أحمد بن محمّد باقر بن علی بن حسن بن علی المرعشی،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الدکتور الطبّی، و السیّد محمّد، و السیّد علی أکبر، و السیّد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محمّد تقی بن أحمد بن محمّد باقر بن علی بن حسن بن علی المرعشی،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و السیّد علی</w:t>
      </w:r>
      <w:r>
        <w:rPr>
          <w:rFonts w:eastAsia="IRNazanin" w:cs="IRNazanin"/>
          <w:color w:val="111111"/>
          <w:sz w:val="28"/>
          <w:szCs w:val="28"/>
          <w:rtl w:val="true"/>
          <w:lang w:bidi="fa-IR"/>
        </w:rPr>
        <w:t>.</w:t>
      </w:r>
    </w:p>
    <w:p>
      <w:pPr>
        <w:pStyle w:val="Heading6"/>
        <w:numPr>
          <w:ilvl w:val="5"/>
          <w:numId w:val="1"/>
        </w:numPr>
        <w:rPr/>
      </w:pPr>
      <w:bookmarkStart w:id="1450" w:name="__RefHeading___Toc3467563_3381743652"/>
      <w:bookmarkStart w:id="1451" w:name="_Toc602"/>
      <w:bookmarkEnd w:id="1450"/>
      <w:r>
        <w:rPr>
          <w:rtl w:val="true"/>
        </w:rPr>
        <w:t>أعقاب محمّد رضا بن محمّد باقر بن علی بن حسن بن علی المرعشی</w:t>
      </w:r>
      <w:bookmarkEnd w:id="1451"/>
    </w:p>
    <w:p>
      <w:pPr>
        <w:pStyle w:val="BookText"/>
        <w:rPr/>
      </w:pPr>
      <w:r>
        <w:rPr>
          <w:rFonts w:ascii="IRNazanin" w:hAnsi="IRNazanin" w:eastAsia="IRNazanin"/>
          <w:color w:val="111111"/>
          <w:sz w:val="28"/>
          <w:sz w:val="28"/>
          <w:szCs w:val="28"/>
          <w:rtl w:val="true"/>
          <w:lang w:bidi="fa-IR"/>
        </w:rPr>
        <w:t xml:space="preserve">و أمّا السیّد محمّد رضا بن محمّد باقر بن علی بن حسن بن علی المرعشی، فکان عالما فاضلا کاملا جلیلا، توفّی و عمره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الآیة الباهرة، علم التقی و الورع، کان من فقهاء عصرنا، و من تلامیذ فقیه الشیعة السیّد محمّد کاظم الطباطبائی الیزدی صاحب کتاب العروة الوثقی، قرأنا علیه مبحثی القطع و الظنّ من الفرائد، صار مقلّدا بعد وفاة استاذه المذکور ببلاد کرمان و یزد و غیرهما، و کان علی جانب عظیم من الورع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و السیّد کاظم، و هما توأمان و یعرفان بالأخوان المرعشی، صاهرا العلاّمة الفقیه الزعیم الدینی السیّد عبد الهادی الحسینی الشیرازی، أحد مراجع التقلید فی النجف الأشرف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مهدی بن محمّد رضا بن محمّد باقر بن علی بن حسن بن علی المرعشی، فکان عالما فاضلا فقیها جلیلا ورعا تقیا صالحا سکن بقم و توفّی و دفن بها، و أعقب من</w:t>
      </w:r>
      <w:bookmarkStart w:id="1452" w:name="pg14056_142987"/>
    </w:p>
    <w:p>
      <w:pPr>
        <w:pStyle w:val="BookText"/>
        <w:rPr/>
      </w:pPr>
      <w:bookmarkEnd w:id="1452"/>
      <w:r>
        <w:rPr>
          <w:rFonts w:ascii="IRNazanin" w:hAnsi="IRNazanin" w:eastAsia="IRNazanin"/>
          <w:color w:val="111111"/>
          <w:sz w:val="28"/>
          <w:sz w:val="28"/>
          <w:szCs w:val="28"/>
          <w:rtl w:val="true"/>
          <w:lang w:bidi="fa-IR"/>
        </w:rPr>
        <w:t>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عبّاس، و السیّد محسن، و السیّد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المهدی بن محمّد 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السیّد عبّاس بن المهدی بن محمّد رضا،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السیّد محسن بن المهدی بن محمّد 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کاظم بن محمّد رضا بن محمّد باقر بن علی بن حسن بن علی المرعشی، فکان عالما فاضلا محقّقا جلیلا ورعا تقیا صالحا، سکن ببلدة مشهد الامام الرضا علیه السّلام، و توفّی و دفن بها،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و السیّد محمّد حسن، و 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الکاظم بن محمّد رضا،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حسن بن الکاظم بن محمّد 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Heading6"/>
        <w:numPr>
          <w:ilvl w:val="5"/>
          <w:numId w:val="1"/>
        </w:numPr>
        <w:rPr/>
      </w:pPr>
      <w:bookmarkStart w:id="1453" w:name="__RefHeading___Toc3467565_3381743652"/>
      <w:bookmarkStart w:id="1454" w:name="_Toc603"/>
      <w:bookmarkEnd w:id="1453"/>
      <w:r>
        <w:rPr>
          <w:rtl w:val="true"/>
        </w:rPr>
        <w:t>أعقاب السیّد إبراهیم بن علی بن حسن بن علی المرعشی</w:t>
      </w:r>
      <w:bookmarkEnd w:id="1454"/>
    </w:p>
    <w:p>
      <w:pPr>
        <w:pStyle w:val="BookText"/>
        <w:rPr/>
      </w:pPr>
      <w:r>
        <w:rPr>
          <w:rFonts w:ascii="IRNazanin" w:hAnsi="IRNazanin" w:eastAsia="IRNazanin"/>
          <w:color w:val="111111"/>
          <w:sz w:val="28"/>
          <w:sz w:val="28"/>
          <w:szCs w:val="28"/>
          <w:rtl w:val="true"/>
          <w:lang w:bidi="fa-IR"/>
        </w:rPr>
        <w:t>و أمّا السیّد إبراهیم بن علی بن حسن بن علی المرعشی،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جواد،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جواد بن إبراهیم بن علی بن حسن بن علی المرعشی،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آقا، و السیّد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آقا بن الجواد بن إبراهیم بن علی بن حسن بن علی المرعشی،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محمود، و السیّد کاظم، و السیّد حسن، و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آقا بن الجواد بن إبراهیم بن علی بن حسن بن علی المرعشی،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جواد، و السیّد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محمود بن آقا بن الجواد بن إبراهیم بن علی بن حسن بن علی المرعشی،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روح اللّه، و السیّد مصطفی، و السیّد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آقا بن الجواد بن إبراهیم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هدایت بن الجواد بن إبراهیم بن علی بن حسن بن علی المرعشی،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 و السیّد حسن، و السیّد رسول</w:t>
      </w:r>
      <w:r>
        <w:rPr>
          <w:rFonts w:eastAsia="IRNazanin" w:cs="IRNazanin"/>
          <w:color w:val="111111"/>
          <w:sz w:val="28"/>
          <w:szCs w:val="28"/>
          <w:rtl w:val="true"/>
          <w:lang w:bidi="fa-IR"/>
        </w:rPr>
        <w:t>.</w:t>
      </w:r>
    </w:p>
    <w:p>
      <w:pPr>
        <w:pStyle w:val="Heading6"/>
        <w:numPr>
          <w:ilvl w:val="5"/>
          <w:numId w:val="1"/>
        </w:numPr>
        <w:rPr/>
      </w:pPr>
      <w:bookmarkStart w:id="1455" w:name="__RefHeading___Toc3467567_3381743652"/>
      <w:bookmarkStart w:id="1456" w:name="_Toc604"/>
      <w:bookmarkEnd w:id="1455"/>
      <w:r>
        <w:rPr>
          <w:rtl w:val="true"/>
        </w:rPr>
        <w:t>أعقاب السیّد علی بن إبراهیم بن علی بن حسن بن علی المرعشی</w:t>
      </w:r>
      <w:bookmarkEnd w:id="145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علی بن إبراهیم بن علی بن حسن بن علی المرعشی، فأعقب من ثلاثة</w:t>
      </w:r>
      <w:bookmarkStart w:id="1457" w:name="pg14056_142988"/>
    </w:p>
    <w:p>
      <w:pPr>
        <w:pStyle w:val="BookText"/>
        <w:rPr/>
      </w:pPr>
      <w:bookmarkEnd w:id="1457"/>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 و السیّد حسن،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عبّاس بن علی بن إبراهیم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علی بن إبراهیم بن علی بن حسن بن علی المرعشی،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محمّد، و السیّد إبراهیم، و السیّد مهدی، و السیّد محسن، و السیّد هادی، سکنوا برفسنجان</w:t>
      </w:r>
      <w:r>
        <w:rPr>
          <w:rFonts w:eastAsia="IRNazanin" w:cs="IRNazanin"/>
          <w:color w:val="111111"/>
          <w:sz w:val="28"/>
          <w:szCs w:val="28"/>
          <w:rtl w:val="true"/>
          <w:lang w:bidi="fa-IR"/>
        </w:rPr>
        <w:t>.</w:t>
      </w:r>
    </w:p>
    <w:p>
      <w:pPr>
        <w:pStyle w:val="Heading6"/>
        <w:numPr>
          <w:ilvl w:val="5"/>
          <w:numId w:val="1"/>
        </w:numPr>
        <w:rPr/>
      </w:pPr>
      <w:bookmarkStart w:id="1458" w:name="__RefHeading___Toc3467569_3381743652"/>
      <w:bookmarkStart w:id="1459" w:name="_Toc605"/>
      <w:bookmarkEnd w:id="1458"/>
      <w:r>
        <w:rPr>
          <w:rtl w:val="true"/>
        </w:rPr>
        <w:t>أعقاب الحسن بن علی المرعش</w:t>
      </w:r>
      <w:bookmarkEnd w:id="1459"/>
    </w:p>
    <w:p>
      <w:pPr>
        <w:pStyle w:val="BookText"/>
        <w:rPr/>
      </w:pPr>
      <w:r>
        <w:rPr>
          <w:rFonts w:ascii="Amiri" w:hAnsi="Amiri" w:eastAsia="Amiri" w:cs="Amiri"/>
          <w:color w:val="111111"/>
          <w:sz w:val="28"/>
          <w:sz w:val="28"/>
          <w:szCs w:val="28"/>
          <w:rtl w:val="true"/>
          <w:lang w:bidi="ar-SA"/>
        </w:rPr>
        <w:t xml:space="preserve">و أمّا أبو محمّد </w:t>
      </w:r>
      <w:r>
        <w:rPr>
          <w:rStyle w:val="FootnoteAnchor"/>
          <w:rtl w:val="true"/>
        </w:rPr>
        <w:footnoteReference w:id="267"/>
      </w:r>
      <w:r>
        <w:rPr>
          <w:rFonts w:ascii="IRNazanin" w:hAnsi="IRNazanin" w:eastAsia="IRNazanin"/>
          <w:color w:val="111111"/>
          <w:sz w:val="28"/>
          <w:sz w:val="28"/>
          <w:szCs w:val="28"/>
          <w:rtl w:val="true"/>
          <w:lang w:bidi="fa-IR"/>
        </w:rPr>
        <w:t>الحسن بن علی المرعش،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له 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النقیب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الرضا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زید و جمیع عقبه بقزوین و فیهم کثرة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عقب بقزوین و غیرها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نقیب الأشراف بالری و طبرستان</w:t>
      </w:r>
      <w:r>
        <w:rPr>
          <w:rFonts w:eastAsia="IRNazanin" w:cs="IRNazanin"/>
          <w:color w:val="111111"/>
          <w:sz w:val="28"/>
          <w:szCs w:val="28"/>
          <w:rtl w:val="true"/>
          <w:lang w:bidi="fa-IR"/>
        </w:rPr>
        <w:t>.</w:t>
      </w:r>
    </w:p>
    <w:p>
      <w:pPr>
        <w:pStyle w:val="Heading6"/>
        <w:numPr>
          <w:ilvl w:val="5"/>
          <w:numId w:val="1"/>
        </w:numPr>
        <w:rPr/>
      </w:pPr>
      <w:bookmarkStart w:id="1460" w:name="__RefHeading___Toc3467571_3381743652"/>
      <w:bookmarkStart w:id="1461" w:name="_Toc606"/>
      <w:bookmarkEnd w:id="1460"/>
      <w:r>
        <w:rPr>
          <w:rtl w:val="true"/>
        </w:rPr>
        <w:t>أعقاب علی بن الحسن بن علی المرعش</w:t>
      </w:r>
      <w:bookmarkEnd w:id="1461"/>
    </w:p>
    <w:p>
      <w:pPr>
        <w:pStyle w:val="BookText"/>
        <w:rPr/>
      </w:pPr>
      <w:r>
        <w:rPr>
          <w:rFonts w:ascii="IRNazanin" w:hAnsi="IRNazanin" w:eastAsia="IRNazanin"/>
          <w:color w:val="111111"/>
          <w:sz w:val="28"/>
          <w:sz w:val="28"/>
          <w:szCs w:val="28"/>
          <w:rtl w:val="true"/>
          <w:lang w:bidi="fa-IR"/>
        </w:rPr>
        <w:t>أمّا علی بن الحسن بن علی المرعش،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الحسن بن علی المرعش،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شمس الدین بن محمّد بن أحمد بن القاسم </w:t>
      </w:r>
      <w:r>
        <w:rPr>
          <w:rStyle w:val="FootnoteAnchor"/>
          <w:rtl w:val="true"/>
        </w:rPr>
        <w:footnoteReference w:id="268"/>
      </w:r>
      <w:r>
        <w:rPr>
          <w:rFonts w:ascii="IRNazanin" w:hAnsi="IRNazanin" w:eastAsia="IRNazanin"/>
          <w:color w:val="111111"/>
          <w:sz w:val="28"/>
          <w:sz w:val="28"/>
          <w:szCs w:val="28"/>
          <w:rtl w:val="true"/>
          <w:lang w:bidi="fa-IR"/>
        </w:rPr>
        <w:t>بن العبّاس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کبیر متفقّه متزهّد، عالم فاضل، جمّ الفضائل و المحاسن، هو الیوم ببغداد علی طریقة مثلی و قاعدة جمیلة، له أولاد من حسینیة أعجمیة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2" w:name="__RefHeading___Toc3467573_3381743652"/>
      <w:bookmarkStart w:id="1463" w:name="_Toc607"/>
      <w:bookmarkEnd w:id="1462"/>
      <w:r>
        <w:rPr>
          <w:rtl w:val="true"/>
        </w:rPr>
        <w:t>أعقاب محمّد بن الحسن بن علی المرعش</w:t>
      </w:r>
      <w:bookmarkEnd w:id="1463"/>
    </w:p>
    <w:p>
      <w:pPr>
        <w:pStyle w:val="BookText"/>
        <w:rPr/>
      </w:pPr>
      <w:r>
        <w:rPr>
          <w:rFonts w:ascii="IRNazanin" w:hAnsi="IRNazanin" w:eastAsia="IRNazanin"/>
          <w:color w:val="111111"/>
          <w:sz w:val="28"/>
          <w:sz w:val="28"/>
          <w:szCs w:val="28"/>
          <w:rtl w:val="true"/>
          <w:lang w:bidi="fa-IR"/>
        </w:rPr>
        <w:t>و أمّا أبو عبد اللّه محمّد بن الحسن بن علی المرعش،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النقیب بطبرستان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محمّد بن الحسن بن علی المرعش،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بن العبّاس بن أحمد بن الحسین بن علی بن عبد اللّه،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بالبصرة، و مرض فکّه فاخرج منه عظم و أدخلوا فیه سواه، و لأبی القاسم عدّة إخوة ببغداد و البصرة</w:t>
      </w:r>
      <w:bookmarkStart w:id="1464" w:name="pg14056_142989"/>
    </w:p>
    <w:p>
      <w:pPr>
        <w:pStyle w:val="BookText"/>
        <w:rPr/>
      </w:pPr>
      <w:bookmarkEnd w:id="1464"/>
      <w:r>
        <w:rPr>
          <w:rFonts w:ascii="IRNazanin" w:hAnsi="IRNazanin" w:eastAsia="IRNazanin"/>
          <w:color w:val="111111"/>
          <w:sz w:val="28"/>
          <w:sz w:val="28"/>
          <w:szCs w:val="28"/>
          <w:rtl w:val="true"/>
          <w:lang w:bidi="fa-IR"/>
        </w:rPr>
        <w:t xml:space="preserve">و غیرهما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النقیب بن محمّد بن الحسن بن علی المرعش،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1465" w:name="__RefHeading___Toc3467575_3381743652"/>
      <w:bookmarkStart w:id="1466" w:name="_Toc608"/>
      <w:bookmarkEnd w:id="1465"/>
      <w:r>
        <w:rPr>
          <w:rtl w:val="true"/>
        </w:rPr>
        <w:t>أعقاب أحمد النقیب بن الحسن بن علی المرعش</w:t>
      </w:r>
      <w:bookmarkEnd w:id="1466"/>
    </w:p>
    <w:p>
      <w:pPr>
        <w:pStyle w:val="BookText"/>
        <w:rPr/>
      </w:pPr>
      <w:r>
        <w:rPr>
          <w:rFonts w:ascii="IRNazanin" w:hAnsi="IRNazanin" w:eastAsia="IRNazanin"/>
          <w:color w:val="111111"/>
          <w:sz w:val="28"/>
          <w:sz w:val="28"/>
          <w:szCs w:val="28"/>
          <w:rtl w:val="true"/>
          <w:lang w:bidi="fa-IR"/>
        </w:rPr>
        <w:t>و أمّا أحمد النقیب بن الحسن بن علی المرعش،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له أولاد و عقب بقزوین</w:t>
      </w:r>
      <w:r>
        <w:rPr>
          <w:rFonts w:eastAsia="IRNazanin" w:cs="IRNazanin"/>
          <w:color w:val="111111"/>
          <w:sz w:val="28"/>
          <w:szCs w:val="28"/>
          <w:rtl w:val="true"/>
          <w:lang w:bidi="fa-IR"/>
        </w:rPr>
        <w:t>.</w:t>
      </w:r>
    </w:p>
    <w:p>
      <w:pPr>
        <w:pStyle w:val="Heading6"/>
        <w:numPr>
          <w:ilvl w:val="5"/>
          <w:numId w:val="1"/>
        </w:numPr>
        <w:rPr/>
      </w:pPr>
      <w:bookmarkStart w:id="1467" w:name="__RefHeading___Toc3467577_3381743652"/>
      <w:bookmarkStart w:id="1468" w:name="_Toc609"/>
      <w:bookmarkEnd w:id="1467"/>
      <w:r>
        <w:rPr>
          <w:rtl w:val="true"/>
        </w:rPr>
        <w:t>أعقاب الحسین بن الحسن بن علی المرعش</w:t>
      </w:r>
      <w:bookmarkEnd w:id="1468"/>
    </w:p>
    <w:p>
      <w:pPr>
        <w:pStyle w:val="BookText"/>
        <w:rPr/>
      </w:pPr>
      <w:r>
        <w:rPr>
          <w:rFonts w:ascii="IRNazanin" w:hAnsi="IRNazanin" w:eastAsia="IRNazanin"/>
          <w:color w:val="111111"/>
          <w:sz w:val="28"/>
          <w:sz w:val="28"/>
          <w:szCs w:val="28"/>
          <w:rtl w:val="true"/>
          <w:lang w:bidi="fa-IR"/>
        </w:rPr>
        <w:t>و أمّا أبو عبد اللّه الحسین بن الحسن بن علی المرعش،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الأمیر علی نظام الدین بن السیّد الأمیر محمّد قوام الدین بن أبی محمّد الحسین علاء الدین </w:t>
      </w:r>
      <w:r>
        <w:rPr>
          <w:rStyle w:val="FootnoteAnchor"/>
          <w:rtl w:val="true"/>
        </w:rPr>
        <w:footnoteReference w:id="271"/>
      </w:r>
      <w:r>
        <w:rPr>
          <w:rFonts w:ascii="IRNazanin" w:hAnsi="IRNazanin" w:eastAsia="IRNazanin"/>
          <w:color w:val="111111"/>
          <w:sz w:val="28"/>
          <w:sz w:val="28"/>
          <w:szCs w:val="28"/>
          <w:rtl w:val="true"/>
          <w:lang w:bidi="fa-IR"/>
        </w:rPr>
        <w:t xml:space="preserve">بن الأمیر المرتضی ملک طبرستان بن علی ملک طبرستان بن أبی المعالی أحمد کمال الدین الوالی بالساری بن الأمیر قوام الدین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کمال الدین الشهیر بالصادق بن الأمیر السیّد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عبد اللّه محمّد بن أبی الحسن علی النقیب بطبرستان بن الأمیر أبی محمّد هاشم بن أبی الحسن علی النقیب بن الحسین بن الحسن بن علی المرعش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الأمیر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الأمیر الحسین علاء الدین، و محمّد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الأمیر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علاء الدین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المیرزا محمّد رفیع الدین الصدر الکبیر بن السیّد الأمیر محمود شجاع الدین بن السیّد الأمیر علی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 المیرزا هدایة اللّه خلیفة السلطان بن الحسین</w:t>
      </w:r>
      <w:r>
        <w:rPr>
          <w:rFonts w:eastAsia="IRNazanin" w:cs="IRNazanin"/>
          <w:color w:val="111111"/>
          <w:sz w:val="28"/>
          <w:szCs w:val="28"/>
          <w:rtl w:val="true"/>
          <w:lang w:bidi="fa-IR"/>
        </w:rPr>
        <w:t>.</w:t>
      </w:r>
    </w:p>
    <w:p>
      <w:pPr>
        <w:pStyle w:val="Heading6"/>
        <w:numPr>
          <w:ilvl w:val="5"/>
          <w:numId w:val="1"/>
        </w:numPr>
        <w:rPr/>
      </w:pPr>
      <w:bookmarkStart w:id="1469" w:name="__RefHeading___Toc3467579_3381743652"/>
      <w:bookmarkStart w:id="1470" w:name="_Toc610"/>
      <w:bookmarkEnd w:id="1469"/>
      <w:r>
        <w:rPr>
          <w:rtl w:val="true"/>
        </w:rPr>
        <w:t>أعقاب السیّد حسین علاء الدین خلیفة سلطان</w:t>
      </w:r>
      <w:bookmarkEnd w:id="147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السیّد حسین بن محمّد بن محمود بن علی بن هدایة اللّه بن الحسین بن علی بن محمّد الحسینی المرعشی الآملی الاصفهانی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الجلیل، من أحفاد الأمیر قوام الدین والی مازندران المعروف</w:t>
      </w:r>
      <w:bookmarkStart w:id="1471" w:name="pg14056_142990"/>
    </w:p>
    <w:p>
      <w:pPr>
        <w:pStyle w:val="BookText"/>
        <w:rPr/>
      </w:pPr>
      <w:bookmarkEnd w:id="1471"/>
      <w:r>
        <w:rPr>
          <w:rFonts w:ascii="IRNazanin" w:hAnsi="IRNazanin" w:eastAsia="IRNazanin"/>
          <w:color w:val="111111"/>
          <w:sz w:val="28"/>
          <w:sz w:val="28"/>
          <w:szCs w:val="28"/>
          <w:rtl w:val="true"/>
          <w:lang w:bidi="fa-IR"/>
        </w:rPr>
        <w:t>بمیر بزرک،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إبراهیم، و السیّد الأمیر علی النوّاب، و السیّد المیرزا حسن النوّاب، و السیّد المیرزا محمّد رفیع الدین</w:t>
      </w:r>
      <w:r>
        <w:rPr>
          <w:rFonts w:eastAsia="IRNazanin" w:cs="IRNazanin"/>
          <w:color w:val="111111"/>
          <w:sz w:val="28"/>
          <w:szCs w:val="28"/>
          <w:rtl w:val="true"/>
          <w:lang w:bidi="fa-IR"/>
        </w:rPr>
        <w:t>.</w:t>
      </w:r>
    </w:p>
    <w:p>
      <w:pPr>
        <w:pStyle w:val="Heading6"/>
        <w:numPr>
          <w:ilvl w:val="5"/>
          <w:numId w:val="1"/>
        </w:numPr>
        <w:rPr/>
      </w:pPr>
      <w:bookmarkStart w:id="1472" w:name="__RefHeading___Toc3467581_3381743652"/>
      <w:bookmarkStart w:id="1473" w:name="_Toc611"/>
      <w:bookmarkEnd w:id="1472"/>
      <w:r>
        <w:rPr>
          <w:rtl w:val="true"/>
        </w:rPr>
        <w:t>أعقاب السیّد إبراهیم بن الحسین علاء الدین خلیفة سلطان</w:t>
      </w:r>
      <w:bookmarkEnd w:id="1473"/>
    </w:p>
    <w:p>
      <w:pPr>
        <w:pStyle w:val="BookText"/>
        <w:rPr/>
      </w:pPr>
      <w:r>
        <w:rPr>
          <w:rFonts w:ascii="IRNazanin" w:hAnsi="IRNazanin" w:eastAsia="IRNazanin"/>
          <w:color w:val="111111"/>
          <w:sz w:val="28"/>
          <w:sz w:val="28"/>
          <w:szCs w:val="28"/>
          <w:rtl w:val="true"/>
          <w:lang w:bidi="fa-IR"/>
        </w:rPr>
        <w:t>أمّا السیّد المیرزا إبراهیم بن علاء الدین الحسین خلیفة سلطان بن رفیع الدین محمّد الحسینی المرعشی،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شجاع الدین بن عبد الکریم بن أسد اللّه بن محمّد کریم بن محمّد بن إبراهیم</w:t>
      </w:r>
      <w:r>
        <w:rPr>
          <w:rFonts w:eastAsia="IRNazanin" w:cs="IRNazanin"/>
          <w:color w:val="111111"/>
          <w:sz w:val="28"/>
          <w:szCs w:val="28"/>
          <w:rtl w:val="true"/>
          <w:lang w:bidi="fa-IR"/>
        </w:rPr>
        <w:t>.</w:t>
      </w:r>
    </w:p>
    <w:p>
      <w:pPr>
        <w:pStyle w:val="Heading6"/>
        <w:numPr>
          <w:ilvl w:val="5"/>
          <w:numId w:val="1"/>
        </w:numPr>
        <w:rPr/>
      </w:pPr>
      <w:bookmarkStart w:id="1474" w:name="__RefHeading___Toc3467583_3381743652"/>
      <w:bookmarkStart w:id="1475" w:name="_Toc612"/>
      <w:bookmarkEnd w:id="1474"/>
      <w:r>
        <w:rPr>
          <w:rtl w:val="true"/>
        </w:rPr>
        <w:t>أعقاب السیّد علی بن الحسین علاء الدین خلیفة سلطان</w:t>
      </w:r>
      <w:bookmarkEnd w:id="1475"/>
    </w:p>
    <w:p>
      <w:pPr>
        <w:pStyle w:val="BookText"/>
        <w:rPr/>
      </w:pPr>
      <w:r>
        <w:rPr>
          <w:rFonts w:ascii="IRNazanin" w:hAnsi="IRNazanin" w:eastAsia="IRNazanin"/>
          <w:color w:val="111111"/>
          <w:sz w:val="28"/>
          <w:sz w:val="28"/>
          <w:szCs w:val="28"/>
          <w:rtl w:val="true"/>
          <w:lang w:bidi="fa-IR"/>
        </w:rPr>
        <w:t>و أمّا السیّد الأمیر علی بن علاء الدین الحسین خلیفة سلطان،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محمّد طاهر، و السیّد مرتضی النوّاب، و السیّد المیرزا هدایت اللّه ولد سنة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المیرزا محمّد طاهر بن علی بن علاء الدین الحسین خلیفة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صادق بن محمّد طاهر بن علی بن علاء الدین الحسین خلیفة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مرتضی النوّاب بن علی بن علاء الدین الحسین خلیفة سلطان الحسینی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مرتضی النوّاب بن علی بن علاء الدین الحسین خلیفة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النوّاب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مرتضی النوّاب بن علی بن مرتضی النوّاب بن علی بن علاء الدین الحسین خلیفة سلطان،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أحمد، و السیّد المیرزا إسحاق</w:t>
      </w:r>
      <w:r>
        <w:rPr>
          <w:rFonts w:eastAsia="IRNazanin" w:cs="IRNazanin"/>
          <w:color w:val="111111"/>
          <w:sz w:val="28"/>
          <w:szCs w:val="28"/>
          <w:rtl w:val="true"/>
          <w:lang w:bidi="fa-IR"/>
        </w:rPr>
        <w:t>.</w:t>
      </w:r>
    </w:p>
    <w:p>
      <w:pPr>
        <w:pStyle w:val="Heading6"/>
        <w:numPr>
          <w:ilvl w:val="5"/>
          <w:numId w:val="1"/>
        </w:numPr>
        <w:rPr/>
      </w:pPr>
      <w:bookmarkStart w:id="1476" w:name="__RefHeading___Toc3467585_3381743652"/>
      <w:bookmarkStart w:id="1477" w:name="_Toc613"/>
      <w:bookmarkEnd w:id="1476"/>
      <w:r>
        <w:rPr>
          <w:rtl w:val="true"/>
        </w:rPr>
        <w:t>أعقاب السیّد الحسن بن الحسین علاء الدین خلیفة سلطان</w:t>
      </w:r>
      <w:bookmarkEnd w:id="1477"/>
    </w:p>
    <w:p>
      <w:pPr>
        <w:pStyle w:val="BookText"/>
        <w:rPr/>
      </w:pPr>
      <w:r>
        <w:rPr>
          <w:rFonts w:ascii="IRNazanin" w:hAnsi="IRNazanin" w:eastAsia="IRNazanin"/>
          <w:color w:val="111111"/>
          <w:sz w:val="28"/>
          <w:sz w:val="28"/>
          <w:szCs w:val="28"/>
          <w:rtl w:val="true"/>
          <w:lang w:bidi="fa-IR"/>
        </w:rPr>
        <w:t>و أمّا السیّد المیرزا حسن بن علاء الدین الحسین خلیفة سلطان بن رفیع الدین محمّد الحسینی المرعشی،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و السیّد محمّد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الحسن بن علاء الدین الحسین خلیفة سلطان بن رفیع الدین محمّد الحسینی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علاء الدین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حسین بن محمّد باقر بن الحسن بن علاء الدین الحسین خلیفة سلطان،</w:t>
      </w:r>
      <w:bookmarkStart w:id="1478" w:name="pg14056_142991"/>
    </w:p>
    <w:p>
      <w:pPr>
        <w:pStyle w:val="BookText"/>
        <w:rPr/>
      </w:pPr>
      <w:bookmarkEnd w:id="1478"/>
      <w:r>
        <w:rPr>
          <w:rFonts w:ascii="IRNazanin" w:hAnsi="IRNazanin" w:eastAsia="IRNazanin"/>
          <w:color w:val="111111"/>
          <w:sz w:val="28"/>
          <w:sz w:val="28"/>
          <w:szCs w:val="28"/>
          <w:rtl w:val="true"/>
          <w:lang w:bidi="fa-IR"/>
        </w:rPr>
        <w:t>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الباقی بن الحسین بن محمّد باقر بن الحسن بن علاء الدین الحسین خلیفة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رضا نزیل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عبد الباقی بن الحسین بن محمّد باقر بن الحسن بن علاء الدین الحسین خلیفة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محمّد علی المرعشی، ولد سنة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بنارس و عمره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نصیر بن الحسن بن علاء الدین الحسین خلیفة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مقیم النوّاب، کان عالما جلیلا فقیها، فاز برتبة الصدارة، صاهر الملک الشاه سلطان حسین الصفوی علی ابنته</w:t>
      </w:r>
      <w:r>
        <w:rPr>
          <w:rFonts w:eastAsia="IRNazanin" w:cs="IRNazanin"/>
          <w:color w:val="111111"/>
          <w:sz w:val="28"/>
          <w:szCs w:val="28"/>
          <w:rtl w:val="true"/>
          <w:lang w:bidi="fa-IR"/>
        </w:rPr>
        <w:t>.</w:t>
      </w:r>
    </w:p>
    <w:p>
      <w:pPr>
        <w:pStyle w:val="Heading6"/>
        <w:numPr>
          <w:ilvl w:val="5"/>
          <w:numId w:val="1"/>
        </w:numPr>
        <w:rPr/>
      </w:pPr>
      <w:bookmarkStart w:id="1479" w:name="__RefHeading___Toc3467587_3381743652"/>
      <w:bookmarkStart w:id="1480" w:name="_Toc614"/>
      <w:bookmarkEnd w:id="1479"/>
      <w:r>
        <w:rPr>
          <w:rtl w:val="true"/>
        </w:rPr>
        <w:t>أعقاب السیّد محمّد بن الحسین علاء الدین خلیفة سلطان</w:t>
      </w:r>
      <w:bookmarkEnd w:id="1480"/>
    </w:p>
    <w:p>
      <w:pPr>
        <w:pStyle w:val="BookText"/>
        <w:rPr/>
      </w:pPr>
      <w:r>
        <w:rPr>
          <w:rFonts w:ascii="IRNazanin" w:hAnsi="IRNazanin" w:eastAsia="IRNazanin"/>
          <w:color w:val="111111"/>
          <w:sz w:val="28"/>
          <w:sz w:val="28"/>
          <w:szCs w:val="28"/>
          <w:rtl w:val="true"/>
          <w:lang w:bidi="fa-IR"/>
        </w:rPr>
        <w:t>و أمّا السیّد المیرزا محمّد رفیع الدین بن علاء الدین الحسین خلیفة سلطان الحسینی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فتح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فتح اللّه بن محمّد بن علاء الدین الحسین خلیفة سلطان،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أبو الحسین النوّاب، انتقل من اصفهان إلی قریة محمّدآباد من أعمال جرقویة و له بها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المیرزا محمّد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أبو الحسین بن فتح اللّه بن محمّد بن علاء الدین الحسین خلیفة سلطان،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موسی بن المیرزا تقی بن المیرزا محمّد رفیع بن المیرزا محمّد رضا بن المیرزا محمّد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المیرزا عبد الواسع بن أبی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بیت الخلیفة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لطف اللّه الحسینی الحسنی المرعشی الخلیفة سلطانی</w:t>
      </w:r>
      <w:r>
        <w:rPr>
          <w:rFonts w:eastAsia="IRNazanin" w:cs="IRNazanin"/>
          <w:color w:val="111111"/>
          <w:sz w:val="28"/>
          <w:szCs w:val="28"/>
          <w:rtl w:val="true"/>
          <w:lang w:bidi="fa-IR"/>
        </w:rPr>
        <w:t>.</w:t>
      </w:r>
    </w:p>
    <w:p>
      <w:pPr>
        <w:pStyle w:val="Heading6"/>
        <w:numPr>
          <w:ilvl w:val="5"/>
          <w:numId w:val="1"/>
        </w:numPr>
        <w:rPr/>
      </w:pPr>
      <w:bookmarkStart w:id="1481" w:name="__RefHeading___Toc3467589_3381743652"/>
      <w:bookmarkStart w:id="1482" w:name="_Toc615"/>
      <w:bookmarkEnd w:id="1481"/>
      <w:r>
        <w:rPr>
          <w:rtl w:val="true"/>
        </w:rPr>
        <w:t>أعقاب السیّد محمّد قوام الدین بن علی بن محمّد بن الحسین بن المرتضی</w:t>
      </w:r>
      <w:bookmarkEnd w:id="148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قوام الدین بن علی بن محمّد بن الحسین بن المرتضی بن علی بن أحمد کمال الدین بن قوام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خلیل بن المیرزا سلطان داود بن النوّاب المیرزا محمّد داود بن المیرزا عبد اللّه بن المیرزا محمّد شفیع المتولّی علی أوقاف ایران من قبل الدولة الصفویة بن رحمة اللّه بن أبی الحسن بن محمّد قوام الدین بن عبد القادر بن محمّد قوام الدین</w:t>
      </w:r>
      <w:r>
        <w:rPr>
          <w:rFonts w:eastAsia="IRNazanin" w:cs="IRNazanin"/>
          <w:color w:val="111111"/>
          <w:sz w:val="28"/>
          <w:szCs w:val="28"/>
          <w:rtl w:val="true"/>
          <w:lang w:bidi="fa-IR"/>
        </w:rPr>
        <w:t>.</w:t>
      </w:r>
      <w:bookmarkStart w:id="1483" w:name="pg14056_142992"/>
    </w:p>
    <w:p>
      <w:pPr>
        <w:pStyle w:val="BookText"/>
        <w:rPr/>
      </w:pPr>
      <w:bookmarkEnd w:id="1483"/>
      <w:r>
        <w:rPr>
          <w:rFonts w:ascii="IRNazanin" w:hAnsi="IRNazanin" w:eastAsia="IRNazanin"/>
          <w:color w:val="111111"/>
          <w:sz w:val="28"/>
          <w:sz w:val="28"/>
          <w:szCs w:val="28"/>
          <w:rtl w:val="true"/>
          <w:lang w:bidi="fa-IR"/>
        </w:rPr>
        <w:t>أمّا السیّد المیرزا خلیل هذا فقد قال السیّد المرعشی فی بعض مکاتیبه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علاّمة مؤرّخا محدّثا مفسّرا نسّابة، له کتاب مجمع التواریخ، حوی هذا الکتاب ذکر سلطنة جماعة من السادات المرعشیة الذین خرجوا بعد فتنة الأفغان، کالسیّد أحمد شاه المرعشی، و المیرزا السیّد محمّد المرعشی المشتهر بالشاه سلیمان الثانی و نحوهما، و شهادة جماعة من هؤلاء السادة بید الفئة الباغیة أفغان، و قد فرغ المؤلّف من تألیفه سنة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کان یسکن فی بلدة مرشدآباد من الهند من توابع بنگالة، و بها توفّی، و عقبه فیها إلی الآن، و هم سادة أجلاّء أتقیاء شرفاء، و له کتاب فی أنساب المرعشیین، و توفّی فی حدود سنة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فی بنگالة</w:t>
      </w:r>
      <w:r>
        <w:rPr>
          <w:rFonts w:eastAsia="IRNazanin" w:cs="IRNazanin"/>
          <w:color w:val="111111"/>
          <w:sz w:val="28"/>
          <w:szCs w:val="28"/>
          <w:rtl w:val="true"/>
          <w:lang w:bidi="fa-IR"/>
        </w:rPr>
        <w:t>.</w:t>
      </w:r>
    </w:p>
    <w:p>
      <w:pPr>
        <w:pStyle w:val="Heading6"/>
        <w:numPr>
          <w:ilvl w:val="5"/>
          <w:numId w:val="1"/>
        </w:numPr>
        <w:rPr/>
      </w:pPr>
      <w:bookmarkStart w:id="1484" w:name="__RefHeading___Toc3467591_3381743652"/>
      <w:bookmarkStart w:id="1485" w:name="_Toc616"/>
      <w:bookmarkEnd w:id="1484"/>
      <w:r>
        <w:rPr>
          <w:rtl w:val="true"/>
        </w:rPr>
        <w:t>أعقاب حمزة بن الحسن بن علی المرعش</w:t>
      </w:r>
      <w:bookmarkEnd w:id="1485"/>
    </w:p>
    <w:p>
      <w:pPr>
        <w:pStyle w:val="BookText"/>
        <w:rPr/>
      </w:pPr>
      <w:r>
        <w:rPr>
          <w:rFonts w:ascii="IRNazanin" w:hAnsi="IRNazanin" w:eastAsia="IRNazanin"/>
          <w:color w:val="111111"/>
          <w:sz w:val="28"/>
          <w:sz w:val="28"/>
          <w:szCs w:val="28"/>
          <w:rtl w:val="true"/>
          <w:lang w:bidi="fa-IR"/>
        </w:rPr>
        <w:t>و أمّا حمزة بن الحسن بن علی المرعش،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الفقیه بن حمزة بن الحسن بن علی المرعش،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حمزة الأصغر، له ذیل طویل</w:t>
      </w:r>
      <w:r>
        <w:rPr>
          <w:rFonts w:eastAsia="IRNazanin" w:cs="IRNazanin"/>
          <w:color w:val="111111"/>
          <w:sz w:val="28"/>
          <w:szCs w:val="28"/>
          <w:rtl w:val="true"/>
          <w:lang w:bidi="fa-IR"/>
        </w:rPr>
        <w:t>.</w:t>
      </w:r>
    </w:p>
    <w:p>
      <w:pPr>
        <w:pStyle w:val="Heading6"/>
        <w:numPr>
          <w:ilvl w:val="5"/>
          <w:numId w:val="1"/>
        </w:numPr>
        <w:rPr/>
      </w:pPr>
      <w:bookmarkStart w:id="1486" w:name="__RefHeading___Toc3467593_3381743652"/>
      <w:bookmarkStart w:id="1487" w:name="_Toc617"/>
      <w:bookmarkEnd w:id="1486"/>
      <w:r>
        <w:rPr>
          <w:rtl w:val="true"/>
        </w:rPr>
        <w:t>أعقاب أبی الحسن بن الحسن بن علی المرعش</w:t>
      </w:r>
      <w:bookmarkEnd w:id="1487"/>
    </w:p>
    <w:p>
      <w:pPr>
        <w:pStyle w:val="BookText"/>
        <w:rPr/>
      </w:pPr>
      <w:r>
        <w:rPr>
          <w:rFonts w:ascii="IRNazanin" w:hAnsi="IRNazanin" w:eastAsia="IRNazanin"/>
          <w:color w:val="111111"/>
          <w:sz w:val="28"/>
          <w:sz w:val="28"/>
          <w:szCs w:val="28"/>
          <w:rtl w:val="true"/>
          <w:lang w:bidi="fa-IR"/>
        </w:rPr>
        <w:t>و أمّا أبو الحسن النقیب بن الحسن بن علی المرعش،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محمّد خان الوزیر الرئیس بن عبد اللّه بن الأمیر عبد الکریم الثانی السلطان بمازندران بن الأمیر عبد اللّه خان السلطان بن عبد الکریم الأوّل بن الأمیر السیّد محمّد خان السلطان بن الأمیر المرتضی خان السلطان بن الأمیر علی خان السلطان بن الأمیر السیّد صادق کمال الدین السلطان بن قوام الدین المشهور بمیر کبیر الملک بمازندران و قد بنیت علی قبره قبّة فی عصر السلاطین الصفویة بن الصادق کمال الدین بن عبد اللّه </w:t>
      </w:r>
      <w:r>
        <w:rPr>
          <w:rStyle w:val="FootnoteAnchor"/>
          <w:rtl w:val="true"/>
        </w:rPr>
        <w:footnoteReference w:id="272"/>
      </w:r>
      <w:r>
        <w:rPr>
          <w:rFonts w:ascii="IRNazanin" w:hAnsi="IRNazanin" w:eastAsia="IRNazanin"/>
          <w:color w:val="111111"/>
          <w:sz w:val="28"/>
          <w:sz w:val="28"/>
          <w:szCs w:val="28"/>
          <w:rtl w:val="true"/>
          <w:lang w:bidi="fa-IR"/>
        </w:rPr>
        <w:t>بن أبی محمّد هاشم بن أبی الحسن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الأمیر محمّد خان الوزیر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المجد محمّد النقی الزاهد الشهید النسابة، له کتاب مبسوط و مشجّر فی الأنساب، و هو استاد النسّابة السیّد أحمدکیا</w:t>
      </w:r>
    </w:p>
    <w:p>
      <w:pPr>
        <w:pStyle w:val="BookText"/>
        <w:rPr/>
      </w:pPr>
      <w:r>
        <w:rPr>
          <w:rFonts w:ascii="IRNazanin" w:hAnsi="IRNazanin" w:eastAsia="IRNazanin"/>
          <w:color w:val="111111"/>
          <w:sz w:val="28"/>
          <w:sz w:val="28"/>
          <w:szCs w:val="28"/>
          <w:rtl w:val="true"/>
          <w:lang w:bidi="fa-IR"/>
        </w:rPr>
        <w:t>الگیلانی صاحب کتاب سراج الأنساب،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المجد محمّد بن محمّد خان الوزیر،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محمود شمس الدین بن علی شرف الدین سیّد الأطبّاء المتوفّی سنة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نجم الدین بن محمّد إبراهیم النسّابة بن شمس الدین نقیب السادات بن قوام الدین مجد المعالی بن نصیر الدین بن جمال الدین بن علاء الدین نقیب الأشراف بن محمّد الوزیر نقیب السادات بن محمّد بن محمّد خان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محمود بن علی بن محمّد بن محمّد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و السیّد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شهاب الدین بن محمود الحسینی المرعشی، فهو شیخی و من إلیه استنادی فی علم الأنساب، کان عالما محقّقا مدقّقا متضلّعا، جامعا لجمیع فنون العلوم من التفسیر و الحدیث و الفقه و الاصول و الکلام و الرجال و الدرایة و التاریخ و الأنساب، و التراجم، و العلوم العربیة، و الطبّ، و کان له معرفة تامّة بالعلوم الغریبة غیر مظهر لها، و له مؤلّفات قیّمة فی الفقه و الأنساب و الرجال و التراجم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متّصفا بالصفات الحمیدة، و الکمالات الانسانیة، من التواضع و لین الجانب، مواظبا علی أداء الواجبات و المستحبّات، و ترک المحرّمات و المکروهات، ما رأیت أحدا مثله فی التواضع و التخشّع و المواظبة علی أداء الفرائض فی أوّل أوقاتها فی جماعة، و کان مواظبا علی أداء صلاة اللیل، و التوسّل التامّ بأهل البیت علیهم السّلام، و کان له عنایة خاصّة بحرم السیّدة المعصومة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تربّی و تتلمّذ علی یدیه جمّ غفیر هم الیوم من أساطین العلم، و کان آیة من آیات الرحمن فی العلم و العمل، و له مشاریع کبیرة هامّة، أهمّها مکتبته العامّة المملوءة بالکتب المخطوطة و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ید طولی فی علم الأنساب، و له تصنیفات مبسوطة و مشجّرة فی هذا العلم، و هو قدّس سرّه أودعنی معالم هذا العلم، و أجازنی التصرّف فی هذا المجال الخطیر، فجزاه اللّه عن الاسلام و أهله خیر الجزاء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صباح یوم الخمیس عشرین صفر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توفّی سابع صفر سنة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دفن حسب وصیته عند باب مکتبته ترویجا للعلم و أهله</w:t>
      </w:r>
      <w:r>
        <w:rPr>
          <w:rFonts w:eastAsia="IRNazanin" w:cs="IRNazanin"/>
          <w:color w:val="111111"/>
          <w:sz w:val="28"/>
          <w:szCs w:val="28"/>
          <w:rtl w:val="true"/>
          <w:lang w:bidi="fa-IR"/>
        </w:rPr>
        <w:t>.</w:t>
      </w:r>
      <w:bookmarkStart w:id="1488" w:name="pg14056_142994"/>
    </w:p>
    <w:p>
      <w:pPr>
        <w:pStyle w:val="BookText"/>
        <w:rPr/>
      </w:pPr>
      <w:bookmarkEnd w:id="1488"/>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المرعشی، و هو وصی والده و الأمین العامّ لإدارة مکتبته العامّة فی قم المقدّسة و المشاریع الاخر، و له نشاطات ثقافیة، و جهود تامّة فی إدارة مکتبته علی أحسن ما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محمّد جواد، و السیّد أمیر حسین، و السیّد محمّد کاظم</w:t>
      </w:r>
      <w:r>
        <w:rPr>
          <w:rFonts w:eastAsia="IRNazanin" w:cs="IRNazanin"/>
          <w:color w:val="111111"/>
          <w:sz w:val="28"/>
          <w:szCs w:val="28"/>
          <w:rtl w:val="true"/>
          <w:lang w:bidi="fa-IR"/>
        </w:rPr>
        <w:t>.</w:t>
      </w:r>
    </w:p>
    <w:p>
      <w:pPr>
        <w:pStyle w:val="Heading6"/>
        <w:numPr>
          <w:ilvl w:val="5"/>
          <w:numId w:val="1"/>
        </w:numPr>
        <w:rPr/>
      </w:pPr>
      <w:bookmarkStart w:id="1489" w:name="__RefHeading___Toc3467595_3381743652"/>
      <w:bookmarkStart w:id="1490" w:name="_Toc618"/>
      <w:bookmarkEnd w:id="1489"/>
      <w:r>
        <w:rPr>
          <w:rtl w:val="true"/>
        </w:rPr>
        <w:t>أعقاب عبد اللّه بن الأمیر محمّد خان الوزیر بن عبد الکریم الثانی</w:t>
      </w:r>
      <w:bookmarkEnd w:id="1490"/>
    </w:p>
    <w:p>
      <w:pPr>
        <w:pStyle w:val="BookText"/>
        <w:rPr/>
      </w:pPr>
      <w:r>
        <w:rPr>
          <w:rFonts w:ascii="IRNazanin" w:hAnsi="IRNazanin" w:eastAsia="IRNazanin"/>
          <w:color w:val="111111"/>
          <w:sz w:val="28"/>
          <w:sz w:val="28"/>
          <w:szCs w:val="28"/>
          <w:rtl w:val="true"/>
          <w:lang w:bidi="fa-IR"/>
        </w:rPr>
        <w:t>و أمّا عبد اللّه بن الأمیر محمّد خان الوزیر بن عبد الکریم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حسین الشهرستانی بن الأمیر محمّد علی الکبیر بن محمّد إسماعیل بن محمّد باقر بن محمّد تقی بن محمّد جعفر بن عطاء اللّه بن محمّد المهدی بن الحسین تاج الدین بن علی نظام الدین بن عبد اللّه بن الأمیر محمّد خان الوزیر</w:t>
      </w:r>
      <w:r>
        <w:rPr>
          <w:rFonts w:eastAsia="IRNazanin" w:cs="IRNazanin"/>
          <w:color w:val="111111"/>
          <w:sz w:val="28"/>
          <w:szCs w:val="28"/>
          <w:rtl w:val="true"/>
          <w:lang w:bidi="fa-IR"/>
        </w:rPr>
        <w:t>.</w:t>
      </w:r>
    </w:p>
    <w:p>
      <w:pPr>
        <w:pStyle w:val="Heading6"/>
        <w:numPr>
          <w:ilvl w:val="5"/>
          <w:numId w:val="1"/>
        </w:numPr>
        <w:rPr/>
      </w:pPr>
      <w:bookmarkStart w:id="1491" w:name="__RefHeading___Toc3467597_3381743652"/>
      <w:bookmarkStart w:id="1492" w:name="_Toc619"/>
      <w:bookmarkEnd w:id="1491"/>
      <w:r>
        <w:rPr>
          <w:rtl w:val="true"/>
        </w:rPr>
        <w:t>أعقاب السیّد محمّد حسین الشهرستانی</w:t>
      </w:r>
      <w:bookmarkEnd w:id="1492"/>
    </w:p>
    <w:p>
      <w:pPr>
        <w:pStyle w:val="BookText"/>
        <w:rPr/>
      </w:pPr>
      <w:r>
        <w:rPr>
          <w:rFonts w:ascii="IRNazanin" w:hAnsi="IRNazanin" w:eastAsia="IRNazanin"/>
          <w:color w:val="111111"/>
          <w:sz w:val="28"/>
          <w:sz w:val="28"/>
          <w:szCs w:val="28"/>
          <w:rtl w:val="true"/>
          <w:lang w:bidi="fa-IR"/>
        </w:rPr>
        <w:t xml:space="preserve">أمّا الأمیر محمّد حسین بن محمّد علی الکبیر بن محمّد إسماعیل بن محمّد باقر الحسینی المرعشی الحائری المعروف بالشهرستانی </w:t>
      </w:r>
      <w:r>
        <w:rPr>
          <w:rStyle w:val="FootnoteAnchor"/>
          <w:rtl w:val="true"/>
        </w:rPr>
        <w:footnoteReference w:id="273"/>
      </w:r>
      <w:r>
        <w:rPr>
          <w:rFonts w:ascii="Amiri" w:hAnsi="Amiri" w:eastAsia="Amiri" w:cs="Amiri"/>
          <w:color w:val="111111"/>
          <w:sz w:val="28"/>
          <w:sz w:val="28"/>
          <w:szCs w:val="28"/>
          <w:rtl w:val="true"/>
          <w:lang w:bidi="ar-SA"/>
        </w:rPr>
        <w:t>،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السیّد محمّد تقی، و الأمیر محمّد علی، و السیّد 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تقی بن محمّد حسین بن الأمیر محمّد علی بن محمّد إسماعیل الحسینی المرعشی الحائری الشهرستانی،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آغا علی، و السیّد علی أصغر المتوفّی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هادی أکبر الاخوة المتوفّی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علی أصغر بن محمّد تقی بن محمّد حسین بن محمّد علی الکبیر بن محمّد إسماعیل الحسینی المرعشی الحائری الشهرستانی،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الأمیر محمّد علی بن محمّد حسین بن محمّد علی الکبیر بن محمّد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محمّد حسین </w:t>
      </w:r>
      <w:r>
        <w:rPr>
          <w:rStyle w:val="FootnoteAnchor"/>
          <w:rtl w:val="true"/>
        </w:rPr>
        <w:footnoteReference w:id="274"/>
      </w:r>
      <w:r>
        <w:rPr>
          <w:rFonts w:ascii="IRNazanin" w:hAnsi="IRNazanin" w:eastAsia="IRNazanin"/>
          <w:color w:val="111111"/>
          <w:sz w:val="28"/>
          <w:sz w:val="28"/>
          <w:szCs w:val="28"/>
          <w:rtl w:val="true"/>
          <w:lang w:bidi="fa-IR"/>
        </w:rPr>
        <w:t>ضیاء الدین الشهرستانی</w:t>
      </w:r>
      <w:bookmarkStart w:id="1493" w:name="pg14056_142995"/>
    </w:p>
    <w:p>
      <w:pPr>
        <w:pStyle w:val="BookText"/>
        <w:rPr/>
      </w:pPr>
      <w:bookmarkEnd w:id="1493"/>
      <w:r>
        <w:rPr>
          <w:rFonts w:ascii="IRNazanin" w:hAnsi="IRNazanin" w:eastAsia="IRNazanin"/>
          <w:color w:val="111111"/>
          <w:sz w:val="28"/>
          <w:sz w:val="28"/>
          <w:szCs w:val="28"/>
          <w:rtl w:val="true"/>
          <w:lang w:bidi="fa-IR"/>
        </w:rPr>
        <w:t>المرعشی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السیّد المیرزا محمّد حسین ضیاء الدین بن محمّد علی بن محمّد حسین بن محمّد علی الکبیر بن محمّد إسماعیل الشهرستانی المرعشی،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Heading6"/>
        <w:numPr>
          <w:ilvl w:val="5"/>
          <w:numId w:val="1"/>
        </w:numPr>
        <w:rPr/>
      </w:pPr>
      <w:bookmarkStart w:id="1494" w:name="__RefHeading___Toc3467599_3381743652"/>
      <w:bookmarkStart w:id="1495" w:name="_Toc620"/>
      <w:bookmarkEnd w:id="1494"/>
      <w:r>
        <w:rPr>
          <w:rtl w:val="true"/>
        </w:rPr>
        <w:t>أعقاب أحمد القاضی بن علی المرعش</w:t>
      </w:r>
      <w:bookmarkEnd w:id="1495"/>
    </w:p>
    <w:p>
      <w:pPr>
        <w:pStyle w:val="BookText"/>
        <w:rPr/>
      </w:pPr>
      <w:r>
        <w:rPr>
          <w:rFonts w:ascii="IRNazanin" w:hAnsi="IRNazanin" w:eastAsia="IRNazanin"/>
          <w:color w:val="111111"/>
          <w:sz w:val="28"/>
          <w:sz w:val="28"/>
          <w:szCs w:val="28"/>
          <w:rtl w:val="true"/>
          <w:lang w:bidi="fa-IR"/>
        </w:rPr>
        <w:t>و أمّا أبو القاسم أحمد القاضی بن علی المرعش،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أحمد بن علی المرعش،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جعفر الرضا، و أبو القاسم زید، و الحسین، و إسماعیل الفقیه، و لجمیعهم أعقاب کثیرة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أحمد بن علی المرعش،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العقیقی</w:t>
      </w:r>
      <w:r>
        <w:rPr>
          <w:rFonts w:eastAsia="IRNazanin" w:cs="IRNazanin"/>
          <w:color w:val="111111"/>
          <w:sz w:val="28"/>
          <w:szCs w:val="28"/>
          <w:rtl w:val="true"/>
          <w:lang w:bidi="fa-IR"/>
        </w:rPr>
        <w:t>.</w:t>
      </w:r>
    </w:p>
    <w:p>
      <w:pPr>
        <w:pStyle w:val="Heading6"/>
        <w:numPr>
          <w:ilvl w:val="5"/>
          <w:numId w:val="1"/>
        </w:numPr>
        <w:rPr/>
      </w:pPr>
      <w:bookmarkStart w:id="1496" w:name="__RefHeading___Toc3467601_3381743652"/>
      <w:bookmarkStart w:id="1497" w:name="_Toc621"/>
      <w:bookmarkEnd w:id="1496"/>
      <w:r>
        <w:rPr>
          <w:rtl w:val="true"/>
        </w:rPr>
        <w:t>أعقاب جعفر بن علی المرعش</w:t>
      </w:r>
      <w:bookmarkEnd w:id="1497"/>
    </w:p>
    <w:p>
      <w:pPr>
        <w:pStyle w:val="BookText"/>
        <w:rPr/>
      </w:pPr>
      <w:r>
        <w:rPr>
          <w:rFonts w:ascii="IRNazanin" w:hAnsi="IRNazanin" w:eastAsia="IRNazanin"/>
          <w:color w:val="111111"/>
          <w:sz w:val="28"/>
          <w:sz w:val="28"/>
          <w:szCs w:val="28"/>
          <w:rtl w:val="true"/>
          <w:lang w:bidi="fa-IR"/>
        </w:rPr>
        <w:t>و أمّا أبو القاسم جعفر بن علی المرعش،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زید، و القاسم، و طاهر، و هم فی صحّ</w:t>
      </w:r>
      <w:r>
        <w:rPr>
          <w:rFonts w:eastAsia="IRNazanin" w:cs="IRNazanin"/>
          <w:color w:val="111111"/>
          <w:sz w:val="28"/>
          <w:szCs w:val="28"/>
          <w:rtl w:val="true"/>
          <w:lang w:bidi="fa-IR"/>
        </w:rPr>
        <w:t>.</w:t>
      </w:r>
    </w:p>
    <w:p>
      <w:pPr>
        <w:pStyle w:val="Heading6"/>
        <w:numPr>
          <w:ilvl w:val="5"/>
          <w:numId w:val="1"/>
        </w:numPr>
        <w:rPr/>
      </w:pPr>
      <w:bookmarkStart w:id="1498" w:name="__RefHeading___Toc3467603_3381743652"/>
      <w:bookmarkStart w:id="1499" w:name="_Toc622"/>
      <w:bookmarkEnd w:id="1498"/>
      <w:r>
        <w:rPr>
          <w:rtl w:val="true"/>
        </w:rPr>
        <w:t>أعقاب محمّد بن علی المرعش</w:t>
      </w:r>
      <w:bookmarkEnd w:id="1499"/>
    </w:p>
    <w:p>
      <w:pPr>
        <w:pStyle w:val="BookText"/>
        <w:rPr/>
      </w:pPr>
      <w:r>
        <w:rPr>
          <w:rFonts w:ascii="IRNazanin" w:hAnsi="IRNazanin" w:eastAsia="IRNazanin"/>
          <w:color w:val="111111"/>
          <w:sz w:val="28"/>
          <w:sz w:val="28"/>
          <w:szCs w:val="28"/>
          <w:rtl w:val="true"/>
          <w:lang w:bidi="fa-IR"/>
        </w:rPr>
        <w:t>و أمّا أبو علی محمّد بن علی المرعش، فقال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السیّد الامام المرشد باللّه زین الشرف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إسماعیل محمّد قتل بجرجان،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بآذربایجان، و الأوّل أصحّ، کان یتولّی ضبط الأموال بآمل أیّام الفتن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أبو عبد اللّه محمّد</w:t>
      </w:r>
      <w:r>
        <w:rPr>
          <w:rFonts w:eastAsia="IRNazanin" w:cs="IRNazanin"/>
          <w:color w:val="111111"/>
          <w:sz w:val="28"/>
          <w:szCs w:val="28"/>
          <w:rtl w:val="true"/>
          <w:lang w:bidi="fa-IR"/>
        </w:rPr>
        <w:t>.</w:t>
      </w:r>
    </w:p>
    <w:p>
      <w:pPr>
        <w:pStyle w:val="Heading6"/>
        <w:numPr>
          <w:ilvl w:val="5"/>
          <w:numId w:val="1"/>
        </w:numPr>
        <w:rPr/>
      </w:pPr>
      <w:bookmarkStart w:id="1500" w:name="__RefHeading___Toc3467605_3381743652"/>
      <w:bookmarkStart w:id="1501" w:name="_Toc623"/>
      <w:bookmarkEnd w:id="1500"/>
      <w:r>
        <w:rPr>
          <w:rtl w:val="true"/>
        </w:rPr>
        <w:t>السادة المرعشیة</w:t>
      </w:r>
      <w:bookmarkEnd w:id="1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السیّد أسد اللّه بن محمّد شریف المرعشی التستری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المهدی بن السیّد عبد الباقی المرعشی التستری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علاء الملک بن عبد القادر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 جمال الدین بن أبی هاشم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جمال الدین بن أبی محمّد بن المنتهی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منتجب الدین بن أبی محمّد بن المنتهی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الشرف بهاء الدین بن الحسن بن علی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بدر الدین بن أبی الرضا عبد اللّه بن الحسین بن علی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شمس الدین بن علی الحسینی المرعشی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رضی الدین بن أبی الرضا عبد اللّه بن الحسین بن علی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اللّه بن علی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رضی الدین بن علی بن أبی الرضا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عزّ الدین بن المنتهی بن الحسین بن علی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شمس الدین بن مرعش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أمیرکا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عماد الدین بن المرتضی بن المنتهی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النبی معین الدین بن المنتهی بن الحسین بن علی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الرضا بن الحسین بن علی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قوام الدین بن سیف النبی بن المنتهی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أبو الرضا ضیاء الدین بن الحسین بن أبی الرضا عبید اللّه بن الحسین بن علی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غالب جمال الدین بن أبی هاشم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مجد الدین بن الحسن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الدین بن الحسین بن المنتهی بن المرتضی بن المنتهی بن الحسین بن علی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یعلی جلال الدین بن حیدر بن مرعش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نظام الدین بن سیف النبی بن المنتهی الحسینی المرعشی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کمال الدین بن المنتهی بن الحسین بن علی الحسینی المرعشی</w:t>
      </w:r>
      <w:r>
        <w:rPr>
          <w:rFonts w:eastAsia="IRNazanin" w:cs="IRNazanin"/>
          <w:color w:val="111111"/>
          <w:sz w:val="28"/>
          <w:szCs w:val="28"/>
          <w:rtl w:val="true"/>
          <w:lang w:bidi="fa-IR"/>
        </w:rPr>
        <w:t>.</w:t>
      </w:r>
      <w:bookmarkStart w:id="1502" w:name="pg14056_142997"/>
    </w:p>
    <w:p>
      <w:pPr>
        <w:pStyle w:val="BookText"/>
        <w:rPr/>
      </w:pPr>
      <w:bookmarkEnd w:id="1502"/>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بن الحسین بن علی الحسینی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 تاج الدین بن المرتضی بن المنتهی بن الحسین بن علی الحسینی المرعشی</w:t>
      </w:r>
      <w:r>
        <w:rPr>
          <w:rFonts w:eastAsia="IRNazanin" w:cs="IRNazanin"/>
          <w:color w:val="111111"/>
          <w:sz w:val="28"/>
          <w:szCs w:val="28"/>
          <w:rtl w:val="true"/>
          <w:lang w:bidi="fa-IR"/>
        </w:rPr>
        <w:t>.</w:t>
      </w:r>
    </w:p>
    <w:p>
      <w:pPr>
        <w:pStyle w:val="Heading5"/>
        <w:numPr>
          <w:ilvl w:val="4"/>
          <w:numId w:val="1"/>
        </w:numPr>
        <w:rPr/>
      </w:pPr>
      <w:bookmarkStart w:id="1503" w:name="__RefHeading___Toc3467607_3381743652"/>
      <w:bookmarkStart w:id="1504" w:name="_Toc624"/>
      <w:bookmarkEnd w:id="1503"/>
      <w:r>
        <w:rPr>
          <w:rtl w:val="true"/>
        </w:rPr>
        <w:t>أعقاب سلیمان بن الحسین الأصغر</w:t>
      </w:r>
      <w:bookmarkEnd w:id="1504"/>
    </w:p>
    <w:p>
      <w:pPr>
        <w:pStyle w:val="Heading6"/>
        <w:numPr>
          <w:ilvl w:val="5"/>
          <w:numId w:val="1"/>
        </w:numPr>
        <w:rPr/>
      </w:pPr>
      <w:bookmarkStart w:id="1505" w:name="__RefHeading___Toc3467609_3381743652"/>
      <w:bookmarkStart w:id="1506" w:name="_Toc625"/>
      <w:bookmarkEnd w:id="1505"/>
      <w:r>
        <w:rPr>
          <w:rtl w:val="true"/>
        </w:rPr>
        <w:t>اشارة</w:t>
      </w:r>
      <w:bookmarkEnd w:id="1506"/>
    </w:p>
    <w:p>
      <w:pPr>
        <w:pStyle w:val="BookText"/>
        <w:rPr/>
      </w:pPr>
      <w:r>
        <w:rPr>
          <w:rFonts w:ascii="IRNazanin" w:hAnsi="IRNazanin" w:eastAsia="IRNazanin"/>
          <w:color w:val="111111"/>
          <w:sz w:val="28"/>
          <w:sz w:val="28"/>
          <w:szCs w:val="28"/>
          <w:rtl w:val="true"/>
          <w:lang w:bidi="fa-IR"/>
        </w:rPr>
        <w:t>و أمّا سلیمان بن الحسین الأصغر،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امّه امّ ولد، و یحیی، و الحسین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لسلیمان بن الحسین الأصغر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کلثوم خرجت إلی الحسین بن جعفر بن محمّد بن عمر بن علی بن أبی طالب فولدت له جعفر و عقیلا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علیّة و خلّف علیها ابن عمّها محمّد بن الحسن فولدت له خدیجة</w:t>
      </w:r>
      <w:r>
        <w:rPr>
          <w:rFonts w:eastAsia="IRNazanin" w:cs="IRNazanin"/>
          <w:color w:val="111111"/>
          <w:sz w:val="28"/>
          <w:szCs w:val="28"/>
          <w:rtl w:val="true"/>
          <w:lang w:bidi="fa-IR"/>
        </w:rPr>
        <w:t>.</w:t>
      </w:r>
    </w:p>
    <w:p>
      <w:pPr>
        <w:pStyle w:val="Heading6"/>
        <w:numPr>
          <w:ilvl w:val="5"/>
          <w:numId w:val="1"/>
        </w:numPr>
        <w:rPr/>
      </w:pPr>
      <w:bookmarkStart w:id="1507" w:name="__RefHeading___Toc3467611_3381743652"/>
      <w:bookmarkStart w:id="1508" w:name="_Toc626"/>
      <w:bookmarkEnd w:id="1507"/>
      <w:r>
        <w:rPr>
          <w:rtl w:val="true"/>
        </w:rPr>
        <w:t>أعقاب سلیمان بن سلیمان بن الحسین الأصغر</w:t>
      </w:r>
      <w:bookmarkEnd w:id="1508"/>
    </w:p>
    <w:p>
      <w:pPr>
        <w:pStyle w:val="BookText"/>
        <w:rPr/>
      </w:pPr>
      <w:r>
        <w:rPr>
          <w:rFonts w:ascii="IRNazanin" w:hAnsi="IRNazanin" w:eastAsia="IRNazanin"/>
          <w:color w:val="111111"/>
          <w:sz w:val="28"/>
          <w:sz w:val="28"/>
          <w:szCs w:val="28"/>
          <w:rtl w:val="true"/>
          <w:lang w:bidi="fa-IR"/>
        </w:rPr>
        <w:t>أمّا سلیمان بن سلیمان بن الحسین الأصغر،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الأفطس له عقب بخراسان و طبرستان و لهم بالمغرب عدد و عقبه بمصر یعرفون بالفواطم، و الحسین بخراسان ولده بطبرستان و فیهم عدّة</w:t>
      </w:r>
      <w:r>
        <w:rPr>
          <w:rFonts w:eastAsia="IRNazanin" w:cs="IRNazanin"/>
          <w:color w:val="111111"/>
          <w:sz w:val="28"/>
          <w:szCs w:val="28"/>
          <w:rtl w:val="true"/>
          <w:lang w:bidi="fa-IR"/>
        </w:rPr>
        <w:t>.</w:t>
      </w:r>
    </w:p>
    <w:p>
      <w:pPr>
        <w:pStyle w:val="Heading6"/>
        <w:numPr>
          <w:ilvl w:val="5"/>
          <w:numId w:val="1"/>
        </w:numPr>
        <w:rPr/>
      </w:pPr>
      <w:bookmarkStart w:id="1509" w:name="__RefHeading___Toc3467613_3381743652"/>
      <w:bookmarkStart w:id="1510" w:name="_Toc627"/>
      <w:bookmarkEnd w:id="1509"/>
      <w:r>
        <w:rPr>
          <w:rtl w:val="true"/>
        </w:rPr>
        <w:t>أعقاب الحسن الأفطس بن سلیمان بن سلیمان</w:t>
      </w:r>
      <w:bookmarkEnd w:id="1510"/>
    </w:p>
    <w:p>
      <w:pPr>
        <w:pStyle w:val="BookText"/>
        <w:rPr/>
      </w:pPr>
      <w:r>
        <w:rPr>
          <w:rFonts w:ascii="IRNazanin" w:hAnsi="IRNazanin" w:eastAsia="IRNazanin"/>
          <w:color w:val="111111"/>
          <w:sz w:val="28"/>
          <w:sz w:val="28"/>
          <w:szCs w:val="28"/>
          <w:rtl w:val="true"/>
          <w:lang w:bidi="fa-IR"/>
        </w:rPr>
        <w:t>أمّا الحسن الأفطس بن سلیمان بن سلیمان بن الحسین الأصغر،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صاحب خیط حمزة بالمغرب له أربعة معقّبون کلّ واحد منهم فخذ کثیر، و العبّاس له أربعة معقّبون أیضا ذیّلوا، و المهدی له ستّة أعقبوا و ذیّلوا، و إبراهیم مقلّ، و محمّد له ستّة معقّبون کلّ واحد من أولاده قبیلة واحدة و له ثلاثة معقّبون، و أبو جعفر أحمد، و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هؤلاء بطن کثیر بالمغرب، و منزلهم بلاد المغرب و مصر و دمشق</w:t>
      </w:r>
      <w:r>
        <w:rPr>
          <w:rFonts w:eastAsia="IRNazanin" w:cs="IRNazanin"/>
          <w:color w:val="111111"/>
          <w:sz w:val="28"/>
          <w:szCs w:val="28"/>
          <w:rtl w:val="true"/>
          <w:lang w:bidi="fa-IR"/>
        </w:rPr>
        <w:t>.</w:t>
      </w:r>
    </w:p>
    <w:p>
      <w:pPr>
        <w:pStyle w:val="Heading6"/>
        <w:numPr>
          <w:ilvl w:val="5"/>
          <w:numId w:val="1"/>
        </w:numPr>
        <w:rPr/>
      </w:pPr>
      <w:bookmarkStart w:id="1511" w:name="__RefHeading___Toc3467615_3381743652"/>
      <w:bookmarkStart w:id="1512" w:name="_Toc628"/>
      <w:bookmarkEnd w:id="1511"/>
      <w:r>
        <w:rPr>
          <w:rtl w:val="true"/>
        </w:rPr>
        <w:t>أعقاب حمزة بن الحسن الأفطس بن سلیمان</w:t>
      </w:r>
      <w:bookmarkEnd w:id="1512"/>
    </w:p>
    <w:p>
      <w:pPr>
        <w:pStyle w:val="BookText"/>
        <w:rPr/>
      </w:pPr>
      <w:r>
        <w:rPr>
          <w:rFonts w:ascii="IRNazanin" w:hAnsi="IRNazanin" w:eastAsia="IRNazanin"/>
          <w:color w:val="111111"/>
          <w:sz w:val="28"/>
          <w:sz w:val="28"/>
          <w:szCs w:val="28"/>
          <w:rtl w:val="true"/>
          <w:lang w:bidi="fa-IR"/>
        </w:rPr>
        <w:t>أمّا حمزة بن الحسن الأفطس بن سلیمان،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له أعقاب کثیرة بالمغرب و مصر، و سمحلا، و محمّد جبلال، و القاسم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ناصر بن حمزة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اسمه حیدرة الشریف الطاهر الفاطمی بدمشق، و کان فی الرسّ، جمع النسب و ورد من المغرب فمات بمصر، و صلّی علیه العزیز الاسماعیلی، و من ولده بالمغرب یعرف بالفاطمی</w:t>
      </w:r>
      <w:r>
        <w:rPr>
          <w:rFonts w:eastAsia="IRNazanin" w:cs="IRNazanin"/>
          <w:color w:val="111111"/>
          <w:sz w:val="28"/>
          <w:szCs w:val="28"/>
          <w:rtl w:val="true"/>
          <w:lang w:bidi="fa-IR"/>
        </w:rPr>
        <w:t>.</w:t>
      </w:r>
      <w:bookmarkStart w:id="1513" w:name="pg14056_142998"/>
    </w:p>
    <w:p>
      <w:pPr>
        <w:pStyle w:val="Heading6"/>
        <w:numPr>
          <w:ilvl w:val="5"/>
          <w:numId w:val="1"/>
        </w:numPr>
        <w:rPr/>
      </w:pPr>
      <w:bookmarkStart w:id="1514" w:name="__RefHeading___Toc3467617_3381743652"/>
      <w:bookmarkStart w:id="1515" w:name="_Toc629"/>
      <w:bookmarkEnd w:id="1513"/>
      <w:bookmarkEnd w:id="1514"/>
      <w:r>
        <w:rPr>
          <w:rtl w:val="true"/>
        </w:rPr>
        <w:t>أعقاب العبّاس بن الحسن الأفطس بن سلیمان</w:t>
      </w:r>
      <w:bookmarkEnd w:id="1515"/>
    </w:p>
    <w:p>
      <w:pPr>
        <w:pStyle w:val="BookText"/>
        <w:rPr/>
      </w:pPr>
      <w:r>
        <w:rPr>
          <w:rFonts w:ascii="IRNazanin" w:hAnsi="IRNazanin" w:eastAsia="IRNazanin"/>
          <w:color w:val="111111"/>
          <w:sz w:val="28"/>
          <w:sz w:val="28"/>
          <w:szCs w:val="28"/>
          <w:rtl w:val="true"/>
          <w:lang w:bidi="fa-IR"/>
        </w:rPr>
        <w:t>و أمّا العبّاس بن الحسن الأفطس بن سلیمان،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النضرة الحسین، و إسماعیل، و عبد اللّه، عقبهم بالمغرب</w:t>
      </w:r>
      <w:r>
        <w:rPr>
          <w:rFonts w:eastAsia="IRNazanin" w:cs="IRNazanin"/>
          <w:color w:val="111111"/>
          <w:sz w:val="28"/>
          <w:szCs w:val="28"/>
          <w:rtl w:val="true"/>
          <w:lang w:bidi="fa-IR"/>
        </w:rPr>
        <w:t>.</w:t>
      </w:r>
    </w:p>
    <w:p>
      <w:pPr>
        <w:pStyle w:val="Heading6"/>
        <w:numPr>
          <w:ilvl w:val="5"/>
          <w:numId w:val="1"/>
        </w:numPr>
        <w:rPr/>
      </w:pPr>
      <w:bookmarkStart w:id="1516" w:name="__RefHeading___Toc3467619_3381743652"/>
      <w:bookmarkStart w:id="1517" w:name="_Toc630"/>
      <w:bookmarkEnd w:id="1516"/>
      <w:r>
        <w:rPr>
          <w:rtl w:val="true"/>
        </w:rPr>
        <w:t>أعقاب المهدی بن الحسن الأفطس بن سلیمان</w:t>
      </w:r>
      <w:bookmarkEnd w:id="1517"/>
    </w:p>
    <w:p>
      <w:pPr>
        <w:pStyle w:val="BookText"/>
        <w:rPr/>
      </w:pPr>
      <w:r>
        <w:rPr>
          <w:rFonts w:ascii="IRNazanin" w:hAnsi="IRNazanin" w:eastAsia="IRNazanin"/>
          <w:color w:val="111111"/>
          <w:sz w:val="28"/>
          <w:sz w:val="28"/>
          <w:szCs w:val="28"/>
          <w:rtl w:val="true"/>
          <w:lang w:bidi="fa-IR"/>
        </w:rPr>
        <w:t>و أمّا المهدی بن الحسن الأفطس بن سلیمان،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حاج، و أبو کنون، و حمزة، و خلف، و جعفر، و طاهر، و لجمیعهم أعقاب کثیرة بالمغرب</w:t>
      </w:r>
      <w:r>
        <w:rPr>
          <w:rFonts w:eastAsia="IRNazanin" w:cs="IRNazanin"/>
          <w:color w:val="111111"/>
          <w:sz w:val="28"/>
          <w:szCs w:val="28"/>
          <w:rtl w:val="true"/>
          <w:lang w:bidi="fa-IR"/>
        </w:rPr>
        <w:t>.</w:t>
      </w:r>
    </w:p>
    <w:p>
      <w:pPr>
        <w:pStyle w:val="Heading6"/>
        <w:numPr>
          <w:ilvl w:val="5"/>
          <w:numId w:val="1"/>
        </w:numPr>
        <w:rPr/>
      </w:pPr>
      <w:bookmarkStart w:id="1518" w:name="__RefHeading___Toc3467621_3381743652"/>
      <w:bookmarkStart w:id="1519" w:name="_Toc631"/>
      <w:bookmarkEnd w:id="1518"/>
      <w:r>
        <w:rPr>
          <w:rtl w:val="true"/>
        </w:rPr>
        <w:t>أعقاب إبراهیم بن الحسن الأفطس بن سلیمان</w:t>
      </w:r>
      <w:bookmarkEnd w:id="1519"/>
    </w:p>
    <w:p>
      <w:pPr>
        <w:pStyle w:val="BookText"/>
        <w:rPr/>
      </w:pPr>
      <w:r>
        <w:rPr>
          <w:rFonts w:ascii="IRNazanin" w:hAnsi="IRNazanin" w:eastAsia="IRNazanin"/>
          <w:color w:val="111111"/>
          <w:sz w:val="28"/>
          <w:sz w:val="28"/>
          <w:szCs w:val="28"/>
          <w:rtl w:val="true"/>
          <w:lang w:bidi="fa-IR"/>
        </w:rPr>
        <w:t>و أمّا إبراهیم بن الحسن الأفطس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حاج، له عقب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حاج بن إبراهیم بن الحسن الأفطس،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عبد اللّه، و سمحلا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أبی حاج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إبراهیم</w:t>
      </w:r>
      <w:r>
        <w:rPr>
          <w:rFonts w:eastAsia="IRNazanin" w:cs="IRNazanin"/>
          <w:color w:val="111111"/>
          <w:sz w:val="28"/>
          <w:szCs w:val="28"/>
          <w:rtl w:val="true"/>
          <w:lang w:bidi="fa-IR"/>
        </w:rPr>
        <w:t>.</w:t>
      </w:r>
    </w:p>
    <w:p>
      <w:pPr>
        <w:pStyle w:val="Heading6"/>
        <w:numPr>
          <w:ilvl w:val="5"/>
          <w:numId w:val="1"/>
        </w:numPr>
        <w:rPr/>
      </w:pPr>
      <w:bookmarkStart w:id="1520" w:name="__RefHeading___Toc3467623_3381743652"/>
      <w:bookmarkStart w:id="1521" w:name="_Toc632"/>
      <w:bookmarkEnd w:id="1520"/>
      <w:r>
        <w:rPr>
          <w:rtl w:val="true"/>
        </w:rPr>
        <w:t>أعقاب محمّد بن الحسن الأفطس بن سلیمان</w:t>
      </w:r>
      <w:bookmarkEnd w:id="1521"/>
    </w:p>
    <w:p>
      <w:pPr>
        <w:pStyle w:val="BookText"/>
        <w:rPr/>
      </w:pPr>
      <w:r>
        <w:rPr>
          <w:rFonts w:ascii="IRNazanin" w:hAnsi="IRNazanin" w:eastAsia="IRNazanin"/>
          <w:color w:val="111111"/>
          <w:sz w:val="28"/>
          <w:sz w:val="28"/>
          <w:szCs w:val="28"/>
          <w:rtl w:val="true"/>
          <w:lang w:bidi="fa-IR"/>
        </w:rPr>
        <w:t>و أمّا محمّد بن الحسن الأفطس بن سلیمان،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المهدی، و أبو کنون، و إسماعیل، و إبراهیم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و لجمیعهم عقب بالمغرب و مصر و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حسان بن محمّد بن الحسن الأفطس،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و مطاعة، و بلقیس، و محمّد، و عبد العزیز،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حسان بن محمّد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مطاعة بن حسان بن محمّد بن الحسن الأفطس،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عطیب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بلقیس بن حسان بن محمّد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522" w:name="__RefHeading___Toc3467625_3381743652"/>
      <w:bookmarkStart w:id="1523" w:name="_Toc633"/>
      <w:bookmarkEnd w:id="1522"/>
      <w:r>
        <w:rPr>
          <w:rtl w:val="true"/>
        </w:rPr>
        <w:t>أعقاب أحمد بن الحسن الأفطس بن سلیمان</w:t>
      </w:r>
      <w:bookmarkEnd w:id="1523"/>
    </w:p>
    <w:p>
      <w:pPr>
        <w:pStyle w:val="BookText"/>
        <w:rPr/>
      </w:pPr>
      <w:r>
        <w:rPr>
          <w:rFonts w:ascii="IRNazanin" w:hAnsi="IRNazanin" w:eastAsia="IRNazanin"/>
          <w:color w:val="111111"/>
          <w:sz w:val="28"/>
          <w:sz w:val="28"/>
          <w:szCs w:val="28"/>
          <w:rtl w:val="true"/>
          <w:lang w:bidi="fa-IR"/>
        </w:rPr>
        <w:t>و أمّا أحمد بن الحسن الأفطس بن سلیمان، فأعقب من ثمانیة رجال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کزیز، و الحسن، و محمّد، و عبد اللّه، و مرهون، و یوسف، و حمزة، و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کثیرة بالمغرب و مصر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أحمد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الحسن بن أحمد بن الحسن الأفطس،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تمام بشر،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تمام بشر بن إسماعیل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بشر بن إسماعیل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نقیب السادة الأشراف بن الحسین بن علی هادی بن القاسم بن ناصر بن عبد اللّه بن أبی المعالی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المصری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بمصر جماعة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بنی الملمّات، کان منهم نقیب المشارق محمّد بن الحسین هذا سنة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یتحقّق نسبه،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هو ابن ناصر بن عبد اللّه بن علی بن أبی المعالی عقبة، و کان وفاته فی شهر 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بالقاهرة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بن أحمد بن الحسن الأفطس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جعفر بن محمّد بن أحمد بن الحسن الأفطس، فأعقب من أربعة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و أبو الفتوح، و قیاطن،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جعفر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عبد اللّه بن جعفر بن محمّد، فأعقب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بن الحسن الأفطس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عبد اللّه بن أحمد بن الحسن الأفطس، فأعقب من خمسة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و معد، و عبد اللّه، و منصور، و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مرهون بن أحمد بن الحسن الأفطس بن سلیمان،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مرهون بن أحمد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مرهون بن القاسم بن مرهون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القاسم بن مرهون بن القاسم بن مرهون،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یوسف بن أحمد بن الحسن الأفطس بن سلیمان، فأعقب من ولدیه، و هما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و سمحلا</w:t>
      </w:r>
      <w:r>
        <w:rPr>
          <w:rFonts w:eastAsia="IRNazanin" w:cs="IRNazanin"/>
          <w:color w:val="111111"/>
          <w:sz w:val="28"/>
          <w:szCs w:val="28"/>
          <w:rtl w:val="true"/>
          <w:lang w:bidi="fa-IR"/>
        </w:rPr>
        <w:t>.</w:t>
      </w:r>
      <w:bookmarkStart w:id="1524" w:name="pg14056_143000"/>
    </w:p>
    <w:p>
      <w:pPr>
        <w:pStyle w:val="BookText"/>
        <w:rPr/>
      </w:pPr>
      <w:bookmarkEnd w:id="1524"/>
      <w:r>
        <w:rPr>
          <w:rFonts w:ascii="IRNazanin" w:hAnsi="IRNazanin" w:eastAsia="IRNazanin"/>
          <w:color w:val="111111"/>
          <w:sz w:val="28"/>
          <w:sz w:val="28"/>
          <w:szCs w:val="28"/>
          <w:rtl w:val="true"/>
          <w:lang w:bidi="fa-IR"/>
        </w:rPr>
        <w:t>أمّا القاسم بن یوسف بن أحمد بن الحسن الأفطس،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یوسف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سمحلا بن یوسف بن أحمد بن الحسن الأفطس،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أحمد بن الحسن الأفطس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حمزة بن أحمد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کوثر بن أحمد بن الحسن الأفطس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کوثر بن أحمد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إبراهیم بن کوثر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جعفر، و إدریس</w:t>
      </w:r>
      <w:r>
        <w:rPr>
          <w:rFonts w:eastAsia="IRNazanin" w:cs="IRNazanin"/>
          <w:color w:val="111111"/>
          <w:sz w:val="28"/>
          <w:szCs w:val="28"/>
          <w:rtl w:val="true"/>
          <w:lang w:bidi="fa-IR"/>
        </w:rPr>
        <w:t>.</w:t>
      </w:r>
    </w:p>
    <w:p>
      <w:pPr>
        <w:pStyle w:val="Heading6"/>
        <w:numPr>
          <w:ilvl w:val="5"/>
          <w:numId w:val="1"/>
        </w:numPr>
        <w:rPr/>
      </w:pPr>
      <w:bookmarkStart w:id="1525" w:name="__RefHeading___Toc3467627_3381743652"/>
      <w:bookmarkStart w:id="1526" w:name="_Toc634"/>
      <w:bookmarkEnd w:id="1525"/>
      <w:r>
        <w:rPr>
          <w:rtl w:val="true"/>
        </w:rPr>
        <w:t>أعقاب إسماعیل بن الحسن الأفطس بن سلیمان</w:t>
      </w:r>
      <w:bookmarkEnd w:id="1526"/>
    </w:p>
    <w:p>
      <w:pPr>
        <w:pStyle w:val="BookText"/>
        <w:rPr/>
      </w:pPr>
      <w:r>
        <w:rPr>
          <w:rFonts w:ascii="IRNazanin" w:hAnsi="IRNazanin" w:eastAsia="IRNazanin"/>
          <w:color w:val="111111"/>
          <w:sz w:val="28"/>
          <w:sz w:val="28"/>
          <w:szCs w:val="28"/>
          <w:rtl w:val="true"/>
          <w:lang w:bidi="fa-IR"/>
        </w:rPr>
        <w:t>و أمّا إسماعیل بن الحسن الأفطس بن سلیمان،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مخلف، و یعلی، و مختار،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یسری بن محمّد بن إسماعیل بن الحسن 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مخلف بن إسماعیل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مخلف بن محمّد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مخلف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علی بن جعفر بن مخلف،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یعلی بن إسماعیل بن الحسن الأفطس،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و معلّی، و معاد، و لقمان، و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أیّوب بن یعلی بن إسماعیل بن الحسن الأفطس،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إدریس، و إسماعیل، و الحسین، و إبراهیم، و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معلّی بن یعلی بن إسماعیل بن الحسن الأفطس،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تمیم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مختار بن إسماعیل بن الحسن الأفطس،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bookmarkStart w:id="1527" w:name="pg14056_143001"/>
    </w:p>
    <w:p>
      <w:pPr>
        <w:pStyle w:val="BookText"/>
        <w:rPr/>
      </w:pPr>
      <w:bookmarkEnd w:id="1527"/>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مختار بن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إسماعیل بن الحسن الأفطس،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سلیمان بن إسماعیل بن الحسن الأفطس،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النفیس، و مخلف،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النفیس بن علی بن سلیمان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میمون بن سلیمان بن إسماعیل بن الحسن الأفطس،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و علی، و فتوح، و منصور</w:t>
      </w:r>
      <w:r>
        <w:rPr>
          <w:rFonts w:eastAsia="IRNazanin" w:cs="IRNazanin"/>
          <w:color w:val="111111"/>
          <w:sz w:val="28"/>
          <w:szCs w:val="28"/>
          <w:rtl w:val="true"/>
          <w:lang w:bidi="fa-IR"/>
        </w:rPr>
        <w:t>.</w:t>
      </w:r>
    </w:p>
    <w:p>
      <w:pPr>
        <w:pStyle w:val="Heading6"/>
        <w:numPr>
          <w:ilvl w:val="5"/>
          <w:numId w:val="1"/>
        </w:numPr>
        <w:rPr/>
      </w:pPr>
      <w:bookmarkStart w:id="1528" w:name="__RefHeading___Toc3467629_3381743652"/>
      <w:bookmarkStart w:id="1529" w:name="_Toc635"/>
      <w:bookmarkEnd w:id="1528"/>
      <w:r>
        <w:rPr>
          <w:rtl w:val="true"/>
        </w:rPr>
        <w:t>أعقاب یحیی بن سلیمان بن الحسین الأصغر</w:t>
      </w:r>
      <w:bookmarkEnd w:id="1529"/>
    </w:p>
    <w:p>
      <w:pPr>
        <w:pStyle w:val="BookText"/>
        <w:rPr/>
      </w:pPr>
      <w:r>
        <w:rPr>
          <w:rFonts w:ascii="IRNazanin" w:hAnsi="IRNazanin" w:eastAsia="IRNazanin"/>
          <w:color w:val="111111"/>
          <w:sz w:val="28"/>
          <w:sz w:val="28"/>
          <w:szCs w:val="28"/>
          <w:rtl w:val="true"/>
          <w:lang w:bidi="fa-IR"/>
        </w:rPr>
        <w:t>و أمّا یحیی بن سلیمان بن الحسین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الشیخ الشریف</w:t>
      </w:r>
      <w:r>
        <w:rPr>
          <w:rFonts w:eastAsia="IRNazanin" w:cs="IRNazanin"/>
          <w:color w:val="111111"/>
          <w:sz w:val="28"/>
          <w:szCs w:val="28"/>
          <w:rtl w:val="true"/>
          <w:lang w:bidi="fa-IR"/>
        </w:rPr>
        <w:t>.</w:t>
      </w:r>
    </w:p>
    <w:p>
      <w:pPr>
        <w:pStyle w:val="Heading5"/>
        <w:numPr>
          <w:ilvl w:val="4"/>
          <w:numId w:val="1"/>
        </w:numPr>
        <w:rPr/>
      </w:pPr>
      <w:bookmarkStart w:id="1530" w:name="__RefHeading___Toc3467631_3381743652"/>
      <w:bookmarkStart w:id="1531" w:name="_Toc636"/>
      <w:bookmarkEnd w:id="1530"/>
      <w:r>
        <w:rPr>
          <w:rtl w:val="true"/>
        </w:rPr>
        <w:t>أعقاب زید بن الحسین الأصغر</w:t>
      </w:r>
      <w:bookmarkEnd w:id="1531"/>
    </w:p>
    <w:p>
      <w:pPr>
        <w:pStyle w:val="BookText"/>
        <w:rPr/>
      </w:pPr>
      <w:r>
        <w:rPr>
          <w:rFonts w:ascii="IRNazanin" w:hAnsi="IRNazanin" w:eastAsia="IRNazanin"/>
          <w:color w:val="111111"/>
          <w:sz w:val="28"/>
          <w:sz w:val="28"/>
          <w:szCs w:val="28"/>
          <w:rtl w:val="true"/>
          <w:lang w:bidi="fa-IR"/>
        </w:rPr>
        <w:t>و أمّا زید بن الحسین الأصغر،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الحسین،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Heading5"/>
        <w:numPr>
          <w:ilvl w:val="4"/>
          <w:numId w:val="1"/>
        </w:numPr>
        <w:rPr/>
      </w:pPr>
      <w:bookmarkStart w:id="1532" w:name="__RefHeading___Toc3467633_3381743652"/>
      <w:bookmarkStart w:id="1533" w:name="_Toc637"/>
      <w:bookmarkEnd w:id="1532"/>
      <w:r>
        <w:rPr>
          <w:rtl w:val="true"/>
        </w:rPr>
        <w:t>أعقاب محمّد بن الحسین الأصغر</w:t>
      </w:r>
      <w:bookmarkEnd w:id="1533"/>
    </w:p>
    <w:p>
      <w:pPr>
        <w:pStyle w:val="BookText"/>
        <w:rPr/>
      </w:pPr>
      <w:r>
        <w:rPr>
          <w:rFonts w:ascii="IRNazanin" w:hAnsi="IRNazanin" w:eastAsia="IRNazanin"/>
          <w:color w:val="111111"/>
          <w:sz w:val="28"/>
          <w:sz w:val="28"/>
          <w:szCs w:val="28"/>
          <w:rtl w:val="true"/>
          <w:lang w:bidi="fa-IR"/>
        </w:rPr>
        <w:t xml:space="preserve">و أمّا أبو عبد اللّه محمّد بن الحسین الأصغر، فکان عالما فاضلا محدّثا راویة نسّابة، مات سنة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سبع و ستّون سنة، و کان من أصحاب الامام الصادق علیه السّلام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الجعفریة امّه امّ کلثوم بنت إسماعیل بن عبد اللّه بن جعفر بن أبی طالب، کان له عقب ثمّ 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الحسین الأصغر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إسماعیل، خرجت إلی إسماعیل بن عمر بن محمّد بن عمر بن علی بن أبی طالب علیه السّلام، فولدت له محمّدا 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الحسین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محمّد بن الحسین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لا عقب له</w:t>
      </w:r>
      <w:r>
        <w:rPr>
          <w:rFonts w:eastAsia="IRNazanin" w:cs="IRNazanin"/>
          <w:color w:val="111111"/>
          <w:sz w:val="28"/>
          <w:szCs w:val="28"/>
          <w:rtl w:val="true"/>
          <w:lang w:bidi="fa-IR"/>
        </w:rPr>
        <w:t>.</w:t>
      </w:r>
    </w:p>
    <w:p>
      <w:pPr>
        <w:pStyle w:val="Heading5"/>
        <w:numPr>
          <w:ilvl w:val="4"/>
          <w:numId w:val="1"/>
        </w:numPr>
        <w:rPr/>
      </w:pPr>
      <w:bookmarkStart w:id="1534" w:name="__RefHeading___Toc3467635_3381743652"/>
      <w:bookmarkStart w:id="1535" w:name="_Toc638"/>
      <w:bookmarkEnd w:id="1534"/>
      <w:r>
        <w:rPr>
          <w:rtl w:val="true"/>
        </w:rPr>
        <w:t>أعقاب إبراهیم بن الحسین الأصغر</w:t>
      </w:r>
      <w:bookmarkEnd w:id="153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الفوارس أو أبو علی إبراهیم بن الحسین الأصغر، فکان محدّثا و مولده</w:t>
      </w:r>
      <w:bookmarkStart w:id="1536" w:name="pg14056_143002"/>
    </w:p>
    <w:p>
      <w:pPr>
        <w:pStyle w:val="BookText"/>
        <w:rPr/>
      </w:pPr>
      <w:bookmarkEnd w:id="1536"/>
      <w:r>
        <w:rPr>
          <w:rFonts w:ascii="IRNazanin" w:hAnsi="IRNazanin" w:eastAsia="IRNazanin"/>
          <w:color w:val="111111"/>
          <w:sz w:val="28"/>
          <w:sz w:val="28"/>
          <w:szCs w:val="28"/>
          <w:rtl w:val="true"/>
          <w:lang w:bidi="fa-IR"/>
        </w:rPr>
        <w:t>بالمدینة، و 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ولد بالمغرب و أعقب أولادا انقرضوا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لإبراهیم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خرجت إلی الجعفری، و فاطمة</w:t>
      </w:r>
      <w:r>
        <w:rPr>
          <w:rFonts w:eastAsia="IRNazanin" w:cs="IRNazanin"/>
          <w:color w:val="111111"/>
          <w:sz w:val="28"/>
          <w:szCs w:val="28"/>
          <w:rtl w:val="true"/>
          <w:lang w:bidi="fa-IR"/>
        </w:rPr>
        <w:t>.</w:t>
      </w:r>
    </w:p>
    <w:p>
      <w:pPr>
        <w:pStyle w:val="Heading5"/>
        <w:numPr>
          <w:ilvl w:val="4"/>
          <w:numId w:val="1"/>
        </w:numPr>
        <w:rPr/>
      </w:pPr>
      <w:bookmarkStart w:id="1537" w:name="__RefHeading___Toc3467637_3381743652"/>
      <w:bookmarkStart w:id="1538" w:name="_Toc639"/>
      <w:bookmarkEnd w:id="1537"/>
      <w:r>
        <w:rPr>
          <w:rtl w:val="true"/>
        </w:rPr>
        <w:t>أعقاب یحیی بن الحسین الأصغر</w:t>
      </w:r>
      <w:bookmarkEnd w:id="1538"/>
    </w:p>
    <w:p>
      <w:pPr>
        <w:pStyle w:val="BookText"/>
        <w:rPr/>
      </w:pPr>
      <w:r>
        <w:rPr>
          <w:rFonts w:ascii="IRNazanin" w:hAnsi="IRNazanin" w:eastAsia="IRNazanin"/>
          <w:color w:val="111111"/>
          <w:sz w:val="28"/>
          <w:sz w:val="28"/>
          <w:szCs w:val="28"/>
          <w:rtl w:val="true"/>
          <w:lang w:bidi="fa-IR"/>
        </w:rPr>
        <w:t>و أمّا یحیی بن الحسین الأصغر،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محمّد، و العبّاس درجوا جمیعا</w:t>
      </w:r>
      <w:r>
        <w:rPr>
          <w:rFonts w:eastAsia="IRNazanin" w:cs="IRNazanin"/>
          <w:color w:val="111111"/>
          <w:sz w:val="28"/>
          <w:szCs w:val="28"/>
          <w:rtl w:val="true"/>
          <w:lang w:bidi="fa-IR"/>
        </w:rPr>
        <w:t>.</w:t>
      </w:r>
    </w:p>
    <w:p>
      <w:pPr>
        <w:pStyle w:val="Heading4"/>
        <w:numPr>
          <w:ilvl w:val="3"/>
          <w:numId w:val="1"/>
        </w:numPr>
        <w:rPr/>
      </w:pPr>
      <w:bookmarkStart w:id="1539" w:name="__RefHeading___Toc3467639_3381743652"/>
      <w:bookmarkStart w:id="1540" w:name="_Toc640"/>
      <w:bookmarkEnd w:id="1539"/>
      <w:r>
        <w:rPr>
          <w:rtl w:val="true"/>
        </w:rPr>
        <w:t>أعقاب علی الأصغر</w:t>
      </w:r>
      <w:bookmarkEnd w:id="1540"/>
    </w:p>
    <w:p>
      <w:pPr>
        <w:pStyle w:val="Heading5"/>
        <w:numPr>
          <w:ilvl w:val="4"/>
          <w:numId w:val="1"/>
        </w:numPr>
        <w:rPr/>
      </w:pPr>
      <w:bookmarkStart w:id="1541" w:name="__RefHeading___Toc3467641_3381743652"/>
      <w:bookmarkStart w:id="1542" w:name="_Toc641"/>
      <w:bookmarkEnd w:id="1541"/>
      <w:r>
        <w:rPr>
          <w:rtl w:val="true"/>
        </w:rPr>
        <w:t>اشارة</w:t>
      </w:r>
      <w:bookmarkEnd w:id="1542"/>
    </w:p>
    <w:p>
      <w:pPr>
        <w:pStyle w:val="BookText"/>
        <w:rPr/>
      </w:pPr>
      <w:r>
        <w:rPr>
          <w:rFonts w:ascii="IRNazanin" w:hAnsi="IRNazanin" w:eastAsia="IRNazanin"/>
          <w:color w:val="111111"/>
          <w:sz w:val="28"/>
          <w:sz w:val="28"/>
          <w:szCs w:val="28"/>
          <w:rtl w:val="true"/>
          <w:lang w:bidi="fa-IR"/>
        </w:rPr>
        <w:t xml:space="preserve">أمّا أبو الحسن </w:t>
      </w:r>
      <w:r>
        <w:rPr>
          <w:rStyle w:val="FootnoteAnchor"/>
          <w:rtl w:val="true"/>
        </w:rPr>
        <w:footnoteReference w:id="278"/>
      </w:r>
      <w:r>
        <w:rPr>
          <w:rFonts w:ascii="IRNazanin" w:hAnsi="IRNazanin" w:eastAsia="IRNazanin"/>
          <w:color w:val="111111"/>
          <w:sz w:val="28"/>
          <w:sz w:val="28"/>
          <w:szCs w:val="28"/>
          <w:rtl w:val="true"/>
          <w:lang w:bidi="fa-IR"/>
        </w:rPr>
        <w:t>علی الأصغر بن علی زین العابدین، فهو أخو زید الشهید و عمر الأشرف لامّهما و أبیهما، و توفّی بینبع و له ثلاثون سنة و قبره بها،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الأفطس، و إنّما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عطس فی رحم امّه و هذا من العجائب، و مات أبوه و هو حمل، و امّه امّ ولد</w:t>
      </w:r>
      <w:r>
        <w:rPr>
          <w:rFonts w:eastAsia="IRNazanin" w:cs="IRNazanin"/>
          <w:color w:val="111111"/>
          <w:sz w:val="28"/>
          <w:szCs w:val="28"/>
          <w:rtl w:val="true"/>
          <w:lang w:bidi="fa-IR"/>
        </w:rPr>
        <w:t>.</w:t>
      </w:r>
    </w:p>
    <w:p>
      <w:pPr>
        <w:pStyle w:val="Heading5"/>
        <w:numPr>
          <w:ilvl w:val="4"/>
          <w:numId w:val="1"/>
        </w:numPr>
        <w:rPr/>
      </w:pPr>
      <w:bookmarkStart w:id="1543" w:name="__RefHeading___Toc3467643_3381743652"/>
      <w:bookmarkStart w:id="1544" w:name="_Toc642"/>
      <w:bookmarkEnd w:id="1543"/>
      <w:r>
        <w:rPr>
          <w:rtl w:val="true"/>
        </w:rPr>
        <w:t>أعقاب الحسن الأفطس بن علی الأصغر</w:t>
      </w:r>
      <w:bookmarkEnd w:id="1544"/>
    </w:p>
    <w:p>
      <w:pPr>
        <w:pStyle w:val="BookText"/>
        <w:rPr/>
      </w:pPr>
      <w:r>
        <w:rPr>
          <w:rFonts w:ascii="IRNazanin" w:hAnsi="IRNazanin" w:eastAsia="IRNazanin"/>
          <w:color w:val="111111"/>
          <w:sz w:val="28"/>
          <w:sz w:val="28"/>
          <w:szCs w:val="28"/>
          <w:rtl w:val="true"/>
          <w:lang w:bidi="fa-IR"/>
        </w:rPr>
        <w:t>أمّا الحسن الأفطس بن علی الأصغر، فکان حامل الرایة الصفراء لمحمّد النفس الزکیة، و تکلّم النسّاب فی نسبه،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شیخنا أبو الحسن محمّد بن محمّد رحمه اللّه کتابا رأیته بخطّه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بالانتصار لبنی فاطمة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الأفطس و ولده بصحّة النسب، و ذمّ الطاعن علیهم، و هم فی الجرائد و المشجّرات ما دفعهم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شیخی أبا الحسین ابن کتیلة النسّابة عن بنی الأفطس،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بنی الأفطس إلی الأفطس فإنّه یکفیک و یکفیهم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لفظه لم یزد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والدی أبا الغنائم ابن الصوفی النسّابة عنهم، فذکر کلاما برّأهم من الطعن شذّ عنّی حفظه، و علّقت فیهم عن ابن طباطبا شیخی النسّابة قولا یقارب الطعن لا یعتدّ بمثله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أبی الغنائم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ابن خداع،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ابن الفضل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أسباط، عمّن حدّثه عن حمید الراسی،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سالمة مولاة أبی عبد اللّه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أبو عبد اللّه علیه السّلام فخاف عن نفسه، فاستدعی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إعط الأفطس سبعین دینارا و فلانا و فلانا، فدنوت منه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الأفطس و قد قعد لک بشفرة یرید قتلک،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سالمة تریدین أن أکون ممّن قال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یصلون ما أمر اللّه به أن یوصل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فیه النسّابون، فممّن تکلّم فیه أبو جعفر محمّد ابن معیّة النسّابة صاحب المبسوط، و له فی ذلک قطعة شعر،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أفطسیون أنتم اسکتوا و لا تکلّموا</w:t>
      </w:r>
    </w:p>
    <w:p>
      <w:pPr>
        <w:pStyle w:val="BookText"/>
        <w:rPr/>
      </w:pP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علّقت فیهم عن ابن طباطبا الشیخ </w:t>
      </w:r>
      <w:r>
        <w:rPr>
          <w:rStyle w:val="FootnoteAnchor"/>
          <w:rtl w:val="true"/>
        </w:rPr>
        <w:footnoteReference w:id="280"/>
      </w:r>
      <w:r>
        <w:rPr>
          <w:rFonts w:ascii="IRNazanin" w:hAnsi="IRNazanin" w:eastAsia="IRNazanin"/>
          <w:color w:val="111111"/>
          <w:sz w:val="28"/>
          <w:sz w:val="28"/>
          <w:szCs w:val="28"/>
          <w:rtl w:val="true"/>
          <w:lang w:bidi="fa-IR"/>
        </w:rPr>
        <w:t xml:space="preserve">النسّابة قولا یقارب الطعن و لا یعتدّ بمثله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الأفطس و بین الصادق علیه السّلام کلام فتوجّه الطعن علیه لذلک لا لشیء فی نسبه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الشیخ أبو الحسن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الشرف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 رأیته بخطّه 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لبنی فاطمة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الأفطس و ولده بصحّة النسب، و ذمّ الطاعن </w:t>
      </w:r>
      <w:r>
        <w:rPr>
          <w:rStyle w:val="FootnoteAnchor"/>
          <w:rtl w:val="true"/>
        </w:rPr>
        <w:footnoteReference w:id="283"/>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الجرائد و المشجّرات ما دفعهم 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شیخی أبا الحسن ابن کتیلة النسّابة عن الأفطس </w:t>
      </w:r>
      <w:r>
        <w:rPr>
          <w:rStyle w:val="FootnoteAnchor"/>
          <w:rtl w:val="true"/>
        </w:rPr>
        <w:footnoteReference w:id="2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بنی الأفطس إلی الأفطس، فإنّه یکفیک و یکفیهم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لفظه لم یزد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والدی أبا الغنائم الصوفی النسّابة عنهم، فذکر کلاما برّأهم فیه من الطعن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الأفطس مع محمّد بن عبد اللّه بن الحسن النفس الزکیة، و بیده رایة بیضاء و ابلی، و لم یخرج معه أشجع منه و لا أصبر </w:t>
      </w:r>
      <w:r>
        <w:rPr>
          <w:rStyle w:val="FootnoteAnchor"/>
          <w:rtl w:val="true"/>
        </w:rPr>
        <w:footnoteReference w:id="286"/>
      </w:r>
      <w:r>
        <w:rPr>
          <w:rFonts w:ascii="IRNazanin" w:hAnsi="IRNazanin" w:eastAsia="IRNazanin"/>
          <w:color w:val="111111"/>
          <w:sz w:val="28"/>
          <w:sz w:val="28"/>
          <w:szCs w:val="28"/>
          <w:rtl w:val="true"/>
          <w:lang w:bidi="fa-IR"/>
        </w:rPr>
        <w:t>، و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 آل</w:t>
      </w:r>
    </w:p>
    <w:p>
      <w:pPr>
        <w:pStyle w:val="BookText"/>
        <w:rPr/>
      </w:pPr>
      <w:r>
        <w:rPr>
          <w:rFonts w:ascii="IRNazanin" w:hAnsi="IRNazanin" w:eastAsia="IRNazanin"/>
          <w:color w:val="111111"/>
          <w:sz w:val="28"/>
          <w:sz w:val="28"/>
          <w:szCs w:val="28"/>
          <w:rtl w:val="true"/>
          <w:lang w:bidi="fa-IR"/>
        </w:rPr>
        <w:t xml:space="preserve">أبی طالب لطوله و طوله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صاحب </w:t>
      </w:r>
      <w:r>
        <w:rPr>
          <w:rStyle w:val="FootnoteAnchor"/>
          <w:rtl w:val="true"/>
        </w:rPr>
        <w:footnoteReference w:id="288"/>
      </w:r>
      <w:r>
        <w:rPr>
          <w:rFonts w:ascii="IRNazanin" w:hAnsi="IRNazanin" w:eastAsia="IRNazanin"/>
          <w:color w:val="111111"/>
          <w:sz w:val="28"/>
          <w:sz w:val="28"/>
          <w:szCs w:val="28"/>
          <w:rtl w:val="true"/>
          <w:lang w:bidi="fa-IR"/>
        </w:rPr>
        <w:t xml:space="preserve">رایة محمّد بن عبد اللّه الصفراء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قتل النفس الزکیة محمّد بن عبد اللّه اختفی الحسن الأفطس بن علی بن علی، فلمّا دخل جعفر الصادق علیه السّلام العراق و لقی أبا جعفر المنصور،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ترید أن تسدی إلی رسول اللّه صلّی اللّه علیه و اله 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تعفو عن ابنه الحسن بن علی بن علی، فعفی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أبی الغنائم الحسنی </w:t>
      </w:r>
      <w:r>
        <w:rPr>
          <w:rStyle w:val="FootnoteAnchor"/>
          <w:rtl w:val="true"/>
        </w:rPr>
        <w:footnoteReference w:id="2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ابن خداع،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w:t>
      </w:r>
      <w:r>
        <w:rPr>
          <w:rStyle w:val="FootnoteAnchor"/>
          <w:rtl w:val="true"/>
        </w:rPr>
        <w:footnoteReference w:id="291"/>
      </w:r>
      <w:r>
        <w:rPr>
          <w:rFonts w:ascii="IRNazanin" w:hAnsi="IRNazanin" w:eastAsia="IRNazanin"/>
          <w:color w:val="111111"/>
          <w:sz w:val="28"/>
          <w:sz w:val="28"/>
          <w:szCs w:val="28"/>
          <w:rtl w:val="true"/>
          <w:lang w:bidi="fa-IR"/>
        </w:rPr>
        <w:t>بن الفضل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أسباط، عمّن حدّثه، عن 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حدّثتنی سالمة مولاة أبی عبد اللّه الصادق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أبو عبد اللّه علیه السّلام فخاف علی نفسه، فاستدعی ابنه موسی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أعط الأفطس سبعین دینارا و فلانا و فلانا، فدنوت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الأفطس و قد قعد لک بشفرة یرید قتلک؟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سالمة تریدین أن أکون ممّن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یقطعون ما أمر اللّه به أن یوصل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أبو نصر البخاری هذه الحکایة بتغییر یسیر،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کان یوصی لجماعة من عشیرته عند موته، فأوصی للأفطس الحسن بن علی بن علی بثمانین دینارا، فقالت له عجوز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 له بذلک و قد قعد لک بخنجر فی البیت یرید أن یقتلک؟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أتریدین أن أکون ممّن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یقطعون ما أمر اللّه به أن یوصل لأصلنّ رحمه و إن قطع، اکتبوا له بمائة دینار،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شهادات قاطعة من الصادق علیه السّلام أنّه ابن رسول اللّه صلّی اللّه علیه و اله </w:t>
      </w:r>
      <w:r>
        <w:rPr>
          <w:rStyle w:val="FootnoteAnchor"/>
          <w:rtl w:val="true"/>
        </w:rPr>
        <w:footnoteReference w:id="293"/>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1545" w:name="pg14056_143005"/>
    </w:p>
    <w:p>
      <w:pPr>
        <w:pStyle w:val="BookText"/>
        <w:rPr/>
      </w:pPr>
      <w:bookmarkEnd w:id="1545"/>
      <w:r>
        <w:rPr>
          <w:rFonts w:ascii="IRNazanin" w:hAnsi="IRNazanin" w:eastAsia="IRNazanin"/>
          <w:color w:val="111111"/>
          <w:sz w:val="28"/>
          <w:sz w:val="28"/>
          <w:szCs w:val="28"/>
          <w:rtl w:val="true"/>
          <w:lang w:bidi="fa-IR"/>
        </w:rPr>
        <w:t>و أعقب الحسن الأفطس من اثنی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الخزری </w:t>
      </w:r>
      <w:r>
        <w:rPr>
          <w:rStyle w:val="FootnoteAnchor"/>
          <w:rtl w:val="true"/>
        </w:rPr>
        <w:footnoteReference w:id="295"/>
      </w:r>
      <w:r>
        <w:rPr>
          <w:rFonts w:ascii="Amiri" w:hAnsi="Amiri" w:eastAsia="Amiri" w:cs="Amiri"/>
          <w:color w:val="111111"/>
          <w:sz w:val="28"/>
          <w:sz w:val="28"/>
          <w:szCs w:val="28"/>
          <w:rtl w:val="true"/>
          <w:lang w:bidi="ar-SA"/>
        </w:rPr>
        <w:t xml:space="preserve">، امّه امّ ولد تسمّی عائدة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برطلة، له عدّة من الولد کثیرة ببردعة و آذربیجان و قم و اصفهان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الشهید بالعراق، امّه امّ سعید بنت سعید بن محمّد بن جبیر بن مطعم بن عدی بن نوفل بن عبد مناف،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المکفوف، و له عدّة کبیرة من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و له عشرة بنین، امّه و امّ الحسن المکفوف جویریة بنت خالد بن أبی بکر ابن عبید اللّه بن عبد اللّه </w:t>
      </w:r>
      <w:r>
        <w:rPr>
          <w:rStyle w:val="FootnoteAnchor"/>
          <w:rtl w:val="true"/>
        </w:rPr>
        <w:footnoteReference w:id="297"/>
      </w:r>
      <w:r>
        <w:rPr>
          <w:rFonts w:ascii="IRNazanin" w:hAnsi="IRNazanin" w:eastAsia="IRNazanin"/>
          <w:color w:val="111111"/>
          <w:sz w:val="28"/>
          <w:sz w:val="28"/>
          <w:szCs w:val="28"/>
          <w:rtl w:val="true"/>
          <w:lang w:bidi="fa-IR"/>
        </w:rPr>
        <w:t>بن عمر بن الخطّاب، و له عدّة من الولد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زید کراش المدائنی، أولد و لم یطل ذیله، و ولده بالمغرب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کان بالمدینة و له بها ابن و 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الأصغر،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الأفطس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 فاطمة، و امّ کلثوم، و خدیجة، و زینب، و امّ عبد اللّه</w:t>
      </w:r>
      <w:r>
        <w:rPr>
          <w:rFonts w:eastAsia="IRNazanin" w:cs="IRNazanin"/>
          <w:color w:val="111111"/>
          <w:sz w:val="28"/>
          <w:szCs w:val="28"/>
          <w:rtl w:val="true"/>
          <w:lang w:bidi="fa-IR"/>
        </w:rPr>
        <w:t>.</w:t>
      </w:r>
    </w:p>
    <w:p>
      <w:pPr>
        <w:pStyle w:val="Heading5"/>
        <w:numPr>
          <w:ilvl w:val="4"/>
          <w:numId w:val="1"/>
        </w:numPr>
        <w:rPr/>
      </w:pPr>
      <w:bookmarkStart w:id="1546" w:name="__RefHeading___Toc3467645_3381743652"/>
      <w:bookmarkStart w:id="1547" w:name="_Toc643"/>
      <w:bookmarkEnd w:id="1546"/>
      <w:r>
        <w:rPr>
          <w:rtl w:val="true"/>
        </w:rPr>
        <w:t>أعقاب علی الخزری</w:t>
      </w:r>
      <w:bookmarkEnd w:id="154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الخزری بن الحسن الأفطس،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اسمها عبادة </w:t>
      </w:r>
      <w:r>
        <w:rPr>
          <w:rStyle w:val="FootnoteAnchor"/>
          <w:rtl w:val="true"/>
        </w:rPr>
        <w:footnoteReference w:id="299"/>
      </w:r>
      <w:r>
        <w:rPr>
          <w:rFonts w:ascii="IRNazanin" w:hAnsi="IRNazanin" w:eastAsia="IRNazanin"/>
          <w:color w:val="111111"/>
          <w:sz w:val="28"/>
          <w:sz w:val="28"/>
          <w:szCs w:val="28"/>
          <w:rtl w:val="true"/>
          <w:lang w:bidi="fa-IR"/>
        </w:rPr>
        <w:t>، و کان</w:t>
      </w:r>
      <w:bookmarkStart w:id="1548" w:name="pg14056_143006"/>
    </w:p>
    <w:p>
      <w:pPr>
        <w:pStyle w:val="BookText"/>
        <w:rPr/>
      </w:pPr>
      <w:bookmarkEnd w:id="1548"/>
      <w:r>
        <w:rPr>
          <w:rFonts w:ascii="IRNazanin" w:hAnsi="IRNazanin" w:eastAsia="IRNazanin"/>
          <w:color w:val="111111"/>
          <w:sz w:val="28"/>
          <w:sz w:val="28"/>
          <w:szCs w:val="28"/>
          <w:rtl w:val="true"/>
          <w:lang w:bidi="fa-IR"/>
        </w:rPr>
        <w:t>شاعرا فصیحا، و هو الذی تزوّج بنت عمر العثمانیة، و کانت من قبل تحت المهدی محمّد بن المنصور العبّاسی، فأنکر موسی الهادی ذلک علیه و أمره بطلاقها،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المهدی رسول اللّه حتّی تحرم نساؤه بعده و لا هو أشرف منّی، فأمر موسی الهادی به فضرب حتّی غشی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جریر أنّ هذه الحکایة کانت لعلی بن الحسین، و هو غلط إنّما هو علی بن الحسن بن علی بن علی بن الحسین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الحریری قتله الرشید هارون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علی الخزری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امّه عائشة بنت یحیی بن مروان بن عروة بن الزبیر بن العوام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عقب فی 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الخزری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بنت الحارثیة، و فاطمة، و رقیّة</w:t>
      </w:r>
      <w:r>
        <w:rPr>
          <w:rFonts w:eastAsia="IRNazanin" w:cs="IRNazanin"/>
          <w:color w:val="111111"/>
          <w:sz w:val="28"/>
          <w:szCs w:val="28"/>
          <w:rtl w:val="true"/>
          <w:lang w:bidi="fa-IR"/>
        </w:rPr>
        <w:t>.</w:t>
      </w:r>
    </w:p>
    <w:p>
      <w:pPr>
        <w:pStyle w:val="Heading5"/>
        <w:numPr>
          <w:ilvl w:val="4"/>
          <w:numId w:val="1"/>
        </w:numPr>
        <w:rPr/>
      </w:pPr>
      <w:bookmarkStart w:id="1549" w:name="__RefHeading___Toc3467647_3381743652"/>
      <w:bookmarkStart w:id="1550" w:name="_Toc644"/>
      <w:bookmarkEnd w:id="1549"/>
      <w:r>
        <w:rPr>
          <w:rtl w:val="true"/>
        </w:rPr>
        <w:t>أعقاب علی بن علی الخزری</w:t>
      </w:r>
      <w:bookmarkEnd w:id="1550"/>
    </w:p>
    <w:p>
      <w:pPr>
        <w:pStyle w:val="BookText"/>
        <w:rPr/>
      </w:pPr>
      <w:r>
        <w:rPr>
          <w:rFonts w:ascii="IRNazanin" w:hAnsi="IRNazanin" w:eastAsia="IRNazanin"/>
          <w:color w:val="111111"/>
          <w:sz w:val="28"/>
          <w:sz w:val="28"/>
          <w:szCs w:val="28"/>
          <w:rtl w:val="true"/>
          <w:lang w:bidi="fa-IR"/>
        </w:rPr>
        <w:t>أمّا علی بن علی الخزری،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الخزری بآبة، و إبراهیم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حبیبة بنت عمر بن الحسن الأفطس</w:t>
      </w:r>
      <w:r>
        <w:rPr>
          <w:rFonts w:eastAsia="IRNazanin" w:cs="IRNazanin"/>
          <w:color w:val="111111"/>
          <w:sz w:val="28"/>
          <w:szCs w:val="28"/>
          <w:rtl w:val="true"/>
          <w:lang w:bidi="fa-IR"/>
        </w:rPr>
        <w:t>.</w:t>
      </w:r>
    </w:p>
    <w:p>
      <w:pPr>
        <w:pStyle w:val="Heading5"/>
        <w:numPr>
          <w:ilvl w:val="4"/>
          <w:numId w:val="1"/>
        </w:numPr>
        <w:rPr/>
      </w:pPr>
      <w:bookmarkStart w:id="1551" w:name="__RefHeading___Toc3467649_3381743652"/>
      <w:bookmarkStart w:id="1552" w:name="_Toc645"/>
      <w:bookmarkEnd w:id="1551"/>
      <w:r>
        <w:rPr>
          <w:rtl w:val="true"/>
        </w:rPr>
        <w:t>أعقاب محمّد الخزری بن علی بن علی الخزری</w:t>
      </w:r>
      <w:bookmarkEnd w:id="1552"/>
    </w:p>
    <w:p>
      <w:pPr>
        <w:pStyle w:val="BookText"/>
        <w:rPr/>
      </w:pPr>
      <w:r>
        <w:rPr>
          <w:rFonts w:ascii="IRNazanin" w:hAnsi="IRNazanin" w:eastAsia="IRNazanin"/>
          <w:color w:val="111111"/>
          <w:sz w:val="28"/>
          <w:sz w:val="28"/>
          <w:szCs w:val="28"/>
          <w:rtl w:val="true"/>
          <w:lang w:bidi="fa-IR"/>
        </w:rPr>
        <w:t>أمّا أبو علی محمّد الخزری بن علی بن علی الخزری،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علی زین الدین بآبة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عقبه بآمل 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بجرجان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لیس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بآبة</w:t>
      </w:r>
      <w:r>
        <w:rPr>
          <w:rFonts w:eastAsia="IRNazanin" w:cs="IRNazanin"/>
          <w:color w:val="111111"/>
          <w:sz w:val="28"/>
          <w:szCs w:val="28"/>
          <w:rtl w:val="true"/>
          <w:lang w:bidi="fa-IR"/>
        </w:rPr>
        <w:t>.</w:t>
      </w:r>
    </w:p>
    <w:p>
      <w:pPr>
        <w:pStyle w:val="Heading5"/>
        <w:numPr>
          <w:ilvl w:val="4"/>
          <w:numId w:val="1"/>
        </w:numPr>
        <w:rPr/>
      </w:pPr>
      <w:bookmarkStart w:id="1553" w:name="__RefHeading___Toc3467651_3381743652"/>
      <w:bookmarkStart w:id="1554" w:name="_Toc646"/>
      <w:bookmarkEnd w:id="1553"/>
      <w:r>
        <w:rPr>
          <w:rtl w:val="true"/>
        </w:rPr>
        <w:t>أعقاب علی بن محمّد الخزری</w:t>
      </w:r>
      <w:bookmarkEnd w:id="1554"/>
    </w:p>
    <w:p>
      <w:pPr>
        <w:pStyle w:val="BookText"/>
        <w:rPr/>
      </w:pPr>
      <w:r>
        <w:rPr>
          <w:rFonts w:ascii="IRNazanin" w:hAnsi="IRNazanin" w:eastAsia="IRNazanin"/>
          <w:color w:val="111111"/>
          <w:sz w:val="28"/>
          <w:sz w:val="28"/>
          <w:szCs w:val="28"/>
          <w:rtl w:val="true"/>
          <w:lang w:bidi="fa-IR"/>
        </w:rPr>
        <w:t>أمّا أبو الحسین علی بن محمّد الخزری بن علی، فأعقب من أربعة رجال، و 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الحسین </w:t>
      </w:r>
      <w:r>
        <w:rPr>
          <w:rStyle w:val="FootnoteAnchor"/>
          <w:rtl w:val="true"/>
        </w:rPr>
        <w:footnoteReference w:id="302"/>
      </w:r>
      <w:r>
        <w:rPr>
          <w:rFonts w:ascii="IRNazanin" w:hAnsi="IRNazanin" w:eastAsia="IRNazanin"/>
          <w:color w:val="111111"/>
          <w:sz w:val="28"/>
          <w:sz w:val="28"/>
          <w:szCs w:val="28"/>
          <w:rtl w:val="true"/>
          <w:lang w:bidi="fa-IR"/>
        </w:rPr>
        <w:t>أحمد له عقب بنیسابور و غیرها، و أبو جعفر محمّد بجرجان، و أبو محمّد الحسن النقیب الرئیس بآبة، و الحسین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و فاطمة،</w:t>
      </w:r>
      <w:bookmarkStart w:id="1555" w:name="pg14056_143007"/>
    </w:p>
    <w:p>
      <w:pPr>
        <w:pStyle w:val="BookText"/>
        <w:rPr/>
      </w:pPr>
      <w:bookmarkEnd w:id="1555"/>
      <w:r>
        <w:rPr>
          <w:rFonts w:ascii="Amiri" w:hAnsi="Amiri" w:eastAsia="Amiri" w:cs="Amiri"/>
          <w:color w:val="111111"/>
          <w:sz w:val="28"/>
          <w:sz w:val="28"/>
          <w:szCs w:val="28"/>
          <w:rtl w:val="true"/>
          <w:lang w:bidi="ar-SA"/>
        </w:rPr>
        <w:t>و امّ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الحسین أحمد بن علی بن محمّد الخزری،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الحسن </w:t>
      </w:r>
      <w:r>
        <w:rPr>
          <w:rStyle w:val="FootnoteAnchor"/>
          <w:rtl w:val="true"/>
        </w:rPr>
        <w:footnoteReference w:id="303"/>
      </w:r>
      <w:r>
        <w:rPr>
          <w:rFonts w:ascii="IRNazanin" w:hAnsi="IRNazanin" w:eastAsia="IRNazanin"/>
          <w:color w:val="111111"/>
          <w:sz w:val="28"/>
          <w:sz w:val="28"/>
          <w:szCs w:val="28"/>
          <w:rtl w:val="true"/>
          <w:lang w:bidi="fa-IR"/>
        </w:rPr>
        <w:t xml:space="preserve">الضریر کان ببغداد و عمی فی آخر عمره و له أولاد بالکرخ و بقیة ببغداد، و علی له عقب، و الحسین، و أبو جعفر محمّد، و أبو القاسم زید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الضریر بن أحمد بن علی بن محمّد الخزری،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الضریر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غالب المخل، ضربت رقبته صبرا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زید حرکینی بن أحمد بن علی بن محمّد الخزری،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الفقیه المعروف بداعی جرجان بن المحسن بن الحسن بن المحسن بن زید بن الحسن بن زید حرکینی</w:t>
      </w:r>
      <w:r>
        <w:rPr>
          <w:rFonts w:eastAsia="IRNazanin" w:cs="IRNazanin"/>
          <w:color w:val="111111"/>
          <w:sz w:val="28"/>
          <w:szCs w:val="28"/>
          <w:rtl w:val="true"/>
          <w:lang w:bidi="fa-IR"/>
        </w:rPr>
        <w:t>.</w:t>
      </w:r>
    </w:p>
    <w:p>
      <w:pPr>
        <w:pStyle w:val="Heading5"/>
        <w:numPr>
          <w:ilvl w:val="4"/>
          <w:numId w:val="1"/>
        </w:numPr>
        <w:rPr/>
      </w:pPr>
      <w:bookmarkStart w:id="1556" w:name="__RefHeading___Toc3467653_3381743652"/>
      <w:bookmarkStart w:id="1557" w:name="_Toc647"/>
      <w:bookmarkEnd w:id="1556"/>
      <w:r>
        <w:rPr>
          <w:rtl w:val="true"/>
        </w:rPr>
        <w:t>أعقاب محمّد بن علی بن محمّد الخزری</w:t>
      </w:r>
      <w:bookmarkEnd w:id="1557"/>
    </w:p>
    <w:p>
      <w:pPr>
        <w:pStyle w:val="BookText"/>
        <w:rPr/>
      </w:pPr>
      <w:r>
        <w:rPr>
          <w:rFonts w:ascii="IRNazanin" w:hAnsi="IRNazanin" w:eastAsia="IRNazanin"/>
          <w:color w:val="111111"/>
          <w:sz w:val="28"/>
          <w:sz w:val="28"/>
          <w:szCs w:val="28"/>
          <w:rtl w:val="true"/>
          <w:lang w:bidi="fa-IR"/>
        </w:rPr>
        <w:t>و أمّا محمّد بن علی بن محمّد الخزری،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زید القصیر </w:t>
      </w:r>
      <w:r>
        <w:rPr>
          <w:rStyle w:val="FootnoteAnchor"/>
          <w:rtl w:val="true"/>
        </w:rPr>
        <w:footnoteReference w:id="304"/>
      </w:r>
      <w:r>
        <w:rPr>
          <w:rFonts w:ascii="IRNazanin" w:hAnsi="IRNazanin" w:eastAsia="IRNazanin"/>
          <w:color w:val="111111"/>
          <w:sz w:val="28"/>
          <w:sz w:val="28"/>
          <w:szCs w:val="28"/>
          <w:rtl w:val="true"/>
          <w:lang w:bidi="fa-IR"/>
        </w:rPr>
        <w:t>، له عقب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زید القصیر بن محمّد بن علی بن محمّد الخزری،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الحسن القصیر ببغداد فی الکرخ، و کفّ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زید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المحسن </w:t>
      </w:r>
      <w:r>
        <w:rPr>
          <w:rStyle w:val="FootnoteAnchor"/>
          <w:rtl w:val="true"/>
        </w:rPr>
        <w:footnoteReference w:id="305"/>
      </w:r>
      <w:r>
        <w:rPr>
          <w:rFonts w:ascii="IRNazanin" w:hAnsi="IRNazanin" w:eastAsia="IRNazanin"/>
          <w:color w:val="111111"/>
          <w:sz w:val="28"/>
          <w:sz w:val="28"/>
          <w:szCs w:val="28"/>
          <w:rtl w:val="true"/>
          <w:lang w:bidi="fa-IR"/>
        </w:rPr>
        <w:t>الفقیه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المحسن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القاسم النسّابة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النسّابة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محمّد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البرکات محمّد بن القاسم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ناصر</w:t>
      </w:r>
      <w:bookmarkStart w:id="1558" w:name="pg14056_143008"/>
    </w:p>
    <w:p>
      <w:pPr>
        <w:pStyle w:val="BookText"/>
        <w:rPr/>
      </w:pPr>
      <w:bookmarkEnd w:id="1558"/>
      <w:r>
        <w:rPr>
          <w:rFonts w:ascii="IRNazanin" w:hAnsi="IRNazanin" w:eastAsia="IRNazanin"/>
          <w:color w:val="111111"/>
          <w:sz w:val="28"/>
          <w:sz w:val="28"/>
          <w:szCs w:val="28"/>
          <w:rtl w:val="true"/>
          <w:lang w:bidi="fa-IR"/>
        </w:rPr>
        <w:t>ظهیر الدین، السیّد الامام النسّابة الواعظ بجرجان،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ناصر بن محمّد بن القاسم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المنتهی جمال الدین، السیّد الأجلّ نقیب جرجان و دهستان</w:t>
      </w:r>
      <w:r>
        <w:rPr>
          <w:rFonts w:eastAsia="IRNazanin" w:cs="IRNazanin"/>
          <w:color w:val="111111"/>
          <w:sz w:val="28"/>
          <w:szCs w:val="28"/>
          <w:rtl w:val="true"/>
          <w:lang w:bidi="fa-IR"/>
        </w:rPr>
        <w:t>.</w:t>
      </w:r>
    </w:p>
    <w:p>
      <w:pPr>
        <w:pStyle w:val="Heading5"/>
        <w:numPr>
          <w:ilvl w:val="4"/>
          <w:numId w:val="1"/>
        </w:numPr>
        <w:rPr/>
      </w:pPr>
      <w:bookmarkStart w:id="1559" w:name="__RefHeading___Toc3467655_3381743652"/>
      <w:bookmarkStart w:id="1560" w:name="_Toc648"/>
      <w:bookmarkEnd w:id="1559"/>
      <w:r>
        <w:rPr>
          <w:rtl w:val="true"/>
        </w:rPr>
        <w:t>أعقاب الحسن النقیب بن علی بن محمّد الخزری</w:t>
      </w:r>
      <w:bookmarkEnd w:id="1560"/>
    </w:p>
    <w:p>
      <w:pPr>
        <w:pStyle w:val="BookText"/>
        <w:rPr/>
      </w:pPr>
      <w:r>
        <w:rPr>
          <w:rFonts w:ascii="IRNazanin" w:hAnsi="IRNazanin" w:eastAsia="IRNazanin"/>
          <w:color w:val="111111"/>
          <w:sz w:val="28"/>
          <w:sz w:val="28"/>
          <w:szCs w:val="28"/>
          <w:rtl w:val="true"/>
          <w:lang w:bidi="fa-IR"/>
        </w:rPr>
        <w:t>و أمّا أبو محمّد الحسن النقیب بن علی بن محمّد الخزری،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أعقب و ذیّل بقم و آبة و اصفهان، و الحسین مانکدیم، و أبو الحسن علی زین الدین الشاعر الأدیب بآبة و جمیع عقبه بها و بقم، و أحمد بآبة له بها و بنیسابور أولاد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الحسن النقیب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الحسن النقیب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زید الآبی انتقل من آبة إلی اصفهان، و الحسن، و الحسین، امّهما عزّ الأشعریة القمّیة تعرف ببنت أبی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زید بن أحمد بن محمّد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زید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مانکدیم بن الحسن النقیب بن علی بن محمّد الخزری،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مانکدیم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مانکدیم، له عقب بالغری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مانکدیم</w:t>
      </w:r>
      <w:r>
        <w:rPr>
          <w:rFonts w:eastAsia="IRNazanin" w:cs="IRNazanin"/>
          <w:color w:val="111111"/>
          <w:sz w:val="28"/>
          <w:szCs w:val="28"/>
          <w:rtl w:val="true"/>
          <w:lang w:bidi="fa-IR"/>
        </w:rPr>
        <w:t>.</w:t>
      </w:r>
    </w:p>
    <w:p>
      <w:pPr>
        <w:pStyle w:val="Heading5"/>
        <w:numPr>
          <w:ilvl w:val="4"/>
          <w:numId w:val="1"/>
        </w:numPr>
        <w:rPr/>
      </w:pPr>
      <w:bookmarkStart w:id="1561" w:name="__RefHeading___Toc3467657_3381743652"/>
      <w:bookmarkStart w:id="1562" w:name="_Toc649"/>
      <w:bookmarkEnd w:id="1561"/>
      <w:r>
        <w:rPr>
          <w:rtl w:val="true"/>
        </w:rPr>
        <w:t>أعقاب علی الشاعر بن الحسن النقیب بن علی بن محمّد الخزری</w:t>
      </w:r>
      <w:bookmarkEnd w:id="1562"/>
    </w:p>
    <w:p>
      <w:pPr>
        <w:pStyle w:val="BookText"/>
        <w:rPr/>
      </w:pPr>
      <w:r>
        <w:rPr>
          <w:rFonts w:ascii="IRNazanin" w:hAnsi="IRNazanin" w:eastAsia="IRNazanin"/>
          <w:color w:val="111111"/>
          <w:sz w:val="28"/>
          <w:sz w:val="28"/>
          <w:szCs w:val="28"/>
          <w:rtl w:val="true"/>
          <w:lang w:bidi="fa-IR"/>
        </w:rPr>
        <w:t>و أمّا أبو الحسن علی الشاعر بن الحسن النقیب بن علی بن محمّد الخزری،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جعفر محمّد له أعقاب کثیرة بقم، و أبو القاسم إبراهیم له أعقاب بقم و آبة، و الحسن التج تاج الدین، و أبو طاهر محمّد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علی الشاعر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306"/>
      </w:r>
      <w:r>
        <w:rPr>
          <w:rFonts w:ascii="IRNazanin" w:hAnsi="IRNazanin" w:eastAsia="IRNazanin"/>
          <w:color w:val="111111"/>
          <w:sz w:val="28"/>
          <w:sz w:val="28"/>
          <w:szCs w:val="28"/>
          <w:rtl w:val="true"/>
          <w:lang w:bidi="fa-IR"/>
        </w:rPr>
        <w:t xml:space="preserve">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خمسة أبناء معقّبون</w:t>
      </w:r>
      <w:r>
        <w:rPr>
          <w:rFonts w:eastAsia="IRNazanin" w:cs="IRNazanin"/>
          <w:color w:val="111111"/>
          <w:sz w:val="28"/>
          <w:szCs w:val="28"/>
          <w:rtl w:val="true"/>
          <w:lang w:bidi="fa-IR"/>
        </w:rPr>
        <w:t>.</w:t>
      </w:r>
      <w:bookmarkStart w:id="1563" w:name="pg14056_143009"/>
    </w:p>
    <w:p>
      <w:pPr>
        <w:pStyle w:val="BookText"/>
        <w:rPr/>
      </w:pPr>
      <w:bookmarkEnd w:id="1563"/>
      <w:r>
        <w:rPr>
          <w:rFonts w:ascii="IRNazanin" w:hAnsi="IRNazanin" w:eastAsia="IRNazanin"/>
          <w:color w:val="111111"/>
          <w:sz w:val="28"/>
          <w:sz w:val="28"/>
          <w:szCs w:val="28"/>
          <w:rtl w:val="true"/>
          <w:lang w:bidi="fa-IR"/>
        </w:rPr>
        <w:t>أمّا الحسین کج بن علی بن علی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الغیث محمّد الرضی السیّد الرئیس النقیب بآبة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عقبه الیوم رئاسة آبة و نقابتها، رأیت واحدا منهم بخوارزم و أخذت منه نسب أهله، و فیهم کثرة و عدد و مدد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التج بن علی الشاعر بن الحسن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الدین و علی ابنا زید بن الداعی بن زید بن علی شمس الدین بن الحسین کمال الدین بن الحسن التج</w:t>
      </w:r>
      <w:r>
        <w:rPr>
          <w:rFonts w:eastAsia="IRNazanin" w:cs="IRNazanin"/>
          <w:color w:val="111111"/>
          <w:sz w:val="28"/>
          <w:szCs w:val="28"/>
          <w:rtl w:val="true"/>
          <w:lang w:bidi="fa-IR"/>
        </w:rPr>
        <w:t>.</w:t>
      </w:r>
    </w:p>
    <w:p>
      <w:pPr>
        <w:pStyle w:val="Heading5"/>
        <w:numPr>
          <w:ilvl w:val="4"/>
          <w:numId w:val="1"/>
        </w:numPr>
        <w:rPr/>
      </w:pPr>
      <w:bookmarkStart w:id="1564" w:name="__RefHeading___Toc3467659_3381743652"/>
      <w:bookmarkStart w:id="1565" w:name="_Toc650"/>
      <w:bookmarkEnd w:id="1564"/>
      <w:r>
        <w:rPr>
          <w:rtl w:val="true"/>
        </w:rPr>
        <w:t>أعقاب محمّد بن زید بن الداعی بن زید</w:t>
      </w:r>
      <w:bookmarkEnd w:id="1565"/>
    </w:p>
    <w:p>
      <w:pPr>
        <w:pStyle w:val="BookText"/>
        <w:rPr/>
      </w:pPr>
      <w:r>
        <w:rPr>
          <w:rFonts w:ascii="IRNazanin" w:hAnsi="IRNazanin" w:eastAsia="IRNazanin"/>
          <w:color w:val="111111"/>
          <w:sz w:val="28"/>
          <w:sz w:val="28"/>
          <w:szCs w:val="28"/>
          <w:rtl w:val="true"/>
          <w:lang w:bidi="fa-IR"/>
        </w:rPr>
        <w:t>أمّا محمّد رضی الدین بن زید بن الداعی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زید بن الداعی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الدین السیّد الزاهد، و الحسن کمال الدین أعقب عشرة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رضی الدین بن محمّد بن محمّد بن زید بن الداعی،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عبد اللّه الآجری بن الحسین کمال الدین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دفین مشهد الرضا بن الحسن تاج الدین المجاور بالحائر و دفینها بن عبد اللّه بن علی الواعظ بن عبد اللّه بن عبد الصمد نزیل جرجان بن الأمیر شاه الثانی نزیل جرجان بن شهاب الدین العارف فی العلوم بن الأمیر شاه الکبیر بن محمّد بن أبی القاسم بن نجم الدین بن محمّد فخر الدین بن محمّد بن محمّد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المیرزا عبد اللّه الآجری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المهدی، و أحمد المنصور</w:t>
      </w:r>
      <w:r>
        <w:rPr>
          <w:rFonts w:eastAsia="IRNazanin" w:cs="IRNazanin"/>
          <w:color w:val="111111"/>
          <w:sz w:val="28"/>
          <w:szCs w:val="28"/>
          <w:rtl w:val="true"/>
          <w:lang w:bidi="fa-IR"/>
        </w:rPr>
        <w:t>.</w:t>
      </w:r>
    </w:p>
    <w:p>
      <w:pPr>
        <w:pStyle w:val="Heading5"/>
        <w:numPr>
          <w:ilvl w:val="4"/>
          <w:numId w:val="1"/>
        </w:numPr>
        <w:rPr/>
      </w:pPr>
      <w:bookmarkStart w:id="1566" w:name="__RefHeading___Toc3467661_3381743652"/>
      <w:bookmarkStart w:id="1567" w:name="_Toc651"/>
      <w:bookmarkEnd w:id="1566"/>
      <w:r>
        <w:rPr>
          <w:rtl w:val="true"/>
        </w:rPr>
        <w:t>أعقاب الحسن کمال الدین بن محمّد بن محمّد بن زید بن الداعی</w:t>
      </w:r>
      <w:bookmarkEnd w:id="1567"/>
    </w:p>
    <w:p>
      <w:pPr>
        <w:pStyle w:val="BookText"/>
        <w:rPr/>
      </w:pPr>
      <w:r>
        <w:rPr>
          <w:rFonts w:ascii="IRNazanin" w:hAnsi="IRNazanin" w:eastAsia="IRNazanin"/>
          <w:color w:val="111111"/>
          <w:sz w:val="28"/>
          <w:sz w:val="28"/>
          <w:szCs w:val="28"/>
          <w:rtl w:val="true"/>
          <w:lang w:bidi="fa-IR"/>
        </w:rPr>
        <w:t>و أمّا الحسن کمال الدین بن محمّد بن محمّد بن زید بن الداعی،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مجد الدین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الحسن بن محمّد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تاج الدین، أقضی القضاة بالبلاة الفراتیة، مات سنة سبع و أربعین و سبعمائة</w:t>
      </w:r>
      <w:r>
        <w:rPr>
          <w:rFonts w:eastAsia="IRNazanin" w:cs="IRNazanin"/>
          <w:color w:val="111111"/>
          <w:sz w:val="28"/>
          <w:szCs w:val="28"/>
          <w:rtl w:val="true"/>
          <w:lang w:bidi="fa-IR"/>
        </w:rPr>
        <w:t>.</w:t>
      </w:r>
      <w:bookmarkStart w:id="1568" w:name="pg14056_143010"/>
    </w:p>
    <w:p>
      <w:pPr>
        <w:pStyle w:val="Heading5"/>
        <w:numPr>
          <w:ilvl w:val="4"/>
          <w:numId w:val="1"/>
        </w:numPr>
        <w:rPr/>
      </w:pPr>
      <w:bookmarkStart w:id="1569" w:name="__RefHeading___Toc3467663_3381743652"/>
      <w:bookmarkStart w:id="1570" w:name="_Toc652"/>
      <w:bookmarkEnd w:id="1568"/>
      <w:bookmarkEnd w:id="1569"/>
      <w:r>
        <w:rPr>
          <w:rtl w:val="true"/>
        </w:rPr>
        <w:t>أعقاب علی بن زید بن الداعی بن زید بن علی</w:t>
      </w:r>
      <w:bookmarkEnd w:id="1570"/>
    </w:p>
    <w:p>
      <w:pPr>
        <w:pStyle w:val="BookText"/>
        <w:rPr/>
      </w:pPr>
      <w:r>
        <w:rPr>
          <w:rFonts w:ascii="IRNazanin" w:hAnsi="IRNazanin" w:eastAsia="IRNazanin"/>
          <w:color w:val="111111"/>
          <w:sz w:val="28"/>
          <w:sz w:val="28"/>
          <w:szCs w:val="28"/>
          <w:rtl w:val="true"/>
          <w:lang w:bidi="fa-IR"/>
        </w:rPr>
        <w:t>و أمّا علی بن زید بن الداعی بن زید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زید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 تاج الدین، السیّد الجلیل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الفضل محمّد الشهید بن الحسین بن علی بن زید بن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شمس الدین النقیب الطاهر قتل دارجا، و علی شرف الدین قتل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الشهید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الشهید،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شمس الدین، و محمّد تاج الدین، و مجد الدین قاضی، و سلیمان درج، و أعقب الثلاثة الأوّل</w:t>
      </w:r>
      <w:r>
        <w:rPr>
          <w:rFonts w:eastAsia="IRNazanin" w:cs="IRNazanin"/>
          <w:color w:val="111111"/>
          <w:sz w:val="28"/>
          <w:szCs w:val="28"/>
          <w:rtl w:val="true"/>
          <w:lang w:bidi="fa-IR"/>
        </w:rPr>
        <w:t>.</w:t>
      </w:r>
    </w:p>
    <w:p>
      <w:pPr>
        <w:pStyle w:val="Heading5"/>
        <w:numPr>
          <w:ilvl w:val="4"/>
          <w:numId w:val="1"/>
        </w:numPr>
        <w:rPr/>
      </w:pPr>
      <w:bookmarkStart w:id="1571" w:name="__RefHeading___Toc3467665_3381743652"/>
      <w:bookmarkStart w:id="1572" w:name="_Toc653"/>
      <w:bookmarkEnd w:id="1571"/>
      <w:r>
        <w:rPr>
          <w:rtl w:val="true"/>
        </w:rPr>
        <w:t>أعقاب محمّد بن علی الشاعر بن الحسن النقیب</w:t>
      </w:r>
      <w:bookmarkEnd w:id="1572"/>
    </w:p>
    <w:p>
      <w:pPr>
        <w:pStyle w:val="BookText"/>
        <w:rPr/>
      </w:pPr>
      <w:r>
        <w:rPr>
          <w:rFonts w:ascii="IRNazanin" w:hAnsi="IRNazanin" w:eastAsia="IRNazanin"/>
          <w:color w:val="111111"/>
          <w:sz w:val="28"/>
          <w:sz w:val="28"/>
          <w:szCs w:val="28"/>
          <w:rtl w:val="true"/>
          <w:lang w:bidi="fa-IR"/>
        </w:rPr>
        <w:t>و أمّا أبو طاهر محمّد بن علی الشاعر بن الحسن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تاج الدین بن الحسین شرف الدین بن علی بن الحسین بن علی تاج الدین بن الرضی بن أبی الفضل علی بن أبی القاسم بن مالک بن محمّد بن علی الشاعر</w:t>
      </w:r>
      <w:r>
        <w:rPr>
          <w:rFonts w:eastAsia="IRNazanin" w:cs="IRNazanin"/>
          <w:color w:val="111111"/>
          <w:sz w:val="28"/>
          <w:szCs w:val="28"/>
          <w:rtl w:val="true"/>
          <w:lang w:bidi="fa-IR"/>
        </w:rPr>
        <w:t>.</w:t>
      </w:r>
    </w:p>
    <w:p>
      <w:pPr>
        <w:pStyle w:val="Heading5"/>
        <w:numPr>
          <w:ilvl w:val="4"/>
          <w:numId w:val="1"/>
        </w:numPr>
        <w:rPr/>
      </w:pPr>
      <w:bookmarkStart w:id="1573" w:name="__RefHeading___Toc3467667_3381743652"/>
      <w:bookmarkStart w:id="1574" w:name="_Toc654"/>
      <w:bookmarkEnd w:id="1573"/>
      <w:r>
        <w:rPr>
          <w:rtl w:val="true"/>
        </w:rPr>
        <w:t>أعقاب جعفر بن محمّد الخرزی</w:t>
      </w:r>
      <w:bookmarkEnd w:id="1574"/>
    </w:p>
    <w:p>
      <w:pPr>
        <w:pStyle w:val="BookText"/>
        <w:rPr/>
      </w:pPr>
      <w:r>
        <w:rPr>
          <w:rFonts w:ascii="IRNazanin" w:hAnsi="IRNazanin" w:eastAsia="IRNazanin"/>
          <w:color w:val="111111"/>
          <w:sz w:val="28"/>
          <w:sz w:val="28"/>
          <w:szCs w:val="28"/>
          <w:rtl w:val="true"/>
          <w:lang w:bidi="fa-IR"/>
        </w:rPr>
        <w:t>و أمّا جعفر بن محمّد الخرزی بن علی بن علی الخرزی،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الحسن بن جعفر بن محمّد الخرزی،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سراهنک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سراهنک بن الحسن بن جعفر بن محمّد الخرزی،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الحسین بطبرستان، امّه فاطمة بنت أحمد بن هاشم من طبرستان عامیة، و رآه السیّد أبو الغنائم الدمشقی بطبرستان فی جمادی الآخرة سنة اثنا و عشرین و أربعمائة، و له 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محمّد سراهنک بن الحسن، فأعقب من ولدیه، و هما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حرب محمّد، و أبو القاسم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فاطمة بنت محمّد الصبّاغ عامیة</w:t>
      </w:r>
      <w:r>
        <w:rPr>
          <w:rFonts w:eastAsia="IRNazanin" w:cs="IRNazanin"/>
          <w:color w:val="111111"/>
          <w:sz w:val="28"/>
          <w:szCs w:val="28"/>
          <w:rtl w:val="true"/>
          <w:lang w:bidi="fa-IR"/>
        </w:rPr>
        <w:t>.</w:t>
      </w:r>
      <w:bookmarkStart w:id="1575" w:name="pg14056_143011"/>
    </w:p>
    <w:p>
      <w:pPr>
        <w:pStyle w:val="Heading5"/>
        <w:numPr>
          <w:ilvl w:val="4"/>
          <w:numId w:val="1"/>
        </w:numPr>
        <w:rPr/>
      </w:pPr>
      <w:bookmarkStart w:id="1576" w:name="__RefHeading___Toc3467669_3381743652"/>
      <w:bookmarkStart w:id="1577" w:name="_Toc655"/>
      <w:bookmarkEnd w:id="1575"/>
      <w:bookmarkEnd w:id="1576"/>
      <w:r>
        <w:rPr>
          <w:rtl w:val="true"/>
        </w:rPr>
        <w:t>أعقاب الحسین بن علی الخرزی</w:t>
      </w:r>
      <w:bookmarkEnd w:id="1577"/>
    </w:p>
    <w:p>
      <w:pPr>
        <w:pStyle w:val="BookText"/>
        <w:rPr/>
      </w:pPr>
      <w:r>
        <w:rPr>
          <w:rFonts w:ascii="IRNazanin" w:hAnsi="IRNazanin" w:eastAsia="IRNazanin"/>
          <w:color w:val="111111"/>
          <w:sz w:val="28"/>
          <w:sz w:val="28"/>
          <w:szCs w:val="28"/>
          <w:rtl w:val="true"/>
          <w:lang w:bidi="fa-IR"/>
        </w:rPr>
        <w:t>و أمّا الحسین بن علی الخرزی بن الحسن الأفطس،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محمّد بن علی بن الحسین</w:t>
      </w:r>
      <w:r>
        <w:rPr>
          <w:rFonts w:eastAsia="IRNazanin" w:cs="IRNazanin"/>
          <w:color w:val="111111"/>
          <w:sz w:val="28"/>
          <w:szCs w:val="28"/>
          <w:rtl w:val="true"/>
          <w:lang w:bidi="fa-IR"/>
        </w:rPr>
        <w:t>.</w:t>
      </w:r>
    </w:p>
    <w:p>
      <w:pPr>
        <w:pStyle w:val="Heading5"/>
        <w:numPr>
          <w:ilvl w:val="4"/>
          <w:numId w:val="1"/>
        </w:numPr>
        <w:rPr/>
      </w:pPr>
      <w:bookmarkStart w:id="1578" w:name="__RefHeading___Toc3467671_3381743652"/>
      <w:bookmarkStart w:id="1579" w:name="_Toc656"/>
      <w:bookmarkEnd w:id="1578"/>
      <w:r>
        <w:rPr>
          <w:rtl w:val="true"/>
        </w:rPr>
        <w:t>أعقاب محمّد بن علی الخرزی</w:t>
      </w:r>
      <w:bookmarkEnd w:id="1579"/>
    </w:p>
    <w:p>
      <w:pPr>
        <w:pStyle w:val="BookText"/>
        <w:rPr/>
      </w:pPr>
      <w:r>
        <w:rPr>
          <w:rFonts w:ascii="IRNazanin" w:hAnsi="IRNazanin" w:eastAsia="IRNazanin"/>
          <w:color w:val="111111"/>
          <w:sz w:val="28"/>
          <w:sz w:val="28"/>
          <w:szCs w:val="28"/>
          <w:rtl w:val="true"/>
          <w:lang w:bidi="fa-IR"/>
        </w:rPr>
        <w:t>و أمّا محمّد بن علی الخرزی بن الحسن الأفطس،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تاج الدین بن الداعی بن علی بن الحسین </w:t>
      </w:r>
      <w:r>
        <w:rPr>
          <w:rStyle w:val="FootnoteAnchor"/>
          <w:rtl w:val="true"/>
        </w:rPr>
        <w:footnoteReference w:id="309"/>
      </w:r>
      <w:r>
        <w:rPr>
          <w:rFonts w:ascii="IRNazanin" w:hAnsi="IRNazanin" w:eastAsia="IRNazanin"/>
          <w:color w:val="111111"/>
          <w:sz w:val="28"/>
          <w:sz w:val="28"/>
          <w:szCs w:val="28"/>
          <w:rtl w:val="true"/>
          <w:lang w:bidi="fa-IR"/>
        </w:rPr>
        <w:t>بن علی بن الحسن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زید تاج الدین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الداعی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 الدین أو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زید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الدین، السیّد العالم الکبیر الزاهد الورع، کان مجاورا بمشهد مولانا أمیر المؤمنین علیه السّلام یضرب بزهده و عبادته و فصاحته المثل، مات رحمه اللّه بالمشهد و قبره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العالم بن محمّد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الزاهدة ملک شرف برزت إلی السیّد تاج الدین محمّد الآوی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العالم بن محمّد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الرضا کمال الدین القاضی، و أبو غالب محمّد فخر الدین، و أبو محمّد الرضا کمال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محمّد الحسن الرضا بن محمّد بن محمّد العالم،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رضی الدین، و علی، و المرتضی شرف الدین</w:t>
      </w:r>
      <w:r>
        <w:rPr>
          <w:rFonts w:eastAsia="IRNazanin" w:cs="IRNazanin"/>
          <w:color w:val="111111"/>
          <w:sz w:val="28"/>
          <w:szCs w:val="28"/>
          <w:rtl w:val="true"/>
          <w:lang w:bidi="fa-IR"/>
        </w:rPr>
        <w:t>.</w:t>
      </w:r>
    </w:p>
    <w:p>
      <w:pPr>
        <w:pStyle w:val="Heading5"/>
        <w:numPr>
          <w:ilvl w:val="4"/>
          <w:numId w:val="1"/>
        </w:numPr>
        <w:rPr/>
      </w:pPr>
      <w:bookmarkStart w:id="1580" w:name="__RefHeading___Toc3467673_3381743652"/>
      <w:bookmarkStart w:id="1581" w:name="_Toc657"/>
      <w:bookmarkEnd w:id="1580"/>
      <w:r>
        <w:rPr>
          <w:rtl w:val="true"/>
        </w:rPr>
        <w:t>أعقاب علی بن زید تاج الدین بن الداعی بن علی</w:t>
      </w:r>
      <w:bookmarkEnd w:id="1581"/>
    </w:p>
    <w:p>
      <w:pPr>
        <w:pStyle w:val="BookText"/>
        <w:rPr/>
      </w:pPr>
      <w:r>
        <w:rPr>
          <w:rFonts w:ascii="IRNazanin" w:hAnsi="IRNazanin" w:eastAsia="IRNazanin"/>
          <w:color w:val="111111"/>
          <w:sz w:val="28"/>
          <w:sz w:val="28"/>
          <w:szCs w:val="28"/>
          <w:rtl w:val="true"/>
          <w:lang w:bidi="fa-IR"/>
        </w:rPr>
        <w:t>و أمّا علی بن زید تاج الدین بن الداعی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زید تاج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السیّد الکبیر الزاهد الورع، الجلیل القدر، الکریم النفس، و کان مجاورا بمشهد مولانا أمیر المؤمنین علیه السّلام، و کان یشار إلیه هناک، تزوّج ابنة ابن عمّه شرف ملک بنت رضی الدین الآوی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الزاهد بن الحسین بن علی بن زید تاج الدین، فأعقب من ولدیه، و هما</w:t>
      </w:r>
      <w:r>
        <w:rPr>
          <w:rFonts w:eastAsia="IRNazanin" w:cs="IRNazanin"/>
          <w:color w:val="111111"/>
          <w:sz w:val="28"/>
          <w:szCs w:val="28"/>
          <w:rtl w:val="true"/>
          <w:lang w:bidi="fa-IR"/>
        </w:rPr>
        <w:t>:</w:t>
      </w:r>
      <w:bookmarkStart w:id="1582" w:name="pg14056_143012"/>
    </w:p>
    <w:p>
      <w:pPr>
        <w:pStyle w:val="BookText"/>
        <w:rPr/>
      </w:pPr>
      <w:bookmarkEnd w:id="1582"/>
      <w:r>
        <w:rPr>
          <w:rFonts w:ascii="IRNazanin" w:hAnsi="IRNazanin" w:eastAsia="IRNazanin"/>
          <w:color w:val="111111"/>
          <w:sz w:val="28"/>
          <w:sz w:val="28"/>
          <w:szCs w:val="28"/>
          <w:rtl w:val="true"/>
          <w:lang w:bidi="fa-IR"/>
        </w:rPr>
        <w:t>علی المرتضی، و الحسین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ملک</w:t>
      </w:r>
      <w:r>
        <w:rPr>
          <w:rFonts w:eastAsia="IRNazanin" w:cs="IRNazanin"/>
          <w:color w:val="111111"/>
          <w:sz w:val="28"/>
          <w:szCs w:val="28"/>
          <w:rtl w:val="true"/>
          <w:lang w:bidi="fa-IR"/>
        </w:rPr>
        <w:t>.</w:t>
      </w:r>
    </w:p>
    <w:p>
      <w:pPr>
        <w:pStyle w:val="Heading5"/>
        <w:numPr>
          <w:ilvl w:val="4"/>
          <w:numId w:val="1"/>
        </w:numPr>
        <w:rPr/>
      </w:pPr>
      <w:bookmarkStart w:id="1583" w:name="__RefHeading___Toc3467675_3381743652"/>
      <w:bookmarkStart w:id="1584" w:name="_Toc658"/>
      <w:bookmarkEnd w:id="1583"/>
      <w:r>
        <w:rPr>
          <w:rtl w:val="true"/>
        </w:rPr>
        <w:t>أعقاب عمر برطلة بن الحسن الأفطس</w:t>
      </w:r>
      <w:bookmarkEnd w:id="1584"/>
    </w:p>
    <w:p>
      <w:pPr>
        <w:pStyle w:val="BookText"/>
        <w:rPr/>
      </w:pPr>
      <w:r>
        <w:rPr>
          <w:rFonts w:ascii="IRNazanin" w:hAnsi="IRNazanin" w:eastAsia="IRNazanin"/>
          <w:color w:val="111111"/>
          <w:sz w:val="28"/>
          <w:sz w:val="28"/>
          <w:szCs w:val="28"/>
          <w:rtl w:val="true"/>
          <w:lang w:bidi="fa-IR"/>
        </w:rPr>
        <w:t>و أمّا عمر برطلة بن الحسن الأفطس، فشهد فخّا،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برطلة</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أیضا امّه امّ جعفر بنت الأحوص بن سعید بن الأحوص المخزومی، و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3467677_3381743652"/>
      <w:bookmarkStart w:id="1586" w:name="_Toc659"/>
      <w:bookmarkEnd w:id="1585"/>
      <w:r>
        <w:rPr>
          <w:rtl w:val="true"/>
        </w:rPr>
        <w:t>أعقاب علی برطلة بن عمر برطلة بن الحسن الأفطس</w:t>
      </w:r>
      <w:bookmarkEnd w:id="1586"/>
    </w:p>
    <w:p>
      <w:pPr>
        <w:pStyle w:val="BookText"/>
        <w:rPr/>
      </w:pPr>
      <w:r>
        <w:rPr>
          <w:rFonts w:ascii="IRNazanin" w:hAnsi="IRNazanin" w:eastAsia="IRNazanin"/>
          <w:color w:val="111111"/>
          <w:sz w:val="28"/>
          <w:sz w:val="28"/>
          <w:szCs w:val="28"/>
          <w:rtl w:val="true"/>
          <w:lang w:bidi="fa-IR"/>
        </w:rPr>
        <w:t>أمّا علی برطلة بن عمر برطلة بن الحسن الأفطس،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إبراهیم بمصر له خمسة بنین أعقبوا بمصر و اصفهان و حمص و تستر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له عقب باصفهان و 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له عقب ببردعة فی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w:t>
      </w:r>
      <w:r>
        <w:rPr>
          <w:rStyle w:val="FootnoteAnchor"/>
          <w:rtl w:val="true"/>
        </w:rPr>
        <w:footnoteReference w:id="311"/>
      </w:r>
      <w:r>
        <w:rPr>
          <w:rFonts w:ascii="IRNazanin" w:hAnsi="IRNazanin" w:eastAsia="IRNazanin"/>
          <w:color w:val="111111"/>
          <w:sz w:val="28"/>
          <w:sz w:val="28"/>
          <w:szCs w:val="28"/>
          <w:rtl w:val="true"/>
          <w:lang w:bidi="fa-IR"/>
        </w:rPr>
        <w:t>محمّد الخزاعی باصفهان، له سبعة بنین لهم عقب و بقیة بقم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له عقب بآذربایجان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برطلة</w:t>
      </w:r>
      <w:r>
        <w:rPr>
          <w:rFonts w:eastAsia="IRNazanin" w:cs="IRNazanin"/>
          <w:color w:val="111111"/>
          <w:sz w:val="28"/>
          <w:szCs w:val="28"/>
          <w:rtl w:val="true"/>
          <w:lang w:bidi="fa-IR"/>
        </w:rPr>
        <w:t>.</w:t>
      </w:r>
    </w:p>
    <w:p>
      <w:pPr>
        <w:pStyle w:val="Heading5"/>
        <w:numPr>
          <w:ilvl w:val="4"/>
          <w:numId w:val="1"/>
        </w:numPr>
        <w:rPr/>
      </w:pPr>
      <w:bookmarkStart w:id="1587" w:name="__RefHeading___Toc3467679_3381743652"/>
      <w:bookmarkStart w:id="1588" w:name="_Toc660"/>
      <w:bookmarkEnd w:id="1587"/>
      <w:r>
        <w:rPr>
          <w:rtl w:val="true"/>
        </w:rPr>
        <w:t>أعقاب إبراهیم بن علی برطلة</w:t>
      </w:r>
      <w:bookmarkEnd w:id="1588"/>
    </w:p>
    <w:p>
      <w:pPr>
        <w:pStyle w:val="BookText"/>
        <w:rPr/>
      </w:pPr>
      <w:r>
        <w:rPr>
          <w:rFonts w:ascii="IRNazanin" w:hAnsi="IRNazanin" w:eastAsia="IRNazanin"/>
          <w:color w:val="111111"/>
          <w:sz w:val="28"/>
          <w:sz w:val="28"/>
          <w:szCs w:val="28"/>
          <w:rtl w:val="true"/>
          <w:lang w:bidi="fa-IR"/>
        </w:rPr>
        <w:t>أمّا أبو طاهر إبراهیم بن علی برطلة بن عمر برطلة، فأعقب من أربعة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محمّد بمصر له عقب بالرملة و اصفهان، و أبو الحسن </w:t>
      </w:r>
      <w:r>
        <w:rPr>
          <w:rStyle w:val="FootnoteAnchor"/>
          <w:rtl w:val="true"/>
        </w:rPr>
        <w:footnoteReference w:id="312"/>
      </w:r>
      <w:r>
        <w:rPr>
          <w:rFonts w:ascii="IRNazanin" w:hAnsi="IRNazanin" w:eastAsia="IRNazanin"/>
          <w:color w:val="111111"/>
          <w:sz w:val="28"/>
          <w:sz w:val="28"/>
          <w:szCs w:val="28"/>
          <w:rtl w:val="true"/>
          <w:lang w:bidi="fa-IR"/>
        </w:rPr>
        <w:t>علی له عقب قلیل، و أبو القاسم أحمد الأسود، و أبو عبد اللّه جعفر امّه امّ الکرام بنت المهلب بن أبی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إبراهیم بن علی برطلة،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توفّی بمصر فی حال حیاة أبیه و له عقب، و أبو عبد اللّه الحسین، و أبو الحسین الحسن، و أبو إسحاق إبراهیم، و أبو القاسم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أحمد بن محمّد بن إبراهیم بن علی برطلة،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امّه امّ ولد، و مات فی بحیرة تنّیس و کان یصید السمک فی الشتاء، فمات من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مات بمصر امّه امّ ولد و له عقب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علی بن إبراهیم بن علی برطلة،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w:t>
      </w:r>
      <w:bookmarkStart w:id="1589" w:name="pg14056_143013"/>
    </w:p>
    <w:p>
      <w:pPr>
        <w:pStyle w:val="BookText"/>
        <w:rPr/>
      </w:pPr>
      <w:bookmarkEnd w:id="1589"/>
      <w:r>
        <w:rPr>
          <w:rFonts w:ascii="Amiri" w:hAnsi="Amiri" w:eastAsia="Amiri" w:cs="Amiri"/>
          <w:color w:val="111111"/>
          <w:sz w:val="28"/>
          <w:sz w:val="28"/>
          <w:szCs w:val="28"/>
          <w:rtl w:val="true"/>
          <w:lang w:bidi="ar-SA"/>
        </w:rPr>
        <w:t>امّه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محمّد الحسن بن علی بن إبراهیم بن علی برطلة،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علی بن الحسن بن علی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بن علی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جعفر بن إبراهیم بن علی برطلة،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امّه مهلبیة، و إسماعیل امّه امّ ولد</w:t>
      </w:r>
      <w:r>
        <w:rPr>
          <w:rFonts w:eastAsia="IRNazanin" w:cs="IRNazanin"/>
          <w:color w:val="111111"/>
          <w:sz w:val="28"/>
          <w:szCs w:val="28"/>
          <w:rtl w:val="true"/>
          <w:lang w:bidi="fa-IR"/>
        </w:rPr>
        <w:t>.</w:t>
      </w:r>
    </w:p>
    <w:p>
      <w:pPr>
        <w:pStyle w:val="Heading5"/>
        <w:numPr>
          <w:ilvl w:val="4"/>
          <w:numId w:val="1"/>
        </w:numPr>
        <w:rPr/>
      </w:pPr>
      <w:bookmarkStart w:id="1590" w:name="__RefHeading___Toc3467681_3381743652"/>
      <w:bookmarkStart w:id="1591" w:name="_Toc661"/>
      <w:bookmarkEnd w:id="1590"/>
      <w:r>
        <w:rPr>
          <w:rtl w:val="true"/>
        </w:rPr>
        <w:t>أعقاب الحسین بن علی برطلة</w:t>
      </w:r>
      <w:bookmarkEnd w:id="1591"/>
    </w:p>
    <w:p>
      <w:pPr>
        <w:pStyle w:val="BookText"/>
        <w:rPr/>
      </w:pPr>
      <w:r>
        <w:rPr>
          <w:rFonts w:ascii="IRNazanin" w:hAnsi="IRNazanin" w:eastAsia="IRNazanin"/>
          <w:color w:val="111111"/>
          <w:sz w:val="28"/>
          <w:sz w:val="28"/>
          <w:szCs w:val="28"/>
          <w:rtl w:val="true"/>
          <w:lang w:bidi="fa-IR"/>
        </w:rPr>
        <w:t xml:space="preserve">و أمّا أبو عبد اللّه الحسین </w:t>
      </w:r>
      <w:r>
        <w:rPr>
          <w:rStyle w:val="FootnoteAnchor"/>
          <w:rtl w:val="true"/>
        </w:rPr>
        <w:footnoteReference w:id="313"/>
      </w:r>
      <w:r>
        <w:rPr>
          <w:rFonts w:ascii="IRNazanin" w:hAnsi="IRNazanin" w:eastAsia="IRNazanin"/>
          <w:color w:val="111111"/>
          <w:sz w:val="28"/>
          <w:sz w:val="28"/>
          <w:szCs w:val="28"/>
          <w:rtl w:val="true"/>
          <w:lang w:bidi="fa-IR"/>
        </w:rPr>
        <w:t>بن علی برطلة بن عمر برطلة بن الحسن الأفطس،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له عقب و ذیول کثیرة، و أبو علی محمّد الرئیس باصفهان له عقب، و أبو علی أحمد له عقب باصفهان و طبرستان، و أبو محمّد الحسن أعقب باصفهان و کان مولده بقم، و أبو طالب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برطلة بن الحسین بن علی برطلة،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النقیب بالبطیحة له عقب کثیر باصفهان، و أبو جعفر محمّد القمّی له عقب بشیراز و نیسابور، و أبو الحسین طاهر،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النقیب بن علی برطلة بن الحسین،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الأحنف، و أبو الحسن علی الأحنف </w:t>
      </w:r>
      <w:r>
        <w:rPr>
          <w:rStyle w:val="FootnoteAnchor"/>
          <w:rtl w:val="true"/>
        </w:rPr>
        <w:footnoteReference w:id="314"/>
      </w:r>
      <w:r>
        <w:rPr>
          <w:rFonts w:ascii="IRNazanin" w:hAnsi="IRNazanin" w:eastAsia="IRNazanin"/>
          <w:color w:val="111111"/>
          <w:sz w:val="28"/>
          <w:sz w:val="28"/>
          <w:szCs w:val="28"/>
          <w:rtl w:val="true"/>
          <w:lang w:bidi="fa-IR"/>
        </w:rPr>
        <w:t>ابن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الأحنف بن الحسن بن علی برطلة،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315"/>
      </w:r>
      <w:r>
        <w:rPr>
          <w:rFonts w:ascii="IRNazanin" w:hAnsi="IRNazanin" w:eastAsia="IRNazanin"/>
          <w:color w:val="111111"/>
          <w:sz w:val="28"/>
          <w:sz w:val="28"/>
          <w:szCs w:val="28"/>
          <w:rtl w:val="true"/>
          <w:lang w:bidi="fa-IR"/>
        </w:rPr>
        <w:t xml:space="preserve">الحسن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همیرة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عبد اللّه الحسن بن علی الأحنف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إسماعیل النسّابة، و علی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إسماعیل النسّابة بن الحسن بن علی الأحنف، فأعقب من ولده</w:t>
      </w:r>
      <w:r>
        <w:rPr>
          <w:rFonts w:eastAsia="IRNazanin" w:cs="IRNazanin"/>
          <w:color w:val="111111"/>
          <w:sz w:val="28"/>
          <w:szCs w:val="28"/>
          <w:rtl w:val="true"/>
          <w:lang w:bidi="fa-IR"/>
        </w:rPr>
        <w:t>:</w:t>
      </w:r>
      <w:bookmarkStart w:id="1592" w:name="pg14056_143014"/>
    </w:p>
    <w:p>
      <w:pPr>
        <w:pStyle w:val="BookText"/>
        <w:rPr/>
      </w:pPr>
      <w:bookmarkEnd w:id="1592"/>
      <w:r>
        <w:rPr>
          <w:rFonts w:ascii="IRNazanin" w:hAnsi="IRNazanin" w:eastAsia="IRNazanin"/>
          <w:color w:val="111111"/>
          <w:sz w:val="28"/>
          <w:sz w:val="28"/>
          <w:szCs w:val="28"/>
          <w:rtl w:val="true"/>
          <w:lang w:bidi="fa-IR"/>
        </w:rPr>
        <w:t xml:space="preserve">أبی المحاسن الهادی فخر الدین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النسّابة المشجّر، نقیب النقباء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المحاسن الهادی الصابن بن إسماعیل النسّابة،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أبو المفاخر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الهادی الصابن بن إسماعیل النسّابة،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الأمیر فخر الدین بن أحمد بن محمّد بن حیدر بن الحسن بن محمّد بن قوام الشرف بن أبی المکارم محمّد بن شرف الدین قوام الشرف بن محمّد بن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الأمیر هذا قد وقّع له جماعة من السادة الکبار بالنقابة، و کان له خطّ حسن، و حسن خلق، مقبول القول و الشهادة و الفضائل، مرضی الخصال، و کان نسّابة باصفهان، و فرید دهره و وحید عصره،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السیّد الأجلّ نقیب النقباء فخر الاسلام، و کان ولی عهد أبیه بالنقابة و تولیة الأوقاف و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المفاخر بن الهادی الصابن بن إسماعیل النسّابة،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المکارم،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المکارم بن أبی المفاخر بن الهادی الصابن،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قوام الدین، نقیب اصفهان، مات حاجّا سنة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بالمعلّی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أبی المفاخر بن الهادی الصابن،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قوام الشرف بن محمّد بن أبی المفاخر،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قوام الشرف بن محمّد بن أبی المفاخر،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علی الأحنف بن الحسن بن علی برطلة،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شاه </w:t>
      </w:r>
      <w:r>
        <w:rPr>
          <w:rStyle w:val="FootnoteAnchor"/>
          <w:rtl w:val="true"/>
        </w:rPr>
        <w:footnoteReference w:id="316"/>
      </w:r>
      <w:r>
        <w:rPr>
          <w:rFonts w:ascii="IRNazanin" w:hAnsi="IRNazanin" w:eastAsia="IRNazanin"/>
          <w:color w:val="111111"/>
          <w:sz w:val="28"/>
          <w:sz w:val="28"/>
          <w:szCs w:val="28"/>
          <w:rtl w:val="true"/>
          <w:lang w:bidi="fa-IR"/>
        </w:rPr>
        <w:t>بن نظام الشرف بن قوام الشرف بن أبی هاشم بن حیدر بن علی</w:t>
      </w:r>
      <w:r>
        <w:rPr>
          <w:rFonts w:eastAsia="IRNazanin" w:cs="IRNazanin"/>
          <w:color w:val="111111"/>
          <w:sz w:val="28"/>
          <w:szCs w:val="28"/>
          <w:rtl w:val="true"/>
          <w:lang w:bidi="fa-IR"/>
        </w:rPr>
        <w:t>.</w:t>
      </w:r>
    </w:p>
    <w:p>
      <w:pPr>
        <w:pStyle w:val="Heading5"/>
        <w:numPr>
          <w:ilvl w:val="4"/>
          <w:numId w:val="1"/>
        </w:numPr>
        <w:rPr/>
      </w:pPr>
      <w:bookmarkStart w:id="1593" w:name="__RefHeading___Toc3467683_3381743652"/>
      <w:bookmarkStart w:id="1594" w:name="_Toc662"/>
      <w:bookmarkEnd w:id="1593"/>
      <w:r>
        <w:rPr>
          <w:rtl w:val="true"/>
        </w:rPr>
        <w:t>أعقاب محمّد الرئیس بن الحسین بن علی برطلة</w:t>
      </w:r>
      <w:bookmarkEnd w:id="159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علی محمّد الرئیس بن الحسین بن علی برطلة بن عمر بن الحسن الأفطس،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النقیب الرئیس باصفهان له بها أعقاب</w:t>
      </w:r>
      <w:bookmarkStart w:id="1595" w:name="pg14056_143015"/>
    </w:p>
    <w:p>
      <w:pPr>
        <w:pStyle w:val="BookText"/>
        <w:rPr/>
      </w:pPr>
      <w:bookmarkEnd w:id="1595"/>
      <w:r>
        <w:rPr>
          <w:rFonts w:ascii="IRNazanin" w:hAnsi="IRNazanin" w:eastAsia="IRNazanin"/>
          <w:color w:val="111111"/>
          <w:sz w:val="28"/>
          <w:sz w:val="28"/>
          <w:szCs w:val="28"/>
          <w:rtl w:val="true"/>
          <w:lang w:bidi="fa-IR"/>
        </w:rPr>
        <w:t xml:space="preserve">کثیرة، و أبو جعفر </w:t>
      </w:r>
      <w:r>
        <w:rPr>
          <w:rStyle w:val="FootnoteAnchor"/>
          <w:rtl w:val="true"/>
        </w:rPr>
        <w:footnoteReference w:id="317"/>
      </w:r>
      <w:r>
        <w:rPr>
          <w:rFonts w:ascii="IRNazanin" w:hAnsi="IRNazanin" w:eastAsia="IRNazanin"/>
          <w:color w:val="111111"/>
          <w:sz w:val="28"/>
          <w:sz w:val="28"/>
          <w:szCs w:val="28"/>
          <w:rtl w:val="true"/>
          <w:lang w:bidi="fa-IR"/>
        </w:rPr>
        <w:t>أحمد له ابنان أعقبا باصفهان، و أبو عبد اللّه الحسین له ثلاثة معقّبون ذیّلوا، و أبو القاسم جعفر، و جمیع هؤلاء الأربعة جماعتهم و أعقابهم و ذرّیاتهم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النقیب بن محمّد الرئیس بن الحسین بن علی برطلة،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 بن شرف الدین بن محمّد مجد الدین بن الحسن تاج الدین بن الحسین شرف الدین بن عماد الشرف السیّد الکبیر بن عبّاد بن محمّد بن الحسین بن محمّد النقیب باصفهان بن أبی علی الحسین النقیب باصفهان بن محمّد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حسن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شرف الدین، و الأمیر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شرف الدین بن الحسن بن شرف الدین بن محمّد،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حسن، و السیّد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الأمیر حسین بن الحسن بن شرف الدین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و السیّد أمیر حسن، و السیّد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مرتضی بن الحسین بن الحسن بن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جلال الدین بن المرتضی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حسن بن جلال الدین بن المرتضی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عماد الدین </w:t>
      </w:r>
      <w:r>
        <w:rPr>
          <w:rStyle w:val="FootnoteAnchor"/>
          <w:rtl w:val="true"/>
        </w:rPr>
        <w:footnoteReference w:id="318"/>
      </w:r>
      <w:r>
        <w:rPr>
          <w:rFonts w:ascii="IRNazanin" w:hAnsi="IRNazanin" w:eastAsia="IRNazanin"/>
          <w:color w:val="111111"/>
          <w:sz w:val="28"/>
          <w:sz w:val="28"/>
          <w:szCs w:val="28"/>
          <w:rtl w:val="true"/>
          <w:lang w:bidi="fa-IR"/>
        </w:rPr>
        <w:t>المدفون فی مقبرة خواتون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عماد الدین بن الحسن بن جلال الدین بن المرتضی،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إسماعیل بن عماد الدین بن الحسن بن جلال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و السیّد محمّد صالح</w:t>
      </w:r>
      <w:r>
        <w:rPr>
          <w:rFonts w:eastAsia="IRNazanin" w:cs="IRNazanin"/>
          <w:color w:val="111111"/>
          <w:sz w:val="28"/>
          <w:szCs w:val="28"/>
          <w:rtl w:val="true"/>
          <w:lang w:bidi="fa-IR"/>
        </w:rPr>
        <w:t>.</w:t>
      </w:r>
    </w:p>
    <w:p>
      <w:pPr>
        <w:pStyle w:val="Heading5"/>
        <w:numPr>
          <w:ilvl w:val="4"/>
          <w:numId w:val="1"/>
        </w:numPr>
        <w:rPr/>
      </w:pPr>
      <w:bookmarkStart w:id="1596" w:name="__RefHeading___Toc3467685_3381743652"/>
      <w:bookmarkStart w:id="1597" w:name="_Toc663"/>
      <w:bookmarkEnd w:id="1596"/>
      <w:r>
        <w:rPr>
          <w:rtl w:val="true"/>
        </w:rPr>
        <w:t>أعقاب السیّد محمّد باقر الخواتون آبادی</w:t>
      </w:r>
      <w:bookmarkEnd w:id="159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السیّد محمّد باقر </w:t>
      </w:r>
      <w:r>
        <w:rPr>
          <w:rStyle w:val="FootnoteAnchor"/>
          <w:rtl w:val="true"/>
        </w:rPr>
        <w:footnoteReference w:id="319"/>
      </w:r>
      <w:r>
        <w:rPr>
          <w:rFonts w:ascii="IRNazanin" w:hAnsi="IRNazanin" w:eastAsia="IRNazanin"/>
          <w:color w:val="111111"/>
          <w:sz w:val="28"/>
          <w:sz w:val="28"/>
          <w:szCs w:val="28"/>
          <w:rtl w:val="true"/>
          <w:lang w:bidi="fa-IR"/>
        </w:rPr>
        <w:t>بن إسماعیل بن عماد الدین بن الحسن بن جلال الدین،</w:t>
      </w:r>
    </w:p>
    <w:p>
      <w:pPr>
        <w:pStyle w:val="BookText"/>
        <w:rPr/>
      </w:pPr>
      <w:r>
        <w:rPr>
          <w:rFonts w:ascii="IRNazanin" w:hAnsi="IRNazanin" w:eastAsia="IRNazanin"/>
          <w:color w:val="111111"/>
          <w:sz w:val="28"/>
          <w:sz w:val="28"/>
          <w:szCs w:val="28"/>
          <w:rtl w:val="true"/>
          <w:lang w:bidi="fa-IR"/>
        </w:rPr>
        <w:t>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إسماعیل المولود سنة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باصفهان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پای قلعه، و هم أشراف اصفهان و المتولّین لمدرسة چهار باغ، و السیّد عبد الحسین المولود سنة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علی، و المیر محمّد المولود سنة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 عبد اللّه المولود سنة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إسماعیل بن محمّد باقر بن إسماعیل بن عماد الدین الاصفهانی الخواتون‌آبادی،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محمّد الباقر المدرّس، و السیّد علی، و السیّد 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محمّد الباقر بن محمّد إسماعیل بن محمّد باقر بن إسماعیل الاصفهانی الخواتون‌آبادی،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إسماعیل </w:t>
      </w:r>
      <w:r>
        <w:rPr>
          <w:rStyle w:val="FootnoteAnchor"/>
          <w:rtl w:val="true"/>
        </w:rPr>
        <w:footnoteReference w:id="320"/>
      </w:r>
      <w:r>
        <w:rPr>
          <w:rFonts w:ascii="Amiri" w:hAnsi="Amiri" w:eastAsia="Amiri" w:cs="Amiri"/>
          <w:color w:val="111111"/>
          <w:sz w:val="28"/>
          <w:sz w:val="28"/>
          <w:szCs w:val="28"/>
          <w:rtl w:val="true"/>
          <w:lang w:bidi="ar-SA"/>
        </w:rPr>
        <w:t>، و السیّد الأمیر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إسماعیل بن محمّد الباقر بن محمّد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أبو القاسم الحسینی الخواتون‌آبادی، و السیّد 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أبو القاسم بن محمّد إسماعیل بن محمّد الباقر بن محمّد إسماعیل الحسینی الخواتون‌آبادی،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 محمّد رضا المدرّس، و السیّد میر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میر محمّد رضا بن أبی القاسم بن محمّد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محمّد صادق المدرّس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میر محمّد صادق بن محمّد رضا بن أبی القاسم بن محمّد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حسین نائب الصدر، توفّی فی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شجره‌نامۀ الخواتون‌آبادیین، ألّفه فی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السیّد عبد المحسن </w:t>
      </w:r>
      <w:r>
        <w:rPr>
          <w:rStyle w:val="FootnoteAnchor"/>
          <w:rtl w:val="true"/>
        </w:rPr>
        <w:footnoteReference w:id="322"/>
      </w:r>
      <w:r>
        <w:rPr>
          <w:rFonts w:ascii="IRNazanin" w:hAnsi="IRNazanin" w:eastAsia="IRNazanin"/>
          <w:color w:val="111111"/>
          <w:sz w:val="28"/>
          <w:sz w:val="28"/>
          <w:szCs w:val="28"/>
          <w:rtl w:val="true"/>
          <w:lang w:bidi="fa-IR"/>
        </w:rPr>
        <w:t>بن محمّد إسماعیل بن محمّد الباقر بن محمّد إسماعیل الحسینی الخواتون‌آبادی،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إسماعیل بن عبد المحسن بن محمّد إسماعیل بن محمّد الباقر بن</w:t>
      </w:r>
      <w:bookmarkStart w:id="1598" w:name="pg14056_143017"/>
    </w:p>
    <w:p>
      <w:pPr>
        <w:pStyle w:val="BookText"/>
        <w:rPr/>
      </w:pPr>
      <w:bookmarkEnd w:id="1598"/>
      <w:r>
        <w:rPr>
          <w:rFonts w:ascii="IRNazanin" w:hAnsi="IRNazanin" w:eastAsia="IRNazanin"/>
          <w:color w:val="111111"/>
          <w:sz w:val="28"/>
          <w:sz w:val="28"/>
          <w:szCs w:val="28"/>
          <w:rtl w:val="true"/>
          <w:lang w:bidi="fa-IR"/>
        </w:rPr>
        <w:t>محمّد إسماعیل الحسینی الخواتون‌آبادی،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محمّد بن محمّد الباقر بن محمّد إسماعیل بن محمّد باقر بن إسماعیل الاصفهانی الخواتون‌آبادی،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محمّد باقر</w:t>
      </w:r>
      <w:r>
        <w:rPr>
          <w:rFonts w:eastAsia="IRNazanin" w:cs="IRNazanin"/>
          <w:color w:val="111111"/>
          <w:sz w:val="28"/>
          <w:szCs w:val="28"/>
          <w:rtl w:val="true"/>
          <w:lang w:bidi="fa-IR"/>
        </w:rPr>
        <w:t>.</w:t>
      </w:r>
    </w:p>
    <w:p>
      <w:pPr>
        <w:pStyle w:val="Heading5"/>
        <w:numPr>
          <w:ilvl w:val="4"/>
          <w:numId w:val="1"/>
        </w:numPr>
        <w:rPr/>
      </w:pPr>
      <w:bookmarkStart w:id="1599" w:name="__RefHeading___Toc3467687_3381743652"/>
      <w:bookmarkStart w:id="1600" w:name="_Toc664"/>
      <w:bookmarkEnd w:id="1599"/>
      <w:r>
        <w:rPr>
          <w:rtl w:val="true"/>
        </w:rPr>
        <w:t>أعقاب السیّد عبد الحسین بن محمّد باقر الخواتون‌آبادی</w:t>
      </w:r>
      <w:bookmarkEnd w:id="1600"/>
    </w:p>
    <w:p>
      <w:pPr>
        <w:pStyle w:val="BookText"/>
        <w:rPr/>
      </w:pPr>
      <w:r>
        <w:rPr>
          <w:rFonts w:ascii="Amiri" w:hAnsi="Amiri" w:eastAsia="Amiri" w:cs="Amiri"/>
          <w:color w:val="111111"/>
          <w:sz w:val="28"/>
          <w:sz w:val="28"/>
          <w:szCs w:val="28"/>
          <w:rtl w:val="true"/>
          <w:lang w:bidi="ar-SA"/>
        </w:rPr>
        <w:t xml:space="preserve">و أمّا السیّد عبد الحسین </w:t>
      </w:r>
      <w:r>
        <w:rPr>
          <w:rStyle w:val="FootnoteAnchor"/>
          <w:rtl w:val="true"/>
        </w:rPr>
        <w:footnoteReference w:id="323"/>
      </w:r>
      <w:r>
        <w:rPr>
          <w:rFonts w:ascii="IRNazanin" w:hAnsi="IRNazanin" w:eastAsia="IRNazanin"/>
          <w:color w:val="111111"/>
          <w:sz w:val="28"/>
          <w:sz w:val="28"/>
          <w:szCs w:val="28"/>
          <w:rtl w:val="true"/>
          <w:lang w:bidi="fa-IR"/>
        </w:rPr>
        <w:t>بن محمّد باقر بن إسماعیل بن عماد الدین الاصفهانی الخواتون‌آبادی،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جعفر، و السیّد محمّد صادق، و السیّد محمّد حسین، و السیّد محمّد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جعفر بن عبد الحسین بن محمّد باقر بن إسماعیل بن عماد الدین الاصفهانی الخواتون‌آبادی،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هاشم، و الأمیر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صادق بن عبد الحسین بن محمّد باقر بن إسماعیل،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الکاظم، و السیّد عبد المجید، و 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الکاظم بن محمّد صادق بن عبد الحسین بن محمّد باقر بن إسماعیل بن عماد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صادق بن عبد الکاظم بن محمّد صادق بن عبد الحسین بن محمّد باقر الخواتون‌آبادی،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 عبد الکاظم، ولد سنة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محمّد حسین بن محمّد صادق بن عبد الحسین بن محمّد باقر بن إسماعیل بن عماد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و السیّد محمّد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عبد الحسین بن محمّد باقر بن إسماعیل بن عماد الدین الاصفهانی الخواتون‌آبادی،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الأمیر محمّد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معصوم بن عبد الحسین بن محمّد باقر بن إسماعیل بن عماد الدین الاصفهانی الخواتون‌آبادی،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 عبد الغنی ولد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w:t>
      </w:r>
    </w:p>
    <w:p>
      <w:pPr>
        <w:pStyle w:val="Heading5"/>
        <w:numPr>
          <w:ilvl w:val="4"/>
          <w:numId w:val="1"/>
        </w:numPr>
        <w:rPr/>
      </w:pPr>
      <w:bookmarkStart w:id="1601" w:name="__RefHeading___Toc3467689_3381743652"/>
      <w:bookmarkStart w:id="1602" w:name="_Toc665"/>
      <w:bookmarkEnd w:id="1601"/>
      <w:r>
        <w:rPr>
          <w:rtl w:val="true"/>
        </w:rPr>
        <w:t>أعقاب السیّد عبد اللّه بن محمّد باقر الخواتون‌آبادی</w:t>
      </w:r>
      <w:bookmarkEnd w:id="160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الأمیر عبد اللّه </w:t>
      </w:r>
      <w:r>
        <w:rPr>
          <w:rStyle w:val="FootnoteAnchor"/>
          <w:rtl w:val="true"/>
        </w:rPr>
        <w:footnoteReference w:id="324"/>
      </w:r>
      <w:r>
        <w:rPr>
          <w:rFonts w:ascii="IRNazanin" w:hAnsi="IRNazanin" w:eastAsia="IRNazanin"/>
          <w:color w:val="111111"/>
          <w:sz w:val="28"/>
          <w:sz w:val="28"/>
          <w:szCs w:val="28"/>
          <w:rtl w:val="true"/>
          <w:lang w:bidi="fa-IR"/>
        </w:rPr>
        <w:t>بن محمّد باقر بن إسماعیل بن عماد الدین الاصفهانی</w:t>
      </w:r>
      <w:bookmarkStart w:id="1603" w:name="pg14056_143018"/>
    </w:p>
    <w:p>
      <w:pPr>
        <w:pStyle w:val="BookText"/>
        <w:rPr/>
      </w:pPr>
      <w:bookmarkEnd w:id="1603"/>
      <w:r>
        <w:rPr>
          <w:rFonts w:ascii="IRNazanin" w:hAnsi="IRNazanin" w:eastAsia="IRNazanin"/>
          <w:color w:val="111111"/>
          <w:sz w:val="28"/>
          <w:sz w:val="28"/>
          <w:szCs w:val="28"/>
          <w:rtl w:val="true"/>
          <w:lang w:bidi="fa-IR"/>
        </w:rPr>
        <w:t>الخواتون‌آبادی،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و محمّد تقی، و محمّد رضا، و أبو طالب</w:t>
      </w:r>
      <w:r>
        <w:rPr>
          <w:rFonts w:eastAsia="IRNazanin" w:cs="IRNazanin"/>
          <w:color w:val="111111"/>
          <w:sz w:val="28"/>
          <w:szCs w:val="28"/>
          <w:rtl w:val="true"/>
          <w:lang w:bidi="fa-IR"/>
        </w:rPr>
        <w:t>.</w:t>
      </w:r>
    </w:p>
    <w:p>
      <w:pPr>
        <w:pStyle w:val="Heading5"/>
        <w:numPr>
          <w:ilvl w:val="4"/>
          <w:numId w:val="1"/>
        </w:numPr>
        <w:rPr/>
      </w:pPr>
      <w:bookmarkStart w:id="1604" w:name="__RefHeading___Toc3467691_3381743652"/>
      <w:bookmarkStart w:id="1605" w:name="_Toc666"/>
      <w:bookmarkEnd w:id="1604"/>
      <w:r>
        <w:rPr>
          <w:rtl w:val="true"/>
        </w:rPr>
        <w:t>أعقاب السیّد محمّد صالح بن إسماعیل الخواتون‌آبادی</w:t>
      </w:r>
      <w:bookmarkEnd w:id="1605"/>
    </w:p>
    <w:p>
      <w:pPr>
        <w:pStyle w:val="BookText"/>
        <w:rPr/>
      </w:pPr>
      <w:r>
        <w:rPr>
          <w:rFonts w:ascii="IRNazanin" w:hAnsi="IRNazanin" w:eastAsia="IRNazanin"/>
          <w:color w:val="111111"/>
          <w:sz w:val="28"/>
          <w:sz w:val="28"/>
          <w:szCs w:val="28"/>
          <w:rtl w:val="true"/>
          <w:lang w:bidi="fa-IR"/>
        </w:rPr>
        <w:t>و أمّا السیّد محمّد صالح بن إسماعیل بن عماد الدین بن الحسن بن جلال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عبد الواسع، و عبد الرفیع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عبد الواسع بن محمّد صالح بن إسماعیل بن عماد الدین،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محمّد صالح</w:t>
      </w:r>
      <w:r>
        <w:rPr>
          <w:rFonts w:eastAsia="IRNazanin" w:cs="IRNazanin"/>
          <w:color w:val="111111"/>
          <w:sz w:val="28"/>
          <w:szCs w:val="28"/>
          <w:rtl w:val="true"/>
          <w:lang w:bidi="fa-IR"/>
        </w:rPr>
        <w:t>.</w:t>
      </w:r>
    </w:p>
    <w:p>
      <w:pPr>
        <w:pStyle w:val="Heading5"/>
        <w:numPr>
          <w:ilvl w:val="4"/>
          <w:numId w:val="1"/>
        </w:numPr>
        <w:rPr/>
      </w:pPr>
      <w:bookmarkStart w:id="1606" w:name="__RefHeading___Toc3467693_3381743652"/>
      <w:bookmarkStart w:id="1607" w:name="_Toc667"/>
      <w:bookmarkEnd w:id="1606"/>
      <w:r>
        <w:rPr>
          <w:rtl w:val="true"/>
        </w:rPr>
        <w:t>أعقاب الأمیر محمّد صالح بن عبد الواسع الخواتون‌آبادی</w:t>
      </w:r>
      <w:bookmarkEnd w:id="1607"/>
    </w:p>
    <w:p>
      <w:pPr>
        <w:pStyle w:val="BookText"/>
        <w:rPr/>
      </w:pPr>
      <w:r>
        <w:rPr>
          <w:rFonts w:ascii="IRNazanin" w:hAnsi="IRNazanin" w:eastAsia="IRNazanin"/>
          <w:color w:val="111111"/>
          <w:sz w:val="28"/>
          <w:sz w:val="28"/>
          <w:szCs w:val="28"/>
          <w:rtl w:val="true"/>
          <w:lang w:bidi="fa-IR"/>
        </w:rPr>
        <w:t>أمّا الأمیر محمّد صالح بن عبد الواسع بن محمّد صالح بن إسماعیل الخواتون‌آبادی،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حسین، و الأمیر السیّد محمّد الشهید، و السیّد زین العابدین، و السیّد علی، و السیّد جعفر</w:t>
      </w:r>
      <w:r>
        <w:rPr>
          <w:rFonts w:eastAsia="IRNazanin" w:cs="IRNazanin"/>
          <w:color w:val="111111"/>
          <w:sz w:val="28"/>
          <w:szCs w:val="28"/>
          <w:rtl w:val="true"/>
          <w:lang w:bidi="fa-IR"/>
        </w:rPr>
        <w:t>.</w:t>
      </w:r>
    </w:p>
    <w:p>
      <w:pPr>
        <w:pStyle w:val="Heading5"/>
        <w:numPr>
          <w:ilvl w:val="4"/>
          <w:numId w:val="1"/>
        </w:numPr>
        <w:rPr/>
      </w:pPr>
      <w:bookmarkStart w:id="1608" w:name="__RefHeading___Toc3467695_3381743652"/>
      <w:bookmarkStart w:id="1609" w:name="_Toc668"/>
      <w:bookmarkEnd w:id="1608"/>
      <w:r>
        <w:rPr>
          <w:rtl w:val="true"/>
        </w:rPr>
        <w:t>أعقاب الأمیر محمّد حسین بن محمّد صالح الخواتون‌آبادی</w:t>
      </w:r>
      <w:bookmarkEnd w:id="1609"/>
    </w:p>
    <w:p>
      <w:pPr>
        <w:pStyle w:val="BookText"/>
        <w:rPr/>
      </w:pPr>
      <w:r>
        <w:rPr>
          <w:rFonts w:ascii="IRNazanin" w:hAnsi="IRNazanin" w:eastAsia="IRNazanin"/>
          <w:color w:val="111111"/>
          <w:sz w:val="28"/>
          <w:sz w:val="28"/>
          <w:szCs w:val="28"/>
          <w:rtl w:val="true"/>
          <w:lang w:bidi="fa-IR"/>
        </w:rPr>
        <w:t>أمّا الأمیر محمّد حسین بن محمّد صالح بن عبد الواسع بن محمّد صالح الخواتون‌آبادی،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 محمّد مهدی، و المیر عبد الباقی المتوفّی سنة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w:t>
      </w:r>
    </w:p>
    <w:p>
      <w:pPr>
        <w:pStyle w:val="Heading5"/>
        <w:numPr>
          <w:ilvl w:val="4"/>
          <w:numId w:val="1"/>
        </w:numPr>
        <w:rPr/>
      </w:pPr>
      <w:bookmarkStart w:id="1610" w:name="__RefHeading___Toc3467697_3381743652"/>
      <w:bookmarkStart w:id="1611" w:name="_Toc669"/>
      <w:bookmarkEnd w:id="1610"/>
      <w:r>
        <w:rPr>
          <w:rtl w:val="true"/>
        </w:rPr>
        <w:t>أعقاب الأمیر محمّد مهدی بن محمّد حسین الخواتون‌آبادی</w:t>
      </w:r>
      <w:bookmarkEnd w:id="1611"/>
    </w:p>
    <w:p>
      <w:pPr>
        <w:pStyle w:val="BookText"/>
        <w:rPr/>
      </w:pPr>
      <w:r>
        <w:rPr>
          <w:rFonts w:ascii="IRNazanin" w:hAnsi="IRNazanin" w:eastAsia="IRNazanin"/>
          <w:color w:val="111111"/>
          <w:sz w:val="28"/>
          <w:sz w:val="28"/>
          <w:szCs w:val="28"/>
          <w:rtl w:val="true"/>
          <w:lang w:bidi="fa-IR"/>
        </w:rPr>
        <w:t>أمّا محمّد مهدی بن محمّد حسین بن محمّد صالح بن عبد الواسع،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السیّد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مهدی بن محمّد حسین بن محمّد 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و 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محسن بن المرتضی بن محمّد مهدی بن محمّد حسین بن محمّد صالح،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أبو القاسم، و السیّد المیرزا المرتضی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المیرزا محمّد باقر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المیرزا أبو القاسم بن محمّد محسن بن المرتضی بن محمّد مهدی بن محمّد حسین بن محمّد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زین العابدین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المیرزا زین العابدین بن أبی القاسم بن محمّد محسن بن المرتضی الخواتون</w:t>
      </w:r>
      <w:bookmarkStart w:id="1612" w:name="pg14056_143019"/>
    </w:p>
    <w:p>
      <w:pPr>
        <w:pStyle w:val="BookText"/>
        <w:rPr/>
      </w:pPr>
      <w:bookmarkEnd w:id="1612"/>
      <w:r>
        <w:rPr>
          <w:rFonts w:ascii="IRNazanin" w:hAnsi="IRNazanin" w:eastAsia="IRNazanin"/>
          <w:color w:val="111111"/>
          <w:sz w:val="28"/>
          <w:sz w:val="28"/>
          <w:szCs w:val="28"/>
          <w:rtl w:val="true"/>
          <w:lang w:bidi="fa-IR"/>
        </w:rPr>
        <w:t>آبادی،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أبو القاسم إمام الجمعة،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أبو القاسم بن زین العابدین بن أبی القاسم بن محمّد 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کان إمام الجمعة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المیرزا محمّد باقر بن محمّد محسن بن المرتضی بن محمّد مهدی بن محمّد حسین الحسینی الخواتون‌آبادی،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جعفر، و السیّد الآغا محسن الشهید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الآغا یحیی المتوفّی سنة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جعفر بن محمّد باقر بن محمّد محسن بن المرتضی بن محمّد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المعروف بصدر العلماء</w:t>
      </w:r>
      <w:r>
        <w:rPr>
          <w:rFonts w:eastAsia="IRNazanin" w:cs="IRNazanin"/>
          <w:color w:val="111111"/>
          <w:sz w:val="28"/>
          <w:szCs w:val="28"/>
          <w:rtl w:val="true"/>
          <w:lang w:bidi="fa-IR"/>
        </w:rPr>
        <w:t>.</w:t>
      </w:r>
    </w:p>
    <w:p>
      <w:pPr>
        <w:pStyle w:val="Heading5"/>
        <w:numPr>
          <w:ilvl w:val="4"/>
          <w:numId w:val="1"/>
        </w:numPr>
        <w:rPr/>
      </w:pPr>
      <w:bookmarkStart w:id="1613" w:name="__RefHeading___Toc3467699_3381743652"/>
      <w:bookmarkStart w:id="1614" w:name="_Toc670"/>
      <w:bookmarkEnd w:id="1613"/>
      <w:r>
        <w:rPr>
          <w:rtl w:val="true"/>
        </w:rPr>
        <w:t>أعقاب الأمیر عبد الباقی بن محمّد حسین الخواتون‌آبادی</w:t>
      </w:r>
      <w:bookmarkEnd w:id="1614"/>
    </w:p>
    <w:p>
      <w:pPr>
        <w:pStyle w:val="BookText"/>
        <w:rPr/>
      </w:pPr>
      <w:r>
        <w:rPr>
          <w:rFonts w:ascii="IRNazanin" w:hAnsi="IRNazanin" w:eastAsia="IRNazanin"/>
          <w:color w:val="111111"/>
          <w:sz w:val="28"/>
          <w:sz w:val="28"/>
          <w:szCs w:val="28"/>
          <w:rtl w:val="true"/>
          <w:lang w:bidi="fa-IR"/>
        </w:rPr>
        <w:t>و أمّا الأمیر عبد الباقی بن محمّد حسین بن محمّد صالح بن عبد الواسع،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الأمیر محمّد 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صالح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حسین بن عبد الباقی بن محمّد حسین بن محمّد صالح،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و السیّد المیر عبد الباقی الصغیر، و المیر علی 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بن محمّد حسین بن عبد الباقی بن محمّد 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صالح آقا بزرک بن عبد الباقی بن محمّد حسین بن محمّد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علا بنگالی</w:t>
      </w:r>
      <w:r>
        <w:rPr>
          <w:rFonts w:eastAsia="IRNazanin" w:cs="IRNazanin"/>
          <w:color w:val="111111"/>
          <w:sz w:val="28"/>
          <w:szCs w:val="28"/>
          <w:rtl w:val="true"/>
          <w:lang w:bidi="fa-IR"/>
        </w:rPr>
        <w:t>.</w:t>
      </w:r>
    </w:p>
    <w:p>
      <w:pPr>
        <w:pStyle w:val="Heading5"/>
        <w:numPr>
          <w:ilvl w:val="4"/>
          <w:numId w:val="1"/>
        </w:numPr>
        <w:rPr/>
      </w:pPr>
      <w:bookmarkStart w:id="1615" w:name="__RefHeading___Toc3467701_3381743652"/>
      <w:bookmarkStart w:id="1616" w:name="_Toc671"/>
      <w:bookmarkEnd w:id="1615"/>
      <w:r>
        <w:rPr>
          <w:rtl w:val="true"/>
        </w:rPr>
        <w:t>أعقاب الأمیر محمّد الشهید بن محمّد صالح</w:t>
      </w:r>
      <w:bookmarkEnd w:id="1616"/>
    </w:p>
    <w:p>
      <w:pPr>
        <w:pStyle w:val="BookText"/>
        <w:rPr/>
      </w:pPr>
      <w:r>
        <w:rPr>
          <w:rFonts w:ascii="IRNazanin" w:hAnsi="IRNazanin" w:eastAsia="IRNazanin"/>
          <w:color w:val="111111"/>
          <w:sz w:val="28"/>
          <w:sz w:val="28"/>
          <w:szCs w:val="28"/>
          <w:rtl w:val="true"/>
          <w:lang w:bidi="fa-IR"/>
        </w:rPr>
        <w:t>و أمّا السیّد الأمیر محمّد الشهید بن محمّد صالح بن عبد الواسع بن محمّد صالح الخواتون‌آبادی،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التنکابنی، و المیر عبد اللّه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السیّد محمّد علی </w:t>
      </w:r>
      <w:r>
        <w:rPr>
          <w:rStyle w:val="FootnoteAnchor"/>
          <w:rtl w:val="true"/>
        </w:rPr>
        <w:footnoteReference w:id="325"/>
      </w:r>
      <w:r>
        <w:rPr>
          <w:rFonts w:ascii="IRNazanin" w:hAnsi="IRNazanin" w:eastAsia="IRNazanin"/>
          <w:color w:val="111111"/>
          <w:sz w:val="28"/>
          <w:sz w:val="28"/>
          <w:szCs w:val="28"/>
          <w:rtl w:val="true"/>
          <w:lang w:bidi="fa-IR"/>
        </w:rPr>
        <w:t xml:space="preserve">التنکابنی بن الأمیر محمّد الشهید بن محمّد صالح الخواتون‌آبادی التنکابنی الحسینی المعروف مزاره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تنکابن، فله أحفاد کثیرون، أکثرهم علماء أجلاّء، و هم متفرّقون فی طهران و قزوین و رشت و تنکابن</w:t>
      </w:r>
    </w:p>
    <w:p>
      <w:pPr>
        <w:pStyle w:val="BookText"/>
        <w:rPr/>
      </w:pPr>
      <w:r>
        <w:rPr>
          <w:rFonts w:ascii="IRNazanin" w:hAnsi="IRNazanin" w:eastAsia="IRNazanin"/>
          <w:color w:val="111111"/>
          <w:sz w:val="28"/>
          <w:sz w:val="28"/>
          <w:szCs w:val="28"/>
          <w:rtl w:val="true"/>
          <w:lang w:bidi="fa-IR"/>
        </w:rPr>
        <w:t>و العراق، و هو أوّل من هاجر من اصفهان إلی تنکابن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السیّد محمّد علی التنکابنی،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هادی، و 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هادی بن محمّد رضا بن المیر محمّد علی التنکابنی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عبد الباقی بن محمّد هادی بن محمّد رضا بن المیر محمّد علی التنکابنی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السیّد علی بن عبد الباقی بن محمّد هادی بن محمّد رضا بن المیر محمّد علی التنکابنی الحسینی،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و السیّد محمّد صادق، و السیّد محمّد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الحسن بن الأمیر السیّد علی بن الأمیر عبد الباقی،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السیّد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بن السیّد أبی الحسن بن الأمیر السیّد علی بن الأمیر عبد الباقی بن محمّد هادی بن محمّد رضا التنکابنی،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زین العابدین بن السیّد أبی الحسن بن الأمیر السیّد علی بن الأمیر عبد الباقی بن محمّد هادی بن محمّد رضا التنکابنی،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صادق بن علی بن الأمیر عبد الباقی الحسینی التنکابنی،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القاسم، و السیّد إسماعیل، و السیّد محمّد، و 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محمّد صادق بن علی بن الأمیر عبد الباقی التنکابنی،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حسین، و السیّد حسن، و 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سعید بن الأمیر السیّد علی بن الأمیر عبد الباقی،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علی</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علی بن محمّد سعید بن الأمیر السیّد علی بن الأمیر عبد الباقی التنکابنی،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سعید المتوفّی فی کربلاء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باقر، و السیّد هادی، و السیّد حسن، و السیّد حسین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bookmarkStart w:id="1617" w:name="pg14056_143021"/>
    </w:p>
    <w:p>
      <w:pPr>
        <w:pStyle w:val="BookText"/>
        <w:rPr/>
      </w:pPr>
      <w:bookmarkEnd w:id="1617"/>
      <w:r>
        <w:rPr>
          <w:rFonts w:ascii="IRNazanin" w:hAnsi="IRNazanin" w:eastAsia="IRNazanin"/>
          <w:color w:val="111111"/>
          <w:sz w:val="28"/>
          <w:sz w:val="28"/>
          <w:szCs w:val="28"/>
          <w:rtl w:val="true"/>
          <w:lang w:bidi="fa-IR"/>
        </w:rPr>
        <w:t>أمّا السیّد حسن بن علی بن محمّد سعید بن الأمیر السیّد علی بن الأمیر عبد الباقی التنکابنی،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الصحّاف، و السیّد کاظم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علی بن محمّد سعید بن الأمیر السیّد علی بن الأمیر عبد الباقی،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الحائری، امّه بنت العلاّمة السیّد أحمد الکربلائی</w:t>
      </w:r>
      <w:r>
        <w:rPr>
          <w:rFonts w:eastAsia="IRNazanin" w:cs="IRNazanin"/>
          <w:color w:val="111111"/>
          <w:sz w:val="28"/>
          <w:szCs w:val="28"/>
          <w:rtl w:val="true"/>
          <w:lang w:bidi="fa-IR"/>
        </w:rPr>
        <w:t>.</w:t>
      </w:r>
    </w:p>
    <w:p>
      <w:pPr>
        <w:pStyle w:val="Heading5"/>
        <w:numPr>
          <w:ilvl w:val="4"/>
          <w:numId w:val="1"/>
        </w:numPr>
        <w:rPr/>
      </w:pPr>
      <w:bookmarkStart w:id="1618" w:name="__RefHeading___Toc3467703_3381743652"/>
      <w:bookmarkStart w:id="1619" w:name="_Toc672"/>
      <w:bookmarkEnd w:id="1618"/>
      <w:r>
        <w:rPr>
          <w:rtl w:val="true"/>
        </w:rPr>
        <w:t>أعقاب محمّد حسین بن محمّد رضا بن محمّد علی التنکابنی</w:t>
      </w:r>
      <w:bookmarkEnd w:id="1619"/>
    </w:p>
    <w:p>
      <w:pPr>
        <w:pStyle w:val="BookText"/>
        <w:rPr/>
      </w:pPr>
      <w:r>
        <w:rPr>
          <w:rFonts w:ascii="IRNazanin" w:hAnsi="IRNazanin" w:eastAsia="IRNazanin"/>
          <w:color w:val="111111"/>
          <w:sz w:val="28"/>
          <w:sz w:val="28"/>
          <w:szCs w:val="28"/>
          <w:rtl w:val="true"/>
          <w:lang w:bidi="fa-IR"/>
        </w:rPr>
        <w:t>و أمّا السیّد محمّد حسین بن محمّد رضا بن المیر محمّد علی التنکابنی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هاشم نزیل قزوین و المتوفّی بها سنة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هاشم بن محمّد حسین بن محمّد رضا بن المیر محمّد علی التنکابنی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صدر الدین بن محمّد هاشم بن محمّد حسین بن محمّد رضا بن المیر محمّد علی التنکابنی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أسد اللّه</w:t>
      </w:r>
      <w:r>
        <w:rPr>
          <w:rFonts w:eastAsia="IRNazanin" w:cs="IRNazanin"/>
          <w:color w:val="111111"/>
          <w:sz w:val="28"/>
          <w:szCs w:val="28"/>
          <w:rtl w:val="true"/>
          <w:lang w:bidi="fa-IR"/>
        </w:rPr>
        <w:t>.</w:t>
      </w:r>
    </w:p>
    <w:p>
      <w:pPr>
        <w:pStyle w:val="Heading5"/>
        <w:numPr>
          <w:ilvl w:val="4"/>
          <w:numId w:val="1"/>
        </w:numPr>
        <w:rPr/>
      </w:pPr>
      <w:bookmarkStart w:id="1620" w:name="__RefHeading___Toc3467705_3381743652"/>
      <w:bookmarkStart w:id="1621" w:name="_Toc673"/>
      <w:bookmarkEnd w:id="1620"/>
      <w:r>
        <w:rPr>
          <w:rtl w:val="true"/>
        </w:rPr>
        <w:t>أعقاب الحسین بن محمّد بن الحسین بن علی برطلة</w:t>
      </w:r>
      <w:bookmarkEnd w:id="1621"/>
    </w:p>
    <w:p>
      <w:pPr>
        <w:pStyle w:val="BookText"/>
        <w:rPr/>
      </w:pPr>
      <w:r>
        <w:rPr>
          <w:rFonts w:ascii="IRNazanin" w:hAnsi="IRNazanin" w:eastAsia="IRNazanin"/>
          <w:color w:val="111111"/>
          <w:sz w:val="28"/>
          <w:sz w:val="28"/>
          <w:szCs w:val="28"/>
          <w:rtl w:val="true"/>
          <w:lang w:bidi="fa-IR"/>
        </w:rPr>
        <w:t>و أمّا أبو عبد اللّه الحسین بن محمّد بن الحسین بن علی برطلة،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زید مجد الدین الاصفهانی بن الحسن بن زید بن أبی الحسن بانوجة بن حمزة بن الحسین</w:t>
      </w:r>
      <w:r>
        <w:rPr>
          <w:rFonts w:eastAsia="IRNazanin" w:cs="IRNazanin"/>
          <w:color w:val="111111"/>
          <w:sz w:val="28"/>
          <w:szCs w:val="28"/>
          <w:rtl w:val="true"/>
          <w:lang w:bidi="fa-IR"/>
        </w:rPr>
        <w:t>.</w:t>
      </w:r>
    </w:p>
    <w:p>
      <w:pPr>
        <w:pStyle w:val="Heading5"/>
        <w:numPr>
          <w:ilvl w:val="4"/>
          <w:numId w:val="1"/>
        </w:numPr>
        <w:rPr/>
      </w:pPr>
      <w:bookmarkStart w:id="1622" w:name="__RefHeading___Toc3467707_3381743652"/>
      <w:bookmarkStart w:id="1623" w:name="_Toc674"/>
      <w:bookmarkEnd w:id="1622"/>
      <w:r>
        <w:rPr>
          <w:rtl w:val="true"/>
        </w:rPr>
        <w:t>أعقاب الحسن بن الحسین بن علی برطلة</w:t>
      </w:r>
      <w:bookmarkEnd w:id="1623"/>
    </w:p>
    <w:p>
      <w:pPr>
        <w:pStyle w:val="BookText"/>
        <w:rPr/>
      </w:pPr>
      <w:r>
        <w:rPr>
          <w:rFonts w:ascii="IRNazanin" w:hAnsi="IRNazanin" w:eastAsia="IRNazanin"/>
          <w:color w:val="111111"/>
          <w:sz w:val="28"/>
          <w:sz w:val="28"/>
          <w:szCs w:val="28"/>
          <w:rtl w:val="true"/>
          <w:lang w:bidi="fa-IR"/>
        </w:rPr>
        <w:t>و أمّا أبو محمّد الحسن بن الحسین بن علی برطلة بن عمر،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جعفر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و أبو الفضل العبّاس عقبهم باصفهان، و أبو طالب المحسن بایلاق من أرض الترک</w:t>
      </w:r>
      <w:r>
        <w:rPr>
          <w:rFonts w:eastAsia="IRNazanin" w:cs="IRNazanin"/>
          <w:color w:val="111111"/>
          <w:sz w:val="28"/>
          <w:szCs w:val="28"/>
          <w:rtl w:val="true"/>
          <w:lang w:bidi="fa-IR"/>
        </w:rPr>
        <w:t>.</w:t>
      </w:r>
    </w:p>
    <w:p>
      <w:pPr>
        <w:pStyle w:val="Heading5"/>
        <w:numPr>
          <w:ilvl w:val="4"/>
          <w:numId w:val="1"/>
        </w:numPr>
        <w:rPr/>
      </w:pPr>
      <w:bookmarkStart w:id="1624" w:name="__RefHeading___Toc3467709_3381743652"/>
      <w:bookmarkStart w:id="1625" w:name="_Toc675"/>
      <w:bookmarkEnd w:id="1624"/>
      <w:r>
        <w:rPr>
          <w:rtl w:val="true"/>
        </w:rPr>
        <w:t>أعقاب أحمد بن علی برطلة بن عمر برطلة بن الحسن الأفطس</w:t>
      </w:r>
      <w:bookmarkEnd w:id="1625"/>
    </w:p>
    <w:p>
      <w:pPr>
        <w:pStyle w:val="BookText"/>
        <w:rPr/>
      </w:pPr>
      <w:r>
        <w:rPr>
          <w:rFonts w:ascii="IRNazanin" w:hAnsi="IRNazanin" w:eastAsia="IRNazanin"/>
          <w:color w:val="111111"/>
          <w:sz w:val="28"/>
          <w:sz w:val="28"/>
          <w:szCs w:val="28"/>
          <w:rtl w:val="true"/>
          <w:lang w:bidi="fa-IR"/>
        </w:rPr>
        <w:t>و أمّا أبو القاسم أحمد بن علی برطلة،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علی برطلة،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أحمد بن علی برطلة،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5"/>
        <w:numPr>
          <w:ilvl w:val="4"/>
          <w:numId w:val="1"/>
        </w:numPr>
        <w:rPr/>
      </w:pPr>
      <w:bookmarkStart w:id="1626" w:name="__RefHeading___Toc3467711_3381743652"/>
      <w:bookmarkStart w:id="1627" w:name="_Toc676"/>
      <w:bookmarkEnd w:id="1626"/>
      <w:r>
        <w:rPr>
          <w:rtl w:val="true"/>
        </w:rPr>
        <w:t>آل الشبّر الحسینی</w:t>
      </w:r>
      <w:bookmarkEnd w:id="162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حمزة </w:t>
      </w:r>
      <w:r>
        <w:rPr>
          <w:rStyle w:val="FootnoteAnchor"/>
          <w:rtl w:val="true"/>
        </w:rPr>
        <w:footnoteReference w:id="326"/>
      </w:r>
      <w:r>
        <w:rPr>
          <w:rFonts w:ascii="IRNazanin" w:hAnsi="IRNazanin" w:eastAsia="IRNazanin"/>
          <w:color w:val="111111"/>
          <w:sz w:val="28"/>
          <w:sz w:val="28"/>
          <w:szCs w:val="28"/>
          <w:rtl w:val="true"/>
          <w:lang w:bidi="fa-IR"/>
        </w:rPr>
        <w:t>بن أحمد بن علی برطلة،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شبّر الحسینی بن</w:t>
      </w:r>
      <w:bookmarkStart w:id="1628" w:name="pg14056_143022"/>
    </w:p>
    <w:p>
      <w:pPr>
        <w:pStyle w:val="BookText"/>
        <w:rPr/>
      </w:pPr>
      <w:bookmarkEnd w:id="1628"/>
      <w:r>
        <w:rPr>
          <w:rFonts w:ascii="IRNazanin" w:hAnsi="IRNazanin" w:eastAsia="IRNazanin"/>
          <w:color w:val="111111"/>
          <w:sz w:val="28"/>
          <w:sz w:val="28"/>
          <w:szCs w:val="28"/>
          <w:rtl w:val="true"/>
          <w:lang w:bidi="fa-IR"/>
        </w:rPr>
        <w:t>محمّد بن الحسن بن أحمد بن علی بن أحمد بن ناصر الدین بن محمّد شمس الدین بن نجم الدین بن الحسن شبّر بن محمّد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محمّد بن الحسن بن أحمد بن علی شبّر،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عبد اللّه شبّر الحسینی الکاظمی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السیّد عبد اللّه شبّر بن محمّد رضا شبّر الحسینی، فأعقب من ستّة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السیّد حسین، و السیّد حسن المتوفّی فی الکاظمیة سنة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المتوفّی فی کربلاء سنة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جعفر، و السیّد موسی، و السیّد محمّد جواد توفّیا سنة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السیّد حسین بن السیّد عبد اللّه بن محمّد رضا شبّر،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بن الحسین بن عبد اللّه شبّر،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جعفر، و السیّد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بن محمّد بن الحسین بن عبد اللّه شبّر،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سکن بخانقین، و السیّد قاسم سکن مدینة النعمانیة و استشهد علی أیادی الصدّام الطاغی المجرم اللعین هو و جمع من عائلته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السیّد حسن بن عبد اللّه بن محمّد رضا شبّر،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السیّد عبد اللّه بن الحسن بن السیّد عبد اللّه شبّر،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السیّد جعفر بن عبد اللّه بن محمّد رضا شبّر،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السیّد محمّد بن جعفر بن عبد اللّه بن محمّد رضا شبّر،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عبّاس قاضی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آل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جواد بن السیّد کاظم شبّر، 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علی</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3467713_3381743652"/>
      <w:bookmarkStart w:id="1630" w:name="_Toc677"/>
      <w:bookmarkEnd w:id="1629"/>
      <w:r>
        <w:rPr>
          <w:rtl w:val="true"/>
        </w:rPr>
        <w:t>أعقاب محمّد بن علی برطلة</w:t>
      </w:r>
      <w:bookmarkEnd w:id="1630"/>
    </w:p>
    <w:p>
      <w:pPr>
        <w:pStyle w:val="BookText"/>
        <w:rPr/>
      </w:pPr>
      <w:r>
        <w:rPr>
          <w:rFonts w:ascii="IRNazanin" w:hAnsi="IRNazanin" w:eastAsia="IRNazanin"/>
          <w:color w:val="111111"/>
          <w:sz w:val="28"/>
          <w:sz w:val="28"/>
          <w:szCs w:val="28"/>
          <w:rtl w:val="true"/>
          <w:lang w:bidi="fa-IR"/>
        </w:rPr>
        <w:t>و أمّا أبو جعفر محمّد الخزاعی بن علی برطلة بن عمر برطلة بن الحسن الأفطس،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بطبرستان و قم، و أبو علی أحمد بأردبیل له عقب بقم و الری، و الحسین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Heading5"/>
        <w:numPr>
          <w:ilvl w:val="4"/>
          <w:numId w:val="1"/>
        </w:numPr>
        <w:rPr/>
      </w:pPr>
      <w:bookmarkStart w:id="1631" w:name="__RefHeading___Toc3467715_3381743652"/>
      <w:bookmarkStart w:id="1632" w:name="_Toc678"/>
      <w:bookmarkEnd w:id="1631"/>
      <w:r>
        <w:rPr>
          <w:rtl w:val="true"/>
        </w:rPr>
        <w:t>أعقاب علی بن محمّد بن علی برطلة</w:t>
      </w:r>
      <w:bookmarkEnd w:id="16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الخزاعی بن علی برطلة،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أمین الدولة بن</w:t>
      </w:r>
      <w:bookmarkStart w:id="1633" w:name="pg14056_143023"/>
    </w:p>
    <w:p>
      <w:pPr>
        <w:pStyle w:val="BookText"/>
        <w:rPr/>
      </w:pPr>
      <w:bookmarkEnd w:id="1633"/>
      <w:r>
        <w:rPr>
          <w:rFonts w:ascii="IRNazanin" w:hAnsi="IRNazanin" w:eastAsia="IRNazanin"/>
          <w:color w:val="111111"/>
          <w:sz w:val="28"/>
          <w:sz w:val="28"/>
          <w:szCs w:val="28"/>
          <w:rtl w:val="true"/>
          <w:lang w:bidi="fa-IR"/>
        </w:rPr>
        <w:t>محمّد بن هبة 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بقیة صالحة بطرابلس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بن أبی جعفر محمّد بن علی کان شریفا عالما نسّابة قاضیا، یروی عن الشیخ أبی الحسن العمری</w:t>
      </w:r>
      <w:r>
        <w:rPr>
          <w:rFonts w:eastAsia="IRNazanin" w:cs="IRNazanin"/>
          <w:color w:val="111111"/>
          <w:sz w:val="28"/>
          <w:szCs w:val="28"/>
          <w:rtl w:val="true"/>
          <w:lang w:bidi="fa-IR"/>
        </w:rPr>
        <w:t>.</w:t>
      </w:r>
    </w:p>
    <w:p>
      <w:pPr>
        <w:pStyle w:val="Heading5"/>
        <w:numPr>
          <w:ilvl w:val="4"/>
          <w:numId w:val="1"/>
        </w:numPr>
        <w:rPr/>
      </w:pPr>
      <w:bookmarkStart w:id="1634" w:name="__RefHeading___Toc3467717_3381743652"/>
      <w:bookmarkStart w:id="1635" w:name="_Toc679"/>
      <w:bookmarkEnd w:id="1634"/>
      <w:r>
        <w:rPr>
          <w:rtl w:val="true"/>
        </w:rPr>
        <w:t>أعقاب أحمد بن محمّد بن علی برطلة</w:t>
      </w:r>
      <w:bookmarkEnd w:id="1635"/>
    </w:p>
    <w:p>
      <w:pPr>
        <w:pStyle w:val="BookText"/>
        <w:rPr/>
      </w:pPr>
      <w:r>
        <w:rPr>
          <w:rFonts w:ascii="IRNazanin" w:hAnsi="IRNazanin" w:eastAsia="IRNazanin"/>
          <w:color w:val="111111"/>
          <w:sz w:val="28"/>
          <w:sz w:val="28"/>
          <w:szCs w:val="28"/>
          <w:rtl w:val="true"/>
          <w:lang w:bidi="fa-IR"/>
        </w:rPr>
        <w:t>و أمّا أبو علی أحمد بن محمّد الخزاعی بن علی برطلة،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سکینة الحسنیة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محمّد الخزاعی،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امّهما عامیتان من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أحمد بن محمّد الخزاعی،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امّ الحسن و هی حبشیة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بن أحمد بن محمّد الخزاعی،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امّه أفطسیة، لقیه السیّد أبو الغنائم الدمشقی بالری سنة سبع عشرة و أربعمائة، و أملی علیه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أحمد بن محمّد الخزاعی،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بقم، امّه علویة عریضیة</w:t>
      </w:r>
      <w:r>
        <w:rPr>
          <w:rFonts w:eastAsia="IRNazanin" w:cs="IRNazanin"/>
          <w:color w:val="111111"/>
          <w:sz w:val="28"/>
          <w:szCs w:val="28"/>
          <w:rtl w:val="true"/>
          <w:lang w:bidi="fa-IR"/>
        </w:rPr>
        <w:t>.</w:t>
      </w:r>
    </w:p>
    <w:p>
      <w:pPr>
        <w:pStyle w:val="Heading5"/>
        <w:numPr>
          <w:ilvl w:val="4"/>
          <w:numId w:val="1"/>
        </w:numPr>
        <w:rPr/>
      </w:pPr>
      <w:bookmarkStart w:id="1636" w:name="__RefHeading___Toc3467719_3381743652"/>
      <w:bookmarkStart w:id="1637" w:name="_Toc680"/>
      <w:bookmarkEnd w:id="1636"/>
      <w:r>
        <w:rPr>
          <w:rtl w:val="true"/>
        </w:rPr>
        <w:t>أعقاب عمر بن علی برطلة</w:t>
      </w:r>
      <w:bookmarkEnd w:id="1637"/>
    </w:p>
    <w:p>
      <w:pPr>
        <w:pStyle w:val="BookText"/>
        <w:rPr/>
      </w:pPr>
      <w:r>
        <w:rPr>
          <w:rFonts w:ascii="IRNazanin" w:hAnsi="IRNazanin" w:eastAsia="IRNazanin"/>
          <w:color w:val="111111"/>
          <w:sz w:val="28"/>
          <w:sz w:val="28"/>
          <w:szCs w:val="28"/>
          <w:rtl w:val="true"/>
          <w:lang w:bidi="fa-IR"/>
        </w:rPr>
        <w:t>و أمّا عمر بن علی برطلة بن عمر برطلة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عمر بن علی برطلة،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و أبو القاسم یحیی </w:t>
      </w:r>
      <w:r>
        <w:rPr>
          <w:rStyle w:val="FootnoteAnchor"/>
          <w:rtl w:val="true"/>
        </w:rPr>
        <w:footnoteReference w:id="327"/>
      </w:r>
      <w:r>
        <w:rPr>
          <w:rFonts w:ascii="IRNazanin" w:hAnsi="IRNazanin" w:eastAsia="IRNazanin"/>
          <w:color w:val="111111"/>
          <w:sz w:val="28"/>
          <w:sz w:val="28"/>
          <w:szCs w:val="28"/>
          <w:rtl w:val="true"/>
          <w:lang w:bidi="fa-IR"/>
        </w:rPr>
        <w:t xml:space="preserve">، أعقبا و ذیّلا ببردعة و ترنجة </w:t>
      </w:r>
      <w:r>
        <w:rPr>
          <w:rStyle w:val="FootnoteAnchor"/>
          <w:rtl w:val="true"/>
        </w:rPr>
        <w:footnoteReference w:id="328"/>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علی بن عمر بن علی برطلة،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حرب إبراهیم، و أبو طالب حمزة، و الرضا، و علی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حرب إبراهیم بن محمّد بن علی بن عمر بن علی برطلة،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لقیه السیّد أبو الغنائم الدمشقی فی سنة ثمان عشر و أربعمائة، و الحسین، و أبو زید، و الهادی</w:t>
      </w:r>
      <w:r>
        <w:rPr>
          <w:rFonts w:eastAsia="IRNazanin" w:cs="IRNazanin"/>
          <w:color w:val="111111"/>
          <w:sz w:val="28"/>
          <w:szCs w:val="28"/>
          <w:rtl w:val="true"/>
          <w:lang w:bidi="fa-IR"/>
        </w:rPr>
        <w:t>.</w:t>
      </w:r>
      <w:bookmarkStart w:id="1638" w:name="pg14056_143024"/>
    </w:p>
    <w:p>
      <w:pPr>
        <w:pStyle w:val="BookText"/>
        <w:rPr/>
      </w:pPr>
      <w:bookmarkEnd w:id="1638"/>
      <w:r>
        <w:rPr>
          <w:rFonts w:ascii="IRNazanin" w:hAnsi="IRNazanin" w:eastAsia="IRNazanin"/>
          <w:color w:val="111111"/>
          <w:sz w:val="28"/>
          <w:sz w:val="28"/>
          <w:szCs w:val="28"/>
          <w:rtl w:val="true"/>
          <w:lang w:bidi="fa-IR"/>
        </w:rPr>
        <w:t>أمّا أبو زید بن إبراهیم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امّه بنت أبی جعفر الاطروش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إبراهیم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امّه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حمزة بن محمّد بن علی بن عمر بن علی برطلة،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الحسن، و أبو العبّاس أحمد، امّهم امّ الحسین بنت القاسم بن علی الحسنی، و هم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محمّد بن علی بن عمر بن علی برطلة،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أحمد، و المهدی، و أبو عبد اللّه ملهدی </w:t>
      </w:r>
      <w:r>
        <w:rPr>
          <w:rStyle w:val="FootnoteAnchor"/>
          <w:rtl w:val="true"/>
        </w:rPr>
        <w:footnoteReference w:id="329"/>
      </w:r>
      <w:r>
        <w:rPr>
          <w:rFonts w:ascii="Amiri" w:hAnsi="Amiri" w:eastAsia="Amiri" w:cs="Amiri"/>
          <w:color w:val="111111"/>
          <w:sz w:val="28"/>
          <w:sz w:val="28"/>
          <w:szCs w:val="28"/>
          <w:rtl w:val="true"/>
          <w:lang w:bidi="ar-SA"/>
        </w:rPr>
        <w:t>امّه عامیة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بن محمّد بن علی بن عمر بن علی برطلة،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علی بن 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القاسمی، و ناصر، امّهما زاهدان بنت خلیفة الأفطسی، و هما کانا بجرجان و طبرستان</w:t>
      </w:r>
      <w:r>
        <w:rPr>
          <w:rFonts w:eastAsia="IRNazanin" w:cs="IRNazanin"/>
          <w:color w:val="111111"/>
          <w:sz w:val="28"/>
          <w:szCs w:val="28"/>
          <w:rtl w:val="true"/>
          <w:lang w:bidi="fa-IR"/>
        </w:rPr>
        <w:t>.</w:t>
      </w:r>
    </w:p>
    <w:p>
      <w:pPr>
        <w:pStyle w:val="Heading5"/>
        <w:numPr>
          <w:ilvl w:val="4"/>
          <w:numId w:val="1"/>
        </w:numPr>
        <w:rPr/>
      </w:pPr>
      <w:bookmarkStart w:id="1639" w:name="__RefHeading___Toc3467721_3381743652"/>
      <w:bookmarkStart w:id="1640" w:name="_Toc681"/>
      <w:bookmarkEnd w:id="1639"/>
      <w:r>
        <w:rPr>
          <w:rtl w:val="true"/>
        </w:rPr>
        <w:t>أعقاب یحیی بن علی بن عمر بن علی برطلة</w:t>
      </w:r>
      <w:bookmarkEnd w:id="1640"/>
    </w:p>
    <w:p>
      <w:pPr>
        <w:pStyle w:val="BookText"/>
        <w:rPr/>
      </w:pPr>
      <w:r>
        <w:rPr>
          <w:rFonts w:ascii="IRNazanin" w:hAnsi="IRNazanin" w:eastAsia="IRNazanin"/>
          <w:color w:val="111111"/>
          <w:sz w:val="28"/>
          <w:sz w:val="28"/>
          <w:szCs w:val="28"/>
          <w:rtl w:val="true"/>
          <w:lang w:bidi="fa-IR"/>
        </w:rPr>
        <w:t>و أمّا أبو القاسم یحیی بن علی بن عمر بن علی برطلة،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خلیفة </w:t>
      </w:r>
      <w:r>
        <w:rPr>
          <w:rStyle w:val="FootnoteAnchor"/>
          <w:rtl w:val="true"/>
        </w:rPr>
        <w:footnoteReference w:id="330"/>
      </w:r>
      <w:r>
        <w:rPr>
          <w:rFonts w:ascii="IRNazanin" w:hAnsi="IRNazanin" w:eastAsia="IRNazanin"/>
          <w:color w:val="111111"/>
          <w:sz w:val="28"/>
          <w:sz w:val="28"/>
          <w:szCs w:val="28"/>
          <w:rtl w:val="true"/>
          <w:lang w:bidi="fa-IR"/>
        </w:rPr>
        <w:t>،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خلیفة بن یحیی بن علی بن عمر بن علی برطلة،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صالح، و أبو الحسن، و أبو القاسم،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 أبو الغنائم الدمشقی صالح و أبا القاسم بطبرستان فی سنة ثمان عشرة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صالح بن محمّد خلیفة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امّه خراسان بنت أبی القاسم الأفطسی، و الهادی امّه امّ ولد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بن محمّد خلیفة بن یحیی،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و أبو طالب، لقیهما السیّد أبو الغنائم الدمشقی فی سنة اثنتا و عشرین و أربعمائة، و خلیفة</w:t>
      </w:r>
      <w:bookmarkStart w:id="1641" w:name="pg14056_143025"/>
    </w:p>
    <w:p>
      <w:pPr>
        <w:pStyle w:val="BookText"/>
        <w:rPr/>
      </w:pPr>
      <w:bookmarkEnd w:id="1641"/>
      <w:r>
        <w:rPr>
          <w:rFonts w:ascii="IRNazanin" w:hAnsi="IRNazanin" w:eastAsia="IRNazanin"/>
          <w:color w:val="111111"/>
          <w:sz w:val="28"/>
          <w:sz w:val="28"/>
          <w:szCs w:val="28"/>
          <w:rtl w:val="true"/>
          <w:lang w:bidi="fa-IR"/>
        </w:rPr>
        <w:t>درج، و إبراهیم امّه زهراء بنت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بن محمّد خلیفة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 إسماعیل، امّهما امّ إبراهیم بنت الرضا الأفطسی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یحیی بن علی بن عمر بن علی برطلة،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أبو أحمد،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لقیهم السیّد أبو الغنائم الدمشقی بطبرستان فی سنة ثمان عشرة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یحیی بن علی بن عمر بن علی برطلة،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امّه حسناء بنت أبی عبد اللّه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أحمد بن الحسن بن یحیی بن علی بن عمر بن علی برطلة،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امّه جوهرة بنت أبی عبد اللّه البلدی</w:t>
      </w:r>
      <w:r>
        <w:rPr>
          <w:rFonts w:eastAsia="IRNazanin" w:cs="IRNazanin"/>
          <w:color w:val="111111"/>
          <w:sz w:val="28"/>
          <w:szCs w:val="28"/>
          <w:rtl w:val="true"/>
          <w:lang w:bidi="fa-IR"/>
        </w:rPr>
        <w:t>.</w:t>
      </w:r>
    </w:p>
    <w:p>
      <w:pPr>
        <w:pStyle w:val="Heading5"/>
        <w:numPr>
          <w:ilvl w:val="4"/>
          <w:numId w:val="1"/>
        </w:numPr>
        <w:rPr/>
      </w:pPr>
      <w:bookmarkStart w:id="1642" w:name="__RefHeading___Toc3467723_3381743652"/>
      <w:bookmarkStart w:id="1643" w:name="_Toc682"/>
      <w:bookmarkEnd w:id="1642"/>
      <w:r>
        <w:rPr>
          <w:rtl w:val="true"/>
        </w:rPr>
        <w:t>أعقاب عبد اللّه الشهید بن الحسن الأفطس</w:t>
      </w:r>
      <w:bookmarkEnd w:id="1643"/>
    </w:p>
    <w:p>
      <w:pPr>
        <w:pStyle w:val="BookText"/>
        <w:rPr/>
      </w:pPr>
      <w:r>
        <w:rPr>
          <w:rFonts w:ascii="IRNazanin" w:hAnsi="IRNazanin" w:eastAsia="IRNazanin"/>
          <w:color w:val="111111"/>
          <w:sz w:val="28"/>
          <w:sz w:val="28"/>
          <w:szCs w:val="28"/>
          <w:rtl w:val="true"/>
          <w:lang w:bidi="fa-IR"/>
        </w:rPr>
        <w:t>و أمّا أبو محمّد عبد اللّه الشهید بن الحسن الأفطس، فکان قد خرج مع الحسین بن علی صاحب فخّ، متقلّدا سیفین یضرب بهما، و حسن بلاؤه یومئذ رحمه اللّه، و عهد الحسین إلیه أن یقوم بالأمر بعده، و أفلت من هذه الواقعة، ثمّ طلبه الرشید و أخذه و حبسه فی دار جعفر بن یحیی، فضاق قلب عبد اللّه من طول الحبس، فکتب إلی الرشید رقعة مشتملة علی الشتم، فلمّا قرأها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الفتی سأم الحبس، فتعرّض للقتل و أنا لا أقتله، فلمّا سمع جعفر بن یحیی بن خالد بن برمک، و کان قد قرب یوم النیروز قتل عبد اللّه بغیر إذن الرشید، و بعث برأسه إلیه مع هدایاه، فاستنکر الرشید ذلک، و غسّل الرأس و دفنها فیه، و قتل الرشید جعفرا به، و لمّا أراد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بدم ابن عمّی، فیلقّب عبد اللّه الشهید، و قبره ببغداد بسوق الطعام علیه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بذلک لکثرة صلاته و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زینب بنت موسی بن عمر الأشرف، و العبّاس و 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الشهید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امّه قرشیة، و فاطمة، و امّ سعید</w:t>
      </w:r>
      <w:r>
        <w:rPr>
          <w:rFonts w:eastAsia="IRNazanin" w:cs="IRNazanin"/>
          <w:color w:val="111111"/>
          <w:sz w:val="28"/>
          <w:szCs w:val="28"/>
          <w:rtl w:val="true"/>
          <w:lang w:bidi="fa-IR"/>
        </w:rPr>
        <w:t>.</w:t>
      </w:r>
    </w:p>
    <w:p>
      <w:pPr>
        <w:pStyle w:val="Heading5"/>
        <w:numPr>
          <w:ilvl w:val="4"/>
          <w:numId w:val="1"/>
        </w:numPr>
        <w:rPr/>
      </w:pPr>
      <w:bookmarkStart w:id="1644" w:name="__RefHeading___Toc3467725_3381743652"/>
      <w:bookmarkStart w:id="1645" w:name="_Toc683"/>
      <w:bookmarkEnd w:id="1644"/>
      <w:r>
        <w:rPr>
          <w:rtl w:val="true"/>
        </w:rPr>
        <w:t>أعقاب محمّد بن عبد اللّه الشهید</w:t>
      </w:r>
      <w:bookmarkEnd w:id="164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محمّد السکران بن عبد اللّه الشهید بن الحسن الأفطس،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أبو الحسن علی و کان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بالشام و انتقل من مصر إلی</w:t>
      </w:r>
      <w:bookmarkStart w:id="1646" w:name="pg14056_143026"/>
    </w:p>
    <w:p>
      <w:pPr>
        <w:pStyle w:val="BookText"/>
        <w:rPr/>
      </w:pPr>
      <w:bookmarkEnd w:id="1646"/>
      <w:r>
        <w:rPr>
          <w:rFonts w:ascii="IRNazanin" w:hAnsi="IRNazanin" w:eastAsia="IRNazanin"/>
          <w:color w:val="111111"/>
          <w:sz w:val="28"/>
          <w:sz w:val="28"/>
          <w:szCs w:val="28"/>
          <w:rtl w:val="true"/>
          <w:lang w:bidi="fa-IR"/>
        </w:rPr>
        <w:t>آمل و له عقب بجرجان، و العبّاس</w:t>
      </w:r>
      <w:r>
        <w:rPr>
          <w:rFonts w:eastAsia="IRNazanin" w:cs="IRNazanin"/>
          <w:color w:val="111111"/>
          <w:sz w:val="28"/>
          <w:szCs w:val="28"/>
          <w:rtl w:val="true"/>
          <w:lang w:bidi="fa-IR"/>
        </w:rPr>
        <w:t>.</w:t>
      </w:r>
    </w:p>
    <w:p>
      <w:pPr>
        <w:pStyle w:val="Heading5"/>
        <w:numPr>
          <w:ilvl w:val="4"/>
          <w:numId w:val="1"/>
        </w:numPr>
        <w:rPr/>
      </w:pPr>
      <w:bookmarkStart w:id="1647" w:name="__RefHeading___Toc3467727_3381743652"/>
      <w:bookmarkStart w:id="1648" w:name="_Toc684"/>
      <w:bookmarkEnd w:id="1647"/>
      <w:r>
        <w:rPr>
          <w:rtl w:val="true"/>
        </w:rPr>
        <w:t>أعقاب أحمد بن محمّد بن عبد اللّه الشهید</w:t>
      </w:r>
      <w:bookmarkEnd w:id="1648"/>
    </w:p>
    <w:p>
      <w:pPr>
        <w:pStyle w:val="BookText"/>
        <w:rPr/>
      </w:pPr>
      <w:r>
        <w:rPr>
          <w:rFonts w:ascii="IRNazanin" w:hAnsi="IRNazanin" w:eastAsia="IRNazanin"/>
          <w:color w:val="111111"/>
          <w:sz w:val="28"/>
          <w:sz w:val="28"/>
          <w:szCs w:val="28"/>
          <w:rtl w:val="true"/>
          <w:lang w:bidi="fa-IR"/>
        </w:rPr>
        <w:t>أمّا أحمد بن محمّد بن عبد اللّه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عبد اللّه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کان فقیها عالما متکلّما، و کان یسکن بنیسابور</w:t>
      </w:r>
      <w:r>
        <w:rPr>
          <w:rFonts w:eastAsia="IRNazanin" w:cs="IRNazanin"/>
          <w:color w:val="111111"/>
          <w:sz w:val="28"/>
          <w:szCs w:val="28"/>
          <w:rtl w:val="true"/>
          <w:lang w:bidi="fa-IR"/>
        </w:rPr>
        <w:t>.</w:t>
      </w:r>
    </w:p>
    <w:p>
      <w:pPr>
        <w:pStyle w:val="Heading5"/>
        <w:numPr>
          <w:ilvl w:val="4"/>
          <w:numId w:val="1"/>
        </w:numPr>
        <w:rPr/>
      </w:pPr>
      <w:bookmarkStart w:id="1649" w:name="__RefHeading___Toc3467729_3381743652"/>
      <w:bookmarkStart w:id="1650" w:name="_Toc685"/>
      <w:bookmarkEnd w:id="1649"/>
      <w:r>
        <w:rPr>
          <w:rtl w:val="true"/>
        </w:rPr>
        <w:t>أعقاب علی بن محمّد بن عبد اللّه الشهید</w:t>
      </w:r>
      <w:bookmarkEnd w:id="1650"/>
    </w:p>
    <w:p>
      <w:pPr>
        <w:pStyle w:val="BookText"/>
        <w:rPr/>
      </w:pPr>
      <w:r>
        <w:rPr>
          <w:rFonts w:ascii="IRNazanin" w:hAnsi="IRNazanin" w:eastAsia="IRNazanin"/>
          <w:color w:val="111111"/>
          <w:sz w:val="28"/>
          <w:sz w:val="28"/>
          <w:szCs w:val="28"/>
          <w:rtl w:val="true"/>
          <w:lang w:bidi="fa-IR"/>
        </w:rPr>
        <w:t>و أمّا أبو الحسن علی بن محمّد بن عبد اللّه الشهید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زید بالمدائن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زید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331"/>
      </w:r>
      <w:r>
        <w:rPr>
          <w:rFonts w:ascii="IRNazanin" w:hAnsi="IRNazanin" w:eastAsia="IRNazanin"/>
          <w:color w:val="111111"/>
          <w:sz w:val="28"/>
          <w:sz w:val="28"/>
          <w:szCs w:val="28"/>
          <w:rtl w:val="true"/>
          <w:lang w:bidi="fa-IR"/>
        </w:rPr>
        <w:t>ولد بالمدائن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زید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ولده بالمدائن، و أبو الحسن علی ولده بالمدائن و بغداد، و أبو طالب محمّد له عقب بالمدائن</w:t>
      </w:r>
      <w:r>
        <w:rPr>
          <w:rFonts w:eastAsia="IRNazanin" w:cs="IRNazanin"/>
          <w:color w:val="111111"/>
          <w:sz w:val="28"/>
          <w:szCs w:val="28"/>
          <w:rtl w:val="true"/>
          <w:lang w:bidi="fa-IR"/>
        </w:rPr>
        <w:t>.</w:t>
      </w:r>
    </w:p>
    <w:p>
      <w:pPr>
        <w:pStyle w:val="Heading5"/>
        <w:numPr>
          <w:ilvl w:val="4"/>
          <w:numId w:val="1"/>
        </w:numPr>
        <w:rPr/>
      </w:pPr>
      <w:bookmarkStart w:id="1651" w:name="__RefHeading___Toc3467731_3381743652"/>
      <w:bookmarkStart w:id="1652" w:name="_Toc686"/>
      <w:bookmarkEnd w:id="1651"/>
      <w:r>
        <w:rPr>
          <w:rtl w:val="true"/>
        </w:rPr>
        <w:t>أعقاب علی بن الحسین بن زید بن علی</w:t>
      </w:r>
      <w:bookmarkEnd w:id="1652"/>
    </w:p>
    <w:p>
      <w:pPr>
        <w:pStyle w:val="BookText"/>
        <w:rPr/>
      </w:pPr>
      <w:r>
        <w:rPr>
          <w:rFonts w:ascii="IRNazanin" w:hAnsi="IRNazanin" w:eastAsia="IRNazanin"/>
          <w:color w:val="111111"/>
          <w:sz w:val="28"/>
          <w:sz w:val="28"/>
          <w:szCs w:val="28"/>
          <w:rtl w:val="true"/>
          <w:lang w:bidi="fa-IR"/>
        </w:rPr>
        <w:t>أمّا أبو الحسن علی بن الحسین بن زید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کان ذا محلّ و شیخا رئیسا نقیبا بالمدائن مات بالکوفة قافلا من الحجّ و له عقب، و أبو محمّد الحسن </w:t>
      </w:r>
      <w:r>
        <w:rPr>
          <w:rStyle w:val="FootnoteAnchor"/>
          <w:rtl w:val="true"/>
        </w:rPr>
        <w:footnoteReference w:id="332"/>
      </w:r>
      <w:r>
        <w:rPr>
          <w:rFonts w:ascii="IRNazanin" w:hAnsi="IRNazanin" w:eastAsia="IRNazanin"/>
          <w:color w:val="111111"/>
          <w:sz w:val="28"/>
          <w:sz w:val="28"/>
          <w:szCs w:val="28"/>
          <w:rtl w:val="true"/>
          <w:lang w:bidi="fa-IR"/>
        </w:rPr>
        <w:t>خلیفة ابن الداعی شیخ أهله و له تقدّم و له ذیل کبیر و عقب بالمدائن، و أبو القاسم علی له عقب ببغداد و المدائن</w:t>
      </w:r>
      <w:r>
        <w:rPr>
          <w:rFonts w:eastAsia="IRNazanin" w:cs="IRNazanin"/>
          <w:color w:val="111111"/>
          <w:sz w:val="28"/>
          <w:szCs w:val="28"/>
          <w:rtl w:val="true"/>
          <w:lang w:bidi="fa-IR"/>
        </w:rPr>
        <w:t>.</w:t>
      </w:r>
    </w:p>
    <w:p>
      <w:pPr>
        <w:pStyle w:val="Heading5"/>
        <w:numPr>
          <w:ilvl w:val="4"/>
          <w:numId w:val="1"/>
        </w:numPr>
        <w:rPr/>
      </w:pPr>
      <w:bookmarkStart w:id="1653" w:name="__RefHeading___Toc3467733_3381743652"/>
      <w:bookmarkStart w:id="1654" w:name="_Toc687"/>
      <w:bookmarkEnd w:id="1653"/>
      <w:r>
        <w:rPr>
          <w:rtl w:val="true"/>
        </w:rPr>
        <w:t>أعقاب محمّد النقیب بن علی بن الحسین بن زید</w:t>
      </w:r>
      <w:bookmarkEnd w:id="1654"/>
    </w:p>
    <w:p>
      <w:pPr>
        <w:pStyle w:val="BookText"/>
        <w:rPr/>
      </w:pPr>
      <w:r>
        <w:rPr>
          <w:rFonts w:ascii="IRNazanin" w:hAnsi="IRNazanin" w:eastAsia="IRNazanin"/>
          <w:color w:val="111111"/>
          <w:sz w:val="28"/>
          <w:sz w:val="28"/>
          <w:szCs w:val="28"/>
          <w:rtl w:val="true"/>
          <w:lang w:bidi="fa-IR"/>
        </w:rPr>
        <w:t>أمّا أبو عبد اللّه محمّد النقیب بن علی بن الحسین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أحمد محمّد نقیب المدائن، و له عدّة من الولد بالمدائن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بالمدائن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محمّد الاسکندر یعرف بذلک، کان رئیس المدائن و نقیبها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منصور محمّد الاسکندر بن محمّد بن محمّد بن محمّد النقیب، فأعقب من ولده</w:t>
      </w:r>
      <w:r>
        <w:rPr>
          <w:rFonts w:eastAsia="IRNazanin" w:cs="IRNazanin"/>
          <w:color w:val="111111"/>
          <w:sz w:val="28"/>
          <w:szCs w:val="28"/>
          <w:rtl w:val="true"/>
          <w:lang w:bidi="fa-IR"/>
        </w:rPr>
        <w:t>:</w:t>
      </w:r>
      <w:bookmarkStart w:id="1655" w:name="pg14056_143027"/>
    </w:p>
    <w:p>
      <w:pPr>
        <w:pStyle w:val="BookText"/>
        <w:rPr/>
      </w:pPr>
      <w:bookmarkEnd w:id="1655"/>
      <w:r>
        <w:rPr>
          <w:rFonts w:ascii="IRNazanin" w:hAnsi="IRNazanin" w:eastAsia="IRNazanin"/>
          <w:color w:val="111111"/>
          <w:sz w:val="28"/>
          <w:sz w:val="28"/>
          <w:szCs w:val="28"/>
          <w:rtl w:val="true"/>
          <w:lang w:bidi="fa-IR"/>
        </w:rPr>
        <w:t>أبی فراس أحمد نقیب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فراس أحمد بن محمّد الاسکندر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نصر علی بن أحمد بن محمّد الاسکندر،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مضر نقیب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مضر النقیب بن علی بن أحمد بن محمّد الاسکندر،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مضر النقیب بن علی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سالم بن القاسم بن أبی الغنائم بن أبی الحسن بن جعفر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ناصر بن أبی مضر النقیب بن علی بن أحمد بن محمّد الاسکندر،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شهاب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أبی الصلایا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شمس الدین بن أبی منصور بن محمّد بن ناصر</w:t>
      </w:r>
      <w:r>
        <w:rPr>
          <w:rFonts w:eastAsia="IRNazanin" w:cs="IRNazanin"/>
          <w:color w:val="111111"/>
          <w:sz w:val="28"/>
          <w:szCs w:val="28"/>
          <w:rtl w:val="true"/>
          <w:lang w:bidi="fa-IR"/>
        </w:rPr>
        <w:t>.</w:t>
      </w:r>
    </w:p>
    <w:p>
      <w:pPr>
        <w:pStyle w:val="Heading5"/>
        <w:numPr>
          <w:ilvl w:val="4"/>
          <w:numId w:val="1"/>
        </w:numPr>
        <w:rPr/>
      </w:pPr>
      <w:bookmarkStart w:id="1656" w:name="__RefHeading___Toc3467735_3381743652"/>
      <w:bookmarkStart w:id="1657" w:name="_Toc688"/>
      <w:bookmarkEnd w:id="1656"/>
      <w:r>
        <w:rPr>
          <w:rtl w:val="true"/>
        </w:rPr>
        <w:t>أعقاب الحسن خلیفة بن علی بن الحسین بن زید</w:t>
      </w:r>
      <w:bookmarkEnd w:id="1657"/>
    </w:p>
    <w:p>
      <w:pPr>
        <w:pStyle w:val="BookText"/>
        <w:rPr/>
      </w:pPr>
      <w:r>
        <w:rPr>
          <w:rFonts w:ascii="Amiri" w:hAnsi="Amiri" w:eastAsia="Amiri" w:cs="Amiri"/>
          <w:color w:val="111111"/>
          <w:sz w:val="28"/>
          <w:sz w:val="28"/>
          <w:szCs w:val="28"/>
          <w:rtl w:val="true"/>
          <w:lang w:bidi="ar-SA"/>
        </w:rPr>
        <w:t xml:space="preserve">و أمّا أبو محمّد الحسن </w:t>
      </w:r>
      <w:r>
        <w:rPr>
          <w:rStyle w:val="FootnoteAnchor"/>
          <w:rtl w:val="true"/>
        </w:rPr>
        <w:footnoteReference w:id="333"/>
      </w:r>
      <w:r>
        <w:rPr>
          <w:rFonts w:ascii="IRNazanin" w:hAnsi="IRNazanin" w:eastAsia="IRNazanin"/>
          <w:color w:val="111111"/>
          <w:sz w:val="28"/>
          <w:sz w:val="28"/>
          <w:szCs w:val="28"/>
          <w:rtl w:val="true"/>
          <w:lang w:bidi="fa-IR"/>
        </w:rPr>
        <w:t>خلیفة بن علی بن الحسین بن زید بن علی بن محمّد بن عبد اللّه الشهید، فکان خلیفة أبی عبد اللّه ابن الداعی علی النقابة، و کان له أحد و عشرون ولدا، کلّ منهم اسمه علی، لا یفرق بینهم إلاّ بالکنی، و 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علی، و أبو تراب علی المخل له ذیول کثیرون، و عبد اللّه المدائنی جلال الدین، و أبو طالب علی القصیر المجل</w:t>
      </w:r>
      <w:r>
        <w:rPr>
          <w:rFonts w:eastAsia="IRNazanin" w:cs="IRNazanin"/>
          <w:color w:val="111111"/>
          <w:sz w:val="28"/>
          <w:szCs w:val="28"/>
          <w:rtl w:val="true"/>
          <w:lang w:bidi="fa-IR"/>
        </w:rPr>
        <w:t>.</w:t>
      </w:r>
    </w:p>
    <w:p>
      <w:pPr>
        <w:pStyle w:val="Heading5"/>
        <w:numPr>
          <w:ilvl w:val="4"/>
          <w:numId w:val="1"/>
        </w:numPr>
        <w:rPr/>
      </w:pPr>
      <w:bookmarkStart w:id="1658" w:name="__RefHeading___Toc3467737_3381743652"/>
      <w:bookmarkStart w:id="1659" w:name="_Toc689"/>
      <w:bookmarkEnd w:id="1658"/>
      <w:r>
        <w:rPr>
          <w:rtl w:val="true"/>
        </w:rPr>
        <w:t>أعقاب أبی عبد اللّه علی بن الحسن خلیفة</w:t>
      </w:r>
      <w:bookmarkEnd w:id="1659"/>
    </w:p>
    <w:p>
      <w:pPr>
        <w:pStyle w:val="BookText"/>
        <w:rPr/>
      </w:pPr>
      <w:r>
        <w:rPr>
          <w:rFonts w:ascii="IRNazanin" w:hAnsi="IRNazanin" w:eastAsia="IRNazanin"/>
          <w:color w:val="111111"/>
          <w:sz w:val="28"/>
          <w:sz w:val="28"/>
          <w:szCs w:val="28"/>
          <w:rtl w:val="true"/>
          <w:lang w:bidi="fa-IR"/>
        </w:rPr>
        <w:t>أمّا أبو عبد اللّه علی بن الحسن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الکرم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الکرم علی بن علی بن الحسن خلیفة،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زید،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بن علی بن علی بن الحسن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الفائز رضی الدین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الفائز رضی الدین بن زید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نقیب المدائن</w:t>
      </w:r>
      <w:r>
        <w:rPr>
          <w:rFonts w:eastAsia="IRNazanin" w:cs="IRNazanin"/>
          <w:color w:val="111111"/>
          <w:sz w:val="28"/>
          <w:szCs w:val="28"/>
          <w:rtl w:val="true"/>
          <w:lang w:bidi="fa-IR"/>
        </w:rPr>
        <w:t>.</w:t>
      </w:r>
      <w:bookmarkStart w:id="1660" w:name="pg14056_143028"/>
    </w:p>
    <w:p>
      <w:pPr>
        <w:pStyle w:val="BookText"/>
        <w:rPr/>
      </w:pPr>
      <w:bookmarkEnd w:id="1660"/>
      <w:r>
        <w:rPr>
          <w:rFonts w:ascii="IRNazanin" w:hAnsi="IRNazanin" w:eastAsia="IRNazanin"/>
          <w:color w:val="111111"/>
          <w:sz w:val="28"/>
          <w:sz w:val="28"/>
          <w:szCs w:val="28"/>
          <w:rtl w:val="true"/>
          <w:lang w:bidi="fa-IR"/>
        </w:rPr>
        <w:t>أمّا سالم النقیب بن أبی الفائز رضی الدین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مضر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مضر حیدر بن سالم النقیب بن أبی الفائز رضی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الفتوح علی، و أبو الحسین محمّد، و أبو الحسن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علی بن حیدر بن سالم النقیب بن أبی الفائز رضی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عمارة حمزة کمال الدین، و أبو جعفر القاسم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بن حیدر بن سالم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تاج الدین بن حیدر بن سالم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عماد الدین بن أبی الحسن تاج الدین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شرف الدین نقیب المدائن</w:t>
      </w:r>
      <w:r>
        <w:rPr>
          <w:rFonts w:eastAsia="IRNazanin" w:cs="IRNazanin"/>
          <w:color w:val="111111"/>
          <w:sz w:val="28"/>
          <w:szCs w:val="28"/>
          <w:rtl w:val="true"/>
          <w:lang w:bidi="fa-IR"/>
        </w:rPr>
        <w:t>.</w:t>
      </w:r>
    </w:p>
    <w:p>
      <w:pPr>
        <w:pStyle w:val="Heading5"/>
        <w:numPr>
          <w:ilvl w:val="4"/>
          <w:numId w:val="1"/>
        </w:numPr>
        <w:rPr/>
      </w:pPr>
      <w:bookmarkStart w:id="1661" w:name="__RefHeading___Toc3467739_3381743652"/>
      <w:bookmarkStart w:id="1662" w:name="_Toc690"/>
      <w:bookmarkEnd w:id="1661"/>
      <w:r>
        <w:rPr>
          <w:rtl w:val="true"/>
        </w:rPr>
        <w:t>أعقاب الحسن بن علی بن علی بن الحسن خلیفة</w:t>
      </w:r>
      <w:bookmarkEnd w:id="1662"/>
    </w:p>
    <w:p>
      <w:pPr>
        <w:pStyle w:val="BookText"/>
        <w:rPr/>
      </w:pPr>
      <w:r>
        <w:rPr>
          <w:rFonts w:ascii="IRNazanin" w:hAnsi="IRNazanin" w:eastAsia="IRNazanin"/>
          <w:color w:val="111111"/>
          <w:sz w:val="28"/>
          <w:sz w:val="28"/>
          <w:szCs w:val="28"/>
          <w:rtl w:val="true"/>
          <w:lang w:bidi="fa-IR"/>
        </w:rPr>
        <w:t>و أمّا الحسن بن علی بن علی بن الحسن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محمّد موفّق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نصر محمّد بن الحسن بن علی بن علی بن الحسن خلیفة،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کمال الدین</w:t>
      </w:r>
      <w:r>
        <w:rPr>
          <w:rFonts w:eastAsia="IRNazanin" w:cs="IRNazanin"/>
          <w:color w:val="111111"/>
          <w:sz w:val="28"/>
          <w:szCs w:val="28"/>
          <w:rtl w:val="true"/>
          <w:lang w:bidi="fa-IR"/>
        </w:rPr>
        <w:t>.</w:t>
      </w:r>
    </w:p>
    <w:p>
      <w:pPr>
        <w:pStyle w:val="Heading5"/>
        <w:numPr>
          <w:ilvl w:val="4"/>
          <w:numId w:val="1"/>
        </w:numPr>
        <w:rPr/>
      </w:pPr>
      <w:bookmarkStart w:id="1663" w:name="__RefHeading___Toc3467741_3381743652"/>
      <w:bookmarkStart w:id="1664" w:name="_Toc691"/>
      <w:bookmarkEnd w:id="1663"/>
      <w:r>
        <w:rPr>
          <w:rtl w:val="true"/>
        </w:rPr>
        <w:t>أعقاب أبی تراب علی المخل بن الحسن خلیفة</w:t>
      </w:r>
      <w:bookmarkEnd w:id="1664"/>
    </w:p>
    <w:p>
      <w:pPr>
        <w:pStyle w:val="BookText"/>
        <w:rPr/>
      </w:pPr>
      <w:r>
        <w:rPr>
          <w:rFonts w:ascii="IRNazanin" w:hAnsi="IRNazanin" w:eastAsia="IRNazanin"/>
          <w:color w:val="111111"/>
          <w:sz w:val="28"/>
          <w:sz w:val="28"/>
          <w:szCs w:val="28"/>
          <w:rtl w:val="true"/>
          <w:lang w:bidi="fa-IR"/>
        </w:rPr>
        <w:t>و أمّا أبو تراب علی المخل بن الحسن خلیفة بن علی بن الحسین بن زید بن علی بن محمّد بن عبد اللّه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عقب بالمدائن، و أبو نصر علی عزّ الشرف،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نصر علی بن علی المخل بن الحسن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یحیی بن علی بن علی المخل،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نصر یحیی بن یحیی بن علی بن علی المخل،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یحیی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الصلایا</w:t>
      </w:r>
      <w:r>
        <w:rPr>
          <w:rFonts w:eastAsia="IRNazanin" w:cs="IRNazanin"/>
          <w:color w:val="111111"/>
          <w:sz w:val="28"/>
          <w:szCs w:val="28"/>
          <w:rtl w:val="true"/>
          <w:lang w:bidi="fa-IR"/>
        </w:rPr>
        <w:t>.</w:t>
      </w:r>
    </w:p>
    <w:p>
      <w:pPr>
        <w:pStyle w:val="Heading5"/>
        <w:numPr>
          <w:ilvl w:val="4"/>
          <w:numId w:val="1"/>
        </w:numPr>
        <w:rPr/>
      </w:pPr>
      <w:bookmarkStart w:id="1665" w:name="__RefHeading___Toc3467743_3381743652"/>
      <w:bookmarkStart w:id="1666" w:name="_Toc692"/>
      <w:bookmarkEnd w:id="1665"/>
      <w:r>
        <w:rPr>
          <w:rtl w:val="true"/>
        </w:rPr>
        <w:t>أعقاب آل أبی الصلایا</w:t>
      </w:r>
      <w:bookmarkEnd w:id="166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طالب یحیی صلایا بن یحیی بن یحیی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یحیی موفّق الدین، کان سیّدا جلیلا عالما فاضلا جوادا، له عقب</w:t>
      </w:r>
      <w:r>
        <w:rPr>
          <w:rFonts w:eastAsia="IRNazanin" w:cs="IRNazanin"/>
          <w:color w:val="111111"/>
          <w:sz w:val="28"/>
          <w:szCs w:val="28"/>
          <w:rtl w:val="true"/>
          <w:lang w:bidi="fa-IR"/>
        </w:rPr>
        <w:t>.</w:t>
      </w:r>
      <w:bookmarkStart w:id="1667" w:name="pg14056_143029"/>
    </w:p>
    <w:p>
      <w:pPr>
        <w:pStyle w:val="BookText"/>
        <w:rPr/>
      </w:pPr>
      <w:bookmarkEnd w:id="1667"/>
      <w:r>
        <w:rPr>
          <w:rFonts w:ascii="IRNazanin" w:hAnsi="IRNazanin" w:eastAsia="IRNazanin"/>
          <w:color w:val="111111"/>
          <w:sz w:val="28"/>
          <w:sz w:val="28"/>
          <w:szCs w:val="28"/>
          <w:rtl w:val="true"/>
          <w:lang w:bidi="fa-IR"/>
        </w:rPr>
        <w:t>أمّا أبو نصر یحیی بن یحیی صلایا بن یحیی بن یحیی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أبو المعالی </w:t>
      </w:r>
      <w:r>
        <w:rPr>
          <w:rStyle w:val="FootnoteAnchor"/>
          <w:rtl w:val="true"/>
        </w:rPr>
        <w:footnoteReference w:id="334"/>
      </w:r>
      <w:r>
        <w:rPr>
          <w:rFonts w:ascii="IRNazanin" w:hAnsi="IRNazanin" w:eastAsia="IRNazanin"/>
          <w:color w:val="111111"/>
          <w:sz w:val="28"/>
          <w:sz w:val="28"/>
          <w:szCs w:val="28"/>
          <w:rtl w:val="true"/>
          <w:lang w:bidi="fa-IR"/>
        </w:rPr>
        <w:t>محمّد تاج الدین الصاحب صدر اربل، و یحیی، و أحمد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یحیی صلایا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أبو القاسم علی کمال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یحیی بن یحیی صلایا،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جلال الدین، و کان جون اللون، و کان یتصرّف فی الخدمات الدیوانیة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أحمد بن یحیی بن یحیی صلایا،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محمّد بن یحیی بن یحیی صلایا بن یحیی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محمّد قوام الدین، کان سیّدا جلیلا مات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یحیی فخر الدین یعرف بابن الفقیه الصدر، و أبو الفضل نصر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یحیی موفّق الدین بن یحیی بن یحیی بن یحیی،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موفّق الدین بن یحیی صلایا بن یحیی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بهاء الدین الأسمر</w:t>
      </w:r>
      <w:r>
        <w:rPr>
          <w:rFonts w:eastAsia="IRNazanin" w:cs="IRNazanin"/>
          <w:color w:val="111111"/>
          <w:sz w:val="28"/>
          <w:szCs w:val="28"/>
          <w:rtl w:val="true"/>
          <w:lang w:bidi="fa-IR"/>
        </w:rPr>
        <w:t>.</w:t>
      </w:r>
    </w:p>
    <w:p>
      <w:pPr>
        <w:pStyle w:val="Heading5"/>
        <w:numPr>
          <w:ilvl w:val="4"/>
          <w:numId w:val="1"/>
        </w:numPr>
        <w:rPr/>
      </w:pPr>
      <w:bookmarkStart w:id="1668" w:name="__RefHeading___Toc3467745_3381743652"/>
      <w:bookmarkStart w:id="1669" w:name="_Toc693"/>
      <w:bookmarkEnd w:id="1668"/>
      <w:r>
        <w:rPr>
          <w:rtl w:val="true"/>
        </w:rPr>
        <w:t>أعقاب عبد اللّه المدائنی بن الحسن خلیفة</w:t>
      </w:r>
      <w:bookmarkEnd w:id="1669"/>
    </w:p>
    <w:p>
      <w:pPr>
        <w:pStyle w:val="BookText"/>
        <w:rPr/>
      </w:pPr>
      <w:r>
        <w:rPr>
          <w:rFonts w:ascii="IRNazanin" w:hAnsi="IRNazanin" w:eastAsia="IRNazanin"/>
          <w:color w:val="111111"/>
          <w:sz w:val="28"/>
          <w:sz w:val="28"/>
          <w:szCs w:val="28"/>
          <w:rtl w:val="true"/>
          <w:lang w:bidi="fa-IR"/>
        </w:rPr>
        <w:t>و أمّا عبد اللّه المدائنی بن الحسن خلیفة بن علی بن الحسین بن زید بن علی بن محمّد بن عبد اللّه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حافظ الدین، سافر إلی الهند فغرق فی البحر، و له أولاد بمدینة تانا من بلاد الهند من امّ ولد</w:t>
      </w:r>
      <w:r>
        <w:rPr>
          <w:rFonts w:eastAsia="IRNazanin" w:cs="IRNazanin"/>
          <w:color w:val="111111"/>
          <w:sz w:val="28"/>
          <w:szCs w:val="28"/>
          <w:rtl w:val="true"/>
          <w:lang w:bidi="fa-IR"/>
        </w:rPr>
        <w:t>.</w:t>
      </w:r>
    </w:p>
    <w:p>
      <w:pPr>
        <w:pStyle w:val="Heading5"/>
        <w:numPr>
          <w:ilvl w:val="4"/>
          <w:numId w:val="1"/>
        </w:numPr>
        <w:rPr/>
      </w:pPr>
      <w:bookmarkStart w:id="1670" w:name="__RefHeading___Toc3467747_3381743652"/>
      <w:bookmarkStart w:id="1671" w:name="_Toc694"/>
      <w:bookmarkEnd w:id="1670"/>
      <w:r>
        <w:rPr>
          <w:rtl w:val="true"/>
        </w:rPr>
        <w:t>أعقاب أبی طالب علی القصیر بن الحسن خلیفة</w:t>
      </w:r>
      <w:bookmarkEnd w:id="167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طالب علی القصیر بن الحسن خلیفة بن علی بن الحسین بن زید بن علی بن محمّد بن عبد اللّه الشهید،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 شرف الدین النحوی بن محمّد بن جعفر بن هبة اللّه بن علی بن محمّد بن علی بن محمّد بن علی بن علی القصیر، انتقل من المدائن إلی</w:t>
      </w:r>
      <w:bookmarkStart w:id="1672" w:name="pg14056_143030"/>
    </w:p>
    <w:p>
      <w:pPr>
        <w:pStyle w:val="BookText"/>
        <w:rPr/>
      </w:pPr>
      <w:bookmarkEnd w:id="1672"/>
      <w:r>
        <w:rPr>
          <w:rFonts w:ascii="IRNazanin" w:hAnsi="IRNazanin" w:eastAsia="IRNazanin"/>
          <w:color w:val="111111"/>
          <w:sz w:val="28"/>
          <w:sz w:val="28"/>
          <w:szCs w:val="28"/>
          <w:rtl w:val="true"/>
          <w:lang w:bidi="fa-IR"/>
        </w:rPr>
        <w:t>بغداد، ثمّ منها إلی الغری و أقام بها، و کان یحفظ القرآن المجید ولدیه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الأشرف بن محمّد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المظفّر محمّد فخر الدین الشاعر النسّابة</w:t>
      </w:r>
      <w:r>
        <w:rPr>
          <w:rFonts w:eastAsia="IRNazanin" w:cs="IRNazanin"/>
          <w:color w:val="111111"/>
          <w:sz w:val="28"/>
          <w:szCs w:val="28"/>
          <w:rtl w:val="true"/>
          <w:lang w:bidi="fa-IR"/>
        </w:rPr>
        <w:t>.</w:t>
      </w:r>
    </w:p>
    <w:p>
      <w:pPr>
        <w:pStyle w:val="Heading5"/>
        <w:numPr>
          <w:ilvl w:val="4"/>
          <w:numId w:val="1"/>
        </w:numPr>
        <w:rPr/>
      </w:pPr>
      <w:bookmarkStart w:id="1673" w:name="__RefHeading___Toc3467749_3381743652"/>
      <w:bookmarkStart w:id="1674" w:name="_Toc695"/>
      <w:bookmarkEnd w:id="1673"/>
      <w:r>
        <w:rPr>
          <w:rtl w:val="true"/>
        </w:rPr>
        <w:t>أعقاب محمّد بن الحسین بن زید بن علی بن محمّد بن عبد اللّه الشهید</w:t>
      </w:r>
      <w:bookmarkEnd w:id="1674"/>
    </w:p>
    <w:p>
      <w:pPr>
        <w:pStyle w:val="BookText"/>
        <w:rPr/>
      </w:pPr>
      <w:r>
        <w:rPr>
          <w:rFonts w:ascii="IRNazanin" w:hAnsi="IRNazanin" w:eastAsia="IRNazanin"/>
          <w:color w:val="111111"/>
          <w:sz w:val="28"/>
          <w:sz w:val="28"/>
          <w:szCs w:val="28"/>
          <w:rtl w:val="true"/>
          <w:lang w:bidi="fa-IR"/>
        </w:rPr>
        <w:t>و أمّا أبو طالب محمّد بن الحسین بن زید بن علی بن محمّد بن عبد اللّه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الأکبر، و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الأکبر بن محمّد بن الحسین بن زید،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الجلال البزّاز بن أبی نصر صفی الدین بن العبّاس بن أبی نصر بن أبی المکارم بن علی بن الحسین بن علی بن الحسین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القاسم الجلال البزّاز جمیلا مشکور الطریقة، 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الأشرف کان متأدّبا مات غبطة و له عقب بالمدائن و بغداد،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القاسم الجلال بن أبی نصر،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الأصغر بن محمّد بن الحسین بن زید بن علی بن محمّد بن عبد اللّه الشهید،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الحسن بن محمّد الأغر الأصغر بن الأکمل بن محمّد الزکی الأغر الأکبر بن الحسین بن علی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منصور الحسن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السیّد الفاضل العلاّمة الأوحد الکریم الخلق، کان لا یزال مآلفا لجماعة من أهل العلم، و کان یسکن مدینة السلام، مشتغلا بالعلوم و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کان رجلا حسنا خیّرا من خیار التجّار، و له بنون</w:t>
      </w:r>
      <w:r>
        <w:rPr>
          <w:rFonts w:eastAsia="IRNazanin" w:cs="IRNazanin"/>
          <w:color w:val="111111"/>
          <w:sz w:val="28"/>
          <w:szCs w:val="28"/>
          <w:rtl w:val="true"/>
          <w:lang w:bidi="fa-IR"/>
        </w:rPr>
        <w:t>.</w:t>
      </w:r>
    </w:p>
    <w:p>
      <w:pPr>
        <w:pStyle w:val="Heading5"/>
        <w:numPr>
          <w:ilvl w:val="4"/>
          <w:numId w:val="1"/>
        </w:numPr>
        <w:rPr/>
      </w:pPr>
      <w:bookmarkStart w:id="1675" w:name="__RefHeading___Toc3467751_3381743652"/>
      <w:bookmarkStart w:id="1676" w:name="_Toc696"/>
      <w:bookmarkEnd w:id="1675"/>
      <w:r>
        <w:rPr>
          <w:rtl w:val="true"/>
        </w:rPr>
        <w:t>أعقاب علی بن علی بن الحسین بن زید بن علی بن محمّد بن عبد اللّه الشهید</w:t>
      </w:r>
      <w:bookmarkEnd w:id="1676"/>
    </w:p>
    <w:p>
      <w:pPr>
        <w:pStyle w:val="BookText"/>
        <w:rPr/>
      </w:pPr>
      <w:r>
        <w:rPr>
          <w:rFonts w:ascii="IRNazanin" w:hAnsi="IRNazanin" w:eastAsia="IRNazanin"/>
          <w:color w:val="111111"/>
          <w:sz w:val="28"/>
          <w:sz w:val="28"/>
          <w:szCs w:val="28"/>
          <w:rtl w:val="true"/>
          <w:lang w:bidi="fa-IR"/>
        </w:rPr>
        <w:t>و أمّا أبو القاسم علی بن علی بن الحسین بن زید بن علی بن محمّد بن عبد اللّه الشهید،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طاهر محمّد، و الحسین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علی بن الحسین،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الأشرف بن محمّد بن جعفر بن هبة اللّه بن علی بن أبی البرکات محمّد بن علی بن محمّد بن أبی طالب القصیر بن الحسن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طاهر محمّد بن علی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الحسن</w:t>
      </w:r>
      <w:r>
        <w:rPr>
          <w:rFonts w:eastAsia="IRNazanin" w:cs="IRNazanin"/>
          <w:color w:val="111111"/>
          <w:sz w:val="28"/>
          <w:szCs w:val="28"/>
          <w:rtl w:val="true"/>
          <w:lang w:bidi="fa-IR"/>
        </w:rPr>
        <w:t>.</w:t>
      </w:r>
      <w:bookmarkStart w:id="1677" w:name="pg14056_143031"/>
    </w:p>
    <w:p>
      <w:pPr>
        <w:pStyle w:val="BookText"/>
        <w:rPr/>
      </w:pPr>
      <w:bookmarkEnd w:id="1677"/>
      <w:r>
        <w:rPr>
          <w:rFonts w:ascii="IRNazanin" w:hAnsi="IRNazanin" w:eastAsia="IRNazanin"/>
          <w:color w:val="111111"/>
          <w:sz w:val="28"/>
          <w:sz w:val="28"/>
          <w:szCs w:val="28"/>
          <w:rtl w:val="true"/>
          <w:lang w:bidi="fa-IR"/>
        </w:rPr>
        <w:t>أمّا أبو تراب الحسن بن محمّد بن علی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w:t>
      </w:r>
      <w:r>
        <w:rPr>
          <w:rStyle w:val="FootnoteAnchor"/>
          <w:rtl w:val="true"/>
        </w:rPr>
        <w:footnoteReference w:id="335"/>
      </w:r>
      <w:r>
        <w:rPr>
          <w:rFonts w:ascii="IRNazanin" w:hAnsi="IRNazanin" w:eastAsia="IRNazanin"/>
          <w:color w:val="111111"/>
          <w:sz w:val="28"/>
          <w:sz w:val="28"/>
          <w:szCs w:val="28"/>
          <w:rtl w:val="true"/>
          <w:lang w:bidi="fa-IR"/>
        </w:rPr>
        <w:t>محمّد الفاخری،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الفاخر</w:t>
      </w:r>
      <w:r>
        <w:rPr>
          <w:rFonts w:eastAsia="IRNazanin" w:cs="IRNazanin"/>
          <w:color w:val="111111"/>
          <w:sz w:val="28"/>
          <w:szCs w:val="28"/>
          <w:rtl w:val="true"/>
          <w:lang w:bidi="fa-IR"/>
        </w:rPr>
        <w:t>.</w:t>
      </w:r>
    </w:p>
    <w:p>
      <w:pPr>
        <w:pStyle w:val="Heading5"/>
        <w:numPr>
          <w:ilvl w:val="4"/>
          <w:numId w:val="1"/>
        </w:numPr>
        <w:rPr/>
      </w:pPr>
      <w:bookmarkStart w:id="1678" w:name="__RefHeading___Toc3467753_3381743652"/>
      <w:bookmarkStart w:id="1679" w:name="_Toc697"/>
      <w:bookmarkEnd w:id="1678"/>
      <w:r>
        <w:rPr>
          <w:rtl w:val="true"/>
        </w:rPr>
        <w:t>أعقاب آل بنی الفاخر</w:t>
      </w:r>
      <w:bookmarkEnd w:id="1679"/>
    </w:p>
    <w:p>
      <w:pPr>
        <w:pStyle w:val="BookText"/>
        <w:rPr/>
      </w:pPr>
      <w:r>
        <w:rPr>
          <w:rFonts w:ascii="IRNazanin" w:hAnsi="IRNazanin" w:eastAsia="IRNazanin"/>
          <w:color w:val="111111"/>
          <w:sz w:val="28"/>
          <w:sz w:val="28"/>
          <w:szCs w:val="28"/>
          <w:rtl w:val="true"/>
          <w:lang w:bidi="fa-IR"/>
        </w:rPr>
        <w:t>أمّا أبو طاهر محمّد الفاخری بن الحسن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الفاخری،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الحسین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محمّد الفاخری،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تاج الدین کان نقیبا بمقابر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أحمد بن محمّد الفاخری،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بن أحمد بن محمّد الفاخری،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Heading5"/>
        <w:numPr>
          <w:ilvl w:val="4"/>
          <w:numId w:val="1"/>
        </w:numPr>
        <w:rPr/>
      </w:pPr>
      <w:bookmarkStart w:id="1680" w:name="__RefHeading___Toc3467755_3381743652"/>
      <w:bookmarkStart w:id="1681" w:name="_Toc698"/>
      <w:bookmarkEnd w:id="1680"/>
      <w:r>
        <w:rPr>
          <w:rtl w:val="true"/>
        </w:rPr>
        <w:t>أعقاب الحسین المحترق بن علی بن علی</w:t>
      </w:r>
      <w:bookmarkEnd w:id="1681"/>
    </w:p>
    <w:p>
      <w:pPr>
        <w:pStyle w:val="BookText"/>
        <w:rPr/>
      </w:pPr>
      <w:r>
        <w:rPr>
          <w:rFonts w:ascii="IRNazanin" w:hAnsi="IRNazanin" w:eastAsia="IRNazanin"/>
          <w:color w:val="111111"/>
          <w:sz w:val="28"/>
          <w:sz w:val="28"/>
          <w:szCs w:val="28"/>
          <w:rtl w:val="true"/>
          <w:lang w:bidi="fa-IR"/>
        </w:rPr>
        <w:t>و أمّا الحسین المحترق بن علی بن علی بن الحسین بن زید بن علی بن محمّد بن عبد اللّه الشهید،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الأعسر بن الأکمل بن محمّد الزکی بن الحسین بن علی بن علی بن الحسین المحترق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محمّد الأعسر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صفی الدین و محمّد رضی الدین و کانا ببغداد ابنا الحسن بن محمّد بن محمّد الأعسر</w:t>
      </w:r>
      <w:r>
        <w:rPr>
          <w:rFonts w:eastAsia="IRNazanin" w:cs="IRNazanin"/>
          <w:color w:val="111111"/>
          <w:sz w:val="28"/>
          <w:szCs w:val="28"/>
          <w:rtl w:val="true"/>
          <w:lang w:bidi="fa-IR"/>
        </w:rPr>
        <w:t>.</w:t>
      </w:r>
    </w:p>
    <w:p>
      <w:pPr>
        <w:pStyle w:val="Heading5"/>
        <w:numPr>
          <w:ilvl w:val="4"/>
          <w:numId w:val="1"/>
        </w:numPr>
        <w:rPr/>
      </w:pPr>
      <w:bookmarkStart w:id="1682" w:name="__RefHeading___Toc3467757_3381743652"/>
      <w:bookmarkStart w:id="1683" w:name="_Toc699"/>
      <w:bookmarkEnd w:id="1682"/>
      <w:r>
        <w:rPr>
          <w:rtl w:val="true"/>
        </w:rPr>
        <w:t>أعقاب العبّاس بن عبد اللّه الشهید</w:t>
      </w:r>
      <w:bookmarkEnd w:id="1683"/>
    </w:p>
    <w:p>
      <w:pPr>
        <w:pStyle w:val="BookText"/>
        <w:rPr/>
      </w:pPr>
      <w:r>
        <w:rPr>
          <w:rFonts w:ascii="IRNazanin" w:hAnsi="IRNazanin" w:eastAsia="IRNazanin"/>
          <w:color w:val="111111"/>
          <w:sz w:val="28"/>
          <w:sz w:val="28"/>
          <w:szCs w:val="28"/>
          <w:rtl w:val="true"/>
          <w:lang w:bidi="fa-IR"/>
        </w:rPr>
        <w:t>و أمّا العبّاس بن عبد اللّه الشهید بن الحسن الأفطس،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عبد اللّه الأبیض بقم، و محمّد مات بآمل فی صح، و الحسن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الأبیض بن العبّاس بن عبد اللّه الشهید بن الحسن الأفطس،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الأبیض الشاعر،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الکوفة إلی الری و سکنها و کان شاعرا مفقلا له شعر حسن و طریقة ملیحة فصیحة، و کان مع أبی الحسن علی بن حمدان التغلبی و مات ببغداد، و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عقبه بطبرستان و قم، و أبو الفضل العبّاس، و جعفر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الحسین بن عبد اللّه الأبیض،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کان</w:t>
      </w:r>
      <w:bookmarkStart w:id="1684" w:name="pg14056_143032"/>
    </w:p>
    <w:p>
      <w:pPr>
        <w:pStyle w:val="BookText"/>
        <w:rPr/>
      </w:pPr>
      <w:bookmarkEnd w:id="1684"/>
      <w:r>
        <w:rPr>
          <w:rFonts w:ascii="IRNazanin" w:hAnsi="IRNazanin" w:eastAsia="IRNazanin"/>
          <w:color w:val="111111"/>
          <w:sz w:val="28"/>
          <w:sz w:val="28"/>
          <w:szCs w:val="28"/>
          <w:rtl w:val="true"/>
          <w:lang w:bidi="fa-IR"/>
        </w:rPr>
        <w:t>شاعرا مجیدا، و أبو القاسم أحمد و کان لسنا مقداما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الأبیض بن العبّاس،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القاضی بآمل و کان له ولدان، و الحسین الأبیض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الشاعر بن علی بن عبد اللّه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العبّاس بن عبد اللّه الأبیض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غاب خبره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بقیة</w:t>
      </w:r>
      <w:r>
        <w:rPr>
          <w:rFonts w:eastAsia="IRNazanin" w:cs="IRNazanin"/>
          <w:color w:val="111111"/>
          <w:sz w:val="28"/>
          <w:szCs w:val="28"/>
          <w:rtl w:val="true"/>
          <w:lang w:bidi="fa-IR"/>
        </w:rPr>
        <w:t>.</w:t>
      </w:r>
    </w:p>
    <w:p>
      <w:pPr>
        <w:pStyle w:val="Heading5"/>
        <w:numPr>
          <w:ilvl w:val="4"/>
          <w:numId w:val="1"/>
        </w:numPr>
        <w:rPr/>
      </w:pPr>
      <w:bookmarkStart w:id="1685" w:name="__RefHeading___Toc3467759_3381743652"/>
      <w:bookmarkStart w:id="1686" w:name="_Toc700"/>
      <w:bookmarkEnd w:id="1685"/>
      <w:r>
        <w:rPr>
          <w:rtl w:val="true"/>
        </w:rPr>
        <w:t>أعقاب الحسن المکفوف بن الحسن الأفطس</w:t>
      </w:r>
      <w:bookmarkEnd w:id="1686"/>
    </w:p>
    <w:p>
      <w:pPr>
        <w:pStyle w:val="BookText"/>
        <w:rPr/>
      </w:pPr>
      <w:r>
        <w:rPr>
          <w:rFonts w:ascii="IRNazanin" w:hAnsi="IRNazanin" w:eastAsia="IRNazanin"/>
          <w:color w:val="111111"/>
          <w:sz w:val="28"/>
          <w:sz w:val="28"/>
          <w:szCs w:val="28"/>
          <w:rtl w:val="true"/>
          <w:lang w:bidi="fa-IR"/>
        </w:rPr>
        <w:t>و أمّا أبو محمّد الحسن المکفوف بن الحسن الأفطس، فهو کوفی غلب علی مکّة أیّام أبی السرایا، و أخرجه من مکّة إلی الکوفة ورقاء بن زید، و أعقب من أحد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العالم المحدّث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حمزة الأکبر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عقب ببروجرد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بالأهواز منهم 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المفقود عقبه بنیسابور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الطیّب القاسم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أبط</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عقبه جماعة کثیرة بالکوفة و البصرة و طرابلس و بلخ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قتل بالیمن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قتل بالیمن، امّه زینب بنت موسی بن عمر الأشرف، و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أعقاب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درج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الأکبر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الأصغر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المکفوف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حسنة، و زینب، و حمدونة</w:t>
      </w:r>
      <w:r>
        <w:rPr>
          <w:rFonts w:eastAsia="IRNazanin" w:cs="IRNazanin"/>
          <w:color w:val="111111"/>
          <w:sz w:val="28"/>
          <w:szCs w:val="28"/>
          <w:rtl w:val="true"/>
          <w:lang w:bidi="fa-IR"/>
        </w:rPr>
        <w:t>.</w:t>
      </w:r>
    </w:p>
    <w:p>
      <w:pPr>
        <w:pStyle w:val="Heading5"/>
        <w:numPr>
          <w:ilvl w:val="4"/>
          <w:numId w:val="1"/>
        </w:numPr>
        <w:rPr/>
      </w:pPr>
      <w:bookmarkStart w:id="1687" w:name="__RefHeading___Toc3467761_3381743652"/>
      <w:bookmarkStart w:id="1688" w:name="_Toc701"/>
      <w:bookmarkEnd w:id="1687"/>
      <w:r>
        <w:rPr>
          <w:rtl w:val="true"/>
        </w:rPr>
        <w:t>أعقاب حمزة بن الحسن المکفوف</w:t>
      </w:r>
      <w:bookmarkEnd w:id="1688"/>
    </w:p>
    <w:p>
      <w:pPr>
        <w:pStyle w:val="BookText"/>
        <w:rPr/>
      </w:pPr>
      <w:r>
        <w:rPr>
          <w:rFonts w:ascii="IRNazanin" w:hAnsi="IRNazanin" w:eastAsia="IRNazanin"/>
          <w:color w:val="111111"/>
          <w:sz w:val="28"/>
          <w:sz w:val="28"/>
          <w:szCs w:val="28"/>
          <w:rtl w:val="true"/>
          <w:lang w:bidi="fa-IR"/>
        </w:rPr>
        <w:t>أمّا حمزة سمان بن الحسن المکفوف،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مات ببروجرد و یعرف عقبه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امّ أولاده اسمها سمانة، و زید له عقب قلیل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محمّد بن حمزة سمان بن الحسن المکفوف، فأعقب من ثلاثة رجال،</w:t>
      </w:r>
      <w:bookmarkStart w:id="1689" w:name="pg14056_143033"/>
    </w:p>
    <w:p>
      <w:pPr>
        <w:pStyle w:val="BookText"/>
        <w:rPr/>
      </w:pPr>
      <w:bookmarkEnd w:id="1689"/>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أبو علی حمزة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بالأهواز، و أبو القاسم حمزة و له عقب أیضا بالأهواز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حمزة سمانة بن محمّد بن حمزة بن الحسن المکفوف،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الکودلی </w:t>
      </w:r>
      <w:r>
        <w:rPr>
          <w:rStyle w:val="FootnoteAnchor"/>
          <w:rtl w:val="true"/>
        </w:rPr>
        <w:footnoteReference w:id="337"/>
      </w:r>
      <w:r>
        <w:rPr>
          <w:rFonts w:ascii="IRNazanin" w:hAnsi="IRNazanin" w:eastAsia="IRNazanin"/>
          <w:color w:val="111111"/>
          <w:sz w:val="28"/>
          <w:sz w:val="28"/>
          <w:szCs w:val="28"/>
          <w:rtl w:val="true"/>
          <w:lang w:bidi="fa-IR"/>
        </w:rPr>
        <w:t>له أولاد و عقب بالأهواز، و أبو الهیجاء أحمد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الکودلی بن حمزة سمانة،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الهیجاء أحمد بن حمزة سمانة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هذا البیت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حمزة بن محمّد بن حمزة سمان بن الحسن المکفوف،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338"/>
      </w:r>
      <w:r>
        <w:rPr>
          <w:rFonts w:ascii="IRNazanin" w:hAnsi="IRNazanin" w:eastAsia="IRNazanin"/>
          <w:color w:val="111111"/>
          <w:sz w:val="28"/>
          <w:sz w:val="28"/>
          <w:szCs w:val="28"/>
          <w:rtl w:val="true"/>
          <w:lang w:bidi="fa-IR"/>
        </w:rPr>
        <w:t>له ولد بالأهواز، و أبو الحسین محمّد له عقب</w:t>
      </w:r>
      <w:r>
        <w:rPr>
          <w:rFonts w:eastAsia="IRNazanin" w:cs="IRNazanin"/>
          <w:color w:val="111111"/>
          <w:sz w:val="28"/>
          <w:szCs w:val="28"/>
          <w:rtl w:val="true"/>
          <w:lang w:bidi="fa-IR"/>
        </w:rPr>
        <w:t>.</w:t>
      </w:r>
    </w:p>
    <w:p>
      <w:pPr>
        <w:pStyle w:val="Heading5"/>
        <w:numPr>
          <w:ilvl w:val="4"/>
          <w:numId w:val="1"/>
        </w:numPr>
        <w:rPr/>
      </w:pPr>
      <w:bookmarkStart w:id="1690" w:name="__RefHeading___Toc3467763_3381743652"/>
      <w:bookmarkStart w:id="1691" w:name="_Toc702"/>
      <w:bookmarkEnd w:id="1690"/>
      <w:r>
        <w:rPr>
          <w:rtl w:val="true"/>
        </w:rPr>
        <w:t>أعقاب عبد اللّه المفقود بن الحسن المکفوف</w:t>
      </w:r>
      <w:bookmarkEnd w:id="1691"/>
    </w:p>
    <w:p>
      <w:pPr>
        <w:pStyle w:val="BookText"/>
        <w:rPr/>
      </w:pPr>
      <w:r>
        <w:rPr>
          <w:rFonts w:ascii="IRNazanin" w:hAnsi="IRNazanin" w:eastAsia="IRNazanin"/>
          <w:color w:val="111111"/>
          <w:sz w:val="28"/>
          <w:sz w:val="28"/>
          <w:szCs w:val="28"/>
          <w:rtl w:val="true"/>
          <w:lang w:bidi="fa-IR"/>
        </w:rPr>
        <w:t>و أمّا عبد اللّه المفقود بن الحسن المکفوف،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الأکبر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زبارة</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فی 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ولد فی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المفقود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و فاطمة، و زینب</w:t>
      </w:r>
      <w:r>
        <w:rPr>
          <w:rFonts w:eastAsia="IRNazanin" w:cs="IRNazanin"/>
          <w:color w:val="111111"/>
          <w:sz w:val="28"/>
          <w:szCs w:val="28"/>
          <w:rtl w:val="true"/>
          <w:lang w:bidi="fa-IR"/>
        </w:rPr>
        <w:t>.</w:t>
      </w:r>
    </w:p>
    <w:p>
      <w:pPr>
        <w:pStyle w:val="Heading5"/>
        <w:numPr>
          <w:ilvl w:val="4"/>
          <w:numId w:val="1"/>
        </w:numPr>
        <w:rPr/>
      </w:pPr>
      <w:bookmarkStart w:id="1692" w:name="__RefHeading___Toc3467765_3381743652"/>
      <w:bookmarkStart w:id="1693" w:name="_Toc703"/>
      <w:bookmarkEnd w:id="1692"/>
      <w:r>
        <w:rPr>
          <w:rtl w:val="true"/>
        </w:rPr>
        <w:t>أعقاب محمّد الأکبر زبارة بن عبد اللّه المفقود</w:t>
      </w:r>
      <w:bookmarkEnd w:id="1693"/>
    </w:p>
    <w:p>
      <w:pPr>
        <w:pStyle w:val="BookText"/>
        <w:rPr/>
      </w:pPr>
      <w:r>
        <w:rPr>
          <w:rFonts w:ascii="IRNazanin" w:hAnsi="IRNazanin" w:eastAsia="IRNazanin"/>
          <w:color w:val="111111"/>
          <w:sz w:val="28"/>
          <w:sz w:val="28"/>
          <w:szCs w:val="28"/>
          <w:rtl w:val="true"/>
          <w:lang w:bidi="fa-IR"/>
        </w:rPr>
        <w:t>أمّا محمّد الأکبر زبارة بن عبد اللّه المفقود بن الحسن المکفوف،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زبارة ولده بنیسابور من خراسان، و علی له ولد و عقب قلیل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الأکبر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رقیة، و فاطمة</w:t>
      </w:r>
      <w:r>
        <w:rPr>
          <w:rFonts w:eastAsia="IRNazanin" w:cs="IRNazanin"/>
          <w:color w:val="111111"/>
          <w:sz w:val="28"/>
          <w:szCs w:val="28"/>
          <w:rtl w:val="true"/>
          <w:lang w:bidi="fa-IR"/>
        </w:rPr>
        <w:t>.</w:t>
      </w:r>
    </w:p>
    <w:p>
      <w:pPr>
        <w:pStyle w:val="Heading5"/>
        <w:numPr>
          <w:ilvl w:val="4"/>
          <w:numId w:val="1"/>
        </w:numPr>
        <w:rPr/>
      </w:pPr>
      <w:bookmarkStart w:id="1694" w:name="__RefHeading___Toc3467767_3381743652"/>
      <w:bookmarkStart w:id="1695" w:name="_Toc704"/>
      <w:bookmarkEnd w:id="1694"/>
      <w:r>
        <w:rPr>
          <w:rtl w:val="true"/>
        </w:rPr>
        <w:t>أعقاب أحمد زبارة</w:t>
      </w:r>
      <w:bookmarkEnd w:id="169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أحمد زبارة بن محمّد زبارة بن عبد اللّه المفقود، فکان یسکن بالمدینة، فخرج منها و ذلک أنّ الزیدیة کتبوا إلیه من طبرستان، و شکوا من الداعی،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w:t>
      </w:r>
      <w:bookmarkStart w:id="1696" w:name="pg14056_143034"/>
    </w:p>
    <w:p>
      <w:pPr>
        <w:pStyle w:val="BookText"/>
        <w:rPr/>
      </w:pPr>
      <w:bookmarkEnd w:id="1696"/>
      <w:r>
        <w:rPr>
          <w:rFonts w:ascii="IRNazanin" w:hAnsi="IRNazanin" w:eastAsia="IRNazanin"/>
          <w:color w:val="111111"/>
          <w:sz w:val="28"/>
          <w:sz w:val="28"/>
          <w:szCs w:val="28"/>
          <w:rtl w:val="true"/>
          <w:lang w:bidi="fa-IR"/>
        </w:rPr>
        <w:t>بالامامة منه، فخرج السیّد أبو جعفر أحمد و أخوه علی من المدینة و انتقلا إلی طبرستان، و غدر بالسیّد أبی جعفر أحمد بطبرستان و استقام أمر الداعی بها، فانتقل من طبرستان إلی آبة، ثمّ انتقل إلی طبرستان أیّام الداعی فأقام معه بها، ثمّ عاد إلی نیشابور و أولاده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لقّب أبو جعفر أحمد زبارة لأنّه کان بالمدینة إذا غضب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زبر الأسد، و کان لأبی جعفر زبارة أربعة ذکور کلّ منهم رئیس متقدّم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أعقب أحمد زبارة هذا من أربعة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النقیب بنیسابور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الأعرج الأدیب الفاضل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له عقب بجرجان و شاجور و مشهد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 الزاهد العالم، له عقب</w:t>
      </w:r>
      <w:r>
        <w:rPr>
          <w:rFonts w:eastAsia="IRNazanin" w:cs="IRNazanin"/>
          <w:color w:val="111111"/>
          <w:sz w:val="28"/>
          <w:szCs w:val="28"/>
          <w:rtl w:val="true"/>
          <w:lang w:bidi="fa-IR"/>
        </w:rPr>
        <w:t>.</w:t>
      </w:r>
    </w:p>
    <w:p>
      <w:pPr>
        <w:pStyle w:val="Heading5"/>
        <w:numPr>
          <w:ilvl w:val="4"/>
          <w:numId w:val="1"/>
        </w:numPr>
        <w:rPr/>
      </w:pPr>
      <w:bookmarkStart w:id="1697" w:name="__RefHeading___Toc3467769_3381743652"/>
      <w:bookmarkStart w:id="1698" w:name="_Toc705"/>
      <w:bookmarkEnd w:id="1697"/>
      <w:r>
        <w:rPr>
          <w:rtl w:val="true"/>
        </w:rPr>
        <w:t>أعقاب أبی الحسن محمّد الأعرج بن أحمد زبارة</w:t>
      </w:r>
      <w:bookmarkEnd w:id="1698"/>
    </w:p>
    <w:p>
      <w:pPr>
        <w:pStyle w:val="BookText"/>
        <w:rPr/>
      </w:pPr>
      <w:r>
        <w:rPr>
          <w:rFonts w:ascii="IRNazanin" w:hAnsi="IRNazanin" w:eastAsia="IRNazanin"/>
          <w:color w:val="111111"/>
          <w:sz w:val="28"/>
          <w:sz w:val="28"/>
          <w:szCs w:val="28"/>
          <w:rtl w:val="true"/>
          <w:lang w:bidi="fa-IR"/>
        </w:rPr>
        <w:t>أمّا أبو الحسن محمّد الأعرج بن أحمد زبارة، فکان فاضلا أدیبا حافظا للقرآن ورعا، راویة للأشعار، حافظا للتواریخ و أیّام الناس، و کان ذو خطّ حسن و لسان فصیح، و کان محدّثا سمع من أبی عبد اللّه محمّد بن إبراهیم البوشنجی، و إبراهیم بن أبی طالب، و محمّد بن إسحاق بن خزیمة و أقرانهم، و حدّث عن علی بن قتیبة، عن الفضل بن شاذان، عن الامام علی بن موسی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بنیسابور فی ولایة نصر بن أحمد السامانی، و بویع له بنیسابور، و اجتمع علیه عشرة ألف رجل من الجند و الرعیة، و أراد أن یخرج بها، فعلم ذلک أخوه أبو علی محمّد، فدعاه إلی منزله و قیّده، ثمّ بعث به إلی صاحب جیش نصر بن أحمد السامانی، فحمل مقیّدا إلی بخارا، ثمّ حمل إلی بغداد و حبس مقدار سنة، ثمّ اطلق عنه و عاد إلی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جمادی الآخرة سنة تسع و ثلاثین و ثلاثمائة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أعقب من ثلاثة رجال،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w:t>
      </w:r>
      <w:r>
        <w:rPr>
          <w:rStyle w:val="FootnoteAnchor"/>
          <w:rtl w:val="true"/>
        </w:rPr>
        <w:footnoteReference w:id="341"/>
      </w:r>
      <w:r>
        <w:rPr>
          <w:rFonts w:ascii="IRNazanin" w:hAnsi="IRNazanin" w:eastAsia="IRNazanin"/>
          <w:color w:val="111111"/>
          <w:sz w:val="28"/>
          <w:sz w:val="28"/>
          <w:szCs w:val="28"/>
          <w:rtl w:val="true"/>
          <w:lang w:bidi="fa-IR"/>
        </w:rPr>
        <w:t xml:space="preserve">یحیی الفقیه الرئیس بنیسابور و نقیب النقباء بها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آل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العترة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ظفر</w:t>
      </w:r>
      <w:bookmarkStart w:id="1699" w:name="pg14056_143035"/>
    </w:p>
    <w:p>
      <w:pPr>
        <w:pStyle w:val="BookText"/>
        <w:rPr/>
      </w:pPr>
      <w:bookmarkEnd w:id="1699"/>
      <w:r>
        <w:rPr>
          <w:rFonts w:ascii="IRNazanin" w:hAnsi="IRNazanin" w:eastAsia="IRNazanin"/>
          <w:color w:val="111111"/>
          <w:sz w:val="28"/>
          <w:sz w:val="28"/>
          <w:szCs w:val="28"/>
          <w:rtl w:val="true"/>
          <w:lang w:bidi="fa-IR"/>
        </w:rPr>
        <w:t>الأعرج المعروف بالغازی العابد الزکی الجواد، و عقبه قوم کثیر بنیسابور علماء و فضلاء و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امّهما طاهرة </w:t>
      </w:r>
      <w:r>
        <w:rPr>
          <w:rStyle w:val="FootnoteAnchor"/>
          <w:rtl w:val="true"/>
        </w:rPr>
        <w:footnoteReference w:id="342"/>
      </w:r>
      <w:r>
        <w:rPr>
          <w:rFonts w:ascii="IRNazanin" w:hAnsi="IRNazanin" w:eastAsia="IRNazanin"/>
          <w:color w:val="111111"/>
          <w:sz w:val="28"/>
          <w:sz w:val="28"/>
          <w:szCs w:val="28"/>
          <w:rtl w:val="true"/>
          <w:lang w:bidi="fa-IR"/>
        </w:rPr>
        <w:t>بنت محمّد بن الحسین بن طاهر بن عبد اللّه بن طاهر ذی الیمنین بن طلحة بن الطیب بن طاهر بن الحسین بن مصعب بن زریق مولی أمیر المؤمنین علی بن أبی طالب علیه السّلام، و امّها أسماء بنت عبد اللّه بن محمّد بن الطیّب بن طلحة بن الطیّب ابن طاهر بن الحسین بن مصعب بن زریق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p>
    <w:p>
      <w:pPr>
        <w:pStyle w:val="Heading5"/>
        <w:numPr>
          <w:ilvl w:val="4"/>
          <w:numId w:val="1"/>
        </w:numPr>
        <w:rPr/>
      </w:pPr>
      <w:bookmarkStart w:id="1700" w:name="__RefHeading___Toc3467771_3381743652"/>
      <w:bookmarkStart w:id="1701" w:name="_Toc706"/>
      <w:bookmarkEnd w:id="1700"/>
      <w:r>
        <w:rPr>
          <w:rtl w:val="true"/>
        </w:rPr>
        <w:t>أعقاب یحیی النقیب بن محمّد بن أحمد زبارة</w:t>
      </w:r>
      <w:bookmarkEnd w:id="1701"/>
    </w:p>
    <w:p>
      <w:pPr>
        <w:pStyle w:val="BookText"/>
        <w:rPr/>
      </w:pPr>
      <w:r>
        <w:rPr>
          <w:rFonts w:ascii="IRNazanin" w:hAnsi="IRNazanin" w:eastAsia="IRNazanin"/>
          <w:color w:val="111111"/>
          <w:sz w:val="28"/>
          <w:sz w:val="28"/>
          <w:szCs w:val="28"/>
          <w:rtl w:val="true"/>
          <w:lang w:bidi="fa-IR"/>
        </w:rPr>
        <w:t xml:space="preserve">أمّا أبو محمّد یحیی النقیب بن محمّد الأعرج بن أحمد زبارة، فکان تولّی نقابة السادات بنیشابور مدّة و رئاستها کذلک، و کان فقیها متکلّما کاتبا عالما محدّثا أدیبا دیّنا رئیسا، و کان ذا قدم فی العلم و الفضل، و کان کثیر القدر واسع الحظّ، باسط الید رفیع الهمّة، و کانت حضرته مطلع الوفود و محطّ الرجال، و قد أشار إلی بعض محامده الصاحب الجلیل کافی الکفاة أبو القاسم إسماعیل بن عبّاد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النقیب العالم بنیسابور، امّه فاطمة بنت أبی علی محمّد زبارة بن أحمد بنت عمّ أبیه، و له أربعة بنین أعقبوا و ذیّلوا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القاسم علی</w:t>
      </w:r>
      <w:r>
        <w:rPr>
          <w:rFonts w:eastAsia="IRNazanin" w:cs="IRNazanin"/>
          <w:color w:val="111111"/>
          <w:sz w:val="28"/>
          <w:szCs w:val="28"/>
          <w:rtl w:val="true"/>
          <w:lang w:bidi="fa-IR"/>
        </w:rPr>
        <w:t>.</w:t>
      </w:r>
    </w:p>
    <w:p>
      <w:pPr>
        <w:pStyle w:val="Heading5"/>
        <w:numPr>
          <w:ilvl w:val="4"/>
          <w:numId w:val="1"/>
        </w:numPr>
        <w:rPr/>
      </w:pPr>
      <w:bookmarkStart w:id="1702" w:name="__RefHeading___Toc3467773_3381743652"/>
      <w:bookmarkStart w:id="1703" w:name="_Toc707"/>
      <w:bookmarkEnd w:id="1702"/>
      <w:r>
        <w:rPr>
          <w:rtl w:val="true"/>
        </w:rPr>
        <w:t>أعقاب محمّد النقیب بن یحیی النقیب</w:t>
      </w:r>
      <w:bookmarkEnd w:id="1703"/>
    </w:p>
    <w:p>
      <w:pPr>
        <w:pStyle w:val="BookText"/>
        <w:rPr/>
      </w:pPr>
      <w:r>
        <w:rPr>
          <w:rFonts w:ascii="IRNazanin" w:hAnsi="IRNazanin" w:eastAsia="IRNazanin"/>
          <w:color w:val="111111"/>
          <w:sz w:val="28"/>
          <w:sz w:val="28"/>
          <w:szCs w:val="28"/>
          <w:rtl w:val="true"/>
          <w:lang w:bidi="fa-IR"/>
        </w:rPr>
        <w:t>أمّا أبو الحسین محمّد النقیب بن یحیی النقیب، فکان عالما أدیبا سخیا،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الزاهد الورع الواعظ</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العالم بسبزوار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أحمد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امّهم أجمع عائشة بنت أبی الفضل البدیع الهمدانی الشاعر، و لکلّ منهم جلالة و رئاسة، و لجمیعهم أعقاب کثیرة</w:t>
      </w:r>
      <w:r>
        <w:rPr>
          <w:rFonts w:eastAsia="IRNazanin" w:cs="IRNazanin"/>
          <w:color w:val="111111"/>
          <w:sz w:val="28"/>
          <w:szCs w:val="28"/>
          <w:rtl w:val="true"/>
          <w:lang w:bidi="fa-IR"/>
        </w:rPr>
        <w:t>.</w:t>
      </w:r>
    </w:p>
    <w:p>
      <w:pPr>
        <w:pStyle w:val="Heading5"/>
        <w:numPr>
          <w:ilvl w:val="4"/>
          <w:numId w:val="1"/>
        </w:numPr>
        <w:rPr/>
      </w:pPr>
      <w:bookmarkStart w:id="1704" w:name="__RefHeading___Toc3467775_3381743652"/>
      <w:bookmarkStart w:id="1705" w:name="_Toc708"/>
      <w:bookmarkEnd w:id="1704"/>
      <w:r>
        <w:rPr>
          <w:rtl w:val="true"/>
        </w:rPr>
        <w:t>أعقاب الحسین جوهرک بن محمّد النقیب</w:t>
      </w:r>
      <w:bookmarkEnd w:id="170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الحسین جوهرک بن محمّد النقیب بن یحیی النقیب، فأعقب من ستّة</w:t>
      </w:r>
      <w:bookmarkStart w:id="1706" w:name="pg14056_143036"/>
    </w:p>
    <w:p>
      <w:pPr>
        <w:pStyle w:val="BookText"/>
        <w:rPr/>
      </w:pPr>
      <w:bookmarkEnd w:id="1706"/>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344"/>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الفتوح إسماعیل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أحمد</w:t>
      </w:r>
      <w:r>
        <w:rPr>
          <w:rFonts w:eastAsia="IRNazanin" w:cs="IRNazanin"/>
          <w:color w:val="111111"/>
          <w:sz w:val="28"/>
          <w:szCs w:val="28"/>
          <w:rtl w:val="true"/>
          <w:lang w:bidi="fa-IR"/>
        </w:rPr>
        <w:t>.</w:t>
      </w:r>
    </w:p>
    <w:p>
      <w:pPr>
        <w:pStyle w:val="Heading5"/>
        <w:numPr>
          <w:ilvl w:val="4"/>
          <w:numId w:val="1"/>
        </w:numPr>
        <w:rPr/>
      </w:pPr>
      <w:bookmarkStart w:id="1707" w:name="__RefHeading___Toc3467777_3381743652"/>
      <w:bookmarkStart w:id="1708" w:name="_Toc709"/>
      <w:bookmarkEnd w:id="1707"/>
      <w:r>
        <w:rPr>
          <w:rtl w:val="true"/>
        </w:rPr>
        <w:t>أعقاب محمّد بن الحسین جوهرک بن محمّد النقیب</w:t>
      </w:r>
      <w:bookmarkEnd w:id="1708"/>
    </w:p>
    <w:p>
      <w:pPr>
        <w:pStyle w:val="BookText"/>
        <w:rPr/>
      </w:pPr>
      <w:r>
        <w:rPr>
          <w:rFonts w:ascii="IRNazanin" w:hAnsi="IRNazanin" w:eastAsia="IRNazanin"/>
          <w:color w:val="111111"/>
          <w:sz w:val="28"/>
          <w:sz w:val="28"/>
          <w:szCs w:val="28"/>
          <w:rtl w:val="true"/>
          <w:lang w:bidi="fa-IR"/>
        </w:rPr>
        <w:t>أمّا أبو الحسین محمّد بن الحسین جوهرک بن محمّد النقیب،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یحیی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محمّد بن محمّد بن الحسین جوهرک،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أحمد، و المرتضی،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بن محمّد بن الحسین جوهرک،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محمّد الأمیر،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محمّد بن الحسین جوهرک،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و أبو الفتوح محمّد، و حمزة، و أبو الحسین، و أبو طالب جامع، و أبو المعالی، و الرضی، و الحسن، و أبو إبراهیم جعفر، و أبو محمّد یحیی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لطیفة، و نازنین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الأکبر بن الحسین بن محمّد بن الحسین جوهرک،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الأصغر، و أبو جعفر محمّد التائب جمال الدین، و یحیی، و أبو تراب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علی بن الحسین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البرکات، و محمّد، و محمّد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التائب بن علی الأکبر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الفتوح محمّد بن الحسین بن محمّد بن الحسین جوهرک،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شرفشاه عزّ الدین السیّد الامام، و أبو الغنائم، و مؤیّد درج، و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رمضان سنة ثمان و خمسین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شرفشاه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الطاووس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الحسین بن محمّد بن الحسین جوهرک،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و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جامع بن الحسین بن محمّد بن الحسین جوهرک، فأعقب من ولده، أبی شجاع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شجاع محمّد بن جامع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بن الحسین بن محمّد بن الحسین جوهرک،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الرضی بن الحسین بن محمّد بن الحسین جوهرک،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البرکات محمّد، و عربشاه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الحسین بن محمّد بن الحسین جوهرک،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إبراهیم جعفر بن الحسین بن محمّد بن الحسین جوهرک،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البرکات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یحیی القاضی بن الحسین بن محمّد بن الحسین جوهرک،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درج فی سنة سبع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الحسن بن محمّد بن الحسین جوهرک،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المعالی علی، و أبو الحسن محمّد حسام الدین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شهربانو بنت أبی الحسن العلوی القائنی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علی بن الحسن بن محمّد بن الحسین جوهرک،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النائب </w:t>
      </w:r>
      <w:r>
        <w:rPr>
          <w:rStyle w:val="FootnoteAnchor"/>
          <w:rtl w:val="true"/>
        </w:rPr>
        <w:footnoteReference w:id="345"/>
      </w:r>
      <w:r>
        <w:rPr>
          <w:rFonts w:ascii="IRNazanin" w:hAnsi="IRNazanin" w:eastAsia="IRNazanin"/>
          <w:color w:val="111111"/>
          <w:sz w:val="28"/>
          <w:sz w:val="28"/>
          <w:szCs w:val="28"/>
          <w:rtl w:val="true"/>
          <w:lang w:bidi="fa-IR"/>
        </w:rPr>
        <w:t>جمال الدین،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منصور یحیی بن محمّد بن الحسین جوهرک،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و أبو البرکات درج</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بن یحیی بن محمّد بن الحسین جوهرک،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امّه بنت السیّد أبی عبد اللّه الحسین بن محمّد بن الحسین جوهرک</w:t>
      </w:r>
      <w:r>
        <w:rPr>
          <w:rFonts w:eastAsia="IRNazanin" w:cs="IRNazanin"/>
          <w:color w:val="111111"/>
          <w:sz w:val="28"/>
          <w:szCs w:val="28"/>
          <w:rtl w:val="true"/>
          <w:lang w:bidi="fa-IR"/>
        </w:rPr>
        <w:t>.</w:t>
      </w:r>
      <w:bookmarkStart w:id="1709" w:name="pg14056_143038"/>
    </w:p>
    <w:p>
      <w:pPr>
        <w:pStyle w:val="Heading5"/>
        <w:numPr>
          <w:ilvl w:val="4"/>
          <w:numId w:val="1"/>
        </w:numPr>
        <w:rPr/>
      </w:pPr>
      <w:bookmarkStart w:id="1710" w:name="__RefHeading___Toc3467779_3381743652"/>
      <w:bookmarkStart w:id="1711" w:name="_Toc710"/>
      <w:bookmarkEnd w:id="1709"/>
      <w:bookmarkEnd w:id="1710"/>
      <w:r>
        <w:rPr>
          <w:rtl w:val="true"/>
        </w:rPr>
        <w:t>أعقاب عبد اللّه بن الحسین جوهرک بن محمّد النقیب</w:t>
      </w:r>
      <w:bookmarkEnd w:id="1711"/>
    </w:p>
    <w:p>
      <w:pPr>
        <w:pStyle w:val="BookText"/>
        <w:rPr/>
      </w:pPr>
      <w:r>
        <w:rPr>
          <w:rFonts w:ascii="IRNazanin" w:hAnsi="IRNazanin" w:eastAsia="IRNazanin"/>
          <w:color w:val="111111"/>
          <w:sz w:val="28"/>
          <w:sz w:val="28"/>
          <w:szCs w:val="28"/>
          <w:rtl w:val="true"/>
          <w:lang w:bidi="fa-IR"/>
        </w:rPr>
        <w:t>و أمّا أبو منصور عبد اللّه بن الحسین جوهرک بن محمّد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عبد اللّه بن الحسین جوهرک،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درج بالبصرة فی شهر رمضان سنة ثمان و سبعین و أربعمائة، و أبو محمّد الحسن درج</w:t>
      </w:r>
      <w:r>
        <w:rPr>
          <w:rFonts w:eastAsia="IRNazanin" w:cs="IRNazanin"/>
          <w:color w:val="111111"/>
          <w:sz w:val="28"/>
          <w:szCs w:val="28"/>
          <w:rtl w:val="true"/>
          <w:lang w:bidi="fa-IR"/>
        </w:rPr>
        <w:t>.</w:t>
      </w:r>
    </w:p>
    <w:p>
      <w:pPr>
        <w:pStyle w:val="Heading5"/>
        <w:numPr>
          <w:ilvl w:val="4"/>
          <w:numId w:val="1"/>
        </w:numPr>
        <w:rPr/>
      </w:pPr>
      <w:bookmarkStart w:id="1712" w:name="__RefHeading___Toc3467781_3381743652"/>
      <w:bookmarkStart w:id="1713" w:name="_Toc711"/>
      <w:bookmarkEnd w:id="1712"/>
      <w:r>
        <w:rPr>
          <w:rtl w:val="true"/>
        </w:rPr>
        <w:t>أعقاب علی بن الحسین جوهرک بن محمّد النقیب</w:t>
      </w:r>
      <w:bookmarkEnd w:id="1713"/>
    </w:p>
    <w:p>
      <w:pPr>
        <w:pStyle w:val="BookText"/>
        <w:rPr/>
      </w:pPr>
      <w:r>
        <w:rPr>
          <w:rFonts w:ascii="IRNazanin" w:hAnsi="IRNazanin" w:eastAsia="IRNazanin"/>
          <w:color w:val="111111"/>
          <w:sz w:val="28"/>
          <w:sz w:val="28"/>
          <w:szCs w:val="28"/>
          <w:rtl w:val="true"/>
          <w:lang w:bidi="fa-IR"/>
        </w:rPr>
        <w:t>و أمّا أبو الحسن أو أبو القاسم علی بن الحسین جوهرک بن محمّد النقیب، فأعقب من ولدیه،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عزّ الدین زبارة، و أبو منصور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بنتان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سکینة امّ السیّد الامام محمّد زبارة، و فاطمة درجت، و امّهم أجمع عزیزة ستّی بنت الفقیه أحمد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زبارة بن علی بن الحسین جوهرک، فکان علویا محترما متنعّما و کان یسکن ببیهق، و جاوز الثمانین من عمره، و مات فی شهور سنة أربع و أربعین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امّه زینب بنت الشیخ الرئیس علی بن الأدیب أبی جعفر القاسم بن أحمد صلان، و مات فی الحادی و العشرین من ذی القعدة سنة عشرین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الحسین بن علی بن الحسین جوهرک،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فاطمة بنت الشیخ الرئیس الحسین بن محمّد بن شاه بن إسحاق، درج و 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منصور محمّد بن علی بن الحسین جوهرک، فکان یسکن بنیشابور، و مات فی بیهق نیشابور سنة ثلاثین و خمسمائة،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مات فی شهور سنة احدی و أربعین و خمسمائة، و لم یبق له عقب</w:t>
      </w:r>
      <w:r>
        <w:rPr>
          <w:rFonts w:eastAsia="IRNazanin" w:cs="IRNazanin"/>
          <w:color w:val="111111"/>
          <w:sz w:val="28"/>
          <w:szCs w:val="28"/>
          <w:rtl w:val="true"/>
          <w:lang w:bidi="fa-IR"/>
        </w:rPr>
        <w:t>.</w:t>
      </w:r>
    </w:p>
    <w:p>
      <w:pPr>
        <w:pStyle w:val="Heading5"/>
        <w:numPr>
          <w:ilvl w:val="4"/>
          <w:numId w:val="1"/>
        </w:numPr>
        <w:rPr/>
      </w:pPr>
      <w:bookmarkStart w:id="1714" w:name="__RefHeading___Toc3467783_3381743652"/>
      <w:bookmarkStart w:id="1715" w:name="_Toc712"/>
      <w:bookmarkEnd w:id="1714"/>
      <w:r>
        <w:rPr>
          <w:rtl w:val="true"/>
        </w:rPr>
        <w:t>أعقاب أبی علی أحمد بن الحسین جوهرک بن محمّد النقیب</w:t>
      </w:r>
      <w:bookmarkEnd w:id="1715"/>
    </w:p>
    <w:p>
      <w:pPr>
        <w:pStyle w:val="BookText"/>
        <w:rPr/>
      </w:pPr>
      <w:r>
        <w:rPr>
          <w:rFonts w:ascii="IRNazanin" w:hAnsi="IRNazanin" w:eastAsia="IRNazanin"/>
          <w:color w:val="111111"/>
          <w:sz w:val="28"/>
          <w:sz w:val="28"/>
          <w:szCs w:val="28"/>
          <w:rtl w:val="true"/>
          <w:lang w:bidi="fa-IR"/>
        </w:rPr>
        <w:t>و أمّا أبو علی أحمد بن الحسین جوهرک بن محمّد النقیب بن یحیی النقیب، فکان یسکن مشهد طوس،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المشهدی، امّه کریمة بنت السیّد الأجلّ أبی جعفر محمّد بن الحسین بن محمّد بن أبی محمّد یحیی النقیب</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طالب امّه امّ ولد هندیة سوداء</w:t>
      </w:r>
      <w:r>
        <w:rPr>
          <w:rFonts w:eastAsia="IRNazanin" w:cs="IRNazanin"/>
          <w:color w:val="111111"/>
          <w:sz w:val="28"/>
          <w:szCs w:val="28"/>
          <w:rtl w:val="true"/>
          <w:lang w:bidi="fa-IR"/>
        </w:rPr>
        <w:t>.</w:t>
      </w:r>
      <w:bookmarkStart w:id="1716" w:name="pg14056_143039"/>
    </w:p>
    <w:p>
      <w:pPr>
        <w:pStyle w:val="BookText"/>
        <w:rPr/>
      </w:pPr>
      <w:bookmarkEnd w:id="1716"/>
      <w:r>
        <w:rPr>
          <w:rFonts w:ascii="IRNazanin" w:hAnsi="IRNazanin" w:eastAsia="IRNazanin"/>
          <w:color w:val="111111"/>
          <w:sz w:val="28"/>
          <w:sz w:val="28"/>
          <w:szCs w:val="28"/>
          <w:rtl w:val="true"/>
          <w:lang w:bidi="fa-IR"/>
        </w:rPr>
        <w:t>أمّا أبو عبد اللّه الحسین المشهدی بن أحمد بن الحسین جوهرک،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جعفر محمّد بهاء الدین کان شابّا ظریفا، انتقل من بیهق إلی نیشابور، و مات بها فی شهور سنة ثمان و ثلاثین و خمسمائة، و لیس له عقب</w:t>
      </w:r>
      <w:r>
        <w:rPr>
          <w:rFonts w:eastAsia="IRNazanin" w:cs="IRNazanin"/>
          <w:color w:val="111111"/>
          <w:sz w:val="28"/>
          <w:szCs w:val="28"/>
          <w:rtl w:val="true"/>
          <w:lang w:bidi="fa-IR"/>
        </w:rPr>
        <w:t>.</w:t>
      </w:r>
    </w:p>
    <w:p>
      <w:pPr>
        <w:pStyle w:val="Heading5"/>
        <w:numPr>
          <w:ilvl w:val="4"/>
          <w:numId w:val="1"/>
        </w:numPr>
        <w:rPr/>
      </w:pPr>
      <w:bookmarkStart w:id="1717" w:name="__RefHeading___Toc3467785_3381743652"/>
      <w:bookmarkStart w:id="1718" w:name="_Toc713"/>
      <w:bookmarkEnd w:id="1717"/>
      <w:r>
        <w:rPr>
          <w:rtl w:val="true"/>
        </w:rPr>
        <w:t>أعقاب إسماعیل بن الحسین جوهرک بن محمّد النقیب</w:t>
      </w:r>
      <w:bookmarkEnd w:id="1718"/>
    </w:p>
    <w:p>
      <w:pPr>
        <w:pStyle w:val="BookText"/>
        <w:rPr/>
      </w:pPr>
      <w:r>
        <w:rPr>
          <w:rFonts w:ascii="IRNazanin" w:hAnsi="IRNazanin" w:eastAsia="IRNazanin"/>
          <w:color w:val="111111"/>
          <w:sz w:val="28"/>
          <w:sz w:val="28"/>
          <w:szCs w:val="28"/>
          <w:rtl w:val="true"/>
          <w:lang w:bidi="fa-IR"/>
        </w:rPr>
        <w:t>و أمّا أبو الفتوح إسماعیل بن الحسین جوهرک بن محمّد النقیب، فله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 امّها منی بنت الناصر الداعی</w:t>
      </w:r>
      <w:r>
        <w:rPr>
          <w:rFonts w:eastAsia="IRNazanin" w:cs="IRNazanin"/>
          <w:color w:val="111111"/>
          <w:sz w:val="28"/>
          <w:szCs w:val="28"/>
          <w:rtl w:val="true"/>
          <w:lang w:bidi="fa-IR"/>
        </w:rPr>
        <w:t>.</w:t>
      </w:r>
    </w:p>
    <w:p>
      <w:pPr>
        <w:pStyle w:val="Heading5"/>
        <w:numPr>
          <w:ilvl w:val="4"/>
          <w:numId w:val="1"/>
        </w:numPr>
        <w:rPr/>
      </w:pPr>
      <w:bookmarkStart w:id="1719" w:name="__RefHeading___Toc3467787_3381743652"/>
      <w:bookmarkStart w:id="1720" w:name="_Toc714"/>
      <w:bookmarkEnd w:id="1719"/>
      <w:r>
        <w:rPr>
          <w:rtl w:val="true"/>
        </w:rPr>
        <w:t>أعقاب أبی الفضل أحمد بن الحسین جوهرک بن محمّد النقیب</w:t>
      </w:r>
      <w:bookmarkEnd w:id="1720"/>
    </w:p>
    <w:p>
      <w:pPr>
        <w:pStyle w:val="BookText"/>
        <w:rPr/>
      </w:pPr>
      <w:r>
        <w:rPr>
          <w:rFonts w:ascii="IRNazanin" w:hAnsi="IRNazanin" w:eastAsia="IRNazanin"/>
          <w:color w:val="111111"/>
          <w:sz w:val="28"/>
          <w:sz w:val="28"/>
          <w:szCs w:val="28"/>
          <w:rtl w:val="true"/>
          <w:lang w:bidi="fa-IR"/>
        </w:rPr>
        <w:t>و أمّا أبو الفضل أحمد بن الحسین جوهرک بن محمّد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یحیی، و أبو المظفّر الحسن لیس له عقب، و أبو علی محمّد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یحیی بن أحمد بن الحسین جوهرک،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أحمد، توفّی باصفهان فی ذی القعدة سنة سبع و سبعین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أحمد بن یحیی بن أحمد بن الحسین جوهرک،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محمّد، و أبو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أحمد بن یحیی بن أحمد بن الحسین جوهرک،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الأوّل، و هبة اللّه الثانی، و هبة اللّه الثالث، درجوا جمیعا، و امّهم بنت السیّد أبی البرکات هبة اللّه بن محمّد الحسینی، اخت الأجلّ المحدّث کمال الدین أبی الغنائم حمزة بن هبة اللّه الحسینی</w:t>
      </w:r>
      <w:r>
        <w:rPr>
          <w:rFonts w:eastAsia="IRNazanin" w:cs="IRNazanin"/>
          <w:color w:val="111111"/>
          <w:sz w:val="28"/>
          <w:szCs w:val="28"/>
          <w:rtl w:val="true"/>
          <w:lang w:bidi="fa-IR"/>
        </w:rPr>
        <w:t>.</w:t>
      </w:r>
    </w:p>
    <w:p>
      <w:pPr>
        <w:pStyle w:val="Heading5"/>
        <w:numPr>
          <w:ilvl w:val="4"/>
          <w:numId w:val="1"/>
        </w:numPr>
        <w:rPr/>
      </w:pPr>
      <w:bookmarkStart w:id="1721" w:name="__RefHeading___Toc3467789_3381743652"/>
      <w:bookmarkStart w:id="1722" w:name="_Toc715"/>
      <w:bookmarkEnd w:id="1721"/>
      <w:r>
        <w:rPr>
          <w:rtl w:val="true"/>
        </w:rPr>
        <w:t>أعقاب محمّد بن محمّد بن یحیی النقیب</w:t>
      </w:r>
      <w:bookmarkEnd w:id="1722"/>
    </w:p>
    <w:p>
      <w:pPr>
        <w:pStyle w:val="BookText"/>
        <w:rPr/>
      </w:pPr>
      <w:r>
        <w:rPr>
          <w:rFonts w:ascii="IRNazanin" w:hAnsi="IRNazanin" w:eastAsia="IRNazanin"/>
          <w:color w:val="111111"/>
          <w:sz w:val="28"/>
          <w:sz w:val="28"/>
          <w:szCs w:val="28"/>
          <w:rtl w:val="true"/>
          <w:lang w:bidi="fa-IR"/>
        </w:rPr>
        <w:t>و أمّا أبو علی محمّد الزاهد بن محمّد النقیب بن یحیی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محمّد الزاهد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الزاهد بن محمّد الزاهد بن محمّد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الزاهد بن محمّد الزاهد،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هبة اللّه رکن الدین، و الحسین بخراسان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منصور هبة اللّه بن علی بن محمّد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یحیی عماد الدین</w:t>
      </w:r>
      <w:r>
        <w:rPr>
          <w:rFonts w:eastAsia="IRNazanin" w:cs="IRNazanin"/>
          <w:color w:val="111111"/>
          <w:sz w:val="28"/>
          <w:szCs w:val="28"/>
          <w:rtl w:val="true"/>
          <w:lang w:bidi="fa-IR"/>
        </w:rPr>
        <w:t>.</w:t>
      </w:r>
      <w:bookmarkStart w:id="1723" w:name="pg14056_143040"/>
    </w:p>
    <w:p>
      <w:pPr>
        <w:pStyle w:val="BookText"/>
        <w:rPr/>
      </w:pPr>
      <w:bookmarkEnd w:id="1723"/>
      <w:r>
        <w:rPr>
          <w:rFonts w:ascii="IRNazanin" w:hAnsi="IRNazanin" w:eastAsia="IRNazanin"/>
          <w:color w:val="111111"/>
          <w:sz w:val="28"/>
          <w:sz w:val="28"/>
          <w:szCs w:val="28"/>
          <w:rtl w:val="true"/>
          <w:lang w:bidi="fa-IR"/>
        </w:rPr>
        <w:t>أمّا أبو محمّد یحیی بن هبة اللّه بن علی، فکان سیّدا کریما فاضلا دیّنا شریفا عفیفا، و کان علیّ القدر و الهمّة و الرتبة من ذی الثروة و النعمة، و مع ذلک کان زاهدا معتکفا فی بیته سنین کثیرة من سنة ثلاث عشر و أربعمائة إلی وقت وفاته فی یوم الاثنین الثانی عشر من ذی القعدة سنة اثنتا و ثلاثین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محمّد جلال الدین، ولد فی شوّال سنة تسع و تسعین و أربعمائة، و کان صدرا مفضالا جوادا سخیا، و توفّی لیلة الخمیس الثامن من ذی القعدة سنة تسع و ثلاثین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محمّد بن یحیی بن هبة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عماد الدین، و کان سیّدا جلیلا نقیب النقباء بسبزوار، ولد یوم الثلاثاء الثالث من المحرّم سنة احدی و عشرین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رکن الدین توفّی لیلة الثلاثاء الثالث و العشرین من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امّهما السیّدة بنت السیّد الأجلّ عزّ الدین زید بن أبی القاسم علی بن أبی یعلی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عماد الدین بن محمّد بن یحیی بن هبة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أبو جعفر العزیز جلال الدین عماد الاسلام نقیب النقباء بنیشابور ولد یوم السبت التاسع من ربیع الآخر سنة ثمان و أربعین و خمسمائة، و لم یجتمع لأحد من کبار السادة ما اجتمع له من أسباب السیادة نسبا و حسبا و فضلا و أدبا و ثروة و مروءة و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الأجلّ جعفر علاء الدین</w:t>
      </w:r>
      <w:r>
        <w:rPr>
          <w:rFonts w:eastAsia="IRNazanin" w:cs="IRNazanin"/>
          <w:color w:val="111111"/>
          <w:sz w:val="28"/>
          <w:szCs w:val="28"/>
          <w:rtl w:val="true"/>
          <w:lang w:bidi="fa-IR"/>
        </w:rPr>
        <w:t>.</w:t>
      </w:r>
    </w:p>
    <w:p>
      <w:pPr>
        <w:pStyle w:val="Heading5"/>
        <w:numPr>
          <w:ilvl w:val="4"/>
          <w:numId w:val="1"/>
        </w:numPr>
        <w:rPr/>
      </w:pPr>
      <w:bookmarkStart w:id="1724" w:name="__RefHeading___Toc3467791_3381743652"/>
      <w:bookmarkStart w:id="1725" w:name="_Toc716"/>
      <w:bookmarkEnd w:id="1724"/>
      <w:r>
        <w:rPr>
          <w:rtl w:val="true"/>
        </w:rPr>
        <w:t>أعقاب علی بن محمّد النقیب بن یحیی النقیب</w:t>
      </w:r>
      <w:bookmarkEnd w:id="1725"/>
    </w:p>
    <w:p>
      <w:pPr>
        <w:pStyle w:val="BookText"/>
        <w:rPr/>
      </w:pPr>
      <w:r>
        <w:rPr>
          <w:rFonts w:ascii="IRNazanin" w:hAnsi="IRNazanin" w:eastAsia="IRNazanin"/>
          <w:color w:val="111111"/>
          <w:sz w:val="28"/>
          <w:sz w:val="28"/>
          <w:szCs w:val="28"/>
          <w:rtl w:val="true"/>
          <w:lang w:bidi="fa-IR"/>
        </w:rPr>
        <w:t>و أمّا أبو القاسم علی العالم بن محمّد النقیب بن یحیی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سهل </w:t>
      </w:r>
      <w:r>
        <w:rPr>
          <w:rStyle w:val="FootnoteAnchor"/>
          <w:rtl w:val="true"/>
        </w:rPr>
        <w:footnoteReference w:id="346"/>
      </w:r>
      <w:r>
        <w:rPr>
          <w:rFonts w:ascii="IRNazanin" w:hAnsi="IRNazanin" w:eastAsia="IRNazanin"/>
          <w:color w:val="111111"/>
          <w:sz w:val="28"/>
          <w:sz w:val="28"/>
          <w:szCs w:val="28"/>
          <w:rtl w:val="true"/>
          <w:lang w:bidi="fa-IR"/>
        </w:rPr>
        <w:t>علی، و أبو یعلی زید، و أبو طاهر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سهل علی بن علی العالم بن محمّد النقیب بن یحیی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الزیدی، و أبو الحسن إسماعیل درج، و امّهما بنت أبی العبّاس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أحمد الزیدی بن علی بن 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بناحیة جوین، امّه کدبانو بنت السیّد أبی سعید زید بن محمّد بن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أحمد الزیدی بن علی،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أحمد زین الدین فخر الشرف بقریة خداشاه من جوین، امّه بنت السیّد أبی یعلی زید بن علی بن محمّد بن یحیی النقیب، و له عقب سادة أجلاّء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السیّد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السیّد الامام الزاهد کان مقیما بنیشابور فی المدرسة الصندلیة، و متزوّجا بحافدة من حافدات الامام رکن الدین علی بن الحسین الصندلی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مات بنیشابور فی سنة أربع و أربعین و خمسمائة، و هو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الخداشاهی بن علی بن أحمد الزیدی،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المظفّر بدر الدین فخر الأشراف، له أولاد، و قتل ابن له فی طرق جوین فی سنة تسع و أربعین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عزّ الدین السیّد الامام، له عقب بجوین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المظفّر بن أحمد الخداشاهی،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رکن الدین بن محمّد بن عربشاه تاج الدین بن محمّد بن زید الجوینی بن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طالب محمّد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عزّ الدین، و ناصر عماد الدین، السیّدان الأمیران الجلیلان، و یعرف کلّ منهما بالدلقندی، کان لهما جلالة و إمارة و تقدّم عند السلطان خدابنده بن أرغون تقدّما عظیما، و تولّی الأمیر طالب قتل الرشید الوزیر أخذا لثأر النقیب تاج الدین الآوی الأفطسی، و فتح الأمیر ناصر قلعة إربل بعد حصار طویل و حکم بها،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طالب الأمیر بن محمّد بن محمّد بن عربشاه،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کان أمیرا و حاکما بقلعة اربل إلی أن توفّی،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ناصر الأمیر بن محمّد بن محمّد بن عربشاه،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الأمیر السیّد الزاهد العابد الجلیل القدر، تولّی قلعة اربل بعد ابن عمّه الأمیر علی،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عزیز بن أحمد الخداشاهی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رآه أبو الحسن البیهقی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زید بن عزیز بن أحمد الخداشاهی،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رآه أبو الحسن البیهقی و هو ابن خمس عشرة سنة</w:t>
      </w:r>
      <w:r>
        <w:rPr>
          <w:rFonts w:eastAsia="IRNazanin" w:cs="IRNazanin"/>
          <w:color w:val="111111"/>
          <w:sz w:val="28"/>
          <w:szCs w:val="28"/>
          <w:rtl w:val="true"/>
          <w:lang w:bidi="fa-IR"/>
        </w:rPr>
        <w:t>.</w:t>
      </w:r>
      <w:bookmarkStart w:id="1726" w:name="pg14056_143042"/>
    </w:p>
    <w:p>
      <w:pPr>
        <w:pStyle w:val="Heading5"/>
        <w:numPr>
          <w:ilvl w:val="4"/>
          <w:numId w:val="1"/>
        </w:numPr>
        <w:rPr/>
      </w:pPr>
      <w:bookmarkStart w:id="1727" w:name="__RefHeading___Toc3467793_3381743652"/>
      <w:bookmarkStart w:id="1728" w:name="_Toc717"/>
      <w:bookmarkEnd w:id="1726"/>
      <w:bookmarkEnd w:id="1727"/>
      <w:r>
        <w:rPr>
          <w:rtl w:val="true"/>
        </w:rPr>
        <w:t>أعقاب زید بن علی بن محمّد بن یحیی النقیب</w:t>
      </w:r>
      <w:bookmarkEnd w:id="1728"/>
    </w:p>
    <w:p>
      <w:pPr>
        <w:pStyle w:val="BookText"/>
        <w:rPr/>
      </w:pPr>
      <w:r>
        <w:rPr>
          <w:rFonts w:ascii="IRNazanin" w:hAnsi="IRNazanin" w:eastAsia="IRNazanin"/>
          <w:color w:val="111111"/>
          <w:sz w:val="28"/>
          <w:sz w:val="28"/>
          <w:szCs w:val="28"/>
          <w:rtl w:val="true"/>
          <w:lang w:bidi="fa-IR"/>
        </w:rPr>
        <w:t>و أمّا أبو یعلی زید بن علی العالم بن محمّد النقیب بن یحیی النقیب، فکان یسکن فی قریة فریومد، و له أمالی حسنة و روایات صحیحة، و أقام الحاکم أبو القاسم الحسکانی صاحب کتاب شواهد التنزیل عنده بفریومد مدّة و قرأ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محی الدین الفریومدی،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الفریومدی بن زید بن علی العالم، فکان زاهدا مفضلا، حجّ بیت اللّه مرارا، و أجری نهرا من الفرات إلی مشهد الامام أمیر المؤمنین علی بن أبی طالب علیه السّلام، و کان مکرما فی مجالس الملوک و مواقف الخلفاء، و کان یغتسل لکلّ صلاة فی السفر و الحضر و الشتاء و الصیف، و یصوم إلاّ فی العیدین و ما لا یجوز الصوم فیه، و انتقل إلی جوار رحمة اللّه تعالی فی شهور سنة اثنا و عشرین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زید عزّ الدین، امّه علویة، مات فجأة و هو یتوضّأ فی سنة أربع عشرة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زید بن علی الفریومدی بن زید،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طالب حمزة مجد الدین، و أبو البرکات إسماعیل، و محمّد مات فی سنة تسع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حمزة بن زید بن علی الفریومدی،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فخر الدین السیّد الرئیس، امّه بنت الرئیس أبو القاسم بن علی بن أبی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زید بن علی الفریومدی،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امّه بنت السیّد ولی الدین أبی علی الحسین بن محمّد بن علی بن الحسین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البرکات إسماعیل بن زید بن علی الفریومدی،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کان ساکنا فی خوارزمشاه فی سنة ثمان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إسماعیل بن زید بن علی الفریومدی،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الحسین ضیاء الدین، 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الحسین بن زید بن إسماعیل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و بنت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الحسین بن زید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bookmarkStart w:id="1729" w:name="pg14056_143043"/>
    </w:p>
    <w:p>
      <w:pPr>
        <w:pStyle w:val="Heading5"/>
        <w:numPr>
          <w:ilvl w:val="4"/>
          <w:numId w:val="1"/>
        </w:numPr>
        <w:rPr/>
      </w:pPr>
      <w:bookmarkStart w:id="1730" w:name="__RefHeading___Toc3467795_3381743652"/>
      <w:bookmarkStart w:id="1731" w:name="_Toc718"/>
      <w:bookmarkEnd w:id="1729"/>
      <w:bookmarkEnd w:id="1730"/>
      <w:r>
        <w:rPr>
          <w:rtl w:val="true"/>
        </w:rPr>
        <w:t>أعقاب القاسم بن علی بن محمّد بن یحیی النقیب</w:t>
      </w:r>
      <w:bookmarkEnd w:id="1731"/>
    </w:p>
    <w:p>
      <w:pPr>
        <w:pStyle w:val="BookText"/>
        <w:rPr/>
      </w:pPr>
      <w:r>
        <w:rPr>
          <w:rFonts w:ascii="IRNazanin" w:hAnsi="IRNazanin" w:eastAsia="IRNazanin"/>
          <w:color w:val="111111"/>
          <w:sz w:val="28"/>
          <w:sz w:val="28"/>
          <w:szCs w:val="28"/>
          <w:rtl w:val="true"/>
          <w:lang w:bidi="fa-IR"/>
        </w:rPr>
        <w:t>أمّا أبو طاهر القاسم بن علی العالم بن محمّد النقیب بن یحیی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امّه بنت أبی عبد اللّه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القاسم بن 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امّه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حمزة بن القاسم بن 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درج بساریة و لا عقب له</w:t>
      </w:r>
      <w:r>
        <w:rPr>
          <w:rFonts w:eastAsia="IRNazanin" w:cs="IRNazanin"/>
          <w:color w:val="111111"/>
          <w:sz w:val="28"/>
          <w:szCs w:val="28"/>
          <w:rtl w:val="true"/>
          <w:lang w:bidi="fa-IR"/>
        </w:rPr>
        <w:t>.</w:t>
      </w:r>
    </w:p>
    <w:p>
      <w:pPr>
        <w:pStyle w:val="Heading5"/>
        <w:numPr>
          <w:ilvl w:val="4"/>
          <w:numId w:val="1"/>
        </w:numPr>
        <w:rPr/>
      </w:pPr>
      <w:bookmarkStart w:id="1732" w:name="__RefHeading___Toc3467797_3381743652"/>
      <w:bookmarkStart w:id="1733" w:name="_Toc719"/>
      <w:bookmarkEnd w:id="1732"/>
      <w:r>
        <w:rPr>
          <w:rtl w:val="true"/>
        </w:rPr>
        <w:t>أعقاب أحمد بن محمّد النقیب بن یحیی النقیب</w:t>
      </w:r>
      <w:bookmarkEnd w:id="1733"/>
    </w:p>
    <w:p>
      <w:pPr>
        <w:pStyle w:val="BookText"/>
        <w:rPr/>
      </w:pPr>
      <w:r>
        <w:rPr>
          <w:rFonts w:ascii="IRNazanin" w:hAnsi="IRNazanin" w:eastAsia="IRNazanin"/>
          <w:color w:val="111111"/>
          <w:sz w:val="28"/>
          <w:sz w:val="28"/>
          <w:szCs w:val="28"/>
          <w:rtl w:val="true"/>
          <w:lang w:bidi="fa-IR"/>
        </w:rPr>
        <w:t>و أمّا أبو الفضل أحمد بن محمّد النقیب بن یحیی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المطهّر الحسن، و أبو محمّد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المطهّر الحسن بن أحمد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الأرجانی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الأرجانی بن الحسن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الداعی الأرجانی،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الداعی الأرجانی،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کان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الداعی الأرجانی،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امّهما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الداعی الأرجانی،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بن محمّد بن الداعی الأرجانی،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یحیی بن أحمد بن محمّد النقیب بن یحیی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pStyle w:val="Heading5"/>
        <w:numPr>
          <w:ilvl w:val="4"/>
          <w:numId w:val="1"/>
        </w:numPr>
        <w:rPr/>
      </w:pPr>
      <w:bookmarkStart w:id="1734" w:name="__RefHeading___Toc3467799_3381743652"/>
      <w:bookmarkStart w:id="1735" w:name="_Toc720"/>
      <w:bookmarkEnd w:id="1734"/>
      <w:r>
        <w:rPr>
          <w:rtl w:val="true"/>
        </w:rPr>
        <w:t>أعقاب علی بن یحیی النقیب</w:t>
      </w:r>
      <w:bookmarkEnd w:id="1735"/>
    </w:p>
    <w:p>
      <w:pPr>
        <w:pStyle w:val="BookText"/>
        <w:rPr/>
      </w:pPr>
      <w:r>
        <w:rPr>
          <w:rFonts w:ascii="IRNazanin" w:hAnsi="IRNazanin" w:eastAsia="IRNazanin"/>
          <w:color w:val="111111"/>
          <w:sz w:val="28"/>
          <w:sz w:val="28"/>
          <w:szCs w:val="28"/>
          <w:rtl w:val="true"/>
          <w:lang w:bidi="fa-IR"/>
        </w:rPr>
        <w:t>أمّا أبو القاسم علی بن یحیی النقیب بن محمّد بن أحمد زبارة،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علی بن أحمد بن علی بن علی</w:t>
      </w:r>
      <w:r>
        <w:rPr>
          <w:rFonts w:eastAsia="IRNazanin" w:cs="IRNazanin"/>
          <w:color w:val="111111"/>
          <w:sz w:val="28"/>
          <w:szCs w:val="28"/>
          <w:rtl w:val="true"/>
          <w:lang w:bidi="fa-IR"/>
        </w:rPr>
        <w:t>.</w:t>
      </w:r>
    </w:p>
    <w:p>
      <w:pPr>
        <w:pStyle w:val="Heading5"/>
        <w:numPr>
          <w:ilvl w:val="4"/>
          <w:numId w:val="1"/>
        </w:numPr>
        <w:rPr/>
      </w:pPr>
      <w:bookmarkStart w:id="1736" w:name="__RefHeading___Toc3467801_3381743652"/>
      <w:bookmarkStart w:id="1737" w:name="_Toc721"/>
      <w:bookmarkEnd w:id="1736"/>
      <w:r>
        <w:rPr>
          <w:rtl w:val="true"/>
        </w:rPr>
        <w:t>أعقاب ظفر بن محمّد بن أحمد زبارة</w:t>
      </w:r>
      <w:bookmarkEnd w:id="17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منصور ظفر الغازی بن محمّد الأعرج بن أحمد زبارة، فکان عالما فاضلا عابدا زکیّا جوادا فارسا، سمع بنیسابور عن عمّه أبی علی محمّد بن زبارة العلوی، و أبی العبّاس</w:t>
      </w:r>
      <w:bookmarkStart w:id="1738" w:name="pg14056_143044"/>
    </w:p>
    <w:p>
      <w:pPr>
        <w:pStyle w:val="BookText"/>
        <w:rPr/>
      </w:pPr>
      <w:bookmarkEnd w:id="1738"/>
      <w:r>
        <w:rPr>
          <w:rFonts w:ascii="IRNazanin" w:hAnsi="IRNazanin" w:eastAsia="IRNazanin"/>
          <w:color w:val="111111"/>
          <w:sz w:val="28"/>
          <w:sz w:val="28"/>
          <w:szCs w:val="28"/>
          <w:rtl w:val="true"/>
          <w:lang w:bidi="fa-IR"/>
        </w:rPr>
        <w:t>محمّد بن یعقوب الأصمّ و أقرانهم، و ببخارا عن أبی صالح خلف بن محمّد الخیّام، و ببغداد عن أبی بکر أحمد بن سلمان الفقیه، و أبی عبد اللّه محمّد بن مخلد القاضی، و بالکوفة عن أبی الحسین علی بن عبد الرحمن بن ماتی، و أبی جعفر محمّد بن علی بن دحیم الشیبانی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إبراهیم جعفر لا عقب له، و أبو الحسن </w:t>
      </w:r>
      <w:r>
        <w:rPr>
          <w:rStyle w:val="FootnoteAnchor"/>
          <w:rtl w:val="true"/>
        </w:rPr>
        <w:footnoteReference w:id="347"/>
      </w:r>
      <w:r>
        <w:rPr>
          <w:rFonts w:ascii="IRNazanin" w:hAnsi="IRNazanin" w:eastAsia="IRNazanin"/>
          <w:color w:val="111111"/>
          <w:sz w:val="28"/>
          <w:sz w:val="28"/>
          <w:szCs w:val="28"/>
          <w:rtl w:val="true"/>
          <w:lang w:bidi="fa-IR"/>
        </w:rPr>
        <w:t xml:space="preserve">محمّد الزاهد العالم النجیب بنیسابور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ذیل طویل</w:t>
      </w:r>
      <w:r>
        <w:rPr>
          <w:rFonts w:eastAsia="IRNazanin" w:cs="IRNazanin"/>
          <w:color w:val="111111"/>
          <w:sz w:val="28"/>
          <w:szCs w:val="28"/>
          <w:rtl w:val="true"/>
          <w:lang w:bidi="fa-IR"/>
        </w:rPr>
        <w:t>.</w:t>
      </w:r>
    </w:p>
    <w:p>
      <w:pPr>
        <w:pStyle w:val="Heading5"/>
        <w:numPr>
          <w:ilvl w:val="4"/>
          <w:numId w:val="1"/>
        </w:numPr>
        <w:rPr/>
      </w:pPr>
      <w:bookmarkStart w:id="1739" w:name="__RefHeading___Toc3467803_3381743652"/>
      <w:bookmarkStart w:id="1740" w:name="_Toc722"/>
      <w:bookmarkEnd w:id="1739"/>
      <w:r>
        <w:rPr>
          <w:rtl w:val="true"/>
        </w:rPr>
        <w:t>أعقاب محمّد بن ظفر بن محمّد بن أحمد زبارة</w:t>
      </w:r>
      <w:bookmarkEnd w:id="1740"/>
    </w:p>
    <w:p>
      <w:pPr>
        <w:pStyle w:val="BookText"/>
        <w:rPr/>
      </w:pPr>
      <w:r>
        <w:rPr>
          <w:rFonts w:ascii="IRNazanin" w:hAnsi="IRNazanin" w:eastAsia="IRNazanin"/>
          <w:color w:val="111111"/>
          <w:sz w:val="28"/>
          <w:sz w:val="28"/>
          <w:szCs w:val="28"/>
          <w:rtl w:val="true"/>
          <w:lang w:bidi="fa-IR"/>
        </w:rPr>
        <w:t>أمّا أبو الحسن محمّد الزاهد بن ظفر بن محمّد، فولد سنة احدی و خمسین و ثلاثمائة، و مات سنة ثلاث و أربعمائة، و امّه فاطمة بنت عبد العزیز بن مسلم، و کان عالما فاضلا محدّثا، روی عن المحدّثین الکبار، مثل أبی الحسن محمّد بن أحمد بن حمّاد الحافظ بالکوفة، و عن أبی بکر أحمد بن إبراهیم بن الامام إسماعیل، و یروی عنه ابنه السیّد أبو إبراهیم جعفر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أحمد الأکبر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سعید زید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توفّی فی جمادی الاولی سنة أربعین و أربعمائة، و کان عالما محدّثا، و له عقب کثیر بنیسابور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جعفر الزاهد، و کان محدّثا یروی الأحادیث عن أبیه، و عن جدّه، و عن أبی الحسن الحفّاف، و له أمالی حسان، و له أشعار حسنة، و لا عقب له</w:t>
      </w:r>
      <w:r>
        <w:rPr>
          <w:rFonts w:eastAsia="IRNazanin" w:cs="IRNazanin"/>
          <w:color w:val="111111"/>
          <w:sz w:val="28"/>
          <w:szCs w:val="28"/>
          <w:rtl w:val="true"/>
          <w:lang w:bidi="fa-IR"/>
        </w:rPr>
        <w:t>.</w:t>
      </w:r>
    </w:p>
    <w:p>
      <w:pPr>
        <w:pStyle w:val="Heading5"/>
        <w:numPr>
          <w:ilvl w:val="4"/>
          <w:numId w:val="1"/>
        </w:numPr>
        <w:rPr/>
      </w:pPr>
      <w:bookmarkStart w:id="1741" w:name="__RefHeading___Toc3467805_3381743652"/>
      <w:bookmarkStart w:id="1742" w:name="_Toc723"/>
      <w:bookmarkEnd w:id="1741"/>
      <w:r>
        <w:rPr>
          <w:rtl w:val="true"/>
        </w:rPr>
        <w:t>أعقاب أحمد بن محمّد بن ظفر زبارة</w:t>
      </w:r>
      <w:bookmarkEnd w:id="1742"/>
    </w:p>
    <w:p>
      <w:pPr>
        <w:pStyle w:val="BookText"/>
        <w:rPr/>
      </w:pPr>
      <w:r>
        <w:rPr>
          <w:rFonts w:ascii="IRNazanin" w:hAnsi="IRNazanin" w:eastAsia="IRNazanin"/>
          <w:color w:val="111111"/>
          <w:sz w:val="28"/>
          <w:sz w:val="28"/>
          <w:szCs w:val="28"/>
          <w:rtl w:val="true"/>
          <w:lang w:bidi="fa-IR"/>
        </w:rPr>
        <w:t>أمّا أبو علی أحمد الأکبر بن محمّد بن ظفر زبارة بن محمّد بن أحمد زبارة،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w:t>
      </w:r>
      <w:r>
        <w:rPr>
          <w:rStyle w:val="FootnoteAnchor"/>
          <w:rtl w:val="true"/>
        </w:rPr>
        <w:footnoteReference w:id="348"/>
      </w:r>
      <w:r>
        <w:rPr>
          <w:rFonts w:ascii="IRNazanin" w:hAnsi="IRNazanin" w:eastAsia="IRNazanin"/>
          <w:color w:val="111111"/>
          <w:sz w:val="28"/>
          <w:sz w:val="28"/>
          <w:szCs w:val="28"/>
          <w:rtl w:val="true"/>
          <w:lang w:bidi="fa-IR"/>
        </w:rPr>
        <w:t>علی، امّه عامیة، و قد رآه السیّد أبو الغنائم الدمشقی، و کان عالما محدّثا متکلّما نسّابة، من کبراء السادات ببیهق من نواحی نیشابور، و له روایات حسنة، و له أیضا دیوان شعر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علی بن أحمد بن محمّد بن ظفر زبارة، فأعقب من أربعة رجال، و هم</w:t>
      </w:r>
      <w:r>
        <w:rPr>
          <w:rFonts w:eastAsia="IRNazanin" w:cs="IRNazanin"/>
          <w:color w:val="111111"/>
          <w:sz w:val="28"/>
          <w:szCs w:val="28"/>
          <w:rtl w:val="true"/>
          <w:lang w:bidi="fa-IR"/>
        </w:rPr>
        <w:t>:</w:t>
      </w:r>
      <w:bookmarkStart w:id="1743" w:name="pg14056_143045"/>
    </w:p>
    <w:p>
      <w:pPr>
        <w:pStyle w:val="BookText"/>
        <w:rPr/>
      </w:pPr>
      <w:bookmarkEnd w:id="174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حمزة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 و کان عالما فاضلا، له روایات حسنة، و أمالی حسان، و رآه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سیّتان، و منی، و فاطمک</w:t>
      </w:r>
      <w:r>
        <w:rPr>
          <w:rFonts w:eastAsia="IRNazanin" w:cs="IRNazanin"/>
          <w:color w:val="111111"/>
          <w:sz w:val="28"/>
          <w:szCs w:val="28"/>
          <w:rtl w:val="true"/>
          <w:lang w:bidi="fa-IR"/>
        </w:rPr>
        <w:t>.</w:t>
      </w:r>
    </w:p>
    <w:p>
      <w:pPr>
        <w:pStyle w:val="Heading5"/>
        <w:numPr>
          <w:ilvl w:val="4"/>
          <w:numId w:val="1"/>
        </w:numPr>
        <w:rPr/>
      </w:pPr>
      <w:bookmarkStart w:id="1744" w:name="__RefHeading___Toc3467807_3381743652"/>
      <w:bookmarkStart w:id="1745" w:name="_Toc724"/>
      <w:bookmarkEnd w:id="1744"/>
      <w:r>
        <w:rPr>
          <w:rtl w:val="true"/>
        </w:rPr>
        <w:t>أعقاب محمّد بن علی بن أحمد بن محمّد بن ظفر زبارة</w:t>
      </w:r>
      <w:bookmarkEnd w:id="1745"/>
    </w:p>
    <w:p>
      <w:pPr>
        <w:pStyle w:val="BookText"/>
        <w:rPr/>
      </w:pPr>
      <w:r>
        <w:rPr>
          <w:rFonts w:ascii="IRNazanin" w:hAnsi="IRNazanin" w:eastAsia="IRNazanin"/>
          <w:color w:val="111111"/>
          <w:sz w:val="28"/>
          <w:sz w:val="28"/>
          <w:szCs w:val="28"/>
          <w:rtl w:val="true"/>
          <w:lang w:bidi="fa-IR"/>
        </w:rPr>
        <w:t>أمّا أبو الحسن محمّد بن علی بن أحمد بن محمّد بن ظفر زبارة،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ظفر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منصور السویزی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سویز من قری بیهق و رآه البیهقی، و أبو القاسم عبد اللّه، و أبو الحسین علی، و أبو طالب أحمد له عقب، و أبو طالب علی لا عقب له</w:t>
      </w:r>
      <w:r>
        <w:rPr>
          <w:rFonts w:eastAsia="IRNazanin" w:cs="IRNazanin"/>
          <w:color w:val="111111"/>
          <w:sz w:val="28"/>
          <w:szCs w:val="28"/>
          <w:rtl w:val="true"/>
          <w:lang w:bidi="fa-IR"/>
        </w:rPr>
        <w:t>.</w:t>
      </w:r>
    </w:p>
    <w:p>
      <w:pPr>
        <w:pStyle w:val="Heading5"/>
        <w:numPr>
          <w:ilvl w:val="4"/>
          <w:numId w:val="1"/>
        </w:numPr>
        <w:rPr/>
      </w:pPr>
      <w:bookmarkStart w:id="1746" w:name="__RefHeading___Toc3467809_3381743652"/>
      <w:bookmarkStart w:id="1747" w:name="_Toc725"/>
      <w:bookmarkEnd w:id="1746"/>
      <w:r>
        <w:rPr>
          <w:rtl w:val="true"/>
        </w:rPr>
        <w:t>أعقاب ظفر بن محمّد بن علی بن أحمد</w:t>
      </w:r>
      <w:bookmarkEnd w:id="1747"/>
    </w:p>
    <w:p>
      <w:pPr>
        <w:pStyle w:val="BookText"/>
        <w:rPr/>
      </w:pPr>
      <w:r>
        <w:rPr>
          <w:rFonts w:ascii="IRNazanin" w:hAnsi="IRNazanin" w:eastAsia="IRNazanin"/>
          <w:color w:val="111111"/>
          <w:sz w:val="28"/>
          <w:sz w:val="28"/>
          <w:szCs w:val="28"/>
          <w:rtl w:val="true"/>
          <w:lang w:bidi="fa-IR"/>
        </w:rPr>
        <w:t>أمّا أبو منصور ظفر بن محمّد بن علی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یحیی رآه البیهقی له بنتان، و أبو القاسم حمزة جمال الدین رآه البیهقی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کریمة،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حمزة بن ظفر بن محمّد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و أبو منصور ظفر، و أبو الحسن محمّد له 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بن حمزة بن ظفر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طالب أحمد بن أحمد بن حمزة بن ظفر،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منصور ظفر بن حمزة بن ظفر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3467811_3381743652"/>
      <w:bookmarkStart w:id="1749" w:name="_Toc726"/>
      <w:bookmarkEnd w:id="1748"/>
      <w:r>
        <w:rPr>
          <w:rtl w:val="true"/>
        </w:rPr>
        <w:t>أعقاب أحمد بن محمّد بن علی بن أحمد</w:t>
      </w:r>
      <w:bookmarkEnd w:id="1749"/>
    </w:p>
    <w:p>
      <w:pPr>
        <w:pStyle w:val="BookText"/>
        <w:rPr/>
      </w:pPr>
      <w:r>
        <w:rPr>
          <w:rFonts w:ascii="IRNazanin" w:hAnsi="IRNazanin" w:eastAsia="IRNazanin"/>
          <w:color w:val="111111"/>
          <w:sz w:val="28"/>
          <w:sz w:val="28"/>
          <w:szCs w:val="28"/>
          <w:rtl w:val="true"/>
          <w:lang w:bidi="fa-IR"/>
        </w:rPr>
        <w:t>و أمّا أبو طالب أحمد بن محمّد بن علی بن أحمد بن محمّد بن ظفر زبارة،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لا عقب له، و أبو عبد اللّه الحسین،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کدبانوک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أحمد بن محمّد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ظفر، و أبو سعید زید و له بنت، و أبو الحسین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ظفر بن الحسین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ظفر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الحسین علی بن الحسین بن أحمد بن محمّد، فأعقب من ولدیه، و هما</w:t>
      </w:r>
      <w:r>
        <w:rPr>
          <w:rFonts w:eastAsia="IRNazanin" w:cs="IRNazanin"/>
          <w:color w:val="111111"/>
          <w:sz w:val="28"/>
          <w:szCs w:val="28"/>
          <w:rtl w:val="true"/>
          <w:lang w:bidi="fa-IR"/>
        </w:rPr>
        <w:t>:</w:t>
      </w:r>
      <w:bookmarkStart w:id="1750" w:name="pg14056_143046"/>
    </w:p>
    <w:p>
      <w:pPr>
        <w:pStyle w:val="BookText"/>
        <w:rPr/>
      </w:pPr>
      <w:bookmarkEnd w:id="1750"/>
      <w:r>
        <w:rPr>
          <w:rFonts w:ascii="IRNazanin" w:hAnsi="IRNazanin" w:eastAsia="IRNazanin"/>
          <w:color w:val="111111"/>
          <w:sz w:val="28"/>
          <w:sz w:val="28"/>
          <w:szCs w:val="28"/>
          <w:rtl w:val="true"/>
          <w:lang w:bidi="fa-IR"/>
        </w:rPr>
        <w:t>أبو الحسن محمّد لا عقب له، و أبو یعلی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بن علی بن الحسین بن أحمد،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یحیی و له بنتان، و أبو الحسین علی لا عقب له، و أبو القاسم زید، و أبو الحسن محمّد، و أبو البرکات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زید بن حمزة بن علی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و أبو منصور حمزة</w:t>
      </w:r>
      <w:r>
        <w:rPr>
          <w:rFonts w:eastAsia="IRNazanin" w:cs="IRNazanin"/>
          <w:color w:val="111111"/>
          <w:sz w:val="28"/>
          <w:szCs w:val="28"/>
          <w:rtl w:val="true"/>
          <w:lang w:bidi="fa-IR"/>
        </w:rPr>
        <w:t>.</w:t>
      </w:r>
    </w:p>
    <w:p>
      <w:pPr>
        <w:pStyle w:val="Heading5"/>
        <w:numPr>
          <w:ilvl w:val="4"/>
          <w:numId w:val="1"/>
        </w:numPr>
        <w:rPr/>
      </w:pPr>
      <w:bookmarkStart w:id="1751" w:name="__RefHeading___Toc3467813_3381743652"/>
      <w:bookmarkStart w:id="1752" w:name="_Toc727"/>
      <w:bookmarkEnd w:id="1751"/>
      <w:r>
        <w:rPr>
          <w:rtl w:val="true"/>
        </w:rPr>
        <w:t>أعقاب حمزة بن علی بن أحمد بن محمّد بن ظفر زبارة</w:t>
      </w:r>
      <w:bookmarkEnd w:id="1752"/>
    </w:p>
    <w:p>
      <w:pPr>
        <w:pStyle w:val="BookText"/>
        <w:rPr/>
      </w:pPr>
      <w:r>
        <w:rPr>
          <w:rFonts w:ascii="IRNazanin" w:hAnsi="IRNazanin" w:eastAsia="IRNazanin"/>
          <w:color w:val="111111"/>
          <w:sz w:val="28"/>
          <w:sz w:val="28"/>
          <w:szCs w:val="28"/>
          <w:rtl w:val="true"/>
          <w:lang w:bidi="fa-IR"/>
        </w:rPr>
        <w:t>و أمّا أبو یعلی حمزة بن علی بن أحمد بن محمّد بن ظفر زبارة،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زید شهاب الدین، رآه أبو الحسن البیهقی و کان معه فی العسکر سنین کثیرة، و له 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إسماعیل، و أبو الحسن علی</w:t>
      </w:r>
      <w:r>
        <w:rPr>
          <w:rFonts w:eastAsia="IRNazanin" w:cs="IRNazanin"/>
          <w:color w:val="111111"/>
          <w:sz w:val="28"/>
          <w:szCs w:val="28"/>
          <w:rtl w:val="true"/>
          <w:lang w:bidi="fa-IR"/>
        </w:rPr>
        <w:t>.</w:t>
      </w:r>
    </w:p>
    <w:p>
      <w:pPr>
        <w:pStyle w:val="Heading5"/>
        <w:numPr>
          <w:ilvl w:val="4"/>
          <w:numId w:val="1"/>
        </w:numPr>
        <w:rPr/>
      </w:pPr>
      <w:bookmarkStart w:id="1753" w:name="__RefHeading___Toc3467815_3381743652"/>
      <w:bookmarkStart w:id="1754" w:name="_Toc728"/>
      <w:bookmarkEnd w:id="1753"/>
      <w:r>
        <w:rPr>
          <w:rtl w:val="true"/>
        </w:rPr>
        <w:t>أعقاب الحسین بن علی بن أحمد بن محمّد بن ظفر زبارة</w:t>
      </w:r>
      <w:bookmarkEnd w:id="1754"/>
    </w:p>
    <w:p>
      <w:pPr>
        <w:pStyle w:val="BookText"/>
        <w:rPr/>
      </w:pPr>
      <w:r>
        <w:rPr>
          <w:rFonts w:ascii="IRNazanin" w:hAnsi="IRNazanin" w:eastAsia="IRNazanin"/>
          <w:color w:val="111111"/>
          <w:sz w:val="28"/>
          <w:sz w:val="28"/>
          <w:szCs w:val="28"/>
          <w:rtl w:val="true"/>
          <w:lang w:bidi="fa-IR"/>
        </w:rPr>
        <w:t>و أمّا أبو عبد اللّه الحسین بن علی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الناصر، و کان سیّدا محترما کبیرا</w:t>
      </w:r>
      <w:r>
        <w:rPr>
          <w:rFonts w:eastAsia="IRNazanin" w:cs="IRNazanin"/>
          <w:color w:val="111111"/>
          <w:sz w:val="28"/>
          <w:szCs w:val="28"/>
          <w:rtl w:val="true"/>
          <w:lang w:bidi="fa-IR"/>
        </w:rPr>
        <w:t>.</w:t>
      </w:r>
    </w:p>
    <w:p>
      <w:pPr>
        <w:pStyle w:val="Heading5"/>
        <w:numPr>
          <w:ilvl w:val="4"/>
          <w:numId w:val="1"/>
        </w:numPr>
        <w:rPr/>
      </w:pPr>
      <w:bookmarkStart w:id="1755" w:name="__RefHeading___Toc3467817_3381743652"/>
      <w:bookmarkStart w:id="1756" w:name="_Toc729"/>
      <w:bookmarkEnd w:id="1755"/>
      <w:r>
        <w:rPr>
          <w:rtl w:val="true"/>
        </w:rPr>
        <w:t>أعقاب أحمد بن علی بن أحمد بن محمّد بن ظفر زبارة</w:t>
      </w:r>
      <w:bookmarkEnd w:id="1756"/>
    </w:p>
    <w:p>
      <w:pPr>
        <w:pStyle w:val="BookText"/>
        <w:rPr/>
      </w:pPr>
      <w:r>
        <w:rPr>
          <w:rFonts w:ascii="IRNazanin" w:hAnsi="IRNazanin" w:eastAsia="IRNazanin"/>
          <w:color w:val="111111"/>
          <w:sz w:val="28"/>
          <w:sz w:val="28"/>
          <w:szCs w:val="28"/>
          <w:rtl w:val="true"/>
          <w:lang w:bidi="fa-IR"/>
        </w:rPr>
        <w:t>و أمّا أبو علی أحمد بن علی بن أحمد بن محمّد بن ظفر زبارة،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و أبو الحسن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و 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أحمد بن علی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حمزة،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بن علی بن أحمد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زید شهاب الدین، و أبو الحسین علی السیّد العالم المتکلّم المذکّر، و إسماعیل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سعید زید بن حمزة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السیّد العالم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حمزة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المتکلّم بن حمزة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الحسین بن علی المتکلّم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عزیزی</w:t>
      </w:r>
      <w:r>
        <w:rPr>
          <w:rFonts w:eastAsia="IRNazanin" w:cs="IRNazanin"/>
          <w:color w:val="111111"/>
          <w:sz w:val="28"/>
          <w:szCs w:val="28"/>
          <w:rtl w:val="true"/>
          <w:lang w:bidi="fa-IR"/>
        </w:rPr>
        <w:t>.</w:t>
      </w:r>
      <w:bookmarkStart w:id="1757" w:name="pg14056_143047"/>
    </w:p>
    <w:p>
      <w:pPr>
        <w:pStyle w:val="BookText"/>
        <w:rPr/>
      </w:pPr>
      <w:bookmarkEnd w:id="1757"/>
      <w:r>
        <w:rPr>
          <w:rFonts w:ascii="IRNazanin" w:hAnsi="IRNazanin" w:eastAsia="IRNazanin"/>
          <w:color w:val="111111"/>
          <w:sz w:val="28"/>
          <w:sz w:val="28"/>
          <w:szCs w:val="28"/>
          <w:rtl w:val="true"/>
          <w:lang w:bidi="fa-IR"/>
        </w:rPr>
        <w:t>أمّا ناصر بن الحسین بن علی المتکلّم،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حمزة، و أبو عبد اللّه الحسین لا عقب له، و أمیری، 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بن ناصر بن الحسین بن علی المتکلّم،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زید له بنتان، 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ستانک</w:t>
      </w:r>
      <w:r>
        <w:rPr>
          <w:rFonts w:eastAsia="IRNazanin" w:cs="IRNazanin"/>
          <w:color w:val="111111"/>
          <w:sz w:val="28"/>
          <w:szCs w:val="28"/>
          <w:rtl w:val="true"/>
          <w:lang w:bidi="fa-IR"/>
        </w:rPr>
        <w:t>.</w:t>
      </w:r>
    </w:p>
    <w:p>
      <w:pPr>
        <w:pStyle w:val="Heading5"/>
        <w:numPr>
          <w:ilvl w:val="4"/>
          <w:numId w:val="1"/>
        </w:numPr>
        <w:rPr/>
      </w:pPr>
      <w:bookmarkStart w:id="1758" w:name="__RefHeading___Toc3467819_3381743652"/>
      <w:bookmarkStart w:id="1759" w:name="_Toc730"/>
      <w:bookmarkEnd w:id="1758"/>
      <w:r>
        <w:rPr>
          <w:rtl w:val="true"/>
        </w:rPr>
        <w:t>أعقاب زید بن محمّد بن ظفر زبارة</w:t>
      </w:r>
      <w:bookmarkEnd w:id="1759"/>
    </w:p>
    <w:p>
      <w:pPr>
        <w:pStyle w:val="BookText"/>
        <w:rPr/>
      </w:pPr>
      <w:r>
        <w:rPr>
          <w:rFonts w:ascii="IRNazanin" w:hAnsi="IRNazanin" w:eastAsia="IRNazanin"/>
          <w:color w:val="111111"/>
          <w:sz w:val="28"/>
          <w:sz w:val="28"/>
          <w:szCs w:val="28"/>
          <w:rtl w:val="true"/>
          <w:lang w:bidi="fa-IR"/>
        </w:rPr>
        <w:t>و أمّا أبو سعید زید علم الهدی بن محمّد الزاهد بن ظفر بن محمّد بن أحمد زبارة،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منصور عبد اللّه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سخت کمان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الغنائم ظفر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علی لا عقب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یحیی لا عقب له</w:t>
      </w:r>
      <w:r>
        <w:rPr>
          <w:rFonts w:eastAsia="IRNazanin" w:cs="IRNazanin"/>
          <w:color w:val="111111"/>
          <w:sz w:val="28"/>
          <w:szCs w:val="28"/>
          <w:rtl w:val="true"/>
          <w:lang w:bidi="fa-IR"/>
        </w:rPr>
        <w:t>.</w:t>
      </w:r>
    </w:p>
    <w:p>
      <w:pPr>
        <w:pStyle w:val="Heading5"/>
        <w:numPr>
          <w:ilvl w:val="4"/>
          <w:numId w:val="1"/>
        </w:numPr>
        <w:rPr/>
      </w:pPr>
      <w:bookmarkStart w:id="1760" w:name="__RefHeading___Toc3467821_3381743652"/>
      <w:bookmarkStart w:id="1761" w:name="_Toc731"/>
      <w:bookmarkEnd w:id="1760"/>
      <w:r>
        <w:rPr>
          <w:rtl w:val="true"/>
        </w:rPr>
        <w:t>أعقاب محمّد بن زید بن محمّد بن ظفر زبارة</w:t>
      </w:r>
      <w:bookmarkEnd w:id="1761"/>
    </w:p>
    <w:p>
      <w:pPr>
        <w:pStyle w:val="BookText"/>
        <w:rPr/>
      </w:pPr>
      <w:r>
        <w:rPr>
          <w:rFonts w:ascii="IRNazanin" w:hAnsi="IRNazanin" w:eastAsia="IRNazanin"/>
          <w:color w:val="111111"/>
          <w:sz w:val="28"/>
          <w:sz w:val="28"/>
          <w:szCs w:val="28"/>
          <w:rtl w:val="true"/>
          <w:lang w:bidi="fa-IR"/>
        </w:rPr>
        <w:t>أمّا أبو الحسن محمّد بن زید بن محمّد الزاهد بن ظفر زبارة،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محمّد، و أبو سعید محمّد، و أبو الحسین </w:t>
      </w:r>
      <w:r>
        <w:rPr>
          <w:rStyle w:val="FootnoteAnchor"/>
          <w:rtl w:val="true"/>
        </w:rPr>
        <w:footnoteReference w:id="349"/>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طاهر محمّد بن محمّد بن زید بن محمّد،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یحیی، و أبو القاسم العزیز، و أبو جعفر، و أبو منصور درج، و أبو الحسن محمّد، و أبو عبد اللّه الحسین، و جاجان، و أمیری، امّهم بنت السیّد أبی القاسم علی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سعید محمّد بن محمّد بن زید بن محمّد الزاهد بن ظفر،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یحیی، و أبو جعفر هبة اللّه، و أبو الحسن محمّد، و أبو طالب محمّد، و أبو القاسم شرفشاه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أمیری، و جاجان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یحیی بن محمّد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فخری 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یحیی بن محمّد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أحمد، و أبو الحسن محمّد، 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شرفشاه بن محمّد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الحسین محمّد بن محمّد بن زید بن محمّد الزاهد،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1762" w:name="pg14056_143048"/>
    </w:p>
    <w:p>
      <w:pPr>
        <w:pStyle w:val="BookText"/>
        <w:rPr/>
      </w:pPr>
      <w:bookmarkEnd w:id="1762"/>
      <w:r>
        <w:rPr>
          <w:rFonts w:ascii="Amiri" w:hAnsi="Amiri" w:eastAsia="Amiri" w:cs="Amiri"/>
          <w:color w:val="111111"/>
          <w:sz w:val="28"/>
          <w:sz w:val="28"/>
          <w:szCs w:val="28"/>
          <w:rtl w:val="true"/>
          <w:lang w:bidi="ar-SA"/>
        </w:rPr>
        <w:t>و بنت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3467823_3381743652"/>
      <w:bookmarkStart w:id="1764" w:name="_Toc732"/>
      <w:bookmarkEnd w:id="1763"/>
      <w:r>
        <w:rPr>
          <w:rtl w:val="true"/>
        </w:rPr>
        <w:t>أعقاب علی بن زید بن محمّد بن ظفر زبارة</w:t>
      </w:r>
      <w:bookmarkEnd w:id="1764"/>
    </w:p>
    <w:p>
      <w:pPr>
        <w:pStyle w:val="BookText"/>
        <w:rPr/>
      </w:pPr>
      <w:r>
        <w:rPr>
          <w:rFonts w:ascii="IRNazanin" w:hAnsi="IRNazanin" w:eastAsia="IRNazanin"/>
          <w:color w:val="111111"/>
          <w:sz w:val="28"/>
          <w:sz w:val="28"/>
          <w:szCs w:val="28"/>
          <w:rtl w:val="true"/>
          <w:lang w:bidi="fa-IR"/>
        </w:rPr>
        <w:t>و أمّا أبو القاسم علی بن زید بن محمّد الزاهد بن ظفر زبارة،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زید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إبراهیم جعفر، و أبو البرکات زید کان فاضلا عالما، و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سعید زید الزکی بن علی بن زید بن محمّد الزاهد،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المنجّم شمس الدین، و أبو الفتوح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و زهراء، و أمیری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المنجّم بن زید الزکی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ستّی، و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سعید زید بن محمّد المنجّم بن زید الزکی، فأعقب من بنت واحدة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إبراهیم جعفر بن علی بن زید بن محمّد الزاهد،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فضل اللّه لا عقب له، و أبو منصور فضل اللّه لا عقب له أیضا، و أبو القاسم علی کمال الدین، و أبو الحسین محمّد و له بنتان، و أبو یعلی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نازنین، و 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جعفر بن علی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 عقب له، و أبو منصور ظفر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ستانک، و حلیلة،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یعلی العزیز بن جعفر بن علی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علی، 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ستانک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البرکات زید بن علی بن زید بن محمّد الزاهد،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یحیی، و أبو منصور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ستّیکان، و جوهرک، و کدبانوک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یحیی بن زید بن علی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زید، و أبو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و ستانک، و جاجان، و ماهک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زید بن یحیی بن زید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تاج، و سیّدة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الحسین بن یحیی بن زید بن علی، فأعقب من ولدیه، و هما</w:t>
      </w:r>
      <w:r>
        <w:rPr>
          <w:rFonts w:eastAsia="IRNazanin" w:cs="IRNazanin"/>
          <w:color w:val="111111"/>
          <w:sz w:val="28"/>
          <w:szCs w:val="28"/>
          <w:rtl w:val="true"/>
          <w:lang w:bidi="fa-IR"/>
        </w:rPr>
        <w:t>:</w:t>
      </w:r>
      <w:bookmarkStart w:id="1765" w:name="pg14056_143049"/>
    </w:p>
    <w:p>
      <w:pPr>
        <w:pStyle w:val="BookText"/>
        <w:rPr/>
      </w:pPr>
      <w:bookmarkEnd w:id="1765"/>
      <w:r>
        <w:rPr>
          <w:rFonts w:ascii="IRNazanin" w:hAnsi="IRNazanin" w:eastAsia="IRNazanin"/>
          <w:color w:val="111111"/>
          <w:sz w:val="28"/>
          <w:sz w:val="28"/>
          <w:szCs w:val="28"/>
          <w:rtl w:val="true"/>
          <w:lang w:bidi="fa-IR"/>
        </w:rPr>
        <w:t>أبو المعالی الحسن،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منصور ظفر بن زید بن علی بن زید بن محمّد الزاهد،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و أبو الحسن محمّد، و أبو البرکات زید و کان مقیما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ظفر بن زید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عبد اللّه، و علی، و أبو الحسن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ماهک</w:t>
      </w:r>
      <w:r>
        <w:rPr>
          <w:rFonts w:eastAsia="IRNazanin" w:cs="IRNazanin"/>
          <w:color w:val="111111"/>
          <w:sz w:val="28"/>
          <w:szCs w:val="28"/>
          <w:rtl w:val="true"/>
          <w:lang w:bidi="fa-IR"/>
        </w:rPr>
        <w:t>.</w:t>
      </w:r>
    </w:p>
    <w:p>
      <w:pPr>
        <w:pStyle w:val="Heading5"/>
        <w:numPr>
          <w:ilvl w:val="4"/>
          <w:numId w:val="1"/>
        </w:numPr>
        <w:rPr/>
      </w:pPr>
      <w:bookmarkStart w:id="1766" w:name="__RefHeading___Toc3467825_3381743652"/>
      <w:bookmarkStart w:id="1767" w:name="_Toc733"/>
      <w:bookmarkEnd w:id="1766"/>
      <w:r>
        <w:rPr>
          <w:rtl w:val="true"/>
        </w:rPr>
        <w:t>أعقاب عبد اللّه بن زید بن محمّد بن ظفر زبارة</w:t>
      </w:r>
      <w:bookmarkEnd w:id="1767"/>
    </w:p>
    <w:p>
      <w:pPr>
        <w:pStyle w:val="BookText"/>
        <w:rPr/>
      </w:pPr>
      <w:r>
        <w:rPr>
          <w:rFonts w:ascii="IRNazanin" w:hAnsi="IRNazanin" w:eastAsia="IRNazanin"/>
          <w:color w:val="111111"/>
          <w:sz w:val="28"/>
          <w:sz w:val="28"/>
          <w:szCs w:val="28"/>
          <w:rtl w:val="true"/>
          <w:lang w:bidi="fa-IR"/>
        </w:rPr>
        <w:t>و أمّا أبو منصور عبد اللّه بن زید بن محمّد الزاهد بن ظفر زبار، فأعقب من خمسة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جاجان، و ماهک، و درّک، و ستایک، و فاطمک</w:t>
      </w:r>
      <w:r>
        <w:rPr>
          <w:rFonts w:eastAsia="IRNazanin" w:cs="IRNazanin"/>
          <w:color w:val="111111"/>
          <w:sz w:val="28"/>
          <w:szCs w:val="28"/>
          <w:rtl w:val="true"/>
          <w:lang w:bidi="fa-IR"/>
        </w:rPr>
        <w:t>.</w:t>
      </w:r>
    </w:p>
    <w:p>
      <w:pPr>
        <w:pStyle w:val="Heading5"/>
        <w:numPr>
          <w:ilvl w:val="4"/>
          <w:numId w:val="1"/>
        </w:numPr>
        <w:rPr/>
      </w:pPr>
      <w:bookmarkStart w:id="1768" w:name="__RefHeading___Toc3467827_3381743652"/>
      <w:bookmarkStart w:id="1769" w:name="_Toc734"/>
      <w:bookmarkEnd w:id="1768"/>
      <w:r>
        <w:rPr>
          <w:rtl w:val="true"/>
        </w:rPr>
        <w:t>أعقاب الحسین بن محمّد بن أحمد زبارة</w:t>
      </w:r>
      <w:bookmarkEnd w:id="1769"/>
    </w:p>
    <w:p>
      <w:pPr>
        <w:pStyle w:val="BookText"/>
        <w:rPr/>
      </w:pPr>
      <w:r>
        <w:rPr>
          <w:rFonts w:ascii="IRNazanin" w:hAnsi="IRNazanin" w:eastAsia="IRNazanin"/>
          <w:color w:val="111111"/>
          <w:sz w:val="28"/>
          <w:sz w:val="28"/>
          <w:szCs w:val="28"/>
          <w:rtl w:val="true"/>
          <w:lang w:bidi="fa-IR"/>
        </w:rPr>
        <w:t>و أمّا أبو عبد اللّه الحسین بن محمّد بن أحمد زبارة بن محمّد زبارة بن عبد اللّه المفقود،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 و أبو القاسم إبراهیم، و أبو علی محمّد، و أبو محمّد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محمّد بن أحمد زبارة،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إبراهیم بن الحسین بن محمّد بن أحمد زبارة،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امّهما امّ الحسین بنت علی بن الحسن بن علی بن محمّد بن علی بن محمّد بن علی بن علی بن الحسن الأفطس</w:t>
      </w:r>
      <w:r>
        <w:rPr>
          <w:rFonts w:eastAsia="IRNazanin" w:cs="IRNazanin"/>
          <w:color w:val="111111"/>
          <w:sz w:val="28"/>
          <w:szCs w:val="28"/>
          <w:rtl w:val="true"/>
          <w:lang w:bidi="fa-IR"/>
        </w:rPr>
        <w:t>.</w:t>
      </w:r>
    </w:p>
    <w:p>
      <w:pPr>
        <w:pStyle w:val="Heading5"/>
        <w:numPr>
          <w:ilvl w:val="4"/>
          <w:numId w:val="1"/>
        </w:numPr>
        <w:rPr/>
      </w:pPr>
      <w:bookmarkStart w:id="1770" w:name="__RefHeading___Toc3467829_3381743652"/>
      <w:bookmarkStart w:id="1771" w:name="_Toc735"/>
      <w:bookmarkEnd w:id="1770"/>
      <w:r>
        <w:rPr>
          <w:rtl w:val="true"/>
        </w:rPr>
        <w:t>أعقاب الحسین بن أحمد زبارة</w:t>
      </w:r>
      <w:bookmarkEnd w:id="1771"/>
    </w:p>
    <w:p>
      <w:pPr>
        <w:pStyle w:val="BookText"/>
        <w:rPr/>
      </w:pPr>
      <w:r>
        <w:rPr>
          <w:rFonts w:ascii="IRNazanin" w:hAnsi="IRNazanin" w:eastAsia="IRNazanin"/>
          <w:color w:val="111111"/>
          <w:sz w:val="28"/>
          <w:sz w:val="28"/>
          <w:szCs w:val="28"/>
          <w:rtl w:val="true"/>
          <w:lang w:bidi="fa-IR"/>
        </w:rPr>
        <w:t>و أمّا أبو عبد اللّه الحسین بن أحمد زبارة بن محمّد زبارة بن عبد اللّه المفقود،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محمّد مات بمشهد طوس، و أبو محمّد عبد اللّه بجرجان له عقب بها و هم فقهاء، و 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 و له عقب قلیل</w:t>
      </w:r>
      <w:r>
        <w:rPr>
          <w:rFonts w:eastAsia="IRNazanin" w:cs="IRNazanin"/>
          <w:color w:val="111111"/>
          <w:sz w:val="28"/>
          <w:szCs w:val="28"/>
          <w:rtl w:val="true"/>
          <w:lang w:bidi="fa-IR"/>
        </w:rPr>
        <w:t>.</w:t>
      </w:r>
    </w:p>
    <w:p>
      <w:pPr>
        <w:pStyle w:val="Heading5"/>
        <w:numPr>
          <w:ilvl w:val="4"/>
          <w:numId w:val="1"/>
        </w:numPr>
        <w:rPr/>
      </w:pPr>
      <w:bookmarkStart w:id="1772" w:name="__RefHeading___Toc3467831_3381743652"/>
      <w:bookmarkStart w:id="1773" w:name="_Toc736"/>
      <w:bookmarkEnd w:id="1772"/>
      <w:r>
        <w:rPr>
          <w:rtl w:val="true"/>
        </w:rPr>
        <w:t>أعقاب القاسم بن الحسن المکفوف</w:t>
      </w:r>
      <w:bookmarkEnd w:id="1773"/>
    </w:p>
    <w:p>
      <w:pPr>
        <w:pStyle w:val="BookText"/>
        <w:rPr/>
      </w:pPr>
      <w:r>
        <w:rPr>
          <w:rFonts w:ascii="IRNazanin" w:hAnsi="IRNazanin" w:eastAsia="IRNazanin"/>
          <w:color w:val="111111"/>
          <w:sz w:val="28"/>
          <w:sz w:val="28"/>
          <w:szCs w:val="28"/>
          <w:rtl w:val="true"/>
          <w:lang w:bidi="fa-IR"/>
        </w:rPr>
        <w:t>و أمّا أبو الطیّب القاسم شعرأبط بن الحسن المکفوف،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القاسم شعرأبط،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القاسم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خشیش</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له أعقاب بالکوفة، و أبو طالب الحسن زعفران </w:t>
      </w:r>
      <w:r>
        <w:rPr>
          <w:rStyle w:val="FootnoteAnchor"/>
          <w:rtl w:val="true"/>
        </w:rPr>
        <w:footnoteReference w:id="351"/>
      </w:r>
      <w:r>
        <w:rPr>
          <w:rFonts w:ascii="Amiri" w:hAnsi="Amiri" w:eastAsia="Amiri" w:cs="Amiri"/>
          <w:color w:val="111111"/>
          <w:sz w:val="28"/>
          <w:sz w:val="28"/>
          <w:szCs w:val="28"/>
          <w:rtl w:val="true"/>
          <w:lang w:bidi="ar-SA"/>
        </w:rPr>
        <w:t xml:space="preserve">یلقّب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أعقاب</w:t>
      </w:r>
      <w:bookmarkStart w:id="1774" w:name="pg14056_143050"/>
    </w:p>
    <w:p>
      <w:pPr>
        <w:pStyle w:val="BookText"/>
        <w:rPr/>
      </w:pPr>
      <w:bookmarkEnd w:id="1774"/>
      <w:r>
        <w:rPr>
          <w:rFonts w:ascii="IRNazanin" w:hAnsi="IRNazanin" w:eastAsia="IRNazanin"/>
          <w:color w:val="111111"/>
          <w:sz w:val="28"/>
          <w:sz w:val="28"/>
          <w:szCs w:val="28"/>
          <w:rtl w:val="true"/>
          <w:lang w:bidi="fa-IR"/>
        </w:rPr>
        <w:t xml:space="preserve">قلیلة، و حمزة له ولد، و أبو طاهر محمّد الدقّاق </w:t>
      </w:r>
      <w:r>
        <w:rPr>
          <w:rStyle w:val="FootnoteAnchor"/>
          <w:rtl w:val="true"/>
        </w:rPr>
        <w:footnoteReference w:id="352"/>
      </w:r>
      <w:r>
        <w:rPr>
          <w:rFonts w:ascii="IRNazanin" w:hAnsi="IRNazanin" w:eastAsia="IRNazanin"/>
          <w:color w:val="111111"/>
          <w:sz w:val="28"/>
          <w:sz w:val="28"/>
          <w:szCs w:val="28"/>
          <w:rtl w:val="true"/>
          <w:lang w:bidi="fa-IR"/>
        </w:rPr>
        <w:t>بالبصرة عقبه بنیسابور و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القاسم خشیش بن محمّد بن القاسم شعرة،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المهدی لا بقیة له، و أبو محمّد الحسن له عقب، و أبو القاسم علی له عقب، و حمزة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طالب الحسن زعفران </w:t>
      </w:r>
      <w:r>
        <w:rPr>
          <w:rStyle w:val="FootnoteAnchor"/>
          <w:rtl w:val="true"/>
        </w:rPr>
        <w:footnoteReference w:id="353"/>
      </w:r>
      <w:r>
        <w:rPr>
          <w:rFonts w:ascii="Amiri" w:hAnsi="Amiri" w:eastAsia="Amiri" w:cs="Amiri"/>
          <w:color w:val="111111"/>
          <w:sz w:val="28"/>
          <w:sz w:val="28"/>
          <w:szCs w:val="28"/>
          <w:rtl w:val="true"/>
          <w:lang w:bidi="ar-SA"/>
        </w:rPr>
        <w:t>بن محمّد بن القاسم شعرة، فأعقب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الطیّب محمّد له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الطیّب محمّد بن الحسن زعفران،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الحسن زعفران،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محمّد بن الحسن زعفران،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 بسوراء و بیاری و الحلّة و الکوفة،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زبرج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محمّد الدقّاق بن القاسم شعرأبط،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له أولاد ببلخ لهم أولاد</w:t>
      </w:r>
      <w:r>
        <w:rPr>
          <w:rFonts w:eastAsia="IRNazanin" w:cs="IRNazanin"/>
          <w:color w:val="111111"/>
          <w:sz w:val="28"/>
          <w:szCs w:val="28"/>
          <w:rtl w:val="true"/>
          <w:lang w:bidi="fa-IR"/>
        </w:rPr>
        <w:t>.</w:t>
      </w:r>
    </w:p>
    <w:p>
      <w:pPr>
        <w:pStyle w:val="Heading5"/>
        <w:numPr>
          <w:ilvl w:val="4"/>
          <w:numId w:val="1"/>
        </w:numPr>
        <w:rPr/>
      </w:pPr>
      <w:bookmarkStart w:id="1775" w:name="__RefHeading___Toc3467833_3381743652"/>
      <w:bookmarkStart w:id="1776" w:name="_Toc737"/>
      <w:bookmarkEnd w:id="1775"/>
      <w:r>
        <w:rPr>
          <w:rtl w:val="true"/>
        </w:rPr>
        <w:t>أعقاب علی بن الحسن المکفوف</w:t>
      </w:r>
      <w:bookmarkEnd w:id="1776"/>
    </w:p>
    <w:p>
      <w:pPr>
        <w:pStyle w:val="BookText"/>
        <w:rPr/>
      </w:pPr>
      <w:r>
        <w:rPr>
          <w:rFonts w:ascii="IRNazanin" w:hAnsi="IRNazanin" w:eastAsia="IRNazanin"/>
          <w:color w:val="111111"/>
          <w:sz w:val="28"/>
          <w:sz w:val="28"/>
          <w:szCs w:val="28"/>
          <w:rtl w:val="true"/>
          <w:lang w:bidi="fa-IR"/>
        </w:rPr>
        <w:t>و أمّا علی بن الحسن المکفوف بن الحسن الأفطس،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الحسین الأحول الشاعر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تزلج</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و له أربعة عشر ابنا أعقب بعضهم، و القاسم</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3467835_3381743652"/>
      <w:bookmarkStart w:id="1778" w:name="_Toc738"/>
      <w:bookmarkEnd w:id="1777"/>
      <w:r>
        <w:rPr>
          <w:rtl w:val="true"/>
        </w:rPr>
        <w:t>أعقاب الحسین تزلج بن علی بن الحسن المکفوف</w:t>
      </w:r>
      <w:bookmarkEnd w:id="1778"/>
    </w:p>
    <w:p>
      <w:pPr>
        <w:pStyle w:val="BookText"/>
        <w:rPr/>
      </w:pPr>
      <w:r>
        <w:rPr>
          <w:rFonts w:ascii="IRNazanin" w:hAnsi="IRNazanin" w:eastAsia="IRNazanin"/>
          <w:color w:val="111111"/>
          <w:sz w:val="28"/>
          <w:sz w:val="28"/>
          <w:szCs w:val="28"/>
          <w:rtl w:val="true"/>
          <w:lang w:bidi="fa-IR"/>
        </w:rPr>
        <w:t>أمّا الحسین تزلج بن علی بن الحسن المکفوف، فأعقب من عشرة رجال، و 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کان ببروجرد له أولاد لهم أعقاب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المخلع کان</w:t>
      </w:r>
      <w:bookmarkStart w:id="1779" w:name="pg14056_143051"/>
    </w:p>
    <w:p>
      <w:pPr>
        <w:pStyle w:val="BookText"/>
        <w:rPr/>
      </w:pPr>
      <w:bookmarkEnd w:id="1779"/>
      <w:r>
        <w:rPr>
          <w:rFonts w:ascii="IRNazanin" w:hAnsi="IRNazanin" w:eastAsia="IRNazanin"/>
          <w:color w:val="111111"/>
          <w:sz w:val="28"/>
          <w:sz w:val="28"/>
          <w:szCs w:val="28"/>
          <w:rtl w:val="true"/>
          <w:lang w:bidi="fa-IR"/>
        </w:rPr>
        <w:t xml:space="preserve">بالکوفة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أولاد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قلیل بالبصرة و واسط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العبّاس الشاعر بالکوفة له عقب قلیل بالبصرة و واسط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عبد اللّه الأکبر مقدّم أهل الکوفة له اثنان و عشرون ابنا أعقب منهم ثمانیة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لا عقب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لا عقب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لا عقب له</w:t>
      </w:r>
      <w:r>
        <w:rPr>
          <w:rFonts w:eastAsia="IRNazanin" w:cs="IRNazanin"/>
          <w:color w:val="111111"/>
          <w:sz w:val="28"/>
          <w:szCs w:val="28"/>
          <w:rtl w:val="true"/>
          <w:lang w:bidi="fa-IR"/>
        </w:rPr>
        <w:t>.</w:t>
      </w:r>
    </w:p>
    <w:p>
      <w:pPr>
        <w:pStyle w:val="Heading5"/>
        <w:numPr>
          <w:ilvl w:val="4"/>
          <w:numId w:val="1"/>
        </w:numPr>
        <w:rPr/>
      </w:pPr>
      <w:bookmarkStart w:id="1780" w:name="__RefHeading___Toc3467837_3381743652"/>
      <w:bookmarkStart w:id="1781" w:name="_Toc739"/>
      <w:bookmarkEnd w:id="1780"/>
      <w:r>
        <w:rPr>
          <w:rtl w:val="true"/>
        </w:rPr>
        <w:t>أعقاب جعفر بن الحسین تزلج</w:t>
      </w:r>
      <w:bookmarkEnd w:id="1781"/>
    </w:p>
    <w:p>
      <w:pPr>
        <w:pStyle w:val="BookText"/>
        <w:rPr/>
      </w:pPr>
      <w:r>
        <w:rPr>
          <w:rFonts w:ascii="IRNazanin" w:hAnsi="IRNazanin" w:eastAsia="IRNazanin"/>
          <w:color w:val="111111"/>
          <w:sz w:val="28"/>
          <w:sz w:val="28"/>
          <w:szCs w:val="28"/>
          <w:rtl w:val="true"/>
          <w:lang w:bidi="fa-IR"/>
        </w:rPr>
        <w:t>أمّا أبو القاسم جعفر بن الحسین تزلج،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النقیب بهمدان له بها أولاد و ببغداد عقب کثیر، و أبو الحسن </w:t>
      </w:r>
      <w:r>
        <w:rPr>
          <w:rStyle w:val="FootnoteAnchor"/>
          <w:rtl w:val="true"/>
        </w:rPr>
        <w:footnoteReference w:id="355"/>
      </w:r>
      <w:r>
        <w:rPr>
          <w:rFonts w:ascii="IRNazanin" w:hAnsi="IRNazanin" w:eastAsia="IRNazanin"/>
          <w:color w:val="111111"/>
          <w:sz w:val="28"/>
          <w:sz w:val="28"/>
          <w:szCs w:val="28"/>
          <w:rtl w:val="true"/>
          <w:lang w:bidi="fa-IR"/>
        </w:rPr>
        <w:t>موسی له أعقاب کثیرة بطرابلس و الشام و بغداد و سمرقند و الجبل، و أبو الحسن علی ببروجرد و له عقب بها، و أبو محمّد القاسم ببروجرد و له عقب بها،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أولاد آخرین فی الجبل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جعفر بن الحسین تزلج،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الفضل عبید اللّه </w:t>
      </w:r>
      <w:r>
        <w:rPr>
          <w:rStyle w:val="FootnoteAnchor"/>
          <w:rtl w:val="true"/>
        </w:rPr>
        <w:footnoteReference w:id="356"/>
      </w:r>
      <w:r>
        <w:rPr>
          <w:rFonts w:ascii="IRNazanin" w:hAnsi="IRNazanin" w:eastAsia="IRNazanin"/>
          <w:color w:val="111111"/>
          <w:sz w:val="28"/>
          <w:sz w:val="28"/>
          <w:szCs w:val="28"/>
          <w:rtl w:val="true"/>
          <w:lang w:bidi="fa-IR"/>
        </w:rPr>
        <w:t>ولده ببغداد، و أبو طالب محمّد له عقب بالدینور، و أبو الحسن علی له عقب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عبید اللّه بن أحمد بن جعفر بن الحسین تزلج،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یحیی الأعور، له بقیة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یحیی بن عبید اللّه بن أحمد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محمّد بن أحمد بن جعفر بن الحسین تزلج،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بن أبی طالب بن الحسن بن أحمد بن محمّد</w:t>
      </w:r>
      <w:r>
        <w:rPr>
          <w:rFonts w:eastAsia="IRNazanin" w:cs="IRNazanin"/>
          <w:color w:val="111111"/>
          <w:sz w:val="28"/>
          <w:szCs w:val="28"/>
          <w:rtl w:val="true"/>
          <w:lang w:bidi="fa-IR"/>
        </w:rPr>
        <w:t>.</w:t>
      </w:r>
    </w:p>
    <w:p>
      <w:pPr>
        <w:pStyle w:val="Heading5"/>
        <w:numPr>
          <w:ilvl w:val="4"/>
          <w:numId w:val="1"/>
        </w:numPr>
        <w:rPr/>
      </w:pPr>
      <w:bookmarkStart w:id="1782" w:name="__RefHeading___Toc3467839_3381743652"/>
      <w:bookmarkStart w:id="1783" w:name="_Toc740"/>
      <w:bookmarkEnd w:id="1782"/>
      <w:r>
        <w:rPr>
          <w:rtl w:val="true"/>
        </w:rPr>
        <w:t>أعقاب موسی بن جعفر بن الحسین تزلج</w:t>
      </w:r>
      <w:bookmarkEnd w:id="178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موسی بن جعفر بن الحسین تزلج،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الحسین </w:t>
      </w:r>
      <w:r>
        <w:rPr>
          <w:rStyle w:val="FootnoteAnchor"/>
          <w:rtl w:val="true"/>
        </w:rPr>
        <w:footnoteReference w:id="357"/>
      </w:r>
      <w:r>
        <w:rPr>
          <w:rFonts w:ascii="IRNazanin" w:hAnsi="IRNazanin" w:eastAsia="IRNazanin"/>
          <w:color w:val="111111"/>
          <w:sz w:val="28"/>
          <w:sz w:val="28"/>
          <w:szCs w:val="28"/>
          <w:rtl w:val="true"/>
          <w:lang w:bidi="fa-IR"/>
        </w:rPr>
        <w:t xml:space="preserve">کان ببغداد له أولاد، و علی کان له أولاد ببغداد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الخرما</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1784" w:name="pg14056_143052"/>
    </w:p>
    <w:p>
      <w:pPr>
        <w:pStyle w:val="BookText"/>
        <w:rPr/>
      </w:pPr>
      <w:bookmarkEnd w:id="1784"/>
      <w:r>
        <w:rPr>
          <w:rFonts w:ascii="IRNazanin" w:hAnsi="IRNazanin" w:eastAsia="IRNazanin"/>
          <w:color w:val="111111"/>
          <w:sz w:val="28"/>
          <w:sz w:val="28"/>
          <w:szCs w:val="28"/>
          <w:rtl w:val="true"/>
          <w:lang w:bidi="fa-IR"/>
        </w:rPr>
        <w:t>أمّا الحسین بن موسی بن جعفر بن الحسین تزلج،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موسی بن جعفر بن الحسین تزلج،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موسی بن جعفر بن الحسین تزلج،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یعرف بابن الخرما له عقب، و زید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علی بن موسی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ناصر، کان مقیما بطرابلس و له بها و بغیرها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علی بن موسی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علی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المرتضی ذی الشرفین النقیب بسمرقند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سیّدا جلیلا</w:t>
      </w:r>
      <w:r>
        <w:rPr>
          <w:rFonts w:eastAsia="IRNazanin" w:cs="IRNazanin"/>
          <w:color w:val="111111"/>
          <w:sz w:val="28"/>
          <w:szCs w:val="28"/>
          <w:rtl w:val="true"/>
          <w:lang w:bidi="fa-IR"/>
        </w:rPr>
        <w:t>.</w:t>
      </w:r>
    </w:p>
    <w:p>
      <w:pPr>
        <w:pStyle w:val="Heading5"/>
        <w:numPr>
          <w:ilvl w:val="4"/>
          <w:numId w:val="1"/>
        </w:numPr>
        <w:rPr/>
      </w:pPr>
      <w:bookmarkStart w:id="1785" w:name="__RefHeading___Toc3467841_3381743652"/>
      <w:bookmarkStart w:id="1786" w:name="_Toc741"/>
      <w:bookmarkEnd w:id="1785"/>
      <w:r>
        <w:rPr>
          <w:rtl w:val="true"/>
        </w:rPr>
        <w:t>أعقاب أحمد بن الحسین تزلج</w:t>
      </w:r>
      <w:bookmarkEnd w:id="1786"/>
    </w:p>
    <w:p>
      <w:pPr>
        <w:pStyle w:val="BookText"/>
        <w:rPr/>
      </w:pPr>
      <w:r>
        <w:rPr>
          <w:rFonts w:ascii="IRNazanin" w:hAnsi="IRNazanin" w:eastAsia="IRNazanin"/>
          <w:color w:val="111111"/>
          <w:sz w:val="28"/>
          <w:sz w:val="28"/>
          <w:szCs w:val="28"/>
          <w:rtl w:val="true"/>
          <w:lang w:bidi="fa-IR"/>
        </w:rPr>
        <w:t>و أمّا أبو العبّاس أحمد المخلع بن الحسین تزلج،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طاهر الشعرانی کان ببغداد و له عقب، و العبّاس الجمّال الکوفی له ولد بالکوفة، و أبو الطیّب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الحسین زید البکّاء کان له ولد بالأهواز، و أبو الحسن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بالأهواز، و إبراهیم النائح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طاهر الشعرانی بن أحمد المخلع،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طاهر الشعرانی بن أحمد المخلع،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البکّاء بن أحمد المخلع،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و خدیجة،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علی بن زید البکّاء،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أبو طالب ابن البکّاء و هو غلام، فضرب فی الأرض، و کثر فهمه، و حسن خطّه، ثمّ وافا طالبا بلده، فنزل الدور بین سامرّاء و تکریت فتزوّج امرأة منهم، و أقام حتّی تحرّک حملها منه، و لها أولاد من عامّة قبله، ثمّ أراد التوجّه، فکتب وصیة فیها نسبه و عرّف نسبه و أقرّ بولده، ثمّ مضی و هلک دون وصوله إلی أهله، و جاءت زوجته بغلام و ماتت و هو طفل، فکفّلته بنت خالة له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فلمّا اشتدّ سافر و هو لا یعرف إلاّ أنّه علوی من ولد الحسین علیه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الصوفی من سفر أبی طالب ابن البکّاء إلی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ولده الشریف أبو الحسن حرسه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أنّی وردت عمّان سنة ثلاث و عشرین و أربعمائة، فقال</w:t>
      </w:r>
    </w:p>
    <w:p>
      <w:pPr>
        <w:pStyle w:val="BookText"/>
        <w:rPr/>
      </w:pPr>
      <w:r>
        <w:rPr>
          <w:rFonts w:ascii="IRNazanin" w:hAnsi="IRNazanin" w:eastAsia="IRNazanin"/>
          <w:color w:val="111111"/>
          <w:sz w:val="28"/>
          <w:sz w:val="28"/>
          <w:szCs w:val="28"/>
          <w:rtl w:val="true"/>
          <w:lang w:bidi="fa-IR"/>
        </w:rPr>
        <w:t>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علم الدین غلام علوی بشعرتین ملیح الوجه؟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و کان الملک أبو الفوارس ابن بهاء الدولة بکرمان لقّبه بذلک علی ما قیل، و تقدّم بکرمان و صاهر رجلا جلیلا علی ما حدّثنی، و رأیت صدق ذلک فوجدت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عاود إلی بغداد، فطولب بصحّة نسبه، فخرج إلی الدور و تردّد إلی القضاة و الحکّام، و دفعه النسّابون العلویون و هو یقیم الحجج حتّی ثبتت حججه عند المرتضی رضی اللّه عنه بشهادة أماثل الشهود البغدادیین، بعد أن ثبت عنده خطّ قاضی الناحیة التی ولد بها بصحّة نسبه إلی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المرتضی خطه بذلک، و أمضاه شیخنا النسّابة أبو الحسن محمّد بن محمّد بن جعفر رحمه اللّه و زوّجه بنته، و قرأت نسب صهره علیه فأجازه، و علی ذلک کان حتّی فارق الدنیا رحمه اللّه و رجع المرتضی رحمه اللّه عمّا کان أمضاه رجوعا لا أعلم حجّته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أعلم من نسب هذا الرجل و ثبت فی مشجّرتی و أمضی صحّته شیخی شیخ الشرف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أحمد بن أبی طالب بن زید البکّاء بن أحمد بن الحسین بن علی بن الحسن بن الحسن 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بخطّ شیخنا شیخ الشرف أنّه یلقّب علم الدین ابن الهادی، و رأیت خطّ الوزراء بنی عبد الرحیم، و خطّا عن الملک العزیز ابن جلال الدولة، و عدّة خطوط عن معتمد الدولة قرواش بن المقلد، و خطوطا لا احصیها کثرة، محتشم الأصحاب یخاطب فیها بعلم الدین زین الأشراف، و اللقب الأوّل لقب أبی الفوارس ابن بهاء الدولة، و اللقب الثانی لقب بعض ملوک الأتراک لمّا أنفذ إلیهم فی رسالة، و هذا سماعی منه لفظا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عقب أبی طالب علی بن زید البکّاء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 بن موسی بن علی بن أحمد بن علی بن أحمد الهادی بن علی بن زید البکّاء</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آل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عزّ الدین بن أبی طالب أحمد الهادی بن أحمد البکّاء الحسینی الأفطسی الزاهد</w:t>
      </w:r>
      <w:r>
        <w:rPr>
          <w:rFonts w:eastAsia="IRNazanin" w:cs="IRNazanin"/>
          <w:color w:val="111111"/>
          <w:sz w:val="28"/>
          <w:szCs w:val="28"/>
          <w:rtl w:val="true"/>
          <w:lang w:bidi="fa-IR"/>
        </w:rPr>
        <w:t>.</w:t>
      </w:r>
      <w:bookmarkStart w:id="1787" w:name="pg14056_143054"/>
    </w:p>
    <w:p>
      <w:pPr>
        <w:pStyle w:val="Heading5"/>
        <w:numPr>
          <w:ilvl w:val="4"/>
          <w:numId w:val="1"/>
        </w:numPr>
        <w:rPr/>
      </w:pPr>
      <w:bookmarkStart w:id="1788" w:name="__RefHeading___Toc3467843_3381743652"/>
      <w:bookmarkStart w:id="1789" w:name="_Toc742"/>
      <w:bookmarkEnd w:id="1787"/>
      <w:bookmarkEnd w:id="1788"/>
      <w:r>
        <w:rPr>
          <w:rtl w:val="true"/>
        </w:rPr>
        <w:t>أعقاب علی بن الحسین تزلج</w:t>
      </w:r>
      <w:bookmarkEnd w:id="1789"/>
    </w:p>
    <w:p>
      <w:pPr>
        <w:pStyle w:val="BookText"/>
        <w:rPr/>
      </w:pPr>
      <w:r>
        <w:rPr>
          <w:rFonts w:ascii="IRNazanin" w:hAnsi="IRNazanin" w:eastAsia="IRNazanin"/>
          <w:color w:val="111111"/>
          <w:sz w:val="28"/>
          <w:sz w:val="28"/>
          <w:szCs w:val="28"/>
          <w:rtl w:val="true"/>
          <w:lang w:bidi="fa-IR"/>
        </w:rPr>
        <w:t>و أمّا أبو الحسن علی بن الحسین تزلج،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الطیّب </w:t>
      </w:r>
      <w:r>
        <w:rPr>
          <w:rStyle w:val="FootnoteAnchor"/>
          <w:rtl w:val="true"/>
        </w:rPr>
        <w:footnoteReference w:id="360"/>
      </w:r>
      <w:r>
        <w:rPr>
          <w:rFonts w:ascii="Amiri" w:hAnsi="Amiri" w:eastAsia="Amiri" w:cs="Amiri"/>
          <w:color w:val="111111"/>
          <w:sz w:val="28"/>
          <w:sz w:val="28"/>
          <w:szCs w:val="28"/>
          <w:rtl w:val="true"/>
          <w:lang w:bidi="ar-SA"/>
        </w:rPr>
        <w:t xml:space="preserve">محمّد یلقّب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النار</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إلی البصرة و بها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محمّد بن علی بن الحسین تزلج،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علی بن الحسین تزلج،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الحسین زید الکاشوح </w:t>
      </w:r>
      <w:r>
        <w:rPr>
          <w:rStyle w:val="FootnoteAnchor"/>
          <w:rtl w:val="true"/>
        </w:rPr>
        <w:footnoteReference w:id="362"/>
      </w:r>
      <w:r>
        <w:rPr>
          <w:rFonts w:ascii="IRNazanin" w:hAnsi="IRNazanin" w:eastAsia="IRNazanin"/>
          <w:color w:val="111111"/>
          <w:sz w:val="28"/>
          <w:sz w:val="28"/>
          <w:szCs w:val="28"/>
          <w:rtl w:val="true"/>
          <w:lang w:bidi="fa-IR"/>
        </w:rPr>
        <w:t>له ولد و إخوة،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المعروف بابن ندیم، و خلّف بنتا بالبصرة</w:t>
      </w:r>
      <w:r>
        <w:rPr>
          <w:rFonts w:eastAsia="IRNazanin" w:cs="IRNazanin"/>
          <w:color w:val="111111"/>
          <w:sz w:val="28"/>
          <w:szCs w:val="28"/>
          <w:rtl w:val="true"/>
          <w:lang w:bidi="fa-IR"/>
        </w:rPr>
        <w:t>.</w:t>
      </w:r>
    </w:p>
    <w:p>
      <w:pPr>
        <w:pStyle w:val="Heading5"/>
        <w:numPr>
          <w:ilvl w:val="4"/>
          <w:numId w:val="1"/>
        </w:numPr>
        <w:rPr/>
      </w:pPr>
      <w:bookmarkStart w:id="1790" w:name="__RefHeading___Toc3467845_3381743652"/>
      <w:bookmarkStart w:id="1791" w:name="_Toc743"/>
      <w:bookmarkEnd w:id="1790"/>
      <w:r>
        <w:rPr>
          <w:rtl w:val="true"/>
        </w:rPr>
        <w:t>أعقاب العبّاس بن الحسین تزلج</w:t>
      </w:r>
      <w:bookmarkEnd w:id="1791"/>
    </w:p>
    <w:p>
      <w:pPr>
        <w:pStyle w:val="BookText"/>
        <w:rPr/>
      </w:pPr>
      <w:r>
        <w:rPr>
          <w:rFonts w:ascii="IRNazanin" w:hAnsi="IRNazanin" w:eastAsia="IRNazanin"/>
          <w:color w:val="111111"/>
          <w:sz w:val="28"/>
          <w:sz w:val="28"/>
          <w:szCs w:val="28"/>
          <w:rtl w:val="true"/>
          <w:lang w:bidi="fa-IR"/>
        </w:rPr>
        <w:t>و أمّا أبو الفضل العبّاس بن الحسین تزلج،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بواسط ولد، و أبو الحسن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ببغداد کان له بنات</w:t>
      </w:r>
      <w:r>
        <w:rPr>
          <w:rFonts w:eastAsia="IRNazanin" w:cs="IRNazanin"/>
          <w:color w:val="111111"/>
          <w:sz w:val="28"/>
          <w:szCs w:val="28"/>
          <w:rtl w:val="true"/>
          <w:lang w:bidi="fa-IR"/>
        </w:rPr>
        <w:t>.</w:t>
      </w:r>
    </w:p>
    <w:p>
      <w:pPr>
        <w:pStyle w:val="Heading5"/>
        <w:numPr>
          <w:ilvl w:val="4"/>
          <w:numId w:val="1"/>
        </w:numPr>
        <w:rPr/>
      </w:pPr>
      <w:bookmarkStart w:id="1792" w:name="__RefHeading___Toc3467847_3381743652"/>
      <w:bookmarkStart w:id="1793" w:name="_Toc744"/>
      <w:bookmarkEnd w:id="1792"/>
      <w:r>
        <w:rPr>
          <w:rtl w:val="true"/>
        </w:rPr>
        <w:t>أعقاب عبد اللّه بن الحسین تزلج</w:t>
      </w:r>
      <w:bookmarkEnd w:id="1793"/>
    </w:p>
    <w:p>
      <w:pPr>
        <w:pStyle w:val="BookText"/>
        <w:rPr/>
      </w:pPr>
      <w:r>
        <w:rPr>
          <w:rFonts w:ascii="IRNazanin" w:hAnsi="IRNazanin" w:eastAsia="IRNazanin"/>
          <w:color w:val="111111"/>
          <w:sz w:val="28"/>
          <w:sz w:val="28"/>
          <w:szCs w:val="28"/>
          <w:rtl w:val="true"/>
          <w:lang w:bidi="fa-IR"/>
        </w:rPr>
        <w:t>و أمّا أبو القاسم عبد اللّه بن الحسین تزلج،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طاهر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حمزة له ولد، و أحمد، و أبو زید الحسن له عقب، و عقیل له ولد، و أبو محمّد القاسم، و أبو هاشم محمّد له عقب بسوراء، و أبو هاشم المحسن له عقب، و جعفر له ولد، و لجمیعهم أعقاب و أولاد، و الحسین الأعور عقبه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عیسی طاهر بن عبد اللّه بن الحسین تزلج،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الشاعر، و أبو زید الحسن له عقب، و مطهّر له ولد، و أبو طاهر محمّد له ولد، و إدریس له ولد، و یحیی له ولد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زید الحسن بن طاهر بن عبد اللّه بن الحسین تزلج،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bookmarkStart w:id="1794" w:name="pg14056_143055"/>
    </w:p>
    <w:p>
      <w:pPr>
        <w:pStyle w:val="BookText"/>
        <w:rPr/>
      </w:pPr>
      <w:bookmarkEnd w:id="1794"/>
      <w:r>
        <w:rPr>
          <w:rFonts w:ascii="IRNazanin" w:hAnsi="IRNazanin" w:eastAsia="IRNazanin"/>
          <w:color w:val="111111"/>
          <w:sz w:val="28"/>
          <w:sz w:val="28"/>
          <w:szCs w:val="28"/>
          <w:rtl w:val="true"/>
          <w:lang w:bidi="fa-IR"/>
        </w:rPr>
        <w:t>محمّد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الشاعر بن الحسن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الشاعر بن الحسن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عبد اللّه بن الحسین تزلج،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میمون </w:t>
      </w:r>
      <w:r>
        <w:rPr>
          <w:rStyle w:val="FootnoteAnchor"/>
          <w:rtl w:val="true"/>
        </w:rPr>
        <w:footnoteReference w:id="364"/>
      </w:r>
      <w:r>
        <w:rPr>
          <w:rFonts w:ascii="IRNazanin" w:hAnsi="IRNazanin" w:eastAsia="IRNazanin"/>
          <w:color w:val="111111"/>
          <w:sz w:val="28"/>
          <w:sz w:val="28"/>
          <w:szCs w:val="28"/>
          <w:rtl w:val="true"/>
          <w:lang w:bidi="fa-IR"/>
        </w:rPr>
        <w:t>الأحول له ولد، و علی له ولد، و الحسن له ولد، و یحیی له ولد، و عبد اللّه له ولد، و عیسی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الحسن میمون الأحول بن حمزة </w:t>
      </w:r>
      <w:r>
        <w:rPr>
          <w:rStyle w:val="FootnoteAnchor"/>
          <w:rtl w:val="true"/>
        </w:rPr>
        <w:footnoteReference w:id="365"/>
      </w:r>
      <w:r>
        <w:rPr>
          <w:rFonts w:ascii="IRNazanin" w:hAnsi="IRNazanin" w:eastAsia="IRNazanin"/>
          <w:color w:val="111111"/>
          <w:sz w:val="28"/>
          <w:sz w:val="28"/>
          <w:szCs w:val="28"/>
          <w:rtl w:val="true"/>
          <w:lang w:bidi="fa-IR"/>
        </w:rPr>
        <w:t>بن عبد اللّه بن الحسین تزلج،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 الحافظ للقرآن، و یقال له و لإخوته بنو میمون، ینزلون بالبصرة بنی مشاجع، انقرضوا إلاّ من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بن الحسین تزلج،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ولد،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عبد اللّه بن الحسین تزلج،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حمزة الفقیه بالبصرة، و یعرف بابن علون، 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الحسن بن عبد اللّه بن الحسین تزلج،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له عقب، و أبو طالب عیسی له بنات، و عیسی الأصغر له أولاد، و أبو الحسین محمّد حبشی بالأهواز له ذیل بالبصرة فی مربعة الشاهی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أبی زید، لهم توجّه و فیهم علم 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عقیل بن عبد اللّه بن الحسین تزلج،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أبو محمّد عبد اللّه </w:t>
      </w:r>
      <w:r>
        <w:rPr>
          <w:rStyle w:val="FootnoteAnchor"/>
          <w:rtl w:val="true"/>
        </w:rPr>
        <w:footnoteReference w:id="366"/>
      </w:r>
      <w:r>
        <w:rPr>
          <w:rFonts w:ascii="IRNazanin" w:hAnsi="IRNazanin" w:eastAsia="IRNazanin"/>
          <w:color w:val="111111"/>
          <w:sz w:val="28"/>
          <w:sz w:val="28"/>
          <w:szCs w:val="28"/>
          <w:rtl w:val="true"/>
          <w:lang w:bidi="fa-IR"/>
        </w:rPr>
        <w:t>بن الحسین تزلج،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محمّد، و أبو القاسم الحسین، و لهما عقب</w:t>
      </w:r>
      <w:r>
        <w:rPr>
          <w:rFonts w:eastAsia="IRNazanin" w:cs="IRNazanin"/>
          <w:color w:val="111111"/>
          <w:sz w:val="28"/>
          <w:szCs w:val="28"/>
          <w:rtl w:val="true"/>
          <w:lang w:bidi="fa-IR"/>
        </w:rPr>
        <w:t>.</w:t>
      </w:r>
    </w:p>
    <w:p>
      <w:pPr>
        <w:pStyle w:val="Heading5"/>
        <w:numPr>
          <w:ilvl w:val="4"/>
          <w:numId w:val="1"/>
        </w:numPr>
        <w:rPr/>
      </w:pPr>
      <w:bookmarkStart w:id="1795" w:name="__RefHeading___Toc3467849_3381743652"/>
      <w:bookmarkStart w:id="1796" w:name="_Toc745"/>
      <w:bookmarkEnd w:id="1795"/>
      <w:r>
        <w:rPr>
          <w:rtl w:val="true"/>
        </w:rPr>
        <w:t>أعقاب القاسم بن علی بن الحسن المکفوف</w:t>
      </w:r>
      <w:bookmarkEnd w:id="179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القاسم بن علی بن الحسن المکفوف،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حمزة بن</w:t>
      </w:r>
      <w:bookmarkStart w:id="1797" w:name="pg14056_143056"/>
    </w:p>
    <w:p>
      <w:pPr>
        <w:pStyle w:val="BookText"/>
        <w:rPr/>
      </w:pPr>
      <w:bookmarkEnd w:id="1797"/>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Heading5"/>
        <w:numPr>
          <w:ilvl w:val="4"/>
          <w:numId w:val="1"/>
        </w:numPr>
        <w:rPr/>
      </w:pPr>
      <w:bookmarkStart w:id="1798" w:name="__RefHeading___Toc3467851_3381743652"/>
      <w:bookmarkStart w:id="1799" w:name="_Toc746"/>
      <w:bookmarkEnd w:id="1798"/>
      <w:r>
        <w:rPr>
          <w:rtl w:val="true"/>
        </w:rPr>
        <w:t>أعقاب الحسین بن الحسن الأفطس</w:t>
      </w:r>
      <w:bookmarkEnd w:id="1799"/>
    </w:p>
    <w:p>
      <w:pPr>
        <w:pStyle w:val="BookText"/>
        <w:rPr/>
      </w:pPr>
      <w:r>
        <w:rPr>
          <w:rFonts w:ascii="IRNazanin" w:hAnsi="IRNazanin" w:eastAsia="IRNazanin"/>
          <w:color w:val="111111"/>
          <w:sz w:val="28"/>
          <w:sz w:val="28"/>
          <w:szCs w:val="28"/>
          <w:rtl w:val="true"/>
          <w:lang w:bidi="fa-IR"/>
        </w:rPr>
        <w:t>و أمّا الحسین بن الحسن الأفطس، فهو الذی استولی علی مکّة أیّام أبی السرایا حین أخرجه منها ورقاء بن زید الجلودی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ستّة رجال،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367"/>
      </w:r>
      <w:r>
        <w:rPr>
          <w:rFonts w:ascii="IRNazanin" w:hAnsi="IRNazanin" w:eastAsia="IRNazanin"/>
          <w:color w:val="111111"/>
          <w:sz w:val="28"/>
          <w:sz w:val="28"/>
          <w:szCs w:val="28"/>
          <w:rtl w:val="true"/>
          <w:lang w:bidi="fa-IR"/>
        </w:rPr>
        <w:t xml:space="preserve">بنصیبین عقبه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السکران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امّه من ولد الزبیر بن العوّام و له عشرة بنین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امّه من آل الزبیر بن العوّام أیضا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محمّد الأکبر له عقب بأرجان و قم،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أمینة بنت حمزة بن المنذر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بالیمن فی أیّام أبی السرایا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3467853_3381743652"/>
      <w:bookmarkStart w:id="1801" w:name="_Toc747"/>
      <w:bookmarkEnd w:id="1800"/>
      <w:r>
        <w:rPr>
          <w:rtl w:val="true"/>
        </w:rPr>
        <w:t>أعقاب عبد اللّه بن الحسین بن الحسن الأفطس</w:t>
      </w:r>
      <w:bookmarkEnd w:id="1801"/>
    </w:p>
    <w:p>
      <w:pPr>
        <w:pStyle w:val="BookText"/>
        <w:rPr/>
      </w:pPr>
      <w:r>
        <w:rPr>
          <w:rFonts w:ascii="IRNazanin" w:hAnsi="IRNazanin" w:eastAsia="IRNazanin"/>
          <w:color w:val="111111"/>
          <w:sz w:val="28"/>
          <w:sz w:val="28"/>
          <w:szCs w:val="28"/>
          <w:rtl w:val="true"/>
          <w:lang w:bidi="fa-IR"/>
        </w:rPr>
        <w:t>أمّا عبد اللّه بن الحسین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السکران، یلقّب بذلک لکثرة صلاته و عبادته و تهجّده باللیل و سهره، و کان یضجّ کالسکران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السکران بن عبد اللّه بن الحسین بن الحسن الأفطس،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مات بمصر و له عقب بمصر و نصیبین، و عبد اللّه له بمصر عقب، و الحسین له بمصر عقب، و جعفر بالرملة، و علی بآمل و کان مولده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السکران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369"/>
      </w:r>
      <w:r>
        <w:rPr>
          <w:rFonts w:ascii="IRNazanin" w:hAnsi="IRNazanin" w:eastAsia="IRNazanin"/>
          <w:color w:val="111111"/>
          <w:sz w:val="28"/>
          <w:sz w:val="28"/>
          <w:szCs w:val="28"/>
          <w:rtl w:val="true"/>
          <w:lang w:bidi="fa-IR"/>
        </w:rPr>
        <w:t>له عقب بمصر، و أبو جعفر عبد اللّه النقیب بنصیبین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عقب بالرملة و آمد و نصیبین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السکران،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أحمد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السکران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یوسف بن المظفّر بن الحسین بن جعفر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الحسین هذا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مولده هرات، و له بها ولد عدّة، و کان معه</w:t>
      </w:r>
      <w:bookmarkStart w:id="1802" w:name="pg14056_143057"/>
    </w:p>
    <w:p>
      <w:pPr>
        <w:pStyle w:val="BookText"/>
        <w:rPr/>
      </w:pPr>
      <w:bookmarkEnd w:id="1802"/>
      <w:r>
        <w:rPr>
          <w:rFonts w:ascii="IRNazanin" w:hAnsi="IRNazanin" w:eastAsia="IRNazanin"/>
          <w:color w:val="111111"/>
          <w:sz w:val="28"/>
          <w:sz w:val="28"/>
          <w:szCs w:val="28"/>
          <w:rtl w:val="true"/>
          <w:lang w:bidi="fa-IR"/>
        </w:rPr>
        <w:t xml:space="preserve">کتاب المرتضی رحمه اللّه بصحّة نسبه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3467855_3381743652"/>
      <w:bookmarkStart w:id="1804" w:name="_Toc748"/>
      <w:bookmarkEnd w:id="1803"/>
      <w:r>
        <w:rPr>
          <w:rtl w:val="true"/>
        </w:rPr>
        <w:t>أعقاب الحسن بن الحسین بن الحسن الأفطس</w:t>
      </w:r>
      <w:bookmarkEnd w:id="1804"/>
    </w:p>
    <w:p>
      <w:pPr>
        <w:pStyle w:val="BookText"/>
        <w:rPr/>
      </w:pPr>
      <w:r>
        <w:rPr>
          <w:rFonts w:ascii="IRNazanin" w:hAnsi="IRNazanin" w:eastAsia="IRNazanin"/>
          <w:color w:val="111111"/>
          <w:sz w:val="28"/>
          <w:sz w:val="28"/>
          <w:szCs w:val="28"/>
          <w:rtl w:val="true"/>
          <w:lang w:bidi="fa-IR"/>
        </w:rPr>
        <w:t>و أمّا الحسن بن الحسین بن الحسن الأفطس، فأعقب من ثمانیة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الدینوری الشعرانی، امّه امّ الحسین بنت علی بن علی بن الحسن الأفطس، و له خمسة عشر ابنا، و ولده بالدینور و الری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w:t>
      </w:r>
      <w:r>
        <w:rPr>
          <w:rStyle w:val="FootnoteAnchor"/>
          <w:rtl w:val="true"/>
        </w:rPr>
        <w:footnoteReference w:id="371"/>
      </w:r>
      <w:r>
        <w:rPr>
          <w:rFonts w:ascii="IRNazanin" w:hAnsi="IRNazanin" w:eastAsia="IRNazanin"/>
          <w:color w:val="111111"/>
          <w:sz w:val="28"/>
          <w:sz w:val="28"/>
          <w:szCs w:val="28"/>
          <w:rtl w:val="true"/>
          <w:lang w:bidi="fa-IR"/>
        </w:rPr>
        <w:t>، له ولد بقم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إبراهیم، له ولد بالدینور و اصفهان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محمّد الأکبر، له ولد بقم و أرجان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الأصغر بالبسیان </w:t>
      </w:r>
      <w:r>
        <w:rPr>
          <w:rStyle w:val="FootnoteAnchor"/>
          <w:rtl w:val="true"/>
        </w:rPr>
        <w:footnoteReference w:id="372"/>
      </w:r>
      <w:r>
        <w:rPr>
          <w:rFonts w:ascii="IRNazanin" w:hAnsi="IRNazanin" w:eastAsia="IRNazanin"/>
          <w:color w:val="111111"/>
          <w:sz w:val="28"/>
          <w:sz w:val="28"/>
          <w:szCs w:val="28"/>
          <w:rtl w:val="true"/>
          <w:lang w:bidi="fa-IR"/>
        </w:rPr>
        <w:t>له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الحسن الأصغر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محمّد لا عقب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بأرجان لا عقب له</w:t>
      </w:r>
      <w:r>
        <w:rPr>
          <w:rFonts w:eastAsia="IRNazanin" w:cs="IRNazanin"/>
          <w:color w:val="111111"/>
          <w:sz w:val="28"/>
          <w:szCs w:val="28"/>
          <w:rtl w:val="true"/>
          <w:lang w:bidi="fa-IR"/>
        </w:rPr>
        <w:t>.</w:t>
      </w:r>
    </w:p>
    <w:p>
      <w:pPr>
        <w:pStyle w:val="Heading5"/>
        <w:numPr>
          <w:ilvl w:val="4"/>
          <w:numId w:val="1"/>
        </w:numPr>
        <w:rPr/>
      </w:pPr>
      <w:bookmarkStart w:id="1805" w:name="__RefHeading___Toc3467857_3381743652"/>
      <w:bookmarkStart w:id="1806" w:name="_Toc749"/>
      <w:bookmarkEnd w:id="1805"/>
      <w:r>
        <w:rPr>
          <w:rtl w:val="true"/>
        </w:rPr>
        <w:t>أعقاب علی الدینوری بن الحسن بن الحسین بن الحسن الأفطس</w:t>
      </w:r>
      <w:bookmarkEnd w:id="1806"/>
    </w:p>
    <w:p>
      <w:pPr>
        <w:pStyle w:val="BookText"/>
        <w:rPr/>
      </w:pPr>
      <w:r>
        <w:rPr>
          <w:rFonts w:ascii="IRNazanin" w:hAnsi="IRNazanin" w:eastAsia="IRNazanin"/>
          <w:color w:val="111111"/>
          <w:sz w:val="28"/>
          <w:sz w:val="28"/>
          <w:szCs w:val="28"/>
          <w:rtl w:val="true"/>
          <w:lang w:bidi="fa-IR"/>
        </w:rPr>
        <w:t>أمّا أبو الحسن علی الدینوری بن الحسن بن الحسین بن الحسن الأفطس، فکان عالما فاضلا شجاعا فصیحا أمیرا بالمدینة ذا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تعلیقی عن شیخی أبی عبد اللّه ابن طباطبا رحمه اللّه أنّ أبا الحسن علیا الدینوری وجد له بعد موته طیب بخمسین ألف دینار، و مولده سنة تسع و ثمانین و مائة، و عمره خمسا و ثمانین سنة باختلاف، و وفاته سنة أربع و سبعین و مائتین، و أمره أبو جعفر الأخیر علیه السّلام أن یحلّ بالدینور ففعل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علی الدینوری من ثلاثة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 طاهر بالدینور، و عقبه بها و بمصر و طبرستان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بالجبل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الأصغر بتفلیس، له أعقاب کثیرة بالدینور و بغداد و تفلیس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بالدینور و قیل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طالب </w:t>
      </w:r>
      <w:r>
        <w:rPr>
          <w:rStyle w:val="FootnoteAnchor"/>
          <w:rtl w:val="true"/>
        </w:rPr>
        <w:footnoteReference w:id="374"/>
      </w:r>
      <w:r>
        <w:rPr>
          <w:rFonts w:ascii="IRNazanin" w:hAnsi="IRNazanin" w:eastAsia="IRNazanin"/>
          <w:color w:val="111111"/>
          <w:sz w:val="28"/>
          <w:sz w:val="28"/>
          <w:szCs w:val="28"/>
          <w:rtl w:val="true"/>
          <w:lang w:bidi="fa-IR"/>
        </w:rPr>
        <w:t>حمزة ملحن الشعرانی التفلیسی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w:t>
      </w:r>
      <w:bookmarkStart w:id="1807" w:name="pg14056_143058"/>
    </w:p>
    <w:p>
      <w:pPr>
        <w:pStyle w:val="BookText"/>
        <w:rPr/>
      </w:pPr>
      <w:bookmarkEnd w:id="1807"/>
      <w:r>
        <w:rPr>
          <w:rFonts w:ascii="IRNazanin" w:hAnsi="IRNazanin" w:eastAsia="IRNazanin"/>
          <w:color w:val="111111"/>
          <w:sz w:val="28"/>
          <w:sz w:val="28"/>
          <w:szCs w:val="28"/>
          <w:rtl w:val="true"/>
          <w:lang w:bidi="fa-IR"/>
        </w:rPr>
        <w:t>عبید اللّه، له أعقاب کثیرة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له أعقاب کثیرة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Style w:val="FootnoteAnchor"/>
          <w:rtl w:val="true"/>
        </w:rPr>
        <w:footnoteReference w:id="375"/>
      </w:r>
      <w:r>
        <w:rPr>
          <w:rFonts w:ascii="IRNazanin" w:hAnsi="IRNazanin" w:eastAsia="IRNazanin"/>
          <w:color w:val="111111"/>
          <w:sz w:val="28"/>
          <w:sz w:val="28"/>
          <w:szCs w:val="28"/>
          <w:rtl w:val="true"/>
          <w:lang w:bidi="fa-IR"/>
        </w:rPr>
        <w:t>عبد اللّه له عقب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جعفر له عقب قلیل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عبد اللّه له عقب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القاسم له عقب قلیل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سکینة، و امّ محمّد، و امّ کلثوم</w:t>
      </w:r>
      <w:r>
        <w:rPr>
          <w:rFonts w:eastAsia="IRNazanin" w:cs="IRNazanin"/>
          <w:color w:val="111111"/>
          <w:sz w:val="28"/>
          <w:szCs w:val="28"/>
          <w:rtl w:val="true"/>
          <w:lang w:bidi="fa-IR"/>
        </w:rPr>
        <w:t>.</w:t>
      </w:r>
    </w:p>
    <w:p>
      <w:pPr>
        <w:pStyle w:val="Heading5"/>
        <w:numPr>
          <w:ilvl w:val="4"/>
          <w:numId w:val="1"/>
        </w:numPr>
        <w:rPr/>
      </w:pPr>
      <w:bookmarkStart w:id="1808" w:name="__RefHeading___Toc3467859_3381743652"/>
      <w:bookmarkStart w:id="1809" w:name="_Toc750"/>
      <w:bookmarkEnd w:id="1808"/>
      <w:r>
        <w:rPr>
          <w:rtl w:val="true"/>
        </w:rPr>
        <w:t>أعقاب طاهر بن علی الدینوری</w:t>
      </w:r>
      <w:bookmarkEnd w:id="1809"/>
    </w:p>
    <w:p>
      <w:pPr>
        <w:pStyle w:val="BookText"/>
        <w:rPr/>
      </w:pPr>
      <w:r>
        <w:rPr>
          <w:rFonts w:ascii="IRNazanin" w:hAnsi="IRNazanin" w:eastAsia="IRNazanin"/>
          <w:color w:val="111111"/>
          <w:sz w:val="28"/>
          <w:sz w:val="28"/>
          <w:szCs w:val="28"/>
          <w:rtl w:val="true"/>
          <w:lang w:bidi="fa-IR"/>
        </w:rPr>
        <w:t>أمّا أبو إسحاق طاهر بن علی الدینوری،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و أبو الحسین محمّد النقیب بالدینور، و أبو الحسن محمّد، و الحسین، و لهم أعقاب</w:t>
      </w:r>
      <w:r>
        <w:rPr>
          <w:rFonts w:eastAsia="IRNazanin" w:cs="IRNazanin"/>
          <w:color w:val="111111"/>
          <w:sz w:val="28"/>
          <w:szCs w:val="28"/>
          <w:rtl w:val="true"/>
          <w:lang w:bidi="fa-IR"/>
        </w:rPr>
        <w:t>.</w:t>
      </w:r>
    </w:p>
    <w:p>
      <w:pPr>
        <w:pStyle w:val="Heading5"/>
        <w:numPr>
          <w:ilvl w:val="4"/>
          <w:numId w:val="1"/>
        </w:numPr>
        <w:rPr/>
      </w:pPr>
      <w:bookmarkStart w:id="1810" w:name="__RefHeading___Toc3467861_3381743652"/>
      <w:bookmarkStart w:id="1811" w:name="_Toc751"/>
      <w:bookmarkEnd w:id="1810"/>
      <w:r>
        <w:rPr>
          <w:rtl w:val="true"/>
        </w:rPr>
        <w:t>أعقاب الحسن بن علی الدینوری</w:t>
      </w:r>
      <w:bookmarkEnd w:id="1811"/>
    </w:p>
    <w:p>
      <w:pPr>
        <w:pStyle w:val="BookText"/>
        <w:rPr/>
      </w:pPr>
      <w:r>
        <w:rPr>
          <w:rFonts w:ascii="IRNazanin" w:hAnsi="IRNazanin" w:eastAsia="IRNazanin"/>
          <w:color w:val="111111"/>
          <w:sz w:val="28"/>
          <w:sz w:val="28"/>
          <w:szCs w:val="28"/>
          <w:rtl w:val="true"/>
          <w:lang w:bidi="fa-IR"/>
        </w:rPr>
        <w:t>و أمّا أبو محمّد الحسن بن علی الدینوری،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إبراهیم إسماعیل، و أبو القاسم علی الکبیر، و لهما عقب</w:t>
      </w:r>
      <w:r>
        <w:rPr>
          <w:rFonts w:eastAsia="IRNazanin" w:cs="IRNazanin"/>
          <w:color w:val="111111"/>
          <w:sz w:val="28"/>
          <w:szCs w:val="28"/>
          <w:rtl w:val="true"/>
          <w:lang w:bidi="fa-IR"/>
        </w:rPr>
        <w:t>.</w:t>
      </w:r>
    </w:p>
    <w:p>
      <w:pPr>
        <w:pStyle w:val="Heading5"/>
        <w:numPr>
          <w:ilvl w:val="4"/>
          <w:numId w:val="1"/>
        </w:numPr>
        <w:rPr/>
      </w:pPr>
      <w:bookmarkStart w:id="1812" w:name="__RefHeading___Toc3467863_3381743652"/>
      <w:bookmarkStart w:id="1813" w:name="_Toc752"/>
      <w:bookmarkEnd w:id="1812"/>
      <w:r>
        <w:rPr>
          <w:rtl w:val="true"/>
        </w:rPr>
        <w:t>أعقاب محمّد بن علی الدینوری</w:t>
      </w:r>
      <w:bookmarkEnd w:id="1813"/>
    </w:p>
    <w:p>
      <w:pPr>
        <w:pStyle w:val="BookText"/>
        <w:rPr/>
      </w:pPr>
      <w:r>
        <w:rPr>
          <w:rFonts w:ascii="IRNazanin" w:hAnsi="IRNazanin" w:eastAsia="IRNazanin"/>
          <w:color w:val="111111"/>
          <w:sz w:val="28"/>
          <w:sz w:val="28"/>
          <w:szCs w:val="28"/>
          <w:rtl w:val="true"/>
          <w:lang w:bidi="fa-IR"/>
        </w:rPr>
        <w:t>و أمّا أبو جعفر محمّد الأصغر التفلیسی بن علی الدینوری،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حدوثة ببغداد، و أبو علی الحسن، و أبو القاسم إبراهیم، و أبو عبد اللّه الحسین، و زید، و لهم أعقاب و إخوة لهم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حدوثة بن محمّد بن علی الدینوری، فکان ذا جاه و رئاسة،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حدوثة بن محمّد بن علی الدینوری،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الحسن بن علی حدوثة،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محمّد جمال الدین، و کان أدیبا شاعرا نسّابة ببغداد، أرسله الخلیفة إلی سلطان غزنة إبراهیم بن مسعود بن محمود، فتوفّی بها و له عقب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ببغداد، و هو مقیم بها ذو سداد و لسن و براعة و معرفة بالنسب و التشجیر، و هو صدیقی سلّمه اللّه تعالی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الدینوری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1814" w:name="pg14056_143059"/>
    </w:p>
    <w:p>
      <w:pPr>
        <w:pStyle w:val="Heading5"/>
        <w:numPr>
          <w:ilvl w:val="4"/>
          <w:numId w:val="1"/>
        </w:numPr>
        <w:rPr/>
      </w:pPr>
      <w:bookmarkStart w:id="1815" w:name="__RefHeading___Toc3467865_3381743652"/>
      <w:bookmarkStart w:id="1816" w:name="_Toc753"/>
      <w:bookmarkEnd w:id="1814"/>
      <w:bookmarkEnd w:id="1815"/>
      <w:r>
        <w:rPr>
          <w:rtl w:val="true"/>
        </w:rPr>
        <w:t>أعقاب أحمد بن علی الدینوری</w:t>
      </w:r>
      <w:bookmarkEnd w:id="1816"/>
    </w:p>
    <w:p>
      <w:pPr>
        <w:pStyle w:val="BookText"/>
        <w:rPr/>
      </w:pPr>
      <w:r>
        <w:rPr>
          <w:rFonts w:ascii="IRNazanin" w:hAnsi="IRNazanin" w:eastAsia="IRNazanin"/>
          <w:color w:val="111111"/>
          <w:sz w:val="28"/>
          <w:sz w:val="28"/>
          <w:szCs w:val="28"/>
          <w:rtl w:val="true"/>
          <w:lang w:bidi="fa-IR"/>
        </w:rPr>
        <w:t>و أمّا أبو العبّاس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الدینوری،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الاطروش له عقب، و أبو زید العبّاس الضریر له بنات، و داود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الأصمّ بن أحمد بن علی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داود الأصمّ بن أحمد، فله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خدیجة، یقال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العرمرمیتان، و هما بابان من أبواب الغلاة، و لهما حکایات</w:t>
      </w:r>
      <w:r>
        <w:rPr>
          <w:rFonts w:eastAsia="IRNazanin" w:cs="IRNazanin"/>
          <w:color w:val="111111"/>
          <w:sz w:val="28"/>
          <w:szCs w:val="28"/>
          <w:rtl w:val="true"/>
          <w:lang w:bidi="fa-IR"/>
        </w:rPr>
        <w:t>.</w:t>
      </w:r>
    </w:p>
    <w:p>
      <w:pPr>
        <w:pStyle w:val="Heading5"/>
        <w:numPr>
          <w:ilvl w:val="4"/>
          <w:numId w:val="1"/>
        </w:numPr>
        <w:rPr/>
      </w:pPr>
      <w:bookmarkStart w:id="1817" w:name="__RefHeading___Toc3467867_3381743652"/>
      <w:bookmarkStart w:id="1818" w:name="_Toc754"/>
      <w:bookmarkEnd w:id="1817"/>
      <w:r>
        <w:rPr>
          <w:rtl w:val="true"/>
        </w:rPr>
        <w:t>أعقاب حمزة بن علی الدینوری</w:t>
      </w:r>
      <w:bookmarkEnd w:id="1818"/>
    </w:p>
    <w:p>
      <w:pPr>
        <w:pStyle w:val="BookText"/>
        <w:rPr/>
      </w:pPr>
      <w:r>
        <w:rPr>
          <w:rFonts w:ascii="IRNazanin" w:hAnsi="IRNazanin" w:eastAsia="IRNazanin"/>
          <w:color w:val="111111"/>
          <w:sz w:val="28"/>
          <w:sz w:val="28"/>
          <w:szCs w:val="28"/>
          <w:rtl w:val="true"/>
          <w:lang w:bidi="fa-IR"/>
        </w:rPr>
        <w:t>و أمّا أبو طالب حمزة ملحن بن علی الدینوری،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حرب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النسّابة بن المحسن بن الحسن بن علی حدوثة بن محمّد الأصغر بن حمزة ملحن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ببغداد و سافر إلی بلاد العجم، و جمع جرائد لعدّة بلاد، و مات بغزنة سنة نیّف و ثمانین و أربعمائة</w:t>
      </w:r>
      <w:r>
        <w:rPr>
          <w:rFonts w:eastAsia="IRNazanin" w:cs="IRNazanin"/>
          <w:color w:val="111111"/>
          <w:sz w:val="28"/>
          <w:szCs w:val="28"/>
          <w:rtl w:val="true"/>
          <w:lang w:bidi="fa-IR"/>
        </w:rPr>
        <w:t>.</w:t>
      </w:r>
    </w:p>
    <w:p>
      <w:pPr>
        <w:pStyle w:val="Heading5"/>
        <w:numPr>
          <w:ilvl w:val="4"/>
          <w:numId w:val="1"/>
        </w:numPr>
        <w:rPr/>
      </w:pPr>
      <w:bookmarkStart w:id="1819" w:name="__RefHeading___Toc3467869_3381743652"/>
      <w:bookmarkStart w:id="1820" w:name="_Toc755"/>
      <w:bookmarkEnd w:id="1819"/>
      <w:r>
        <w:rPr>
          <w:rtl w:val="true"/>
        </w:rPr>
        <w:t>أعقاب عبید اللّه بن علی الدینوری</w:t>
      </w:r>
      <w:bookmarkEnd w:id="1820"/>
    </w:p>
    <w:p>
      <w:pPr>
        <w:pStyle w:val="BookText"/>
        <w:rPr/>
      </w:pPr>
      <w:r>
        <w:rPr>
          <w:rFonts w:ascii="IRNazanin" w:hAnsi="IRNazanin" w:eastAsia="IRNazanin"/>
          <w:color w:val="111111"/>
          <w:sz w:val="28"/>
          <w:sz w:val="28"/>
          <w:szCs w:val="28"/>
          <w:rtl w:val="true"/>
          <w:lang w:bidi="fa-IR"/>
        </w:rPr>
        <w:t>و أمّا أبو الفضل عبید اللّه بن علی الدینوری،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له ولد، و أبو الحسن محمّد له عقب، و یحیی له ولد، و محمّد له ولد</w:t>
      </w:r>
      <w:r>
        <w:rPr>
          <w:rFonts w:eastAsia="IRNazanin" w:cs="IRNazanin"/>
          <w:color w:val="111111"/>
          <w:sz w:val="28"/>
          <w:szCs w:val="28"/>
          <w:rtl w:val="true"/>
          <w:lang w:bidi="fa-IR"/>
        </w:rPr>
        <w:t>.</w:t>
      </w:r>
    </w:p>
    <w:p>
      <w:pPr>
        <w:pStyle w:val="Heading5"/>
        <w:numPr>
          <w:ilvl w:val="4"/>
          <w:numId w:val="1"/>
        </w:numPr>
        <w:rPr/>
      </w:pPr>
      <w:bookmarkStart w:id="1821" w:name="__RefHeading___Toc3467871_3381743652"/>
      <w:bookmarkStart w:id="1822" w:name="_Toc756"/>
      <w:bookmarkEnd w:id="1821"/>
      <w:r>
        <w:rPr>
          <w:rtl w:val="true"/>
        </w:rPr>
        <w:t>أعقاب الحسین بن علی الدینوری</w:t>
      </w:r>
      <w:bookmarkEnd w:id="1822"/>
    </w:p>
    <w:p>
      <w:pPr>
        <w:pStyle w:val="BookText"/>
        <w:rPr/>
      </w:pPr>
      <w:r>
        <w:rPr>
          <w:rFonts w:ascii="IRNazanin" w:hAnsi="IRNazanin" w:eastAsia="IRNazanin"/>
          <w:color w:val="111111"/>
          <w:sz w:val="28"/>
          <w:sz w:val="28"/>
          <w:szCs w:val="28"/>
          <w:rtl w:val="true"/>
          <w:lang w:bidi="fa-IR"/>
        </w:rPr>
        <w:t>و أمّا أبو عبد اللّه الحسین بن علی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یحیی بن الحسین بن علی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Heading5"/>
        <w:numPr>
          <w:ilvl w:val="4"/>
          <w:numId w:val="1"/>
        </w:numPr>
        <w:rPr/>
      </w:pPr>
      <w:bookmarkStart w:id="1823" w:name="__RefHeading___Toc3467873_3381743652"/>
      <w:bookmarkStart w:id="1824" w:name="_Toc757"/>
      <w:bookmarkEnd w:id="1823"/>
      <w:r>
        <w:rPr>
          <w:rtl w:val="true"/>
        </w:rPr>
        <w:t>أعقاب عبد اللّه بن علی الدینوری</w:t>
      </w:r>
      <w:bookmarkEnd w:id="1824"/>
    </w:p>
    <w:p>
      <w:pPr>
        <w:pStyle w:val="BookText"/>
        <w:rPr/>
      </w:pPr>
      <w:r>
        <w:rPr>
          <w:rFonts w:ascii="IRNazanin" w:hAnsi="IRNazanin" w:eastAsia="IRNazanin"/>
          <w:color w:val="111111"/>
          <w:sz w:val="28"/>
          <w:sz w:val="28"/>
          <w:szCs w:val="28"/>
          <w:rtl w:val="true"/>
          <w:lang w:bidi="fa-IR"/>
        </w:rPr>
        <w:t>و أمّا أبو الحسین عبد اللّه بن علی الدینوری،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الأزرق له عقب، و أبو طاهر محمّد له عقب، و أبو القاسم محمّد، و أبو عبد اللّه جعفر، و أبو طالب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محمّد بن عبد اللّه بن علی الدینوری،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حمزة، امّهما سکینة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محمّد بن عبد اللّه بن علی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بن عبد اللّه بن علی الدینوری،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المهدی بن حمزة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bookmarkStart w:id="1825" w:name="pg14056_143060"/>
    </w:p>
    <w:p>
      <w:pPr>
        <w:pStyle w:val="BookText"/>
        <w:rPr/>
      </w:pPr>
      <w:bookmarkEnd w:id="1825"/>
      <w:r>
        <w:rPr>
          <w:rFonts w:ascii="IRNazanin" w:hAnsi="IRNazanin" w:eastAsia="IRNazanin"/>
          <w:color w:val="111111"/>
          <w:sz w:val="28"/>
          <w:sz w:val="28"/>
          <w:szCs w:val="28"/>
          <w:rtl w:val="true"/>
          <w:lang w:bidi="fa-IR"/>
        </w:rPr>
        <w:t>أمّا زید بن المهدی بن حمزة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زید بن المهدی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المجتبی مجد الدین السیّد الامام نسّابة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رأیته بالری، و حضرت مجلسه، و کان یدخل علیّ و یجری بیننا مذاکرة فی علم الأنساب فی شهور سنة ستّ و عشرین و خمسمائة، و له قصیدة طویلة مدح بها السیّد الأجلّ العالم شرف الدین محمّد بن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شجاع المهدی، له عقب</w:t>
      </w:r>
      <w:r>
        <w:rPr>
          <w:rFonts w:eastAsia="IRNazanin" w:cs="IRNazanin"/>
          <w:color w:val="111111"/>
          <w:sz w:val="28"/>
          <w:szCs w:val="28"/>
          <w:rtl w:val="true"/>
          <w:lang w:bidi="fa-IR"/>
        </w:rPr>
        <w:t>.</w:t>
      </w:r>
    </w:p>
    <w:p>
      <w:pPr>
        <w:pStyle w:val="Heading5"/>
        <w:numPr>
          <w:ilvl w:val="4"/>
          <w:numId w:val="1"/>
        </w:numPr>
        <w:rPr/>
      </w:pPr>
      <w:bookmarkStart w:id="1826" w:name="__RefHeading___Toc3467875_3381743652"/>
      <w:bookmarkStart w:id="1827" w:name="_Toc758"/>
      <w:bookmarkEnd w:id="1826"/>
      <w:r>
        <w:rPr>
          <w:rtl w:val="true"/>
        </w:rPr>
        <w:t>أعقاب الحسین بن الحسن بن الحسین بن الحسن الأفطس</w:t>
      </w:r>
      <w:bookmarkEnd w:id="1827"/>
    </w:p>
    <w:p>
      <w:pPr>
        <w:pStyle w:val="BookText"/>
        <w:rPr/>
      </w:pPr>
      <w:r>
        <w:rPr>
          <w:rFonts w:ascii="IRNazanin" w:hAnsi="IRNazanin" w:eastAsia="IRNazanin"/>
          <w:color w:val="111111"/>
          <w:sz w:val="28"/>
          <w:sz w:val="28"/>
          <w:szCs w:val="28"/>
          <w:rtl w:val="true"/>
          <w:lang w:bidi="fa-IR"/>
        </w:rPr>
        <w:t>و أمّا أبو عبد اللّه الحسین بن الحسن بن الحسین بن الحسن الأفطس،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بقم و هم قلیل</w:t>
      </w:r>
      <w:r>
        <w:rPr>
          <w:rFonts w:eastAsia="IRNazanin" w:cs="IRNazanin"/>
          <w:color w:val="111111"/>
          <w:sz w:val="28"/>
          <w:szCs w:val="28"/>
          <w:rtl w:val="true"/>
          <w:lang w:bidi="fa-IR"/>
        </w:rPr>
        <w:t>.</w:t>
      </w:r>
    </w:p>
    <w:p>
      <w:pPr>
        <w:pStyle w:val="Heading5"/>
        <w:numPr>
          <w:ilvl w:val="4"/>
          <w:numId w:val="1"/>
        </w:numPr>
        <w:rPr/>
      </w:pPr>
      <w:bookmarkStart w:id="1828" w:name="__RefHeading___Toc3467877_3381743652"/>
      <w:bookmarkStart w:id="1829" w:name="_Toc759"/>
      <w:bookmarkEnd w:id="1828"/>
      <w:r>
        <w:rPr>
          <w:rtl w:val="true"/>
        </w:rPr>
        <w:t>أعقاب إبراهیم بن الحسن بن الحسین بن الحسن الأفطس</w:t>
      </w:r>
      <w:bookmarkEnd w:id="1829"/>
    </w:p>
    <w:p>
      <w:pPr>
        <w:pStyle w:val="BookText"/>
        <w:rPr/>
      </w:pPr>
      <w:r>
        <w:rPr>
          <w:rFonts w:ascii="IRNazanin" w:hAnsi="IRNazanin" w:eastAsia="IRNazanin"/>
          <w:color w:val="111111"/>
          <w:sz w:val="28"/>
          <w:sz w:val="28"/>
          <w:szCs w:val="28"/>
          <w:rtl w:val="true"/>
          <w:lang w:bidi="fa-IR"/>
        </w:rPr>
        <w:t>و أمّا أبو القاسم إبراهیم بن الحسن بن الحسین بن الحسن الأفطس،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377"/>
      </w:r>
      <w:r>
        <w:rPr>
          <w:rFonts w:ascii="IRNazanin" w:hAnsi="IRNazanin" w:eastAsia="IRNazanin"/>
          <w:color w:val="111111"/>
          <w:sz w:val="28"/>
          <w:sz w:val="28"/>
          <w:szCs w:val="28"/>
          <w:rtl w:val="true"/>
          <w:lang w:bidi="fa-IR"/>
        </w:rPr>
        <w:t>، له عقب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بن الحسن،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کاباز</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له عقب بدینور، و الحسن، و 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کاباز بن الحسن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Heading5"/>
        <w:numPr>
          <w:ilvl w:val="4"/>
          <w:numId w:val="1"/>
        </w:numPr>
        <w:rPr/>
      </w:pPr>
      <w:bookmarkStart w:id="1830" w:name="__RefHeading___Toc3467879_3381743652"/>
      <w:bookmarkStart w:id="1831" w:name="_Toc760"/>
      <w:bookmarkEnd w:id="1830"/>
      <w:r>
        <w:rPr>
          <w:rtl w:val="true"/>
        </w:rPr>
        <w:t>أعقاب محمّد بن الحسن بن الحسین بن الحسن الأفطس</w:t>
      </w:r>
      <w:bookmarkEnd w:id="1831"/>
    </w:p>
    <w:p>
      <w:pPr>
        <w:pStyle w:val="BookText"/>
        <w:rPr/>
      </w:pPr>
      <w:r>
        <w:rPr>
          <w:rFonts w:ascii="IRNazanin" w:hAnsi="IRNazanin" w:eastAsia="IRNazanin"/>
          <w:color w:val="111111"/>
          <w:sz w:val="28"/>
          <w:sz w:val="28"/>
          <w:szCs w:val="28"/>
          <w:rtl w:val="true"/>
          <w:lang w:bidi="fa-IR"/>
        </w:rPr>
        <w:t>و أمّا أبو الفضل محمّد الأکبر بن الحسن بن الحسین بن الحسن الأفطس،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ولد، و أحمد له ولد، و زید له ولد،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الأصغر بن الحسن بن الحسین بن الحسن الأفطس،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و الحسین، و علی، و هم فی صح</w:t>
      </w:r>
      <w:r>
        <w:rPr>
          <w:rFonts w:eastAsia="IRNazanin" w:cs="IRNazanin"/>
          <w:color w:val="111111"/>
          <w:sz w:val="28"/>
          <w:szCs w:val="28"/>
          <w:rtl w:val="true"/>
          <w:lang w:bidi="fa-IR"/>
        </w:rPr>
        <w:t>.</w:t>
      </w:r>
    </w:p>
    <w:p>
      <w:pPr>
        <w:pStyle w:val="Heading5"/>
        <w:numPr>
          <w:ilvl w:val="4"/>
          <w:numId w:val="1"/>
        </w:numPr>
        <w:rPr/>
      </w:pPr>
      <w:bookmarkStart w:id="1832" w:name="__RefHeading___Toc3467881_3381743652"/>
      <w:bookmarkStart w:id="1833" w:name="_Toc761"/>
      <w:bookmarkEnd w:id="1832"/>
      <w:r>
        <w:rPr>
          <w:rtl w:val="true"/>
        </w:rPr>
        <w:t>أعقاب جعفر بن الحسین بن الحسن الأفطس</w:t>
      </w:r>
      <w:bookmarkEnd w:id="183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بن الحسین بن الحسن الأفطس، فقتل بعد منصرفه من البحّة، و کان من أصحاب عبد اللّه بن عبد الحمید بن جعفر الملک بن محمّد بن عبد اللّه بن محمّد بن عمر بن</w:t>
      </w:r>
      <w:bookmarkStart w:id="1834" w:name="pg14056_143061"/>
    </w:p>
    <w:p>
      <w:pPr>
        <w:pStyle w:val="BookText"/>
        <w:rPr/>
      </w:pPr>
      <w:bookmarkEnd w:id="1834"/>
      <w:r>
        <w:rPr>
          <w:rFonts w:ascii="IRNazanin" w:hAnsi="IRNazanin" w:eastAsia="IRNazanin"/>
          <w:color w:val="111111"/>
          <w:sz w:val="28"/>
          <w:sz w:val="28"/>
          <w:szCs w:val="28"/>
          <w:rtl w:val="true"/>
          <w:lang w:bidi="fa-IR"/>
        </w:rPr>
        <w:t>علی بن أبی طالب، الغالب علی البحّة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داود، و أبو محمّد الحسن، و زید الأفطس</w:t>
      </w:r>
      <w:r>
        <w:rPr>
          <w:rFonts w:eastAsia="IRNazanin" w:cs="IRNazanin"/>
          <w:color w:val="111111"/>
          <w:sz w:val="28"/>
          <w:szCs w:val="28"/>
          <w:rtl w:val="true"/>
          <w:lang w:bidi="fa-IR"/>
        </w:rPr>
        <w:t>.</w:t>
      </w:r>
    </w:p>
    <w:p>
      <w:pPr>
        <w:pStyle w:val="Heading5"/>
        <w:numPr>
          <w:ilvl w:val="4"/>
          <w:numId w:val="1"/>
        </w:numPr>
        <w:rPr/>
      </w:pPr>
      <w:bookmarkStart w:id="1835" w:name="__RefHeading___Toc3467883_3381743652"/>
      <w:bookmarkStart w:id="1836" w:name="_Toc762"/>
      <w:bookmarkEnd w:id="1835"/>
      <w:r>
        <w:rPr>
          <w:rtl w:val="true"/>
        </w:rPr>
        <w:t>أعقاب زید بن الحسن الأفطس</w:t>
      </w:r>
      <w:bookmarkEnd w:id="1836"/>
    </w:p>
    <w:p>
      <w:pPr>
        <w:pStyle w:val="BookText"/>
        <w:rPr/>
      </w:pPr>
      <w:r>
        <w:rPr>
          <w:rFonts w:ascii="IRNazanin" w:hAnsi="IRNazanin" w:eastAsia="IRNazanin"/>
          <w:color w:val="111111"/>
          <w:sz w:val="28"/>
          <w:sz w:val="28"/>
          <w:szCs w:val="28"/>
          <w:rtl w:val="true"/>
          <w:lang w:bidi="fa-IR"/>
        </w:rPr>
        <w:t>و أمّا زید کراش المدائنی بن الحسن الأفطس،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امّ ولد، و الحسین، و یحیی، و علی، و عیسی لا عقب له،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لزید المدائنی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عاصمة، و رقیّة امّها برکة بنت محمّد بن القاسم بن محمّد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زید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زید بن الحسن الأفطس،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5"/>
        <w:numPr>
          <w:ilvl w:val="4"/>
          <w:numId w:val="1"/>
        </w:numPr>
        <w:rPr/>
      </w:pPr>
      <w:bookmarkStart w:id="1837" w:name="__RefHeading___Toc3467885_3381743652"/>
      <w:bookmarkStart w:id="1838" w:name="_Toc763"/>
      <w:bookmarkEnd w:id="1837"/>
      <w:r>
        <w:rPr>
          <w:rtl w:val="true"/>
        </w:rPr>
        <w:t>أعقاب محمّد بن الحسن الأفطس</w:t>
      </w:r>
      <w:bookmarkEnd w:id="1838"/>
    </w:p>
    <w:p>
      <w:pPr>
        <w:pStyle w:val="BookText"/>
        <w:rPr/>
      </w:pPr>
      <w:r>
        <w:rPr>
          <w:rFonts w:ascii="IRNazanin" w:hAnsi="IRNazanin" w:eastAsia="IRNazanin"/>
          <w:color w:val="111111"/>
          <w:sz w:val="28"/>
          <w:sz w:val="28"/>
          <w:szCs w:val="28"/>
          <w:rtl w:val="true"/>
          <w:lang w:bidi="fa-IR"/>
        </w:rPr>
        <w:t>و أمّا محمّد بن الحسن الأفطس،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انقرض عقبه، و أحمد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امّها زینب بنت سلیمان بن عبد اللّه بن محمّد بن عقیل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عوائل من السادة الحسینیة، لم یتبیّن لنا عاجلا تسلسل نسبهم، و هم</w:t>
      </w:r>
      <w:r>
        <w:rPr>
          <w:rFonts w:eastAsia="IRNazanin" w:cs="IRNazanin"/>
          <w:color w:val="111111"/>
          <w:sz w:val="28"/>
          <w:szCs w:val="28"/>
          <w:rtl w:val="true"/>
          <w:lang w:bidi="fa-IR"/>
        </w:rPr>
        <w:t>:</w:t>
      </w:r>
    </w:p>
    <w:p>
      <w:pPr>
        <w:pStyle w:val="Heading5"/>
        <w:numPr>
          <w:ilvl w:val="4"/>
          <w:numId w:val="1"/>
        </w:numPr>
        <w:rPr/>
      </w:pPr>
      <w:bookmarkStart w:id="1839" w:name="__RefHeading___Toc3467887_3381743652"/>
      <w:bookmarkStart w:id="1840" w:name="_Toc764"/>
      <w:bookmarkEnd w:id="1839"/>
      <w:r>
        <w:rPr>
          <w:rtl w:val="true"/>
        </w:rPr>
        <w:t>آل أبی صخرة</w:t>
      </w:r>
      <w:bookmarkEnd w:id="1840"/>
    </w:p>
    <w:p>
      <w:pPr>
        <w:pStyle w:val="BookText"/>
        <w:rPr/>
      </w:pPr>
      <w:r>
        <w:rPr>
          <w:rFonts w:ascii="IRNazanin" w:hAnsi="IRNazanin" w:eastAsia="IRNazanin"/>
          <w:color w:val="111111"/>
          <w:sz w:val="28"/>
          <w:sz w:val="28"/>
          <w:szCs w:val="28"/>
          <w:rtl w:val="true"/>
          <w:lang w:bidi="fa-IR"/>
        </w:rPr>
        <w:t xml:space="preserve">السیّد هاشم بن السیّد محمّد، من السادة آل عطیة، و یعرفون هؤلاء فی النجف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بیوت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طالب بن السیّد محسن آل أبی صخرة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حسین، و السیّد علی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w:t>
      </w:r>
    </w:p>
    <w:p>
      <w:pPr>
        <w:pStyle w:val="Heading5"/>
        <w:numPr>
          <w:ilvl w:val="4"/>
          <w:numId w:val="1"/>
        </w:numPr>
        <w:rPr/>
      </w:pPr>
      <w:bookmarkStart w:id="1841" w:name="__RefHeading___Toc3467889_3381743652"/>
      <w:bookmarkStart w:id="1842" w:name="_Toc765"/>
      <w:bookmarkEnd w:id="1841"/>
      <w:r>
        <w:rPr>
          <w:rtl w:val="true"/>
        </w:rPr>
        <w:t>آل الجصّان</w:t>
      </w:r>
      <w:bookmarkEnd w:id="1842"/>
    </w:p>
    <w:p>
      <w:pPr>
        <w:pStyle w:val="BookText"/>
        <w:rPr/>
      </w:pPr>
      <w:r>
        <w:rPr>
          <w:rFonts w:ascii="IRNazanin" w:hAnsi="IRNazanin" w:eastAsia="IRNazanin"/>
          <w:color w:val="111111"/>
          <w:sz w:val="28"/>
          <w:sz w:val="28"/>
          <w:szCs w:val="28"/>
          <w:rtl w:val="true"/>
          <w:lang w:bidi="fa-IR"/>
        </w:rPr>
        <w:t>السیّد علی بن السیّد حسین بن السیّد موسی بن السیّد المیر إبراهیم البنّاء الحسینی المعروف بالجصّانی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موسی المتوفّی سنة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إبراهیم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موسی بن علی بن الحسین بن موسی بن إبراهیم البنّاء الحسینی الجصّانی،</w:t>
      </w:r>
      <w:bookmarkStart w:id="1843" w:name="pg14056_143062"/>
    </w:p>
    <w:p>
      <w:pPr>
        <w:pStyle w:val="BookText"/>
        <w:rPr/>
      </w:pPr>
      <w:bookmarkEnd w:id="1843"/>
      <w:r>
        <w:rPr>
          <w:rFonts w:ascii="IRNazanin" w:hAnsi="IRNazanin" w:eastAsia="IRNazanin"/>
          <w:color w:val="111111"/>
          <w:sz w:val="28"/>
          <w:sz w:val="28"/>
          <w:szCs w:val="28"/>
          <w:rtl w:val="true"/>
          <w:lang w:bidi="fa-IR"/>
        </w:rPr>
        <w:t>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علی بن الحسین بن موسی بن إبراهیم البنّاء الحسینی الجصّانی،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المولود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جواد الجصّانی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p>
    <w:p>
      <w:pPr>
        <w:pStyle w:val="Heading5"/>
        <w:numPr>
          <w:ilvl w:val="4"/>
          <w:numId w:val="1"/>
        </w:numPr>
        <w:rPr/>
      </w:pPr>
      <w:bookmarkStart w:id="1844" w:name="__RefHeading___Toc3467891_3381743652"/>
      <w:bookmarkStart w:id="1845" w:name="_Toc766"/>
      <w:bookmarkEnd w:id="1844"/>
      <w:r>
        <w:rPr>
          <w:rtl w:val="true"/>
        </w:rPr>
        <w:t>آل الزینی</w:t>
      </w:r>
      <w:bookmarkEnd w:id="1845"/>
    </w:p>
    <w:p>
      <w:pPr>
        <w:pStyle w:val="BookText"/>
        <w:rPr/>
      </w:pPr>
      <w:r>
        <w:rPr>
          <w:rFonts w:ascii="IRNazanin" w:hAnsi="IRNazanin" w:eastAsia="IRNazanin"/>
          <w:color w:val="111111"/>
          <w:sz w:val="28"/>
          <w:sz w:val="28"/>
          <w:szCs w:val="28"/>
          <w:rtl w:val="true"/>
          <w:lang w:bidi="fa-IR"/>
        </w:rPr>
        <w:t>السیّد صادق بن زینی النجفی، نسبة إلی السیّد زین الدین</w:t>
      </w:r>
      <w:r>
        <w:rPr>
          <w:rFonts w:eastAsia="IRNazanin" w:cs="IRNazanin"/>
          <w:color w:val="111111"/>
          <w:sz w:val="28"/>
          <w:szCs w:val="28"/>
          <w:rtl w:val="true"/>
          <w:lang w:bidi="fa-IR"/>
        </w:rPr>
        <w:t>.</w:t>
      </w:r>
    </w:p>
    <w:p>
      <w:pPr>
        <w:pStyle w:val="Heading5"/>
        <w:numPr>
          <w:ilvl w:val="4"/>
          <w:numId w:val="1"/>
        </w:numPr>
        <w:rPr/>
      </w:pPr>
      <w:bookmarkStart w:id="1846" w:name="__RefHeading___Toc3467893_3381743652"/>
      <w:bookmarkStart w:id="1847" w:name="_Toc767"/>
      <w:bookmarkEnd w:id="1846"/>
      <w:r>
        <w:rPr>
          <w:rtl w:val="true"/>
        </w:rPr>
        <w:t>آل صعبر</w:t>
      </w:r>
      <w:bookmarkEnd w:id="1847"/>
    </w:p>
    <w:p>
      <w:pPr>
        <w:pStyle w:val="BookText"/>
        <w:rPr/>
      </w:pPr>
      <w:r>
        <w:rPr>
          <w:rFonts w:ascii="IRNazanin" w:hAnsi="IRNazanin" w:eastAsia="IRNazanin"/>
          <w:color w:val="111111"/>
          <w:sz w:val="28"/>
          <w:sz w:val="28"/>
          <w:szCs w:val="28"/>
          <w:rtl w:val="true"/>
          <w:lang w:bidi="fa-IR"/>
        </w:rPr>
        <w:t>السیّد محمّد آل صعبر،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محمّد صعبر،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طه بن أحمد بن محمّد صعبر،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یاسین صعبر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یاسین صعبر بن طه بن أحمد بن محمّد صعبر،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توفّی سنة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w:t>
      </w:r>
    </w:p>
    <w:p>
      <w:pPr>
        <w:pStyle w:val="Heading5"/>
        <w:numPr>
          <w:ilvl w:val="4"/>
          <w:numId w:val="1"/>
        </w:numPr>
        <w:rPr/>
      </w:pPr>
      <w:bookmarkStart w:id="1848" w:name="__RefHeading___Toc3467895_3381743652"/>
      <w:bookmarkStart w:id="1849" w:name="_Toc768"/>
      <w:bookmarkEnd w:id="1848"/>
      <w:r>
        <w:rPr>
          <w:rtl w:val="true"/>
        </w:rPr>
        <w:t>آل عود و الصافی الحسینی</w:t>
      </w:r>
      <w:bookmarkEnd w:id="1849"/>
    </w:p>
    <w:p>
      <w:pPr>
        <w:pStyle w:val="BookText"/>
        <w:rPr/>
      </w:pPr>
      <w:r>
        <w:rPr>
          <w:rFonts w:ascii="IRNazanin" w:hAnsi="IRNazanin" w:eastAsia="IRNazanin"/>
          <w:color w:val="111111"/>
          <w:sz w:val="28"/>
          <w:sz w:val="28"/>
          <w:szCs w:val="28"/>
          <w:rtl w:val="true"/>
          <w:lang w:bidi="fa-IR"/>
        </w:rPr>
        <w:t>السیّد عبد المطّلب الحسینی،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الحسین بن عبد المطّلب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عبد الحسین بن عبد المطّلب الحسینی،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العزیز العود الحسینی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العزیز العود بن أحمد بن عبد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عبد العزیز العود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محمود بن أحمد بن عبد العزیز العود،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محمود بن أحمد بن عبد العزیز العود،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جاسم بن محمّد بن محمود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أهل الفضیلة و الأدب و الکمال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أعقاب السیّد عبد العزیز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الذی هو جدّ السادة آل بشارة فی النجف</w:t>
      </w:r>
      <w:r>
        <w:rPr>
          <w:rFonts w:eastAsia="IRNazanin" w:cs="IRNazanin"/>
          <w:color w:val="111111"/>
          <w:sz w:val="28"/>
          <w:szCs w:val="28"/>
          <w:rtl w:val="true"/>
          <w:lang w:bidi="fa-IR"/>
        </w:rPr>
        <w:t>.</w:t>
      </w:r>
      <w:bookmarkStart w:id="1850" w:name="pg14056_143063"/>
    </w:p>
    <w:p>
      <w:pPr>
        <w:pStyle w:val="Heading5"/>
        <w:numPr>
          <w:ilvl w:val="4"/>
          <w:numId w:val="1"/>
        </w:numPr>
        <w:rPr/>
      </w:pPr>
      <w:bookmarkStart w:id="1851" w:name="__RefHeading___Toc3467897_3381743652"/>
      <w:bookmarkStart w:id="1852" w:name="_Toc769"/>
      <w:bookmarkEnd w:id="1850"/>
      <w:bookmarkEnd w:id="1851"/>
      <w:r>
        <w:rPr>
          <w:rtl w:val="true"/>
        </w:rPr>
        <w:t>آل الفیّاض</w:t>
      </w:r>
      <w:bookmarkEnd w:id="1852"/>
    </w:p>
    <w:p>
      <w:pPr>
        <w:pStyle w:val="BookText"/>
        <w:rPr/>
      </w:pPr>
      <w:r>
        <w:rPr>
          <w:rFonts w:ascii="IRNazanin" w:hAnsi="IRNazanin" w:eastAsia="IRNazanin"/>
          <w:color w:val="111111"/>
          <w:sz w:val="28"/>
          <w:sz w:val="28"/>
          <w:szCs w:val="28"/>
          <w:rtl w:val="true"/>
          <w:lang w:bidi="fa-IR"/>
        </w:rPr>
        <w:t>السیّد الفیّاض،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جابر بن الفیّاض،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النجفی</w:t>
      </w:r>
      <w:r>
        <w:rPr>
          <w:rFonts w:eastAsia="IRNazanin" w:cs="IRNazanin"/>
          <w:color w:val="111111"/>
          <w:sz w:val="28"/>
          <w:szCs w:val="28"/>
          <w:rtl w:val="true"/>
          <w:lang w:bidi="fa-IR"/>
        </w:rPr>
        <w:t>.</w:t>
      </w:r>
    </w:p>
    <w:p>
      <w:pPr>
        <w:pStyle w:val="Heading5"/>
        <w:numPr>
          <w:ilvl w:val="4"/>
          <w:numId w:val="1"/>
        </w:numPr>
        <w:rPr/>
      </w:pPr>
      <w:bookmarkStart w:id="1853" w:name="__RefHeading___Toc3467899_3381743652"/>
      <w:bookmarkStart w:id="1854" w:name="_Toc770"/>
      <w:bookmarkEnd w:id="1853"/>
      <w:r>
        <w:rPr>
          <w:rtl w:val="true"/>
        </w:rPr>
        <w:t>آل وطوط</w:t>
      </w:r>
      <w:bookmarkEnd w:id="1854"/>
    </w:p>
    <w:p>
      <w:pPr>
        <w:pStyle w:val="BookText"/>
        <w:rPr/>
      </w:pPr>
      <w:r>
        <w:rPr>
          <w:rFonts w:ascii="IRNazanin" w:hAnsi="IRNazanin" w:eastAsia="IRNazanin"/>
          <w:color w:val="111111"/>
          <w:sz w:val="28"/>
          <w:sz w:val="28"/>
          <w:szCs w:val="28"/>
          <w:rtl w:val="true"/>
          <w:lang w:bidi="fa-IR"/>
        </w:rPr>
        <w:t xml:space="preserve">السیّد مهدی شناوة وطوط </w:t>
      </w:r>
      <w:r>
        <w:rPr>
          <w:rStyle w:val="FootnoteAnchor"/>
          <w:rtl w:val="true"/>
        </w:rPr>
        <w:footnoteReference w:id="379"/>
      </w:r>
      <w:r>
        <w:rPr>
          <w:rFonts w:ascii="IRNazanin" w:hAnsi="IRNazanin" w:eastAsia="IRNazanin"/>
          <w:color w:val="111111"/>
          <w:sz w:val="28"/>
          <w:sz w:val="28"/>
          <w:szCs w:val="28"/>
          <w:rtl w:val="true"/>
          <w:lang w:bidi="fa-IR"/>
        </w:rPr>
        <w:t>،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عبّاس بن مهدی شناوة وطوط،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الحلّی، و السیّد حسن</w:t>
      </w:r>
      <w:r>
        <w:rPr>
          <w:rFonts w:eastAsia="IRNazanin" w:cs="IRNazanin"/>
          <w:color w:val="111111"/>
          <w:sz w:val="28"/>
          <w:szCs w:val="28"/>
          <w:rtl w:val="true"/>
          <w:lang w:bidi="fa-IR"/>
        </w:rPr>
        <w:t>.</w:t>
      </w:r>
    </w:p>
    <w:p>
      <w:pPr>
        <w:pStyle w:val="Heading5"/>
        <w:numPr>
          <w:ilvl w:val="4"/>
          <w:numId w:val="1"/>
        </w:numPr>
        <w:rPr/>
      </w:pPr>
      <w:bookmarkStart w:id="1855" w:name="__RefHeading___Toc3467901_3381743652"/>
      <w:bookmarkStart w:id="1856" w:name="_Toc771"/>
      <w:bookmarkEnd w:id="1855"/>
      <w:r>
        <w:rPr>
          <w:rtl w:val="true"/>
        </w:rPr>
        <w:t>السادة الحسینیة علی الاطلاق</w:t>
      </w:r>
      <w:bookmarkEnd w:id="18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الحسین الحسینی العقیقی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برهان الدین بن عدنان بن جعفر بن محمّد بن عدنان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رکن الدین بن محمّد بن تاج الدین الحسینی الکیسکی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علی بن إبراهیم بن عدنان الحسینی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بن یوسف بن الحسین المدنی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الفتح مجد الدین بن حمزة بن الحسن بن العبّاس الحسینی الأدیب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عماد الدین بن عبد الرحمن بن محمّد بن عبد الوهّاب الحسینی المنقذی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المکارم فخر الدین بن القاضی أبی سعد عبد اللّه مجد الدین ابن إمام الدین عمر بن محمّد تقی الدین بن إمام الدین عمر بن محمّد شمس الدین بن الحسین بهاء الدین الشریف الحسینی التبریزی الحاسب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شهاب الدین بن علی بن إبراهیم بن عدنان الحسینی الدمشقی نقیب الأشراف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علی کمال الدین بن علی بن عبد اللّه العلوی الأشتری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الأشتری نسبة إلی أبی الحسین محمّد الأشتر الأمیر النقیب بن عبید اللّه الثالث بن علی بن عبید اللّه الثانی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شهاب الدین بن علی بن محمّد الحسینی المصری و یعرف بابن بنت شقائق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یحیی بن تمیم الحسینی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الفضل بهاء الدین بن المجتبی بن أبی سلیمان الحسینی الموردی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علی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محمّد بن محمّد بن عبد الرحمن الجیلانی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القاسم عزّ الدین بن أبی عبد اللّه محمّد بن عبد الرحمن بن علی بن محمّد بن محمّد العلوی الحسینی المصری یعرف بابن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نصر و أبو محمّد قوام الدین بن أبی العلاء محمّد بن أبی الحسن علی بن أحمد أبو المعالی مجیر الدین بن محمّد بن محمّد بن أبی القاسم المرتضی الحسینی العبیدلی الموصلی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برهان الدین بن ناصر بن طاهر الحسینی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إبراهیم بن الحسن بن محمّد بن أحمد العلوی الحسینی الطبیب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الأشرف أبو جعفر شرف الدین بن محمّد بن جعفر العلوی الحسینی المدائنی النحوی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فخر الدین بن محمّد العلوی الحسینی الآبی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کیا بن شرفشاه بن محمّد الحسینی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بن عبد اللّه الحسینی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إبراهیم بن علی بن جعفر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أمین الدین بن محمّد محی الدین بن عدنان الحسینی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هاشم بن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 علی بن عبید اللّه بن الحسین الأصغر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علی بن أبی القاسم أحمد عماد الدین بن أبی علی الحسینی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فخر الدین بن حمزة بن الحسن بن محمّد الحسینی الخوافی الکاتب بالحضرة السلطانیة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فخر الدین بن علی بن أبی الحسن ماهر بن طاهر الحسینی</w:t>
      </w:r>
    </w:p>
    <w:p>
      <w:pPr>
        <w:pStyle w:val="BookText"/>
        <w:rPr/>
      </w:pPr>
      <w:r>
        <w:rPr>
          <w:rFonts w:ascii="IRNazanin" w:hAnsi="IRNazanin" w:eastAsia="IRNazanin"/>
          <w:color w:val="111111"/>
          <w:sz w:val="28"/>
          <w:sz w:val="28"/>
          <w:szCs w:val="28"/>
          <w:rtl w:val="true"/>
          <w:lang w:bidi="fa-IR"/>
        </w:rPr>
        <w:t>نقیب الأشراف و ابن نقیبهم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عزّ الدین بن علی بن محمّد بن علی المعروف بابن الأبزر العلوی الحسینی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کیا بن القاسم بن محمّد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رکن الدین بن محمّد بن شرفشاه العلوی الحسینی الاستراباذی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المعالی کمال الدین بن محمّد بهاء الدین بن علی یعرف بالزبارة العلوی البیهقی الصدر الأدیب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بهاء الدین بن المرتضی بن محمّد بن زید البقری الحسینی نقیب الموصل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الحسن بن زید بن محمّد بن علی بن محمّد بن علی بن علی بن الحسین بن علی بن أبی طالب الحسینی الجرجانی القصبی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بن الحسن الحسینی الأسود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جعفر عزّ الدین بن سعد اللّه بن أبی السعادات حمزة بن سعد اللّه بن أبی السعادات الحسینی العبیدلی المشهدی التاجر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علاء الدین بن علی الحسینی 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زین الدین بن محمّد بن عدنان الحسینی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عزّ الدین بن محمّد بن أبی الفضل علی العلوی الحسینی السوراوی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عبد اللّه کمال الدین بن النقیب محمّد فخر الدین بن قوام الشرف العلوی المحدّث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محمّد فخر الدین بن محمّد بن محمّد الحسینی الآبی متولّی الوقوف بالعراق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أبو طالب کمال الشرف بن المهدی الحسینی السیلقی المقریء المحدّث</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السیلقی نسبة إلی محمّد السیلق بن عبد اللّه بن محمّد بن الحسن بن الحسین</w:t>
      </w:r>
    </w:p>
    <w:p>
      <w:pPr>
        <w:pStyle w:val="BookText"/>
        <w:rPr/>
      </w:pPr>
      <w:r>
        <w:rPr>
          <w:rFonts w:ascii="IRNazanin" w:hAnsi="IRNazanin" w:eastAsia="IRNazanin"/>
          <w:color w:val="111111"/>
          <w:sz w:val="28"/>
          <w:sz w:val="28"/>
          <w:szCs w:val="28"/>
          <w:rtl w:val="true"/>
          <w:lang w:bidi="fa-IR"/>
        </w:rPr>
        <w:t>الأصغر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حسینیّون لا حسنیون، و عبّر ابن الفوطی عنه بالحسنی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علی بن محمّد بن المحسن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علی قطب الدین بن الحسین بن محمّد العلوی السوکندی یعرف بابن زبارة الصوفی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الحسن کمال الشرف بن یحیی بن أبی القاسم سیف الحسینی النسّابة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الداعی بن أحمد الحسینی العقیقی المشهدی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بن أحمد بن الرضی الحسینی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شرفشاه </w:t>
      </w:r>
      <w:r>
        <w:rPr>
          <w:rStyle w:val="FootnoteAnchor"/>
          <w:rtl w:val="true"/>
        </w:rPr>
        <w:footnoteReference w:id="380"/>
      </w:r>
      <w:r>
        <w:rPr>
          <w:rFonts w:ascii="IRNazanin" w:hAnsi="IRNazanin" w:eastAsia="IRNazanin"/>
          <w:color w:val="111111"/>
          <w:sz w:val="28"/>
          <w:sz w:val="28"/>
          <w:szCs w:val="28"/>
          <w:rtl w:val="true"/>
          <w:lang w:bidi="fa-IR"/>
        </w:rPr>
        <w:t>أبو علی بن عبد المطّلب بن جعفر بن محمّد بن الحسین العلوی الحسینی الأفطسی الاصبهانی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شرفشاه أبو محمّد عزّ الدین بن محمّد بن الحسین الزبارة الحسینی النیسابوری السرکندی الفقیه المدفون بالغری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الشرف بن أبی شجاع علی بن عبد اللّه بن عقیل الحسینی السیلقی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کیا بن أبی طالب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أبو القاسم عزّ الدین بن طالب کیا سراج الدین بن أبی طالب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بن علی بن أبی طالب العلوی الحسینی الأبهری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بن هادی بن زید الحسینی الشجری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بن أبی المفاخر بن أبی العشائر الحسینی الأفطسی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أبو یعلی بن عزیز بن أبی الفخر العلوی الحسینی المالینی الهروی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إسماعیل بن الحسین الحسینی العلوی الحوری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جمال الدین بن محمّد بن أحمد الحسینی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علم الدین بن محمّد بن یحیی العبیدلی العلوی النقیب</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نزار قطب الدین بن محمّد بن یحیی بن الحسین العلوی الزیدی الکوفی یعرف بابن الشریف الجلیل السیّد الشریف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الکامل بن محمّد بن یحیی بن عمر الحسینی الأدیب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أبو عیسی عزّ الدین بن دیباج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أبو جعفر بن هبة اللّه بن علی بن محمّد بن محمّد بن یحیی الحسینی البیهقی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أبو الحسن بن إبراهیم بن عدنان بن جعفر بن محمّد بن عدنان الحسینی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سراج الدین بن أبی الفضل بن مدینیج الحسینی الدیباجی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المعالی بن حمزة العلوی الحسینی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کمال الدین بن أحمد بن زید العلوی الموصلی الشاعر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بن شهاب الدین أحمد بن محمّد العلوی الحسینی الأدیب الکاتب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البرکات بن الحسن العلوی الأفطسی المدائنی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الحسن الحسینی الخلعی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الحسین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بن الحسین زین الدین بن محمّد بن عدنان العلوی الحسینی نقیب الأشراف بدمشق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ضیاء الدین بن الحسین بن الناصر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بن حمزة صدر الدین بن الحسن بن محمّد الحسینی العلوی الدیباجی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الداعی بن زید بن حمزة العلوی الحسینی الزاهد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محمّد عزّ الدین بن أبی عبد اللّه زید ضیاء الدین بن أبی الحسین محمّد بن زید العلوی العبیدلی النسّابة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تاج الدین بن صالح بن أبی علی محمّد بن یحیی بن إسماعیل العلوی الحسینی المکّی البهنسی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قوام الدین بن عبد اللّه بن أبی العبّاس الأفطسی العلوی البغدادی الواعظ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مانکدیم بن محمّد بن محمّد العلوی الحسینی الفارسی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محمّد العلوی الحسینی الهمدانی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عزّ الدین بن محمّد بن زید الحسینی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عفیف الدین بن محمّد بن عبد الجبّار العلوی الحسینی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محمّد بن علی بن الحسن بن حمزة بن محمّد بن ناصر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فخر الشرف بن محمّد بن محمّد العلوی الأرقطی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الیمن و أبو الحسن مجد الدین بن أبی منصور النقیب الأغرّ محمّد بن محمّد الکلکوی البصری الأدیب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الحدید بن محمّد بن محمّد بن حدید بن علی بن محمّد بن حدید الحسینی الحضرمی الیمنی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هادی بن عبید الحسینی نقیب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و عبّر عنه بالسیّد الملک الأجلّ الکامل، ملاذ عباد اللّه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محمّد فخر الدین بن یحیی بن محمّد العلوی المدائنی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الحسن فخر الشریعة بن أحمد صدر الشریعة بن محمّد بن عمر الحسینی الخجندی الفقیه المناظر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أبو البرکات مجد الشرف بن علی بن عبد اللّه العلوی الحسینی المقریء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أحمد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الکرم مجد الشرف بن محمّد بن جعفر بن أبی هاشم الحسینی المقریء إمام الحرمین شرّفهما اللّه تعالی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أبو طالب بن الحسین بن القاضی أبی عبد اللّه محمّد بن الحسین الحسینی المعروف بابن النصیبی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بن محمّد الدیباجی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القائم بن إبراهیم العلوی الحسینی المقریء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أبی حرب بن محمّد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غیاث الدین بن أبی القاسم بن محمّد الحسینی الیزدی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عضد الدین بن أبی یعلی بن المجتبی الحسینی قاضی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بدر الدین بن أحمد عزّ الدین بن أحمد بن محمّد بن أحمد الحسینی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القاسم بن أحمد بن مهدی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مجد الدین بن أسعد بن الحسین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إسماعیل بن الفضل الحسینی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جعفر بن إسماعیل بن محمّد الحسینی المامطیری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زین الدین بن ایران شاه بن أبی زید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 الدین بن ایران شاه بن فخر أمیر بن ناصر الحسینی الدیباجی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علی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مجد الدین بن الحسن بن أحمد بن أبی القاسم الحسینی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 الدین بن الحسن بن سلیمان بن الحسن بن حمزة الحسینی الطرابلسی المعروف بالبلدی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عبد اللّه الحسینی الواسطی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الحارث عزّ الدین بن الحسن بن علی العلوی الحسینی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الحسن عماد الدین بن أبی عبد اللّه الحسین بن أبی القاسم علی الحسینی الأصغری المحدّث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بن الحسین بن علی بن الهادی بن القاسم بن ناصر الحقّ العلوی الحسینی الطبری النقیب المعروف بابن الدلالات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شمس الدین بن الحسین بن محمّد بن الحسین بن ظفر</w:t>
      </w:r>
    </w:p>
    <w:p>
      <w:pPr>
        <w:pStyle w:val="BookText"/>
        <w:rPr/>
      </w:pPr>
      <w:r>
        <w:rPr>
          <w:rFonts w:ascii="IRNazanin" w:hAnsi="IRNazanin" w:eastAsia="IRNazanin"/>
          <w:color w:val="111111"/>
          <w:sz w:val="28"/>
          <w:sz w:val="28"/>
          <w:szCs w:val="28"/>
          <w:rtl w:val="true"/>
          <w:lang w:bidi="fa-IR"/>
        </w:rPr>
        <w:t>العلوی الحسینی الأرموی المصری المعروف بقاضی العسکر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الکرم بهاء الدین بن حمزة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علاء الدین فخر عنصر آل رسول اللّه صلّی اللّه علیه و اله بن حیدر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الدین بن زین العرب الحسینی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شمس الدین بن شرفشاه بن محمّد بن زبارة الحسینی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شجاع بن شمس الشرف بن أبی شجاع علی بن عبد اللّه الحسینی السیلقی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المکارم علاء الدین بن أبی جعفر طاهر بن محمّد الحسینی البلخی السیّد المحدّث الحکیم الأدیب القندزی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عبد الرحمن بن علی بن محمّد بن محمّد بن القاسم بن محمّد بن إبراهیم بن محمّد بن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ینتهی إلی علی بن أبی طالب الحسینی الکوفی المصری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المطّلب بن أبی طالب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المناقب عزّ الشرف بن عبد الملک بن المحسن الحسینی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بن عدنان بن الحسن العلوی الحسینی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ناصر الدین بن علی بن إبراهیم بن عدنان بن جعفر بن محمّد بن عدنان بن جعفر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فخر الدین بن علی بن أحمد الحسینی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بن علی بن عبد الرحمن الحسینی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محبّ الدین بن عمر بن علی بن عمر الحسینی القزوینی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الحسن و أبو المعالی ذو الشرفین المرتضی بن محمّد بن زید بن علی بن موسی بن جعفر بن الحسین بن علی بن الحسن بن الحسین </w:t>
      </w:r>
      <w:r>
        <w:rPr>
          <w:rStyle w:val="FootnoteAnchor"/>
          <w:rtl w:val="true"/>
        </w:rPr>
        <w:footnoteReference w:id="382"/>
      </w:r>
      <w:r>
        <w:rPr>
          <w:rFonts w:ascii="IRNazanin" w:hAnsi="IRNazanin" w:eastAsia="IRNazanin"/>
          <w:color w:val="111111"/>
          <w:sz w:val="28"/>
          <w:sz w:val="28"/>
          <w:szCs w:val="28"/>
          <w:rtl w:val="true"/>
          <w:lang w:bidi="fa-IR"/>
        </w:rPr>
        <w:t>بن علی بن الحسین بن علی بن أبی طالب العلوی الحسینی الهاشمی البغدادی السمرقندی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مجد الدین بن محمّد بن مانکدیم الحسینی القمّی النسّابة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محمّد الحسینی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الفضل مجد الدین بن أبی الغنائم محمّد تاج الدین بن أبی علی یحیی فخر الدین بن هبة اللّه العلوی الحسینی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فرید الدین بن مهدی بن ناصر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المرتضی فخر الدین بن محمود الحسینی الآشری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بن عمارة الحسینی أمیر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کمال الشرف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أبو الغنائم محیی الدین بن علی بن محمّد الحسینی النسّابة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الفتوح بن الحسن بن إسماعیل الحسینی المصری المقریء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إبراهیم بن الرضا بن محمّد بن عبد اللّه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أبو طاهر بن أبی سلیمان بن زید الحسینی الموردی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أبو الحسن بن أبی البرکات المهدی بن محمّد بن إسماعیل بن المهدی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العلاء فخر الدین بن أبی طاهر بن أبی الفضل العلوی النسّابة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بهاء الدین بن محمّد الحسینی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مجد الدین بن محمّد شمس الدین بن مهدی شرف الدین بن ناصر الحسینی الزیدی الجیلی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علم الدین بن موسی العلوی الحسینی الفقیه</w:t>
      </w:r>
      <w:r>
        <w:rPr>
          <w:rFonts w:eastAsia="IRNazanin" w:cs="IRNazanin"/>
          <w:color w:val="111111"/>
          <w:sz w:val="28"/>
          <w:szCs w:val="28"/>
          <w:rtl w:val="true"/>
          <w:lang w:bidi="fa-IR"/>
        </w:rPr>
        <w:t>.</w:t>
      </w:r>
      <w:bookmarkStart w:id="1857" w:name="pg14056_143072"/>
    </w:p>
    <w:p>
      <w:pPr>
        <w:pStyle w:val="Heading3"/>
        <w:numPr>
          <w:ilvl w:val="2"/>
          <w:numId w:val="1"/>
        </w:numPr>
        <w:rPr/>
      </w:pPr>
      <w:bookmarkStart w:id="1858" w:name="__RefHeading___Toc3467903_3381743652"/>
      <w:bookmarkStart w:id="1859" w:name="_Toc772"/>
      <w:bookmarkEnd w:id="1857"/>
      <w:bookmarkEnd w:id="1858"/>
      <w:r>
        <w:rPr>
          <w:rtl w:val="true"/>
        </w:rPr>
        <w:t>الفصل الثالث</w:t>
      </w:r>
      <w:bookmarkEnd w:id="1859"/>
    </w:p>
    <w:p>
      <w:pPr>
        <w:pStyle w:val="Heading4"/>
        <w:numPr>
          <w:ilvl w:val="3"/>
          <w:numId w:val="1"/>
        </w:numPr>
        <w:rPr/>
      </w:pPr>
      <w:bookmarkStart w:id="1860" w:name="__RefHeading___Toc3467905_3381743652"/>
      <w:bookmarkStart w:id="1861" w:name="_Toc773"/>
      <w:bookmarkEnd w:id="1860"/>
      <w:r>
        <w:rPr>
          <w:rtl w:val="true"/>
        </w:rPr>
        <w:t>اشارة</w:t>
      </w:r>
      <w:bookmarkEnd w:id="1861"/>
    </w:p>
    <w:p>
      <w:pPr>
        <w:pStyle w:val="BookText"/>
        <w:rPr/>
      </w:pPr>
      <w:r>
        <w:rPr>
          <w:rFonts w:ascii="IRNazanin" w:hAnsi="IRNazanin" w:eastAsia="IRNazanin"/>
          <w:color w:val="111111"/>
          <w:sz w:val="28"/>
          <w:sz w:val="28"/>
          <w:szCs w:val="28"/>
          <w:rtl w:val="true"/>
          <w:lang w:bidi="fa-IR"/>
        </w:rPr>
        <w:t>أعقاب محمّد ابن الحنفیة</w:t>
      </w:r>
    </w:p>
    <w:p>
      <w:pPr>
        <w:pStyle w:val="BookText"/>
        <w:rPr/>
      </w:pPr>
      <w:r>
        <w:rPr>
          <w:rFonts w:ascii="IRNazanin" w:hAnsi="IRNazanin" w:eastAsia="IRNazanin"/>
          <w:color w:val="111111"/>
          <w:sz w:val="28"/>
          <w:sz w:val="28"/>
          <w:szCs w:val="28"/>
          <w:rtl w:val="true"/>
          <w:lang w:bidi="fa-IR"/>
        </w:rPr>
        <w:t xml:space="preserve">و أمّا أبو القاسم محمّد الأکبر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بن أبی طالب، فکان من أشبه الناس بأمیر المؤمنین علیه السّلام،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الحنفیة خولة بنت جعفر بن قیس بن مسلمة بن ثعلبة بن یربوع بن ثعلبة بن الدول بن حنفیة بن لجیم بن صعب بن علی بن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امّه من سبی الیمامة، فصارت إلی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ستّة عشر رجلا،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الأصغر المقتول فی وقعة الحرّة، و امّه امّ جعفر بنت محمّد بن جعفر بن أبی طالب، و له عقب 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الأکبر ابن النوفلیة، امّه امّ ولد تدعی نائلة، له عقب کثیر بالموصل و مصر و واسط و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 الأکبر، امّه امّ جعفر بنت محمّد بن جعفر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شعرة</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امّه مسرعة بنت عباد بن شیبان بن جابر بن أهیب من بنی مازن بن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و به کنّی أبوه،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عبد اللّه أکبر أولاد أبیه، کان عالما شجاعا جمیلا فصیحا بلیغا، و هو صاحب المعتزلة، و مات مسموما بالحمیمة، و کان له أولاد و أعقاب بمصر و واسط و الموصل، فانقرضوا و لا بقیة له، و بالمغرب من یدّعی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 الأصغر،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درج</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 درج</w:t>
      </w:r>
      <w:r>
        <w:rPr>
          <w:rFonts w:eastAsia="IRNazanin" w:cs="IRNazanin"/>
          <w:color w:val="111111"/>
          <w:sz w:val="28"/>
          <w:szCs w:val="28"/>
          <w:rtl w:val="true"/>
          <w:lang w:bidi="fa-IR"/>
        </w:rPr>
        <w:t>.</w:t>
      </w:r>
      <w:bookmarkStart w:id="1862" w:name="pg14056_143073"/>
    </w:p>
    <w:p>
      <w:pPr>
        <w:pStyle w:val="BookText"/>
        <w:rPr/>
      </w:pPr>
      <w:bookmarkEnd w:id="1862"/>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الجمّال صاحب المرجئة و هو المرجی، و کان فاضلا، و ضرب رأسه أبوه بالقوس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ترجی علی بن أبی طالب علیه السّلام، و ولّد الجمّال ولدا مات و انقرض الحسن الجمّال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الأکبر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أولد ذیلا لم یطل و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ابن الحنفیة عشرة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بریکة، و امّ سلمة، و حمادة، و علیّة، و أسماء، و امّ القاسم، و جمانة، و امّ أبیها، و رقیّة، و ریطة</w:t>
      </w:r>
      <w:r>
        <w:rPr>
          <w:rFonts w:eastAsia="IRNazanin" w:cs="IRNazanin"/>
          <w:color w:val="111111"/>
          <w:sz w:val="28"/>
          <w:szCs w:val="28"/>
          <w:rtl w:val="true"/>
          <w:lang w:bidi="fa-IR"/>
        </w:rPr>
        <w:t>.</w:t>
      </w:r>
    </w:p>
    <w:p>
      <w:pPr>
        <w:pStyle w:val="Heading4"/>
        <w:numPr>
          <w:ilvl w:val="3"/>
          <w:numId w:val="1"/>
        </w:numPr>
        <w:rPr/>
      </w:pPr>
      <w:bookmarkStart w:id="1863" w:name="__RefHeading___Toc3467907_3381743652"/>
      <w:bookmarkStart w:id="1864" w:name="_Toc774"/>
      <w:bookmarkEnd w:id="1863"/>
      <w:r>
        <w:rPr>
          <w:rtl w:val="true"/>
        </w:rPr>
        <w:t>أعقاب جعفر الأصغر بن محمّد الحنفیة</w:t>
      </w:r>
      <w:bookmarkEnd w:id="1864"/>
    </w:p>
    <w:p>
      <w:pPr>
        <w:pStyle w:val="BookText"/>
        <w:rPr/>
      </w:pPr>
      <w:r>
        <w:rPr>
          <w:rFonts w:ascii="IRNazanin" w:hAnsi="IRNazanin" w:eastAsia="IRNazanin"/>
          <w:color w:val="111111"/>
          <w:sz w:val="28"/>
          <w:sz w:val="28"/>
          <w:szCs w:val="28"/>
          <w:rtl w:val="true"/>
          <w:lang w:bidi="fa-IR"/>
        </w:rPr>
        <w:t>أمّا أبو عبد اللّه جعفر الأصغر بن محمّد الحنفیة، فکان محدّثا جلیلا،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عبد اللّه </w:t>
      </w:r>
      <w:r>
        <w:rPr>
          <w:rStyle w:val="FootnoteAnchor"/>
          <w:rtl w:val="true"/>
        </w:rPr>
        <w:footnoteReference w:id="385"/>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لیس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لیس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لیس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عقب</w:t>
      </w:r>
      <w:r>
        <w:rPr>
          <w:rFonts w:eastAsia="IRNazanin" w:cs="IRNazanin"/>
          <w:color w:val="111111"/>
          <w:sz w:val="28"/>
          <w:szCs w:val="28"/>
          <w:rtl w:val="true"/>
          <w:lang w:bidi="fa-IR"/>
        </w:rPr>
        <w:t>.</w:t>
      </w:r>
    </w:p>
    <w:p>
      <w:pPr>
        <w:pStyle w:val="Heading4"/>
        <w:numPr>
          <w:ilvl w:val="3"/>
          <w:numId w:val="1"/>
        </w:numPr>
        <w:rPr/>
      </w:pPr>
      <w:bookmarkStart w:id="1865" w:name="__RefHeading___Toc3467909_3381743652"/>
      <w:bookmarkStart w:id="1866" w:name="_Toc775"/>
      <w:bookmarkEnd w:id="1865"/>
      <w:r>
        <w:rPr>
          <w:rtl w:val="true"/>
        </w:rPr>
        <w:t>أعقاب عبد اللّه بن جعفر الأصغر بن محمّد الحنفیة</w:t>
      </w:r>
      <w:bookmarkEnd w:id="1866"/>
    </w:p>
    <w:p>
      <w:pPr>
        <w:pStyle w:val="BookText"/>
        <w:rPr/>
      </w:pPr>
      <w:r>
        <w:rPr>
          <w:rFonts w:ascii="IRNazanin" w:hAnsi="IRNazanin" w:eastAsia="IRNazanin"/>
          <w:color w:val="111111"/>
          <w:sz w:val="28"/>
          <w:sz w:val="28"/>
          <w:szCs w:val="28"/>
          <w:rtl w:val="true"/>
          <w:lang w:bidi="fa-IR"/>
        </w:rPr>
        <w:t>أمّا أبو جعفر عبد اللّه بن جعفر الأصغر بن محمّد الحنفیة، فکان محدّثا، و أعقب من اثنی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الأعرج </w:t>
      </w:r>
      <w:r>
        <w:rPr>
          <w:rStyle w:val="FootnoteAnchor"/>
          <w:rtl w:val="true"/>
        </w:rPr>
        <w:footnoteReference w:id="386"/>
      </w:r>
      <w:r>
        <w:rPr>
          <w:rFonts w:ascii="IRNazanin" w:hAnsi="IRNazanin" w:eastAsia="IRNazanin"/>
          <w:color w:val="111111"/>
          <w:sz w:val="28"/>
          <w:sz w:val="28"/>
          <w:szCs w:val="28"/>
          <w:rtl w:val="true"/>
          <w:lang w:bidi="fa-IR"/>
        </w:rPr>
        <w:t xml:space="preserve">الثانی، امّه آمنة </w:t>
      </w:r>
      <w:r>
        <w:rPr>
          <w:rStyle w:val="FootnoteAnchor"/>
          <w:rtl w:val="true"/>
        </w:rPr>
        <w:footnoteReference w:id="387"/>
      </w:r>
      <w:r>
        <w:rPr>
          <w:rFonts w:ascii="IRNazanin" w:hAnsi="IRNazanin" w:eastAsia="IRNazanin"/>
          <w:color w:val="111111"/>
          <w:sz w:val="28"/>
          <w:sz w:val="28"/>
          <w:szCs w:val="28"/>
          <w:rtl w:val="true"/>
          <w:lang w:bidi="fa-IR"/>
        </w:rPr>
        <w:t>بنت الحسین بن علی بن الحسین بن علی بن أبی طالب، و له عقب منتشر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بالمنصورة، امّه صفیّة بنت الغضبان بن یزید بن أبی معاویة بن عبد اللّه بن عتبة من بنی أنمار و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لیس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لیس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لیس له 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لیس له عقب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انقرض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عدّة ذکور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امّه بنت عمّ أبیه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له عدّة من الولد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لعبد اللّه بن جعفر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و امّ جعفر، و فاطمة</w:t>
      </w:r>
      <w:r>
        <w:rPr>
          <w:rFonts w:eastAsia="IRNazanin" w:cs="IRNazanin"/>
          <w:color w:val="111111"/>
          <w:sz w:val="28"/>
          <w:szCs w:val="28"/>
          <w:rtl w:val="true"/>
          <w:lang w:bidi="fa-IR"/>
        </w:rPr>
        <w:t>.</w:t>
      </w:r>
      <w:bookmarkStart w:id="1867" w:name="pg14056_143074"/>
    </w:p>
    <w:p>
      <w:pPr>
        <w:pStyle w:val="Heading4"/>
        <w:numPr>
          <w:ilvl w:val="3"/>
          <w:numId w:val="1"/>
        </w:numPr>
        <w:rPr/>
      </w:pPr>
      <w:bookmarkStart w:id="1868" w:name="__RefHeading___Toc3467911_3381743652"/>
      <w:bookmarkStart w:id="1869" w:name="_Toc776"/>
      <w:bookmarkEnd w:id="1867"/>
      <w:bookmarkEnd w:id="1868"/>
      <w:r>
        <w:rPr>
          <w:rtl w:val="true"/>
        </w:rPr>
        <w:t>أعقاب جعفر الثانی بن عبد اللّه بن جعفر بن محمّد الحنفیة</w:t>
      </w:r>
      <w:bookmarkEnd w:id="1869"/>
    </w:p>
    <w:p>
      <w:pPr>
        <w:pStyle w:val="BookText"/>
        <w:rPr/>
      </w:pPr>
      <w:r>
        <w:rPr>
          <w:rFonts w:ascii="IRNazanin" w:hAnsi="IRNazanin" w:eastAsia="IRNazanin"/>
          <w:color w:val="111111"/>
          <w:sz w:val="28"/>
          <w:sz w:val="28"/>
          <w:szCs w:val="28"/>
          <w:rtl w:val="true"/>
          <w:lang w:bidi="fa-IR"/>
        </w:rPr>
        <w:t>أمّا جعفر الثانی الأعرج بن عبد اللّه بن جعفر بن محمّد الحنفیّة،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المذری</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ولده بالبصرة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ولده بالمنصورة و مکران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لجعفر الثانی هذا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الکبری، و آمنة الصغری، و زینب امّها صفیّة بنت عبد اللّه بن الحسین الأصغر، و فاطمة، و أسماء بنت النوفلیة، و سکینة</w:t>
      </w:r>
      <w:r>
        <w:rPr>
          <w:rFonts w:eastAsia="IRNazanin" w:cs="IRNazanin"/>
          <w:color w:val="111111"/>
          <w:sz w:val="28"/>
          <w:szCs w:val="28"/>
          <w:rtl w:val="true"/>
          <w:lang w:bidi="fa-IR"/>
        </w:rPr>
        <w:t>.</w:t>
      </w:r>
    </w:p>
    <w:p>
      <w:pPr>
        <w:pStyle w:val="Heading4"/>
        <w:numPr>
          <w:ilvl w:val="3"/>
          <w:numId w:val="1"/>
        </w:numPr>
        <w:rPr/>
      </w:pPr>
      <w:bookmarkStart w:id="1870" w:name="__RefHeading___Toc3467913_3381743652"/>
      <w:bookmarkStart w:id="1871" w:name="_Toc777"/>
      <w:bookmarkEnd w:id="1870"/>
      <w:r>
        <w:rPr>
          <w:rtl w:val="true"/>
        </w:rPr>
        <w:t>أعقاب عبد اللّه رأس المذری</w:t>
      </w:r>
      <w:bookmarkEnd w:id="1871"/>
    </w:p>
    <w:p>
      <w:pPr>
        <w:pStyle w:val="BookText"/>
        <w:rPr/>
      </w:pPr>
      <w:r>
        <w:rPr>
          <w:rFonts w:ascii="IRNazanin" w:hAnsi="IRNazanin" w:eastAsia="IRNazanin"/>
          <w:color w:val="111111"/>
          <w:sz w:val="28"/>
          <w:sz w:val="28"/>
          <w:szCs w:val="28"/>
          <w:rtl w:val="true"/>
          <w:lang w:bidi="fa-IR"/>
        </w:rPr>
        <w:t>أمّا عبد اللّه رأس المذری بن جعفر بن عبد اللّه بن جعفر بن محمّد الحنفیة،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الثالث المحدّث بفارس له أولاد معقّبون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علی بالمدینة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اسمها قمریة و مات سنة ثلاث و ثلاثمائة و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 إبراهیم بحرّان، له عدّة أولاد أعقبوا بمصر و حرّان والدها و دمشق و بخارا و سمرقند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بفسا </w:t>
      </w:r>
      <w:r>
        <w:rPr>
          <w:rStyle w:val="FootnoteAnchor"/>
          <w:rtl w:val="true"/>
        </w:rPr>
        <w:footnoteReference w:id="38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بفارس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المحدّث بالمدینة امّه محمّدیة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أعقب بقم و طبرستان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 الأکبر الشریف الفاضل العالم بمصر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الأصغر له عقب قلیل بطبرستان</w:t>
      </w:r>
      <w:r>
        <w:rPr>
          <w:rFonts w:eastAsia="IRNazanin" w:cs="IRNazanin"/>
          <w:color w:val="111111"/>
          <w:sz w:val="28"/>
          <w:szCs w:val="28"/>
          <w:rtl w:val="true"/>
          <w:lang w:bidi="fa-IR"/>
        </w:rPr>
        <w:t>.</w:t>
      </w:r>
    </w:p>
    <w:p>
      <w:pPr>
        <w:pStyle w:val="Heading4"/>
        <w:numPr>
          <w:ilvl w:val="3"/>
          <w:numId w:val="1"/>
        </w:numPr>
        <w:rPr/>
      </w:pPr>
      <w:bookmarkStart w:id="1872" w:name="__RefHeading___Toc3467915_3381743652"/>
      <w:bookmarkStart w:id="1873" w:name="_Toc778"/>
      <w:bookmarkEnd w:id="1872"/>
      <w:r>
        <w:rPr>
          <w:rtl w:val="true"/>
        </w:rPr>
        <w:t>أعقاب جعفر الثالث بن عبد اللّه رأس المذری</w:t>
      </w:r>
      <w:bookmarkEnd w:id="1873"/>
    </w:p>
    <w:p>
      <w:pPr>
        <w:pStyle w:val="BookText"/>
        <w:rPr/>
      </w:pPr>
      <w:r>
        <w:rPr>
          <w:rFonts w:ascii="IRNazanin" w:hAnsi="IRNazanin" w:eastAsia="IRNazanin"/>
          <w:color w:val="111111"/>
          <w:sz w:val="28"/>
          <w:sz w:val="28"/>
          <w:szCs w:val="28"/>
          <w:rtl w:val="true"/>
          <w:lang w:bidi="fa-IR"/>
        </w:rPr>
        <w:t>أمّا أبو عبد اللّه جعفر الثالث المحدّث بن عبد اللّه رأس المذری، فأعقب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المحدّث الطویل بالکوفة، و هو أکثر إخوته عقبا، له أعقاب کثیرة بالکوفة و البصرة و الأهواز و الموصل و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الأحول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الحدیث، له عقب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علی بالکوفة، و له عقب بالری و البصرة و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الثالث بالکوفة، له ولد و عقب</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القاسم، له عقب</w:t>
      </w:r>
      <w:r>
        <w:rPr>
          <w:rFonts w:eastAsia="IRNazanin" w:cs="IRNazanin"/>
          <w:color w:val="111111"/>
          <w:sz w:val="28"/>
          <w:szCs w:val="28"/>
          <w:rtl w:val="true"/>
          <w:lang w:bidi="fa-IR"/>
        </w:rPr>
        <w:t>.</w:t>
      </w:r>
      <w:bookmarkStart w:id="1874" w:name="pg14056_143075"/>
    </w:p>
    <w:p>
      <w:pPr>
        <w:pStyle w:val="BookText"/>
        <w:rPr/>
      </w:pPr>
      <w:bookmarkEnd w:id="187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له أولاد و أعقاب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Heading4"/>
        <w:numPr>
          <w:ilvl w:val="3"/>
          <w:numId w:val="1"/>
        </w:numPr>
        <w:rPr/>
      </w:pPr>
      <w:bookmarkStart w:id="1875" w:name="__RefHeading___Toc3467917_3381743652"/>
      <w:bookmarkStart w:id="1876" w:name="_Toc779"/>
      <w:bookmarkEnd w:id="1875"/>
      <w:r>
        <w:rPr>
          <w:rtl w:val="true"/>
        </w:rPr>
        <w:t>أعقاب زید المحدّث بن جعفر الثالث</w:t>
      </w:r>
      <w:bookmarkEnd w:id="1876"/>
    </w:p>
    <w:p>
      <w:pPr>
        <w:pStyle w:val="BookText"/>
        <w:rPr/>
      </w:pPr>
      <w:r>
        <w:rPr>
          <w:rFonts w:ascii="IRNazanin" w:hAnsi="IRNazanin" w:eastAsia="IRNazanin"/>
          <w:color w:val="111111"/>
          <w:sz w:val="28"/>
          <w:sz w:val="28"/>
          <w:szCs w:val="28"/>
          <w:rtl w:val="true"/>
          <w:lang w:bidi="fa-IR"/>
        </w:rPr>
        <w:t>أمّا زید المحدّث بن جعفر الثالث المحدّث،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الحسین الأکبر صوفة، له عقب و بقیة صالحة بالکوفة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له ولد و عقب بالکوفة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الأصغر</w:t>
      </w:r>
      <w:r>
        <w:rPr>
          <w:rFonts w:eastAsia="IRNazanin" w:cs="IRNazanin"/>
          <w:color w:val="111111"/>
          <w:sz w:val="28"/>
          <w:szCs w:val="28"/>
          <w:rtl w:val="true"/>
          <w:lang w:bidi="fa-IR"/>
        </w:rPr>
        <w:t>.</w:t>
      </w:r>
    </w:p>
    <w:p>
      <w:pPr>
        <w:pStyle w:val="Heading4"/>
        <w:numPr>
          <w:ilvl w:val="3"/>
          <w:numId w:val="1"/>
        </w:numPr>
        <w:rPr/>
      </w:pPr>
      <w:bookmarkStart w:id="1877" w:name="__RefHeading___Toc3467919_3381743652"/>
      <w:bookmarkStart w:id="1878" w:name="_Toc780"/>
      <w:bookmarkEnd w:id="1877"/>
      <w:r>
        <w:rPr>
          <w:rtl w:val="true"/>
        </w:rPr>
        <w:t>أعقاب الحسین بن زید المحدّث بن جعفر الثالث</w:t>
      </w:r>
      <w:bookmarkEnd w:id="1878"/>
    </w:p>
    <w:p>
      <w:pPr>
        <w:pStyle w:val="BookText"/>
        <w:rPr/>
      </w:pPr>
      <w:r>
        <w:rPr>
          <w:rFonts w:ascii="IRNazanin" w:hAnsi="IRNazanin" w:eastAsia="IRNazanin"/>
          <w:color w:val="111111"/>
          <w:sz w:val="28"/>
          <w:sz w:val="28"/>
          <w:szCs w:val="28"/>
          <w:rtl w:val="true"/>
          <w:lang w:bidi="fa-IR"/>
        </w:rPr>
        <w:t>أمّا أبو القاسم الحسین الأکبر صوفة بن زید المحدّث بن جعفر المحدّث،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اللطیف حمزة له عقب بالکوفة، و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بالبصرة، و القاسم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اللطیف حمزة بن الحسین صوفة بن زید المحدّث بن جعفر المحدّث،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 و العبّاس، و أبو القاسم الحسین له عقب بالکوفة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الأیسر، و أبو الطیّب أحمد الداعی، له بقیة بالکوفة و الجامع و غیر ذلک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بقبق و بنو کدة </w:t>
      </w:r>
      <w:r>
        <w:rPr>
          <w:rStyle w:val="FootnoteAnchor"/>
          <w:rtl w:val="true"/>
        </w:rPr>
        <w:footnoteReference w:id="390"/>
      </w:r>
      <w:r>
        <w:rPr>
          <w:rFonts w:ascii="IRNazanin" w:hAnsi="IRNazanin" w:eastAsia="IRNazanin"/>
          <w:color w:val="111111"/>
          <w:sz w:val="28"/>
          <w:sz w:val="28"/>
          <w:szCs w:val="28"/>
          <w:rtl w:val="true"/>
          <w:lang w:bidi="fa-IR"/>
        </w:rPr>
        <w:t>و بنو ملنک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الحسین بن زید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حمزة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حمزة بن الحسین بن زید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الطیّب أحمد الداعی بن حمزة بن الحسین بن زید المحدّث،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تغلب إبراهیم، و میمون، و حمزة، و أبو الغنائم عبید اللّه،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میمون بن أحمد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میمون بن أحمد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أحمد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عبید اللّه بن أحمد الداعی،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الحارث محمّد، و معالی، و أبو عبد اللّه محمّد درج، و عشائر درج، و أبو القاسم علی، و علی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أحمد الداعی بن حمزة بن الحسین بن زید المحدّث، فأعقب من ولده</w:t>
      </w:r>
      <w:r>
        <w:rPr>
          <w:rFonts w:eastAsia="IRNazanin" w:cs="IRNazanin"/>
          <w:color w:val="111111"/>
          <w:sz w:val="28"/>
          <w:szCs w:val="28"/>
          <w:rtl w:val="true"/>
          <w:lang w:bidi="fa-IR"/>
        </w:rPr>
        <w:t>:</w:t>
      </w:r>
      <w:bookmarkStart w:id="1879" w:name="pg14056_143076"/>
    </w:p>
    <w:p>
      <w:pPr>
        <w:pStyle w:val="BookText"/>
        <w:rPr/>
      </w:pPr>
      <w:bookmarkEnd w:id="1879"/>
      <w:r>
        <w:rPr>
          <w:rFonts w:ascii="IRNazanin" w:hAnsi="IRNazanin" w:eastAsia="IRNazanin"/>
          <w:color w:val="111111"/>
          <w:sz w:val="28"/>
          <w:sz w:val="28"/>
          <w:szCs w:val="28"/>
          <w:rtl w:val="true"/>
          <w:lang w:bidi="fa-IR"/>
        </w:rPr>
        <w:t>محمّد الصیّاد، له عقب بالکوفة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الصیّاد</w:t>
      </w:r>
      <w:r>
        <w:rPr>
          <w:rFonts w:eastAsia="IRNazanin" w:cs="IRNazanin"/>
          <w:color w:val="111111"/>
          <w:sz w:val="28"/>
          <w:szCs w:val="28"/>
          <w:rtl w:val="true"/>
          <w:lang w:bidi="fa-IR"/>
        </w:rPr>
        <w:t>.</w:t>
      </w:r>
    </w:p>
    <w:p>
      <w:pPr>
        <w:pStyle w:val="Heading4"/>
        <w:numPr>
          <w:ilvl w:val="3"/>
          <w:numId w:val="1"/>
        </w:numPr>
        <w:rPr/>
      </w:pPr>
      <w:bookmarkStart w:id="1880" w:name="__RefHeading___Toc3467921_3381743652"/>
      <w:bookmarkStart w:id="1881" w:name="_Toc781"/>
      <w:bookmarkEnd w:id="1880"/>
      <w:r>
        <w:rPr>
          <w:rtl w:val="true"/>
        </w:rPr>
        <w:t>أعقاب علی عصعص بن الحسین بن زید المحدّث</w:t>
      </w:r>
      <w:bookmarkEnd w:id="1881"/>
    </w:p>
    <w:p>
      <w:pPr>
        <w:pStyle w:val="BookText"/>
        <w:rPr/>
      </w:pPr>
      <w:r>
        <w:rPr>
          <w:rFonts w:ascii="IRNazanin" w:hAnsi="IRNazanin" w:eastAsia="IRNazanin"/>
          <w:color w:val="111111"/>
          <w:sz w:val="28"/>
          <w:sz w:val="28"/>
          <w:szCs w:val="28"/>
          <w:rtl w:val="true"/>
          <w:lang w:bidi="fa-IR"/>
        </w:rPr>
        <w:t>أمّا علی عصعص بن الحسین بن زید المحدّث بن جعفر المحدّث،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 و جعفر النائح له ولد،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عصعص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علی، و حمزة له عقب بسابور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الحسین بن علی عصعص،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الشریف الفاضل الأخباری نقیب المشهد علی ساکنه السلام، و هو صدیق والد الشریف العمری، و مات عن ولدین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علی عصعص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بن الحسین بن علی عصعص،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الدیلمی،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بالبصرة و کان له أولاد، منهم صدیقی أبو الفوارس الرام رحمه اللّه و له الیوم بقیة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بن علی عصعص بن الحسین بن زید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له عقب</w:t>
      </w:r>
      <w:r>
        <w:rPr>
          <w:rFonts w:eastAsia="IRNazanin" w:cs="IRNazanin"/>
          <w:color w:val="111111"/>
          <w:sz w:val="28"/>
          <w:szCs w:val="28"/>
          <w:rtl w:val="true"/>
          <w:lang w:bidi="fa-IR"/>
        </w:rPr>
        <w:t>.</w:t>
      </w:r>
    </w:p>
    <w:p>
      <w:pPr>
        <w:pStyle w:val="Heading4"/>
        <w:numPr>
          <w:ilvl w:val="3"/>
          <w:numId w:val="1"/>
        </w:numPr>
        <w:rPr/>
      </w:pPr>
      <w:bookmarkStart w:id="1882" w:name="__RefHeading___Toc3467923_3381743652"/>
      <w:bookmarkStart w:id="1883" w:name="_Toc782"/>
      <w:bookmarkEnd w:id="1882"/>
      <w:r>
        <w:rPr>
          <w:rtl w:val="true"/>
        </w:rPr>
        <w:t>أعقاب عبد اللّه بن زید المحدّث بن جعفر الثالث</w:t>
      </w:r>
      <w:bookmarkEnd w:id="1883"/>
    </w:p>
    <w:p>
      <w:pPr>
        <w:pStyle w:val="BookText"/>
        <w:rPr/>
      </w:pPr>
      <w:r>
        <w:rPr>
          <w:rFonts w:ascii="IRNazanin" w:hAnsi="IRNazanin" w:eastAsia="IRNazanin"/>
          <w:color w:val="111111"/>
          <w:sz w:val="28"/>
          <w:sz w:val="28"/>
          <w:szCs w:val="28"/>
          <w:rtl w:val="true"/>
          <w:lang w:bidi="fa-IR"/>
        </w:rPr>
        <w:t>و أمّا أبو محمّد عبد اللّه بن زید المحدّث بن جعفر المحدّث،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بالکوفة، و علی، و زید له ولد، و 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عبد اللّه بن زید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طاهر بن عبد اللّه بن زید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عبد اللّه الأعسر </w:t>
      </w:r>
      <w:r>
        <w:rPr>
          <w:rStyle w:val="FootnoteAnchor"/>
          <w:rtl w:val="true"/>
        </w:rPr>
        <w:footnoteReference w:id="392"/>
      </w:r>
      <w:r>
        <w:rPr>
          <w:rFonts w:ascii="IRNazanin" w:hAnsi="IRNazanin" w:eastAsia="IRNazanin"/>
          <w:color w:val="111111"/>
          <w:sz w:val="28"/>
          <w:sz w:val="28"/>
          <w:szCs w:val="28"/>
          <w:rtl w:val="true"/>
          <w:lang w:bidi="fa-IR"/>
        </w:rPr>
        <w:t>، له ولد بالکوفة و إخوة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عبد اللّه بن زید بن جعفر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بالموصل،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القاسمیة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بها ولد</w:t>
      </w:r>
      <w:r>
        <w:rPr>
          <w:rFonts w:eastAsia="IRNazanin" w:cs="IRNazanin"/>
          <w:color w:val="111111"/>
          <w:sz w:val="28"/>
          <w:szCs w:val="28"/>
          <w:rtl w:val="true"/>
          <w:lang w:bidi="fa-IR"/>
        </w:rPr>
        <w:t>.</w:t>
      </w:r>
      <w:bookmarkStart w:id="1884" w:name="pg14056_143077"/>
    </w:p>
    <w:p>
      <w:pPr>
        <w:pStyle w:val="Heading4"/>
        <w:numPr>
          <w:ilvl w:val="3"/>
          <w:numId w:val="1"/>
        </w:numPr>
        <w:rPr/>
      </w:pPr>
      <w:bookmarkStart w:id="1885" w:name="__RefHeading___Toc3467925_3381743652"/>
      <w:bookmarkStart w:id="1886" w:name="_Toc783"/>
      <w:bookmarkEnd w:id="1884"/>
      <w:bookmarkEnd w:id="1885"/>
      <w:r>
        <w:rPr>
          <w:rtl w:val="true"/>
        </w:rPr>
        <w:t>أعقاب الحسن بن زید المحدّث بن جعفر الثالث</w:t>
      </w:r>
      <w:bookmarkEnd w:id="1886"/>
    </w:p>
    <w:p>
      <w:pPr>
        <w:pStyle w:val="BookText"/>
        <w:rPr/>
      </w:pPr>
      <w:r>
        <w:rPr>
          <w:rFonts w:ascii="IRNazanin" w:hAnsi="IRNazanin" w:eastAsia="IRNazanin"/>
          <w:color w:val="111111"/>
          <w:sz w:val="28"/>
          <w:sz w:val="28"/>
          <w:szCs w:val="28"/>
          <w:rtl w:val="true"/>
          <w:lang w:bidi="fa-IR"/>
        </w:rPr>
        <w:t>و أمّا الحسن بن زید المحدّث بن جعفر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له ولد و إخوة</w:t>
      </w:r>
      <w:r>
        <w:rPr>
          <w:rFonts w:eastAsia="IRNazanin" w:cs="IRNazanin"/>
          <w:color w:val="111111"/>
          <w:sz w:val="28"/>
          <w:szCs w:val="28"/>
          <w:rtl w:val="true"/>
          <w:lang w:bidi="fa-IR"/>
        </w:rPr>
        <w:t>.</w:t>
      </w:r>
    </w:p>
    <w:p>
      <w:pPr>
        <w:pStyle w:val="Heading4"/>
        <w:numPr>
          <w:ilvl w:val="3"/>
          <w:numId w:val="1"/>
        </w:numPr>
        <w:rPr/>
      </w:pPr>
      <w:bookmarkStart w:id="1887" w:name="__RefHeading___Toc3467927_3381743652"/>
      <w:bookmarkStart w:id="1888" w:name="_Toc784"/>
      <w:bookmarkEnd w:id="1887"/>
      <w:r>
        <w:rPr>
          <w:rtl w:val="true"/>
        </w:rPr>
        <w:t>أعقاب موسی الأحول بن جعفر الثالث</w:t>
      </w:r>
      <w:bookmarkEnd w:id="1888"/>
    </w:p>
    <w:p>
      <w:pPr>
        <w:pStyle w:val="BookText"/>
        <w:rPr/>
      </w:pPr>
      <w:r>
        <w:rPr>
          <w:rFonts w:ascii="IRNazanin" w:hAnsi="IRNazanin" w:eastAsia="IRNazanin"/>
          <w:color w:val="111111"/>
          <w:sz w:val="28"/>
          <w:sz w:val="28"/>
          <w:szCs w:val="28"/>
          <w:rtl w:val="true"/>
          <w:lang w:bidi="fa-IR"/>
        </w:rPr>
        <w:t>و أمّا موسی الأحول بن جعفر المحدّث،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أحمد له عقب، و محمّد، و الحسن، و زید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أحمد بن موسی الأحول بن جعفر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الأحول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الأحول بن أحمد بن موسی الأحول،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Style w:val="FootnoteAnchor"/>
          <w:rtl w:val="true"/>
        </w:rPr>
        <w:footnoteReference w:id="393"/>
      </w:r>
      <w:r>
        <w:rPr>
          <w:rFonts w:ascii="IRNazanin" w:hAnsi="IRNazanin" w:eastAsia="IRNazanin"/>
          <w:color w:val="111111"/>
          <w:sz w:val="28"/>
          <w:sz w:val="28"/>
          <w:szCs w:val="28"/>
          <w:rtl w:val="true"/>
          <w:lang w:bidi="fa-IR"/>
        </w:rPr>
        <w:t xml:space="preserve">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یحیی الأحول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المفلوج،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یحیی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Heading4"/>
        <w:numPr>
          <w:ilvl w:val="3"/>
          <w:numId w:val="1"/>
        </w:numPr>
        <w:rPr/>
      </w:pPr>
      <w:bookmarkStart w:id="1889" w:name="__RefHeading___Toc3467929_3381743652"/>
      <w:bookmarkStart w:id="1890" w:name="_Toc785"/>
      <w:bookmarkEnd w:id="1889"/>
      <w:r>
        <w:rPr>
          <w:rtl w:val="true"/>
        </w:rPr>
        <w:t>أعقاب علی الکوفی بن جعفر الثالث</w:t>
      </w:r>
      <w:bookmarkEnd w:id="1890"/>
    </w:p>
    <w:p>
      <w:pPr>
        <w:pStyle w:val="BookText"/>
        <w:rPr/>
      </w:pPr>
      <w:r>
        <w:rPr>
          <w:rFonts w:ascii="IRNazanin" w:hAnsi="IRNazanin" w:eastAsia="IRNazanin"/>
          <w:color w:val="111111"/>
          <w:sz w:val="28"/>
          <w:sz w:val="28"/>
          <w:szCs w:val="28"/>
          <w:rtl w:val="true"/>
          <w:lang w:bidi="fa-IR"/>
        </w:rPr>
        <w:t>و أمّا أبو طالب علی الکوفی بن جعفر المحدّث،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العبّاس له عقب، و الحسین بالبصرة، و أبو الحسین أحمد بالری،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العبّاس بن علی بن جعفر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العبّاس بن علی الکوفی،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الحسین </w:t>
      </w:r>
      <w:r>
        <w:rPr>
          <w:rStyle w:val="FootnoteAnchor"/>
          <w:rtl w:val="true"/>
        </w:rPr>
        <w:footnoteReference w:id="394"/>
      </w:r>
      <w:r>
        <w:rPr>
          <w:rFonts w:ascii="IRNazanin" w:hAnsi="IRNazanin" w:eastAsia="IRNazanin"/>
          <w:color w:val="111111"/>
          <w:sz w:val="28"/>
          <w:sz w:val="28"/>
          <w:szCs w:val="28"/>
          <w:rtl w:val="true"/>
          <w:lang w:bidi="fa-IR"/>
        </w:rPr>
        <w:t>الطویل المحمّدی، له حال و جاه، و هو صدیق الشریف العمری بالبصرة، و مات عن عدّة 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الکوفی بن جعفر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4"/>
        <w:numPr>
          <w:ilvl w:val="3"/>
          <w:numId w:val="1"/>
        </w:numPr>
        <w:rPr/>
      </w:pPr>
      <w:bookmarkStart w:id="1891" w:name="__RefHeading___Toc3467931_3381743652"/>
      <w:bookmarkStart w:id="1892" w:name="_Toc786"/>
      <w:bookmarkEnd w:id="1891"/>
      <w:r>
        <w:rPr>
          <w:rtl w:val="true"/>
        </w:rPr>
        <w:t>أعقاب عبد اللّه الثالث بن جعفر الثالث</w:t>
      </w:r>
      <w:bookmarkEnd w:id="1892"/>
    </w:p>
    <w:p>
      <w:pPr>
        <w:pStyle w:val="BookText"/>
        <w:rPr/>
      </w:pPr>
      <w:r>
        <w:rPr>
          <w:rFonts w:ascii="IRNazanin" w:hAnsi="IRNazanin" w:eastAsia="IRNazanin"/>
          <w:color w:val="111111"/>
          <w:sz w:val="28"/>
          <w:sz w:val="28"/>
          <w:szCs w:val="28"/>
          <w:rtl w:val="true"/>
          <w:lang w:bidi="fa-IR"/>
        </w:rPr>
        <w:t>و أمّا عبد اللّه الثالث بن جعفر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جعفر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 البخاری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المحمّدیة بقزوین الرؤساء، و بقم العلماء، و بالری السادة، من أولاد محمّد بن علی بن</w:t>
      </w:r>
      <w:bookmarkStart w:id="1893" w:name="pg14056_143078"/>
    </w:p>
    <w:p>
      <w:pPr>
        <w:pStyle w:val="BookText"/>
        <w:rPr/>
      </w:pPr>
      <w:bookmarkEnd w:id="1893"/>
      <w:r>
        <w:rPr>
          <w:rFonts w:ascii="IRNazanin" w:hAnsi="IRNazanin" w:eastAsia="IRNazanin"/>
          <w:color w:val="111111"/>
          <w:sz w:val="28"/>
          <w:sz w:val="28"/>
          <w:szCs w:val="28"/>
          <w:rtl w:val="true"/>
          <w:lang w:bidi="fa-IR"/>
        </w:rPr>
        <w:t xml:space="preserve">عبد اللّه بن جعفر الثالث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4" w:name="__RefHeading___Toc3467933_3381743652"/>
      <w:bookmarkStart w:id="1895" w:name="_Toc787"/>
      <w:bookmarkEnd w:id="1894"/>
      <w:r>
        <w:rPr>
          <w:rtl w:val="true"/>
        </w:rPr>
        <w:t>أعقاب القاسم بن جعفر الثالث</w:t>
      </w:r>
      <w:bookmarkEnd w:id="1895"/>
    </w:p>
    <w:p>
      <w:pPr>
        <w:pStyle w:val="BookText"/>
        <w:rPr/>
      </w:pPr>
      <w:r>
        <w:rPr>
          <w:rFonts w:ascii="IRNazanin" w:hAnsi="IRNazanin" w:eastAsia="IRNazanin"/>
          <w:color w:val="111111"/>
          <w:sz w:val="28"/>
          <w:sz w:val="28"/>
          <w:szCs w:val="28"/>
          <w:rtl w:val="true"/>
          <w:lang w:bidi="fa-IR"/>
        </w:rPr>
        <w:t>و أمّا أبو الطیّب القاسم بن جعفر المحدّث،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له عقب، و جعفر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علی له ولد</w:t>
      </w:r>
      <w:r>
        <w:rPr>
          <w:rFonts w:eastAsia="IRNazanin" w:cs="IRNazanin"/>
          <w:color w:val="111111"/>
          <w:sz w:val="28"/>
          <w:szCs w:val="28"/>
          <w:rtl w:val="true"/>
          <w:lang w:bidi="fa-IR"/>
        </w:rPr>
        <w:t>.</w:t>
      </w:r>
    </w:p>
    <w:p>
      <w:pPr>
        <w:pStyle w:val="Heading4"/>
        <w:numPr>
          <w:ilvl w:val="3"/>
          <w:numId w:val="1"/>
        </w:numPr>
        <w:rPr/>
      </w:pPr>
      <w:bookmarkStart w:id="1896" w:name="__RefHeading___Toc3467935_3381743652"/>
      <w:bookmarkStart w:id="1897" w:name="_Toc788"/>
      <w:bookmarkEnd w:id="1896"/>
      <w:r>
        <w:rPr>
          <w:rtl w:val="true"/>
        </w:rPr>
        <w:t>أعقاب علی برغوث بن عبد اللّه رأس المذری</w:t>
      </w:r>
      <w:bookmarkEnd w:id="1897"/>
    </w:p>
    <w:p>
      <w:pPr>
        <w:pStyle w:val="BookText"/>
        <w:rPr/>
      </w:pPr>
      <w:r>
        <w:rPr>
          <w:rFonts w:ascii="IRNazanin" w:hAnsi="IRNazanin" w:eastAsia="IRNazanin"/>
          <w:color w:val="111111"/>
          <w:sz w:val="28"/>
          <w:sz w:val="28"/>
          <w:szCs w:val="28"/>
          <w:rtl w:val="true"/>
          <w:lang w:bidi="fa-IR"/>
        </w:rPr>
        <w:t>و أمّا علی برغوث بن عبد اللّه رأس المذری بن جعفر بن عبد اللّه بن جعفر بن محمّد الحنفیة،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العوید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امّه جعفریة، و الحسن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العوید بن علی برغوث،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القاسم الأسود بأرجان له عقب، و علی المدثّر </w:t>
      </w:r>
      <w:r>
        <w:rPr>
          <w:rStyle w:val="FootnoteAnchor"/>
          <w:rtl w:val="true"/>
        </w:rPr>
        <w:footnoteReference w:id="397"/>
      </w:r>
      <w:r>
        <w:rPr>
          <w:rFonts w:ascii="IRNazanin" w:hAnsi="IRNazanin" w:eastAsia="IRNazanin"/>
          <w:color w:val="111111"/>
          <w:sz w:val="28"/>
          <w:sz w:val="28"/>
          <w:szCs w:val="28"/>
          <w:rtl w:val="true"/>
          <w:lang w:bidi="fa-IR"/>
        </w:rPr>
        <w:t xml:space="preserve">قتل بالدکّة ببغداد فی أیّام المکتفی مع من قتل بها من القرامطة، له عقب قلیل بحرّان و الیمن، و أبو طاهر </w:t>
      </w:r>
      <w:r>
        <w:rPr>
          <w:rStyle w:val="FootnoteAnchor"/>
          <w:rtl w:val="true"/>
        </w:rPr>
        <w:footnoteReference w:id="398"/>
      </w:r>
      <w:r>
        <w:rPr>
          <w:rFonts w:ascii="IRNazanin" w:hAnsi="IRNazanin" w:eastAsia="IRNazanin"/>
          <w:color w:val="111111"/>
          <w:sz w:val="28"/>
          <w:sz w:val="28"/>
          <w:szCs w:val="28"/>
          <w:rtl w:val="true"/>
          <w:lang w:bidi="fa-IR"/>
        </w:rPr>
        <w:t>أحمد الزاهد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القاسم بن محمّد العوید،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أحمد نقیب الطالبیین ببغداد بعد أبی محمّد الموسوی و البصرة و الأهواز، و له عدّة من الولد لهم عقب، و حمزة له ولد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عقب بالموصل و هم نقباء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أحمد الزاهد بن القاسم بن محمّد العوید، فکان سیّدا شریفا عالما نقیبا، ولاّه عضد الدولة النقابة لمّا قبض علی أبی أحمد الموسوی و أخیه أبی عبد اللّه،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نقیب بغداد له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النقیب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أهل جلالة و علم و روایة و نسب، و أبو عبد اللّه الحسین الفقیه انتقل من قم إلی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النقیب بن أحمد بن القاسم بن محمّد العوید، فکان سیّدا شریفا صالحا أخباریا نقیبا، و کان قد خلّف الرضی و المرتضی علی النقابة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عمید الشرف نقیب الموصل، و کان شریفا تقیا،</w:t>
      </w:r>
      <w:bookmarkStart w:id="1898" w:name="pg14056_143079"/>
    </w:p>
    <w:p>
      <w:pPr>
        <w:pStyle w:val="BookText"/>
        <w:rPr/>
      </w:pPr>
      <w:bookmarkEnd w:id="1898"/>
      <w:r>
        <w:rPr>
          <w:rFonts w:ascii="IRNazanin" w:hAnsi="IRNazanin" w:eastAsia="IRNazanin"/>
          <w:color w:val="111111"/>
          <w:sz w:val="28"/>
          <w:sz w:val="28"/>
          <w:szCs w:val="28"/>
          <w:rtl w:val="true"/>
          <w:lang w:bidi="fa-IR"/>
        </w:rPr>
        <w:t>و امّه بنت أبی علی الزیدی نقیب الموصل، و له ولد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الحسن النقیب بن أحمد بن القاسم بن محمّد العوید، فقال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شیخنا أبو الفضل بن مهنّا فی المشجّر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الشریف اللبیب، و أبو البرکات نقیب ملقّب ببغداد، و هذا البیت لهم جلالة و شأن کبیر، و أبو الوفاء ناصر النقیب بالموصل العالم بالأنساب، و امّ بنی النقیب المحمّدی أبی عبد اللّه أجمع بنت نقیب النقباء أبی الحسن العمری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الوفاء ناصر بن محمّد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النسّابة بن ناصر بن محمّد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بن علی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الحسین النقیب بمقابر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الفقیه بن أحمد الزاهد بن القاسم بن محمّد العوید،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و أبو هاشم أحمد، و أبو یعلی عبد اللّه، و الحسن</w:t>
      </w:r>
      <w:r>
        <w:rPr>
          <w:rFonts w:eastAsia="IRNazanin" w:cs="IRNazanin"/>
          <w:color w:val="111111"/>
          <w:sz w:val="28"/>
          <w:szCs w:val="28"/>
          <w:rtl w:val="true"/>
          <w:lang w:bidi="fa-IR"/>
        </w:rPr>
        <w:t>.</w:t>
      </w:r>
    </w:p>
    <w:p>
      <w:pPr>
        <w:pStyle w:val="Heading4"/>
        <w:numPr>
          <w:ilvl w:val="3"/>
          <w:numId w:val="1"/>
        </w:numPr>
        <w:rPr/>
      </w:pPr>
      <w:bookmarkStart w:id="1899" w:name="__RefHeading___Toc3467937_3381743652"/>
      <w:bookmarkStart w:id="1900" w:name="_Toc789"/>
      <w:bookmarkEnd w:id="1899"/>
      <w:r>
        <w:rPr>
          <w:rtl w:val="true"/>
        </w:rPr>
        <w:t>أعقاب علی المدثّر بن محمّد العوید بن علی برغوث</w:t>
      </w:r>
      <w:bookmarkEnd w:id="1900"/>
    </w:p>
    <w:p>
      <w:pPr>
        <w:pStyle w:val="BookText"/>
        <w:rPr/>
      </w:pPr>
      <w:r>
        <w:rPr>
          <w:rFonts w:ascii="IRNazanin" w:hAnsi="IRNazanin" w:eastAsia="IRNazanin"/>
          <w:color w:val="111111"/>
          <w:sz w:val="28"/>
          <w:sz w:val="28"/>
          <w:szCs w:val="28"/>
          <w:rtl w:val="true"/>
          <w:lang w:bidi="fa-IR"/>
        </w:rPr>
        <w:t>و أمّا علی المدثّر بن محمّد العوید بن علی برغوث،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w:t>
      </w:r>
      <w:r>
        <w:rPr>
          <w:rFonts w:eastAsia="IRNazanin" w:cs="IRNazanin"/>
          <w:color w:val="111111"/>
          <w:sz w:val="28"/>
          <w:szCs w:val="28"/>
          <w:rtl w:val="true"/>
          <w:lang w:bidi="fa-IR"/>
        </w:rPr>
        <w:t>.</w:t>
      </w:r>
    </w:p>
    <w:p>
      <w:pPr>
        <w:pStyle w:val="Heading4"/>
        <w:numPr>
          <w:ilvl w:val="3"/>
          <w:numId w:val="1"/>
        </w:numPr>
        <w:rPr/>
      </w:pPr>
      <w:bookmarkStart w:id="1901" w:name="__RefHeading___Toc3467939_3381743652"/>
      <w:bookmarkStart w:id="1902" w:name="_Toc790"/>
      <w:bookmarkEnd w:id="1901"/>
      <w:r>
        <w:rPr>
          <w:rtl w:val="true"/>
        </w:rPr>
        <w:t>أعقاب أحمد بن محمّد العوید بن علی برغوث</w:t>
      </w:r>
      <w:bookmarkEnd w:id="1902"/>
    </w:p>
    <w:p>
      <w:pPr>
        <w:pStyle w:val="BookText"/>
        <w:rPr/>
      </w:pPr>
      <w:r>
        <w:rPr>
          <w:rFonts w:ascii="IRNazanin" w:hAnsi="IRNazanin" w:eastAsia="IRNazanin"/>
          <w:color w:val="111111"/>
          <w:sz w:val="28"/>
          <w:sz w:val="28"/>
          <w:szCs w:val="28"/>
          <w:rtl w:val="true"/>
          <w:lang w:bidi="fa-IR"/>
        </w:rPr>
        <w:t>و أمّا أبو طاهر أحمد الزاهد بن محمّد العوید،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400"/>
      </w:r>
      <w:r>
        <w:rPr>
          <w:rFonts w:ascii="IRNazanin" w:hAnsi="IRNazanin" w:eastAsia="IRNazanin"/>
          <w:color w:val="111111"/>
          <w:sz w:val="28"/>
          <w:sz w:val="28"/>
          <w:szCs w:val="28"/>
          <w:rtl w:val="true"/>
          <w:lang w:bidi="fa-IR"/>
        </w:rPr>
        <w:t xml:space="preserve">علی انتقل من نصیبین إلی قم له أعقاب منتشرة بنیسابور و قم، و أبو عبد اللّه الحسین </w:t>
      </w:r>
      <w:r>
        <w:rPr>
          <w:rStyle w:val="FootnoteAnchor"/>
          <w:rtl w:val="true"/>
        </w:rPr>
        <w:footnoteReference w:id="401"/>
      </w:r>
      <w:r>
        <w:rPr>
          <w:rFonts w:ascii="IRNazanin" w:hAnsi="IRNazanin" w:eastAsia="IRNazanin"/>
          <w:color w:val="111111"/>
          <w:sz w:val="28"/>
          <w:sz w:val="28"/>
          <w:szCs w:val="28"/>
          <w:rtl w:val="true"/>
          <w:lang w:bidi="fa-IR"/>
        </w:rPr>
        <w:t>الفقیه الفاضل القزوینی ولده بقزوین و المحمّدیة بها من ولده و هم جماعة فیهم عدد، و أبو زید محمّد انتقل من قم إلی الری له بها و بقزوین عقب</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بن أحمد بن محمّد العوید،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w:t>
      </w:r>
      <w:bookmarkStart w:id="1903" w:name="pg14056_143080"/>
    </w:p>
    <w:p>
      <w:pPr>
        <w:pStyle w:val="BookText"/>
        <w:rPr/>
      </w:pPr>
      <w:bookmarkEnd w:id="1903"/>
      <w:r>
        <w:rPr>
          <w:rFonts w:ascii="IRNazanin" w:hAnsi="IRNazanin" w:eastAsia="IRNazanin"/>
          <w:color w:val="111111"/>
          <w:sz w:val="28"/>
          <w:sz w:val="28"/>
          <w:szCs w:val="28"/>
          <w:rtl w:val="true"/>
          <w:lang w:bidi="fa-IR"/>
        </w:rPr>
        <w:t>عقب، و طاهر له ولد، و الحسن له عقب، و أبو القاسم حمزة له عقب، و الحسین له عقب،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حمزة بن علی بن أحمد بن محمّد العوید،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حمزة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الحسن، انتقل من قم إلی نیشابور،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الحسن بن المحسن،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المهدی،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الفقیه بن أحمد بن محمّد العوید،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و أبو هاشم أحمد، و أبو یعلی عبید اللّه،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محمّد العوید،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جعفر نقیب الری، و له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محمّد بن أحمد بن محمّد العوید،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عزیزی، و إبراهیم، و أحمد، و الناصر، و لهم أولاد</w:t>
      </w:r>
      <w:r>
        <w:rPr>
          <w:rFonts w:eastAsia="IRNazanin" w:cs="IRNazanin"/>
          <w:color w:val="111111"/>
          <w:sz w:val="28"/>
          <w:szCs w:val="28"/>
          <w:rtl w:val="true"/>
          <w:lang w:bidi="fa-IR"/>
        </w:rPr>
        <w:t>.</w:t>
      </w:r>
    </w:p>
    <w:p>
      <w:pPr>
        <w:pStyle w:val="Heading4"/>
        <w:numPr>
          <w:ilvl w:val="3"/>
          <w:numId w:val="1"/>
        </w:numPr>
        <w:rPr/>
      </w:pPr>
      <w:bookmarkStart w:id="1904" w:name="__RefHeading___Toc3467941_3381743652"/>
      <w:bookmarkStart w:id="1905" w:name="_Toc791"/>
      <w:bookmarkEnd w:id="1904"/>
      <w:r>
        <w:rPr>
          <w:rtl w:val="true"/>
        </w:rPr>
        <w:t>أعقاب إبراهیم بن عبد اللّه رأس المذری</w:t>
      </w:r>
      <w:bookmarkEnd w:id="1905"/>
    </w:p>
    <w:p>
      <w:pPr>
        <w:pStyle w:val="BookText"/>
        <w:rPr/>
      </w:pPr>
      <w:r>
        <w:rPr>
          <w:rFonts w:ascii="IRNazanin" w:hAnsi="IRNazanin" w:eastAsia="IRNazanin"/>
          <w:color w:val="111111"/>
          <w:sz w:val="28"/>
          <w:sz w:val="28"/>
          <w:szCs w:val="28"/>
          <w:rtl w:val="true"/>
          <w:lang w:bidi="fa-IR"/>
        </w:rPr>
        <w:t xml:space="preserve">و أمّا إبراهیم بن عبد اللّه رأس المذری بن جعفر بن عبد اللّه بن جعفر المحدّث بن محمّد الحنفیة، فکان عالما نسّابة جلیلا ثقة، له کتاب مبسوط فی النسب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الحرّانی الفقیه النسّابة له عقب بدمشق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ولده بسمرقند و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علویة عمریة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 العالم الفاضل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علی محمّد النسّابة بن إبراهیم، فکان نسّابة جلیلا ثقة، و هو صاحب کتاب مبسوط فی النسب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المعروف بالأمیر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ببلاد الروم له أعقاب امراء و علماء و نقباء، و أبو الحسن أحمد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هلیلجة</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علی الأمیر بن محمّد النسّابة، فکان أمیرا شاعرا متوجّها بحرّان، و أعقب</w:t>
      </w:r>
      <w:bookmarkStart w:id="1906" w:name="pg14056_143081"/>
    </w:p>
    <w:p>
      <w:pPr>
        <w:pStyle w:val="BookText"/>
        <w:rPr/>
      </w:pPr>
      <w:bookmarkEnd w:id="1906"/>
      <w:r>
        <w:rPr>
          <w:rFonts w:ascii="IRNazanin" w:hAnsi="IRNazanin" w:eastAsia="IRNazanin"/>
          <w:color w:val="111111"/>
          <w:sz w:val="28"/>
          <w:sz w:val="28"/>
          <w:szCs w:val="28"/>
          <w:rtl w:val="true"/>
          <w:lang w:bidi="fa-IR"/>
        </w:rPr>
        <w:t>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إبراهیم، و أبو أحمد طاهر له عقب، و أبو الحسین الحسن له ولد، و المحسن و کان ناقصا، و عبد اللّه،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إبراهیم بن علی بن محمّد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إبراهیم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المحسن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المحسن الشریف الدیّن العمّال بحلب، و هو صدیق الشریف العمری، و له إخوة و أولاد امّهم بنت عمّه الفکیک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المحسن الدیّن بن محمّد بن المحسن،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 بن محمّد بن عبد اللّه بن مفضّل بن أبی الغنائم عبد اللّه بن المحسن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أحمد طاهر بن علی بن محمّد النسّابة،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أحمد له ولد، و أبو الحسن علی الحرّانی له ولد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أحمد هلیلجة بن محمّد النسّابة،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هلیلجة له عقب، و عبید اللّه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أحمد هلیلجة،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أحمد هلیلجة،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فراس مفضّل، له بقیة بالشام و الموصل کانوا یعملون فی دار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إبراهیم بن عبد اللّه رأس المذری،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إبراهیم، فأعقب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النقیب بسمرقند </w:t>
      </w:r>
      <w:r>
        <w:rPr>
          <w:rStyle w:val="FootnoteAnchor"/>
          <w:rtl w:val="true"/>
        </w:rPr>
        <w:footnoteReference w:id="404"/>
      </w:r>
      <w:r>
        <w:rPr>
          <w:rFonts w:ascii="IRNazanin" w:hAnsi="IRNazanin" w:eastAsia="IRNazanin"/>
          <w:color w:val="111111"/>
          <w:sz w:val="28"/>
          <w:sz w:val="28"/>
          <w:szCs w:val="28"/>
          <w:rtl w:val="true"/>
          <w:lang w:bidi="fa-IR"/>
        </w:rPr>
        <w:t>له ولد بسمرقند، و الحسین له ولد</w:t>
      </w:r>
      <w:r>
        <w:rPr>
          <w:rFonts w:eastAsia="IRNazanin" w:cs="IRNazanin"/>
          <w:color w:val="111111"/>
          <w:sz w:val="28"/>
          <w:szCs w:val="28"/>
          <w:rtl w:val="true"/>
          <w:lang w:bidi="fa-IR"/>
        </w:rPr>
        <w:t>.</w:t>
      </w:r>
    </w:p>
    <w:p>
      <w:pPr>
        <w:pStyle w:val="Heading4"/>
        <w:numPr>
          <w:ilvl w:val="3"/>
          <w:numId w:val="1"/>
        </w:numPr>
        <w:rPr/>
      </w:pPr>
      <w:bookmarkStart w:id="1907" w:name="__RefHeading___Toc3467943_3381743652"/>
      <w:bookmarkStart w:id="1908" w:name="_Toc792"/>
      <w:bookmarkEnd w:id="1907"/>
      <w:r>
        <w:rPr>
          <w:rtl w:val="true"/>
        </w:rPr>
        <w:t>أعقاب عیسی بن عبد اللّه رأس المذری</w:t>
      </w:r>
      <w:bookmarkEnd w:id="1908"/>
    </w:p>
    <w:p>
      <w:pPr>
        <w:pStyle w:val="BookText"/>
        <w:rPr/>
      </w:pPr>
      <w:r>
        <w:rPr>
          <w:rFonts w:ascii="IRNazanin" w:hAnsi="IRNazanin" w:eastAsia="IRNazanin"/>
          <w:color w:val="111111"/>
          <w:sz w:val="28"/>
          <w:sz w:val="28"/>
          <w:szCs w:val="28"/>
          <w:rtl w:val="true"/>
          <w:lang w:bidi="fa-IR"/>
        </w:rPr>
        <w:t>و أمّا عیسی بن عبد اللّه رأس المذری،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الشوارب علی، و محمّد له عقب بدمشق، و جعفر له ولد و عقب بطبرستان، و عبد اللّه له ولد بآمل، و الحسن له ولد بطبرستان، و إبراهیم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الشوارب علی بن عیسی بن عبد اللّه رأس المذری،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w:t>
      </w:r>
      <w:bookmarkStart w:id="1909" w:name="pg14056_143082"/>
    </w:p>
    <w:p>
      <w:pPr>
        <w:pStyle w:val="BookText"/>
        <w:rPr/>
      </w:pPr>
      <w:bookmarkEnd w:id="1909"/>
      <w:r>
        <w:rPr>
          <w:rFonts w:ascii="IRNazanin" w:hAnsi="IRNazanin" w:eastAsia="IRNazanin"/>
          <w:color w:val="111111"/>
          <w:sz w:val="28"/>
          <w:sz w:val="28"/>
          <w:szCs w:val="28"/>
          <w:rtl w:val="true"/>
          <w:lang w:bidi="fa-IR"/>
        </w:rPr>
        <w:t xml:space="preserve">الحسن، کان أحد شیوخ الطالبیین بمصر، و له أربعة أولاد ذکور لهم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أبی الشوارب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محمّد بن عیسی بن عبد اللّه رأس المذری،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عقب</w:t>
      </w:r>
      <w:r>
        <w:rPr>
          <w:rFonts w:eastAsia="IRNazanin" w:cs="IRNazanin"/>
          <w:color w:val="111111"/>
          <w:sz w:val="28"/>
          <w:szCs w:val="28"/>
          <w:rtl w:val="true"/>
          <w:lang w:bidi="fa-IR"/>
        </w:rPr>
        <w:t>.</w:t>
      </w:r>
    </w:p>
    <w:p>
      <w:pPr>
        <w:pStyle w:val="Heading4"/>
        <w:numPr>
          <w:ilvl w:val="3"/>
          <w:numId w:val="1"/>
        </w:numPr>
        <w:rPr/>
      </w:pPr>
      <w:bookmarkStart w:id="1910" w:name="__RefHeading___Toc3467945_3381743652"/>
      <w:bookmarkStart w:id="1911" w:name="_Toc793"/>
      <w:bookmarkEnd w:id="1910"/>
      <w:r>
        <w:rPr>
          <w:rtl w:val="true"/>
        </w:rPr>
        <w:t>أعقاب إسحاق بن عبد اللّه رأس المذری</w:t>
      </w:r>
      <w:bookmarkEnd w:id="1911"/>
    </w:p>
    <w:p>
      <w:pPr>
        <w:pStyle w:val="BookText"/>
        <w:rPr/>
      </w:pPr>
      <w:r>
        <w:rPr>
          <w:rFonts w:ascii="IRNazanin" w:hAnsi="IRNazanin" w:eastAsia="IRNazanin"/>
          <w:color w:val="111111"/>
          <w:sz w:val="28"/>
          <w:sz w:val="28"/>
          <w:szCs w:val="28"/>
          <w:rtl w:val="true"/>
          <w:lang w:bidi="fa-IR"/>
        </w:rPr>
        <w:t>و أمّا إسحاق بن عبد اللّه رأس المذری،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الحسن الصابونی بمصر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بنت و لا بقیة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الشبیه بالنبی صلّی اللّه علیه و اله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ظنّک و هو اسم امرأة من الأنصار و له جماعة من الولد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عقب بفسا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بفارس له عقب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ولد</w:t>
      </w:r>
      <w:r>
        <w:rPr>
          <w:rFonts w:eastAsia="IRNazanin" w:cs="IRNazanin"/>
          <w:color w:val="111111"/>
          <w:sz w:val="28"/>
          <w:szCs w:val="28"/>
          <w:rtl w:val="true"/>
          <w:lang w:bidi="fa-IR"/>
        </w:rPr>
        <w:t>.</w:t>
      </w:r>
    </w:p>
    <w:p>
      <w:pPr>
        <w:pStyle w:val="Heading4"/>
        <w:numPr>
          <w:ilvl w:val="3"/>
          <w:numId w:val="1"/>
        </w:numPr>
        <w:rPr/>
      </w:pPr>
      <w:bookmarkStart w:id="1912" w:name="__RefHeading___Toc3467947_3381743652"/>
      <w:bookmarkStart w:id="1913" w:name="_Toc794"/>
      <w:bookmarkEnd w:id="1912"/>
      <w:r>
        <w:rPr>
          <w:rtl w:val="true"/>
        </w:rPr>
        <w:t>أعقاب الحسن بن إسحاق بن عبد اللّه رأس المذری</w:t>
      </w:r>
      <w:bookmarkEnd w:id="1913"/>
    </w:p>
    <w:p>
      <w:pPr>
        <w:pStyle w:val="BookText"/>
        <w:rPr/>
      </w:pPr>
      <w:r>
        <w:rPr>
          <w:rFonts w:ascii="IRNazanin" w:hAnsi="IRNazanin" w:eastAsia="IRNazanin"/>
          <w:color w:val="111111"/>
          <w:sz w:val="28"/>
          <w:sz w:val="28"/>
          <w:szCs w:val="28"/>
          <w:rtl w:val="true"/>
          <w:lang w:bidi="fa-IR"/>
        </w:rPr>
        <w:t>أمّا أبو القاسم الحسن الصابونی بن إسحاق بن عبد اللّه رأس المذری،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إسحاق الصابونی بمصر له أولاد أعقبوا فی بلدان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الحسن الصابونی بن إسحاق،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علی، و أبو عبد اللّه الحسین غرق بنیل مصر، و لکلّ واحد منهم ولد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إسحاق الصابونی بن الحسن الصابونی،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إسحاق الصابونی،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عقیل له عقب بنواحی اصفهان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النقیب بأخسیکت، له أولاد و إخوة و عمومة باوزجند</w:t>
      </w:r>
      <w:r>
        <w:rPr>
          <w:rFonts w:eastAsia="IRNazanin" w:cs="IRNazanin"/>
          <w:color w:val="111111"/>
          <w:sz w:val="28"/>
          <w:szCs w:val="28"/>
          <w:rtl w:val="true"/>
          <w:lang w:bidi="fa-IR"/>
        </w:rPr>
        <w:t>.</w:t>
      </w:r>
    </w:p>
    <w:p>
      <w:pPr>
        <w:pStyle w:val="Heading4"/>
        <w:numPr>
          <w:ilvl w:val="3"/>
          <w:numId w:val="1"/>
        </w:numPr>
        <w:rPr/>
      </w:pPr>
      <w:bookmarkStart w:id="1914" w:name="__RefHeading___Toc3467949_3381743652"/>
      <w:bookmarkStart w:id="1915" w:name="_Toc795"/>
      <w:bookmarkEnd w:id="1914"/>
      <w:r>
        <w:rPr>
          <w:rtl w:val="true"/>
        </w:rPr>
        <w:t>أعقاب القاسم بن إسحاق بن عبد اللّه رأس المذری</w:t>
      </w:r>
      <w:bookmarkEnd w:id="1915"/>
    </w:p>
    <w:p>
      <w:pPr>
        <w:pStyle w:val="BookText"/>
        <w:rPr/>
      </w:pPr>
      <w:r>
        <w:rPr>
          <w:rFonts w:ascii="IRNazanin" w:hAnsi="IRNazanin" w:eastAsia="IRNazanin"/>
          <w:color w:val="111111"/>
          <w:sz w:val="28"/>
          <w:sz w:val="28"/>
          <w:szCs w:val="28"/>
          <w:rtl w:val="true"/>
          <w:lang w:bidi="fa-IR"/>
        </w:rPr>
        <w:t>و أمّا القاسم بن إسحاق بن عبد اللّه رأس المذری،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405"/>
      </w: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الأعرج بن القاسم بن إسحاق،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و إبراهیم له ولد، و أحمد</w:t>
      </w:r>
      <w:r>
        <w:rPr>
          <w:rFonts w:eastAsia="IRNazanin" w:cs="IRNazanin"/>
          <w:color w:val="111111"/>
          <w:sz w:val="28"/>
          <w:szCs w:val="28"/>
          <w:rtl w:val="true"/>
          <w:lang w:bidi="fa-IR"/>
        </w:rPr>
        <w:t>.</w:t>
      </w:r>
      <w:bookmarkStart w:id="1916" w:name="pg14056_143083"/>
    </w:p>
    <w:p>
      <w:pPr>
        <w:pStyle w:val="Heading4"/>
        <w:numPr>
          <w:ilvl w:val="3"/>
          <w:numId w:val="1"/>
        </w:numPr>
        <w:rPr/>
      </w:pPr>
      <w:bookmarkStart w:id="1917" w:name="__RefHeading___Toc3467951_3381743652"/>
      <w:bookmarkStart w:id="1918" w:name="_Toc796"/>
      <w:bookmarkEnd w:id="1916"/>
      <w:bookmarkEnd w:id="1917"/>
      <w:r>
        <w:rPr>
          <w:rtl w:val="true"/>
        </w:rPr>
        <w:t>أعقاب عبد اللّه بن إسحاق بن عبد اللّه رأس المذری</w:t>
      </w:r>
      <w:bookmarkEnd w:id="1918"/>
    </w:p>
    <w:p>
      <w:pPr>
        <w:pStyle w:val="BookText"/>
        <w:rPr/>
      </w:pPr>
      <w:r>
        <w:rPr>
          <w:rFonts w:ascii="IRNazanin" w:hAnsi="IRNazanin" w:eastAsia="IRNazanin"/>
          <w:color w:val="111111"/>
          <w:sz w:val="28"/>
          <w:sz w:val="28"/>
          <w:szCs w:val="28"/>
          <w:rtl w:val="true"/>
          <w:lang w:bidi="fa-IR"/>
        </w:rPr>
        <w:t>و أمّا عبد اللّه الشبیه بن إسحاق بن عبد اللّه رأس المذری، فکان جلیلا یشبه بالنبی صلّی اللّه علیه و اله، و زوّجه محمّد بن هارون بن محمّد البطحانی بنته آمنة فولدت بنتا،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ولد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الشبیه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4"/>
        <w:numPr>
          <w:ilvl w:val="3"/>
          <w:numId w:val="1"/>
        </w:numPr>
        <w:rPr/>
      </w:pPr>
      <w:bookmarkStart w:id="1919" w:name="__RefHeading___Toc3467953_3381743652"/>
      <w:bookmarkStart w:id="1920" w:name="_Toc797"/>
      <w:bookmarkEnd w:id="1919"/>
      <w:r>
        <w:rPr>
          <w:rtl w:val="true"/>
        </w:rPr>
        <w:t>أعقاب جعفر بن إسحاق بن عبد اللّه رأس المذری</w:t>
      </w:r>
      <w:bookmarkEnd w:id="1920"/>
    </w:p>
    <w:p>
      <w:pPr>
        <w:pStyle w:val="BookText"/>
        <w:rPr/>
      </w:pPr>
      <w:r>
        <w:rPr>
          <w:rFonts w:ascii="IRNazanin" w:hAnsi="IRNazanin" w:eastAsia="IRNazanin"/>
          <w:color w:val="111111"/>
          <w:sz w:val="28"/>
          <w:sz w:val="28"/>
          <w:szCs w:val="28"/>
          <w:rtl w:val="true"/>
          <w:lang w:bidi="fa-IR"/>
        </w:rPr>
        <w:t>و أمّا جعفر بن إسحاق بن عبد اللّه رأس المذری، فکان جلیلا، قتله ملک العجم العمری، و هو عبد اللّه بن عبد الحمید بن جعفر الملک المولتانی، ضرب رقبته صبرا لمّا أفسد عسکره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له ولد</w:t>
      </w:r>
      <w:r>
        <w:rPr>
          <w:rFonts w:eastAsia="IRNazanin" w:cs="IRNazanin"/>
          <w:color w:val="111111"/>
          <w:sz w:val="28"/>
          <w:szCs w:val="28"/>
          <w:rtl w:val="true"/>
          <w:lang w:bidi="fa-IR"/>
        </w:rPr>
        <w:t>.</w:t>
      </w:r>
    </w:p>
    <w:p>
      <w:pPr>
        <w:pStyle w:val="Heading4"/>
        <w:numPr>
          <w:ilvl w:val="3"/>
          <w:numId w:val="1"/>
        </w:numPr>
        <w:rPr/>
      </w:pPr>
      <w:bookmarkStart w:id="1921" w:name="__RefHeading___Toc3467955_3381743652"/>
      <w:bookmarkStart w:id="1922" w:name="_Toc798"/>
      <w:bookmarkEnd w:id="1921"/>
      <w:r>
        <w:rPr>
          <w:rtl w:val="true"/>
        </w:rPr>
        <w:t>أعقاب الحسین بن إسحاق بن عبد اللّه رأس المذری</w:t>
      </w:r>
      <w:bookmarkEnd w:id="1922"/>
    </w:p>
    <w:p>
      <w:pPr>
        <w:pStyle w:val="BookText"/>
        <w:rPr/>
      </w:pPr>
      <w:r>
        <w:rPr>
          <w:rFonts w:ascii="IRNazanin" w:hAnsi="IRNazanin" w:eastAsia="IRNazanin"/>
          <w:color w:val="111111"/>
          <w:sz w:val="28"/>
          <w:sz w:val="28"/>
          <w:szCs w:val="28"/>
          <w:rtl w:val="true"/>
          <w:lang w:bidi="fa-IR"/>
        </w:rPr>
        <w:t>و أمّا الحسین بن إسحاق بن عبد اللّه رأس المذری،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له ولد</w:t>
      </w:r>
      <w:r>
        <w:rPr>
          <w:rFonts w:eastAsia="IRNazanin" w:cs="IRNazanin"/>
          <w:color w:val="111111"/>
          <w:sz w:val="28"/>
          <w:szCs w:val="28"/>
          <w:rtl w:val="true"/>
          <w:lang w:bidi="fa-IR"/>
        </w:rPr>
        <w:t>.</w:t>
      </w:r>
    </w:p>
    <w:p>
      <w:pPr>
        <w:pStyle w:val="Heading4"/>
        <w:numPr>
          <w:ilvl w:val="3"/>
          <w:numId w:val="1"/>
        </w:numPr>
        <w:rPr/>
      </w:pPr>
      <w:bookmarkStart w:id="1923" w:name="__RefHeading___Toc3467957_3381743652"/>
      <w:bookmarkStart w:id="1924" w:name="_Toc799"/>
      <w:bookmarkEnd w:id="1923"/>
      <w:r>
        <w:rPr>
          <w:rtl w:val="true"/>
        </w:rPr>
        <w:t>أعقاب علی بن إسحاق بن عبد اللّه رأس المذری</w:t>
      </w:r>
      <w:bookmarkEnd w:id="1924"/>
    </w:p>
    <w:p>
      <w:pPr>
        <w:pStyle w:val="BookText"/>
        <w:rPr/>
      </w:pPr>
      <w:r>
        <w:rPr>
          <w:rFonts w:ascii="IRNazanin" w:hAnsi="IRNazanin" w:eastAsia="IRNazanin"/>
          <w:color w:val="111111"/>
          <w:sz w:val="28"/>
          <w:sz w:val="28"/>
          <w:szCs w:val="28"/>
          <w:rtl w:val="true"/>
          <w:lang w:bidi="fa-IR"/>
        </w:rPr>
        <w:t>و أمّا علی بن إسحاق بن عبد اللّه رأس المذری،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الوارد إلی فسا،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علی بن إسحاق،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406"/>
      </w:r>
      <w:r>
        <w:rPr>
          <w:rFonts w:ascii="IRNazanin" w:hAnsi="IRNazanin" w:eastAsia="IRNazanin"/>
          <w:color w:val="111111"/>
          <w:sz w:val="28"/>
          <w:sz w:val="28"/>
          <w:szCs w:val="28"/>
          <w:rtl w:val="true"/>
          <w:lang w:bidi="fa-IR"/>
        </w:rPr>
        <w:t>الحسین له أولاد ذیّلوا و أکثروا بجرجان و فسا و فرغانة و بغداد و مکّة، و أبو القاسم إسحاق له ولدان و عقب فی صح، و الحسن، و أبو الحسن علی بفسا له ولد و عقب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محمّد بن علی بن إسحاق،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طاهر أحمد کان ببغداد ولاّه عضد الدولة علی الأبنیة و کان له أولاد لم یبق منهم غیر بنات، و أبو الحسین جعفر له عقب بفسا من فارس، و أبو جعفر عبد اللّه له عقب بفسا و خراسان و جرجان، و أبو القاسم عقیل فقیه محدّث مصنّف له عقب بفرغانة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أحمد بن الحسین بن محمّد بن علی، فأعقب من أربعة رجال، و هم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الفضل محمّد الأحول المحمّدی بعکبرا، امّه حسینیة کانت له منزلة، مات عن ثلاث</w:t>
      </w:r>
      <w:bookmarkStart w:id="1925" w:name="pg14056_143084"/>
    </w:p>
    <w:p>
      <w:pPr>
        <w:pStyle w:val="BookText"/>
        <w:rPr/>
      </w:pPr>
      <w:bookmarkEnd w:id="1925"/>
      <w:r>
        <w:rPr>
          <w:rFonts w:ascii="IRNazanin" w:hAnsi="IRNazanin" w:eastAsia="IRNazanin"/>
          <w:color w:val="111111"/>
          <w:sz w:val="28"/>
          <w:sz w:val="28"/>
          <w:szCs w:val="28"/>
          <w:rtl w:val="true"/>
          <w:lang w:bidi="fa-IR"/>
        </w:rPr>
        <w:t>بنات بعکبرا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 و 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عبد اللّه بن الحسین بن محمّد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محمّد بن علی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ولد، و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علی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له ولد</w:t>
      </w:r>
      <w:r>
        <w:rPr>
          <w:rFonts w:eastAsia="IRNazanin" w:cs="IRNazanin"/>
          <w:color w:val="111111"/>
          <w:sz w:val="28"/>
          <w:szCs w:val="28"/>
          <w:rtl w:val="true"/>
          <w:lang w:bidi="fa-IR"/>
        </w:rPr>
        <w:t>.</w:t>
      </w:r>
    </w:p>
    <w:p>
      <w:pPr>
        <w:pStyle w:val="Heading4"/>
        <w:numPr>
          <w:ilvl w:val="3"/>
          <w:numId w:val="1"/>
        </w:numPr>
        <w:rPr/>
      </w:pPr>
      <w:bookmarkStart w:id="1926" w:name="__RefHeading___Toc3467959_3381743652"/>
      <w:bookmarkStart w:id="1927" w:name="_Toc800"/>
      <w:bookmarkEnd w:id="1926"/>
      <w:r>
        <w:rPr>
          <w:rtl w:val="true"/>
        </w:rPr>
        <w:t>أعقاب القاسم بن عبد اللّه رأس المذری</w:t>
      </w:r>
      <w:bookmarkEnd w:id="1927"/>
    </w:p>
    <w:p>
      <w:pPr>
        <w:pStyle w:val="BookText"/>
        <w:rPr/>
      </w:pPr>
      <w:r>
        <w:rPr>
          <w:rFonts w:ascii="IRNazanin" w:hAnsi="IRNazanin" w:eastAsia="IRNazanin"/>
          <w:color w:val="111111"/>
          <w:sz w:val="28"/>
          <w:sz w:val="28"/>
          <w:szCs w:val="28"/>
          <w:rtl w:val="true"/>
          <w:lang w:bidi="fa-IR"/>
        </w:rPr>
        <w:t>و أمّا القاسم المحدّث بن عبد اللّه رأس المذری،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 محمّد بمصر و بها عقبه، و علی توفّی بالمدینة أعقب و ذیّل بها و ببغداد و الیمن، و الحسن، و أبو محمّد عبد اللّه بمصر أولد أولادا أنجبوا و تقدّموا و له عقب بمصر و 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عبد اللّه رأس المذری،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القرقسی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الحسن القرقسی بن محمّد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القاسم بن عبد اللّه رأس المذری،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و الحسین له عقب، و محمّد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ابن بالیمن، و مسلم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عقب، و 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عبد اللّه بن القاسم بن عبد اللّه رأس المذری، فأعقب من ولدیه، و هما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له عقب، و أبو الحسین </w:t>
      </w:r>
      <w:r>
        <w:rPr>
          <w:rStyle w:val="FootnoteAnchor"/>
          <w:rtl w:val="true"/>
        </w:rPr>
        <w:footnoteReference w:id="408"/>
      </w:r>
      <w:r>
        <w:rPr>
          <w:rFonts w:ascii="IRNazanin" w:hAnsi="IRNazanin" w:eastAsia="IRNazanin"/>
          <w:color w:val="111111"/>
          <w:sz w:val="28"/>
          <w:sz w:val="28"/>
          <w:szCs w:val="28"/>
          <w:rtl w:val="true"/>
          <w:lang w:bidi="fa-IR"/>
        </w:rPr>
        <w:t xml:space="preserve">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بسطویق سنة ثلاثین و ثلاثمائة له عقب، و أبو علی أحمد الشریق الفاضل کان بمصر</w:t>
      </w:r>
      <w:r>
        <w:rPr>
          <w:rFonts w:eastAsia="IRNazanin" w:cs="IRNazanin"/>
          <w:color w:val="111111"/>
          <w:sz w:val="28"/>
          <w:szCs w:val="28"/>
          <w:rtl w:val="true"/>
          <w:lang w:bidi="fa-IR"/>
        </w:rPr>
        <w:t>.</w:t>
      </w:r>
      <w:bookmarkStart w:id="1928" w:name="pg14056_143085"/>
    </w:p>
    <w:p>
      <w:pPr>
        <w:pStyle w:val="Heading4"/>
        <w:numPr>
          <w:ilvl w:val="3"/>
          <w:numId w:val="1"/>
        </w:numPr>
        <w:rPr/>
      </w:pPr>
      <w:bookmarkStart w:id="1929" w:name="__RefHeading___Toc3467961_3381743652"/>
      <w:bookmarkStart w:id="1930" w:name="_Toc801"/>
      <w:bookmarkEnd w:id="1928"/>
      <w:bookmarkEnd w:id="1929"/>
      <w:r>
        <w:rPr>
          <w:rtl w:val="true"/>
        </w:rPr>
        <w:t>أعقاب محمّد بن عبد اللّه رأس المذری</w:t>
      </w:r>
      <w:bookmarkEnd w:id="1930"/>
    </w:p>
    <w:p>
      <w:pPr>
        <w:pStyle w:val="BookText"/>
        <w:rPr/>
      </w:pPr>
      <w:r>
        <w:rPr>
          <w:rFonts w:ascii="IRNazanin" w:hAnsi="IRNazanin" w:eastAsia="IRNazanin"/>
          <w:color w:val="111111"/>
          <w:sz w:val="28"/>
          <w:sz w:val="28"/>
          <w:szCs w:val="28"/>
          <w:rtl w:val="true"/>
          <w:lang w:bidi="fa-IR"/>
        </w:rPr>
        <w:t>و أمّا محمّد بن عبد اللّه رأس المذری،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أحمد الشریف المقدّم بقم، و علی فی صح،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أحمد بن محمّد بن عبد اللّه رأس المذری،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بقم، و له ولد و عدّة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محمّد بن عبد اللّه رأس المذری،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علی بن الناصر بن محمّد بن الحسن بن أحمد بن القاسم العلوی المحمّدی نقیب مشهد باب التبن</w:t>
      </w:r>
      <w:r>
        <w:rPr>
          <w:rFonts w:eastAsia="IRNazanin" w:cs="IRNazanin"/>
          <w:color w:val="111111"/>
          <w:sz w:val="28"/>
          <w:szCs w:val="28"/>
          <w:rtl w:val="true"/>
          <w:lang w:bidi="fa-IR"/>
        </w:rPr>
        <w:t>.</w:t>
      </w:r>
    </w:p>
    <w:p>
      <w:pPr>
        <w:pStyle w:val="Heading4"/>
        <w:numPr>
          <w:ilvl w:val="3"/>
          <w:numId w:val="1"/>
        </w:numPr>
        <w:rPr/>
      </w:pPr>
      <w:bookmarkStart w:id="1931" w:name="__RefHeading___Toc3467963_3381743652"/>
      <w:bookmarkStart w:id="1932" w:name="_Toc802"/>
      <w:bookmarkEnd w:id="1931"/>
      <w:r>
        <w:rPr>
          <w:rtl w:val="true"/>
        </w:rPr>
        <w:t>أعقاب أحمد الأکبر بن عبد اللّه رأس المذری</w:t>
      </w:r>
      <w:bookmarkEnd w:id="1932"/>
    </w:p>
    <w:p>
      <w:pPr>
        <w:pStyle w:val="BookText"/>
        <w:rPr/>
      </w:pPr>
      <w:r>
        <w:rPr>
          <w:rFonts w:ascii="IRNazanin" w:hAnsi="IRNazanin" w:eastAsia="IRNazanin"/>
          <w:color w:val="111111"/>
          <w:sz w:val="28"/>
          <w:sz w:val="28"/>
          <w:szCs w:val="28"/>
          <w:rtl w:val="true"/>
          <w:lang w:bidi="fa-IR"/>
        </w:rPr>
        <w:t>و أمّا أحمد الأکبر بن عبد اللّه رأس المذری،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 بطبرستان، و عبد اللّه ولده فی صح، و محمّد له ولد</w:t>
      </w:r>
      <w:r>
        <w:rPr>
          <w:rFonts w:eastAsia="IRNazanin" w:cs="IRNazanin"/>
          <w:color w:val="111111"/>
          <w:sz w:val="28"/>
          <w:szCs w:val="28"/>
          <w:rtl w:val="true"/>
          <w:lang w:bidi="fa-IR"/>
        </w:rPr>
        <w:t>.</w:t>
      </w:r>
    </w:p>
    <w:p>
      <w:pPr>
        <w:pStyle w:val="Heading4"/>
        <w:numPr>
          <w:ilvl w:val="3"/>
          <w:numId w:val="1"/>
        </w:numPr>
        <w:rPr/>
      </w:pPr>
      <w:bookmarkStart w:id="1933" w:name="__RefHeading___Toc3467965_3381743652"/>
      <w:bookmarkStart w:id="1934" w:name="_Toc803"/>
      <w:bookmarkEnd w:id="1933"/>
      <w:r>
        <w:rPr>
          <w:rtl w:val="true"/>
        </w:rPr>
        <w:t>أعقاب أحمد الأصغر بن عبد اللّه رأس المذری</w:t>
      </w:r>
      <w:bookmarkEnd w:id="1934"/>
    </w:p>
    <w:p>
      <w:pPr>
        <w:pStyle w:val="BookText"/>
        <w:rPr/>
      </w:pPr>
      <w:r>
        <w:rPr>
          <w:rFonts w:ascii="IRNazanin" w:hAnsi="IRNazanin" w:eastAsia="IRNazanin"/>
          <w:color w:val="111111"/>
          <w:sz w:val="28"/>
          <w:sz w:val="28"/>
          <w:szCs w:val="28"/>
          <w:rtl w:val="true"/>
          <w:lang w:bidi="fa-IR"/>
        </w:rPr>
        <w:t>و أمّا أحمد الأصغر بن عبد اللّه رأس المذری،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ولد، و الحسن له ولد، و أحمد، و عبد اللّه</w:t>
      </w:r>
      <w:r>
        <w:rPr>
          <w:rFonts w:eastAsia="IRNazanin" w:cs="IRNazanin"/>
          <w:color w:val="111111"/>
          <w:sz w:val="28"/>
          <w:szCs w:val="28"/>
          <w:rtl w:val="true"/>
          <w:lang w:bidi="fa-IR"/>
        </w:rPr>
        <w:t>.</w:t>
      </w:r>
    </w:p>
    <w:p>
      <w:pPr>
        <w:pStyle w:val="Heading4"/>
        <w:numPr>
          <w:ilvl w:val="3"/>
          <w:numId w:val="1"/>
        </w:numPr>
        <w:rPr/>
      </w:pPr>
      <w:bookmarkStart w:id="1935" w:name="__RefHeading___Toc3467967_3381743652"/>
      <w:bookmarkStart w:id="1936" w:name="_Toc804"/>
      <w:bookmarkEnd w:id="1935"/>
      <w:r>
        <w:rPr>
          <w:rtl w:val="true"/>
        </w:rPr>
        <w:t>أعقاب علی بن جعفر الثانی</w:t>
      </w:r>
      <w:bookmarkEnd w:id="1936"/>
    </w:p>
    <w:p>
      <w:pPr>
        <w:pStyle w:val="BookText"/>
        <w:rPr/>
      </w:pPr>
      <w:r>
        <w:rPr>
          <w:rFonts w:ascii="IRNazanin" w:hAnsi="IRNazanin" w:eastAsia="IRNazanin"/>
          <w:color w:val="111111"/>
          <w:sz w:val="28"/>
          <w:sz w:val="28"/>
          <w:szCs w:val="28"/>
          <w:rtl w:val="true"/>
          <w:lang w:bidi="fa-IR"/>
        </w:rPr>
        <w:t>و أمّا علی بن جعفر الثانی بن عبد اللّه بن جعفر بن محمّد الحنفیة،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جعفر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المهدی بن الحسن بن حمزة بن علی بن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زید المهدی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بن المهدی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أبی عبد اللّه بن المهدی،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کان بنیسابور، و أبو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المهدی بن الحسن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Heading4"/>
        <w:numPr>
          <w:ilvl w:val="3"/>
          <w:numId w:val="1"/>
        </w:numPr>
        <w:rPr/>
      </w:pPr>
      <w:bookmarkStart w:id="1937" w:name="__RefHeading___Toc3467969_3381743652"/>
      <w:bookmarkStart w:id="1938" w:name="_Toc805"/>
      <w:bookmarkEnd w:id="1937"/>
      <w:r>
        <w:rPr>
          <w:rtl w:val="true"/>
        </w:rPr>
        <w:t>أعقاب علی بن عبد اللّه بن جعفر بن محمّد الحنفیة</w:t>
      </w:r>
      <w:bookmarkEnd w:id="193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عبد اللّه بن جعفر بن محمّد الحنفیة،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تریدة محمّد، و علی له ولدان</w:t>
      </w:r>
      <w:r>
        <w:rPr>
          <w:rFonts w:eastAsia="IRNazanin" w:cs="IRNazanin"/>
          <w:color w:val="111111"/>
          <w:sz w:val="28"/>
          <w:szCs w:val="28"/>
          <w:rtl w:val="true"/>
          <w:lang w:bidi="fa-IR"/>
        </w:rPr>
        <w:t>.</w:t>
      </w:r>
      <w:bookmarkStart w:id="1939" w:name="pg14056_143086"/>
    </w:p>
    <w:p>
      <w:pPr>
        <w:pStyle w:val="BookText"/>
        <w:rPr/>
      </w:pPr>
      <w:bookmarkEnd w:id="1939"/>
      <w:r>
        <w:rPr>
          <w:rFonts w:ascii="IRNazanin" w:hAnsi="IRNazanin" w:eastAsia="IRNazanin"/>
          <w:color w:val="111111"/>
          <w:sz w:val="28"/>
          <w:sz w:val="28"/>
          <w:szCs w:val="28"/>
          <w:rtl w:val="true"/>
          <w:lang w:bidi="fa-IR"/>
        </w:rPr>
        <w:t>أمّا أبو تریدة محمّد بن علی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جعفر، و بنتان، و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اللیثیة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لأبی تریدة ببلدة الهند نسلا</w:t>
      </w:r>
      <w:r>
        <w:rPr>
          <w:rFonts w:eastAsia="IRNazanin" w:cs="IRNazanin"/>
          <w:color w:val="111111"/>
          <w:sz w:val="28"/>
          <w:szCs w:val="28"/>
          <w:rtl w:val="true"/>
          <w:lang w:bidi="fa-IR"/>
        </w:rPr>
        <w:t>.</w:t>
      </w:r>
    </w:p>
    <w:p>
      <w:pPr>
        <w:pStyle w:val="Heading4"/>
        <w:numPr>
          <w:ilvl w:val="3"/>
          <w:numId w:val="1"/>
        </w:numPr>
        <w:rPr/>
      </w:pPr>
      <w:bookmarkStart w:id="1940" w:name="__RefHeading___Toc3467971_3381743652"/>
      <w:bookmarkStart w:id="1941" w:name="_Toc806"/>
      <w:bookmarkEnd w:id="1940"/>
      <w:r>
        <w:rPr>
          <w:rtl w:val="true"/>
        </w:rPr>
        <w:t>أعقاب عمر بن عبد اللّه بن جعفر بن محمّد الحنفیة</w:t>
      </w:r>
      <w:bookmarkEnd w:id="1941"/>
    </w:p>
    <w:p>
      <w:pPr>
        <w:pStyle w:val="BookText"/>
        <w:rPr/>
      </w:pPr>
      <w:r>
        <w:rPr>
          <w:rFonts w:ascii="IRNazanin" w:hAnsi="IRNazanin" w:eastAsia="IRNazanin"/>
          <w:color w:val="111111"/>
          <w:sz w:val="28"/>
          <w:sz w:val="28"/>
          <w:szCs w:val="28"/>
          <w:rtl w:val="true"/>
          <w:lang w:bidi="fa-IR"/>
        </w:rPr>
        <w:t>و أمّا عمر بن عبد اللّه بن جعفر بن محمّد الحنفیة،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انقرض</w:t>
      </w:r>
      <w:r>
        <w:rPr>
          <w:rFonts w:eastAsia="IRNazanin" w:cs="IRNazanin"/>
          <w:color w:val="111111"/>
          <w:sz w:val="28"/>
          <w:szCs w:val="28"/>
          <w:rtl w:val="true"/>
          <w:lang w:bidi="fa-IR"/>
        </w:rPr>
        <w:t>.</w:t>
      </w:r>
    </w:p>
    <w:p>
      <w:pPr>
        <w:pStyle w:val="Heading4"/>
        <w:numPr>
          <w:ilvl w:val="3"/>
          <w:numId w:val="1"/>
        </w:numPr>
        <w:rPr/>
      </w:pPr>
      <w:bookmarkStart w:id="1942" w:name="__RefHeading___Toc3467973_3381743652"/>
      <w:bookmarkStart w:id="1943" w:name="_Toc807"/>
      <w:bookmarkEnd w:id="1942"/>
      <w:r>
        <w:rPr>
          <w:rtl w:val="true"/>
        </w:rPr>
        <w:t>أعقاب إبراهیم بن عبد اللّه بن جعفر بن محمّد الحنفیة</w:t>
      </w:r>
      <w:bookmarkEnd w:id="1943"/>
    </w:p>
    <w:p>
      <w:pPr>
        <w:pStyle w:val="BookText"/>
        <w:rPr/>
      </w:pPr>
      <w:r>
        <w:rPr>
          <w:rFonts w:ascii="IRNazanin" w:hAnsi="IRNazanin" w:eastAsia="IRNazanin"/>
          <w:color w:val="111111"/>
          <w:sz w:val="28"/>
          <w:sz w:val="28"/>
          <w:szCs w:val="28"/>
          <w:rtl w:val="true"/>
          <w:lang w:bidi="fa-IR"/>
        </w:rPr>
        <w:t>و أمّا إبراهیم بن عبد اللّه بن جعفر بن محمّد الحنفیة،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الحسین، و محمّد له عقب سکن بعضهم بحرّان</w:t>
      </w:r>
      <w:r>
        <w:rPr>
          <w:rFonts w:eastAsia="IRNazanin" w:cs="IRNazanin"/>
          <w:color w:val="111111"/>
          <w:sz w:val="28"/>
          <w:szCs w:val="28"/>
          <w:rtl w:val="true"/>
          <w:lang w:bidi="fa-IR"/>
        </w:rPr>
        <w:t>.</w:t>
      </w:r>
    </w:p>
    <w:p>
      <w:pPr>
        <w:pStyle w:val="Heading4"/>
        <w:numPr>
          <w:ilvl w:val="3"/>
          <w:numId w:val="1"/>
        </w:numPr>
        <w:rPr/>
      </w:pPr>
      <w:bookmarkStart w:id="1944" w:name="__RefHeading___Toc3467975_3381743652"/>
      <w:bookmarkStart w:id="1945" w:name="_Toc808"/>
      <w:bookmarkEnd w:id="1944"/>
      <w:r>
        <w:rPr>
          <w:rtl w:val="true"/>
        </w:rPr>
        <w:t>أعقاب القاسم بن عبد اللّه بن جعفر بن محمّد الحنفیة</w:t>
      </w:r>
      <w:bookmarkEnd w:id="1945"/>
    </w:p>
    <w:p>
      <w:pPr>
        <w:pStyle w:val="BookText"/>
        <w:rPr/>
      </w:pPr>
      <w:r>
        <w:rPr>
          <w:rFonts w:ascii="IRNazanin" w:hAnsi="IRNazanin" w:eastAsia="IRNazanin"/>
          <w:color w:val="111111"/>
          <w:sz w:val="28"/>
          <w:sz w:val="28"/>
          <w:szCs w:val="28"/>
          <w:rtl w:val="true"/>
          <w:lang w:bidi="fa-IR"/>
        </w:rPr>
        <w:t>و أمّا القاسم بن عبد اللّه بن جعفر بن محمّد الحنفیة،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لهما ذیل منتشر</w:t>
      </w:r>
      <w:r>
        <w:rPr>
          <w:rFonts w:eastAsia="IRNazanin" w:cs="IRNazanin"/>
          <w:color w:val="111111"/>
          <w:sz w:val="28"/>
          <w:szCs w:val="28"/>
          <w:rtl w:val="true"/>
          <w:lang w:bidi="fa-IR"/>
        </w:rPr>
        <w:t>.</w:t>
      </w:r>
    </w:p>
    <w:p>
      <w:pPr>
        <w:pStyle w:val="Heading4"/>
        <w:numPr>
          <w:ilvl w:val="3"/>
          <w:numId w:val="1"/>
        </w:numPr>
        <w:rPr/>
      </w:pPr>
      <w:bookmarkStart w:id="1946" w:name="__RefHeading___Toc3467977_3381743652"/>
      <w:bookmarkStart w:id="1947" w:name="_Toc809"/>
      <w:bookmarkEnd w:id="1946"/>
      <w:r>
        <w:rPr>
          <w:rtl w:val="true"/>
        </w:rPr>
        <w:t>أعقاب إسحاق بن عبد اللّه بن جعفر بن محمّد الحنفیة</w:t>
      </w:r>
      <w:bookmarkEnd w:id="1947"/>
    </w:p>
    <w:p>
      <w:pPr>
        <w:pStyle w:val="BookText"/>
        <w:rPr/>
      </w:pPr>
      <w:r>
        <w:rPr>
          <w:rFonts w:ascii="IRNazanin" w:hAnsi="IRNazanin" w:eastAsia="IRNazanin"/>
          <w:color w:val="111111"/>
          <w:sz w:val="28"/>
          <w:sz w:val="28"/>
          <w:szCs w:val="28"/>
          <w:rtl w:val="true"/>
          <w:lang w:bidi="fa-IR"/>
        </w:rPr>
        <w:t>و أمّا إسحاق بن عبد اللّه بن جعفر بن محمّد الحنفیة،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هو أطول إخوته ذیلا</w:t>
      </w:r>
      <w:r>
        <w:rPr>
          <w:rFonts w:eastAsia="IRNazanin" w:cs="IRNazanin"/>
          <w:color w:val="111111"/>
          <w:sz w:val="28"/>
          <w:szCs w:val="28"/>
          <w:rtl w:val="true"/>
          <w:lang w:bidi="fa-IR"/>
        </w:rPr>
        <w:t>.</w:t>
      </w:r>
    </w:p>
    <w:p>
      <w:pPr>
        <w:pStyle w:val="Heading4"/>
        <w:numPr>
          <w:ilvl w:val="3"/>
          <w:numId w:val="1"/>
        </w:numPr>
        <w:rPr/>
      </w:pPr>
      <w:bookmarkStart w:id="1948" w:name="__RefHeading___Toc3467979_3381743652"/>
      <w:bookmarkStart w:id="1949" w:name="_Toc810"/>
      <w:bookmarkEnd w:id="1948"/>
      <w:r>
        <w:rPr>
          <w:rtl w:val="true"/>
        </w:rPr>
        <w:t>أعقاب القاسم بن جعفر بن محمّد الحنفیة</w:t>
      </w:r>
      <w:bookmarkEnd w:id="1949"/>
    </w:p>
    <w:p>
      <w:pPr>
        <w:pStyle w:val="BookText"/>
        <w:rPr/>
      </w:pPr>
      <w:r>
        <w:rPr>
          <w:rFonts w:ascii="IRNazanin" w:hAnsi="IRNazanin" w:eastAsia="IRNazanin"/>
          <w:color w:val="111111"/>
          <w:sz w:val="28"/>
          <w:sz w:val="28"/>
          <w:szCs w:val="28"/>
          <w:rtl w:val="true"/>
          <w:lang w:bidi="fa-IR"/>
        </w:rPr>
        <w:t>و أمّا القاسم بن جعفر بن محمّد الحنفیة،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جعفر</w:t>
      </w:r>
      <w:r>
        <w:rPr>
          <w:rFonts w:eastAsia="IRNazanin" w:cs="IRNazanin"/>
          <w:color w:val="111111"/>
          <w:sz w:val="28"/>
          <w:szCs w:val="28"/>
          <w:rtl w:val="true"/>
          <w:lang w:bidi="fa-IR"/>
        </w:rPr>
        <w:t>.</w:t>
      </w:r>
    </w:p>
    <w:p>
      <w:pPr>
        <w:pStyle w:val="Heading4"/>
        <w:numPr>
          <w:ilvl w:val="3"/>
          <w:numId w:val="1"/>
        </w:numPr>
        <w:rPr/>
      </w:pPr>
      <w:bookmarkStart w:id="1950" w:name="__RefHeading___Toc3467981_3381743652"/>
      <w:bookmarkStart w:id="1951" w:name="_Toc811"/>
      <w:bookmarkEnd w:id="1950"/>
      <w:r>
        <w:rPr>
          <w:rtl w:val="true"/>
        </w:rPr>
        <w:t>أعقاب علی بن محمّد الحنفیة</w:t>
      </w:r>
      <w:bookmarkEnd w:id="1951"/>
    </w:p>
    <w:p>
      <w:pPr>
        <w:pStyle w:val="BookText"/>
        <w:rPr/>
      </w:pPr>
      <w:r>
        <w:rPr>
          <w:rFonts w:ascii="IRNazanin" w:hAnsi="IRNazanin" w:eastAsia="IRNazanin"/>
          <w:color w:val="111111"/>
          <w:sz w:val="28"/>
          <w:sz w:val="28"/>
          <w:szCs w:val="28"/>
          <w:rtl w:val="true"/>
          <w:lang w:bidi="fa-IR"/>
        </w:rPr>
        <w:t>و أمّا علی الأکبر بن محمّد الحنفیة،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امّه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الحسن الأقبیش </w:t>
      </w:r>
      <w:r>
        <w:rPr>
          <w:rStyle w:val="FootnoteAnchor"/>
          <w:rtl w:val="true"/>
        </w:rPr>
        <w:footnoteReference w:id="409"/>
      </w:r>
      <w:r>
        <w:rPr>
          <w:rFonts w:ascii="Amiri" w:hAnsi="Amiri" w:eastAsia="Amiri" w:cs="Amiri"/>
          <w:color w:val="111111"/>
          <w:sz w:val="28"/>
          <w:sz w:val="28"/>
          <w:szCs w:val="28"/>
          <w:rtl w:val="true"/>
          <w:lang w:bidi="ar-SA"/>
        </w:rPr>
        <w:t>، امّه علیّة بنت عون المحمّدیة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p>
    <w:p>
      <w:pPr>
        <w:pStyle w:val="Heading4"/>
        <w:numPr>
          <w:ilvl w:val="3"/>
          <w:numId w:val="1"/>
        </w:numPr>
        <w:rPr/>
      </w:pPr>
      <w:bookmarkStart w:id="1952" w:name="__RefHeading___Toc3467983_3381743652"/>
      <w:bookmarkStart w:id="1953" w:name="_Toc812"/>
      <w:bookmarkEnd w:id="1952"/>
      <w:r>
        <w:rPr>
          <w:rtl w:val="true"/>
        </w:rPr>
        <w:t>أعقاب عون بن علی بن محمّد الحنفیة</w:t>
      </w:r>
      <w:bookmarkEnd w:id="1953"/>
    </w:p>
    <w:p>
      <w:pPr>
        <w:pStyle w:val="BookText"/>
        <w:rPr/>
      </w:pPr>
      <w:r>
        <w:rPr>
          <w:rFonts w:ascii="IRNazanin" w:hAnsi="IRNazanin" w:eastAsia="IRNazanin"/>
          <w:color w:val="111111"/>
          <w:sz w:val="28"/>
          <w:sz w:val="28"/>
          <w:szCs w:val="28"/>
          <w:rtl w:val="true"/>
          <w:lang w:bidi="fa-IR"/>
        </w:rPr>
        <w:t>أمّا عون بن علی بن محمّد الحنفیة،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أشهل البقیع، امّه مهدیّة بنت عبد الرحمن بن عمرو بن محمّد بن مسلمة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أشهل البقیع بن عون بن علی بن محمّد الحنفیة،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بمصر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أشهل البقیع بن عون،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صفیّة</w:t>
      </w:r>
      <w:bookmarkStart w:id="1954" w:name="pg14056_143087"/>
    </w:p>
    <w:p>
      <w:pPr>
        <w:pStyle w:val="BookText"/>
        <w:rPr/>
      </w:pPr>
      <w:bookmarkEnd w:id="1954"/>
      <w:r>
        <w:rPr>
          <w:rFonts w:ascii="IRNazanin" w:hAnsi="IRNazanin" w:eastAsia="IRNazanin"/>
          <w:color w:val="111111"/>
          <w:sz w:val="28"/>
          <w:sz w:val="28"/>
          <w:szCs w:val="28"/>
          <w:rtl w:val="true"/>
          <w:lang w:bidi="fa-IR"/>
        </w:rPr>
        <w:t>بنت محمّد بن حمزة بن مصعب بن الزبیر بن العوّام، و موسی له عقب، و الحسن له بقیة بالهند، و عیسی، و أحمد،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محمّد أشهل البقیع،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له عقب بمصر، و أبو تراب محمّد القتیل الأحول له بمصر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علی بن علی بن محمّد أشهل البقیع،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تراب الحسن، و أبو زبیبة القاسم له ولد بمصر، و الحسین التوم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التوم بن عیسی بن علی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التوم،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تراب محمّد بن علی بن علی بن محمّد أشهل البقیع،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علی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الحسین قتلته الروم و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علی بن محمّد أشهل البقیع،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الحسین، و لهما عقب و أولاد بمصر و إخوة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علی بن محمّد أشهل البقیع،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عیسی بن علی بن محمّد أشهل البقیع،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عیسی بن علی بن محمّد أشهل البقیع،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عیسی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الحسن بن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بن محمّد بن عیسی بن علی،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الحسن، و محمّد، و المهدی،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Heading4"/>
        <w:numPr>
          <w:ilvl w:val="3"/>
          <w:numId w:val="1"/>
        </w:numPr>
        <w:rPr/>
      </w:pPr>
      <w:bookmarkStart w:id="1955" w:name="__RefHeading___Toc3467985_3381743652"/>
      <w:bookmarkStart w:id="1956" w:name="_Toc813"/>
      <w:bookmarkEnd w:id="1955"/>
      <w:r>
        <w:rPr>
          <w:rtl w:val="true"/>
        </w:rPr>
        <w:t>أعقاب الحسن بن علی بن محمّد الحنفیة</w:t>
      </w:r>
      <w:bookmarkEnd w:id="195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الحسن بن علی بن محمّد الحنفیة، فکان عالما فاضلا، ادّعته الکیسانیة إماما، و أوصی إلی ابنه علی فاتّخذته الکیسانیة إماما بعد أبیه</w:t>
      </w:r>
      <w:r>
        <w:rPr>
          <w:rFonts w:eastAsia="IRNazanin" w:cs="IRNazanin"/>
          <w:color w:val="111111"/>
          <w:sz w:val="28"/>
          <w:szCs w:val="28"/>
          <w:rtl w:val="true"/>
          <w:lang w:bidi="fa-IR"/>
        </w:rPr>
        <w:t>.</w:t>
      </w:r>
      <w:bookmarkStart w:id="1957" w:name="pg14056_143088"/>
    </w:p>
    <w:p>
      <w:pPr>
        <w:pStyle w:val="Heading4"/>
        <w:numPr>
          <w:ilvl w:val="3"/>
          <w:numId w:val="1"/>
        </w:numPr>
        <w:rPr/>
      </w:pPr>
      <w:bookmarkStart w:id="1958" w:name="__RefHeading___Toc3467987_3381743652"/>
      <w:bookmarkStart w:id="1959" w:name="_Toc814"/>
      <w:bookmarkEnd w:id="1957"/>
      <w:bookmarkEnd w:id="1958"/>
      <w:r>
        <w:rPr>
          <w:rtl w:val="true"/>
        </w:rPr>
        <w:t>أعقاب علی بن علی بن محمّد الحنفیة</w:t>
      </w:r>
      <w:bookmarkEnd w:id="1959"/>
    </w:p>
    <w:p>
      <w:pPr>
        <w:pStyle w:val="BookText"/>
        <w:rPr/>
      </w:pPr>
      <w:r>
        <w:rPr>
          <w:rFonts w:ascii="IRNazanin" w:hAnsi="IRNazanin" w:eastAsia="IRNazanin"/>
          <w:color w:val="111111"/>
          <w:sz w:val="28"/>
          <w:sz w:val="28"/>
          <w:szCs w:val="28"/>
          <w:rtl w:val="true"/>
          <w:lang w:bidi="fa-IR"/>
        </w:rPr>
        <w:t>و أمّا علی بن علی بن محمّد الحنفیة،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تراب الحسن بن محمّد المصری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عیسی بن علی بن علی </w:t>
      </w:r>
      <w:r>
        <w:rPr>
          <w:rStyle w:val="FootnoteAnchor"/>
          <w:rtl w:val="true"/>
        </w:rPr>
        <w:footnoteReference w:id="410"/>
      </w:r>
      <w:r>
        <w:rPr>
          <w:rFonts w:ascii="IRNazanin" w:hAnsi="IRNazanin" w:eastAsia="IRNazanin"/>
          <w:color w:val="111111"/>
          <w:sz w:val="28"/>
          <w:sz w:val="28"/>
          <w:szCs w:val="28"/>
          <w:rtl w:val="true"/>
          <w:lang w:bidi="fa-IR"/>
        </w:rPr>
        <w:t>بن محمّد بن علی، و هذا أبو تراب الحسن هو ابن العمریة، قتل بمصر، و له عقب منتشر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تراب</w:t>
      </w:r>
      <w:r>
        <w:rPr>
          <w:rFonts w:eastAsia="IRNazanin" w:cs="IRNazanin"/>
          <w:color w:val="111111"/>
          <w:sz w:val="28"/>
          <w:szCs w:val="28"/>
          <w:rtl w:val="true"/>
          <w:lang w:bidi="fa-IR"/>
        </w:rPr>
        <w:t>.</w:t>
      </w:r>
    </w:p>
    <w:p>
      <w:pPr>
        <w:pStyle w:val="Heading4"/>
        <w:numPr>
          <w:ilvl w:val="3"/>
          <w:numId w:val="1"/>
        </w:numPr>
        <w:rPr/>
      </w:pPr>
      <w:bookmarkStart w:id="1960" w:name="__RefHeading___Toc3467989_3381743652"/>
      <w:bookmarkStart w:id="1961" w:name="_Toc815"/>
      <w:bookmarkEnd w:id="1960"/>
      <w:r>
        <w:rPr>
          <w:rtl w:val="true"/>
        </w:rPr>
        <w:t>أعقاب إبراهیم شعرة</w:t>
      </w:r>
      <w:bookmarkEnd w:id="1961"/>
    </w:p>
    <w:p>
      <w:pPr>
        <w:pStyle w:val="BookText"/>
        <w:rPr/>
      </w:pPr>
      <w:r>
        <w:rPr>
          <w:rFonts w:ascii="IRNazanin" w:hAnsi="IRNazanin" w:eastAsia="IRNazanin"/>
          <w:color w:val="111111"/>
          <w:sz w:val="28"/>
          <w:sz w:val="28"/>
          <w:szCs w:val="28"/>
          <w:rtl w:val="true"/>
          <w:lang w:bidi="fa-IR"/>
        </w:rPr>
        <w:t>و أمّا إبراهیم شعرة بن محمّد الحنفیة،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ام ولد، و إسماعیل،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شعرة بن محمّد الحنفیة، فکان محدّثا ثقة، و 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إسماعیل، امّه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إسماعیل بن محمّد بن إبراهیم شعرة،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إسماعیل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کولة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إبراهیم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4"/>
        <w:numPr>
          <w:ilvl w:val="3"/>
          <w:numId w:val="1"/>
        </w:numPr>
        <w:rPr/>
      </w:pPr>
      <w:bookmarkStart w:id="1962" w:name="__RefHeading___Toc3467991_3381743652"/>
      <w:bookmarkStart w:id="1963" w:name="_Toc816"/>
      <w:bookmarkEnd w:id="1962"/>
      <w:r>
        <w:rPr>
          <w:rtl w:val="true"/>
        </w:rPr>
        <w:t>أعقاب القاسم بن محمّد الحنفیة</w:t>
      </w:r>
      <w:bookmarkEnd w:id="1963"/>
    </w:p>
    <w:p>
      <w:pPr>
        <w:pStyle w:val="BookText"/>
        <w:rPr/>
      </w:pPr>
      <w:r>
        <w:rPr>
          <w:rFonts w:ascii="IRNazanin" w:hAnsi="IRNazanin" w:eastAsia="IRNazanin"/>
          <w:color w:val="111111"/>
          <w:sz w:val="28"/>
          <w:sz w:val="28"/>
          <w:szCs w:val="28"/>
          <w:rtl w:val="true"/>
          <w:lang w:bidi="fa-IR"/>
        </w:rPr>
        <w:t>و أمّا القاسم بن محمّد الحنفیة،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عبد اللّه أعقب و أکثر،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عبد اللّه بن القاسم بن محمّد الحنفیة،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إسماعیل،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القاسم بن محمّد الحنفیة،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Heading4"/>
        <w:numPr>
          <w:ilvl w:val="3"/>
          <w:numId w:val="1"/>
        </w:numPr>
        <w:rPr/>
      </w:pPr>
      <w:bookmarkStart w:id="1964" w:name="__RefHeading___Toc3467993_3381743652"/>
      <w:bookmarkStart w:id="1965" w:name="_Toc817"/>
      <w:bookmarkEnd w:id="1964"/>
      <w:r>
        <w:rPr>
          <w:rtl w:val="true"/>
        </w:rPr>
        <w:t>أعقاب جعفر الأکبر بن محمّد الحنفیة</w:t>
      </w:r>
      <w:bookmarkEnd w:id="1965"/>
    </w:p>
    <w:p>
      <w:pPr>
        <w:pStyle w:val="BookText"/>
        <w:rPr/>
      </w:pPr>
      <w:r>
        <w:rPr>
          <w:rFonts w:ascii="IRNazanin" w:hAnsi="IRNazanin" w:eastAsia="IRNazanin"/>
          <w:color w:val="111111"/>
          <w:sz w:val="28"/>
          <w:sz w:val="28"/>
          <w:szCs w:val="28"/>
          <w:rtl w:val="true"/>
          <w:lang w:bidi="fa-IR"/>
        </w:rPr>
        <w:t>و أمّا جعفر الأکبر بن محمّد الحنفیة،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جعفر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bookmarkStart w:id="1966" w:name="pg14056_143089"/>
    </w:p>
    <w:p>
      <w:pPr>
        <w:pStyle w:val="Heading3"/>
        <w:numPr>
          <w:ilvl w:val="2"/>
          <w:numId w:val="1"/>
        </w:numPr>
        <w:rPr/>
      </w:pPr>
      <w:bookmarkStart w:id="1967" w:name="__RefHeading___Toc3467995_3381743652"/>
      <w:bookmarkStart w:id="1968" w:name="_Toc818"/>
      <w:bookmarkEnd w:id="1966"/>
      <w:bookmarkEnd w:id="1967"/>
      <w:r>
        <w:rPr>
          <w:rtl w:val="true"/>
        </w:rPr>
        <w:t>الفصل الرابع</w:t>
      </w:r>
      <w:bookmarkEnd w:id="1968"/>
    </w:p>
    <w:p>
      <w:pPr>
        <w:pStyle w:val="Heading4"/>
        <w:numPr>
          <w:ilvl w:val="3"/>
          <w:numId w:val="1"/>
        </w:numPr>
        <w:rPr/>
      </w:pPr>
      <w:bookmarkStart w:id="1969" w:name="__RefHeading___Toc3467997_3381743652"/>
      <w:bookmarkStart w:id="1970" w:name="_Toc819"/>
      <w:bookmarkEnd w:id="1969"/>
      <w:r>
        <w:rPr>
          <w:rtl w:val="true"/>
        </w:rPr>
        <w:t>اشارة</w:t>
      </w:r>
      <w:bookmarkEnd w:id="1970"/>
    </w:p>
    <w:p>
      <w:pPr>
        <w:pStyle w:val="BookText"/>
        <w:rPr/>
      </w:pPr>
      <w:r>
        <w:rPr>
          <w:rFonts w:ascii="IRNazanin" w:hAnsi="IRNazanin" w:eastAsia="IRNazanin"/>
          <w:color w:val="111111"/>
          <w:sz w:val="28"/>
          <w:sz w:val="28"/>
          <w:szCs w:val="28"/>
          <w:rtl w:val="true"/>
          <w:lang w:bidi="fa-IR"/>
        </w:rPr>
        <w:t>أعقاب العبّاس الشهید</w:t>
      </w:r>
    </w:p>
    <w:p>
      <w:pPr>
        <w:pStyle w:val="BookText"/>
        <w:rPr/>
      </w:pPr>
      <w:r>
        <w:rPr>
          <w:rFonts w:ascii="IRNazanin" w:hAnsi="IRNazanin" w:eastAsia="IRNazanin"/>
          <w:color w:val="111111"/>
          <w:sz w:val="28"/>
          <w:sz w:val="28"/>
          <w:szCs w:val="28"/>
          <w:rtl w:val="true"/>
          <w:lang w:bidi="fa-IR"/>
        </w:rPr>
        <w:t>أمّا أبو الفضل العبّاس الشهید بن علی بن أبی طالب،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السقّاء، کان یحمل علی الناس فیفرجوا له، فیأتی الفرات فیستقی الماء و یسقی أصحابه، و کان لواء الامام الحسین علیه السّلام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عبید اللّه الأمیر بالمدینة أیّام بنی العبّاس، و الفضل، و امّهما أمامة </w:t>
      </w:r>
      <w:r>
        <w:rPr>
          <w:rStyle w:val="FootnoteAnchor"/>
          <w:rtl w:val="true"/>
        </w:rPr>
        <w:footnoteReference w:id="411"/>
      </w:r>
      <w:r>
        <w:rPr>
          <w:rFonts w:ascii="IRNazanin" w:hAnsi="IRNazanin" w:eastAsia="IRNazanin"/>
          <w:color w:val="111111"/>
          <w:sz w:val="28"/>
          <w:sz w:val="28"/>
          <w:szCs w:val="28"/>
          <w:rtl w:val="true"/>
          <w:lang w:bidi="fa-IR"/>
        </w:rPr>
        <w:t xml:space="preserve">بنت عبید اللّه </w:t>
      </w:r>
      <w:r>
        <w:rPr>
          <w:rStyle w:val="FootnoteAnchor"/>
          <w:rtl w:val="true"/>
        </w:rPr>
        <w:footnoteReference w:id="412"/>
      </w:r>
      <w:r>
        <w:rPr>
          <w:rFonts w:ascii="IRNazanin" w:hAnsi="IRNazanin" w:eastAsia="IRNazanin"/>
          <w:color w:val="111111"/>
          <w:sz w:val="28"/>
          <w:sz w:val="28"/>
          <w:szCs w:val="28"/>
          <w:rtl w:val="true"/>
          <w:lang w:bidi="fa-IR"/>
        </w:rPr>
        <w:t>بن العبّاس بن عبد المطّلب</w:t>
      </w:r>
      <w:r>
        <w:rPr>
          <w:rFonts w:eastAsia="IRNazanin" w:cs="IRNazanin"/>
          <w:color w:val="111111"/>
          <w:sz w:val="28"/>
          <w:szCs w:val="28"/>
          <w:rtl w:val="true"/>
          <w:lang w:bidi="fa-IR"/>
        </w:rPr>
        <w:t>.</w:t>
      </w:r>
    </w:p>
    <w:p>
      <w:pPr>
        <w:pStyle w:val="Heading4"/>
        <w:numPr>
          <w:ilvl w:val="3"/>
          <w:numId w:val="1"/>
        </w:numPr>
        <w:rPr/>
      </w:pPr>
      <w:bookmarkStart w:id="1971" w:name="__RefHeading___Toc3467999_3381743652"/>
      <w:bookmarkStart w:id="1972" w:name="_Toc820"/>
      <w:bookmarkEnd w:id="1971"/>
      <w:r>
        <w:rPr>
          <w:rtl w:val="true"/>
        </w:rPr>
        <w:t>أعقاب عبید اللّه بن العبّاس الشهید</w:t>
      </w:r>
      <w:bookmarkEnd w:id="1972"/>
    </w:p>
    <w:p>
      <w:pPr>
        <w:pStyle w:val="BookText"/>
        <w:rPr/>
      </w:pPr>
      <w:r>
        <w:rPr>
          <w:rFonts w:ascii="IRNazanin" w:hAnsi="IRNazanin" w:eastAsia="IRNazanin"/>
          <w:color w:val="111111"/>
          <w:sz w:val="28"/>
          <w:sz w:val="28"/>
          <w:szCs w:val="28"/>
          <w:rtl w:val="true"/>
          <w:lang w:bidi="fa-IR"/>
        </w:rPr>
        <w:t>أمّا أبو محمّد عبید اللّه بن العبّاس الشهید، فکان یوصف بالکمال و المروءة و الجمال، و کان ورعا دیّنا شجاعا، و مات و له خمسة و 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لبابة بنت عبید اللّه بن العبّاس بن عبد المطّلب، و توفّی عبید اللّه بن العبّاس بن علی و هو ابن خمس و خمسین سنة، و منه العقب، فکلّ من انتمی إلی العبّاس بن علی من غیر عبید اللّه بن العبّاس فهو کاذب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عبد اللّه، امّه امّ أبیها بنت عبد اللّه بن معبد بن العبّاس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الحسن الأکبر </w:t>
      </w:r>
      <w:r>
        <w:rPr>
          <w:rStyle w:val="FootnoteAnchor"/>
          <w:rtl w:val="true"/>
        </w:rPr>
        <w:footnoteReference w:id="414"/>
      </w:r>
      <w:r>
        <w:rPr>
          <w:rFonts w:ascii="IRNazanin" w:hAnsi="IRNazanin" w:eastAsia="IRNazanin"/>
          <w:color w:val="111111"/>
          <w:sz w:val="28"/>
          <w:sz w:val="28"/>
          <w:szCs w:val="28"/>
          <w:rtl w:val="true"/>
          <w:lang w:bidi="fa-IR"/>
        </w:rPr>
        <w:t>الأمیر بینبع، ثمّ صار ملک الملوک بمکّة و المدینة و جمیع نواحی الحجاز، و امّه امّ ولد</w:t>
      </w:r>
      <w:r>
        <w:rPr>
          <w:rFonts w:eastAsia="IRNazanin" w:cs="IRNazanin"/>
          <w:color w:val="111111"/>
          <w:sz w:val="28"/>
          <w:szCs w:val="28"/>
          <w:rtl w:val="true"/>
          <w:lang w:bidi="fa-IR"/>
        </w:rPr>
        <w:t>.</w:t>
      </w:r>
    </w:p>
    <w:p>
      <w:pPr>
        <w:pStyle w:val="Heading4"/>
        <w:numPr>
          <w:ilvl w:val="3"/>
          <w:numId w:val="1"/>
        </w:numPr>
        <w:rPr/>
      </w:pPr>
      <w:bookmarkStart w:id="1973" w:name="__RefHeading___Toc3468001_3381743652"/>
      <w:bookmarkStart w:id="1974" w:name="_Toc821"/>
      <w:bookmarkEnd w:id="1973"/>
      <w:r>
        <w:rPr>
          <w:rtl w:val="true"/>
        </w:rPr>
        <w:t>أعقاب عبد اللّه بن عبید اللّه بن العبّاس الشهید</w:t>
      </w:r>
      <w:bookmarkEnd w:id="1974"/>
    </w:p>
    <w:p>
      <w:pPr>
        <w:pStyle w:val="BookText"/>
        <w:rPr/>
      </w:pPr>
      <w:r>
        <w:rPr>
          <w:rFonts w:ascii="IRNazanin" w:hAnsi="IRNazanin" w:eastAsia="IRNazanin"/>
          <w:color w:val="111111"/>
          <w:sz w:val="28"/>
          <w:sz w:val="28"/>
          <w:szCs w:val="28"/>
          <w:rtl w:val="true"/>
          <w:lang w:bidi="fa-IR"/>
        </w:rPr>
        <w:t>أمّا أبو جعفر عبد اللّه بن عبید اللّه بن العبّاس الشهید،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الشاعر بمصر، امّه امّ جمیل بنت العبّاس بن عبد اللّه بن معبد بن العبّاس بن عبد المطّلب، و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العبّاس لیس له عقب، و جعفر لیس له عقب، و إبراهیم لیس له عقب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عبد اللّه بن عبید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امّه امّ ولد و له عقب قلیل، و الحسین لیس له عقب، و محمّد لیس له عقب</w:t>
      </w:r>
      <w:r>
        <w:rPr>
          <w:rFonts w:eastAsia="IRNazanin" w:cs="IRNazanin"/>
          <w:color w:val="111111"/>
          <w:sz w:val="28"/>
          <w:szCs w:val="28"/>
          <w:rtl w:val="true"/>
          <w:lang w:bidi="fa-IR"/>
        </w:rPr>
        <w:t>.</w:t>
      </w:r>
      <w:bookmarkStart w:id="1975" w:name="pg14056_143090"/>
    </w:p>
    <w:p>
      <w:pPr>
        <w:pStyle w:val="BookText"/>
        <w:rPr/>
      </w:pPr>
      <w:bookmarkEnd w:id="1975"/>
      <w:r>
        <w:rPr>
          <w:rFonts w:ascii="IRNazanin" w:hAnsi="IRNazanin" w:eastAsia="IRNazanin"/>
          <w:color w:val="111111"/>
          <w:sz w:val="28"/>
          <w:sz w:val="28"/>
          <w:szCs w:val="28"/>
          <w:rtl w:val="true"/>
          <w:lang w:bidi="fa-IR"/>
        </w:rPr>
        <w:t>أمّا الحسن بن علی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إبراهیم، و عبد اللّه، و العبّاس، امّ بعضهم عبدة بنت یحیی بن الحسین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علی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بن أبی بکر بن محمّد بن زید بن محمّد بن الحسن بن علی بن محمّد بن الحسن بن علی بن محمّد</w:t>
      </w:r>
      <w:r>
        <w:rPr>
          <w:rFonts w:eastAsia="IRNazanin" w:cs="IRNazanin"/>
          <w:color w:val="111111"/>
          <w:sz w:val="28"/>
          <w:szCs w:val="28"/>
          <w:rtl w:val="true"/>
          <w:lang w:bidi="fa-IR"/>
        </w:rPr>
        <w:t>.</w:t>
      </w:r>
    </w:p>
    <w:p>
      <w:pPr>
        <w:pStyle w:val="Heading4"/>
        <w:numPr>
          <w:ilvl w:val="3"/>
          <w:numId w:val="1"/>
        </w:numPr>
        <w:rPr/>
      </w:pPr>
      <w:bookmarkStart w:id="1976" w:name="__RefHeading___Toc3468003_3381743652"/>
      <w:bookmarkStart w:id="1977" w:name="_Toc822"/>
      <w:bookmarkEnd w:id="1976"/>
      <w:r>
        <w:rPr>
          <w:rtl w:val="true"/>
        </w:rPr>
        <w:t>أعقاب الحسن بن عبید اللّه بن العبّاس الشهید</w:t>
      </w:r>
      <w:bookmarkEnd w:id="1977"/>
    </w:p>
    <w:p>
      <w:pPr>
        <w:pStyle w:val="BookText"/>
        <w:rPr/>
      </w:pPr>
      <w:r>
        <w:rPr>
          <w:rFonts w:ascii="IRNazanin" w:hAnsi="IRNazanin" w:eastAsia="IRNazanin"/>
          <w:color w:val="111111"/>
          <w:sz w:val="28"/>
          <w:sz w:val="28"/>
          <w:szCs w:val="28"/>
          <w:rtl w:val="true"/>
          <w:lang w:bidi="fa-IR"/>
        </w:rPr>
        <w:t>و أمّا أبو محمّد الحسن الأکبر بن عبید اللّه بن العبّاس الشهید، فکان محدّثا جلیلا، و عاش سبعا و ستّین سنة، 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عبید اللّه الثانی العالم الرئیس بمکّة و المدینة، و فیه العدد و البیت، و هو أکثر إخوته عقبا، و أکثر العبّاسیة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حنفنة </w:t>
      </w:r>
      <w:r>
        <w:rPr>
          <w:rStyle w:val="FootnoteAnchor"/>
          <w:rtl w:val="true"/>
        </w:rPr>
        <w:footnoteReference w:id="415"/>
      </w:r>
      <w:r>
        <w:rPr>
          <w:rFonts w:ascii="IRNazanin" w:hAnsi="IRNazanin" w:eastAsia="IRNazanin"/>
          <w:color w:val="111111"/>
          <w:sz w:val="28"/>
          <w:sz w:val="28"/>
          <w:szCs w:val="28"/>
          <w:rtl w:val="true"/>
          <w:lang w:bidi="fa-IR"/>
        </w:rPr>
        <w:t>الفضل بالعراق،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الهاشمیة، و عقبه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الصندوق</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الشبیه بأمیر المؤمنین علی بن أبی طالب علیه السّلام، امّهم امّ الحارث بنت الفضل بن الفضل بن عبّاس بن ربیعة بن الحارث بن عبد المطّلب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الفقیه الأدیب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العبّاس الشاعر الخطیب الأمیر بالحجاز، امّه امّ ولد، و له أولاد معقّبون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حشایا</w:t>
      </w:r>
      <w:r>
        <w:rPr>
          <w:rFonts w:eastAsia="IRNazanin" w:cs="IRNazanin"/>
          <w:color w:val="111111"/>
          <w:sz w:val="28"/>
          <w:szCs w:val="28"/>
          <w:rtl w:val="true"/>
          <w:lang w:bidi="fa-IR"/>
        </w:rPr>
        <w:t>» .</w:t>
      </w:r>
    </w:p>
    <w:p>
      <w:pPr>
        <w:pStyle w:val="Heading4"/>
        <w:numPr>
          <w:ilvl w:val="3"/>
          <w:numId w:val="1"/>
        </w:numPr>
        <w:rPr/>
      </w:pPr>
      <w:bookmarkStart w:id="1978" w:name="__RefHeading___Toc3468005_3381743652"/>
      <w:bookmarkStart w:id="1979" w:name="_Toc823"/>
      <w:bookmarkEnd w:id="1978"/>
      <w:r>
        <w:rPr>
          <w:rtl w:val="true"/>
        </w:rPr>
        <w:t>أعقاب عبید اللّه الثانی بن الحسن بن عبید اللّه بن العبّاس الشهید</w:t>
      </w:r>
      <w:bookmarkEnd w:id="1979"/>
    </w:p>
    <w:p>
      <w:pPr>
        <w:pStyle w:val="BookText"/>
        <w:rPr/>
      </w:pPr>
      <w:r>
        <w:rPr>
          <w:rFonts w:ascii="IRNazanin" w:hAnsi="IRNazanin" w:eastAsia="IRNazanin"/>
          <w:color w:val="111111"/>
          <w:sz w:val="28"/>
          <w:sz w:val="28"/>
          <w:szCs w:val="28"/>
          <w:rtl w:val="true"/>
          <w:lang w:bidi="fa-IR"/>
        </w:rPr>
        <w:t>و أمّا أبو الحسن عبید اللّه الثانی بن الحسن بن عبید اللّه بن العبّاس الشهید، فکان المأمون ولاّه المدینة و مکّة، و کان ذا جلالة و منظر، و ولی القضاء بمکّة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امّه کلثم بنت الحسن الأفطس </w:t>
      </w:r>
      <w:r>
        <w:rPr>
          <w:rStyle w:val="FootnoteAnchor"/>
          <w:rtl w:val="true"/>
        </w:rPr>
        <w:footnoteReference w:id="416"/>
      </w:r>
      <w:r>
        <w:rPr>
          <w:rFonts w:ascii="IRNazanin" w:hAnsi="IRNazanin" w:eastAsia="IRNazanin"/>
          <w:color w:val="111111"/>
          <w:sz w:val="28"/>
          <w:sz w:val="28"/>
          <w:szCs w:val="28"/>
          <w:rtl w:val="true"/>
          <w:lang w:bidi="fa-IR"/>
        </w:rPr>
        <w:t>، و أولد ستّة ذکور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امّه کلثم بنت الحسن الأفطس </w:t>
      </w:r>
      <w:r>
        <w:rPr>
          <w:rStyle w:val="FootnoteAnchor"/>
          <w:rtl w:val="true"/>
        </w:rPr>
        <w:footnoteReference w:id="417"/>
      </w:r>
      <w:r>
        <w:rPr>
          <w:rFonts w:ascii="IRNazanin" w:hAnsi="IRNazanin" w:eastAsia="IRNazanin"/>
          <w:color w:val="111111"/>
          <w:sz w:val="28"/>
          <w:sz w:val="28"/>
          <w:szCs w:val="28"/>
          <w:rtl w:val="true"/>
          <w:lang w:bidi="fa-IR"/>
        </w:rPr>
        <w:t>، أولد تسعة عشر ابنا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امّه کلثم بنت الحسن الأفطس </w:t>
      </w:r>
      <w:r>
        <w:rPr>
          <w:rStyle w:val="FootnoteAnchor"/>
          <w:rtl w:val="true"/>
        </w:rPr>
        <w:footnoteReference w:id="418"/>
      </w:r>
      <w:r>
        <w:rPr>
          <w:rFonts w:ascii="IRNazanin" w:hAnsi="IRNazanin" w:eastAsia="IRNazanin"/>
          <w:color w:val="111111"/>
          <w:sz w:val="28"/>
          <w:sz w:val="28"/>
          <w:szCs w:val="28"/>
          <w:rtl w:val="true"/>
          <w:lang w:bidi="fa-IR"/>
        </w:rPr>
        <w:t>، و کان مقیما بمکّة، و له ثلاثة ذکور أعقبوا ببغداد</w:t>
      </w:r>
      <w:bookmarkStart w:id="1980" w:name="pg14056_143091"/>
    </w:p>
    <w:p>
      <w:pPr>
        <w:pStyle w:val="BookText"/>
        <w:rPr/>
      </w:pPr>
      <w:bookmarkEnd w:id="1980"/>
      <w:r>
        <w:rPr>
          <w:rFonts w:ascii="IRNazanin" w:hAnsi="IRNazanin" w:eastAsia="IRNazanin"/>
          <w:color w:val="111111"/>
          <w:sz w:val="28"/>
          <w:sz w:val="28"/>
          <w:szCs w:val="28"/>
          <w:rtl w:val="true"/>
          <w:lang w:bidi="fa-IR"/>
        </w:rPr>
        <w:t>و البصرة و الربذة و الشام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بالجحفة، أولد سبعة ذکور، و له عقب و ذیل بالمغرب هم فی 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امّه امّ جمیل بنت العبّاس الأکبر بن عبد اللّه بن معبد بن العبّاس</w:t>
      </w:r>
      <w:r>
        <w:rPr>
          <w:rFonts w:eastAsia="IRNazanin" w:cs="IRNazanin"/>
          <w:color w:val="111111"/>
          <w:sz w:val="28"/>
          <w:szCs w:val="28"/>
          <w:rtl w:val="true"/>
          <w:lang w:bidi="fa-IR"/>
        </w:rPr>
        <w:t>.</w:t>
      </w:r>
    </w:p>
    <w:p>
      <w:pPr>
        <w:pStyle w:val="Heading4"/>
        <w:numPr>
          <w:ilvl w:val="3"/>
          <w:numId w:val="1"/>
        </w:numPr>
        <w:rPr/>
      </w:pPr>
      <w:bookmarkStart w:id="1981" w:name="__RefHeading___Toc3468007_3381743652"/>
      <w:bookmarkStart w:id="1982" w:name="_Toc824"/>
      <w:bookmarkEnd w:id="1981"/>
      <w:r>
        <w:rPr>
          <w:rtl w:val="true"/>
        </w:rPr>
        <w:t>أعقاب علی بن عبید اللّه الثانی</w:t>
      </w:r>
      <w:bookmarkEnd w:id="1982"/>
    </w:p>
    <w:p>
      <w:pPr>
        <w:pStyle w:val="BookText"/>
        <w:rPr/>
      </w:pPr>
      <w:r>
        <w:rPr>
          <w:rFonts w:ascii="IRNazanin" w:hAnsi="IRNazanin" w:eastAsia="IRNazanin"/>
          <w:color w:val="111111"/>
          <w:sz w:val="28"/>
          <w:sz w:val="28"/>
          <w:szCs w:val="28"/>
          <w:rtl w:val="true"/>
          <w:lang w:bidi="fa-IR"/>
        </w:rPr>
        <w:t>أمّا علی بن عبید اللّه الأمیر بن الحسن،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بالمدینة، امّه فاطمة بنت حمزة بن الحسن بن عبید اللّه بن العبّاس الشهید، أولد عدّة کثیرة من الولد لهم أعقاب کثیرة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الأصغر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بالشام و بعلبک و الیمن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بالجحفة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الثالث</w:t>
      </w:r>
      <w:r>
        <w:rPr>
          <w:rFonts w:eastAsia="IRNazanin" w:cs="IRNazanin"/>
          <w:color w:val="111111"/>
          <w:sz w:val="28"/>
          <w:szCs w:val="28"/>
          <w:rtl w:val="true"/>
          <w:lang w:bidi="fa-IR"/>
        </w:rPr>
        <w:t>.</w:t>
      </w:r>
    </w:p>
    <w:p>
      <w:pPr>
        <w:pStyle w:val="Heading4"/>
        <w:numPr>
          <w:ilvl w:val="3"/>
          <w:numId w:val="1"/>
        </w:numPr>
        <w:rPr/>
      </w:pPr>
      <w:bookmarkStart w:id="1983" w:name="__RefHeading___Toc3468009_3381743652"/>
      <w:bookmarkStart w:id="1984" w:name="_Toc825"/>
      <w:bookmarkEnd w:id="1983"/>
      <w:r>
        <w:rPr>
          <w:rtl w:val="true"/>
        </w:rPr>
        <w:t>أعقاب الحسین بن علی بن عبید اللّه الثانی</w:t>
      </w:r>
      <w:bookmarkEnd w:id="1984"/>
    </w:p>
    <w:p>
      <w:pPr>
        <w:pStyle w:val="BookText"/>
        <w:rPr/>
      </w:pPr>
      <w:r>
        <w:rPr>
          <w:rFonts w:ascii="IRNazanin" w:hAnsi="IRNazanin" w:eastAsia="IRNazanin"/>
          <w:color w:val="111111"/>
          <w:sz w:val="28"/>
          <w:sz w:val="28"/>
          <w:szCs w:val="28"/>
          <w:rtl w:val="true"/>
          <w:lang w:bidi="fa-IR"/>
        </w:rPr>
        <w:t>أمّا أبو عبد اللّه الحسین بن علی بن عبید اللّه الأمیر، فأعقب من أحد عشر رجلا،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المحسن بالیمن له عدّة من الولد، و أعقب من جماعة کثیرة ببلدان شتّی أکثرهم بالیمن و بمصر و بمکّة و بلاد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خرج بالیمن، له خمسة أولاد أعقبوا و ذیّلوا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بالمدینة </w:t>
      </w:r>
      <w:r>
        <w:rPr>
          <w:rStyle w:val="FootnoteAnchor"/>
          <w:rtl w:val="true"/>
        </w:rPr>
        <w:footnoteReference w:id="419"/>
      </w:r>
      <w:r>
        <w:rPr>
          <w:rFonts w:ascii="IRNazanin" w:hAnsi="IRNazanin" w:eastAsia="IRNazanin"/>
          <w:color w:val="111111"/>
          <w:sz w:val="28"/>
          <w:sz w:val="28"/>
          <w:szCs w:val="28"/>
          <w:rtl w:val="true"/>
          <w:lang w:bidi="fa-IR"/>
        </w:rPr>
        <w:t>، و له خمسة معقّبون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کان بمصر و أعقب، و عبید اللّه الأمیر بالیمن له عقب کثیر و ذیل طویل من عشرة أولاد، و أبو الحسن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فارس، امّه بنت الحسن الأفطس له عقب بفسا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الهدهد، و عبد اللّه کان یسکن القمّة من الأرض، و امّه عبدة بنت یحیی بن الحسین الأصغر بن علی بن الحسین بن علی بن أبی طالب علیهم السّلام، و له ذیل و عقب بمکّة و غیرها، و الحسن أعقب و لم یطل ذیله، و القاسم بالیمن له عقب کثیر منهم بمصر، و العبّاس،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الحسین بن علی بن عبید اللّه الثانی، فأعقب من تسعة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له أولاد لهم أولاد، و عبد اللّه، و إبراهیم له ولد، و الفضل له أولاد له عقب، و إسماعیل بمهجم من الیمن، و العبّاس له أولاد، و علی له أولاد، و الحسین له عقب، و زید له ولد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المحسن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یلقّب</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و عبید اللّه، و محمّد،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المحسن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هیّاج المحسن، و علی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المحسن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المحسن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الحسن </w:t>
      </w:r>
      <w:r>
        <w:rPr>
          <w:rStyle w:val="FootnoteAnchor"/>
          <w:rtl w:val="true"/>
        </w:rPr>
        <w:footnoteReference w:id="420"/>
      </w:r>
      <w:r>
        <w:rPr>
          <w:rFonts w:ascii="IRNazanin" w:hAnsi="IRNazanin" w:eastAsia="IRNazanin"/>
          <w:color w:val="111111"/>
          <w:sz w:val="28"/>
          <w:sz w:val="28"/>
          <w:szCs w:val="28"/>
          <w:rtl w:val="true"/>
          <w:lang w:bidi="fa-IR"/>
        </w:rPr>
        <w:t>له عقب، و أبو الفضل یحیی له ولد، و أبو عبد اللّه الحسین مات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المحسن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أولاد لهم أولاد، و المحسن له أولاد و لهم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الحسین بن علی بن عبید اللّه الثانی،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الفضل، و القاسم، و عبید اللّه، و الحسین، و عبد اللّه،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حمزة بن الحسین،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له ولد، و المحسن له ولد، و الحسن له عقب، و عبد اللّه، و إبراهیم له عقب، و أحمد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حمزة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القاسم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کان متوجّها بأرجان، و هو صاحب ابن دینار، و مات عن ثلاثة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حمزة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یحیی، و عقیل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علی بن عبید اللّه الثانی،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الأکبر الهول </w:t>
      </w:r>
      <w:r>
        <w:rPr>
          <w:rStyle w:val="FootnoteAnchor"/>
          <w:rtl w:val="true"/>
        </w:rPr>
        <w:footnoteReference w:id="421"/>
      </w:r>
      <w:r>
        <w:rPr>
          <w:rFonts w:ascii="IRNazanin" w:hAnsi="IRNazanin" w:eastAsia="IRNazanin"/>
          <w:color w:val="111111"/>
          <w:sz w:val="28"/>
          <w:sz w:val="28"/>
          <w:szCs w:val="28"/>
          <w:rtl w:val="true"/>
          <w:lang w:bidi="fa-IR"/>
        </w:rPr>
        <w:t xml:space="preserve">بمصر له عقب، و الحسن الأصغر الهریک </w:t>
      </w:r>
      <w:r>
        <w:rPr>
          <w:rStyle w:val="FootnoteAnchor"/>
          <w:rtl w:val="true"/>
        </w:rPr>
        <w:footnoteReference w:id="422"/>
      </w:r>
      <w:r>
        <w:rPr>
          <w:rFonts w:ascii="IRNazanin" w:hAnsi="IRNazanin" w:eastAsia="IRNazanin"/>
          <w:color w:val="111111"/>
          <w:sz w:val="28"/>
          <w:sz w:val="28"/>
          <w:szCs w:val="28"/>
          <w:rtl w:val="true"/>
          <w:lang w:bidi="fa-IR"/>
        </w:rPr>
        <w:t>بمکّة له عقب، و إبراهیم، و أبو الطیّب أحمد بمصر و له عدّة ذکور، و الحسین، و محمّد وقع إلی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الأکبر الهول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الحسن الهول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الهریک بن علی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الأصغر له عقب، و علی بدمیاط و له أعقاب، و الحسین بمصر و له ولد، و یحیی بنصیبین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علی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الحسین، و المحسن له ولد، و علی و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علی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الشویخ، و الحسین له ولد،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الشویخ بن الحسین بن إبراهیم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سباع موهوب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الطیّب أحمد بن علی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الاطروش له عقب، و محمّد له عقب، و الحسین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الحسین بن علی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الحسین بن علی بن عبید اللّه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ولد بدمیاط و سکنها و له عقب، و هارون له عقب بدمیاط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داود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أحمد،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الحسین بن علی بن عبید اللّه الثانی،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العبّاس الفضل، و محمّد له عقب، و الحسن له ولد، و علی الهدهد له عقب بسوراء و سقی الفرات، و عبد اللّه، و الحسین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الفضل بن عبید اللّه بن الحسین بن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عبید اللّه، و محمّد الشعرانی،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عبید اللّه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عبید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الحسین بن علی بن عبید اللّه الثانی،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الأعرج، و علی له عقب، و العبّاس له ولد، و أحمد،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الأعرج بن محمّد بن الحسین، فأعقب من خمسة رجال، و هم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له عقب، و طاهر له ولد، و القاسم له ولد، و علی له ولد، و عبید اللّه کان</w:t>
      </w:r>
    </w:p>
    <w:p>
      <w:pPr>
        <w:pStyle w:val="BookText"/>
        <w:rPr/>
      </w:pPr>
      <w:r>
        <w:rPr>
          <w:rFonts w:ascii="Amiri" w:hAnsi="Amiri" w:eastAsia="Amiri" w:cs="Amiri"/>
          <w:color w:val="111111"/>
          <w:sz w:val="28"/>
          <w:sz w:val="28"/>
          <w:szCs w:val="28"/>
          <w:rtl w:val="true"/>
          <w:lang w:bidi="ar-SA"/>
        </w:rPr>
        <w:t>بالبصرة و له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جعفر محمّد بن الحسن الأعرج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القاسم بفارس،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القاسم بن محمّد بن الحسن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القاسم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المرتضی السیّد الامام الأمیر بصغانیان،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الحسن الأعرج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العلوی الفارسی الواعظ، کان علویا محدّثا صالحا، و قد رأی المتنبّی و قرأ علیه بعض دیوانه، و قتل بنیسابور فی ذی الحجّة سنة أربع و ثمانین و ثلاثمائة، و اخرج من سجن فی سکّة الباغ و لم یتغیّر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الحسین بن علی بن عبید اللّه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حمزة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شجاع محمّد السیّد الامام بسمرقند، له أربعة بنین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شجاع محمّد بن أحمد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الوضاح محمّد السیّد الامام بسمرقند، و إسماعیل السیّد الامام القاضی بخجند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الوضاح محمّد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أشرف السیّد الأجلّ الامام النقیب بسمرقند، و کان مقدّم سادات سمرقند و بلاد ماوراء النهر، و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أشرف بن محمّد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الجبّار،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الحسین بن علی بن عبید اللّه الثانی،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له أعقاب، و الحسین له عقب، و المحسن وقع إلی مکّة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بن عبد اللّه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bookmarkStart w:id="1985" w:name="pg14056_143095"/>
    </w:p>
    <w:p>
      <w:pPr>
        <w:pStyle w:val="BookText"/>
        <w:rPr/>
      </w:pPr>
      <w:bookmarkEnd w:id="1985"/>
      <w:r>
        <w:rPr>
          <w:rFonts w:ascii="IRNazanin" w:hAnsi="IRNazanin" w:eastAsia="IRNazanin"/>
          <w:color w:val="111111"/>
          <w:sz w:val="28"/>
          <w:sz w:val="28"/>
          <w:szCs w:val="28"/>
          <w:rtl w:val="true"/>
          <w:lang w:bidi="fa-IR"/>
        </w:rPr>
        <w:t xml:space="preserve">الأحول، و أبو الرؤوس علی، و أبو عبیدة </w:t>
      </w:r>
      <w:r>
        <w:rPr>
          <w:rStyle w:val="FootnoteAnchor"/>
          <w:rtl w:val="true"/>
        </w:rPr>
        <w:footnoteReference w:id="423"/>
      </w:r>
      <w:r>
        <w:rPr>
          <w:rFonts w:ascii="Amiri" w:hAnsi="Amiri" w:eastAsia="Amiri" w:cs="Amiri"/>
          <w:color w:val="111111"/>
          <w:sz w:val="28"/>
          <w:sz w:val="28"/>
          <w:szCs w:val="28"/>
          <w:rtl w:val="true"/>
          <w:lang w:bidi="ar-SA"/>
        </w:rPr>
        <w:t>محمّد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حمزة الأحول بن الحسن بن عبد اللّه،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له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المحسن بن حمزة الأحول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کان یسکن الدینور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الرؤوس علی بن الحسن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اللّه مهمه العلیق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عبیدة محمّد بن الحسن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الکبیس، و أبو سدید الحسن، و عبد اللّه له ولد، و علی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الحسین بن علی بن عبید اللّه الثانی،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 و المحسن له عقب، و إبراهیم الأسود، و أبو کتیبة الحسن، و حمزة المؤذّن الأکبر، و حمزة الأصغر، و عبید اللّه،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الأسود بن الحسین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الأسود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کان یسکن الدینور</w:t>
      </w:r>
      <w:r>
        <w:rPr>
          <w:rFonts w:eastAsia="IRNazanin" w:cs="IRNazanin"/>
          <w:color w:val="111111"/>
          <w:sz w:val="28"/>
          <w:szCs w:val="28"/>
          <w:rtl w:val="true"/>
          <w:lang w:bidi="fa-IR"/>
        </w:rPr>
        <w:t>.</w:t>
      </w:r>
    </w:p>
    <w:p>
      <w:pPr>
        <w:pStyle w:val="Heading4"/>
        <w:numPr>
          <w:ilvl w:val="3"/>
          <w:numId w:val="1"/>
        </w:numPr>
        <w:rPr/>
      </w:pPr>
      <w:bookmarkStart w:id="1986" w:name="__RefHeading___Toc3468011_3381743652"/>
      <w:bookmarkStart w:id="1987" w:name="_Toc826"/>
      <w:bookmarkEnd w:id="1986"/>
      <w:r>
        <w:rPr>
          <w:rtl w:val="true"/>
        </w:rPr>
        <w:t>أعقاب الحسن بن علی بن عبید اللّه الثانی</w:t>
      </w:r>
      <w:bookmarkEnd w:id="1987"/>
    </w:p>
    <w:p>
      <w:pPr>
        <w:pStyle w:val="BookText"/>
        <w:rPr/>
      </w:pPr>
      <w:r>
        <w:rPr>
          <w:rFonts w:ascii="IRNazanin" w:hAnsi="IRNazanin" w:eastAsia="IRNazanin"/>
          <w:color w:val="111111"/>
          <w:sz w:val="28"/>
          <w:sz w:val="28"/>
          <w:szCs w:val="28"/>
          <w:rtl w:val="true"/>
          <w:lang w:bidi="fa-IR"/>
        </w:rPr>
        <w:t>و أمّا الحسن بن علی بن عبید اللّه الثانی،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شاهد بصعدة من الیمن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له ولد، و محمّد له أولاد بزبید و دمیاط، و عبید اللّه، و الحسن، و حمزة، و القاسم،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التابوت بن علی بن عبید اللّه الثانی،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و کان له عدّة أولاد بطبریة، و أبو عبد اللّه الحسین له أولاد و عقب بدمیاط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التابوت بن علی،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و أحمد، و الحسن، و الحسین، و محمّد الأصغر، و زید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زید بن علی بن محمّد التابوت،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 ابنا زید بن أبی منصور</w:t>
      </w:r>
      <w:bookmarkStart w:id="1988" w:name="pg14056_143096"/>
    </w:p>
    <w:p>
      <w:pPr>
        <w:pStyle w:val="BookText"/>
        <w:rPr/>
      </w:pPr>
      <w:bookmarkEnd w:id="1988"/>
      <w:r>
        <w:rPr>
          <w:rFonts w:ascii="IRNazanin" w:hAnsi="IRNazanin" w:eastAsia="IRNazanin"/>
          <w:color w:val="111111"/>
          <w:sz w:val="28"/>
          <w:sz w:val="28"/>
          <w:szCs w:val="28"/>
          <w:rtl w:val="true"/>
          <w:lang w:bidi="fa-IR"/>
        </w:rPr>
        <w:t>بن محمّد بن أبی منصور محمّد بن محمّد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زید بن أبی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الکوفی المفتی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الکوفی بن أحمد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علی النجم بالحضرة الشریفة الکاظمیة الجوادیة علی مشرّفها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زید بن أبی منصور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المختار بن الحسن بن زید بن أبی 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المختار بن الحسن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التابوت بن علی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محمّد التابوت،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الحسین بن محمّد التابوت،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إبراهیم بن محمّد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أحمد بن إبراهیم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إبراهیم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علی بن أحمد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الحسن بن علی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الحسن بن علی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الهدهد</w:t>
      </w:r>
      <w:r>
        <w:rPr>
          <w:rFonts w:eastAsia="IRNazanin" w:cs="IRNazanin"/>
          <w:color w:val="111111"/>
          <w:sz w:val="28"/>
          <w:szCs w:val="28"/>
          <w:rtl w:val="true"/>
          <w:lang w:bidi="fa-IR"/>
        </w:rPr>
        <w:t>.</w:t>
      </w:r>
    </w:p>
    <w:p>
      <w:pPr>
        <w:pStyle w:val="Heading4"/>
        <w:numPr>
          <w:ilvl w:val="3"/>
          <w:numId w:val="1"/>
        </w:numPr>
        <w:rPr/>
      </w:pPr>
      <w:bookmarkStart w:id="1989" w:name="__RefHeading___Toc3468013_3381743652"/>
      <w:bookmarkStart w:id="1990" w:name="_Toc827"/>
      <w:bookmarkEnd w:id="1989"/>
      <w:r>
        <w:rPr>
          <w:rtl w:val="true"/>
        </w:rPr>
        <w:t>أعقاب عبد اللّه بن عبید اللّه الثانی</w:t>
      </w:r>
      <w:bookmarkEnd w:id="1990"/>
    </w:p>
    <w:p>
      <w:pPr>
        <w:pStyle w:val="BookText"/>
        <w:rPr/>
      </w:pPr>
      <w:r>
        <w:rPr>
          <w:rFonts w:ascii="Amiri" w:hAnsi="Amiri" w:eastAsia="Amiri" w:cs="Amiri"/>
          <w:color w:val="111111"/>
          <w:sz w:val="28"/>
          <w:sz w:val="28"/>
          <w:szCs w:val="28"/>
          <w:rtl w:val="true"/>
          <w:lang w:bidi="ar-SA"/>
        </w:rPr>
        <w:t xml:space="preserve">و أمّا عبد اللّه بن عبید اللّه الثانی </w:t>
      </w:r>
      <w:r>
        <w:rPr>
          <w:rStyle w:val="FootnoteAnchor"/>
          <w:rtl w:val="true"/>
        </w:rPr>
        <w:footnoteReference w:id="425"/>
      </w:r>
      <w:r>
        <w:rPr>
          <w:rFonts w:ascii="IRNazanin" w:hAnsi="IRNazanin" w:eastAsia="IRNazanin"/>
          <w:color w:val="111111"/>
          <w:sz w:val="28"/>
          <w:sz w:val="28"/>
          <w:szCs w:val="28"/>
          <w:rtl w:val="true"/>
          <w:lang w:bidi="fa-IR"/>
        </w:rPr>
        <w:t>بن الحسن بن عبید اللّه بن العبّاس الشهید، فأعقب من اثنی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اللحیانی الرئیس الخطیب بالرملة، له ثلاثة عشر ابنا، لهم عقب بالمدینة و الجحفة و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الملاّح الاطروش الکوفی الشجاع، کان بالری، و له عقب بالمدینة و الری و طبرستان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بفارس، له عقب کثیر بفارس و أرجان و طبریة و الکوفة و شیراز</w:t>
      </w:r>
      <w:r>
        <w:rPr>
          <w:rFonts w:eastAsia="IRNazanin" w:cs="IRNazanin"/>
          <w:color w:val="111111"/>
          <w:sz w:val="28"/>
          <w:szCs w:val="28"/>
          <w:rtl w:val="true"/>
          <w:lang w:bidi="fa-IR"/>
        </w:rPr>
        <w:t>.</w:t>
      </w:r>
      <w:bookmarkStart w:id="1991" w:name="pg14056_143097"/>
    </w:p>
    <w:p>
      <w:pPr>
        <w:pStyle w:val="BookText"/>
        <w:rPr/>
      </w:pPr>
      <w:bookmarkEnd w:id="199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له أولاد و عقب بالمغرب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أولد بالقمّة من الیمن، و له بها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عقیل طاهر العبّاسی العلوی الرازی، أولد بالقمّة </w:t>
      </w:r>
      <w:r>
        <w:rPr>
          <w:rStyle w:val="FootnoteAnchor"/>
          <w:rtl w:val="true"/>
        </w:rPr>
        <w:footnoteReference w:id="426"/>
      </w:r>
      <w:r>
        <w:rPr>
          <w:rFonts w:ascii="IRNazanin" w:hAnsi="IRNazanin" w:eastAsia="IRNazanin"/>
          <w:color w:val="111111"/>
          <w:sz w:val="28"/>
          <w:sz w:val="28"/>
          <w:szCs w:val="28"/>
          <w:rtl w:val="true"/>
          <w:lang w:bidi="fa-IR"/>
        </w:rPr>
        <w:t>من الیمن، و له بها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الأصغر، له عقب و لم یطل ذیله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القاسم الأکبر، کان له خطر بالمدینة </w:t>
      </w:r>
      <w:r>
        <w:rPr>
          <w:rStyle w:val="FootnoteAnchor"/>
          <w:rtl w:val="true"/>
        </w:rPr>
        <w:footnoteReference w:id="427"/>
      </w:r>
      <w:r>
        <w:rPr>
          <w:rFonts w:ascii="IRNazanin" w:hAnsi="IRNazanin" w:eastAsia="IRNazanin"/>
          <w:color w:val="111111"/>
          <w:sz w:val="28"/>
          <w:sz w:val="28"/>
          <w:szCs w:val="28"/>
          <w:rtl w:val="true"/>
          <w:lang w:bidi="fa-IR"/>
        </w:rPr>
        <w:t>، و سعی فی الصلح بین بینی علی و بنی جعفر، و کان أحد أصحاب الرأی و اللسن، و کان له ذیل و أعقب جماعة درج بعضهم و أعقب بعضهم و هم عدد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أعقب من أحد عشر رجلا فی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له عقب یسیر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و لم یطل ذیله</w:t>
      </w:r>
      <w:r>
        <w:rPr>
          <w:rFonts w:eastAsia="IRNazanin" w:cs="IRNazanin"/>
          <w:color w:val="111111"/>
          <w:sz w:val="28"/>
          <w:szCs w:val="28"/>
          <w:rtl w:val="true"/>
          <w:lang w:bidi="fa-IR"/>
        </w:rPr>
        <w:t>.</w:t>
      </w:r>
    </w:p>
    <w:p>
      <w:pPr>
        <w:pStyle w:val="Heading4"/>
        <w:numPr>
          <w:ilvl w:val="3"/>
          <w:numId w:val="1"/>
        </w:numPr>
        <w:rPr/>
      </w:pPr>
      <w:bookmarkStart w:id="1992" w:name="__RefHeading___Toc3468015_3381743652"/>
      <w:bookmarkStart w:id="1993" w:name="_Toc828"/>
      <w:bookmarkEnd w:id="1992"/>
      <w:r>
        <w:rPr>
          <w:rtl w:val="true"/>
        </w:rPr>
        <w:t>أعقاب محمّد اللحیانی</w:t>
      </w:r>
      <w:bookmarkEnd w:id="1993"/>
    </w:p>
    <w:p>
      <w:pPr>
        <w:pStyle w:val="BookText"/>
        <w:rPr/>
      </w:pPr>
      <w:r>
        <w:rPr>
          <w:rFonts w:ascii="IRNazanin" w:hAnsi="IRNazanin" w:eastAsia="IRNazanin"/>
          <w:color w:val="111111"/>
          <w:sz w:val="28"/>
          <w:sz w:val="28"/>
          <w:szCs w:val="28"/>
          <w:rtl w:val="true"/>
          <w:lang w:bidi="fa-IR"/>
        </w:rPr>
        <w:t>أمّا محمّد اللحیانی بن عبد اللّه بن عبید اللّه الثانی، فکان محتشما خطیبا بالرملة، و أعقب من ثلاثة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الأمیر الجلیل بالجحفة، انتقل من المدینة إلی طبرستان، ثمّ انتقل إلی بغداد، و له عقب بالجحفة و المدینة و بغداد و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الأصغر بنصیبین، و انتقل إلی الرقّة، له أعقاب کثیرة بحلب و حمص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بالری صاحب أبی محمّد الحسن العسکری علیه السّلام، امّه امّ ولد، و له ستّة أولاد لهم أعقاب کثیرة بقزوین و الری و 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کان بالرملة، و له عقب بسوراء و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النصیبی، له عقب بنصیبین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قتله و ابنه عبد اللّه الطاهریة بقزوین أیّام ابن المعتزّ، أعقب بطبرستان و الری و لم یطل ذیله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الأصغر الغریق بالرملة، له عقب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له عقب بالمغرب</w:t>
      </w:r>
      <w:r>
        <w:rPr>
          <w:rFonts w:eastAsia="IRNazanin" w:cs="IRNazanin"/>
          <w:color w:val="111111"/>
          <w:sz w:val="28"/>
          <w:szCs w:val="28"/>
          <w:rtl w:val="true"/>
          <w:lang w:bidi="fa-IR"/>
        </w:rPr>
        <w:t>.</w:t>
      </w:r>
      <w:bookmarkStart w:id="1994" w:name="pg14056_143098"/>
    </w:p>
    <w:p>
      <w:pPr>
        <w:pStyle w:val="BookText"/>
        <w:rPr/>
      </w:pPr>
      <w:bookmarkEnd w:id="1994"/>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عقب بالنصیبین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الخطیب بالمدینة، له ولد و عقب بالرملة و الطبریة و دمشق و الرحبة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له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العشاری</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بالمغرب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له ولد بطبریة</w:t>
      </w:r>
      <w:r>
        <w:rPr>
          <w:rFonts w:eastAsia="IRNazanin" w:cs="IRNazanin"/>
          <w:color w:val="111111"/>
          <w:sz w:val="28"/>
          <w:szCs w:val="28"/>
          <w:rtl w:val="true"/>
          <w:lang w:bidi="fa-IR"/>
        </w:rPr>
        <w:t>.</w:t>
      </w:r>
    </w:p>
    <w:p>
      <w:pPr>
        <w:pStyle w:val="Heading4"/>
        <w:numPr>
          <w:ilvl w:val="3"/>
          <w:numId w:val="1"/>
        </w:numPr>
        <w:rPr/>
      </w:pPr>
      <w:bookmarkStart w:id="1995" w:name="__RefHeading___Toc3468017_3381743652"/>
      <w:bookmarkStart w:id="1996" w:name="_Toc829"/>
      <w:bookmarkEnd w:id="1995"/>
      <w:r>
        <w:rPr>
          <w:rtl w:val="true"/>
        </w:rPr>
        <w:t>أعقاب طاهر بن محمّد اللحیانی</w:t>
      </w:r>
      <w:bookmarkEnd w:id="1996"/>
    </w:p>
    <w:p>
      <w:pPr>
        <w:pStyle w:val="BookText"/>
        <w:rPr/>
      </w:pPr>
      <w:r>
        <w:rPr>
          <w:rFonts w:ascii="IRNazanin" w:hAnsi="IRNazanin" w:eastAsia="IRNazanin"/>
          <w:color w:val="111111"/>
          <w:sz w:val="28"/>
          <w:sz w:val="28"/>
          <w:szCs w:val="28"/>
          <w:rtl w:val="true"/>
          <w:lang w:bidi="fa-IR"/>
        </w:rPr>
        <w:t>أمّا طاهر بن محمّد اللحیانی،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محمّد له عقب،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طاهر بن محمّد اللحیانی،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یعرف بالمدثّر، انتقل من الجحفة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المدثّر بن إبراهیم بن طاهر،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جعفر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المردین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له بقیة ولد، و الحسین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جعفر بن طاهر بن إبراهیم بن طاهر،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زید الأعرج، و أبو طالب علی، لهما بقیة ببغداد</w:t>
      </w:r>
      <w:r>
        <w:rPr>
          <w:rFonts w:eastAsia="IRNazanin" w:cs="IRNazanin"/>
          <w:color w:val="111111"/>
          <w:sz w:val="28"/>
          <w:szCs w:val="28"/>
          <w:rtl w:val="true"/>
          <w:lang w:bidi="fa-IR"/>
        </w:rPr>
        <w:t>.</w:t>
      </w:r>
    </w:p>
    <w:p>
      <w:pPr>
        <w:pStyle w:val="Heading4"/>
        <w:numPr>
          <w:ilvl w:val="3"/>
          <w:numId w:val="1"/>
        </w:numPr>
        <w:rPr/>
      </w:pPr>
      <w:bookmarkStart w:id="1997" w:name="__RefHeading___Toc3468019_3381743652"/>
      <w:bookmarkStart w:id="1998" w:name="_Toc830"/>
      <w:bookmarkEnd w:id="1997"/>
      <w:r>
        <w:rPr>
          <w:rtl w:val="true"/>
        </w:rPr>
        <w:t>أعقاب هارون بن محمّد اللحیانی</w:t>
      </w:r>
      <w:bookmarkEnd w:id="1998"/>
    </w:p>
    <w:p>
      <w:pPr>
        <w:pStyle w:val="BookText"/>
        <w:rPr/>
      </w:pPr>
      <w:r>
        <w:rPr>
          <w:rFonts w:ascii="IRNazanin" w:hAnsi="IRNazanin" w:eastAsia="IRNazanin"/>
          <w:color w:val="111111"/>
          <w:sz w:val="28"/>
          <w:sz w:val="28"/>
          <w:szCs w:val="28"/>
          <w:rtl w:val="true"/>
          <w:lang w:bidi="fa-IR"/>
        </w:rPr>
        <w:t>و أمّا هارون بن محمّد اللحیانی،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إبراهیم کوفی، 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مات بالرقّة و بها قبره، و له عقب، و أحمد ولده بحمص و مات بالرقّة و بها قبره و له عقب، و أبو الفضل العبّاس بالرحبة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إسحاق إبراهیم بن هارون بن محمّد اللحیانی،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الرقّی من أهل العلم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هارون بن محمّد اللحیانی،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بحمص، و محمّد بحمص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هارون بن محمّد اللحیانی،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الفضل العبّاس بن هارون بن محمّد اللحیانی،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بالرحبة</w:t>
      </w:r>
      <w:r>
        <w:rPr>
          <w:rFonts w:eastAsia="IRNazanin" w:cs="IRNazanin"/>
          <w:color w:val="111111"/>
          <w:sz w:val="28"/>
          <w:szCs w:val="28"/>
          <w:rtl w:val="true"/>
          <w:lang w:bidi="fa-IR"/>
        </w:rPr>
        <w:t>.</w:t>
      </w:r>
      <w:bookmarkStart w:id="1999" w:name="pg14056_143099"/>
    </w:p>
    <w:p>
      <w:pPr>
        <w:pStyle w:val="Heading4"/>
        <w:numPr>
          <w:ilvl w:val="3"/>
          <w:numId w:val="1"/>
        </w:numPr>
        <w:rPr/>
      </w:pPr>
      <w:bookmarkStart w:id="2000" w:name="__RefHeading___Toc3468021_3381743652"/>
      <w:bookmarkStart w:id="2001" w:name="_Toc831"/>
      <w:bookmarkEnd w:id="1999"/>
      <w:bookmarkEnd w:id="2000"/>
      <w:r>
        <w:rPr>
          <w:rtl w:val="true"/>
        </w:rPr>
        <w:t>أعقاب القاسم بن محمّد اللحیانی</w:t>
      </w:r>
      <w:bookmarkEnd w:id="2001"/>
    </w:p>
    <w:p>
      <w:pPr>
        <w:pStyle w:val="BookText"/>
        <w:rPr/>
      </w:pPr>
      <w:r>
        <w:rPr>
          <w:rFonts w:ascii="IRNazanin" w:hAnsi="IRNazanin" w:eastAsia="IRNazanin"/>
          <w:color w:val="111111"/>
          <w:sz w:val="28"/>
          <w:sz w:val="28"/>
          <w:szCs w:val="28"/>
          <w:rtl w:val="true"/>
          <w:lang w:bidi="fa-IR"/>
        </w:rPr>
        <w:t>و أمّا أبو محمّد القاسم بن محمّد اللحیانی،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أبو الحسن علی الشعرانی، و داود له عقب، و إسماعیل له عقب، و أبو عبید اللّه محمّد امّه امرأة من أهل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القاسم بن محمّد اللحیانی،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مانکدیم بالری بن نعمة بن أبی طاهر الحسن بالری بن محمّد بن الحسن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القاسم بن محمّد اللحیانی،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الشعرانی بالری لهم نباهة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القاسم بن محمّد اللحیانی،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القاضی بالری بن حمزة بن محمّد أمیرکا بن علی بن داود، له عقب و إخوة و عمومة بها</w:t>
      </w:r>
      <w:r>
        <w:rPr>
          <w:rFonts w:eastAsia="IRNazanin" w:cs="IRNazanin"/>
          <w:color w:val="111111"/>
          <w:sz w:val="28"/>
          <w:szCs w:val="28"/>
          <w:rtl w:val="true"/>
          <w:lang w:bidi="fa-IR"/>
        </w:rPr>
        <w:t>.</w:t>
      </w:r>
    </w:p>
    <w:p>
      <w:pPr>
        <w:pStyle w:val="Heading4"/>
        <w:numPr>
          <w:ilvl w:val="3"/>
          <w:numId w:val="1"/>
        </w:numPr>
        <w:rPr/>
      </w:pPr>
      <w:bookmarkStart w:id="2002" w:name="__RefHeading___Toc3468023_3381743652"/>
      <w:bookmarkStart w:id="2003" w:name="_Toc832"/>
      <w:bookmarkEnd w:id="2002"/>
      <w:r>
        <w:rPr>
          <w:rtl w:val="true"/>
        </w:rPr>
        <w:t>أعقاب سلیمان بن محمّد اللحیانی</w:t>
      </w:r>
      <w:bookmarkEnd w:id="2003"/>
    </w:p>
    <w:p>
      <w:pPr>
        <w:pStyle w:val="BookText"/>
        <w:rPr/>
      </w:pPr>
      <w:r>
        <w:rPr>
          <w:rFonts w:ascii="IRNazanin" w:hAnsi="IRNazanin" w:eastAsia="IRNazanin"/>
          <w:color w:val="111111"/>
          <w:sz w:val="28"/>
          <w:sz w:val="28"/>
          <w:szCs w:val="28"/>
          <w:rtl w:val="true"/>
          <w:lang w:bidi="fa-IR"/>
        </w:rPr>
        <w:t>و أمّا سلیمان بن محمّد اللحیانی،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بالرحبة، و الحسین </w:t>
      </w:r>
      <w:r>
        <w:rPr>
          <w:rStyle w:val="FootnoteAnchor"/>
          <w:rtl w:val="true"/>
        </w:rPr>
        <w:footnoteReference w:id="429"/>
      </w:r>
      <w:r>
        <w:rPr>
          <w:rFonts w:ascii="IRNazanin" w:hAnsi="IRNazanin" w:eastAsia="IRNazanin"/>
          <w:color w:val="111111"/>
          <w:sz w:val="28"/>
          <w:sz w:val="28"/>
          <w:szCs w:val="28"/>
          <w:rtl w:val="true"/>
          <w:lang w:bidi="fa-IR"/>
        </w:rPr>
        <w:t>بطبریة و له عقب</w:t>
      </w:r>
      <w:r>
        <w:rPr>
          <w:rFonts w:eastAsia="IRNazanin" w:cs="IRNazanin"/>
          <w:color w:val="111111"/>
          <w:sz w:val="28"/>
          <w:szCs w:val="28"/>
          <w:rtl w:val="true"/>
          <w:lang w:bidi="fa-IR"/>
        </w:rPr>
        <w:t>.</w:t>
      </w:r>
    </w:p>
    <w:p>
      <w:pPr>
        <w:pStyle w:val="Heading4"/>
        <w:numPr>
          <w:ilvl w:val="3"/>
          <w:numId w:val="1"/>
        </w:numPr>
        <w:rPr/>
      </w:pPr>
      <w:bookmarkStart w:id="2004" w:name="__RefHeading___Toc3468025_3381743652"/>
      <w:bookmarkStart w:id="2005" w:name="_Toc833"/>
      <w:bookmarkEnd w:id="2004"/>
      <w:r>
        <w:rPr>
          <w:rtl w:val="true"/>
        </w:rPr>
        <w:t>أعقاب عبید اللّه بن محمّد اللحیانی</w:t>
      </w:r>
      <w:bookmarkEnd w:id="2005"/>
    </w:p>
    <w:p>
      <w:pPr>
        <w:pStyle w:val="BookText"/>
        <w:rPr/>
      </w:pPr>
      <w:r>
        <w:rPr>
          <w:rFonts w:ascii="IRNazanin" w:hAnsi="IRNazanin" w:eastAsia="IRNazanin"/>
          <w:color w:val="111111"/>
          <w:sz w:val="28"/>
          <w:sz w:val="28"/>
          <w:szCs w:val="28"/>
          <w:rtl w:val="true"/>
          <w:lang w:bidi="fa-IR"/>
        </w:rPr>
        <w:t>و أمّا أبو علی عبید اللّه بن محمّد اللحیانی،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عقب، و أبو یعلی حمزة له عقب، و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عبید اللّه بن محمّد اللحیانی،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له بنصیبین بقیة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محسن</w:t>
      </w:r>
      <w:r>
        <w:rPr>
          <w:rFonts w:eastAsia="IRNazanin" w:cs="IRNazanin"/>
          <w:color w:val="111111"/>
          <w:sz w:val="28"/>
          <w:szCs w:val="28"/>
          <w:rtl w:val="true"/>
          <w:lang w:bidi="fa-IR"/>
        </w:rPr>
        <w:t>» .</w:t>
      </w:r>
    </w:p>
    <w:p>
      <w:pPr>
        <w:pStyle w:val="Heading4"/>
        <w:numPr>
          <w:ilvl w:val="3"/>
          <w:numId w:val="1"/>
        </w:numPr>
        <w:rPr/>
      </w:pPr>
      <w:bookmarkStart w:id="2006" w:name="__RefHeading___Toc3468027_3381743652"/>
      <w:bookmarkStart w:id="2007" w:name="_Toc834"/>
      <w:bookmarkEnd w:id="2006"/>
      <w:r>
        <w:rPr>
          <w:rtl w:val="true"/>
        </w:rPr>
        <w:t>أعقاب إبراهیم بن محمّد اللحیانی</w:t>
      </w:r>
      <w:bookmarkEnd w:id="2007"/>
    </w:p>
    <w:p>
      <w:pPr>
        <w:pStyle w:val="BookText"/>
        <w:rPr/>
      </w:pPr>
      <w:r>
        <w:rPr>
          <w:rFonts w:ascii="IRNazanin" w:hAnsi="IRNazanin" w:eastAsia="IRNazanin"/>
          <w:color w:val="111111"/>
          <w:sz w:val="28"/>
          <w:sz w:val="28"/>
          <w:szCs w:val="28"/>
          <w:rtl w:val="true"/>
          <w:lang w:bidi="fa-IR"/>
        </w:rPr>
        <w:t>و أمّا إبراهیم بن محمّد اللحیانی،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قتل مع والده بقزوین له عقب بالری و طبرستان، و علی بطبرستان</w:t>
      </w:r>
      <w:r>
        <w:rPr>
          <w:rFonts w:eastAsia="IRNazanin" w:cs="IRNazanin"/>
          <w:color w:val="111111"/>
          <w:sz w:val="28"/>
          <w:szCs w:val="28"/>
          <w:rtl w:val="true"/>
          <w:lang w:bidi="fa-IR"/>
        </w:rPr>
        <w:t>.</w:t>
      </w:r>
    </w:p>
    <w:p>
      <w:pPr>
        <w:pStyle w:val="Heading4"/>
        <w:numPr>
          <w:ilvl w:val="3"/>
          <w:numId w:val="1"/>
        </w:numPr>
        <w:rPr/>
      </w:pPr>
      <w:bookmarkStart w:id="2008" w:name="__RefHeading___Toc3468029_3381743652"/>
      <w:bookmarkStart w:id="2009" w:name="_Toc835"/>
      <w:bookmarkEnd w:id="2008"/>
      <w:r>
        <w:rPr>
          <w:rtl w:val="true"/>
        </w:rPr>
        <w:t>أعقاب حمزة بن محمّد اللحیانی</w:t>
      </w:r>
      <w:bookmarkEnd w:id="200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حمزة بن محمّد اللحیانی،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الفضل یلقّب</w:t>
      </w:r>
      <w:bookmarkStart w:id="2010" w:name="pg14056_143100"/>
    </w:p>
    <w:p>
      <w:pPr>
        <w:pStyle w:val="BookText"/>
        <w:rPr/>
      </w:pPr>
      <w:bookmarkEnd w:id="20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أولاده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محمّد، و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الفضل بن حمزة بن محمّد اللحیانی،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مات عن ولدین</w:t>
      </w:r>
      <w:r>
        <w:rPr>
          <w:rFonts w:eastAsia="IRNazanin" w:cs="IRNazanin"/>
          <w:color w:val="111111"/>
          <w:sz w:val="28"/>
          <w:szCs w:val="28"/>
          <w:rtl w:val="true"/>
          <w:lang w:bidi="fa-IR"/>
        </w:rPr>
        <w:t>.</w:t>
      </w:r>
    </w:p>
    <w:p>
      <w:pPr>
        <w:pStyle w:val="Heading4"/>
        <w:numPr>
          <w:ilvl w:val="3"/>
          <w:numId w:val="1"/>
        </w:numPr>
        <w:rPr/>
      </w:pPr>
      <w:bookmarkStart w:id="2011" w:name="__RefHeading___Toc3468031_3381743652"/>
      <w:bookmarkStart w:id="2012" w:name="_Toc836"/>
      <w:bookmarkEnd w:id="2011"/>
      <w:r>
        <w:rPr>
          <w:rtl w:val="true"/>
        </w:rPr>
        <w:t>أعقاب داود بن محمّد اللحیانی</w:t>
      </w:r>
      <w:bookmarkEnd w:id="2012"/>
    </w:p>
    <w:p>
      <w:pPr>
        <w:pStyle w:val="BookText"/>
        <w:rPr/>
      </w:pPr>
      <w:r>
        <w:rPr>
          <w:rFonts w:ascii="IRNazanin" w:hAnsi="IRNazanin" w:eastAsia="IRNazanin"/>
          <w:color w:val="111111"/>
          <w:sz w:val="28"/>
          <w:sz w:val="28"/>
          <w:szCs w:val="28"/>
          <w:rtl w:val="true"/>
          <w:lang w:bidi="fa-IR"/>
        </w:rPr>
        <w:t>و أمّا داود بن محمّد اللحیانی، فکان خطیبا، قتله إدریس بن موسی بن عبد اللّه بن موسی الجون الحسنی بینبع، و هو الثائر بالمدینة و مکّة أیّام الاخیضر، 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داود بن محمّد اللحیانی،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بسرّ من رأی</w:t>
      </w:r>
      <w:r>
        <w:rPr>
          <w:rFonts w:eastAsia="IRNazanin" w:cs="IRNazanin"/>
          <w:color w:val="111111"/>
          <w:sz w:val="28"/>
          <w:szCs w:val="28"/>
          <w:rtl w:val="true"/>
          <w:lang w:bidi="fa-IR"/>
        </w:rPr>
        <w:t>.</w:t>
      </w:r>
    </w:p>
    <w:p>
      <w:pPr>
        <w:pStyle w:val="Heading4"/>
        <w:numPr>
          <w:ilvl w:val="3"/>
          <w:numId w:val="1"/>
        </w:numPr>
        <w:rPr/>
      </w:pPr>
      <w:bookmarkStart w:id="2013" w:name="__RefHeading___Toc3468033_3381743652"/>
      <w:bookmarkStart w:id="2014" w:name="_Toc837"/>
      <w:bookmarkEnd w:id="2013"/>
      <w:r>
        <w:rPr>
          <w:rtl w:val="true"/>
        </w:rPr>
        <w:t>أعقاب أحمد بن محمّد اللحیانی</w:t>
      </w:r>
      <w:bookmarkEnd w:id="2014"/>
    </w:p>
    <w:p>
      <w:pPr>
        <w:pStyle w:val="BookText"/>
        <w:rPr/>
      </w:pPr>
      <w:r>
        <w:rPr>
          <w:rFonts w:ascii="IRNazanin" w:hAnsi="IRNazanin" w:eastAsia="IRNazanin"/>
          <w:color w:val="111111"/>
          <w:sz w:val="28"/>
          <w:sz w:val="28"/>
          <w:szCs w:val="28"/>
          <w:rtl w:val="true"/>
          <w:lang w:bidi="fa-IR"/>
        </w:rPr>
        <w:t>و أمّا أحمد بن محمّد اللحیانی،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 و الحسین، و محمّد</w:t>
      </w:r>
      <w:r>
        <w:rPr>
          <w:rFonts w:eastAsia="IRNazanin" w:cs="IRNazanin"/>
          <w:color w:val="111111"/>
          <w:sz w:val="28"/>
          <w:szCs w:val="28"/>
          <w:rtl w:val="true"/>
          <w:lang w:bidi="fa-IR"/>
        </w:rPr>
        <w:t>.</w:t>
      </w:r>
    </w:p>
    <w:p>
      <w:pPr>
        <w:pStyle w:val="Heading4"/>
        <w:numPr>
          <w:ilvl w:val="3"/>
          <w:numId w:val="1"/>
        </w:numPr>
        <w:rPr/>
      </w:pPr>
      <w:bookmarkStart w:id="2015" w:name="__RefHeading___Toc3468035_3381743652"/>
      <w:bookmarkStart w:id="2016" w:name="_Toc838"/>
      <w:bookmarkEnd w:id="2015"/>
      <w:r>
        <w:rPr>
          <w:rtl w:val="true"/>
        </w:rPr>
        <w:t>أعقاب موسی بن عبد اللّه بن عبید اللّه الثانی</w:t>
      </w:r>
      <w:bookmarkEnd w:id="2016"/>
    </w:p>
    <w:p>
      <w:pPr>
        <w:pStyle w:val="BookText"/>
        <w:rPr/>
      </w:pPr>
      <w:r>
        <w:rPr>
          <w:rFonts w:ascii="IRNazanin" w:hAnsi="IRNazanin" w:eastAsia="IRNazanin"/>
          <w:color w:val="111111"/>
          <w:sz w:val="28"/>
          <w:sz w:val="28"/>
          <w:szCs w:val="28"/>
          <w:rtl w:val="true"/>
          <w:lang w:bidi="fa-IR"/>
        </w:rPr>
        <w:t>و أمّا موسی بن عبد اللّه بن عبید اللّه الثانی،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تقدّم بالری و یعرف بابن الأفطسیة و له عقب و ولد بالری، و محمّد ولده بطبرستان</w:t>
      </w:r>
      <w:r>
        <w:rPr>
          <w:rFonts w:eastAsia="IRNazanin" w:cs="IRNazanin"/>
          <w:color w:val="111111"/>
          <w:sz w:val="28"/>
          <w:szCs w:val="28"/>
          <w:rtl w:val="true"/>
          <w:lang w:bidi="fa-IR"/>
        </w:rPr>
        <w:t>.</w:t>
      </w:r>
    </w:p>
    <w:p>
      <w:pPr>
        <w:pStyle w:val="Heading4"/>
        <w:numPr>
          <w:ilvl w:val="3"/>
          <w:numId w:val="1"/>
        </w:numPr>
        <w:rPr/>
      </w:pPr>
      <w:bookmarkStart w:id="2017" w:name="__RefHeading___Toc3468037_3381743652"/>
      <w:bookmarkStart w:id="2018" w:name="_Toc839"/>
      <w:bookmarkEnd w:id="2017"/>
      <w:r>
        <w:rPr>
          <w:rtl w:val="true"/>
        </w:rPr>
        <w:t>أعقاب إسماعیل بن عبد اللّه بن عبید اللّه الثانی</w:t>
      </w:r>
      <w:bookmarkEnd w:id="2018"/>
    </w:p>
    <w:p>
      <w:pPr>
        <w:pStyle w:val="BookText"/>
        <w:rPr/>
      </w:pPr>
      <w:r>
        <w:rPr>
          <w:rFonts w:ascii="IRNazanin" w:hAnsi="IRNazanin" w:eastAsia="IRNazanin"/>
          <w:color w:val="111111"/>
          <w:sz w:val="28"/>
          <w:sz w:val="28"/>
          <w:szCs w:val="28"/>
          <w:rtl w:val="true"/>
          <w:lang w:bidi="fa-IR"/>
        </w:rPr>
        <w:t>و أمّا إسماعیل بن عبد اللّه بن عبید اللّه الثانی،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ولده و عقبه بشیراز و حرّان، و موسی </w:t>
      </w:r>
      <w:r>
        <w:rPr>
          <w:rStyle w:val="FootnoteAnchor"/>
          <w:rtl w:val="true"/>
        </w:rPr>
        <w:footnoteReference w:id="430"/>
      </w:r>
      <w:r>
        <w:rPr>
          <w:rFonts w:ascii="IRNazanin" w:hAnsi="IRNazanin" w:eastAsia="IRNazanin"/>
          <w:color w:val="111111"/>
          <w:sz w:val="28"/>
          <w:sz w:val="28"/>
          <w:szCs w:val="28"/>
          <w:rtl w:val="true"/>
          <w:lang w:bidi="fa-IR"/>
        </w:rPr>
        <w:t xml:space="preserve">ولده بالکوفة، و الحسن </w:t>
      </w:r>
      <w:r>
        <w:rPr>
          <w:rStyle w:val="FootnoteAnchor"/>
          <w:rtl w:val="true"/>
        </w:rPr>
        <w:footnoteReference w:id="431"/>
      </w:r>
      <w:r>
        <w:rPr>
          <w:rFonts w:ascii="IRNazanin" w:hAnsi="IRNazanin" w:eastAsia="IRNazanin"/>
          <w:color w:val="111111"/>
          <w:sz w:val="28"/>
          <w:sz w:val="28"/>
          <w:szCs w:val="28"/>
          <w:rtl w:val="true"/>
          <w:lang w:bidi="fa-IR"/>
        </w:rPr>
        <w:t>بکینوس کان بشیراز له ولد و عقب بشیراز و جرجان و طبرستان، و محمّد الأکبر له أولاد و عقب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کان ینزل بشیراز و أرجان و له عقب بشیراز، و محمّد بحرّان، و الحسن بحرّان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علی بن إسماعیل،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یعرف</w:t>
      </w:r>
      <w:bookmarkStart w:id="2019" w:name="pg14056_143101"/>
    </w:p>
    <w:p>
      <w:pPr>
        <w:pStyle w:val="BookText"/>
        <w:rPr/>
      </w:pPr>
      <w:bookmarkEnd w:id="2019"/>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مخزومیة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الطیّب له عقب بشیراز، و عبد اللّه مئناث، و أبو طالب درج، و علی درج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موسی </w:t>
      </w:r>
      <w:r>
        <w:rPr>
          <w:rStyle w:val="FootnoteAnchor"/>
          <w:rtl w:val="true"/>
        </w:rPr>
        <w:footnoteReference w:id="433"/>
      </w:r>
      <w:r>
        <w:rPr>
          <w:rFonts w:ascii="IRNazanin" w:hAnsi="IRNazanin" w:eastAsia="IRNazanin"/>
          <w:color w:val="111111"/>
          <w:sz w:val="28"/>
          <w:sz w:val="28"/>
          <w:szCs w:val="28"/>
          <w:rtl w:val="true"/>
          <w:lang w:bidi="fa-IR"/>
        </w:rPr>
        <w:t>بن إسماعیل بن عبد اللّه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موسی بن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الملاّح الاطروش الکوفی الشجاع له عقب و بقیة بالکوفة و غیرها، و إبراهیم له بقیة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الملاّح بن یحیی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کوفی نزل قصر ابن هبیرة أخفج الرجلین له بقیة بالکوفة، و الحسین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إسماعیل بن عبد اللّه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الحسن بن إسماعیل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الحسن بآمل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الحسن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عقیل محمّد، انتقل من کلیس من سواد الرویان من أرض طبرستان إلی الری، ثمّ انتقل إلی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عقیل محمّد بن علی بن محمّد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و أبو القاسم المجتبی،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الحسن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4"/>
        <w:numPr>
          <w:ilvl w:val="3"/>
          <w:numId w:val="1"/>
        </w:numPr>
        <w:rPr/>
      </w:pPr>
      <w:bookmarkStart w:id="2020" w:name="__RefHeading___Toc3468039_3381743652"/>
      <w:bookmarkStart w:id="2021" w:name="_Toc840"/>
      <w:bookmarkEnd w:id="2020"/>
      <w:r>
        <w:rPr>
          <w:rtl w:val="true"/>
        </w:rPr>
        <w:t>أعقاب عبید اللّه بن عبد اللّه بن عبید اللّه الثانی</w:t>
      </w:r>
      <w:bookmarkEnd w:id="2021"/>
    </w:p>
    <w:p>
      <w:pPr>
        <w:pStyle w:val="BookText"/>
        <w:rPr/>
      </w:pPr>
      <w:r>
        <w:rPr>
          <w:rFonts w:ascii="IRNazanin" w:hAnsi="IRNazanin" w:eastAsia="IRNazanin"/>
          <w:color w:val="111111"/>
          <w:sz w:val="28"/>
          <w:sz w:val="28"/>
          <w:szCs w:val="28"/>
          <w:rtl w:val="true"/>
          <w:lang w:bidi="fa-IR"/>
        </w:rPr>
        <w:t>و أمّا عبید اللّه بن عبد اللّه بن عبید اللّه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یحیی</w:t>
      </w:r>
      <w:r>
        <w:rPr>
          <w:rFonts w:eastAsia="IRNazanin" w:cs="IRNazanin"/>
          <w:color w:val="111111"/>
          <w:sz w:val="28"/>
          <w:szCs w:val="28"/>
          <w:rtl w:val="true"/>
          <w:lang w:bidi="fa-IR"/>
        </w:rPr>
        <w:t>.</w:t>
      </w:r>
    </w:p>
    <w:p>
      <w:pPr>
        <w:pStyle w:val="Heading4"/>
        <w:numPr>
          <w:ilvl w:val="3"/>
          <w:numId w:val="1"/>
        </w:numPr>
        <w:rPr/>
      </w:pPr>
      <w:bookmarkStart w:id="2022" w:name="__RefHeading___Toc3468041_3381743652"/>
      <w:bookmarkStart w:id="2023" w:name="_Toc841"/>
      <w:bookmarkEnd w:id="2022"/>
      <w:r>
        <w:rPr>
          <w:rtl w:val="true"/>
        </w:rPr>
        <w:t>أعقاب طاهر بن عبد اللّه بن عبید اللّه الثانی</w:t>
      </w:r>
      <w:bookmarkEnd w:id="2023"/>
    </w:p>
    <w:p>
      <w:pPr>
        <w:pStyle w:val="BookText"/>
        <w:rPr/>
      </w:pPr>
      <w:r>
        <w:rPr>
          <w:rFonts w:ascii="IRNazanin" w:hAnsi="IRNazanin" w:eastAsia="IRNazanin"/>
          <w:color w:val="111111"/>
          <w:sz w:val="28"/>
          <w:sz w:val="28"/>
          <w:szCs w:val="28"/>
          <w:rtl w:val="true"/>
          <w:lang w:bidi="fa-IR"/>
        </w:rPr>
        <w:t>و أمّا أبو عقیل طاهر بن عبد اللّه بن عبید اللّه الثانی،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و جعفر، و أبو الطیّب، و إبراهیم، و الحسین، و داود، و عبد اللّه، و محمّد</w:t>
      </w:r>
      <w:r>
        <w:rPr>
          <w:rFonts w:eastAsia="IRNazanin" w:cs="IRNazanin"/>
          <w:color w:val="111111"/>
          <w:sz w:val="28"/>
          <w:szCs w:val="28"/>
          <w:rtl w:val="true"/>
          <w:lang w:bidi="fa-IR"/>
        </w:rPr>
        <w:t>.</w:t>
      </w:r>
    </w:p>
    <w:p>
      <w:pPr>
        <w:pStyle w:val="Heading4"/>
        <w:numPr>
          <w:ilvl w:val="3"/>
          <w:numId w:val="1"/>
        </w:numPr>
        <w:rPr/>
      </w:pPr>
      <w:bookmarkStart w:id="2024" w:name="__RefHeading___Toc3468043_3381743652"/>
      <w:bookmarkStart w:id="2025" w:name="_Toc842"/>
      <w:bookmarkEnd w:id="2024"/>
      <w:r>
        <w:rPr>
          <w:rtl w:val="true"/>
        </w:rPr>
        <w:t>أعقاب القاسم بن عبد اللّه بن عبید اللّه الثانی</w:t>
      </w:r>
      <w:bookmarkEnd w:id="2025"/>
    </w:p>
    <w:p>
      <w:pPr>
        <w:pStyle w:val="BookText"/>
        <w:rPr/>
      </w:pPr>
      <w:r>
        <w:rPr>
          <w:rFonts w:ascii="IRNazanin" w:hAnsi="IRNazanin" w:eastAsia="IRNazanin"/>
          <w:color w:val="111111"/>
          <w:sz w:val="28"/>
          <w:sz w:val="28"/>
          <w:szCs w:val="28"/>
          <w:rtl w:val="true"/>
          <w:lang w:bidi="fa-IR"/>
        </w:rPr>
        <w:t>و أمّا القاسم بن عبد اللّه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القاسم بن عبد اللّه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bookmarkStart w:id="2026" w:name="pg14056_143102"/>
    </w:p>
    <w:p>
      <w:pPr>
        <w:pStyle w:val="BookText"/>
        <w:rPr/>
      </w:pPr>
      <w:bookmarkEnd w:id="2026"/>
      <w:r>
        <w:rPr>
          <w:rFonts w:ascii="IRNazanin" w:hAnsi="IRNazanin" w:eastAsia="IRNazanin"/>
          <w:color w:val="111111"/>
          <w:sz w:val="28"/>
          <w:sz w:val="28"/>
          <w:szCs w:val="28"/>
          <w:rtl w:val="true"/>
          <w:lang w:bidi="fa-IR"/>
        </w:rPr>
        <w:t>أمّا القاسم بن محمّد بن القاسم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الداعی،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القاسم بن محمّد بن القاسم،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بن المحسن بن سیّدی بن المحسن بن أمیرکا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الداعی بن القاسم بن محمّد بن القاسم بن عبد اللّه بن عبید اللّه الثانی،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الداعی بن الحسین بن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القاسم بن محمّد بن القاسم بن عبد اللّه بن عبید اللّه الثانی،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أمیرکا بن أبی یعلی بن أبی البرکات بن إسماعیل بن محمّد بن الحسین</w:t>
      </w:r>
      <w:r>
        <w:rPr>
          <w:rFonts w:eastAsia="IRNazanin" w:cs="IRNazanin"/>
          <w:color w:val="111111"/>
          <w:sz w:val="28"/>
          <w:szCs w:val="28"/>
          <w:rtl w:val="true"/>
          <w:lang w:bidi="fa-IR"/>
        </w:rPr>
        <w:t>.</w:t>
      </w:r>
    </w:p>
    <w:p>
      <w:pPr>
        <w:pStyle w:val="Heading4"/>
        <w:numPr>
          <w:ilvl w:val="3"/>
          <w:numId w:val="1"/>
        </w:numPr>
        <w:rPr/>
      </w:pPr>
      <w:bookmarkStart w:id="2027" w:name="__RefHeading___Toc3468045_3381743652"/>
      <w:bookmarkStart w:id="2028" w:name="_Toc843"/>
      <w:bookmarkEnd w:id="2027"/>
      <w:r>
        <w:rPr>
          <w:rtl w:val="true"/>
        </w:rPr>
        <w:t>أعقاب الحسن بن عبید اللّه الثانی</w:t>
      </w:r>
      <w:bookmarkEnd w:id="2028"/>
    </w:p>
    <w:p>
      <w:pPr>
        <w:pStyle w:val="BookText"/>
        <w:rPr/>
      </w:pPr>
      <w:r>
        <w:rPr>
          <w:rFonts w:ascii="Amiri" w:hAnsi="Amiri" w:eastAsia="Amiri" w:cs="Amiri"/>
          <w:color w:val="111111"/>
          <w:sz w:val="28"/>
          <w:sz w:val="28"/>
          <w:szCs w:val="28"/>
          <w:rtl w:val="true"/>
          <w:lang w:bidi="ar-SA"/>
        </w:rPr>
        <w:t xml:space="preserve">و أمّا الحسن </w:t>
      </w:r>
      <w:r>
        <w:rPr>
          <w:rStyle w:val="FootnoteAnchor"/>
          <w:rtl w:val="true"/>
        </w:rPr>
        <w:footnoteReference w:id="434"/>
      </w:r>
      <w:r>
        <w:rPr>
          <w:rFonts w:ascii="IRNazanin" w:hAnsi="IRNazanin" w:eastAsia="IRNazanin"/>
          <w:color w:val="111111"/>
          <w:sz w:val="28"/>
          <w:sz w:val="28"/>
          <w:szCs w:val="28"/>
          <w:rtl w:val="true"/>
          <w:lang w:bidi="fa-IR"/>
        </w:rPr>
        <w:t>المتوثّق بن عبید اللّه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بمکّة و له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ببغداد و البصرة و مکّة، و العبّاس الأکبر کان یسکن دار أنس بن مالک و له عقب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المتوثّق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محمّد بن الحسن المتوثّق،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المکّی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الوین</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له بقیة ببغداد و البصرة و هم قلیل</w:t>
      </w:r>
      <w:r>
        <w:rPr>
          <w:rFonts w:eastAsia="IRNazanin" w:cs="IRNazanin"/>
          <w:color w:val="111111"/>
          <w:sz w:val="28"/>
          <w:szCs w:val="28"/>
          <w:rtl w:val="true"/>
          <w:lang w:bidi="fa-IR"/>
        </w:rPr>
        <w:t>.</w:t>
      </w:r>
    </w:p>
    <w:p>
      <w:pPr>
        <w:pStyle w:val="Heading4"/>
        <w:numPr>
          <w:ilvl w:val="3"/>
          <w:numId w:val="1"/>
        </w:numPr>
        <w:rPr/>
      </w:pPr>
      <w:bookmarkStart w:id="2029" w:name="__RefHeading___Toc3468047_3381743652"/>
      <w:bookmarkStart w:id="2030" w:name="_Toc844"/>
      <w:bookmarkEnd w:id="2029"/>
      <w:r>
        <w:rPr>
          <w:rtl w:val="true"/>
        </w:rPr>
        <w:t>أعقاب محمّد بن عبید اللّه الثانی</w:t>
      </w:r>
      <w:bookmarkEnd w:id="2030"/>
    </w:p>
    <w:p>
      <w:pPr>
        <w:pStyle w:val="BookText"/>
        <w:rPr/>
      </w:pPr>
      <w:r>
        <w:rPr>
          <w:rFonts w:ascii="IRNazanin" w:hAnsi="IRNazanin" w:eastAsia="IRNazanin"/>
          <w:color w:val="111111"/>
          <w:sz w:val="28"/>
          <w:sz w:val="28"/>
          <w:szCs w:val="28"/>
          <w:rtl w:val="true"/>
          <w:lang w:bidi="fa-IR"/>
        </w:rPr>
        <w:t>و أمّا محمّد بن عبید اللّه الثانی،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العبّاس، و علی، و أحمد، و إبراهیم</w:t>
      </w:r>
      <w:r>
        <w:rPr>
          <w:rFonts w:eastAsia="IRNazanin" w:cs="IRNazanin"/>
          <w:color w:val="111111"/>
          <w:sz w:val="28"/>
          <w:szCs w:val="28"/>
          <w:rtl w:val="true"/>
          <w:lang w:bidi="fa-IR"/>
        </w:rPr>
        <w:t>.</w:t>
      </w:r>
    </w:p>
    <w:p>
      <w:pPr>
        <w:pStyle w:val="Heading4"/>
        <w:numPr>
          <w:ilvl w:val="3"/>
          <w:numId w:val="1"/>
        </w:numPr>
        <w:rPr/>
      </w:pPr>
      <w:bookmarkStart w:id="2031" w:name="__RefHeading___Toc3468049_3381743652"/>
      <w:bookmarkStart w:id="2032" w:name="_Toc845"/>
      <w:bookmarkEnd w:id="2031"/>
      <w:r>
        <w:rPr>
          <w:rtl w:val="true"/>
        </w:rPr>
        <w:t>أعقاب جعفر بن عبید اللّه الثانی</w:t>
      </w:r>
      <w:bookmarkEnd w:id="2032"/>
    </w:p>
    <w:p>
      <w:pPr>
        <w:pStyle w:val="BookText"/>
        <w:rPr/>
      </w:pPr>
      <w:r>
        <w:rPr>
          <w:rFonts w:ascii="IRNazanin" w:hAnsi="IRNazanin" w:eastAsia="IRNazanin"/>
          <w:color w:val="111111"/>
          <w:sz w:val="28"/>
          <w:sz w:val="28"/>
          <w:szCs w:val="28"/>
          <w:rtl w:val="true"/>
          <w:lang w:bidi="fa-IR"/>
        </w:rPr>
        <w:t>و أمّا جعفر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قلیل، و بنیسابور منهم قوم</w:t>
      </w:r>
      <w:r>
        <w:rPr>
          <w:rFonts w:eastAsia="IRNazanin" w:cs="IRNazanin"/>
          <w:color w:val="111111"/>
          <w:sz w:val="28"/>
          <w:szCs w:val="28"/>
          <w:rtl w:val="true"/>
          <w:lang w:bidi="fa-IR"/>
        </w:rPr>
        <w:t>.</w:t>
      </w:r>
    </w:p>
    <w:p>
      <w:pPr>
        <w:pStyle w:val="Heading4"/>
        <w:numPr>
          <w:ilvl w:val="3"/>
          <w:numId w:val="1"/>
        </w:numPr>
        <w:rPr/>
      </w:pPr>
      <w:bookmarkStart w:id="2033" w:name="__RefHeading___Toc3468051_3381743652"/>
      <w:bookmarkStart w:id="2034" w:name="_Toc846"/>
      <w:bookmarkEnd w:id="2033"/>
      <w:r>
        <w:rPr>
          <w:rtl w:val="true"/>
        </w:rPr>
        <w:t>أعقاب الفضل بن الحسن بن عبید اللّه بن العبّاس الشهید</w:t>
      </w:r>
      <w:bookmarkEnd w:id="203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الفضل بن الحسن بن عبید اللّه بن العبّاس الشهید، فکان لسنا فصیحا و کان شدید</w:t>
      </w:r>
      <w:bookmarkStart w:id="2035" w:name="pg14056_143103"/>
    </w:p>
    <w:p>
      <w:pPr>
        <w:pStyle w:val="BookText"/>
        <w:rPr/>
      </w:pPr>
      <w:bookmarkEnd w:id="2035"/>
      <w:r>
        <w:rPr>
          <w:rFonts w:ascii="IRNazanin" w:hAnsi="IRNazanin" w:eastAsia="IRNazanin"/>
          <w:color w:val="111111"/>
          <w:sz w:val="28"/>
          <w:sz w:val="28"/>
          <w:szCs w:val="28"/>
          <w:rtl w:val="true"/>
          <w:lang w:bidi="fa-IR"/>
        </w:rPr>
        <w:t>البدن، عظیم الشجاعة، و کان أحد سادات بنی هاشم، و کان محتشما عند الخلفاء، 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له عقب کثیر بطبرستان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العبّاس الأکبر، ولده بینبع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عقب بالحجاز و ینبع و بروجرد و طبرستان و فیهم شعراء و علماء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الأصغر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لیس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لیس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لیس له 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عقب بینبع و مصر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لیس له عقب</w:t>
      </w:r>
      <w:r>
        <w:rPr>
          <w:rFonts w:eastAsia="IRNazanin" w:cs="IRNazanin"/>
          <w:color w:val="111111"/>
          <w:sz w:val="28"/>
          <w:szCs w:val="28"/>
          <w:rtl w:val="true"/>
          <w:lang w:bidi="fa-IR"/>
        </w:rPr>
        <w:t>.</w:t>
      </w:r>
    </w:p>
    <w:p>
      <w:pPr>
        <w:pStyle w:val="Heading4"/>
        <w:numPr>
          <w:ilvl w:val="3"/>
          <w:numId w:val="1"/>
        </w:numPr>
        <w:rPr/>
      </w:pPr>
      <w:bookmarkStart w:id="2036" w:name="__RefHeading___Toc3468053_3381743652"/>
      <w:bookmarkStart w:id="2037" w:name="_Toc847"/>
      <w:bookmarkEnd w:id="2036"/>
      <w:r>
        <w:rPr>
          <w:rtl w:val="true"/>
        </w:rPr>
        <w:t>أعقاب محمّد بن الفضل بن الحسن بن عبید اللّه بن العبّاس الشهید</w:t>
      </w:r>
      <w:bookmarkEnd w:id="2037"/>
    </w:p>
    <w:p>
      <w:pPr>
        <w:pStyle w:val="BookText"/>
        <w:rPr/>
      </w:pPr>
      <w:r>
        <w:rPr>
          <w:rFonts w:ascii="IRNazanin" w:hAnsi="IRNazanin" w:eastAsia="IRNazanin"/>
          <w:color w:val="111111"/>
          <w:sz w:val="28"/>
          <w:sz w:val="28"/>
          <w:szCs w:val="28"/>
          <w:rtl w:val="true"/>
          <w:lang w:bidi="fa-IR"/>
        </w:rPr>
        <w:t>أمّا محمّد بن الفضل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ببروجرد، و أبو العبّاس الفضل الشاعر الخطیب و له ولد بقم و طبرستان</w:t>
      </w:r>
      <w:r>
        <w:rPr>
          <w:rFonts w:eastAsia="IRNazanin" w:cs="IRNazanin"/>
          <w:color w:val="111111"/>
          <w:sz w:val="28"/>
          <w:szCs w:val="28"/>
          <w:rtl w:val="true"/>
          <w:lang w:bidi="fa-IR"/>
        </w:rPr>
        <w:t>.</w:t>
      </w:r>
    </w:p>
    <w:p>
      <w:pPr>
        <w:pStyle w:val="Heading4"/>
        <w:numPr>
          <w:ilvl w:val="3"/>
          <w:numId w:val="1"/>
        </w:numPr>
        <w:rPr/>
      </w:pPr>
      <w:bookmarkStart w:id="2038" w:name="__RefHeading___Toc3468055_3381743652"/>
      <w:bookmarkStart w:id="2039" w:name="_Toc848"/>
      <w:bookmarkEnd w:id="2038"/>
      <w:r>
        <w:rPr>
          <w:rtl w:val="true"/>
        </w:rPr>
        <w:t>أعقاب العبّاس بن الفضل بن الحسن بن عبید اللّه بن العبّاس الشهید</w:t>
      </w:r>
      <w:bookmarkEnd w:id="2039"/>
    </w:p>
    <w:p>
      <w:pPr>
        <w:pStyle w:val="BookText"/>
        <w:rPr/>
      </w:pPr>
      <w:r>
        <w:rPr>
          <w:rFonts w:ascii="IRNazanin" w:hAnsi="IRNazanin" w:eastAsia="IRNazanin"/>
          <w:color w:val="111111"/>
          <w:sz w:val="28"/>
          <w:sz w:val="28"/>
          <w:szCs w:val="28"/>
          <w:rtl w:val="true"/>
          <w:lang w:bidi="fa-IR"/>
        </w:rPr>
        <w:t>و أمّا العبّاس الأصغر بن الفضل بن الحسن،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بینبع، و الفضل ولده بالرملة، و عبید اللّه، و محمّد، و أولد کلّ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عبد اللّه بن العبّاس بن الفضل،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بالرملة</w:t>
      </w:r>
      <w:r>
        <w:rPr>
          <w:rFonts w:eastAsia="Amiri" w:cs="Amiri" w:ascii="Amiri" w:hAnsi="Amiri"/>
          <w:color w:val="111111"/>
          <w:sz w:val="28"/>
          <w:szCs w:val="28"/>
          <w:rtl w:val="true"/>
          <w:lang w:bidi="ar-SA"/>
        </w:rPr>
        <w:t>.</w:t>
      </w:r>
    </w:p>
    <w:p>
      <w:pPr>
        <w:pStyle w:val="Heading4"/>
        <w:numPr>
          <w:ilvl w:val="3"/>
          <w:numId w:val="1"/>
        </w:numPr>
        <w:rPr/>
      </w:pPr>
      <w:bookmarkStart w:id="2040" w:name="__RefHeading___Toc3468057_3381743652"/>
      <w:bookmarkStart w:id="2041" w:name="_Toc849"/>
      <w:bookmarkEnd w:id="2040"/>
      <w:r>
        <w:rPr>
          <w:rtl w:val="true"/>
        </w:rPr>
        <w:t>أعقاب عبد اللّه بن الفضل بن الحسن بن عبید اللّه بن العبّاس الشهید</w:t>
      </w:r>
      <w:bookmarkEnd w:id="2041"/>
    </w:p>
    <w:p>
      <w:pPr>
        <w:pStyle w:val="BookText"/>
        <w:rPr/>
      </w:pPr>
      <w:r>
        <w:rPr>
          <w:rFonts w:ascii="IRNazanin" w:hAnsi="IRNazanin" w:eastAsia="IRNazanin"/>
          <w:color w:val="111111"/>
          <w:sz w:val="28"/>
          <w:sz w:val="28"/>
          <w:szCs w:val="28"/>
          <w:rtl w:val="true"/>
          <w:lang w:bidi="fa-IR"/>
        </w:rPr>
        <w:t>و أمّا عبد اللّه بن الفضل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Heading4"/>
        <w:numPr>
          <w:ilvl w:val="3"/>
          <w:numId w:val="1"/>
        </w:numPr>
        <w:rPr/>
      </w:pPr>
      <w:bookmarkStart w:id="2042" w:name="__RefHeading___Toc3468059_3381743652"/>
      <w:bookmarkStart w:id="2043" w:name="_Toc850"/>
      <w:bookmarkEnd w:id="2042"/>
      <w:r>
        <w:rPr>
          <w:rtl w:val="true"/>
        </w:rPr>
        <w:t>أعقاب جعفر بن الفضل بن الحسن بن عبید اللّه بن العبّاس الشهید</w:t>
      </w:r>
      <w:bookmarkEnd w:id="2043"/>
    </w:p>
    <w:p>
      <w:pPr>
        <w:pStyle w:val="BookText"/>
        <w:rPr/>
      </w:pPr>
      <w:r>
        <w:rPr>
          <w:rFonts w:ascii="IRNazanin" w:hAnsi="IRNazanin" w:eastAsia="IRNazanin"/>
          <w:color w:val="111111"/>
          <w:sz w:val="28"/>
          <w:sz w:val="28"/>
          <w:szCs w:val="28"/>
          <w:rtl w:val="true"/>
          <w:lang w:bidi="fa-IR"/>
        </w:rPr>
        <w:t>و أمّا جعفر بن الفضل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Heading4"/>
        <w:numPr>
          <w:ilvl w:val="3"/>
          <w:numId w:val="1"/>
        </w:numPr>
        <w:rPr/>
      </w:pPr>
      <w:bookmarkStart w:id="2044" w:name="__RefHeading___Toc3468061_3381743652"/>
      <w:bookmarkStart w:id="2045" w:name="_Toc851"/>
      <w:bookmarkEnd w:id="2044"/>
      <w:r>
        <w:rPr>
          <w:rtl w:val="true"/>
        </w:rPr>
        <w:t>أعقاب حمزة الشبیه بن الحسن بن عبید اللّه بن العبّاس الشهید</w:t>
      </w:r>
      <w:bookmarkEnd w:id="2045"/>
    </w:p>
    <w:p>
      <w:pPr>
        <w:pStyle w:val="BookText"/>
        <w:rPr/>
      </w:pPr>
      <w:r>
        <w:rPr>
          <w:rFonts w:ascii="IRNazanin" w:hAnsi="IRNazanin" w:eastAsia="IRNazanin"/>
          <w:color w:val="111111"/>
          <w:sz w:val="28"/>
          <w:sz w:val="28"/>
          <w:szCs w:val="28"/>
          <w:rtl w:val="true"/>
          <w:lang w:bidi="fa-IR"/>
        </w:rPr>
        <w:t>و أمّا أبو القاسم حمزة الشبیه بن الحسن بن عبید اللّه بن العبّاس الشهید، فکان أشبه الناس بعلی بن أبی طالب علیه السّلام، و کان ذا جمال نظر إلیه المأمون یوما فأعجبه، فأعطاه خمسین ألف درهم، و اخرج توقیع المأمون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حمزة بن الحسن لشبهه بأمیر المؤمنین علیه السّلام مائة ألف درهم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ببغداد له عقب، و أبو محمّد القاسم بطبریة امّهما زینب بنت الحسین بن الحسن بن إسحاق بن علی بن عبد اللّه بن جعفر بن أبی طالب، و محمّد کان أحد السادات تقدّما و لسنا و براعة قتله الرجالة فی بستانه علی أیّام المکتفی و لیس له عقب، و الحسن لیس له عقب</w:t>
      </w:r>
      <w:r>
        <w:rPr>
          <w:rFonts w:eastAsia="IRNazanin" w:cs="IRNazanin"/>
          <w:color w:val="111111"/>
          <w:sz w:val="28"/>
          <w:szCs w:val="28"/>
          <w:rtl w:val="true"/>
          <w:lang w:bidi="fa-IR"/>
        </w:rPr>
        <w:t>.</w:t>
      </w:r>
      <w:bookmarkStart w:id="2046" w:name="pg14056_143104"/>
    </w:p>
    <w:p>
      <w:pPr>
        <w:pStyle w:val="Heading4"/>
        <w:numPr>
          <w:ilvl w:val="3"/>
          <w:numId w:val="1"/>
        </w:numPr>
        <w:rPr/>
      </w:pPr>
      <w:bookmarkStart w:id="2047" w:name="__RefHeading___Toc3468063_3381743652"/>
      <w:bookmarkStart w:id="2048" w:name="_Toc852"/>
      <w:bookmarkEnd w:id="2046"/>
      <w:bookmarkEnd w:id="2047"/>
      <w:r>
        <w:rPr>
          <w:rtl w:val="true"/>
        </w:rPr>
        <w:t>أعقاب علی بن حمزة الشبیه</w:t>
      </w:r>
      <w:bookmarkEnd w:id="2048"/>
    </w:p>
    <w:p>
      <w:pPr>
        <w:pStyle w:val="BookText"/>
        <w:rPr/>
      </w:pPr>
      <w:r>
        <w:rPr>
          <w:rFonts w:ascii="IRNazanin" w:hAnsi="IRNazanin" w:eastAsia="IRNazanin"/>
          <w:color w:val="111111"/>
          <w:sz w:val="28"/>
          <w:sz w:val="28"/>
          <w:szCs w:val="28"/>
          <w:rtl w:val="true"/>
          <w:lang w:bidi="fa-IR"/>
        </w:rPr>
        <w:t>أمّا أبو محمّد علی بن حمزة الشبیه،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436"/>
      </w:r>
      <w:r>
        <w:rPr>
          <w:rFonts w:ascii="IRNazanin" w:hAnsi="IRNazanin" w:eastAsia="IRNazanin"/>
          <w:color w:val="111111"/>
          <w:sz w:val="28"/>
          <w:sz w:val="28"/>
          <w:szCs w:val="28"/>
          <w:rtl w:val="true"/>
          <w:lang w:bidi="fa-IR"/>
        </w:rPr>
        <w:t>محمّد الشاعر لامّ ولد، و الحسن لیس له عقب، و الحسین فی عقبه خلاف، و القاسم</w:t>
      </w:r>
      <w:r>
        <w:rPr>
          <w:rFonts w:eastAsia="IRNazanin" w:cs="IRNazanin"/>
          <w:color w:val="111111"/>
          <w:sz w:val="28"/>
          <w:szCs w:val="28"/>
          <w:rtl w:val="true"/>
          <w:lang w:bidi="fa-IR"/>
        </w:rPr>
        <w:t>.</w:t>
      </w:r>
    </w:p>
    <w:p>
      <w:pPr>
        <w:pStyle w:val="Heading4"/>
        <w:numPr>
          <w:ilvl w:val="3"/>
          <w:numId w:val="1"/>
        </w:numPr>
        <w:rPr/>
      </w:pPr>
      <w:bookmarkStart w:id="2049" w:name="__RefHeading___Toc3468065_3381743652"/>
      <w:bookmarkStart w:id="2050" w:name="_Toc853"/>
      <w:bookmarkEnd w:id="2049"/>
      <w:r>
        <w:rPr>
          <w:rtl w:val="true"/>
        </w:rPr>
        <w:t>أعقاب محمّد بن علی بن حمزة الشبیه</w:t>
      </w:r>
      <w:bookmarkEnd w:id="2050"/>
    </w:p>
    <w:p>
      <w:pPr>
        <w:pStyle w:val="BookText"/>
        <w:rPr/>
      </w:pPr>
      <w:r>
        <w:rPr>
          <w:rFonts w:ascii="IRNazanin" w:hAnsi="IRNazanin" w:eastAsia="IRNazanin"/>
          <w:color w:val="111111"/>
          <w:sz w:val="28"/>
          <w:sz w:val="28"/>
          <w:szCs w:val="28"/>
          <w:rtl w:val="true"/>
          <w:lang w:bidi="fa-IR"/>
        </w:rPr>
        <w:t>أمّا أبو عبد اللّه محمّد بن علی بن حمزة الشبیه، فنزل البصرة، و روی الحدیث بها و بغیرها عن علی بن موسی الرضا علیهما السّلام و غیره، و کان متوجّها قوی الفضل و العلم، و مات عن ستّة ذکور أولد بعضهم</w:t>
      </w:r>
      <w:r>
        <w:rPr>
          <w:rFonts w:eastAsia="IRNazanin" w:cs="IRNazanin"/>
          <w:color w:val="111111"/>
          <w:sz w:val="28"/>
          <w:szCs w:val="28"/>
          <w:rtl w:val="true"/>
          <w:lang w:bidi="fa-IR"/>
        </w:rPr>
        <w:t>.</w:t>
      </w:r>
    </w:p>
    <w:p>
      <w:pPr>
        <w:pStyle w:val="Heading4"/>
        <w:numPr>
          <w:ilvl w:val="3"/>
          <w:numId w:val="1"/>
        </w:numPr>
        <w:rPr/>
      </w:pPr>
      <w:bookmarkStart w:id="2051" w:name="__RefHeading___Toc3468067_3381743652"/>
      <w:bookmarkStart w:id="2052" w:name="_Toc854"/>
      <w:bookmarkEnd w:id="2051"/>
      <w:r>
        <w:rPr>
          <w:rtl w:val="true"/>
        </w:rPr>
        <w:t>أعقاب الحسین بن علی بن حمزة الشبیه</w:t>
      </w:r>
      <w:bookmarkEnd w:id="2052"/>
    </w:p>
    <w:p>
      <w:pPr>
        <w:pStyle w:val="BookText"/>
        <w:rPr/>
      </w:pPr>
      <w:r>
        <w:rPr>
          <w:rFonts w:ascii="IRNazanin" w:hAnsi="IRNazanin" w:eastAsia="IRNazanin"/>
          <w:color w:val="111111"/>
          <w:sz w:val="28"/>
          <w:sz w:val="28"/>
          <w:szCs w:val="28"/>
          <w:rtl w:val="true"/>
          <w:lang w:bidi="fa-IR"/>
        </w:rPr>
        <w:t>و أمّا الحسین بن علی بن حمزة الشبیه،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لیس له عقب، و علی أعقب ثلاثة ذکور أعقب بعضهم</w:t>
      </w:r>
      <w:r>
        <w:rPr>
          <w:rFonts w:eastAsia="IRNazanin" w:cs="IRNazanin"/>
          <w:color w:val="111111"/>
          <w:sz w:val="28"/>
          <w:szCs w:val="28"/>
          <w:rtl w:val="true"/>
          <w:lang w:bidi="fa-IR"/>
        </w:rPr>
        <w:t>.</w:t>
      </w:r>
    </w:p>
    <w:p>
      <w:pPr>
        <w:pStyle w:val="Heading4"/>
        <w:numPr>
          <w:ilvl w:val="3"/>
          <w:numId w:val="1"/>
        </w:numPr>
        <w:rPr/>
      </w:pPr>
      <w:bookmarkStart w:id="2053" w:name="__RefHeading___Toc3468069_3381743652"/>
      <w:bookmarkStart w:id="2054" w:name="_Toc855"/>
      <w:bookmarkEnd w:id="2053"/>
      <w:r>
        <w:rPr>
          <w:rtl w:val="true"/>
        </w:rPr>
        <w:t>أعقاب القاسم بن علی بن حمزة الشبیه</w:t>
      </w:r>
      <w:bookmarkEnd w:id="2054"/>
    </w:p>
    <w:p>
      <w:pPr>
        <w:pStyle w:val="BookText"/>
        <w:rPr/>
      </w:pPr>
      <w:r>
        <w:rPr>
          <w:rFonts w:ascii="IRNazanin" w:hAnsi="IRNazanin" w:eastAsia="IRNazanin"/>
          <w:color w:val="111111"/>
          <w:sz w:val="28"/>
          <w:sz w:val="28"/>
          <w:szCs w:val="28"/>
          <w:rtl w:val="true"/>
          <w:lang w:bidi="fa-IR"/>
        </w:rPr>
        <w:t>و أمّا القاسم بن علی بن حمزة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حمزة المحدّث</w:t>
      </w:r>
      <w:r>
        <w:rPr>
          <w:rFonts w:eastAsia="IRNazanin" w:cs="IRNazanin"/>
          <w:color w:val="111111"/>
          <w:sz w:val="28"/>
          <w:szCs w:val="28"/>
          <w:rtl w:val="true"/>
          <w:lang w:bidi="fa-IR"/>
        </w:rPr>
        <w:t>.</w:t>
      </w:r>
    </w:p>
    <w:p>
      <w:pPr>
        <w:pStyle w:val="Heading4"/>
        <w:numPr>
          <w:ilvl w:val="3"/>
          <w:numId w:val="1"/>
        </w:numPr>
        <w:rPr/>
      </w:pPr>
      <w:bookmarkStart w:id="2055" w:name="__RefHeading___Toc3468071_3381743652"/>
      <w:bookmarkStart w:id="2056" w:name="_Toc856"/>
      <w:bookmarkEnd w:id="2055"/>
      <w:r>
        <w:rPr>
          <w:rtl w:val="true"/>
        </w:rPr>
        <w:t>أعقاب القاسم بن حمزة الشبیه</w:t>
      </w:r>
      <w:bookmarkEnd w:id="2056"/>
    </w:p>
    <w:p>
      <w:pPr>
        <w:pStyle w:val="BookText"/>
        <w:rPr/>
      </w:pPr>
      <w:r>
        <w:rPr>
          <w:rFonts w:ascii="IRNazanin" w:hAnsi="IRNazanin" w:eastAsia="IRNazanin"/>
          <w:color w:val="111111"/>
          <w:sz w:val="28"/>
          <w:sz w:val="28"/>
          <w:szCs w:val="28"/>
          <w:rtl w:val="true"/>
          <w:lang w:bidi="fa-IR"/>
        </w:rPr>
        <w:t>و أمّا أبو محمّد القاسم بن حمزة الشبیه، فکان بالیمن عظیم القدر، و کان له جمال مفرط،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امّه رقیّة بنت محمّد بن عبد اللّه بن إسحاق الأشرف بن علی الزینبی الجعفری، و له عقب بطبرستان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له عقب بمرو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عقب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الصوفی، له عقب و ذیل ببغداد و مصر و البصرة و الرملة و الطبریة و دمشق و غیرها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القاسم، له عقب ببرذعة و تفلیس </w:t>
      </w:r>
      <w:r>
        <w:rPr>
          <w:rStyle w:val="FootnoteAnchor"/>
          <w:rtl w:val="true"/>
        </w:rPr>
        <w:footnoteReference w:id="437"/>
      </w:r>
      <w:r>
        <w:rPr>
          <w:rFonts w:ascii="IRNazanin" w:hAnsi="IRNazanin" w:eastAsia="IRNazanin"/>
          <w:color w:val="111111"/>
          <w:sz w:val="28"/>
          <w:sz w:val="28"/>
          <w:szCs w:val="28"/>
          <w:rtl w:val="true"/>
          <w:lang w:bidi="fa-IR"/>
        </w:rPr>
        <w:t>و المراغة کبارا مشاهیر علماء رؤساء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کان عالما شاعرا، و له عقب بمرو 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بمصر و نصیبین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أولاد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عقب کثیر منهم بمرو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المتّقی، له عقب بمواضع شتّی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ولد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ولد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الصوفی له عقب قلیل</w:t>
      </w:r>
      <w:r>
        <w:rPr>
          <w:rFonts w:eastAsia="IRNazanin" w:cs="IRNazanin"/>
          <w:color w:val="111111"/>
          <w:sz w:val="28"/>
          <w:szCs w:val="28"/>
          <w:rtl w:val="true"/>
          <w:lang w:bidi="fa-IR"/>
        </w:rPr>
        <w:t>.</w:t>
      </w:r>
      <w:bookmarkStart w:id="2057" w:name="pg14056_143105"/>
    </w:p>
    <w:p>
      <w:pPr>
        <w:pStyle w:val="Heading4"/>
        <w:numPr>
          <w:ilvl w:val="3"/>
          <w:numId w:val="1"/>
        </w:numPr>
        <w:rPr/>
      </w:pPr>
      <w:bookmarkStart w:id="2058" w:name="__RefHeading___Toc3468073_3381743652"/>
      <w:bookmarkStart w:id="2059" w:name="_Toc857"/>
      <w:bookmarkEnd w:id="2057"/>
      <w:bookmarkEnd w:id="2058"/>
      <w:r>
        <w:rPr>
          <w:rtl w:val="true"/>
        </w:rPr>
        <w:t>أعقاب الحسن بن القاسم بن حمزة الشبیه</w:t>
      </w:r>
      <w:bookmarkEnd w:id="2059"/>
    </w:p>
    <w:p>
      <w:pPr>
        <w:pStyle w:val="BookText"/>
        <w:rPr/>
      </w:pPr>
      <w:r>
        <w:rPr>
          <w:rFonts w:ascii="IRNazanin" w:hAnsi="IRNazanin" w:eastAsia="IRNazanin"/>
          <w:color w:val="111111"/>
          <w:sz w:val="28"/>
          <w:sz w:val="28"/>
          <w:szCs w:val="28"/>
          <w:rtl w:val="true"/>
          <w:lang w:bidi="fa-IR"/>
        </w:rPr>
        <w:t>أمّا الحسن بن القاسم بن حمزة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القاضی بطبرستان له عقب،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الحسن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علی القاضی بطبرستان، مات عن ولدین ذکرین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القاضی أبو جعفر السمنانی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رجل إلی بغداد عبّاسی علوی، فکانت له فی نفسی هیبة، و فی عینی منظرة، حتّی ربما سبقتنی الدمعة و ذکرت به سلفه، فسألت عن الرجل، فخبّرت أنّه ولد للقاضی أبی الحسین علی بن الحسین العبّاسی هذا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0" w:name="__RefHeading___Toc3468075_3381743652"/>
      <w:bookmarkStart w:id="2061" w:name="_Toc858"/>
      <w:bookmarkEnd w:id="2060"/>
      <w:r>
        <w:rPr>
          <w:rtl w:val="true"/>
        </w:rPr>
        <w:t>أعقاب العبّاس بن القاسم بن حمزة الشبیه</w:t>
      </w:r>
      <w:bookmarkEnd w:id="2061"/>
    </w:p>
    <w:p>
      <w:pPr>
        <w:pStyle w:val="BookText"/>
        <w:rPr/>
      </w:pPr>
      <w:r>
        <w:rPr>
          <w:rFonts w:ascii="IRNazanin" w:hAnsi="IRNazanin" w:eastAsia="IRNazanin"/>
          <w:color w:val="111111"/>
          <w:sz w:val="28"/>
          <w:sz w:val="28"/>
          <w:szCs w:val="28"/>
          <w:rtl w:val="true"/>
          <w:lang w:bidi="fa-IR"/>
        </w:rPr>
        <w:t xml:space="preserve">و أمّا العبّاس بن القاسم بن حمزة الشبیه، فکان عالما فاضلا نسّابة، له کتاب فی النسب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بمرو</w:t>
      </w:r>
      <w:r>
        <w:rPr>
          <w:rFonts w:eastAsia="IRNazanin" w:cs="IRNazanin"/>
          <w:color w:val="111111"/>
          <w:sz w:val="28"/>
          <w:szCs w:val="28"/>
          <w:rtl w:val="true"/>
          <w:lang w:bidi="fa-IR"/>
        </w:rPr>
        <w:t>.</w:t>
      </w:r>
    </w:p>
    <w:p>
      <w:pPr>
        <w:pStyle w:val="Heading4"/>
        <w:numPr>
          <w:ilvl w:val="3"/>
          <w:numId w:val="1"/>
        </w:numPr>
        <w:rPr/>
      </w:pPr>
      <w:bookmarkStart w:id="2062" w:name="__RefHeading___Toc3468077_3381743652"/>
      <w:bookmarkStart w:id="2063" w:name="_Toc859"/>
      <w:bookmarkEnd w:id="2062"/>
      <w:r>
        <w:rPr>
          <w:rtl w:val="true"/>
        </w:rPr>
        <w:t>أعقاب محمّد بن القاسم بن حمزة الشبیه</w:t>
      </w:r>
      <w:bookmarkEnd w:id="2063"/>
    </w:p>
    <w:p>
      <w:pPr>
        <w:pStyle w:val="BookText"/>
        <w:rPr/>
      </w:pPr>
      <w:r>
        <w:rPr>
          <w:rFonts w:ascii="IRNazanin" w:hAnsi="IRNazanin" w:eastAsia="IRNazanin"/>
          <w:color w:val="111111"/>
          <w:sz w:val="28"/>
          <w:sz w:val="28"/>
          <w:szCs w:val="28"/>
          <w:rtl w:val="true"/>
          <w:lang w:bidi="fa-IR"/>
        </w:rPr>
        <w:t>و أمّا محمّد الصوفی بن القاسم بن حمزة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الصوفی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الدیک</w:t>
      </w:r>
      <w:r>
        <w:rPr>
          <w:rFonts w:eastAsia="IRNazanin" w:cs="IRNazanin"/>
          <w:color w:val="111111"/>
          <w:sz w:val="28"/>
          <w:szCs w:val="28"/>
          <w:rtl w:val="true"/>
          <w:lang w:bidi="fa-IR"/>
        </w:rPr>
        <w:t>.</w:t>
      </w:r>
    </w:p>
    <w:p>
      <w:pPr>
        <w:pStyle w:val="Heading4"/>
        <w:numPr>
          <w:ilvl w:val="3"/>
          <w:numId w:val="1"/>
        </w:numPr>
        <w:rPr/>
      </w:pPr>
      <w:bookmarkStart w:id="2064" w:name="__RefHeading___Toc3468079_3381743652"/>
      <w:bookmarkStart w:id="2065" w:name="_Toc860"/>
      <w:bookmarkEnd w:id="2064"/>
      <w:r>
        <w:rPr>
          <w:rtl w:val="true"/>
        </w:rPr>
        <w:t>أعقاب القاسم بن القاسم بن حمزة الشبیه</w:t>
      </w:r>
      <w:bookmarkEnd w:id="2065"/>
    </w:p>
    <w:p>
      <w:pPr>
        <w:pStyle w:val="BookText"/>
        <w:rPr/>
      </w:pPr>
      <w:r>
        <w:rPr>
          <w:rFonts w:ascii="IRNazanin" w:hAnsi="IRNazanin" w:eastAsia="IRNazanin"/>
          <w:color w:val="111111"/>
          <w:sz w:val="28"/>
          <w:sz w:val="28"/>
          <w:szCs w:val="28"/>
          <w:rtl w:val="true"/>
          <w:lang w:bidi="fa-IR"/>
        </w:rPr>
        <w:t>و أمّا القاسم بن القاسم بن حمزة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کان ببربرة له منزلة و محلّ جلیل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عقیل بن محمّد بن القاسم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مذکور رئیس</w:t>
      </w:r>
      <w:bookmarkStart w:id="2066" w:name="pg14056_143106"/>
    </w:p>
    <w:p>
      <w:pPr>
        <w:pStyle w:val="BookText"/>
        <w:rPr/>
      </w:pPr>
      <w:bookmarkEnd w:id="2066"/>
      <w:r>
        <w:rPr>
          <w:rFonts w:ascii="IRNazanin" w:hAnsi="IRNazanin" w:eastAsia="IRNazanin"/>
          <w:color w:val="111111"/>
          <w:sz w:val="28"/>
          <w:sz w:val="28"/>
          <w:szCs w:val="28"/>
          <w:rtl w:val="true"/>
          <w:lang w:bidi="fa-IR"/>
        </w:rPr>
        <w:t>الطالبیین بالمراغة</w:t>
      </w:r>
      <w:r>
        <w:rPr>
          <w:rFonts w:eastAsia="IRNazanin" w:cs="IRNazanin"/>
          <w:color w:val="111111"/>
          <w:sz w:val="28"/>
          <w:szCs w:val="28"/>
          <w:rtl w:val="true"/>
          <w:lang w:bidi="fa-IR"/>
        </w:rPr>
        <w:t>.</w:t>
      </w:r>
    </w:p>
    <w:p>
      <w:pPr>
        <w:pStyle w:val="Heading4"/>
        <w:numPr>
          <w:ilvl w:val="3"/>
          <w:numId w:val="1"/>
        </w:numPr>
        <w:rPr/>
      </w:pPr>
      <w:bookmarkStart w:id="2067" w:name="__RefHeading___Toc3468081_3381743652"/>
      <w:bookmarkStart w:id="2068" w:name="_Toc861"/>
      <w:bookmarkEnd w:id="2067"/>
      <w:r>
        <w:rPr>
          <w:rtl w:val="true"/>
        </w:rPr>
        <w:t>أعقاب حمزة بن القاسم بن حمزة الشبیه</w:t>
      </w:r>
      <w:bookmarkEnd w:id="2068"/>
    </w:p>
    <w:p>
      <w:pPr>
        <w:pStyle w:val="BookText"/>
        <w:rPr/>
      </w:pPr>
      <w:r>
        <w:rPr>
          <w:rFonts w:ascii="IRNazanin" w:hAnsi="IRNazanin" w:eastAsia="IRNazanin"/>
          <w:color w:val="111111"/>
          <w:sz w:val="28"/>
          <w:sz w:val="28"/>
          <w:szCs w:val="28"/>
          <w:rtl w:val="true"/>
          <w:lang w:bidi="fa-IR"/>
        </w:rPr>
        <w:t>و أمّا حمزة بن القاسم بن حمزة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حمزة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کان من أهل الفضل</w:t>
      </w:r>
      <w:r>
        <w:rPr>
          <w:rFonts w:eastAsia="IRNazanin" w:cs="IRNazanin"/>
          <w:color w:val="111111"/>
          <w:sz w:val="28"/>
          <w:szCs w:val="28"/>
          <w:rtl w:val="true"/>
          <w:lang w:bidi="fa-IR"/>
        </w:rPr>
        <w:t>.</w:t>
      </w:r>
    </w:p>
    <w:p>
      <w:pPr>
        <w:pStyle w:val="Heading4"/>
        <w:numPr>
          <w:ilvl w:val="3"/>
          <w:numId w:val="1"/>
        </w:numPr>
        <w:rPr/>
      </w:pPr>
      <w:bookmarkStart w:id="2069" w:name="__RefHeading___Toc3468083_3381743652"/>
      <w:bookmarkStart w:id="2070" w:name="_Toc862"/>
      <w:bookmarkEnd w:id="2069"/>
      <w:r>
        <w:rPr>
          <w:rtl w:val="true"/>
        </w:rPr>
        <w:t>أعقاب الحسین بن القاسم بن حمزة الشبیه</w:t>
      </w:r>
      <w:bookmarkEnd w:id="2070"/>
    </w:p>
    <w:p>
      <w:pPr>
        <w:pStyle w:val="BookText"/>
        <w:rPr/>
      </w:pPr>
      <w:r>
        <w:rPr>
          <w:rFonts w:ascii="IRNazanin" w:hAnsi="IRNazanin" w:eastAsia="IRNazanin"/>
          <w:color w:val="111111"/>
          <w:sz w:val="28"/>
          <w:sz w:val="28"/>
          <w:szCs w:val="28"/>
          <w:rtl w:val="true"/>
          <w:lang w:bidi="fa-IR"/>
        </w:rPr>
        <w:t>و أمّا الحسین بن القاسم بن حمزة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وقع إلی سمرقند</w:t>
      </w:r>
      <w:r>
        <w:rPr>
          <w:rFonts w:eastAsia="IRNazanin" w:cs="IRNazanin"/>
          <w:color w:val="111111"/>
          <w:sz w:val="28"/>
          <w:szCs w:val="28"/>
          <w:rtl w:val="true"/>
          <w:lang w:bidi="fa-IR"/>
        </w:rPr>
        <w:t>.</w:t>
      </w:r>
    </w:p>
    <w:p>
      <w:pPr>
        <w:pStyle w:val="Heading4"/>
        <w:numPr>
          <w:ilvl w:val="3"/>
          <w:numId w:val="1"/>
        </w:numPr>
        <w:rPr/>
      </w:pPr>
      <w:bookmarkStart w:id="2071" w:name="__RefHeading___Toc3468085_3381743652"/>
      <w:bookmarkStart w:id="2072" w:name="_Toc863"/>
      <w:bookmarkEnd w:id="2071"/>
      <w:r>
        <w:rPr>
          <w:rtl w:val="true"/>
        </w:rPr>
        <w:t>أعقاب إبراهیم جردقة بن الحسن بن عبید اللّه بن العبّاس الشهید</w:t>
      </w:r>
      <w:bookmarkEnd w:id="2072"/>
    </w:p>
    <w:p>
      <w:pPr>
        <w:pStyle w:val="BookText"/>
        <w:rPr/>
      </w:pPr>
      <w:r>
        <w:rPr>
          <w:rFonts w:ascii="IRNazanin" w:hAnsi="IRNazanin" w:eastAsia="IRNazanin"/>
          <w:color w:val="111111"/>
          <w:sz w:val="28"/>
          <w:sz w:val="28"/>
          <w:szCs w:val="28"/>
          <w:rtl w:val="true"/>
          <w:lang w:bidi="fa-IR"/>
        </w:rPr>
        <w:t>و أمّا إبراهیم جردقة بن الحسن بن عبید اللّه بن العبّاس الشهید، فکان فقیها أدیبا زاهدا،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له عقب قلیل بعضهم بمصر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المکفل الأعرج ببغداد، أحد أجواد بنی هاشم، امّه سعدی بنت عبد العزیز بن عطاء بن السائب بن عائذ بن عبد اللّه بن عمرو بن مخزوم، و له عقب منتشر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لیس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Style w:val="FootnoteAnchor"/>
          <w:rtl w:val="true"/>
        </w:rPr>
        <w:footnoteReference w:id="440"/>
      </w:r>
      <w:r>
        <w:rPr>
          <w:rFonts w:ascii="IRNazanin" w:hAnsi="IRNazanin" w:eastAsia="IRNazanin"/>
          <w:color w:val="111111"/>
          <w:sz w:val="28"/>
          <w:sz w:val="28"/>
          <w:szCs w:val="28"/>
          <w:rtl w:val="true"/>
          <w:lang w:bidi="fa-IR"/>
        </w:rPr>
        <w:t>له عقب قلیل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لیس له عقب</w:t>
      </w:r>
      <w:r>
        <w:rPr>
          <w:rFonts w:eastAsia="IRNazanin" w:cs="IRNazanin"/>
          <w:color w:val="111111"/>
          <w:sz w:val="28"/>
          <w:szCs w:val="28"/>
          <w:rtl w:val="true"/>
          <w:lang w:bidi="fa-IR"/>
        </w:rPr>
        <w:t>.</w:t>
      </w:r>
    </w:p>
    <w:p>
      <w:pPr>
        <w:pStyle w:val="Heading4"/>
        <w:numPr>
          <w:ilvl w:val="3"/>
          <w:numId w:val="1"/>
        </w:numPr>
        <w:rPr/>
      </w:pPr>
      <w:bookmarkStart w:id="2073" w:name="__RefHeading___Toc3468087_3381743652"/>
      <w:bookmarkStart w:id="2074" w:name="_Toc864"/>
      <w:bookmarkEnd w:id="2073"/>
      <w:r>
        <w:rPr>
          <w:rtl w:val="true"/>
        </w:rPr>
        <w:t>أعقاب محمّد بن إبراهیم جردقة</w:t>
      </w:r>
      <w:bookmarkEnd w:id="2074"/>
    </w:p>
    <w:p>
      <w:pPr>
        <w:pStyle w:val="BookText"/>
        <w:rPr/>
      </w:pPr>
      <w:r>
        <w:rPr>
          <w:rFonts w:ascii="IRNazanin" w:hAnsi="IRNazanin" w:eastAsia="IRNazanin"/>
          <w:color w:val="111111"/>
          <w:sz w:val="28"/>
          <w:sz w:val="28"/>
          <w:szCs w:val="28"/>
          <w:rtl w:val="true"/>
          <w:lang w:bidi="fa-IR"/>
        </w:rPr>
        <w:t>أمّا محمّد بن إبراهیم جردقة،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عقب منتشر، و علی لیس له عقب، و جعفر لیس له عقب، و إبراهیم لیس له عقب، و عبد الرحمن لیس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إبراهیم جردقة،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الحسین، و لهم عقب بمصر</w:t>
      </w:r>
      <w:r>
        <w:rPr>
          <w:rFonts w:eastAsia="IRNazanin" w:cs="IRNazanin"/>
          <w:color w:val="111111"/>
          <w:sz w:val="28"/>
          <w:szCs w:val="28"/>
          <w:rtl w:val="true"/>
          <w:lang w:bidi="fa-IR"/>
        </w:rPr>
        <w:t>.</w:t>
      </w:r>
    </w:p>
    <w:p>
      <w:pPr>
        <w:pStyle w:val="Heading4"/>
        <w:numPr>
          <w:ilvl w:val="3"/>
          <w:numId w:val="1"/>
        </w:numPr>
        <w:rPr/>
      </w:pPr>
      <w:bookmarkStart w:id="2075" w:name="__RefHeading___Toc3468089_3381743652"/>
      <w:bookmarkStart w:id="2076" w:name="_Toc865"/>
      <w:bookmarkEnd w:id="2075"/>
      <w:r>
        <w:rPr>
          <w:rtl w:val="true"/>
        </w:rPr>
        <w:t>أعقاب علی المکفل بن إبراهیم جردقة</w:t>
      </w:r>
      <w:bookmarkEnd w:id="2076"/>
    </w:p>
    <w:p>
      <w:pPr>
        <w:pStyle w:val="BookText"/>
        <w:rPr/>
      </w:pPr>
      <w:r>
        <w:rPr>
          <w:rFonts w:ascii="IRNazanin" w:hAnsi="IRNazanin" w:eastAsia="IRNazanin"/>
          <w:color w:val="111111"/>
          <w:sz w:val="28"/>
          <w:sz w:val="28"/>
          <w:szCs w:val="28"/>
          <w:rtl w:val="true"/>
          <w:lang w:bidi="fa-IR"/>
        </w:rPr>
        <w:t>و أمّا علی المکفل الأعرج بن إبراهیم جردقة، فکان ذا جاه و لسن و عارضة بسرّ من رأی، و کان أحد أجواد بنی هاشم، و مات سنة أربع و ستّین و مائتین، و أعقب من خمسة عشر رجلا، و هم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العبّاس، و کان بسامرّاء ثمّ انتقل إلی مصر، و أولد تسعة ذکور، و له بقیة</w:t>
      </w:r>
      <w:bookmarkStart w:id="2077" w:name="pg14056_143107"/>
    </w:p>
    <w:p>
      <w:pPr>
        <w:pStyle w:val="BookText"/>
        <w:rPr/>
      </w:pPr>
      <w:bookmarkEnd w:id="2077"/>
      <w:r>
        <w:rPr>
          <w:rFonts w:ascii="IRNazanin" w:hAnsi="IRNazanin" w:eastAsia="IRNazanin"/>
          <w:color w:val="111111"/>
          <w:sz w:val="28"/>
          <w:sz w:val="28"/>
          <w:szCs w:val="28"/>
          <w:rtl w:val="true"/>
          <w:lang w:bidi="fa-IR"/>
        </w:rPr>
        <w:t>و عقب بمصر و بغداد و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الطیّب أحمد الشیخ </w:t>
      </w:r>
      <w:r>
        <w:rPr>
          <w:rStyle w:val="FootnoteAnchor"/>
          <w:rtl w:val="true"/>
        </w:rPr>
        <w:footnoteReference w:id="441"/>
      </w:r>
      <w:r>
        <w:rPr>
          <w:rFonts w:ascii="IRNazanin" w:hAnsi="IRNazanin" w:eastAsia="IRNazanin"/>
          <w:color w:val="111111"/>
          <w:sz w:val="28"/>
          <w:sz w:val="28"/>
          <w:szCs w:val="28"/>
          <w:rtl w:val="true"/>
          <w:lang w:bidi="fa-IR"/>
        </w:rPr>
        <w:t xml:space="preserve">بمرو، أولد ثلاثة ذکور أعقب بعضهم، و له عقب قلیل بمرو من خراسان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زید السبیعی الشاعر ببغداد، و له عقب ببردعة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w:t>
      </w:r>
      <w:r>
        <w:rPr>
          <w:rStyle w:val="FootnoteAnchor"/>
          <w:rtl w:val="true"/>
        </w:rPr>
        <w:footnoteReference w:id="443"/>
      </w:r>
      <w:r>
        <w:rPr>
          <w:rFonts w:ascii="IRNazanin" w:hAnsi="IRNazanin" w:eastAsia="IRNazanin"/>
          <w:color w:val="111111"/>
          <w:sz w:val="28"/>
          <w:sz w:val="28"/>
          <w:szCs w:val="28"/>
          <w:rtl w:val="true"/>
          <w:lang w:bidi="fa-IR"/>
        </w:rPr>
        <w:t>الملک رئیس الملوک بمصر، أولد ثلاثة أولاد أعقب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السمین القاسم، مات بمصر و له عقب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أولد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بمصر، أولد سبعة 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الأکبر بمصر، أولد تسعة 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الملک بمصر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ثلاثة ذکور أعقبوا و ذیّلوا طویلا ببغداد و سرّ من رأی و واسط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الأصغر السطیح </w:t>
      </w:r>
      <w:r>
        <w:rPr>
          <w:rStyle w:val="FootnoteAnchor"/>
          <w:rtl w:val="true"/>
        </w:rPr>
        <w:footnoteReference w:id="444"/>
      </w:r>
      <w:r>
        <w:rPr>
          <w:rFonts w:ascii="IRNazanin" w:hAnsi="IRNazanin" w:eastAsia="IRNazanin"/>
          <w:color w:val="111111"/>
          <w:sz w:val="28"/>
          <w:sz w:val="28"/>
          <w:szCs w:val="28"/>
          <w:rtl w:val="true"/>
          <w:lang w:bidi="fa-IR"/>
        </w:rPr>
        <w:t>، أولد سبعة ذکور، و له عقب قلیل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أولد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أولد ثلاثة 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إسماعیل السامری بمصر، أولد أربعة ذکور أعقب بعضهم بالعراق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Heading4"/>
        <w:numPr>
          <w:ilvl w:val="3"/>
          <w:numId w:val="1"/>
        </w:numPr>
        <w:rPr/>
      </w:pPr>
      <w:bookmarkStart w:id="2078" w:name="__RefHeading___Toc3468091_3381743652"/>
      <w:bookmarkStart w:id="2079" w:name="_Toc866"/>
      <w:bookmarkEnd w:id="2078"/>
      <w:r>
        <w:rPr>
          <w:rtl w:val="true"/>
        </w:rPr>
        <w:t>أعقاب العبّاس بن علی المکفل بن إبراهیم جردقة</w:t>
      </w:r>
      <w:bookmarkEnd w:id="2079"/>
    </w:p>
    <w:p>
      <w:pPr>
        <w:pStyle w:val="BookText"/>
        <w:rPr/>
      </w:pPr>
      <w:r>
        <w:rPr>
          <w:rFonts w:ascii="IRNazanin" w:hAnsi="IRNazanin" w:eastAsia="IRNazanin"/>
          <w:color w:val="111111"/>
          <w:sz w:val="28"/>
          <w:sz w:val="28"/>
          <w:szCs w:val="28"/>
          <w:rtl w:val="true"/>
          <w:lang w:bidi="fa-IR"/>
        </w:rPr>
        <w:t>أمّا أبو الفضل العبّاس بن علی المکفل بن إبراهیم جردقة،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الحسن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إخوة،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العبّاس بن علی المکفل،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عبید اللّه بن الحسن بن العبّاس بن علی المکفل،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السباع محمّد</w:t>
      </w:r>
      <w:bookmarkStart w:id="2080" w:name="pg14056_143108"/>
    </w:p>
    <w:p>
      <w:pPr>
        <w:pStyle w:val="BookText"/>
        <w:rPr/>
      </w:pPr>
      <w:bookmarkEnd w:id="2080"/>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العبّاس بن علی بن إبراهیم جردقة،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امّه امّ ولد رومیة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لائم، و مات سنة ستّة و عشرین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محمّد بن العبّاس،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ابنا أبی الحسن محمّد الأصمّ بن علی بن العبّاس بن محمّد</w:t>
      </w:r>
      <w:r>
        <w:rPr>
          <w:rFonts w:eastAsia="IRNazanin" w:cs="IRNazanin"/>
          <w:color w:val="111111"/>
          <w:sz w:val="28"/>
          <w:szCs w:val="28"/>
          <w:rtl w:val="true"/>
          <w:lang w:bidi="fa-IR"/>
        </w:rPr>
        <w:t>.</w:t>
      </w:r>
    </w:p>
    <w:p>
      <w:pPr>
        <w:pStyle w:val="Heading4"/>
        <w:numPr>
          <w:ilvl w:val="3"/>
          <w:numId w:val="1"/>
        </w:numPr>
        <w:rPr/>
      </w:pPr>
      <w:bookmarkStart w:id="2081" w:name="__RefHeading___Toc3468093_3381743652"/>
      <w:bookmarkStart w:id="2082" w:name="_Toc867"/>
      <w:bookmarkEnd w:id="2081"/>
      <w:r>
        <w:rPr>
          <w:rtl w:val="true"/>
        </w:rPr>
        <w:t>أعقاب زید بن علی المکفل بن إبراهیم جردقة</w:t>
      </w:r>
      <w:bookmarkEnd w:id="2082"/>
    </w:p>
    <w:p>
      <w:pPr>
        <w:pStyle w:val="BookText"/>
        <w:rPr/>
      </w:pPr>
      <w:r>
        <w:rPr>
          <w:rFonts w:ascii="IRNazanin" w:hAnsi="IRNazanin" w:eastAsia="IRNazanin"/>
          <w:color w:val="111111"/>
          <w:sz w:val="28"/>
          <w:sz w:val="28"/>
          <w:szCs w:val="28"/>
          <w:rtl w:val="true"/>
          <w:lang w:bidi="fa-IR"/>
        </w:rPr>
        <w:t>و أمّا أبو الحسین زید السبیعی بن علی المکفل بن إبراهیم جردقة،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محمّد الشاعر السبیعی، له عقب قلیل</w:t>
      </w:r>
      <w:r>
        <w:rPr>
          <w:rFonts w:eastAsia="IRNazanin" w:cs="IRNazanin"/>
          <w:color w:val="111111"/>
          <w:sz w:val="28"/>
          <w:szCs w:val="28"/>
          <w:rtl w:val="true"/>
          <w:lang w:bidi="fa-IR"/>
        </w:rPr>
        <w:t>.</w:t>
      </w:r>
    </w:p>
    <w:p>
      <w:pPr>
        <w:pStyle w:val="Heading4"/>
        <w:numPr>
          <w:ilvl w:val="3"/>
          <w:numId w:val="1"/>
        </w:numPr>
        <w:rPr/>
      </w:pPr>
      <w:bookmarkStart w:id="2083" w:name="__RefHeading___Toc3468095_3381743652"/>
      <w:bookmarkStart w:id="2084" w:name="_Toc868"/>
      <w:bookmarkEnd w:id="2083"/>
      <w:r>
        <w:rPr>
          <w:rtl w:val="true"/>
        </w:rPr>
        <w:t>أعقاب القاسم بن علی المکفل بن إبراهیم جردقة</w:t>
      </w:r>
      <w:bookmarkEnd w:id="2084"/>
    </w:p>
    <w:p>
      <w:pPr>
        <w:pStyle w:val="BookText"/>
        <w:rPr/>
      </w:pPr>
      <w:r>
        <w:rPr>
          <w:rFonts w:ascii="IRNazanin" w:hAnsi="IRNazanin" w:eastAsia="IRNazanin"/>
          <w:color w:val="111111"/>
          <w:sz w:val="28"/>
          <w:sz w:val="28"/>
          <w:szCs w:val="28"/>
          <w:rtl w:val="true"/>
          <w:lang w:bidi="fa-IR"/>
        </w:rPr>
        <w:t>و أمّا أبو السمین القاسم بن علی المکفل بن إبراهیم جردقة،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لامّ ولد، و أبو الطیّب أحمد لامّ ولد تدعی شاطر له ولدان، و إبراهیم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القاسم بن علی المکفل،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4"/>
        <w:numPr>
          <w:ilvl w:val="3"/>
          <w:numId w:val="1"/>
        </w:numPr>
        <w:rPr/>
      </w:pPr>
      <w:bookmarkStart w:id="2085" w:name="__RefHeading___Toc3468097_3381743652"/>
      <w:bookmarkStart w:id="2086" w:name="_Toc869"/>
      <w:bookmarkEnd w:id="2085"/>
      <w:r>
        <w:rPr>
          <w:rtl w:val="true"/>
        </w:rPr>
        <w:t>أعقاب موسی بن علی المکفل بن إبراهیم جردقة</w:t>
      </w:r>
      <w:bookmarkEnd w:id="2086"/>
    </w:p>
    <w:p>
      <w:pPr>
        <w:pStyle w:val="BookText"/>
        <w:rPr/>
      </w:pPr>
      <w:r>
        <w:rPr>
          <w:rFonts w:ascii="IRNazanin" w:hAnsi="IRNazanin" w:eastAsia="IRNazanin"/>
          <w:color w:val="111111"/>
          <w:sz w:val="28"/>
          <w:sz w:val="28"/>
          <w:szCs w:val="28"/>
          <w:rtl w:val="true"/>
          <w:lang w:bidi="fa-IR"/>
        </w:rPr>
        <w:t>و أمّا موسی بن علی المکفل بن إبراهیم جردقة،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غرق بمصر فی النیل</w:t>
      </w:r>
      <w:r>
        <w:rPr>
          <w:rFonts w:eastAsia="IRNazanin" w:cs="IRNazanin"/>
          <w:color w:val="111111"/>
          <w:sz w:val="28"/>
          <w:szCs w:val="28"/>
          <w:rtl w:val="true"/>
          <w:lang w:bidi="fa-IR"/>
        </w:rPr>
        <w:t>.</w:t>
      </w:r>
    </w:p>
    <w:p>
      <w:pPr>
        <w:pStyle w:val="Heading4"/>
        <w:numPr>
          <w:ilvl w:val="3"/>
          <w:numId w:val="1"/>
        </w:numPr>
        <w:rPr/>
      </w:pPr>
      <w:bookmarkStart w:id="2087" w:name="__RefHeading___Toc3468099_3381743652"/>
      <w:bookmarkStart w:id="2088" w:name="_Toc870"/>
      <w:bookmarkEnd w:id="2087"/>
      <w:r>
        <w:rPr>
          <w:rtl w:val="true"/>
        </w:rPr>
        <w:t>أعقاب إبراهیم بن علی المکفل بن إبراهیم جردقة</w:t>
      </w:r>
      <w:bookmarkEnd w:id="2088"/>
    </w:p>
    <w:p>
      <w:pPr>
        <w:pStyle w:val="BookText"/>
        <w:rPr/>
      </w:pPr>
      <w:r>
        <w:rPr>
          <w:rFonts w:ascii="IRNazanin" w:hAnsi="IRNazanin" w:eastAsia="IRNazanin"/>
          <w:color w:val="111111"/>
          <w:sz w:val="28"/>
          <w:sz w:val="28"/>
          <w:szCs w:val="28"/>
          <w:rtl w:val="true"/>
          <w:lang w:bidi="fa-IR"/>
        </w:rPr>
        <w:t>و أمّا إبراهیم الأکبر بن علی المکفل بن إبراهیم جردقة،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جعفر، و أبو طالب محمّد</w:t>
      </w:r>
      <w:r>
        <w:rPr>
          <w:rFonts w:eastAsia="IRNazanin" w:cs="IRNazanin"/>
          <w:color w:val="111111"/>
          <w:sz w:val="28"/>
          <w:szCs w:val="28"/>
          <w:rtl w:val="true"/>
          <w:lang w:bidi="fa-IR"/>
        </w:rPr>
        <w:t>.</w:t>
      </w:r>
    </w:p>
    <w:p>
      <w:pPr>
        <w:pStyle w:val="Heading4"/>
        <w:numPr>
          <w:ilvl w:val="3"/>
          <w:numId w:val="1"/>
        </w:numPr>
        <w:rPr/>
      </w:pPr>
      <w:bookmarkStart w:id="2089" w:name="__RefHeading___Toc3468101_3381743652"/>
      <w:bookmarkStart w:id="2090" w:name="_Toc871"/>
      <w:bookmarkEnd w:id="2089"/>
      <w:r>
        <w:rPr>
          <w:rtl w:val="true"/>
        </w:rPr>
        <w:t>أعقاب أحمد بن علی المکفل بن إبراهیم جردقة</w:t>
      </w:r>
      <w:bookmarkEnd w:id="2090"/>
    </w:p>
    <w:p>
      <w:pPr>
        <w:pStyle w:val="BookText"/>
        <w:rPr/>
      </w:pPr>
      <w:r>
        <w:rPr>
          <w:rFonts w:ascii="IRNazanin" w:hAnsi="IRNazanin" w:eastAsia="IRNazanin"/>
          <w:color w:val="111111"/>
          <w:sz w:val="28"/>
          <w:sz w:val="28"/>
          <w:szCs w:val="28"/>
          <w:rtl w:val="true"/>
          <w:lang w:bidi="fa-IR"/>
        </w:rPr>
        <w:t>و أمّا أبو الطیّب أحمد الشیخ بن علی المکفل بن إبراهیم جردقة،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 فیهم قلّة</w:t>
      </w:r>
      <w:r>
        <w:rPr>
          <w:rFonts w:eastAsia="IRNazanin" w:cs="IRNazanin"/>
          <w:color w:val="111111"/>
          <w:sz w:val="28"/>
          <w:szCs w:val="28"/>
          <w:rtl w:val="true"/>
          <w:lang w:bidi="fa-IR"/>
        </w:rPr>
        <w:t>.</w:t>
      </w:r>
    </w:p>
    <w:p>
      <w:pPr>
        <w:pStyle w:val="Heading4"/>
        <w:numPr>
          <w:ilvl w:val="3"/>
          <w:numId w:val="1"/>
        </w:numPr>
        <w:rPr/>
      </w:pPr>
      <w:bookmarkStart w:id="2091" w:name="__RefHeading___Toc3468103_3381743652"/>
      <w:bookmarkStart w:id="2092" w:name="_Toc872"/>
      <w:bookmarkEnd w:id="2091"/>
      <w:r>
        <w:rPr>
          <w:rtl w:val="true"/>
        </w:rPr>
        <w:t>أعقاب الحسن بن علی المکفل بن إبراهیم جردقة</w:t>
      </w:r>
      <w:bookmarkEnd w:id="2092"/>
    </w:p>
    <w:p>
      <w:pPr>
        <w:pStyle w:val="BookText"/>
        <w:rPr/>
      </w:pPr>
      <w:r>
        <w:rPr>
          <w:rFonts w:ascii="IRNazanin" w:hAnsi="IRNazanin" w:eastAsia="IRNazanin"/>
          <w:color w:val="111111"/>
          <w:sz w:val="28"/>
          <w:sz w:val="28"/>
          <w:szCs w:val="28"/>
          <w:rtl w:val="true"/>
          <w:lang w:bidi="fa-IR"/>
        </w:rPr>
        <w:t>و أمّا الحسن المکفل بن علی المکفل بن إبراهیم جردقة، فکان یسکن ببغداد،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الحتحت، و أبو علی أحمد السامری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الفضل العبّاس الحتحت بن الحسن المکفل،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bookmarkStart w:id="2093" w:name="pg14056_143109"/>
    </w:p>
    <w:p>
      <w:pPr>
        <w:pStyle w:val="BookText"/>
        <w:rPr/>
      </w:pPr>
      <w:bookmarkEnd w:id="2093"/>
      <w:r>
        <w:rPr>
          <w:rFonts w:ascii="IRNazanin" w:hAnsi="IRNazanin" w:eastAsia="IRNazanin"/>
          <w:color w:val="111111"/>
          <w:sz w:val="28"/>
          <w:sz w:val="28"/>
          <w:szCs w:val="28"/>
          <w:rtl w:val="true"/>
          <w:lang w:bidi="fa-IR"/>
        </w:rPr>
        <w:t>و علی الناسخ الشیرازی ببغداد بسوق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العبّاس بن الحسن المکفل،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الشیرازی، کان ناسخا ببغداد فی الجانب الشرقی له بقیة ولد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أحمد بن الحسن المکفل،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محمّد بالرصافة، و له ولد بالجانب الشرقی من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محمّد بن أحمد بن الحسن المکفل،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الطیّب الحسن </w:t>
      </w:r>
      <w:r>
        <w:rPr>
          <w:rStyle w:val="FootnoteAnchor"/>
          <w:rtl w:val="true"/>
        </w:rPr>
        <w:footnoteReference w:id="445"/>
      </w:r>
      <w:r>
        <w:rPr>
          <w:rFonts w:ascii="IRNazanin" w:hAnsi="IRNazanin" w:eastAsia="IRNazanin"/>
          <w:color w:val="111111"/>
          <w:sz w:val="28"/>
          <w:sz w:val="28"/>
          <w:szCs w:val="28"/>
          <w:rtl w:val="true"/>
          <w:lang w:bidi="fa-IR"/>
        </w:rPr>
        <w:t>، کان ذا وجاهة ببغداد فی الجانب الشرقی برصافة بغداد، له بقیة ولد ببغداد</w:t>
      </w:r>
      <w:r>
        <w:rPr>
          <w:rFonts w:eastAsia="IRNazanin" w:cs="IRNazanin"/>
          <w:color w:val="111111"/>
          <w:sz w:val="28"/>
          <w:szCs w:val="28"/>
          <w:rtl w:val="true"/>
          <w:lang w:bidi="fa-IR"/>
        </w:rPr>
        <w:t>.</w:t>
      </w:r>
    </w:p>
    <w:p>
      <w:pPr>
        <w:pStyle w:val="Heading4"/>
        <w:numPr>
          <w:ilvl w:val="3"/>
          <w:numId w:val="1"/>
        </w:numPr>
        <w:rPr/>
      </w:pPr>
      <w:bookmarkStart w:id="2094" w:name="__RefHeading___Toc3468105_3381743652"/>
      <w:bookmarkStart w:id="2095" w:name="_Toc873"/>
      <w:bookmarkEnd w:id="2094"/>
      <w:r>
        <w:rPr>
          <w:rtl w:val="true"/>
        </w:rPr>
        <w:t>أعقاب محمّد بن علی المکفل بن إبراهیم جردقة</w:t>
      </w:r>
      <w:bookmarkEnd w:id="2095"/>
    </w:p>
    <w:p>
      <w:pPr>
        <w:pStyle w:val="BookText"/>
        <w:rPr/>
      </w:pPr>
      <w:r>
        <w:rPr>
          <w:rFonts w:ascii="IRNazanin" w:hAnsi="IRNazanin" w:eastAsia="IRNazanin"/>
          <w:color w:val="111111"/>
          <w:sz w:val="28"/>
          <w:sz w:val="28"/>
          <w:szCs w:val="28"/>
          <w:rtl w:val="true"/>
          <w:lang w:bidi="fa-IR"/>
        </w:rPr>
        <w:t>و أمّا محمّد السطیح بن علی المکفل بن إبراهیم جردقة،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بمصر، و له ولد و عقب بها</w:t>
      </w:r>
      <w:r>
        <w:rPr>
          <w:rFonts w:eastAsia="IRNazanin" w:cs="IRNazanin"/>
          <w:color w:val="111111"/>
          <w:sz w:val="28"/>
          <w:szCs w:val="28"/>
          <w:rtl w:val="true"/>
          <w:lang w:bidi="fa-IR"/>
        </w:rPr>
        <w:t>.</w:t>
      </w:r>
    </w:p>
    <w:p>
      <w:pPr>
        <w:pStyle w:val="Heading4"/>
        <w:numPr>
          <w:ilvl w:val="3"/>
          <w:numId w:val="1"/>
        </w:numPr>
        <w:rPr/>
      </w:pPr>
      <w:bookmarkStart w:id="2096" w:name="__RefHeading___Toc3468107_3381743652"/>
      <w:bookmarkStart w:id="2097" w:name="_Toc874"/>
      <w:bookmarkEnd w:id="2096"/>
      <w:r>
        <w:rPr>
          <w:rtl w:val="true"/>
        </w:rPr>
        <w:t>أعقاب یحیی بن علی المکفل بن إبراهیم جردقة</w:t>
      </w:r>
      <w:bookmarkEnd w:id="2097"/>
    </w:p>
    <w:p>
      <w:pPr>
        <w:pStyle w:val="BookText"/>
        <w:rPr/>
      </w:pPr>
      <w:r>
        <w:rPr>
          <w:rFonts w:ascii="IRNazanin" w:hAnsi="IRNazanin" w:eastAsia="IRNazanin"/>
          <w:color w:val="111111"/>
          <w:sz w:val="28"/>
          <w:sz w:val="28"/>
          <w:szCs w:val="28"/>
          <w:rtl w:val="true"/>
          <w:lang w:bidi="fa-IR"/>
        </w:rPr>
        <w:t>و أمّا یحیی بن علی المکفل بن إبراهیم جردقة،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رآه ابن خداع النسّابة ببغداد و کان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 کان خلیفة أبی عبد اللّه ابن الداعی علی النقابة ببغداد، و له عقب</w:t>
      </w:r>
      <w:r>
        <w:rPr>
          <w:rFonts w:eastAsia="IRNazanin" w:cs="IRNazanin"/>
          <w:color w:val="111111"/>
          <w:sz w:val="28"/>
          <w:szCs w:val="28"/>
          <w:rtl w:val="true"/>
          <w:lang w:bidi="fa-IR"/>
        </w:rPr>
        <w:t>.</w:t>
      </w:r>
    </w:p>
    <w:p>
      <w:pPr>
        <w:pStyle w:val="Heading4"/>
        <w:numPr>
          <w:ilvl w:val="3"/>
          <w:numId w:val="1"/>
        </w:numPr>
        <w:rPr/>
      </w:pPr>
      <w:bookmarkStart w:id="2098" w:name="__RefHeading___Toc3468109_3381743652"/>
      <w:bookmarkStart w:id="2099" w:name="_Toc875"/>
      <w:bookmarkEnd w:id="2098"/>
      <w:r>
        <w:rPr>
          <w:rtl w:val="true"/>
        </w:rPr>
        <w:t>أعقاب الحسن بن إبراهیم جردقة</w:t>
      </w:r>
      <w:bookmarkEnd w:id="2099"/>
    </w:p>
    <w:p>
      <w:pPr>
        <w:pStyle w:val="BookText"/>
        <w:rPr/>
      </w:pPr>
      <w:r>
        <w:rPr>
          <w:rFonts w:ascii="IRNazanin" w:hAnsi="IRNazanin" w:eastAsia="IRNazanin"/>
          <w:color w:val="111111"/>
          <w:sz w:val="28"/>
          <w:sz w:val="28"/>
          <w:szCs w:val="28"/>
          <w:rtl w:val="true"/>
          <w:lang w:bidi="fa-IR"/>
        </w:rPr>
        <w:t>و أمّا الحسن بن إبراهیم جردقة،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 و محمّد قتله بنو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إبراهیم جردقة،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کرکدن بن محمّد بن الحسن بن إبراهیم جردقة،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حمزة، کان ببردعة</w:t>
      </w:r>
      <w:r>
        <w:rPr>
          <w:rFonts w:eastAsia="IRNazanin" w:cs="IRNazanin"/>
          <w:color w:val="111111"/>
          <w:sz w:val="28"/>
          <w:szCs w:val="28"/>
          <w:rtl w:val="true"/>
          <w:lang w:bidi="fa-IR"/>
        </w:rPr>
        <w:t>.</w:t>
      </w:r>
    </w:p>
    <w:p>
      <w:pPr>
        <w:pStyle w:val="Heading4"/>
        <w:numPr>
          <w:ilvl w:val="3"/>
          <w:numId w:val="1"/>
        </w:numPr>
        <w:rPr/>
      </w:pPr>
      <w:bookmarkStart w:id="2100" w:name="__RefHeading___Toc3468111_3381743652"/>
      <w:bookmarkStart w:id="2101" w:name="_Toc876"/>
      <w:bookmarkEnd w:id="2100"/>
      <w:r>
        <w:rPr>
          <w:rtl w:val="true"/>
        </w:rPr>
        <w:t>أعقاب العبّاس بن الحسن بن عبید اللّه بن العبّاس الشهید</w:t>
      </w:r>
      <w:bookmarkEnd w:id="210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الفضل العبّاس الشاعر بن الحسن بن عبید اللّه بن العبّاس الشهید، فکان سیّدا جلیلا شاعرا خطیبا بلیغا فصیحا،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الأصغر الخطیب</w:t>
      </w:r>
      <w:bookmarkStart w:id="2102" w:name="pg14056_143110"/>
    </w:p>
    <w:p>
      <w:pPr>
        <w:pStyle w:val="BookText"/>
        <w:rPr/>
      </w:pPr>
      <w:bookmarkEnd w:id="2102"/>
      <w:r>
        <w:rPr>
          <w:rFonts w:ascii="IRNazanin" w:hAnsi="IRNazanin" w:eastAsia="IRNazanin"/>
          <w:color w:val="111111"/>
          <w:sz w:val="28"/>
          <w:sz w:val="28"/>
          <w:szCs w:val="28"/>
          <w:rtl w:val="true"/>
          <w:lang w:bidi="fa-IR"/>
        </w:rPr>
        <w:t>الشاعر له أولاد أعقبوا بالصعید و طبریة و بغداد و البصرة و مصر و دمشق و الرملة و العراق و فارس، و عبید اللّه، و أحمد، و علی</w:t>
      </w:r>
      <w:r>
        <w:rPr>
          <w:rFonts w:eastAsia="IRNazanin" w:cs="IRNazanin"/>
          <w:color w:val="111111"/>
          <w:sz w:val="28"/>
          <w:szCs w:val="28"/>
          <w:rtl w:val="true"/>
          <w:lang w:bidi="fa-IR"/>
        </w:rPr>
        <w:t>.</w:t>
      </w:r>
    </w:p>
    <w:p>
      <w:pPr>
        <w:pStyle w:val="Heading4"/>
        <w:numPr>
          <w:ilvl w:val="3"/>
          <w:numId w:val="1"/>
        </w:numPr>
        <w:rPr/>
      </w:pPr>
      <w:bookmarkStart w:id="2103" w:name="__RefHeading___Toc3468113_3381743652"/>
      <w:bookmarkStart w:id="2104" w:name="_Toc877"/>
      <w:bookmarkEnd w:id="2103"/>
      <w:r>
        <w:rPr>
          <w:rtl w:val="true"/>
        </w:rPr>
        <w:t>أعقاب عبد اللّه الخطیب بن العبّاس الشاعر</w:t>
      </w:r>
      <w:bookmarkEnd w:id="2104"/>
    </w:p>
    <w:p>
      <w:pPr>
        <w:pStyle w:val="BookText"/>
        <w:rPr/>
      </w:pPr>
      <w:r>
        <w:rPr>
          <w:rFonts w:ascii="IRNazanin" w:hAnsi="IRNazanin" w:eastAsia="IRNazanin"/>
          <w:color w:val="111111"/>
          <w:sz w:val="28"/>
          <w:sz w:val="28"/>
          <w:szCs w:val="28"/>
          <w:rtl w:val="true"/>
          <w:lang w:bidi="fa-IR"/>
        </w:rPr>
        <w:t>أمّا عبد اللّه الخطیب بن العبّاس الشاعر، فکان سیّدا شاعرا فصیحا خطیبا له تقدّم عند المأمون، و قال المأمون لمّا سمع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الناس بعدک یابن عبّاس، و مشی فی جنازته، و کان یسمّیه الشیخ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الخطیب بالرملة، أعقب بالرملة و نواحیها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بالعراق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حمزة بفارس، امّه حسینیة </w:t>
      </w:r>
      <w:r>
        <w:rPr>
          <w:rStyle w:val="FootnoteAnchor"/>
          <w:rtl w:val="true"/>
        </w:rPr>
        <w:footnoteReference w:id="446"/>
      </w:r>
      <w:r>
        <w:rPr>
          <w:rFonts w:ascii="IRNazanin" w:hAnsi="IRNazanin" w:eastAsia="IRNazanin"/>
          <w:color w:val="111111"/>
          <w:sz w:val="28"/>
          <w:sz w:val="28"/>
          <w:szCs w:val="28"/>
          <w:rtl w:val="true"/>
          <w:lang w:bidi="fa-IR"/>
        </w:rPr>
        <w:t>، و کان جلیلا، و أعقب بطبریة و هو أکثر إخوته عقبا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عقبه بسوراء و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بطبریة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بمصر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بفارس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w:t>
      </w:r>
      <w:r>
        <w:rPr>
          <w:rFonts w:eastAsia="IRNazanin" w:cs="IRNazanin"/>
          <w:color w:val="111111"/>
          <w:sz w:val="28"/>
          <w:szCs w:val="28"/>
          <w:rtl w:val="true"/>
          <w:lang w:bidi="fa-IR"/>
        </w:rPr>
        <w:t>.</w:t>
      </w:r>
    </w:p>
    <w:p>
      <w:pPr>
        <w:pStyle w:val="Heading4"/>
        <w:numPr>
          <w:ilvl w:val="3"/>
          <w:numId w:val="1"/>
        </w:numPr>
        <w:rPr/>
      </w:pPr>
      <w:bookmarkStart w:id="2105" w:name="__RefHeading___Toc3468115_3381743652"/>
      <w:bookmarkStart w:id="2106" w:name="_Toc878"/>
      <w:bookmarkEnd w:id="2105"/>
      <w:r>
        <w:rPr>
          <w:rtl w:val="true"/>
        </w:rPr>
        <w:t>أعقاب أحمد بن عبد اللّه الخطیب بن العبّاس الشاعر</w:t>
      </w:r>
      <w:bookmarkEnd w:id="2106"/>
    </w:p>
    <w:p>
      <w:pPr>
        <w:pStyle w:val="BookText"/>
        <w:rPr/>
      </w:pPr>
      <w:r>
        <w:rPr>
          <w:rFonts w:ascii="IRNazanin" w:hAnsi="IRNazanin" w:eastAsia="IRNazanin"/>
          <w:color w:val="111111"/>
          <w:sz w:val="28"/>
          <w:sz w:val="28"/>
          <w:szCs w:val="28"/>
          <w:rtl w:val="true"/>
          <w:lang w:bidi="fa-IR"/>
        </w:rPr>
        <w:t>أمّا أحمد بن عبد اللّه الخطیب بن العبّاس الشاعر،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 محمّد له بقیة بالرملة، و أبو الحسین محمّد الأکبر، و الفضل، و أبو الحسین محمّد، و عبد اللّه، و عبید اللّه، و العبّاس،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الأکبر بن أحمد بن عبد اللّه الخطیب،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حنتلة </w:t>
      </w:r>
      <w:r>
        <w:rPr>
          <w:rStyle w:val="FootnoteAnchor"/>
          <w:rtl w:val="true"/>
        </w:rPr>
        <w:footnoteReference w:id="447"/>
      </w:r>
      <w:r>
        <w:rPr>
          <w:rFonts w:ascii="IRNazanin" w:hAnsi="IRNazanin" w:eastAsia="IRNazanin"/>
          <w:color w:val="111111"/>
          <w:sz w:val="28"/>
          <w:sz w:val="28"/>
          <w:szCs w:val="28"/>
          <w:rtl w:val="true"/>
          <w:lang w:bidi="fa-IR"/>
        </w:rPr>
        <w:t>علی، و حمزة،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حنتلة علی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الزرّاد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ببغداد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الزرّاد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w:t>
      </w:r>
      <w:r>
        <w:rPr>
          <w:rFonts w:eastAsia="IRNazanin" w:cs="IRNazanin"/>
          <w:color w:val="111111"/>
          <w:sz w:val="28"/>
          <w:szCs w:val="28"/>
          <w:rtl w:val="true"/>
          <w:lang w:bidi="fa-IR"/>
        </w:rPr>
        <w:t>» .</w:t>
      </w:r>
      <w:bookmarkStart w:id="2107" w:name="pg14056_143111"/>
    </w:p>
    <w:p>
      <w:pPr>
        <w:pStyle w:val="BookText"/>
        <w:rPr/>
      </w:pPr>
      <w:bookmarkEnd w:id="2107"/>
      <w:r>
        <w:rPr>
          <w:rFonts w:ascii="IRNazanin" w:hAnsi="IRNazanin" w:eastAsia="IRNazanin"/>
          <w:color w:val="111111"/>
          <w:sz w:val="28"/>
          <w:sz w:val="28"/>
          <w:szCs w:val="28"/>
          <w:rtl w:val="true"/>
          <w:lang w:bidi="fa-IR"/>
        </w:rPr>
        <w:t>أمّا محمّد بن الحسن الزرّاد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علی، و أبو علی الحسین الأمیر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بن أحمد بن عبد اللّه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ولد</w:t>
      </w:r>
      <w:r>
        <w:rPr>
          <w:rFonts w:eastAsia="IRNazanin" w:cs="IRNazanin"/>
          <w:color w:val="111111"/>
          <w:sz w:val="28"/>
          <w:szCs w:val="28"/>
          <w:rtl w:val="true"/>
          <w:lang w:bidi="fa-IR"/>
        </w:rPr>
        <w:t>.</w:t>
      </w:r>
    </w:p>
    <w:p>
      <w:pPr>
        <w:pStyle w:val="Heading4"/>
        <w:numPr>
          <w:ilvl w:val="3"/>
          <w:numId w:val="1"/>
        </w:numPr>
        <w:rPr/>
      </w:pPr>
      <w:bookmarkStart w:id="2108" w:name="__RefHeading___Toc3468117_3381743652"/>
      <w:bookmarkStart w:id="2109" w:name="_Toc879"/>
      <w:bookmarkEnd w:id="2108"/>
      <w:r>
        <w:rPr>
          <w:rtl w:val="true"/>
        </w:rPr>
        <w:t>أعقاب العبّاس بن عبد اللّه الخطیب بن العبّاس الشاعر</w:t>
      </w:r>
      <w:bookmarkEnd w:id="2109"/>
    </w:p>
    <w:p>
      <w:pPr>
        <w:pStyle w:val="BookText"/>
        <w:rPr/>
      </w:pPr>
      <w:r>
        <w:rPr>
          <w:rFonts w:ascii="Amiri" w:hAnsi="Amiri" w:eastAsia="Amiri" w:cs="Amiri"/>
          <w:color w:val="111111"/>
          <w:sz w:val="28"/>
          <w:sz w:val="28"/>
          <w:szCs w:val="28"/>
          <w:rtl w:val="true"/>
          <w:lang w:bidi="ar-SA"/>
        </w:rPr>
        <w:t xml:space="preserve">و أمّا العبّاس </w:t>
      </w:r>
      <w:r>
        <w:rPr>
          <w:rStyle w:val="FootnoteAnchor"/>
          <w:rtl w:val="true"/>
        </w:rPr>
        <w:footnoteReference w:id="448"/>
      </w:r>
      <w:r>
        <w:rPr>
          <w:rFonts w:ascii="IRNazanin" w:hAnsi="IRNazanin" w:eastAsia="IRNazanin"/>
          <w:color w:val="111111"/>
          <w:sz w:val="28"/>
          <w:sz w:val="28"/>
          <w:szCs w:val="28"/>
          <w:rtl w:val="true"/>
          <w:lang w:bidi="fa-IR"/>
        </w:rPr>
        <w:t>بن عبد اللّه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عبد اللّه الحمّانی، امّه أفطسیة، و کان شاعرا منطبع الشعر دمث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عبد اللّه الحمّانی بن العبّاس،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مریح له عقب بالبصرة، و أبو الفضل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مریح بن عبد اللّه الحمّانی،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عبد اللّه أحمد، و أبو طالب العبّاس، و الحسین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بن علی مریح بن عبد اللّه الحمّانی، فأعقب من ولده،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أحمد بن علی مریح،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مسلم بن أحمد بن علی مریح،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فلیتة، و أبو الفوارس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فلیتة بن محمّد بن مسلم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یعرف بالنسّاج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بن فلیتة بن محمّد بن مسلم،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 و أبو المعالی،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الفتح بن فلیتة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بن أبی الفتح بن فلیتة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4"/>
        <w:numPr>
          <w:ilvl w:val="3"/>
          <w:numId w:val="1"/>
        </w:numPr>
        <w:rPr/>
      </w:pPr>
      <w:bookmarkStart w:id="2110" w:name="__RefHeading___Toc3468119_3381743652"/>
      <w:bookmarkStart w:id="2111" w:name="_Toc880"/>
      <w:bookmarkEnd w:id="2110"/>
      <w:r>
        <w:rPr>
          <w:rtl w:val="true"/>
        </w:rPr>
        <w:t>أعقاب حمزة بن عبد اللّه الخطیب بن العبّاس الشاعر</w:t>
      </w:r>
      <w:bookmarkEnd w:id="2111"/>
    </w:p>
    <w:p>
      <w:pPr>
        <w:pStyle w:val="BookText"/>
        <w:rPr/>
      </w:pPr>
      <w:r>
        <w:rPr>
          <w:rFonts w:ascii="IRNazanin" w:hAnsi="IRNazanin" w:eastAsia="IRNazanin"/>
          <w:color w:val="111111"/>
          <w:sz w:val="28"/>
          <w:sz w:val="28"/>
          <w:szCs w:val="28"/>
          <w:rtl w:val="true"/>
          <w:lang w:bidi="fa-IR"/>
        </w:rPr>
        <w:t>و أمّا حمزة بن عبد اللّه الخطیب بن العبّاس الشاعر،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الطیّب محمّد الطبرانی بطبریة، امّه زینب بنت إبراهیم بن محمّد بن أبی الکرام الجعفری، و له عقب بطبریة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الشهید، و الحسین له عقب، و عبید اللّه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الطیّب محمّد الطبرانی بن حمزة، فکان من أکمل الناس مروءة و سماحة و صلة</w:t>
      </w:r>
      <w:bookmarkStart w:id="2112" w:name="pg14056_143112"/>
    </w:p>
    <w:p>
      <w:pPr>
        <w:pStyle w:val="BookText"/>
        <w:rPr/>
      </w:pPr>
      <w:bookmarkEnd w:id="2112"/>
      <w:r>
        <w:rPr>
          <w:rFonts w:ascii="IRNazanin" w:hAnsi="IRNazanin" w:eastAsia="IRNazanin"/>
          <w:color w:val="111111"/>
          <w:sz w:val="28"/>
          <w:sz w:val="28"/>
          <w:szCs w:val="28"/>
          <w:rtl w:val="true"/>
          <w:lang w:bidi="fa-IR"/>
        </w:rPr>
        <w:t xml:space="preserve">رحم و کثرة معروف، مع فضل کثیر، و جاه واسع، و اتّخذ بمدینة الاردن و هی طبریة و ما یلیها الضیاع و جمع أموالا، فحسده طغج بن جف الفرغانی، فدسّ إلیه جندا قتلوه فی بستان له بطبریة فی صفر سنة احدی و سبعین </w:t>
      </w:r>
      <w:r>
        <w:rPr>
          <w:rStyle w:val="FootnoteAnchor"/>
          <w:rtl w:val="true"/>
        </w:rPr>
        <w:footnoteReference w:id="449"/>
      </w:r>
      <w:r>
        <w:rPr>
          <w:rFonts w:ascii="IRNazanin" w:hAnsi="IRNazanin" w:eastAsia="IRNazanin"/>
          <w:color w:val="111111"/>
          <w:sz w:val="28"/>
          <w:sz w:val="28"/>
          <w:szCs w:val="28"/>
          <w:rtl w:val="true"/>
          <w:lang w:bidi="fa-IR"/>
        </w:rPr>
        <w:t>و مائتین، ورثته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الفضل جعفر، امّهما امّ ولد تدعی فارس، و أبو الحسن علی امّه امّ ولد رومیة، و الحسین، و إبراهیم، و عبد اللّه، و أحمد، و کلّهم بطبریة لهم تقدّم و 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محمّد الطبرانی،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کان سیّدا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محمّد الطبرانی،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محمّد الدندانی، و الحسین اللقیش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اللقیش بن علی بن محمّد الطبرانی،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الحسین اللقیش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إبراهیم بن الحسین اللقیش،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حمزة بن عبد اللّه الخطیب،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ولده بمصر، و أبو جعفر عبد اللّه المکاری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جعفر عبد اللّه المکاری بن الحسین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المعروف بأبی جمیلة کانوا بقصر ابن هبیرة له أولاد بسوراء و بغداد،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المکاری بن الحسین،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المرجعی بن منصور بن أبی الحسن طلیعات بن الحسن الدیبق بن أحمد العجان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عقب بالحائر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العجان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عبید اللّه بن حمزة بن عبد اللّه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بن عبید اللّه بن حمزة بن عبد اللّه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الخطیب بن العبّاس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بسوراء</w:t>
      </w:r>
      <w:r>
        <w:rPr>
          <w:rFonts w:eastAsia="IRNazanin" w:cs="IRNazanin"/>
          <w:color w:val="111111"/>
          <w:sz w:val="28"/>
          <w:szCs w:val="28"/>
          <w:rtl w:val="true"/>
          <w:lang w:bidi="fa-IR"/>
        </w:rPr>
        <w:t>.</w:t>
      </w:r>
    </w:p>
    <w:p>
      <w:pPr>
        <w:pStyle w:val="Heading4"/>
        <w:numPr>
          <w:ilvl w:val="3"/>
          <w:numId w:val="1"/>
        </w:numPr>
        <w:rPr/>
      </w:pPr>
      <w:bookmarkStart w:id="2113" w:name="__RefHeading___Toc3468121_3381743652"/>
      <w:bookmarkStart w:id="2114" w:name="_Toc881"/>
      <w:bookmarkEnd w:id="2113"/>
      <w:r>
        <w:rPr>
          <w:rtl w:val="true"/>
        </w:rPr>
        <w:t>أعقاب جعفر بن عبد اللّه الخطیب بن العبّاس الشاعر</w:t>
      </w:r>
      <w:bookmarkEnd w:id="211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الجحش بن عبد اللّه الخطیب بن العبّاس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bookmarkStart w:id="2115" w:name="pg14056_143113"/>
    </w:p>
    <w:p>
      <w:pPr>
        <w:pStyle w:val="BookText"/>
        <w:rPr/>
      </w:pPr>
      <w:bookmarkEnd w:id="2115"/>
      <w:r>
        <w:rPr>
          <w:rFonts w:ascii="IRNazanin" w:hAnsi="IRNazanin" w:eastAsia="IRNazanin"/>
          <w:color w:val="111111"/>
          <w:sz w:val="28"/>
          <w:sz w:val="28"/>
          <w:szCs w:val="28"/>
          <w:rtl w:val="true"/>
          <w:lang w:bidi="fa-IR"/>
        </w:rPr>
        <w:t>الأکبر، له عقب بالطبریة و طبرستان</w:t>
      </w:r>
      <w:r>
        <w:rPr>
          <w:rFonts w:eastAsia="IRNazanin" w:cs="IRNazanin"/>
          <w:color w:val="111111"/>
          <w:sz w:val="28"/>
          <w:szCs w:val="28"/>
          <w:rtl w:val="true"/>
          <w:lang w:bidi="fa-IR"/>
        </w:rPr>
        <w:t>.</w:t>
      </w:r>
    </w:p>
    <w:p>
      <w:pPr>
        <w:pStyle w:val="Heading4"/>
        <w:numPr>
          <w:ilvl w:val="3"/>
          <w:numId w:val="1"/>
        </w:numPr>
        <w:rPr/>
      </w:pPr>
      <w:bookmarkStart w:id="2116" w:name="__RefHeading___Toc3468123_3381743652"/>
      <w:bookmarkStart w:id="2117" w:name="_Toc882"/>
      <w:bookmarkEnd w:id="2116"/>
      <w:r>
        <w:rPr>
          <w:rtl w:val="true"/>
        </w:rPr>
        <w:t>أعقاب عبد اللّه بن عبد اللّه الخطیب بن العبّاس الشاعر</w:t>
      </w:r>
      <w:bookmarkEnd w:id="2117"/>
    </w:p>
    <w:p>
      <w:pPr>
        <w:pStyle w:val="BookText"/>
        <w:rPr/>
      </w:pPr>
      <w:r>
        <w:rPr>
          <w:rFonts w:ascii="IRNazanin" w:hAnsi="IRNazanin" w:eastAsia="IRNazanin"/>
          <w:color w:val="111111"/>
          <w:sz w:val="28"/>
          <w:sz w:val="28"/>
          <w:szCs w:val="28"/>
          <w:rtl w:val="true"/>
          <w:lang w:bidi="fa-IR"/>
        </w:rPr>
        <w:t>و أمّا عبد اللّه بن عبد اللّه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عبد اللّه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کان أحد الفضلاء، و مات سنة ستّ عشر و ثلاثمائة بمصر</w:t>
      </w:r>
      <w:r>
        <w:rPr>
          <w:rFonts w:eastAsia="IRNazanin" w:cs="IRNazanin"/>
          <w:color w:val="111111"/>
          <w:sz w:val="28"/>
          <w:szCs w:val="28"/>
          <w:rtl w:val="true"/>
          <w:lang w:bidi="fa-IR"/>
        </w:rPr>
        <w:t>.</w:t>
      </w:r>
    </w:p>
    <w:p>
      <w:pPr>
        <w:pStyle w:val="Heading4"/>
        <w:numPr>
          <w:ilvl w:val="3"/>
          <w:numId w:val="1"/>
        </w:numPr>
        <w:rPr/>
      </w:pPr>
      <w:bookmarkStart w:id="2118" w:name="__RefHeading___Toc3468125_3381743652"/>
      <w:bookmarkStart w:id="2119" w:name="_Toc883"/>
      <w:bookmarkEnd w:id="2118"/>
      <w:r>
        <w:rPr>
          <w:rtl w:val="true"/>
        </w:rPr>
        <w:t>أعقاب الفضل بن عبد اللّه الخطیب بن العبّاس الشاعر</w:t>
      </w:r>
      <w:bookmarkEnd w:id="2119"/>
    </w:p>
    <w:p>
      <w:pPr>
        <w:pStyle w:val="BookText"/>
        <w:rPr/>
      </w:pPr>
      <w:r>
        <w:rPr>
          <w:rFonts w:ascii="IRNazanin" w:hAnsi="IRNazanin" w:eastAsia="IRNazanin"/>
          <w:color w:val="111111"/>
          <w:sz w:val="28"/>
          <w:sz w:val="28"/>
          <w:szCs w:val="28"/>
          <w:rtl w:val="true"/>
          <w:lang w:bidi="fa-IR"/>
        </w:rPr>
        <w:t>و أمّا الفضل بن عبد اللّه الخطیب بن العبّاس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الفضل بن عبد اللّه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محمّد کان ببغداد و هو أسمر و له عقب بالموصل</w:t>
      </w:r>
      <w:r>
        <w:rPr>
          <w:rFonts w:eastAsia="IRNazanin" w:cs="IRNazanin"/>
          <w:color w:val="111111"/>
          <w:sz w:val="28"/>
          <w:szCs w:val="28"/>
          <w:rtl w:val="true"/>
          <w:lang w:bidi="fa-IR"/>
        </w:rPr>
        <w:t>.</w:t>
      </w:r>
    </w:p>
    <w:p>
      <w:pPr>
        <w:pStyle w:val="Heading4"/>
        <w:numPr>
          <w:ilvl w:val="3"/>
          <w:numId w:val="1"/>
        </w:numPr>
        <w:rPr/>
      </w:pPr>
      <w:bookmarkStart w:id="2120" w:name="__RefHeading___Toc3468127_3381743652"/>
      <w:bookmarkStart w:id="2121" w:name="_Toc884"/>
      <w:bookmarkEnd w:id="2120"/>
      <w:r>
        <w:rPr>
          <w:rtl w:val="true"/>
        </w:rPr>
        <w:t>أعقاب أحمد بن العبّاس الشاعر</w:t>
      </w:r>
      <w:bookmarkEnd w:id="2121"/>
    </w:p>
    <w:p>
      <w:pPr>
        <w:pStyle w:val="BookText"/>
        <w:rPr/>
      </w:pPr>
      <w:r>
        <w:rPr>
          <w:rFonts w:ascii="IRNazanin" w:hAnsi="IRNazanin" w:eastAsia="IRNazanin"/>
          <w:color w:val="111111"/>
          <w:sz w:val="28"/>
          <w:sz w:val="28"/>
          <w:szCs w:val="28"/>
          <w:rtl w:val="true"/>
          <w:lang w:bidi="fa-IR"/>
        </w:rPr>
        <w:t>و أمّا أحمد الشاعر بن العبّاس الشاعر بن الحسن بن عبید اللّه بن العبّاس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أبو الحسین زید الشاعر و کان لین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الشاعر بن العبّاس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أو عبید اللّه المحمحی، له أولاد و عقب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هو عبید اللّه بن الحسین بن إبراهیم بن علی بن الحسین بن علی بن عبید اللّه الثانی بن الحسن بن عبید اللّه بن العبّاس بن علی بن أبی طالب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عبید اللّه أو عبد اللّه بن الحسین بن أحمد الشاعر،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السباع موهوب له عقب ببغداد، و جعفر له عقب ببغداد، و محمّد له بنت ببسا</w:t>
      </w:r>
      <w:r>
        <w:rPr>
          <w:rFonts w:eastAsia="IRNazanin" w:cs="IRNazanin"/>
          <w:color w:val="111111"/>
          <w:sz w:val="28"/>
          <w:szCs w:val="28"/>
          <w:rtl w:val="true"/>
          <w:lang w:bidi="fa-IR"/>
        </w:rPr>
        <w:t>.</w:t>
      </w:r>
    </w:p>
    <w:p>
      <w:pPr>
        <w:pStyle w:val="Heading4"/>
        <w:numPr>
          <w:ilvl w:val="3"/>
          <w:numId w:val="1"/>
        </w:numPr>
        <w:rPr/>
      </w:pPr>
      <w:bookmarkStart w:id="2122" w:name="__RefHeading___Toc3468129_3381743652"/>
      <w:bookmarkStart w:id="2123" w:name="_Toc885"/>
      <w:bookmarkEnd w:id="2122"/>
      <w:r>
        <w:rPr>
          <w:rtl w:val="true"/>
        </w:rPr>
        <w:t>أعقاب علی بن الحسن بن عبید اللّه بن العبّاس الشهید</w:t>
      </w:r>
      <w:bookmarkEnd w:id="2123"/>
    </w:p>
    <w:p>
      <w:pPr>
        <w:pStyle w:val="BookText"/>
        <w:rPr/>
      </w:pPr>
      <w:r>
        <w:rPr>
          <w:rFonts w:ascii="IRNazanin" w:hAnsi="IRNazanin" w:eastAsia="IRNazanin"/>
          <w:color w:val="111111"/>
          <w:sz w:val="28"/>
          <w:sz w:val="28"/>
          <w:szCs w:val="28"/>
          <w:rtl w:val="true"/>
          <w:lang w:bidi="fa-IR"/>
        </w:rPr>
        <w:t>و أمّا علی حشایا بن الحسن بن عبید اللّه بن العبّاس الشهید،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الزاکی، و أحمد، و الحسن، و أحمد الصغیر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الزاکی،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و انقرضوا</w:t>
      </w:r>
      <w:r>
        <w:rPr>
          <w:rFonts w:eastAsia="IRNazanin" w:cs="IRNazanin"/>
          <w:color w:val="111111"/>
          <w:sz w:val="28"/>
          <w:szCs w:val="28"/>
          <w:rtl w:val="true"/>
          <w:lang w:bidi="fa-IR"/>
        </w:rPr>
        <w:t>.</w:t>
      </w:r>
      <w:bookmarkStart w:id="2124" w:name="pg14056_143114"/>
    </w:p>
    <w:p>
      <w:pPr>
        <w:pStyle w:val="Heading3"/>
        <w:numPr>
          <w:ilvl w:val="2"/>
          <w:numId w:val="1"/>
        </w:numPr>
        <w:rPr/>
      </w:pPr>
      <w:bookmarkStart w:id="2125" w:name="__RefHeading___Toc3468131_3381743652"/>
      <w:bookmarkStart w:id="2126" w:name="_Toc886"/>
      <w:bookmarkEnd w:id="2124"/>
      <w:bookmarkEnd w:id="2125"/>
      <w:r>
        <w:rPr>
          <w:rtl w:val="true"/>
        </w:rPr>
        <w:t>الفصل الخامس</w:t>
      </w:r>
      <w:bookmarkEnd w:id="2126"/>
    </w:p>
    <w:p>
      <w:pPr>
        <w:pStyle w:val="Heading4"/>
        <w:numPr>
          <w:ilvl w:val="3"/>
          <w:numId w:val="1"/>
        </w:numPr>
        <w:rPr/>
      </w:pPr>
      <w:bookmarkStart w:id="2127" w:name="__RefHeading___Toc3468133_3381743652"/>
      <w:bookmarkStart w:id="2128" w:name="_Toc887"/>
      <w:bookmarkEnd w:id="2127"/>
      <w:r>
        <w:rPr>
          <w:rtl w:val="true"/>
        </w:rPr>
        <w:t>اشارة</w:t>
      </w:r>
      <w:bookmarkEnd w:id="2128"/>
    </w:p>
    <w:p>
      <w:pPr>
        <w:pStyle w:val="BookText"/>
        <w:rPr/>
      </w:pPr>
      <w:r>
        <w:rPr>
          <w:rFonts w:ascii="IRNazanin" w:hAnsi="IRNazanin" w:eastAsia="IRNazanin"/>
          <w:color w:val="111111"/>
          <w:sz w:val="28"/>
          <w:sz w:val="28"/>
          <w:szCs w:val="28"/>
          <w:rtl w:val="true"/>
          <w:lang w:bidi="fa-IR"/>
        </w:rPr>
        <w:t>أعقاب عمر الأطرف</w:t>
      </w:r>
    </w:p>
    <w:p>
      <w:pPr>
        <w:pStyle w:val="BookText"/>
        <w:rPr/>
      </w:pPr>
      <w:r>
        <w:rPr>
          <w:rFonts w:ascii="IRNazanin" w:hAnsi="IRNazanin" w:eastAsia="IRNazanin"/>
          <w:color w:val="111111"/>
          <w:sz w:val="28"/>
          <w:sz w:val="28"/>
          <w:szCs w:val="28"/>
          <w:rtl w:val="true"/>
          <w:lang w:bidi="fa-IR"/>
        </w:rPr>
        <w:t xml:space="preserve">و أمّا أبو القاسم </w:t>
      </w:r>
      <w:r>
        <w:rPr>
          <w:rStyle w:val="FootnoteAnchor"/>
          <w:rtl w:val="true"/>
        </w:rPr>
        <w:footnoteReference w:id="451"/>
      </w:r>
      <w:r>
        <w:rPr>
          <w:rFonts w:ascii="IRNazanin" w:hAnsi="IRNazanin" w:eastAsia="IRNazanin"/>
          <w:color w:val="111111"/>
          <w:sz w:val="28"/>
          <w:sz w:val="28"/>
          <w:szCs w:val="28"/>
          <w:rtl w:val="true"/>
          <w:lang w:bidi="fa-IR"/>
        </w:rPr>
        <w:t>عمر الأطرف بن علی بن أبی طالب، فکان له عقل و نبل، و کان یشبه أباه، و هو أصغر ولد أمیر المؤمنین علیه السّلام المعقّبین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محمّد الأکبر، امّه أسماء بنت عقیل بن أبی 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الأطرف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 امّها امّ عبد اللّه بنت عقیل، و امّ موسی، و امّ یونس امّهما أسماء بنت عقیل بن أبی طالب</w:t>
      </w:r>
      <w:r>
        <w:rPr>
          <w:rFonts w:eastAsia="IRNazanin" w:cs="IRNazanin"/>
          <w:color w:val="111111"/>
          <w:sz w:val="28"/>
          <w:szCs w:val="28"/>
          <w:rtl w:val="true"/>
          <w:lang w:bidi="fa-IR"/>
        </w:rPr>
        <w:t>.</w:t>
      </w:r>
    </w:p>
    <w:p>
      <w:pPr>
        <w:pStyle w:val="Heading4"/>
        <w:numPr>
          <w:ilvl w:val="3"/>
          <w:numId w:val="1"/>
        </w:numPr>
        <w:rPr/>
      </w:pPr>
      <w:bookmarkStart w:id="2129" w:name="__RefHeading___Toc3468135_3381743652"/>
      <w:bookmarkStart w:id="2130" w:name="_Toc888"/>
      <w:bookmarkEnd w:id="2129"/>
      <w:r>
        <w:rPr>
          <w:rtl w:val="true"/>
        </w:rPr>
        <w:t>أعقاب محمّد بن عمر الأطرف</w:t>
      </w:r>
      <w:bookmarkEnd w:id="2130"/>
    </w:p>
    <w:p>
      <w:pPr>
        <w:pStyle w:val="BookText"/>
        <w:rPr/>
      </w:pPr>
      <w:r>
        <w:rPr>
          <w:rFonts w:ascii="IRNazanin" w:hAnsi="IRNazanin" w:eastAsia="IRNazanin"/>
          <w:color w:val="111111"/>
          <w:sz w:val="28"/>
          <w:sz w:val="28"/>
          <w:szCs w:val="28"/>
          <w:rtl w:val="true"/>
          <w:lang w:bidi="fa-IR"/>
        </w:rPr>
        <w:t>أمّا أبو عمر محمّد بن عمر الأطرف، فکان أحد رجال بنی هاشم علما و عقلا و نبلا و دینا، و حضر یوما فی مجلس ابن عمّه زین العابدین علی بن الحسین علیهما السّلام، فتکلّم محمّد، فأعجب الامام زین العابدین علیه السّلام فضله فمدحه،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 و شرفی طاعتی إیّاک یابن عمّ و محبّتی،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قد أنکحتک بنتی خدیجة، و هی عندی بالمنزلة التی تعرف، فقام إلیه و قبّل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وصلتک رحم یابن عمّ و أخذها، فأولدها أولادا، و کانت عنده فی المنزلة الرفیعة، و مات محمّد بن عمر و له ثلاث و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البقیة، و توفّی و هو ابن ثلاث و ستّین سنة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محمّد بن عمر الأطرف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قبره بدمشق و فیه العدد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عبید اللّه صاحب مشهد النذور ببغداد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الثانی و هو أکبرهم و البیت المقدّم، و مات و له سبع و خمسون سنة، و له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الثلاثة خدیجة بنت علی بن الحسین بن علی بن أبی طالب علیهم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الأکبر الأبلة، امّه امّ هاشم بنت جعفر بن جعفر بن جعدة بن هبیرة بن أبی وهب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عمر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امّ موسی، و کلثوم، و امّ هانی</w:t>
      </w:r>
      <w:r>
        <w:rPr>
          <w:rFonts w:eastAsia="IRNazanin" w:cs="IRNazanin"/>
          <w:color w:val="111111"/>
          <w:sz w:val="28"/>
          <w:szCs w:val="28"/>
          <w:rtl w:val="true"/>
          <w:lang w:bidi="fa-IR"/>
        </w:rPr>
        <w:t>.</w:t>
      </w:r>
    </w:p>
    <w:p>
      <w:pPr>
        <w:pStyle w:val="Heading4"/>
        <w:numPr>
          <w:ilvl w:val="3"/>
          <w:numId w:val="1"/>
        </w:numPr>
        <w:rPr/>
      </w:pPr>
      <w:bookmarkStart w:id="2131" w:name="__RefHeading___Toc3468137_3381743652"/>
      <w:bookmarkStart w:id="2132" w:name="_Toc889"/>
      <w:bookmarkEnd w:id="2131"/>
      <w:r>
        <w:rPr>
          <w:rtl w:val="true"/>
        </w:rPr>
        <w:t>أعقاب عبد اللّه بن محمّد بن عمر الأطرف</w:t>
      </w:r>
      <w:bookmarkEnd w:id="213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عبد اللّه بن محمّد بن عمر الأطرف، فکان دیّنا عفیفا جوادا محدّثا، مدحه</w:t>
      </w:r>
      <w:bookmarkStart w:id="2133" w:name="pg14056_143115"/>
    </w:p>
    <w:p>
      <w:pPr>
        <w:pStyle w:val="BookText"/>
        <w:rPr/>
      </w:pPr>
      <w:bookmarkEnd w:id="2133"/>
      <w:r>
        <w:rPr>
          <w:rFonts w:ascii="IRNazanin" w:hAnsi="IRNazanin" w:eastAsia="IRNazanin"/>
          <w:color w:val="111111"/>
          <w:sz w:val="28"/>
          <w:sz w:val="28"/>
          <w:szCs w:val="28"/>
          <w:rtl w:val="true"/>
          <w:lang w:bidi="fa-IR"/>
        </w:rPr>
        <w:t>المتوکّل اللیثی و روی عنه الحدیث، عمره سبع و خمسون سنة، 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یحیی الصوفی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الأکبر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اثنا عشر ابنا، امّهما امّ الحسین بنت عبد اللّه بن محمّد الباقر بن علی بن الحسین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المحدّث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عمر </w:t>
      </w:r>
      <w:r>
        <w:rPr>
          <w:rStyle w:val="FootnoteAnchor"/>
          <w:rtl w:val="true"/>
        </w:rPr>
        <w:footnoteReference w:id="453"/>
      </w:r>
      <w:r>
        <w:rPr>
          <w:rFonts w:ascii="IRNazanin" w:hAnsi="IRNazanin" w:eastAsia="IRNazanin"/>
          <w:color w:val="111111"/>
          <w:sz w:val="28"/>
          <w:sz w:val="28"/>
          <w:szCs w:val="28"/>
          <w:rtl w:val="true"/>
          <w:lang w:bidi="fa-IR"/>
        </w:rPr>
        <w:t>محمّد الأکبر، و هما لامّ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بن عمر هذا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زینب، و امّ الحسین، و امّ عیسی، و امّ عبد اللّه و کانت ذات قدر و منزلة، و امّها امّ الحسین بنت عبد اللّه بن الباقر علیه السّلام خرجت إلی جعفر بن المنصور، ثمّ إلی الحسن بن محمّد بن إسحاق الجعفری، فولدت له محمّدا و زینب و الحسن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 آخر اسمها صفیّة تزوّجها یحیی صاحب الدیلم بن عبد اللّه بن الحسن بن الحسن بن علی بن أبی طالب، و أولدها صالح</w:t>
      </w:r>
      <w:r>
        <w:rPr>
          <w:rFonts w:eastAsia="IRNazanin" w:cs="IRNazanin"/>
          <w:color w:val="111111"/>
          <w:sz w:val="28"/>
          <w:szCs w:val="28"/>
          <w:rtl w:val="true"/>
          <w:lang w:bidi="fa-IR"/>
        </w:rPr>
        <w:t>.</w:t>
      </w:r>
    </w:p>
    <w:p>
      <w:pPr>
        <w:pStyle w:val="Heading4"/>
        <w:numPr>
          <w:ilvl w:val="3"/>
          <w:numId w:val="1"/>
        </w:numPr>
        <w:rPr/>
      </w:pPr>
      <w:bookmarkStart w:id="2134" w:name="__RefHeading___Toc3468139_3381743652"/>
      <w:bookmarkStart w:id="2135" w:name="_Toc890"/>
      <w:bookmarkEnd w:id="2134"/>
      <w:r>
        <w:rPr>
          <w:rtl w:val="true"/>
        </w:rPr>
        <w:t>أعقاب یحیی الصوفی بن عبد اللّه بن محمّد بن عمر الأطرف</w:t>
      </w:r>
      <w:bookmarkEnd w:id="2135"/>
    </w:p>
    <w:p>
      <w:pPr>
        <w:pStyle w:val="BookText"/>
        <w:rPr/>
      </w:pPr>
      <w:r>
        <w:rPr>
          <w:rFonts w:ascii="Amiri" w:hAnsi="Amiri" w:eastAsia="Amiri" w:cs="Amiri"/>
          <w:color w:val="111111"/>
          <w:sz w:val="28"/>
          <w:sz w:val="28"/>
          <w:szCs w:val="28"/>
          <w:rtl w:val="true"/>
          <w:lang w:bidi="ar-SA"/>
        </w:rPr>
        <w:t xml:space="preserve">أمّا أبو محمّد </w:t>
      </w:r>
      <w:r>
        <w:rPr>
          <w:rStyle w:val="FootnoteAnchor"/>
          <w:rtl w:val="true"/>
        </w:rPr>
        <w:footnoteReference w:id="454"/>
      </w:r>
      <w:r>
        <w:rPr>
          <w:rFonts w:ascii="IRNazanin" w:hAnsi="IRNazanin" w:eastAsia="IRNazanin"/>
          <w:color w:val="111111"/>
          <w:sz w:val="28"/>
          <w:sz w:val="28"/>
          <w:szCs w:val="28"/>
          <w:rtl w:val="true"/>
          <w:lang w:bidi="fa-IR"/>
        </w:rPr>
        <w:t>یحیی الصوفی بن عبد اللّه بن محمّد بن عمر الأطرف، فکان صالحا ورعا، قتله الرشید محبوسا، و حکی أنّ یحیی لمّا أمر الرشید بخنقه فی الحبس، قال من تولّی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مددت یدی إلیه، مدّ یده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حتّی متی یقتل فیک؟ و قبره بالکوفة فی مسجد السهلة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الصوفی الزاهد لامّ ولد، له أولاد و أعقاب کثیرة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 النیلی بالکوفة، له أعقاب کثیرة بالموصل و النیل من سواد الکوفة و المغرب و 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أولد و انقرض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 له ولد و عقب بمصر لم یطل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لحیی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فاطمة، و رقیّة، و صفیّة</w:t>
      </w:r>
      <w:r>
        <w:rPr>
          <w:rFonts w:eastAsia="IRNazanin" w:cs="IRNazanin"/>
          <w:color w:val="111111"/>
          <w:sz w:val="28"/>
          <w:szCs w:val="28"/>
          <w:rtl w:val="true"/>
          <w:lang w:bidi="fa-IR"/>
        </w:rPr>
        <w:t>.</w:t>
      </w:r>
    </w:p>
    <w:p>
      <w:pPr>
        <w:pStyle w:val="Heading4"/>
        <w:numPr>
          <w:ilvl w:val="3"/>
          <w:numId w:val="1"/>
        </w:numPr>
        <w:rPr/>
      </w:pPr>
      <w:bookmarkStart w:id="2136" w:name="__RefHeading___Toc3468141_3381743652"/>
      <w:bookmarkStart w:id="2137" w:name="_Toc891"/>
      <w:bookmarkEnd w:id="2136"/>
      <w:r>
        <w:rPr>
          <w:rtl w:val="true"/>
        </w:rPr>
        <w:t>أعقاب محمّد الصوفی بن یحیی الصوفی</w:t>
      </w:r>
      <w:bookmarkEnd w:id="213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محمّد الصوفی بن یحیی الصوفی بن عبد اللّه، فکان زاهدا یدعی بالصوفی،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الصوفی، و قتله الرشید محبوسا، و دفن بمقابر مسجد السهلة</w:t>
      </w:r>
      <w:r>
        <w:rPr>
          <w:rFonts w:eastAsia="IRNazanin" w:cs="IRNazanin"/>
          <w:color w:val="111111"/>
          <w:sz w:val="28"/>
          <w:szCs w:val="28"/>
          <w:rtl w:val="true"/>
          <w:lang w:bidi="fa-IR"/>
        </w:rPr>
        <w:t>.</w:t>
      </w:r>
      <w:bookmarkStart w:id="2138" w:name="pg14056_143116"/>
    </w:p>
    <w:p>
      <w:pPr>
        <w:pStyle w:val="BookText"/>
        <w:rPr/>
      </w:pPr>
      <w:bookmarkEnd w:id="2138"/>
      <w:r>
        <w:rPr>
          <w:rFonts w:ascii="IRNazanin" w:hAnsi="IRNazanin" w:eastAsia="IRNazanin"/>
          <w:color w:val="111111"/>
          <w:sz w:val="28"/>
          <w:sz w:val="28"/>
          <w:szCs w:val="28"/>
          <w:rtl w:val="true"/>
          <w:lang w:bidi="fa-IR"/>
        </w:rPr>
        <w:t>و 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بالکوفة، له عقب کثیر بمصر و البصرة و الکوفة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الضریر، له أعقاب کثیرة بالموصل و البصرة و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بالکوفة، و له عقب بنصیبین و قزوین و شیراز و طبرستان و الموصل و مصر و الشام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و هو أکبر ولد أبیه، له عقب فیهم مشاهیر بالبصرة و دمشق و مصر و الشام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ابن المرادیة، له بقیة صالحة بدمشق و مصر و الکوفة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بنت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نقب بعضهم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أعقب ابنا و بنتا</w:t>
      </w:r>
      <w:r>
        <w:rPr>
          <w:rFonts w:eastAsia="IRNazanin" w:cs="IRNazanin"/>
          <w:color w:val="111111"/>
          <w:sz w:val="28"/>
          <w:szCs w:val="28"/>
          <w:rtl w:val="true"/>
          <w:lang w:bidi="fa-IR"/>
        </w:rPr>
        <w:t>.</w:t>
      </w:r>
    </w:p>
    <w:p>
      <w:pPr>
        <w:pStyle w:val="Heading4"/>
        <w:numPr>
          <w:ilvl w:val="3"/>
          <w:numId w:val="1"/>
        </w:numPr>
        <w:rPr/>
      </w:pPr>
      <w:bookmarkStart w:id="2139" w:name="__RefHeading___Toc3468143_3381743652"/>
      <w:bookmarkStart w:id="2140" w:name="_Toc892"/>
      <w:bookmarkEnd w:id="2139"/>
      <w:r>
        <w:rPr>
          <w:rtl w:val="true"/>
        </w:rPr>
        <w:t>أعقاب الحسن بن محمّد الصوفی بن یحیی الصوفی</w:t>
      </w:r>
      <w:bookmarkEnd w:id="2140"/>
    </w:p>
    <w:p>
      <w:pPr>
        <w:pStyle w:val="BookText"/>
        <w:rPr/>
      </w:pPr>
      <w:r>
        <w:rPr>
          <w:rFonts w:ascii="IRNazanin" w:hAnsi="IRNazanin" w:eastAsia="IRNazanin"/>
          <w:color w:val="111111"/>
          <w:sz w:val="28"/>
          <w:sz w:val="28"/>
          <w:szCs w:val="28"/>
          <w:rtl w:val="true"/>
          <w:lang w:bidi="fa-IR"/>
        </w:rPr>
        <w:t>أمّا الحسن بن محمّد الصوفی بن یحیی،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سیّدکا الکوفی له عقب و بقیة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امّه حمدونة بنت الحسن بن علی بن محمّد بن عون بن علی بن محمّد ابن الحنفیة، و له عقب و بقیة بطبرستان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انقرض</w:t>
      </w:r>
      <w:r>
        <w:rPr>
          <w:rFonts w:eastAsia="IRNazanin" w:cs="IRNazanin"/>
          <w:color w:val="111111"/>
          <w:sz w:val="28"/>
          <w:szCs w:val="28"/>
          <w:rtl w:val="true"/>
          <w:lang w:bidi="fa-IR"/>
        </w:rPr>
        <w:t>.</w:t>
      </w:r>
    </w:p>
    <w:p>
      <w:pPr>
        <w:pStyle w:val="Heading4"/>
        <w:numPr>
          <w:ilvl w:val="3"/>
          <w:numId w:val="1"/>
        </w:numPr>
        <w:rPr/>
      </w:pPr>
      <w:bookmarkStart w:id="2141" w:name="__RefHeading___Toc3468145_3381743652"/>
      <w:bookmarkStart w:id="2142" w:name="_Toc893"/>
      <w:bookmarkEnd w:id="2141"/>
      <w:r>
        <w:rPr>
          <w:rtl w:val="true"/>
        </w:rPr>
        <w:t>أعقاب حمزة بن الحسن بن محمّد الصوفی</w:t>
      </w:r>
      <w:bookmarkEnd w:id="2142"/>
    </w:p>
    <w:p>
      <w:pPr>
        <w:pStyle w:val="BookText"/>
        <w:rPr/>
      </w:pPr>
      <w:r>
        <w:rPr>
          <w:rFonts w:ascii="IRNazanin" w:hAnsi="IRNazanin" w:eastAsia="IRNazanin"/>
          <w:color w:val="111111"/>
          <w:sz w:val="28"/>
          <w:sz w:val="28"/>
          <w:szCs w:val="28"/>
          <w:rtl w:val="true"/>
          <w:lang w:bidi="fa-IR"/>
        </w:rPr>
        <w:t>أمّا حمزة بن الحسن بن محمّد الصوفی،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 و عقبهما بالکوفة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الحسن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الرجا مسلم،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ماهون زوج عامی کان لامّهم، و قد اختلط ولد العامی فی ولد مسلم، فلا بدّ من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الرجا مسلم بن علی بن حمزة بن الحسن بن محمّد الصوفی،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مسلم بن علی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بن مسلم بن علی بن حمزة،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و محمّد ابنا علی بن برکات بن مسلم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بن علی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الصبا بن محمّد بن علی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الربیب، کان ینسب</w:t>
      </w:r>
      <w:bookmarkStart w:id="2143" w:name="pg14056_143117"/>
    </w:p>
    <w:p>
      <w:pPr>
        <w:pStyle w:val="BookText"/>
        <w:rPr/>
      </w:pPr>
      <w:bookmarkEnd w:id="2143"/>
      <w:r>
        <w:rPr>
          <w:rFonts w:ascii="IRNazanin" w:hAnsi="IRNazanin" w:eastAsia="IRNazanin"/>
          <w:color w:val="111111"/>
          <w:sz w:val="28"/>
          <w:sz w:val="28"/>
          <w:szCs w:val="28"/>
          <w:rtl w:val="true"/>
          <w:lang w:bidi="fa-IR"/>
        </w:rPr>
        <w:t>إلی قطع الطریق و فعول الحرام، فاخذ مرارا و عفی عنه، ثمّ اخذ و سمر فی یدیه و عضدیه و رجلیه إلی الخشب، فمکث کذلک ثلاثة أیّام یظهر التجلّد و القوّة حتّی ضرب به المثل، ثمّ مات ببغداد و لیس له عقب</w:t>
      </w:r>
      <w:r>
        <w:rPr>
          <w:rFonts w:eastAsia="IRNazanin" w:cs="IRNazanin"/>
          <w:color w:val="111111"/>
          <w:sz w:val="28"/>
          <w:szCs w:val="28"/>
          <w:rtl w:val="true"/>
          <w:lang w:bidi="fa-IR"/>
        </w:rPr>
        <w:t>.</w:t>
      </w:r>
    </w:p>
    <w:p>
      <w:pPr>
        <w:pStyle w:val="Heading4"/>
        <w:numPr>
          <w:ilvl w:val="3"/>
          <w:numId w:val="1"/>
        </w:numPr>
        <w:rPr/>
      </w:pPr>
      <w:bookmarkStart w:id="2144" w:name="__RefHeading___Toc3468147_3381743652"/>
      <w:bookmarkStart w:id="2145" w:name="_Toc894"/>
      <w:bookmarkEnd w:id="2144"/>
      <w:r>
        <w:rPr>
          <w:rtl w:val="true"/>
        </w:rPr>
        <w:t>أعقاب زید بن الحسن بن محمّد الصوفی</w:t>
      </w:r>
      <w:bookmarkEnd w:id="2145"/>
    </w:p>
    <w:p>
      <w:pPr>
        <w:pStyle w:val="BookText"/>
        <w:rPr/>
      </w:pPr>
      <w:r>
        <w:rPr>
          <w:rFonts w:ascii="IRNazanin" w:hAnsi="IRNazanin" w:eastAsia="IRNazanin"/>
          <w:color w:val="111111"/>
          <w:sz w:val="28"/>
          <w:sz w:val="28"/>
          <w:szCs w:val="28"/>
          <w:rtl w:val="true"/>
          <w:lang w:bidi="fa-IR"/>
        </w:rPr>
        <w:t>و أمّا زید سیّدکا بن الحسن بن محمّد الصوفی،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بالقصر، امّه سلمة بنت محمّد الأعلم الحسینی، له بقیة بالکوفة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أبی 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عبد اللّه محمّد و کان جسیما و سیما ذا لسن و فضل یأمر بالمعروف و ینهی عن المنکر و مات عن بنات، و أبو 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صاحبة الوقف</w:t>
      </w:r>
      <w:r>
        <w:rPr>
          <w:rFonts w:eastAsia="IRNazanin" w:cs="IRNazanin"/>
          <w:color w:val="111111"/>
          <w:sz w:val="28"/>
          <w:szCs w:val="28"/>
          <w:rtl w:val="true"/>
          <w:lang w:bidi="fa-IR"/>
        </w:rPr>
        <w:t>.</w:t>
      </w:r>
    </w:p>
    <w:p>
      <w:pPr>
        <w:pStyle w:val="Heading4"/>
        <w:numPr>
          <w:ilvl w:val="3"/>
          <w:numId w:val="1"/>
        </w:numPr>
        <w:rPr/>
      </w:pPr>
      <w:bookmarkStart w:id="2146" w:name="__RefHeading___Toc3468149_3381743652"/>
      <w:bookmarkStart w:id="2147" w:name="_Toc895"/>
      <w:bookmarkEnd w:id="2146"/>
      <w:r>
        <w:rPr>
          <w:rtl w:val="true"/>
        </w:rPr>
        <w:t>أعقاب یحیی بن الحسن بن محمّد الصوفی</w:t>
      </w:r>
      <w:bookmarkEnd w:id="2147"/>
    </w:p>
    <w:p>
      <w:pPr>
        <w:pStyle w:val="BookText"/>
        <w:rPr/>
      </w:pPr>
      <w:r>
        <w:rPr>
          <w:rFonts w:ascii="IRNazanin" w:hAnsi="IRNazanin" w:eastAsia="IRNazanin"/>
          <w:color w:val="111111"/>
          <w:sz w:val="28"/>
          <w:sz w:val="28"/>
          <w:szCs w:val="28"/>
          <w:rtl w:val="true"/>
          <w:lang w:bidi="fa-IR"/>
        </w:rPr>
        <w:t>و أمّا یحیی بن الحسن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الحسن الشریف الدیّن الفاضل،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الحسن بن یحیی بن الحسن بن محمّد الصوفی،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4"/>
        <w:numPr>
          <w:ilvl w:val="3"/>
          <w:numId w:val="1"/>
        </w:numPr>
        <w:rPr/>
      </w:pPr>
      <w:bookmarkStart w:id="2148" w:name="__RefHeading___Toc3468151_3381743652"/>
      <w:bookmarkStart w:id="2149" w:name="_Toc896"/>
      <w:bookmarkEnd w:id="2148"/>
      <w:r>
        <w:rPr>
          <w:rtl w:val="true"/>
        </w:rPr>
        <w:t>أعقاب علی الضریر بن محمّد الصوفی بن یحیی الصوفی</w:t>
      </w:r>
      <w:bookmarkEnd w:id="2149"/>
    </w:p>
    <w:p>
      <w:pPr>
        <w:pStyle w:val="BookText"/>
        <w:rPr/>
      </w:pPr>
      <w:r>
        <w:rPr>
          <w:rFonts w:ascii="IRNazanin" w:hAnsi="IRNazanin" w:eastAsia="IRNazanin"/>
          <w:color w:val="111111"/>
          <w:sz w:val="28"/>
          <w:sz w:val="28"/>
          <w:szCs w:val="28"/>
          <w:rtl w:val="true"/>
          <w:lang w:bidi="fa-IR"/>
        </w:rPr>
        <w:t xml:space="preserve">و أمّا أبو القاسم علی الضریر بن محمّد الصوفی بن یحیی الصوفی، فکان مجتهدا دیّنا، ثقة فی نفوس الناس، و اضرّ فی آخر عمره، أنفذه المستعین إلی أهل الکوفة یخبرهم بقتل أخیه لامّه یحیی بن عمر، فصدّقوه بعد أن کانوا یقولون فی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 و لا فرّ و لکن دخل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من الولد، 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455"/>
      </w:r>
      <w:r>
        <w:rPr>
          <w:rFonts w:ascii="IRNazanin" w:hAnsi="IRNazanin" w:eastAsia="IRNazanin"/>
          <w:color w:val="111111"/>
          <w:sz w:val="28"/>
          <w:sz w:val="28"/>
          <w:szCs w:val="28"/>
          <w:rtl w:val="true"/>
          <w:lang w:bidi="fa-IR"/>
        </w:rPr>
        <w:t>أحمد الأصغر الضریر، امّه فاطمة بنت الحسن بن یحیی بن عبد اللّه بن محمّد بن عمر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w:t>
      </w:r>
      <w:r>
        <w:rPr>
          <w:rFonts w:eastAsia="IRNazanin" w:cs="IRNazanin"/>
          <w:color w:val="111111"/>
          <w:sz w:val="28"/>
          <w:szCs w:val="28"/>
          <w:rtl w:val="true"/>
          <w:lang w:bidi="fa-IR"/>
        </w:rPr>
        <w:t>.</w:t>
      </w:r>
    </w:p>
    <w:p>
      <w:pPr>
        <w:pStyle w:val="Heading4"/>
        <w:numPr>
          <w:ilvl w:val="3"/>
          <w:numId w:val="1"/>
        </w:numPr>
        <w:rPr/>
      </w:pPr>
      <w:bookmarkStart w:id="2150" w:name="__RefHeading___Toc3468153_3381743652"/>
      <w:bookmarkStart w:id="2151" w:name="_Toc897"/>
      <w:bookmarkEnd w:id="2150"/>
      <w:r>
        <w:rPr>
          <w:rtl w:val="true"/>
        </w:rPr>
        <w:t>أعقاب أحمد الضریر بن علی الضریر بن محمّد الصوفی</w:t>
      </w:r>
      <w:bookmarkEnd w:id="215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أحمد الضریر بن علی الضریر بن محمّد الصوفی،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ملقطة له عقب و بقیة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 له عقب</w:t>
      </w:r>
      <w:bookmarkStart w:id="2152" w:name="pg14056_143118"/>
    </w:p>
    <w:p>
      <w:pPr>
        <w:pStyle w:val="BookText"/>
        <w:rPr/>
      </w:pPr>
      <w:bookmarkEnd w:id="2152"/>
      <w:r>
        <w:rPr>
          <w:rFonts w:ascii="IRNazanin" w:hAnsi="IRNazanin" w:eastAsia="IRNazanin"/>
          <w:color w:val="111111"/>
          <w:sz w:val="28"/>
          <w:sz w:val="28"/>
          <w:szCs w:val="28"/>
          <w:rtl w:val="true"/>
          <w:lang w:bidi="fa-IR"/>
        </w:rPr>
        <w:t>و بقیة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أعقب و انقرض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w:t>
      </w:r>
      <w:r>
        <w:rPr>
          <w:rStyle w:val="FootnoteAnchor"/>
          <w:rtl w:val="true"/>
        </w:rPr>
        <w:footnoteReference w:id="456"/>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Heading4"/>
        <w:numPr>
          <w:ilvl w:val="3"/>
          <w:numId w:val="1"/>
        </w:numPr>
        <w:rPr/>
      </w:pPr>
      <w:bookmarkStart w:id="2153" w:name="__RefHeading___Toc3468155_3381743652"/>
      <w:bookmarkStart w:id="2154" w:name="_Toc898"/>
      <w:bookmarkEnd w:id="2153"/>
      <w:r>
        <w:rPr>
          <w:rtl w:val="true"/>
        </w:rPr>
        <w:t>أعقاب محمّد ملقطة بن أحمد الضریر بن علی الضریر</w:t>
      </w:r>
      <w:bookmarkEnd w:id="2154"/>
    </w:p>
    <w:p>
      <w:pPr>
        <w:pStyle w:val="BookText"/>
        <w:rPr/>
      </w:pPr>
      <w:r>
        <w:rPr>
          <w:rFonts w:ascii="IRNazanin" w:hAnsi="IRNazanin" w:eastAsia="IRNazanin"/>
          <w:color w:val="111111"/>
          <w:sz w:val="28"/>
          <w:sz w:val="28"/>
          <w:szCs w:val="28"/>
          <w:rtl w:val="true"/>
          <w:lang w:bidi="fa-IR"/>
        </w:rPr>
        <w:t xml:space="preserve">أمّا أبو عبد اللّه محمّد ملقطة بن أحمد بن علی الضریر، فکان له تقدّم بالکوفة و قول مسموع، و إنّما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یلقط الأخبار، و تزوّج امّ العبّاس بنت أحمد بن محمّد بن عبید اللّه بن الحسین بن الحسن بن جعفر بن الحسن بن الحسن علیه السّلام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أخی الأدرع الحسنی فأولدها، و تزوّج أیضا فاطمة بنت محمّد بن الحسین بن کرش من ولد الحسین الأصغر و أولدها، و تزوّج أیضا امّ سلمة بنت جعفر بن محمّد الکوفی، و کانت لجعفر هذا والد امّ سلمة أملاک نفیسة و حال حسنة و جاه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457"/>
      </w:r>
      <w:r>
        <w:rPr>
          <w:rFonts w:ascii="IRNazanin" w:hAnsi="IRNazanin" w:eastAsia="IRNazanin"/>
          <w:color w:val="111111"/>
          <w:sz w:val="28"/>
          <w:sz w:val="28"/>
          <w:szCs w:val="28"/>
          <w:rtl w:val="true"/>
          <w:lang w:bidi="fa-IR"/>
        </w:rPr>
        <w:t>أحمد، کان له توجّه بالکوفة و أعقب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محمّد الأحول أعقب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أعقب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أعقب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محمّد لیس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أعقب</w:t>
      </w:r>
      <w:r>
        <w:rPr>
          <w:rFonts w:eastAsia="IRNazanin" w:cs="IRNazanin"/>
          <w:color w:val="111111"/>
          <w:sz w:val="28"/>
          <w:szCs w:val="28"/>
          <w:rtl w:val="true"/>
          <w:lang w:bidi="fa-IR"/>
        </w:rPr>
        <w:t>.</w:t>
      </w:r>
    </w:p>
    <w:p>
      <w:pPr>
        <w:pStyle w:val="Heading4"/>
        <w:numPr>
          <w:ilvl w:val="3"/>
          <w:numId w:val="1"/>
        </w:numPr>
        <w:rPr/>
      </w:pPr>
      <w:bookmarkStart w:id="2155" w:name="__RefHeading___Toc3468157_3381743652"/>
      <w:bookmarkStart w:id="2156" w:name="_Toc899"/>
      <w:bookmarkEnd w:id="2155"/>
      <w:r>
        <w:rPr>
          <w:rtl w:val="true"/>
        </w:rPr>
        <w:t>أعقاب محمّد الأحول بن محمّد ملقطة</w:t>
      </w:r>
      <w:bookmarkEnd w:id="2156"/>
    </w:p>
    <w:p>
      <w:pPr>
        <w:pStyle w:val="BookText"/>
        <w:rPr/>
      </w:pPr>
      <w:r>
        <w:rPr>
          <w:rFonts w:ascii="IRNazanin" w:hAnsi="IRNazanin" w:eastAsia="IRNazanin"/>
          <w:color w:val="111111"/>
          <w:sz w:val="28"/>
          <w:sz w:val="28"/>
          <w:szCs w:val="28"/>
          <w:rtl w:val="true"/>
          <w:lang w:bidi="fa-IR"/>
        </w:rPr>
        <w:t xml:space="preserve">أمّا أبو الطیّب محمّد الأحول بن محمّد ملقطة بن أحمد، فکان أحد شیوخ الطالبیین بالبصرة، و من ذوی الأحوال اکتسبها بنفسه؛ لأنّه فارق الکوفة فقیرا و نزل بالبصرة فتموّل بها، و خلّف أملاکا جلیلة، و کان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Style w:val="FootnoteAnchor"/>
          <w:rtl w:val="true"/>
        </w:rPr>
        <w:footnoteReference w:id="458"/>
      </w:r>
      <w:r>
        <w:rPr>
          <w:rFonts w:ascii="IRNazanin" w:hAnsi="IRNazanin" w:eastAsia="IRNazanin"/>
          <w:color w:val="111111"/>
          <w:sz w:val="28"/>
          <w:sz w:val="28"/>
          <w:szCs w:val="28"/>
          <w:rtl w:val="true"/>
          <w:lang w:bidi="fa-IR"/>
        </w:rPr>
        <w:t>علی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حمزة، له عدّة من الولد سادة متقدّمون لهم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النظّار المتکلّم الامامی النسّابة، أثبت نسب الأئمّة بمصر، و لم یطلق خطّه بما کتب سواه </w:t>
      </w:r>
      <w:r>
        <w:rPr>
          <w:rStyle w:val="FootnoteAnchor"/>
          <w:rtl w:val="true"/>
        </w:rPr>
        <w:footnoteReference w:id="459"/>
      </w:r>
      <w:r>
        <w:rPr>
          <w:rFonts w:ascii="IRNazanin" w:hAnsi="IRNazanin" w:eastAsia="IRNazanin"/>
          <w:color w:val="111111"/>
          <w:sz w:val="28"/>
          <w:sz w:val="28"/>
          <w:szCs w:val="28"/>
          <w:rtl w:val="true"/>
          <w:lang w:bidi="fa-IR"/>
        </w:rPr>
        <w:t>، و هو مئناث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أبی الطیّب محمّد المعروفة بالستّ، و امّهم أجمع بنت أبی داود العدل بالبصرة</w:t>
      </w:r>
      <w:r>
        <w:rPr>
          <w:rFonts w:eastAsia="IRNazanin" w:cs="IRNazanin"/>
          <w:color w:val="111111"/>
          <w:sz w:val="28"/>
          <w:szCs w:val="28"/>
          <w:rtl w:val="true"/>
          <w:lang w:bidi="fa-IR"/>
        </w:rPr>
        <w:t>.</w:t>
      </w:r>
    </w:p>
    <w:p>
      <w:pPr>
        <w:pStyle w:val="Heading4"/>
        <w:numPr>
          <w:ilvl w:val="3"/>
          <w:numId w:val="1"/>
        </w:numPr>
        <w:rPr/>
      </w:pPr>
      <w:bookmarkStart w:id="2157" w:name="__RefHeading___Toc3468159_3381743652"/>
      <w:bookmarkStart w:id="2158" w:name="_Toc900"/>
      <w:bookmarkEnd w:id="2157"/>
      <w:r>
        <w:rPr>
          <w:rtl w:val="true"/>
        </w:rPr>
        <w:t>أعقاب علی بن محمّد الأحول بن محمّد ملقطة</w:t>
      </w:r>
      <w:bookmarkEnd w:id="215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علی بن محمّد بن محمّد ملقطة، فکان فتی بنی الصوفی ظرفا و حسن</w:t>
      </w:r>
      <w:bookmarkStart w:id="2159" w:name="pg14056_143119"/>
    </w:p>
    <w:p>
      <w:pPr>
        <w:pStyle w:val="BookText"/>
        <w:rPr/>
      </w:pPr>
      <w:bookmarkEnd w:id="2159"/>
      <w:r>
        <w:rPr>
          <w:rFonts w:ascii="IRNazanin" w:hAnsi="IRNazanin" w:eastAsia="IRNazanin"/>
          <w:color w:val="111111"/>
          <w:sz w:val="28"/>
          <w:sz w:val="28"/>
          <w:szCs w:val="28"/>
          <w:rtl w:val="true"/>
          <w:lang w:bidi="fa-IR"/>
        </w:rPr>
        <w:t>شباب، و مات و له خمس و ثلاثون سنة، و کان یسکن بدرب الحریث، و قبره فی داره بالدرب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الغنائم محمّد نسّابة البصرة، و یعرف بالبصرة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المهلبیة</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امّه فاطمة بنت الحسین المهلبیة، و کان یتعاطی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النسّابة بن علی بن محمّد بن محمّد ملقطة،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مجد الشرف العمری النسّابة امّه فاطمة بنت محمّد من عامة البصرة، و أبو غانم هبة اللّه، و أبو عبد اللّه الحسین، و أبو القاسم المهلب، و أبو عبد اللّه محمّد و امّهم مدلّل بنت حمزة العمری ابن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الغنائم محمّد النسّابة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ستّ الشرف، و رقیّة ستّ البلد، و رفیعة ستّ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الشریف أبو الحسن علی العمری بن محمّد بن علی بن محمّد بن محمّد ملقطة، فکان أدیبا شاعرا عالما نسّابة بالبصرة و یعرف بابن الصوفی، و هو صاحب کتاب المجدی فی أنساب الطالبیین،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علی العمری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Heading4"/>
        <w:numPr>
          <w:ilvl w:val="3"/>
          <w:numId w:val="1"/>
        </w:numPr>
        <w:rPr/>
      </w:pPr>
      <w:bookmarkStart w:id="2160" w:name="__RefHeading___Toc3468161_3381743652"/>
      <w:bookmarkStart w:id="2161" w:name="_Toc901"/>
      <w:bookmarkEnd w:id="2160"/>
      <w:r>
        <w:rPr>
          <w:rtl w:val="true"/>
        </w:rPr>
        <w:t>أعقاب حمزة بن محمّد الأحول بن محمّد ملقطة</w:t>
      </w:r>
      <w:bookmarkEnd w:id="2161"/>
    </w:p>
    <w:p>
      <w:pPr>
        <w:pStyle w:val="BookText"/>
        <w:rPr/>
      </w:pPr>
      <w:r>
        <w:rPr>
          <w:rFonts w:ascii="IRNazanin" w:hAnsi="IRNazanin" w:eastAsia="IRNazanin"/>
          <w:color w:val="111111"/>
          <w:sz w:val="28"/>
          <w:sz w:val="28"/>
          <w:szCs w:val="28"/>
          <w:rtl w:val="true"/>
          <w:lang w:bidi="fa-IR"/>
        </w:rPr>
        <w:t>و أمّا أبو یعلی حمزة بن محمّد بن محمّد ملقطة، فهو الشریف الخطیب شیخ الجماعة و لسانها، و کان یسکن بنی ضبیعة بالبصرة،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القاسم، و أبو عبد اللّه المحسن، و أبو الغنائم محمّد، و لهم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عبد اللّه المحسن بن حمزة بن محمّد بن محمّد ملقطة، فأعقب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الفرج حمزة، الشریف الستّیر بالبصرة، و کان حافظا للقرآن، امّه بنت الکریزی العدل، و له بالبصرة ولد من بنت عمّه</w:t>
      </w:r>
      <w:r>
        <w:rPr>
          <w:rFonts w:eastAsia="IRNazanin" w:cs="IRNazanin"/>
          <w:color w:val="111111"/>
          <w:sz w:val="28"/>
          <w:szCs w:val="28"/>
          <w:rtl w:val="true"/>
          <w:lang w:bidi="fa-IR"/>
        </w:rPr>
        <w:t>.</w:t>
      </w:r>
    </w:p>
    <w:p>
      <w:pPr>
        <w:pStyle w:val="Heading4"/>
        <w:numPr>
          <w:ilvl w:val="3"/>
          <w:numId w:val="1"/>
        </w:numPr>
        <w:rPr/>
      </w:pPr>
      <w:bookmarkStart w:id="2162" w:name="__RefHeading___Toc3468163_3381743652"/>
      <w:bookmarkStart w:id="2163" w:name="_Toc902"/>
      <w:bookmarkEnd w:id="2162"/>
      <w:r>
        <w:rPr>
          <w:rtl w:val="true"/>
        </w:rPr>
        <w:t>أعقاب علی بن محمّد ملقطة</w:t>
      </w:r>
      <w:bookmarkEnd w:id="216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علی بن محمّد ملقطة، فکان أبله و له حکایات، و تزوّج فاطمة بنت الأخشاش ابن الأدرع الحسنی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الوفاء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أبا الوفاء هذا له قسط مع الدیلم، و سافر إلی مصر، و کانت فیه فتوّة و قوّة</w:t>
      </w:r>
      <w:bookmarkStart w:id="2164" w:name="pg14056_143120"/>
    </w:p>
    <w:p>
      <w:pPr>
        <w:pStyle w:val="BookText"/>
        <w:rPr/>
      </w:pPr>
      <w:bookmarkEnd w:id="2164"/>
      <w:r>
        <w:rPr>
          <w:rFonts w:ascii="IRNazanin" w:hAnsi="IRNazanin" w:eastAsia="IRNazanin"/>
          <w:color w:val="111111"/>
          <w:sz w:val="28"/>
          <w:sz w:val="28"/>
          <w:szCs w:val="28"/>
          <w:rtl w:val="true"/>
          <w:lang w:bidi="fa-IR"/>
        </w:rPr>
        <w:t xml:space="preserve">نفس، و خلّف بقیة بالبصرة إلی یومنا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جعفر محمّد بن محمّد ملقطة،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أحمد الشریف الستیر المعروف بابن أبی عدنان، و کان بالبصرة و له بها عقب</w:t>
      </w:r>
      <w:r>
        <w:rPr>
          <w:rFonts w:eastAsia="IRNazanin" w:cs="IRNazanin"/>
          <w:color w:val="111111"/>
          <w:sz w:val="28"/>
          <w:szCs w:val="28"/>
          <w:rtl w:val="true"/>
          <w:lang w:bidi="fa-IR"/>
        </w:rPr>
        <w:t>.</w:t>
      </w:r>
    </w:p>
    <w:p>
      <w:pPr>
        <w:pStyle w:val="Heading4"/>
        <w:numPr>
          <w:ilvl w:val="3"/>
          <w:numId w:val="1"/>
        </w:numPr>
        <w:rPr/>
      </w:pPr>
      <w:bookmarkStart w:id="2165" w:name="__RefHeading___Toc3468165_3381743652"/>
      <w:bookmarkStart w:id="2166" w:name="_Toc903"/>
      <w:bookmarkEnd w:id="2165"/>
      <w:r>
        <w:rPr>
          <w:rtl w:val="true"/>
        </w:rPr>
        <w:t>أعقاب الحسین بن محمّد الصوفی</w:t>
      </w:r>
      <w:bookmarkEnd w:id="2166"/>
    </w:p>
    <w:p>
      <w:pPr>
        <w:pStyle w:val="BookText"/>
        <w:rPr/>
      </w:pPr>
      <w:r>
        <w:rPr>
          <w:rFonts w:ascii="IRNazanin" w:hAnsi="IRNazanin" w:eastAsia="IRNazanin"/>
          <w:color w:val="111111"/>
          <w:sz w:val="28"/>
          <w:sz w:val="28"/>
          <w:szCs w:val="28"/>
          <w:rtl w:val="true"/>
          <w:lang w:bidi="fa-IR"/>
        </w:rPr>
        <w:t>و أمّا الحسین بن محمّد الصوفی بن یحیی بن عبد اللّه بن محمّد بن عمر الأطرف،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بطبرستان له بقیة قلیلة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القزوینی </w:t>
      </w:r>
      <w:r>
        <w:rPr>
          <w:rStyle w:val="FootnoteAnchor"/>
          <w:rtl w:val="true"/>
        </w:rPr>
        <w:footnoteReference w:id="462"/>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الحسین، و زینب، و امّ کلثوم</w:t>
      </w:r>
      <w:r>
        <w:rPr>
          <w:rFonts w:eastAsia="IRNazanin" w:cs="IRNazanin"/>
          <w:color w:val="111111"/>
          <w:sz w:val="28"/>
          <w:szCs w:val="28"/>
          <w:rtl w:val="true"/>
          <w:lang w:bidi="fa-IR"/>
        </w:rPr>
        <w:t>.</w:t>
      </w:r>
    </w:p>
    <w:p>
      <w:pPr>
        <w:pStyle w:val="Heading4"/>
        <w:numPr>
          <w:ilvl w:val="3"/>
          <w:numId w:val="1"/>
        </w:numPr>
        <w:rPr/>
      </w:pPr>
      <w:bookmarkStart w:id="2167" w:name="__RefHeading___Toc3468167_3381743652"/>
      <w:bookmarkStart w:id="2168" w:name="_Toc904"/>
      <w:bookmarkEnd w:id="2167"/>
      <w:r>
        <w:rPr>
          <w:rtl w:val="true"/>
        </w:rPr>
        <w:t>أعقاب الحسن بن الحسین بن محمّد الصوفی</w:t>
      </w:r>
      <w:bookmarkEnd w:id="2168"/>
    </w:p>
    <w:p>
      <w:pPr>
        <w:pStyle w:val="BookText"/>
        <w:rPr/>
      </w:pPr>
      <w:r>
        <w:rPr>
          <w:rFonts w:ascii="IRNazanin" w:hAnsi="IRNazanin" w:eastAsia="IRNazanin"/>
          <w:color w:val="111111"/>
          <w:sz w:val="28"/>
          <w:sz w:val="28"/>
          <w:szCs w:val="28"/>
          <w:rtl w:val="true"/>
          <w:lang w:bidi="fa-IR"/>
        </w:rPr>
        <w:t>أمّا الحسن القزوینی بن الحسین بن محمّد الصوفی،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النصیبی بنصیبین،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النصیبی بن الحسن القزوینی،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الصوفی بالموصل، و کان شیخا ملیحا یوصف بالسمت، و خلّف ولدا من 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القزوینی بن الحسین بن محمّد الصوفی،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بالموصل، مات دارجا</w:t>
      </w:r>
      <w:r>
        <w:rPr>
          <w:rFonts w:eastAsia="IRNazanin" w:cs="IRNazanin"/>
          <w:color w:val="111111"/>
          <w:sz w:val="28"/>
          <w:szCs w:val="28"/>
          <w:rtl w:val="true"/>
          <w:lang w:bidi="fa-IR"/>
        </w:rPr>
        <w:t>.</w:t>
      </w:r>
    </w:p>
    <w:p>
      <w:pPr>
        <w:pStyle w:val="Heading4"/>
        <w:numPr>
          <w:ilvl w:val="3"/>
          <w:numId w:val="1"/>
        </w:numPr>
        <w:rPr/>
      </w:pPr>
      <w:bookmarkStart w:id="2169" w:name="__RefHeading___Toc3468169_3381743652"/>
      <w:bookmarkStart w:id="2170" w:name="_Toc905"/>
      <w:bookmarkEnd w:id="2169"/>
      <w:r>
        <w:rPr>
          <w:rtl w:val="true"/>
        </w:rPr>
        <w:t>أعقاب زید بن الحسین بن محمّد الصوفی</w:t>
      </w:r>
      <w:bookmarkEnd w:id="2170"/>
    </w:p>
    <w:p>
      <w:pPr>
        <w:pStyle w:val="BookText"/>
        <w:rPr/>
      </w:pPr>
      <w:r>
        <w:rPr>
          <w:rFonts w:ascii="IRNazanin" w:hAnsi="IRNazanin" w:eastAsia="IRNazanin"/>
          <w:color w:val="111111"/>
          <w:sz w:val="28"/>
          <w:sz w:val="28"/>
          <w:szCs w:val="28"/>
          <w:rtl w:val="true"/>
          <w:lang w:bidi="fa-IR"/>
        </w:rPr>
        <w:t>و أمّا زید بن الحسین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زید بن الحسین بن محمّد الصوفی،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محمّد، و عبد اللّه، و سلیمان، و لهم بقیة بمصر و الشام</w:t>
      </w:r>
      <w:r>
        <w:rPr>
          <w:rFonts w:eastAsia="IRNazanin" w:cs="IRNazanin"/>
          <w:color w:val="111111"/>
          <w:sz w:val="28"/>
          <w:szCs w:val="28"/>
          <w:rtl w:val="true"/>
          <w:lang w:bidi="fa-IR"/>
        </w:rPr>
        <w:t>.</w:t>
      </w:r>
    </w:p>
    <w:p>
      <w:pPr>
        <w:pStyle w:val="Heading4"/>
        <w:numPr>
          <w:ilvl w:val="3"/>
          <w:numId w:val="1"/>
        </w:numPr>
        <w:rPr/>
      </w:pPr>
      <w:bookmarkStart w:id="2171" w:name="__RefHeading___Toc3468171_3381743652"/>
      <w:bookmarkStart w:id="2172" w:name="_Toc906"/>
      <w:bookmarkEnd w:id="2171"/>
      <w:r>
        <w:rPr>
          <w:rtl w:val="true"/>
        </w:rPr>
        <w:t>أعقاب جعفر بن محمّد الصوفی</w:t>
      </w:r>
      <w:bookmarkEnd w:id="2172"/>
    </w:p>
    <w:p>
      <w:pPr>
        <w:pStyle w:val="BookText"/>
        <w:rPr/>
      </w:pPr>
      <w:r>
        <w:rPr>
          <w:rFonts w:ascii="IRNazanin" w:hAnsi="IRNazanin" w:eastAsia="IRNazanin"/>
          <w:color w:val="111111"/>
          <w:sz w:val="28"/>
          <w:sz w:val="28"/>
          <w:szCs w:val="28"/>
          <w:rtl w:val="true"/>
          <w:lang w:bidi="fa-IR"/>
        </w:rPr>
        <w:t>و أمّا أبو عبد اللّه جعفر بن محمّد الصوفی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أحمد له توجّه و قدر، و أبو القاسم إسحاق الصوفی الزیدی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طاهر أحمد بن جعفر بن محمّد الصوفی،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bookmarkStart w:id="2173" w:name="pg14056_143121"/>
    </w:p>
    <w:p>
      <w:pPr>
        <w:pStyle w:val="BookText"/>
        <w:rPr/>
      </w:pPr>
      <w:bookmarkEnd w:id="2173"/>
      <w:r>
        <w:rPr>
          <w:rFonts w:ascii="IRNazanin" w:hAnsi="IRNazanin" w:eastAsia="IRNazanin"/>
          <w:color w:val="111111"/>
          <w:sz w:val="28"/>
          <w:sz w:val="28"/>
          <w:szCs w:val="28"/>
          <w:rtl w:val="true"/>
          <w:lang w:bidi="fa-IR"/>
        </w:rPr>
        <w:t xml:space="preserve">علی له عقب بالبصرة، و أبو الحسین </w:t>
      </w:r>
      <w:r>
        <w:rPr>
          <w:rStyle w:val="FootnoteAnchor"/>
          <w:rtl w:val="true"/>
        </w:rPr>
        <w:footnoteReference w:id="463"/>
      </w:r>
      <w:r>
        <w:rPr>
          <w:rFonts w:ascii="IRNazanin" w:hAnsi="IRNazanin" w:eastAsia="IRNazanin"/>
          <w:color w:val="111111"/>
          <w:sz w:val="28"/>
          <w:sz w:val="28"/>
          <w:szCs w:val="28"/>
          <w:rtl w:val="true"/>
          <w:lang w:bidi="fa-IR"/>
        </w:rPr>
        <w:t>زید له أولاد و بقیة بالکوفة و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أحمد بن جعفر، فکان أحد شیوخ الطالبیین بالبصرة فی زمانه، و کان ینزل درب الحریث،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بالبصرة، نظیف المرکوب و الزی و النزل، یسکن باب عثمان یعرف بالدقّاق، له بقیة إلی یومنا من بنت النقیب أبی عبد اللّه العمری، و کانت لأبی القاسم ترکة نفیسة، أنفق جمیعها ابنه أبو غالب ناصر، ثمّ تغرّب عن البصرة إلی الشام و مصر و غیرهما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الحسین زید بن أحمد بن جعفر بن محمّد الصوفی، فکان کثیر المال واسع الحال تزوّج بنت ابن أبی الشوارب القاضی بالبصرة،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أحمد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زید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الحسین، له بقیة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إسحاق الصوفی بن جعفر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Heading4"/>
        <w:numPr>
          <w:ilvl w:val="3"/>
          <w:numId w:val="1"/>
        </w:numPr>
        <w:rPr/>
      </w:pPr>
      <w:bookmarkStart w:id="2174" w:name="__RefHeading___Toc3468173_3381743652"/>
      <w:bookmarkStart w:id="2175" w:name="_Toc907"/>
      <w:bookmarkEnd w:id="2174"/>
      <w:r>
        <w:rPr>
          <w:rtl w:val="true"/>
        </w:rPr>
        <w:t>أعقاب عبد اللّه بن محمّد الصوفی</w:t>
      </w:r>
      <w:bookmarkEnd w:id="2175"/>
    </w:p>
    <w:p>
      <w:pPr>
        <w:pStyle w:val="BookText"/>
        <w:rPr/>
      </w:pPr>
      <w:r>
        <w:rPr>
          <w:rFonts w:ascii="IRNazanin" w:hAnsi="IRNazanin" w:eastAsia="IRNazanin"/>
          <w:color w:val="111111"/>
          <w:sz w:val="28"/>
          <w:sz w:val="28"/>
          <w:szCs w:val="28"/>
          <w:rtl w:val="true"/>
          <w:lang w:bidi="fa-IR"/>
        </w:rPr>
        <w:t>و أمّا أبو محمّد عبد اللّه بن محمّد الصوفی، فکان من ذوی النباهات،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أحمد الدیّن الظاهر أیّام المقتدر سنة ثلاث و ثلاثمائة بالحامدة بأرض البطائح، و قتله حامد بن العبّاس، و أنفذ رأسه إلی المقتدر بعد أن قوی أمره، و أنفذ معه رؤوس قوم من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الحسین زید الشریف الأدیب الشاعر المعروف بابن بنت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توفّی بالری، و خلّف بنتا تدعی فاطمة زوجة أبی الحسن الزیدی کان لها قدر و انباه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بن محمّد الصوفی،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اللبن، و علی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محمّد اللبن بن الحسین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بقیة</w:t>
      </w:r>
      <w:r>
        <w:rPr>
          <w:rFonts w:eastAsia="IRNazanin" w:cs="IRNazanin"/>
          <w:color w:val="111111"/>
          <w:sz w:val="28"/>
          <w:szCs w:val="28"/>
          <w:rtl w:val="true"/>
          <w:lang w:bidi="fa-IR"/>
        </w:rPr>
        <w:t>.</w:t>
      </w:r>
      <w:bookmarkStart w:id="2176" w:name="pg14056_143122"/>
    </w:p>
    <w:p>
      <w:pPr>
        <w:pStyle w:val="BookText"/>
        <w:rPr/>
      </w:pPr>
      <w:bookmarkEnd w:id="2176"/>
      <w:r>
        <w:rPr>
          <w:rFonts w:ascii="IRNazanin" w:hAnsi="IRNazanin" w:eastAsia="IRNazanin"/>
          <w:color w:val="111111"/>
          <w:sz w:val="28"/>
          <w:sz w:val="28"/>
          <w:szCs w:val="28"/>
          <w:rtl w:val="true"/>
          <w:lang w:bidi="fa-IR"/>
        </w:rPr>
        <w:t>أمّا زید بن محمّد اللبن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معمّر و کان لسنا قوی النفس، تزوّج بنت الأقسیسی نقیب الکوفة، مات بمصر و خلّف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منصور المقیم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عبد اللّه بن محمّد الصوفی، فأعقب من ولدیه،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الفاضل فی النسب و الطبّ و الشجاعة و الحجّة، شیخی و شیخ والدی، کان موضحا، ورد علینا من الکوفة إلی البصرة، و قرأت علیه شیئا قریبا، و کانت له بنت اسمها صفیّة تحفظ القرآن، امّها فاطمة بنت أبی جعفر محمّد بن أبی طاهر الزیدی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جماعة من أصحابنا أنّ أبا علی النسّابة الموضح قتل أسدا بیده بالسیف وحده بغیر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عن بنات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تزوّج بنت أبی کرش الحسینی، له قدر، و مات عن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بن عبد اللّه بن محمّد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الشاعر المطبوع</w:t>
      </w:r>
      <w:r>
        <w:rPr>
          <w:rFonts w:eastAsia="IRNazanin" w:cs="IRNazanin"/>
          <w:color w:val="111111"/>
          <w:sz w:val="28"/>
          <w:szCs w:val="28"/>
          <w:rtl w:val="true"/>
          <w:lang w:bidi="fa-IR"/>
        </w:rPr>
        <w:t>.</w:t>
      </w:r>
    </w:p>
    <w:p>
      <w:pPr>
        <w:pStyle w:val="Heading4"/>
        <w:numPr>
          <w:ilvl w:val="3"/>
          <w:numId w:val="1"/>
        </w:numPr>
        <w:rPr/>
      </w:pPr>
      <w:bookmarkStart w:id="2177" w:name="__RefHeading___Toc3468175_3381743652"/>
      <w:bookmarkStart w:id="2178" w:name="_Toc908"/>
      <w:bookmarkEnd w:id="2177"/>
      <w:r>
        <w:rPr>
          <w:rtl w:val="true"/>
        </w:rPr>
        <w:t>أعقاب الحسن النیلی بن یحیی الصوفی</w:t>
      </w:r>
      <w:bookmarkEnd w:id="2178"/>
    </w:p>
    <w:p>
      <w:pPr>
        <w:pStyle w:val="BookText"/>
        <w:rPr/>
      </w:pPr>
      <w:r>
        <w:rPr>
          <w:rFonts w:ascii="IRNazanin" w:hAnsi="IRNazanin" w:eastAsia="IRNazanin"/>
          <w:color w:val="111111"/>
          <w:sz w:val="28"/>
          <w:sz w:val="28"/>
          <w:szCs w:val="28"/>
          <w:rtl w:val="true"/>
          <w:lang w:bidi="fa-IR"/>
        </w:rPr>
        <w:t>و أمّا أبو علی الحسن النیلی الرئیس بن یحیی بن عبد اللّه بن محمّد بن عمر الأطرف،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له عقب 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Style w:val="FootnoteAnchor"/>
          <w:rtl w:val="true"/>
        </w:rPr>
        <w:footnoteReference w:id="465"/>
      </w:r>
      <w:r>
        <w:rPr>
          <w:rFonts w:ascii="IRNazanin" w:hAnsi="IRNazanin" w:eastAsia="IRNazanin"/>
          <w:color w:val="111111"/>
          <w:sz w:val="28"/>
          <w:sz w:val="28"/>
          <w:szCs w:val="28"/>
          <w:rtl w:val="true"/>
          <w:lang w:bidi="fa-IR"/>
        </w:rPr>
        <w:t>أعقب جماعة بالمغرب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وقع إلی المغرب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صاحب الخال امّه المعروفة ببنت المارستانی و أعقب بنتین بالرملة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و امّ عبد اللّه، و فاطمة</w:t>
      </w:r>
      <w:r>
        <w:rPr>
          <w:rFonts w:eastAsia="IRNazanin" w:cs="IRNazanin"/>
          <w:color w:val="111111"/>
          <w:sz w:val="28"/>
          <w:szCs w:val="28"/>
          <w:rtl w:val="true"/>
          <w:lang w:bidi="fa-IR"/>
        </w:rPr>
        <w:t>.</w:t>
      </w:r>
    </w:p>
    <w:p>
      <w:pPr>
        <w:pStyle w:val="Heading4"/>
        <w:numPr>
          <w:ilvl w:val="3"/>
          <w:numId w:val="1"/>
        </w:numPr>
        <w:rPr/>
      </w:pPr>
      <w:bookmarkStart w:id="2179" w:name="__RefHeading___Toc3468177_3381743652"/>
      <w:bookmarkStart w:id="2180" w:name="_Toc909"/>
      <w:bookmarkEnd w:id="2179"/>
      <w:r>
        <w:rPr>
          <w:rtl w:val="true"/>
        </w:rPr>
        <w:t>أعقاب محمّد بن الحسن النیلی بن یحیی الصوفی</w:t>
      </w:r>
      <w:bookmarkEnd w:id="2180"/>
    </w:p>
    <w:p>
      <w:pPr>
        <w:pStyle w:val="BookText"/>
        <w:rPr/>
      </w:pPr>
      <w:r>
        <w:rPr>
          <w:rFonts w:ascii="IRNazanin" w:hAnsi="IRNazanin" w:eastAsia="IRNazanin"/>
          <w:color w:val="111111"/>
          <w:sz w:val="28"/>
          <w:sz w:val="28"/>
          <w:szCs w:val="28"/>
          <w:rtl w:val="true"/>
          <w:lang w:bidi="fa-IR"/>
        </w:rPr>
        <w:t>أمّا أبو الحسن محمّد بن الحسن النیلی،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الحسن النیلی، و أبو علی الحسین المارستانی ولده بمصر و المغرب، و علی بالمغرب،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النیلی بن محمّد بن الحسن النیلی، فأعقب من ولدیه، و هما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الحسین زید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بالنیل من بلد ابن مزید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مراقد، و الحسین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زید المراقد </w:t>
      </w:r>
      <w:r>
        <w:rPr>
          <w:rStyle w:val="FootnoteAnchor"/>
          <w:rtl w:val="true"/>
        </w:rPr>
        <w:footnoteReference w:id="466"/>
      </w:r>
      <w:r>
        <w:rPr>
          <w:rFonts w:ascii="IRNazanin" w:hAnsi="IRNazanin" w:eastAsia="IRNazanin"/>
          <w:color w:val="111111"/>
          <w:sz w:val="28"/>
          <w:sz w:val="28"/>
          <w:szCs w:val="28"/>
          <w:rtl w:val="true"/>
          <w:lang w:bidi="fa-IR"/>
        </w:rPr>
        <w:t>بن الحسن بن محمّد بن الحسن النیلی،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محمّد </w:t>
      </w:r>
      <w:r>
        <w:rPr>
          <w:rStyle w:val="FootnoteAnchor"/>
          <w:rtl w:val="true"/>
        </w:rPr>
        <w:footnoteReference w:id="467"/>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زید المراقد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468"/>
      </w:r>
      <w:r>
        <w:rPr>
          <w:rFonts w:ascii="IRNazanin" w:hAnsi="IRNazanin" w:eastAsia="IRNazanin"/>
          <w:color w:val="111111"/>
          <w:sz w:val="28"/>
          <w:sz w:val="28"/>
          <w:szCs w:val="28"/>
          <w:rtl w:val="true"/>
          <w:lang w:bidi="fa-IR"/>
        </w:rPr>
        <w:t>محمّد الشریف النقیب الشریف بالنیل من بلد ابن مزید، و لهم بقیة صالحة هناک و مساکن جیّدة و فیهم نقباء و هم یعرفون ببیت المراقد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الحسن بن زید المراقد،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جمال الشرف </w:t>
      </w:r>
      <w:r>
        <w:rPr>
          <w:rStyle w:val="FootnoteAnchor"/>
          <w:rtl w:val="true"/>
        </w:rPr>
        <w:footnoteReference w:id="469"/>
      </w:r>
      <w:r>
        <w:rPr>
          <w:rFonts w:ascii="IRNazanin" w:hAnsi="IRNazanin" w:eastAsia="IRNazanin"/>
          <w:color w:val="111111"/>
          <w:sz w:val="28"/>
          <w:sz w:val="28"/>
          <w:szCs w:val="28"/>
          <w:rtl w:val="true"/>
          <w:lang w:bidi="fa-IR"/>
        </w:rPr>
        <w:t>النقیب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أبو عبد اللّه محمّد النقیب </w:t>
      </w:r>
      <w:r>
        <w:rPr>
          <w:rStyle w:val="FootnoteAnchor"/>
          <w:rtl w:val="true"/>
        </w:rPr>
        <w:footnoteReference w:id="470"/>
      </w:r>
      <w:r>
        <w:rPr>
          <w:rFonts w:ascii="IRNazanin" w:hAnsi="IRNazanin" w:eastAsia="IRNazanin"/>
          <w:color w:val="111111"/>
          <w:sz w:val="28"/>
          <w:sz w:val="28"/>
          <w:szCs w:val="28"/>
          <w:rtl w:val="true"/>
          <w:lang w:bidi="fa-IR"/>
        </w:rPr>
        <w:t>بن محمّد بن الحسن بن زید المراقد،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المظفّر محمّد جمال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النقیب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المظفّر </w:t>
      </w:r>
      <w:r>
        <w:rPr>
          <w:rStyle w:val="FootnoteAnchor"/>
          <w:rtl w:val="true"/>
        </w:rPr>
        <w:footnoteReference w:id="471"/>
      </w:r>
      <w:r>
        <w:rPr>
          <w:rFonts w:ascii="IRNazanin" w:hAnsi="IRNazanin" w:eastAsia="IRNazanin"/>
          <w:color w:val="111111"/>
          <w:sz w:val="28"/>
          <w:sz w:val="28"/>
          <w:szCs w:val="28"/>
          <w:rtl w:val="true"/>
          <w:lang w:bidi="fa-IR"/>
        </w:rPr>
        <w:t>هبة اللّه،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المظفّر هبة اللّه بن محمّد بن الحسن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هبة اللّه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هبة اللّه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 صفی الدین الشیخ العالم الأدیب الشاعر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یحیی بن محمّد بن هبة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bookmarkStart w:id="2181" w:name="pg14056_143124"/>
    </w:p>
    <w:p>
      <w:pPr>
        <w:pStyle w:val="BookText"/>
        <w:rPr/>
      </w:pPr>
      <w:bookmarkEnd w:id="2181"/>
      <w:r>
        <w:rPr>
          <w:rFonts w:ascii="IRNazanin" w:hAnsi="IRNazanin" w:eastAsia="IRNazanin"/>
          <w:color w:val="111111"/>
          <w:sz w:val="28"/>
          <w:sz w:val="28"/>
          <w:szCs w:val="28"/>
          <w:rtl w:val="true"/>
          <w:lang w:bidi="fa-IR"/>
        </w:rPr>
        <w:t>و أمّا علی بن محمّد بن الحسن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الزکی بن علی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المظفّر محمّد بن محمّد النقیب بن محمّد بن الحسن بن زید المراقد،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الرضا هبة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الرضا هبة اللّه بن محمّد بن الحسن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هبة اللّه بن محمّد بن الحسن، فکان سیّدا دینا فاضلا خیّرا متدیّنا ورعا متفقّها شاعرا مجیدا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بن محمّد بن هبة اللّه الهاشمی الحلّی الأدیب،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کان سیّدا فاضلا محصّلا أدیبا شاعرا مجیدا متدیّنا ورعا متفقّها، حاملا لکتاب اللّه تعالی، و کان یسکن بالحلّة السیفیة</w:t>
      </w:r>
      <w:r>
        <w:rPr>
          <w:rFonts w:eastAsia="IRNazanin" w:cs="IRNazanin"/>
          <w:color w:val="111111"/>
          <w:sz w:val="28"/>
          <w:szCs w:val="28"/>
          <w:rtl w:val="true"/>
          <w:lang w:bidi="fa-IR"/>
        </w:rPr>
        <w:t>.</w:t>
      </w:r>
    </w:p>
    <w:p>
      <w:pPr>
        <w:pStyle w:val="Heading4"/>
        <w:numPr>
          <w:ilvl w:val="3"/>
          <w:numId w:val="1"/>
        </w:numPr>
        <w:rPr/>
      </w:pPr>
      <w:bookmarkStart w:id="2182" w:name="__RefHeading___Toc3468179_3381743652"/>
      <w:bookmarkStart w:id="2183" w:name="_Toc910"/>
      <w:bookmarkEnd w:id="2182"/>
      <w:r>
        <w:rPr>
          <w:rtl w:val="true"/>
        </w:rPr>
        <w:t>أعقاب علی بن الحسن بن زید المراقد</w:t>
      </w:r>
      <w:bookmarkEnd w:id="2183"/>
    </w:p>
    <w:p>
      <w:pPr>
        <w:pStyle w:val="BookText"/>
        <w:rPr/>
      </w:pPr>
      <w:r>
        <w:rPr>
          <w:rFonts w:ascii="IRNazanin" w:hAnsi="IRNazanin" w:eastAsia="IRNazanin"/>
          <w:color w:val="111111"/>
          <w:sz w:val="28"/>
          <w:sz w:val="28"/>
          <w:szCs w:val="28"/>
          <w:rtl w:val="true"/>
          <w:lang w:bidi="fa-IR"/>
        </w:rPr>
        <w:t xml:space="preserve">و أمّا علی بن الحسن </w:t>
      </w:r>
      <w:r>
        <w:rPr>
          <w:rStyle w:val="FootnoteAnchor"/>
          <w:rtl w:val="true"/>
        </w:rPr>
        <w:footnoteReference w:id="472"/>
      </w:r>
      <w:r>
        <w:rPr>
          <w:rFonts w:ascii="IRNazanin" w:hAnsi="IRNazanin" w:eastAsia="IRNazanin"/>
          <w:color w:val="111111"/>
          <w:sz w:val="28"/>
          <w:sz w:val="28"/>
          <w:szCs w:val="28"/>
          <w:rtl w:val="true"/>
          <w:lang w:bidi="fa-IR"/>
        </w:rPr>
        <w:t>بن زید المراقد،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الحسن بن زید المراقد،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 الحریش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الحریش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الحریش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 له عقب بالنیل و 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الحریش</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علی بن محمّد الحریش،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أحمد بن محمّد بن علی بن محمّد</w:t>
      </w:r>
      <w:r>
        <w:rPr>
          <w:rFonts w:eastAsia="IRNazanin" w:cs="IRNazanin"/>
          <w:color w:val="111111"/>
          <w:sz w:val="28"/>
          <w:szCs w:val="28"/>
          <w:rtl w:val="true"/>
          <w:lang w:bidi="fa-IR"/>
        </w:rPr>
        <w:t>.</w:t>
      </w:r>
      <w:bookmarkStart w:id="2184" w:name="pg14056_143125"/>
    </w:p>
    <w:p>
      <w:pPr>
        <w:pStyle w:val="Heading4"/>
        <w:numPr>
          <w:ilvl w:val="3"/>
          <w:numId w:val="1"/>
        </w:numPr>
        <w:rPr/>
      </w:pPr>
      <w:bookmarkStart w:id="2185" w:name="__RefHeading___Toc3468181_3381743652"/>
      <w:bookmarkStart w:id="2186" w:name="_Toc911"/>
      <w:bookmarkEnd w:id="2184"/>
      <w:bookmarkEnd w:id="2185"/>
      <w:r>
        <w:rPr>
          <w:rtl w:val="true"/>
        </w:rPr>
        <w:t>أعقاب الحسین المارستانی بن محمّد بن الحسن النیلی</w:t>
      </w:r>
      <w:bookmarkEnd w:id="2186"/>
    </w:p>
    <w:p>
      <w:pPr>
        <w:pStyle w:val="BookText"/>
        <w:rPr/>
      </w:pPr>
      <w:r>
        <w:rPr>
          <w:rFonts w:ascii="IRNazanin" w:hAnsi="IRNazanin" w:eastAsia="IRNazanin"/>
          <w:color w:val="111111"/>
          <w:sz w:val="28"/>
          <w:sz w:val="28"/>
          <w:szCs w:val="28"/>
          <w:rtl w:val="true"/>
          <w:lang w:bidi="fa-IR"/>
        </w:rPr>
        <w:t>و أمّا الحسین المارستانی بن محمّد بن الحسن النیلی،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المصری بن الحسین المارستانی،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استولی علی الری هو و الحسن بن زید بن الحسین غضارة بن عیسی بن زید الشهید، فقتلا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الحسن النیلی،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الحسین، وقعا إلی المغرب و أعقبا هناک</w:t>
      </w:r>
      <w:r>
        <w:rPr>
          <w:rFonts w:eastAsia="IRNazanin" w:cs="IRNazanin"/>
          <w:color w:val="111111"/>
          <w:sz w:val="28"/>
          <w:szCs w:val="28"/>
          <w:rtl w:val="true"/>
          <w:lang w:bidi="fa-IR"/>
        </w:rPr>
        <w:t>.</w:t>
      </w:r>
    </w:p>
    <w:p>
      <w:pPr>
        <w:pStyle w:val="Heading4"/>
        <w:numPr>
          <w:ilvl w:val="3"/>
          <w:numId w:val="1"/>
        </w:numPr>
        <w:rPr/>
      </w:pPr>
      <w:bookmarkStart w:id="2187" w:name="__RefHeading___Toc3468183_3381743652"/>
      <w:bookmarkStart w:id="2188" w:name="_Toc912"/>
      <w:bookmarkEnd w:id="2187"/>
      <w:r>
        <w:rPr>
          <w:rtl w:val="true"/>
        </w:rPr>
        <w:t>أعقاب یحیی بن الحسن النیلی</w:t>
      </w:r>
      <w:bookmarkEnd w:id="2188"/>
    </w:p>
    <w:p>
      <w:pPr>
        <w:pStyle w:val="BookText"/>
        <w:rPr/>
      </w:pPr>
      <w:r>
        <w:rPr>
          <w:rFonts w:ascii="IRNazanin" w:hAnsi="IRNazanin" w:eastAsia="IRNazanin"/>
          <w:color w:val="111111"/>
          <w:sz w:val="28"/>
          <w:sz w:val="28"/>
          <w:szCs w:val="28"/>
          <w:rtl w:val="true"/>
          <w:lang w:bidi="fa-IR"/>
        </w:rPr>
        <w:t>و أمّا یحیی بن الحسن النیلی،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الأخرس بمصر، و له عدّة من الولد لهم عقب</w:t>
      </w:r>
      <w:r>
        <w:rPr>
          <w:rFonts w:eastAsia="IRNazanin" w:cs="IRNazanin"/>
          <w:color w:val="111111"/>
          <w:sz w:val="28"/>
          <w:szCs w:val="28"/>
          <w:rtl w:val="true"/>
          <w:lang w:bidi="fa-IR"/>
        </w:rPr>
        <w:t>.</w:t>
      </w:r>
    </w:p>
    <w:p>
      <w:pPr>
        <w:pStyle w:val="Heading4"/>
        <w:numPr>
          <w:ilvl w:val="3"/>
          <w:numId w:val="1"/>
        </w:numPr>
        <w:rPr/>
      </w:pPr>
      <w:bookmarkStart w:id="2189" w:name="__RefHeading___Toc3468185_3381743652"/>
      <w:bookmarkStart w:id="2190" w:name="_Toc913"/>
      <w:bookmarkEnd w:id="2189"/>
      <w:r>
        <w:rPr>
          <w:rtl w:val="true"/>
        </w:rPr>
        <w:t>أعقاب عیسی المبارک</w:t>
      </w:r>
      <w:bookmarkEnd w:id="2190"/>
    </w:p>
    <w:p>
      <w:pPr>
        <w:pStyle w:val="BookText"/>
        <w:rPr/>
      </w:pPr>
      <w:r>
        <w:rPr>
          <w:rFonts w:ascii="IRNazanin" w:hAnsi="IRNazanin" w:eastAsia="IRNazanin"/>
          <w:color w:val="111111"/>
          <w:sz w:val="28"/>
          <w:sz w:val="28"/>
          <w:szCs w:val="28"/>
          <w:rtl w:val="true"/>
          <w:lang w:bidi="fa-IR"/>
        </w:rPr>
        <w:t>و أمّا أبو بکر عیسی المبارک بن عبد اللّه بن محمّد بن عمر الأطرف، فکان سیّدا شریفا عالما محدّثا نسّابة شاعرا ملیح الشعر، و لمّا قتل العبّاس بن محمّد أخو السفّاح حسینا صاحب فخّ و أهل بیته، لم یقدر أحد أن یذکرهم بخیر فی المدینة سوی عیسی بن عبد اللّه، فإنّه رثاهم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فلأبکینّ علی الحسین بعبرة و علی الحسن</w:t>
      </w:r>
    </w:p>
    <w:p>
      <w:pPr>
        <w:pStyle w:val="BookText"/>
        <w:rPr/>
      </w:pPr>
      <w:r>
        <w:rPr>
          <w:rFonts w:ascii="IRNazanin" w:hAnsi="IRNazanin" w:eastAsia="IRNazanin"/>
          <w:color w:val="111111"/>
          <w:sz w:val="28"/>
          <w:sz w:val="28"/>
          <w:szCs w:val="28"/>
          <w:rtl w:val="true"/>
          <w:lang w:bidi="fa-IR"/>
        </w:rPr>
        <w:t>الحسین یرید صاحب فخّ، و الحسن أبا الزفت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ابن عاتکة الذی أثووه لیس بذی کفن</w:t>
      </w:r>
    </w:p>
    <w:p>
      <w:pPr>
        <w:pStyle w:val="BookText"/>
        <w:rPr/>
      </w:pPr>
      <w:r>
        <w:rPr>
          <w:rFonts w:ascii="IRNazanin" w:hAnsi="IRNazanin" w:eastAsia="IRNazanin"/>
          <w:color w:val="111111"/>
          <w:sz w:val="28"/>
          <w:sz w:val="28"/>
          <w:szCs w:val="28"/>
          <w:rtl w:val="true"/>
          <w:lang w:bidi="fa-IR"/>
        </w:rPr>
        <w:t>یرید سلیمان بن عبد اللّه المحض بن الحسن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کراما کلّهم لا طائشین و لا جبن</w:t>
      </w:r>
    </w:p>
    <w:p>
      <w:pPr>
        <w:pStyle w:val="BookText"/>
        <w:rPr/>
      </w:pPr>
      <w:r>
        <w:rPr>
          <w:rFonts w:ascii="IRNazanin" w:hAnsi="IRNazanin" w:eastAsia="IRNazanin"/>
          <w:color w:val="111111"/>
          <w:sz w:val="28"/>
          <w:sz w:val="28"/>
          <w:szCs w:val="28"/>
          <w:rtl w:val="true"/>
          <w:lang w:bidi="fa-IR"/>
        </w:rPr>
        <w:t>غسلوا المذلّة عنهم غسل الثیاب من الدرن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فأنفذ إلیه رجل من ولد عمر بن الخطّاب، کان والیا علی المدینة ینهاه، فکتب إلی محمّد بن سلیمان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اخت تقتلوننا و تمنعوننا البکاء و الندبة، و کانت امّ محمّد بن سلیمان علویة، فکتب إلی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خل عن المبارک بن عبد اللّه و شأنه،</w:t>
      </w:r>
      <w:bookmarkStart w:id="2191" w:name="pg14056_143126"/>
    </w:p>
    <w:p>
      <w:pPr>
        <w:pStyle w:val="BookText"/>
        <w:rPr/>
      </w:pPr>
      <w:bookmarkEnd w:id="2191"/>
      <w:r>
        <w:rPr>
          <w:rFonts w:ascii="IRNazanin" w:hAnsi="IRNazanin" w:eastAsia="IRNazanin"/>
          <w:color w:val="111111"/>
          <w:sz w:val="28"/>
          <w:sz w:val="28"/>
          <w:szCs w:val="28"/>
          <w:rtl w:val="true"/>
          <w:lang w:bidi="fa-IR"/>
        </w:rPr>
        <w:t xml:space="preserve">و خف عن لسانه و احذر من لسانه، ففعل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عیسی المبارک هذا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طاهر أحمد العالم الفقیه النسّابة المحدّث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لتفنّنه فی العلوم، أولد عشرین ذکرا و انثی، أعقب أکثرهم بقزوین و الکوفة و خراسان و العراق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الفقیه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Heading4"/>
        <w:numPr>
          <w:ilvl w:val="3"/>
          <w:numId w:val="1"/>
        </w:numPr>
        <w:rPr/>
      </w:pPr>
      <w:bookmarkStart w:id="2192" w:name="__RefHeading___Toc3468187_3381743652"/>
      <w:bookmarkStart w:id="2193" w:name="_Toc914"/>
      <w:bookmarkEnd w:id="2192"/>
      <w:r>
        <w:rPr>
          <w:rtl w:val="true"/>
        </w:rPr>
        <w:t>أعقاب أحمد الفقیه بن عیسی المبارک</w:t>
      </w:r>
      <w:bookmarkEnd w:id="2193"/>
    </w:p>
    <w:p>
      <w:pPr>
        <w:pStyle w:val="BookText"/>
        <w:rPr/>
      </w:pPr>
      <w:r>
        <w:rPr>
          <w:rFonts w:ascii="IRNazanin" w:hAnsi="IRNazanin" w:eastAsia="IRNazanin"/>
          <w:color w:val="111111"/>
          <w:sz w:val="28"/>
          <w:sz w:val="28"/>
          <w:szCs w:val="28"/>
          <w:rtl w:val="true"/>
          <w:lang w:bidi="fa-IR"/>
        </w:rPr>
        <w:t xml:space="preserve">أمّا أبو طاهر أحمد الفقیه بن عیسی المبارک، فکان شریفا جلیلا زاهدا نسّابة عالما محدّثا شاعرا، له کتاب فی النسب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بالکوفة و عقبه ببغداد فیهم بله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الثانی، أعقب و ذیّل بالری و قزوین و دیلمان و بغداد، و هو أکثر إخوته عقبا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الشعرانی، کان بنصیبین و عقبه بقزوین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الشعرانی بطبرستان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امّه رقیّة بنت علی بن مالک الخزاعی و له عقب بطبرستان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عقب فی 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عبید اللّه محمّد الأصغر</w:t>
      </w:r>
      <w:r>
        <w:rPr>
          <w:rFonts w:eastAsia="IRNazanin" w:cs="IRNazanin"/>
          <w:color w:val="111111"/>
          <w:sz w:val="28"/>
          <w:szCs w:val="28"/>
          <w:rtl w:val="true"/>
          <w:lang w:bidi="fa-IR"/>
        </w:rPr>
        <w:t>.</w:t>
      </w:r>
    </w:p>
    <w:p>
      <w:pPr>
        <w:pStyle w:val="Heading4"/>
        <w:numPr>
          <w:ilvl w:val="3"/>
          <w:numId w:val="1"/>
        </w:numPr>
        <w:rPr/>
      </w:pPr>
      <w:bookmarkStart w:id="2194" w:name="__RefHeading___Toc3468189_3381743652"/>
      <w:bookmarkStart w:id="2195" w:name="_Toc915"/>
      <w:bookmarkEnd w:id="2194"/>
      <w:r>
        <w:rPr>
          <w:rtl w:val="true"/>
        </w:rPr>
        <w:t>أعقاب عبد اللّه بن أحمد الفقیه بن عیسی المبارک</w:t>
      </w:r>
      <w:bookmarkEnd w:id="2195"/>
    </w:p>
    <w:p>
      <w:pPr>
        <w:pStyle w:val="BookText"/>
        <w:rPr/>
      </w:pPr>
      <w:r>
        <w:rPr>
          <w:rFonts w:ascii="IRNazanin" w:hAnsi="IRNazanin" w:eastAsia="IRNazanin"/>
          <w:color w:val="111111"/>
          <w:sz w:val="28"/>
          <w:sz w:val="28"/>
          <w:szCs w:val="28"/>
          <w:rtl w:val="true"/>
          <w:lang w:bidi="fa-IR"/>
        </w:rPr>
        <w:t>أمّا عبد اللّه بن أحمد الفقیه بن عیسی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أحمد برغوث، له بقیة من الولد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أحمد برغوث بن عبد اللّه بن أحمد الفقیه، فکان له قدر، و 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أحمد برغوث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میمون، و کانا جلیلین ینزلان درب اللؤلؤ بنهر الدجاج ببغداد، و لهما بقیة</w:t>
      </w:r>
      <w:r>
        <w:rPr>
          <w:rFonts w:eastAsia="IRNazanin" w:cs="IRNazanin"/>
          <w:color w:val="111111"/>
          <w:sz w:val="28"/>
          <w:szCs w:val="28"/>
          <w:rtl w:val="true"/>
          <w:lang w:bidi="fa-IR"/>
        </w:rPr>
        <w:t>.</w:t>
      </w:r>
    </w:p>
    <w:p>
      <w:pPr>
        <w:pStyle w:val="Heading4"/>
        <w:numPr>
          <w:ilvl w:val="3"/>
          <w:numId w:val="1"/>
        </w:numPr>
        <w:rPr/>
      </w:pPr>
      <w:bookmarkStart w:id="2196" w:name="__RefHeading___Toc3468191_3381743652"/>
      <w:bookmarkStart w:id="2197" w:name="_Toc916"/>
      <w:bookmarkEnd w:id="2196"/>
      <w:r>
        <w:rPr>
          <w:rtl w:val="true"/>
        </w:rPr>
        <w:t>أعقاب عیسی بن أحمد الفقیه بن عیسی المبارک</w:t>
      </w:r>
      <w:bookmarkEnd w:id="2197"/>
    </w:p>
    <w:p>
      <w:pPr>
        <w:pStyle w:val="BookText"/>
        <w:rPr/>
      </w:pPr>
      <w:r>
        <w:rPr>
          <w:rFonts w:ascii="IRNazanin" w:hAnsi="IRNazanin" w:eastAsia="IRNazanin"/>
          <w:color w:val="111111"/>
          <w:sz w:val="28"/>
          <w:sz w:val="28"/>
          <w:szCs w:val="28"/>
          <w:rtl w:val="true"/>
          <w:lang w:bidi="fa-IR"/>
        </w:rPr>
        <w:t>و أمّا عیسی الثانی بن أحمد الفقیه بن عیسی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محمّد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الطیّب محمّد بن عیسی الثانی بن أحمد الفقیه، فأعقب من ثلاثة رجال، و هم</w:t>
      </w:r>
      <w:r>
        <w:rPr>
          <w:rFonts w:eastAsia="IRNazanin" w:cs="IRNazanin"/>
          <w:color w:val="111111"/>
          <w:sz w:val="28"/>
          <w:szCs w:val="28"/>
          <w:rtl w:val="true"/>
          <w:lang w:bidi="fa-IR"/>
        </w:rPr>
        <w:t>:</w:t>
      </w:r>
      <w:bookmarkStart w:id="2198" w:name="pg14056_143127"/>
    </w:p>
    <w:p>
      <w:pPr>
        <w:pStyle w:val="BookText"/>
        <w:rPr/>
      </w:pPr>
      <w:bookmarkEnd w:id="2198"/>
      <w:r>
        <w:rPr>
          <w:rFonts w:ascii="IRNazanin" w:hAnsi="IRNazanin" w:eastAsia="IRNazanin"/>
          <w:color w:val="111111"/>
          <w:sz w:val="28"/>
          <w:sz w:val="28"/>
          <w:szCs w:val="28"/>
          <w:rtl w:val="true"/>
          <w:lang w:bidi="fa-IR"/>
        </w:rPr>
        <w:t>الحسین، و عیسی الثالث، و یحیی، و عقبهم بقزوین و الدیلمان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عیسی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محمّد بن عیسی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سلیمان محمّد الشیرازی، ورد بغداد و صحّح نسب بنی ششدیو، و له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محمّد بن عیسی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475"/>
      </w:r>
      <w:r>
        <w:rPr>
          <w:rFonts w:ascii="IRNazanin" w:hAnsi="IRNazanin" w:eastAsia="IRNazanin"/>
          <w:color w:val="111111"/>
          <w:sz w:val="28"/>
          <w:sz w:val="28"/>
          <w:szCs w:val="28"/>
          <w:rtl w:val="true"/>
          <w:lang w:bidi="fa-IR"/>
        </w:rPr>
        <w:t>علی الندیم، کان مع عضد الدولة، و زوّج ابنته بأبی سلیمان الداعی محمّد بن أبی طاهر یحیی بن الحسن بن علی بن زید بن علی بن عبد الرحمن الشجری، فولده منها ببغداد و الأهواز و طبریة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علی الناصر الرمیلی ببغداد، مات سنة أربع و عشرین و ثلاثمائة، و کان دیّنا صالحا، تلقّی من أصحاب ابن حنبل عنتا، و خلّف ثلاثة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محمّد بن عیسی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أحمد بن یحیی بن محمّد بن عیسی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الداعی و یقال لهذا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الجوهری، لهم نباهة و لهم عدد و فیهم بقیة</w:t>
      </w:r>
      <w:r>
        <w:rPr>
          <w:rFonts w:eastAsia="IRNazanin" w:cs="IRNazanin"/>
          <w:color w:val="111111"/>
          <w:sz w:val="28"/>
          <w:szCs w:val="28"/>
          <w:rtl w:val="true"/>
          <w:lang w:bidi="fa-IR"/>
        </w:rPr>
        <w:t>.</w:t>
      </w:r>
    </w:p>
    <w:p>
      <w:pPr>
        <w:pStyle w:val="Heading4"/>
        <w:numPr>
          <w:ilvl w:val="3"/>
          <w:numId w:val="1"/>
        </w:numPr>
        <w:rPr/>
      </w:pPr>
      <w:bookmarkStart w:id="2199" w:name="__RefHeading___Toc3468193_3381743652"/>
      <w:bookmarkStart w:id="2200" w:name="_Toc917"/>
      <w:bookmarkEnd w:id="2199"/>
      <w:r>
        <w:rPr>
          <w:rtl w:val="true"/>
        </w:rPr>
        <w:t>أعقاب الحسین بن أحمد الفقیه بن عیسی المبارک</w:t>
      </w:r>
      <w:bookmarkEnd w:id="2200"/>
    </w:p>
    <w:p>
      <w:pPr>
        <w:pStyle w:val="BookText"/>
        <w:rPr/>
      </w:pPr>
      <w:r>
        <w:rPr>
          <w:rFonts w:ascii="IRNazanin" w:hAnsi="IRNazanin" w:eastAsia="IRNazanin"/>
          <w:color w:val="111111"/>
          <w:sz w:val="28"/>
          <w:sz w:val="28"/>
          <w:szCs w:val="28"/>
          <w:rtl w:val="true"/>
          <w:lang w:bidi="fa-IR"/>
        </w:rPr>
        <w:t>و أمّا الحسین بن أحمد الفقیه بن عیسی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علی بن الحسین بن أحمد الفقیه بن عیسی المبارک،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ندیم عضد الدولة، و له بقیة بقزوین</w:t>
      </w:r>
      <w:r>
        <w:rPr>
          <w:rFonts w:eastAsia="IRNazanin" w:cs="IRNazanin"/>
          <w:color w:val="111111"/>
          <w:sz w:val="28"/>
          <w:szCs w:val="28"/>
          <w:rtl w:val="true"/>
          <w:lang w:bidi="fa-IR"/>
        </w:rPr>
        <w:t>.</w:t>
      </w:r>
    </w:p>
    <w:p>
      <w:pPr>
        <w:pStyle w:val="Heading4"/>
        <w:numPr>
          <w:ilvl w:val="3"/>
          <w:numId w:val="1"/>
        </w:numPr>
        <w:rPr/>
      </w:pPr>
      <w:bookmarkStart w:id="2201" w:name="__RefHeading___Toc3468195_3381743652"/>
      <w:bookmarkStart w:id="2202" w:name="_Toc918"/>
      <w:bookmarkEnd w:id="2201"/>
      <w:r>
        <w:rPr>
          <w:rtl w:val="true"/>
        </w:rPr>
        <w:t>أعقاب جعفر بن أحمد الفقیه بن عیسی المبارک</w:t>
      </w:r>
      <w:bookmarkEnd w:id="2202"/>
    </w:p>
    <w:p>
      <w:pPr>
        <w:pStyle w:val="BookText"/>
        <w:rPr/>
      </w:pPr>
      <w:r>
        <w:rPr>
          <w:rFonts w:ascii="IRNazanin" w:hAnsi="IRNazanin" w:eastAsia="IRNazanin"/>
          <w:color w:val="111111"/>
          <w:sz w:val="28"/>
          <w:sz w:val="28"/>
          <w:szCs w:val="28"/>
          <w:rtl w:val="true"/>
          <w:lang w:bidi="fa-IR"/>
        </w:rPr>
        <w:t>و أمّا أبو عبد اللّه جعفر الشعرانی بن أحمد الفقیه بن عیسی المبارک،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فاطمة بنت محمّد بن حمزة بن عبد اللّه بن الحسین الأصغر،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Heading4"/>
        <w:numPr>
          <w:ilvl w:val="3"/>
          <w:numId w:val="1"/>
        </w:numPr>
        <w:rPr/>
      </w:pPr>
      <w:bookmarkStart w:id="2203" w:name="__RefHeading___Toc3468197_3381743652"/>
      <w:bookmarkStart w:id="2204" w:name="_Toc919"/>
      <w:bookmarkEnd w:id="2203"/>
      <w:r>
        <w:rPr>
          <w:rtl w:val="true"/>
        </w:rPr>
        <w:t>أعقاب علی بن أحمد الفقیه بن عیسی المبارک</w:t>
      </w:r>
      <w:bookmarkEnd w:id="220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أحمد الفقیه بن عیسی المبارک،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درج، و الحسن الأکبر، و محمّد درج، و الحسین الأصغر، امّهم فاطمة بنت علی بن عیسی</w:t>
      </w:r>
      <w:bookmarkStart w:id="2205" w:name="pg14056_143128"/>
    </w:p>
    <w:p>
      <w:pPr>
        <w:pStyle w:val="BookText"/>
        <w:rPr/>
      </w:pPr>
      <w:bookmarkEnd w:id="2205"/>
      <w:r>
        <w:rPr>
          <w:rFonts w:ascii="IRNazanin" w:hAnsi="IRNazanin" w:eastAsia="IRNazanin"/>
          <w:color w:val="111111"/>
          <w:sz w:val="28"/>
          <w:sz w:val="28"/>
          <w:szCs w:val="28"/>
          <w:rtl w:val="true"/>
          <w:lang w:bidi="fa-IR"/>
        </w:rPr>
        <w:t>بن عبد اللّه بن محمّد بن عمر الأطرف</w:t>
      </w:r>
      <w:r>
        <w:rPr>
          <w:rFonts w:eastAsia="IRNazanin" w:cs="IRNazanin"/>
          <w:color w:val="111111"/>
          <w:sz w:val="28"/>
          <w:szCs w:val="28"/>
          <w:rtl w:val="true"/>
          <w:lang w:bidi="fa-IR"/>
        </w:rPr>
        <w:t>.</w:t>
      </w:r>
    </w:p>
    <w:p>
      <w:pPr>
        <w:pStyle w:val="Heading4"/>
        <w:numPr>
          <w:ilvl w:val="3"/>
          <w:numId w:val="1"/>
        </w:numPr>
        <w:rPr/>
      </w:pPr>
      <w:bookmarkStart w:id="2206" w:name="__RefHeading___Toc3468199_3381743652"/>
      <w:bookmarkStart w:id="2207" w:name="_Toc920"/>
      <w:bookmarkEnd w:id="2206"/>
      <w:r>
        <w:rPr>
          <w:rtl w:val="true"/>
        </w:rPr>
        <w:t>أعقاب محمّد بن عیسی المبارک</w:t>
      </w:r>
      <w:bookmarkEnd w:id="2207"/>
    </w:p>
    <w:p>
      <w:pPr>
        <w:pStyle w:val="BookText"/>
        <w:rPr/>
      </w:pPr>
      <w:r>
        <w:rPr>
          <w:rFonts w:ascii="IRNazanin" w:hAnsi="IRNazanin" w:eastAsia="IRNazanin"/>
          <w:color w:val="111111"/>
          <w:sz w:val="28"/>
          <w:sz w:val="28"/>
          <w:szCs w:val="28"/>
          <w:rtl w:val="true"/>
          <w:lang w:bidi="fa-IR"/>
        </w:rPr>
        <w:t>و أمّا محمّد بن عیسی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عیسی المبارک،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أحمد، کان ببغداد أیّام الطائع علی الجند، و خلّف عدّة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الحسین علی له أولاد و عقب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أحمد بن یحیی بن محمّد بن عیسی المبارک،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بطبریة، و کان جندیا کبیر المعیشة، و الداعی، و الحسین، و لهم بقیة بطبریة</w:t>
      </w:r>
      <w:r>
        <w:rPr>
          <w:rFonts w:eastAsia="IRNazanin" w:cs="IRNazanin"/>
          <w:color w:val="111111"/>
          <w:sz w:val="28"/>
          <w:szCs w:val="28"/>
          <w:rtl w:val="true"/>
          <w:lang w:bidi="fa-IR"/>
        </w:rPr>
        <w:t>.</w:t>
      </w:r>
    </w:p>
    <w:p>
      <w:pPr>
        <w:pStyle w:val="Heading4"/>
        <w:numPr>
          <w:ilvl w:val="3"/>
          <w:numId w:val="1"/>
        </w:numPr>
        <w:rPr/>
      </w:pPr>
      <w:bookmarkStart w:id="2208" w:name="__RefHeading___Toc3468201_3381743652"/>
      <w:bookmarkStart w:id="2209" w:name="_Toc921"/>
      <w:bookmarkEnd w:id="2208"/>
      <w:r>
        <w:rPr>
          <w:rtl w:val="true"/>
        </w:rPr>
        <w:t>أعقاب یحیی بن عیسی المبارک</w:t>
      </w:r>
      <w:bookmarkEnd w:id="2209"/>
    </w:p>
    <w:p>
      <w:pPr>
        <w:pStyle w:val="BookText"/>
        <w:rPr/>
      </w:pPr>
      <w:r>
        <w:rPr>
          <w:rFonts w:ascii="IRNazanin" w:hAnsi="IRNazanin" w:eastAsia="IRNazanin"/>
          <w:color w:val="111111"/>
          <w:sz w:val="28"/>
          <w:sz w:val="28"/>
          <w:szCs w:val="28"/>
          <w:rtl w:val="true"/>
          <w:lang w:bidi="fa-IR"/>
        </w:rPr>
        <w:t>و أمّا یحیی بن عیسی المبارک،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کان نبیها، قتله ملک البجّة</w:t>
      </w:r>
      <w:r>
        <w:rPr>
          <w:rFonts w:eastAsia="IRNazanin" w:cs="IRNazanin"/>
          <w:color w:val="111111"/>
          <w:sz w:val="28"/>
          <w:szCs w:val="28"/>
          <w:rtl w:val="true"/>
          <w:lang w:bidi="fa-IR"/>
        </w:rPr>
        <w:t>.</w:t>
      </w:r>
    </w:p>
    <w:p>
      <w:pPr>
        <w:pStyle w:val="Heading4"/>
        <w:numPr>
          <w:ilvl w:val="3"/>
          <w:numId w:val="1"/>
        </w:numPr>
        <w:rPr/>
      </w:pPr>
      <w:bookmarkStart w:id="2210" w:name="__RefHeading___Toc3468203_3381743652"/>
      <w:bookmarkStart w:id="2211" w:name="_Toc922"/>
      <w:bookmarkEnd w:id="2210"/>
      <w:r>
        <w:rPr>
          <w:rtl w:val="true"/>
        </w:rPr>
        <w:t>أعقاب أحمد المحدّث بن عبد اللّه بن محمّد بن عمر الأطرف</w:t>
      </w:r>
      <w:bookmarkEnd w:id="2211"/>
    </w:p>
    <w:p>
      <w:pPr>
        <w:pStyle w:val="BookText"/>
        <w:rPr/>
      </w:pPr>
      <w:r>
        <w:rPr>
          <w:rFonts w:ascii="IRNazanin" w:hAnsi="IRNazanin" w:eastAsia="IRNazanin"/>
          <w:color w:val="111111"/>
          <w:sz w:val="28"/>
          <w:sz w:val="28"/>
          <w:szCs w:val="28"/>
          <w:rtl w:val="true"/>
          <w:lang w:bidi="fa-IR"/>
        </w:rPr>
        <w:t>و أمّا أحمد المحدّث بن عبد اللّه بن محمّد بن عمر الأطرف،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حمزة المرشد باللّه السماکی النسّابة، و له أولاد و أعقاب أکثرهم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ظهر بالیمن و کان ذا جاه، و له عقب منتشر بالیمن بموضع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ظما 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ظهر بالیمن، و له عدّة من 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فی صح</w:t>
      </w:r>
      <w:r>
        <w:rPr>
          <w:rFonts w:eastAsia="IRNazanin" w:cs="IRNazanin"/>
          <w:color w:val="111111"/>
          <w:sz w:val="28"/>
          <w:szCs w:val="28"/>
          <w:rtl w:val="true"/>
          <w:lang w:bidi="fa-IR"/>
        </w:rPr>
        <w:t>.</w:t>
      </w:r>
    </w:p>
    <w:p>
      <w:pPr>
        <w:pStyle w:val="Heading4"/>
        <w:numPr>
          <w:ilvl w:val="3"/>
          <w:numId w:val="1"/>
        </w:numPr>
        <w:rPr/>
      </w:pPr>
      <w:bookmarkStart w:id="2212" w:name="__RefHeading___Toc3468205_3381743652"/>
      <w:bookmarkStart w:id="2213" w:name="_Toc923"/>
      <w:bookmarkEnd w:id="2212"/>
      <w:r>
        <w:rPr>
          <w:rtl w:val="true"/>
        </w:rPr>
        <w:t>أعقاب حمزة السماکی بن أحمد المحدّث</w:t>
      </w:r>
      <w:bookmarkEnd w:id="2213"/>
    </w:p>
    <w:p>
      <w:pPr>
        <w:pStyle w:val="BookText"/>
        <w:rPr/>
      </w:pPr>
      <w:r>
        <w:rPr>
          <w:rFonts w:ascii="IRNazanin" w:hAnsi="IRNazanin" w:eastAsia="IRNazanin"/>
          <w:color w:val="111111"/>
          <w:sz w:val="28"/>
          <w:sz w:val="28"/>
          <w:szCs w:val="28"/>
          <w:rtl w:val="true"/>
          <w:lang w:bidi="fa-IR"/>
        </w:rPr>
        <w:t xml:space="preserve">أمّا أبو یعلی حمزة السماکی بن أحمد المحدّث، فکان عالما فاضلا نسّابة، له کتاب فی النسب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الحسین له عقب بمصر، و الحسن له عقب بمصر، و علی له عقب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الحسین، و خدیجة، و فاطمة، و 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حمزة السماکی،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له عقب بطبرستان، و عبد اللّه له أولاد و عقب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 بن حمزة السماکی،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له أولاد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الصمد بن عبد الرحمن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له جماعة</w:t>
      </w:r>
      <w:bookmarkStart w:id="2214" w:name="pg14056_143129"/>
    </w:p>
    <w:p>
      <w:pPr>
        <w:pStyle w:val="BookText"/>
        <w:rPr/>
      </w:pPr>
      <w:bookmarkEnd w:id="2214"/>
      <w:r>
        <w:rPr>
          <w:rFonts w:ascii="IRNazanin" w:hAnsi="IRNazanin" w:eastAsia="IRNazanin"/>
          <w:color w:val="111111"/>
          <w:sz w:val="28"/>
          <w:sz w:val="28"/>
          <w:szCs w:val="28"/>
          <w:rtl w:val="true"/>
          <w:lang w:bidi="fa-IR"/>
        </w:rPr>
        <w:t>من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حمزة السماکی،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الجردق ببغداد</w:t>
      </w:r>
      <w:r>
        <w:rPr>
          <w:rFonts w:eastAsia="IRNazanin" w:cs="IRNazanin"/>
          <w:color w:val="111111"/>
          <w:sz w:val="28"/>
          <w:szCs w:val="28"/>
          <w:rtl w:val="true"/>
          <w:lang w:bidi="fa-IR"/>
        </w:rPr>
        <w:t>.</w:t>
      </w:r>
    </w:p>
    <w:p>
      <w:pPr>
        <w:pStyle w:val="Heading4"/>
        <w:numPr>
          <w:ilvl w:val="3"/>
          <w:numId w:val="1"/>
        </w:numPr>
        <w:rPr/>
      </w:pPr>
      <w:bookmarkStart w:id="2215" w:name="__RefHeading___Toc3468207_3381743652"/>
      <w:bookmarkStart w:id="2216" w:name="_Toc924"/>
      <w:bookmarkEnd w:id="2215"/>
      <w:r>
        <w:rPr>
          <w:rtl w:val="true"/>
        </w:rPr>
        <w:t>أعقاب عبد الرحمن بن أحمد المحدّث</w:t>
      </w:r>
      <w:bookmarkEnd w:id="2216"/>
    </w:p>
    <w:p>
      <w:pPr>
        <w:pStyle w:val="BookText"/>
        <w:rPr/>
      </w:pPr>
      <w:r>
        <w:rPr>
          <w:rFonts w:ascii="IRNazanin" w:hAnsi="IRNazanin" w:eastAsia="IRNazanin"/>
          <w:color w:val="111111"/>
          <w:sz w:val="28"/>
          <w:sz w:val="28"/>
          <w:szCs w:val="28"/>
          <w:rtl w:val="true"/>
          <w:lang w:bidi="fa-IR"/>
        </w:rPr>
        <w:t>و أمّا عبد الرحمن بن أحمد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عبد الرحمن بن أحمد المحدّث،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 لهما عقب کثیر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إسحاق بن عبد الرحمن،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له عقب،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محمّد بن إسحاق،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له ولد، و أبو الفوارس المحسن له ولد، و أبو محمّد الحسن، و أبو القاسم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إسحاق بن عبد الرحمن،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بظمام من أرض الیمن، و محمّد له ولد</w:t>
      </w:r>
      <w:r>
        <w:rPr>
          <w:rFonts w:eastAsia="IRNazanin" w:cs="IRNazanin"/>
          <w:color w:val="111111"/>
          <w:sz w:val="28"/>
          <w:szCs w:val="28"/>
          <w:rtl w:val="true"/>
          <w:lang w:bidi="fa-IR"/>
        </w:rPr>
        <w:t>.</w:t>
      </w:r>
    </w:p>
    <w:p>
      <w:pPr>
        <w:pStyle w:val="Heading4"/>
        <w:numPr>
          <w:ilvl w:val="3"/>
          <w:numId w:val="1"/>
        </w:numPr>
        <w:rPr/>
      </w:pPr>
      <w:bookmarkStart w:id="2217" w:name="__RefHeading___Toc3468209_3381743652"/>
      <w:bookmarkStart w:id="2218" w:name="_Toc925"/>
      <w:bookmarkEnd w:id="2217"/>
      <w:r>
        <w:rPr>
          <w:rtl w:val="true"/>
        </w:rPr>
        <w:t>أعقاب محمّد بن عبد اللّه بن محمّد بن عمر الأطرف</w:t>
      </w:r>
      <w:bookmarkEnd w:id="2218"/>
    </w:p>
    <w:p>
      <w:pPr>
        <w:pStyle w:val="BookText"/>
        <w:rPr/>
      </w:pPr>
      <w:r>
        <w:rPr>
          <w:rFonts w:ascii="IRNazanin" w:hAnsi="IRNazanin" w:eastAsia="IRNazanin"/>
          <w:color w:val="111111"/>
          <w:sz w:val="28"/>
          <w:sz w:val="28"/>
          <w:szCs w:val="28"/>
          <w:rtl w:val="true"/>
          <w:lang w:bidi="fa-IR"/>
        </w:rPr>
        <w:t>و أمّا أبو عمر محمّد الأکبر بن عبد اللّه بن محمّد بن عمر الأطرف، فکان جلیلا، و دعا إلیه سلیمان بن الجریر صاحب الجریریة، و أطاعه خلق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الجریریة نسبوا إلی سلیمان هذا، ثمّ رجع محمّد عن هذا و استنکره و أظهر البراءة من الجریریة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اللهبیة، له عقب کثیر بطبرستان و الری من جماعة من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صالح، له عقب ببلخ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المنجورانی، و منجوران قریة علی فرسخین من سواد بلخ، و هو أوّل من دخلها من العلویین، له أولاد أعقبوا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الزاهد المشطّب،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لامّ ولد، له عقب بمصر و الیمن و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جعفر الملک بالمولتان و السند،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بالمولتان من بلد الهند، و له عقب منتشر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أولاد بالمغرب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درج</w:t>
      </w:r>
      <w:r>
        <w:rPr>
          <w:rFonts w:eastAsia="IRNazanin" w:cs="IRNazanin"/>
          <w:color w:val="111111"/>
          <w:sz w:val="28"/>
          <w:szCs w:val="28"/>
          <w:rtl w:val="true"/>
          <w:lang w:bidi="fa-IR"/>
        </w:rPr>
        <w:t>.</w:t>
      </w:r>
      <w:bookmarkStart w:id="2219" w:name="pg14056_143130"/>
    </w:p>
    <w:p>
      <w:pPr>
        <w:pStyle w:val="Heading4"/>
        <w:numPr>
          <w:ilvl w:val="3"/>
          <w:numId w:val="1"/>
        </w:numPr>
        <w:rPr/>
      </w:pPr>
      <w:bookmarkStart w:id="2220" w:name="__RefHeading___Toc3468211_3381743652"/>
      <w:bookmarkStart w:id="2221" w:name="_Toc926"/>
      <w:bookmarkEnd w:id="2219"/>
      <w:bookmarkEnd w:id="2220"/>
      <w:r>
        <w:rPr>
          <w:rtl w:val="true"/>
        </w:rPr>
        <w:t>أعقاب القاسم بن محمّد بن عبد اللّه بن محمّد بن عمر الأطرف</w:t>
      </w:r>
      <w:bookmarkEnd w:id="2221"/>
    </w:p>
    <w:p>
      <w:pPr>
        <w:pStyle w:val="BookText"/>
        <w:rPr/>
      </w:pPr>
      <w:r>
        <w:rPr>
          <w:rFonts w:ascii="IRNazanin" w:hAnsi="IRNazanin" w:eastAsia="IRNazanin"/>
          <w:color w:val="111111"/>
          <w:sz w:val="28"/>
          <w:sz w:val="28"/>
          <w:szCs w:val="28"/>
          <w:rtl w:val="true"/>
          <w:lang w:bidi="fa-IR"/>
        </w:rPr>
        <w:t>أمّا القاسم بن محمّد بن عبد اللّه بن محمّد بن عمر الأطرف، فکان صاحب الطالقان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اللهبیة و دعا إلی نفسه، و کان یدعی بالملک الجلیل،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له عقب، و أحمد له عقب بالری، و أبو عیسی محمّد الشریف الوجیه ملک الطالقان بعد أبیه و له عقب</w:t>
      </w:r>
      <w:r>
        <w:rPr>
          <w:rFonts w:eastAsia="IRNazanin" w:cs="IRNazanin"/>
          <w:color w:val="111111"/>
          <w:sz w:val="28"/>
          <w:szCs w:val="28"/>
          <w:rtl w:val="true"/>
          <w:lang w:bidi="fa-IR"/>
        </w:rPr>
        <w:t>.</w:t>
      </w:r>
    </w:p>
    <w:p>
      <w:pPr>
        <w:pStyle w:val="Heading4"/>
        <w:numPr>
          <w:ilvl w:val="3"/>
          <w:numId w:val="1"/>
        </w:numPr>
        <w:rPr/>
      </w:pPr>
      <w:bookmarkStart w:id="2222" w:name="__RefHeading___Toc3468213_3381743652"/>
      <w:bookmarkStart w:id="2223" w:name="_Toc927"/>
      <w:bookmarkEnd w:id="2222"/>
      <w:r>
        <w:rPr>
          <w:rtl w:val="true"/>
        </w:rPr>
        <w:t>أعقاب صالح بن محمّد بن عبد اللّه بن محمّد بن عمر الأطرف</w:t>
      </w:r>
      <w:bookmarkEnd w:id="2223"/>
    </w:p>
    <w:p>
      <w:pPr>
        <w:pStyle w:val="BookText"/>
        <w:rPr/>
      </w:pPr>
      <w:r>
        <w:rPr>
          <w:rFonts w:ascii="IRNazanin" w:hAnsi="IRNazanin" w:eastAsia="IRNazanin"/>
          <w:color w:val="111111"/>
          <w:sz w:val="28"/>
          <w:sz w:val="28"/>
          <w:szCs w:val="28"/>
          <w:rtl w:val="true"/>
          <w:lang w:bidi="fa-IR"/>
        </w:rPr>
        <w:t>و أمّا أبو القاسم صالح بن محمّد بن عبد اللّه بن محمّد بن عمر الأطرف،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امّه صفیّة بنت محمّد بن علی بن جعفر بن محمّد الحنفیة، و جمیع عقبه ببلخ، و بعضهم یسکن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امّه زینب بنت الحسن بن الحسین بن جعفر الحجّة بن عبد اللّه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بن صالح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أربعة أولاد ذکر ببلخ، و یحیی له عقب منتشر، و محمّد له ولد و عقب</w:t>
      </w:r>
      <w:r>
        <w:rPr>
          <w:rFonts w:eastAsia="IRNazanin" w:cs="IRNazanin"/>
          <w:color w:val="111111"/>
          <w:sz w:val="28"/>
          <w:szCs w:val="28"/>
          <w:rtl w:val="true"/>
          <w:lang w:bidi="fa-IR"/>
        </w:rPr>
        <w:t>.</w:t>
      </w:r>
    </w:p>
    <w:p>
      <w:pPr>
        <w:pStyle w:val="Heading4"/>
        <w:numPr>
          <w:ilvl w:val="3"/>
          <w:numId w:val="1"/>
        </w:numPr>
        <w:rPr/>
      </w:pPr>
      <w:bookmarkStart w:id="2224" w:name="__RefHeading___Toc3468215_3381743652"/>
      <w:bookmarkStart w:id="2225" w:name="_Toc928"/>
      <w:bookmarkEnd w:id="2224"/>
      <w:r>
        <w:rPr>
          <w:rtl w:val="true"/>
        </w:rPr>
        <w:t>أعقاب عمر المنجورانی</w:t>
      </w:r>
      <w:bookmarkEnd w:id="2225"/>
    </w:p>
    <w:p>
      <w:pPr>
        <w:pStyle w:val="BookText"/>
        <w:rPr/>
      </w:pPr>
      <w:r>
        <w:rPr>
          <w:rFonts w:ascii="IRNazanin" w:hAnsi="IRNazanin" w:eastAsia="IRNazanin"/>
          <w:color w:val="111111"/>
          <w:sz w:val="28"/>
          <w:sz w:val="28"/>
          <w:szCs w:val="28"/>
          <w:rtl w:val="true"/>
          <w:lang w:bidi="fa-IR"/>
        </w:rPr>
        <w:t>و أمّا عمر المنجورانی بن محمّد بن عبد اللّه بن محمّد بن عمر الأطرف،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له عقب بالهند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الأکبر، له عشرون ولدا، لهم أولاد و أعقاب ذیّلوا بالسند و الهند و جوزجانان و والوالب و بلخ و خلم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له أولاد و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أحمد الأصغر، له عقب بالهند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 المنجورانی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و عالیة</w:t>
      </w:r>
      <w:r>
        <w:rPr>
          <w:rFonts w:eastAsia="IRNazanin" w:cs="IRNazanin"/>
          <w:color w:val="111111"/>
          <w:sz w:val="28"/>
          <w:szCs w:val="28"/>
          <w:rtl w:val="true"/>
          <w:lang w:bidi="fa-IR"/>
        </w:rPr>
        <w:t>.</w:t>
      </w:r>
    </w:p>
    <w:p>
      <w:pPr>
        <w:pStyle w:val="Heading4"/>
        <w:numPr>
          <w:ilvl w:val="3"/>
          <w:numId w:val="1"/>
        </w:numPr>
        <w:rPr/>
      </w:pPr>
      <w:bookmarkStart w:id="2226" w:name="__RefHeading___Toc3468217_3381743652"/>
      <w:bookmarkStart w:id="2227" w:name="_Toc929"/>
      <w:bookmarkEnd w:id="2226"/>
      <w:r>
        <w:rPr>
          <w:rtl w:val="true"/>
        </w:rPr>
        <w:t>أعقاب محمّد الأکبر بن عمر المنجورانی</w:t>
      </w:r>
      <w:bookmarkEnd w:id="2227"/>
    </w:p>
    <w:p>
      <w:pPr>
        <w:pStyle w:val="BookText"/>
        <w:rPr/>
      </w:pPr>
      <w:r>
        <w:rPr>
          <w:rFonts w:ascii="IRNazanin" w:hAnsi="IRNazanin" w:eastAsia="IRNazanin"/>
          <w:color w:val="111111"/>
          <w:sz w:val="28"/>
          <w:sz w:val="28"/>
          <w:szCs w:val="28"/>
          <w:rtl w:val="true"/>
          <w:lang w:bidi="fa-IR"/>
        </w:rPr>
        <w:t>أمّا محمّد الأکبر بن عمر المنجورانی، فکان ورعا زاهدا،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ولد غاب خبره، و عمر، 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w:t>
      </w:r>
      <w:r>
        <w:rPr>
          <w:rFonts w:eastAsia="IRNazanin" w:cs="IRNazanin"/>
          <w:color w:val="111111"/>
          <w:sz w:val="28"/>
          <w:szCs w:val="28"/>
          <w:rtl w:val="true"/>
          <w:lang w:bidi="fa-IR"/>
        </w:rPr>
        <w:t>.</w:t>
      </w:r>
    </w:p>
    <w:p>
      <w:pPr>
        <w:pStyle w:val="Heading4"/>
        <w:numPr>
          <w:ilvl w:val="3"/>
          <w:numId w:val="1"/>
        </w:numPr>
        <w:rPr/>
      </w:pPr>
      <w:bookmarkStart w:id="2228" w:name="__RefHeading___Toc3468219_3381743652"/>
      <w:bookmarkStart w:id="2229" w:name="_Toc930"/>
      <w:bookmarkEnd w:id="2228"/>
      <w:r>
        <w:rPr>
          <w:rtl w:val="true"/>
        </w:rPr>
        <w:t>أعقاب أحمد الأکبر بن عمر المنجورانی</w:t>
      </w:r>
      <w:bookmarkEnd w:id="222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أحمد الأکبر بن عمر المنجورانی، فأعقب من ستّة رجال، و هم</w:t>
      </w:r>
      <w:r>
        <w:rPr>
          <w:rFonts w:eastAsia="IRNazanin" w:cs="IRNazanin"/>
          <w:color w:val="111111"/>
          <w:sz w:val="28"/>
          <w:szCs w:val="28"/>
          <w:rtl w:val="true"/>
          <w:lang w:bidi="fa-IR"/>
        </w:rPr>
        <w:t>:</w:t>
      </w:r>
      <w:bookmarkStart w:id="2230" w:name="pg14056_143131"/>
    </w:p>
    <w:p>
      <w:pPr>
        <w:pStyle w:val="BookText"/>
        <w:rPr/>
      </w:pPr>
      <w:bookmarkEnd w:id="223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478"/>
      </w:r>
      <w:r>
        <w:rPr>
          <w:rFonts w:ascii="IRNazanin" w:hAnsi="IRNazanin" w:eastAsia="IRNazanin"/>
          <w:color w:val="111111"/>
          <w:sz w:val="28"/>
          <w:sz w:val="28"/>
          <w:szCs w:val="28"/>
          <w:rtl w:val="true"/>
          <w:lang w:bidi="fa-IR"/>
        </w:rPr>
        <w:t>علی، أولد ستّة ذکور لهم عقب بالسند و الجوزجان و الهند و ولوالج، و بعضهم یسکن رستاق بیک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الحسین </w:t>
      </w:r>
      <w:r>
        <w:rPr>
          <w:rStyle w:val="FootnoteAnchor"/>
          <w:rtl w:val="true"/>
        </w:rPr>
        <w:footnoteReference w:id="479"/>
      </w:r>
      <w:r>
        <w:rPr>
          <w:rFonts w:ascii="IRNazanin" w:hAnsi="IRNazanin" w:eastAsia="IRNazanin"/>
          <w:color w:val="111111"/>
          <w:sz w:val="28"/>
          <w:sz w:val="28"/>
          <w:szCs w:val="28"/>
          <w:rtl w:val="true"/>
          <w:lang w:bidi="fa-IR"/>
        </w:rPr>
        <w:t>، له أولاد و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محمّد، أولد عدّة ولد، و له ذیل و عقب ببلخ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محمّد، و کان زاهدا صالحا قوی الدین، وقع إلی الهند و أولد عدّة من الولد و له ذیل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ولد و عقب کثیر بولوالج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أحمد بن عمر المنجورانی،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أحمد بن عمر المنجورانی،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زید کان سیّدا متوجّها بالهند و له ولد و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علی بن أحمد بن عمر المنجورانی،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الحسین بن أحمد بن عمر المنجورانی،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ولد، و أبو عبد اللّه محمّد الشهید أعقب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عمر المنجورانی،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محمّد الزاهد، و أبو طالب محمّد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أحمد بن عمر المنجورانی،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بن عمر المنجورانی،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أحمد بن عمر المنجورانی،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محمّد بن محمّد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المطهّر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أحمد ذی الفخرین السیّد الأجلّ بولوالج </w:t>
      </w:r>
      <w:r>
        <w:rPr>
          <w:rStyle w:val="FootnoteAnchor"/>
          <w:rtl w:val="true"/>
        </w:rPr>
        <w:footnoteReference w:id="480"/>
      </w:r>
      <w:r>
        <w:rPr>
          <w:rFonts w:ascii="IRNazanin" w:hAnsi="IRNazanin" w:eastAsia="IRNazanin"/>
          <w:color w:val="111111"/>
          <w:sz w:val="28"/>
          <w:sz w:val="28"/>
          <w:szCs w:val="28"/>
          <w:rtl w:val="true"/>
          <w:lang w:bidi="fa-IR"/>
        </w:rPr>
        <w:t>، و له ولدان و إخوة و عمّ، و لأبیه عمّ أعقبوا جمیعا</w:t>
      </w:r>
      <w:r>
        <w:rPr>
          <w:rFonts w:eastAsia="IRNazanin" w:cs="IRNazanin"/>
          <w:color w:val="111111"/>
          <w:sz w:val="28"/>
          <w:szCs w:val="28"/>
          <w:rtl w:val="true"/>
          <w:lang w:bidi="fa-IR"/>
        </w:rPr>
        <w:t>.</w:t>
      </w:r>
    </w:p>
    <w:p>
      <w:pPr>
        <w:pStyle w:val="Heading4"/>
        <w:numPr>
          <w:ilvl w:val="3"/>
          <w:numId w:val="1"/>
        </w:numPr>
        <w:rPr/>
      </w:pPr>
      <w:bookmarkStart w:id="2231" w:name="__RefHeading___Toc3468221_3381743652"/>
      <w:bookmarkStart w:id="2232" w:name="_Toc931"/>
      <w:bookmarkEnd w:id="2231"/>
      <w:r>
        <w:rPr>
          <w:rtl w:val="true"/>
        </w:rPr>
        <w:t>أعقب علی المشطب</w:t>
      </w:r>
      <w:bookmarkEnd w:id="223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المشطب بن محمّد بن عبد اللّه بن محمّد بن عمر الأطرف،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w:t>
      </w:r>
      <w:bookmarkStart w:id="2233" w:name="pg14056_143132"/>
    </w:p>
    <w:p>
      <w:pPr>
        <w:pStyle w:val="BookText"/>
        <w:rPr/>
      </w:pPr>
      <w:bookmarkEnd w:id="2233"/>
      <w:r>
        <w:rPr>
          <w:rFonts w:ascii="IRNazanin" w:hAnsi="IRNazanin" w:eastAsia="IRNazanin"/>
          <w:color w:val="111111"/>
          <w:sz w:val="28"/>
          <w:sz w:val="28"/>
          <w:szCs w:val="28"/>
          <w:rtl w:val="true"/>
          <w:lang w:bidi="fa-IR"/>
        </w:rPr>
        <w:t>أیضا، و سمّی المشطب لأنّه أنصب إلی أطرافه أذی فکویت، و کان نجیبا شجاعا، و کان ینزل بنواحی مصر و أقاصی الشام، و مات بمصر سنة عشر و مائتین و قبره بها، 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المشلّل لامّ ولد، له أعقاب کثیرة بمصر و بغداد و الرملة و المغرب و الیمن و بکرمان و سیرجان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ولد فی 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فی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الزاهد فی 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درج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المشطب هذا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لامّ ولد، و زینب بنت الهلالیة، و خدیجة، و فاطمة لامّ ولد، و امّ حبیب لامّ ولد</w:t>
      </w:r>
      <w:r>
        <w:rPr>
          <w:rFonts w:eastAsia="IRNazanin" w:cs="IRNazanin"/>
          <w:color w:val="111111"/>
          <w:sz w:val="28"/>
          <w:szCs w:val="28"/>
          <w:rtl w:val="true"/>
          <w:lang w:bidi="fa-IR"/>
        </w:rPr>
        <w:t>.</w:t>
      </w:r>
    </w:p>
    <w:p>
      <w:pPr>
        <w:pStyle w:val="Heading4"/>
        <w:numPr>
          <w:ilvl w:val="3"/>
          <w:numId w:val="1"/>
        </w:numPr>
        <w:rPr/>
      </w:pPr>
      <w:bookmarkStart w:id="2234" w:name="__RefHeading___Toc3468223_3381743652"/>
      <w:bookmarkStart w:id="2235" w:name="_Toc932"/>
      <w:bookmarkEnd w:id="2234"/>
      <w:r>
        <w:rPr>
          <w:rtl w:val="true"/>
        </w:rPr>
        <w:t>أعقاب محمّد المشلّل بن علی المشطب</w:t>
      </w:r>
      <w:bookmarkEnd w:id="2235"/>
    </w:p>
    <w:p>
      <w:pPr>
        <w:pStyle w:val="BookText"/>
        <w:rPr/>
      </w:pPr>
      <w:r>
        <w:rPr>
          <w:rFonts w:ascii="IRNazanin" w:hAnsi="IRNazanin" w:eastAsia="IRNazanin"/>
          <w:color w:val="111111"/>
          <w:sz w:val="28"/>
          <w:sz w:val="28"/>
          <w:szCs w:val="28"/>
          <w:rtl w:val="true"/>
          <w:lang w:bidi="fa-IR"/>
        </w:rPr>
        <w:t>أمّا محمّد المشلّل بن علی المشطب،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السیّد له عقب بمصر و بغداد، و حمزة له عقب بمصر، و أحمد وقع إلی الیمن له عقب بها، و محمّد ولده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المشلّل بن علی المشطب،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محمّد، و أبو الحسن موسی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محمّد بن جعفر بن محمّد المشلّل،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أحمد بالفرمة </w:t>
      </w:r>
      <w:r>
        <w:rPr>
          <w:rStyle w:val="FootnoteAnchor"/>
          <w:rtl w:val="true"/>
        </w:rPr>
        <w:footnoteReference w:id="481"/>
      </w:r>
      <w:r>
        <w:rPr>
          <w:rFonts w:ascii="Amiri" w:hAnsi="Amiri" w:eastAsia="Amiri" w:cs="Amiri"/>
          <w:color w:val="111111"/>
          <w:sz w:val="28"/>
          <w:sz w:val="28"/>
          <w:szCs w:val="28"/>
          <w:rtl w:val="true"/>
          <w:lang w:bidi="ar-SA"/>
        </w:rPr>
        <w:t>و له ولد امّه محمّدیة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الحسن موسی السیّد بن جعفر بن محمّد المشلّل،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السیّد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أحمد، أولد ببغداد من محمّدیة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أخی خنفر،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المشلّل بن علی المشطب،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الموسوس، و یحیی، و أحمد بالمغرب، و الحسن أعقب بمصر عدّة من الرجال و النساء و کان فاضلا شهما مقبول الصورة، و محمّد وقع إلی المغرب، و الحسین وقع إلی الیمن، و هم بیت کبیر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الموسوس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المشلّل بن علی المشطب،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بالیمن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محمّد المشلّل بن علی المشطب،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bookmarkStart w:id="2236" w:name="pg14056_143133"/>
    </w:p>
    <w:p>
      <w:pPr>
        <w:pStyle w:val="BookText"/>
        <w:rPr/>
      </w:pPr>
      <w:bookmarkEnd w:id="2236"/>
      <w:r>
        <w:rPr>
          <w:rFonts w:ascii="IRNazanin" w:hAnsi="IRNazanin" w:eastAsia="IRNazanin"/>
          <w:color w:val="111111"/>
          <w:sz w:val="28"/>
          <w:sz w:val="28"/>
          <w:szCs w:val="28"/>
          <w:rtl w:val="true"/>
          <w:lang w:bidi="fa-IR"/>
        </w:rPr>
        <w:t>أمّا موسی بن محمّد بن محمّد المشلّل،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الجمّال، له أولاد ببغداد فی 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المشطب،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علی المشطب،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المشطب، فکان ورعا زاهدا،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Heading4"/>
        <w:numPr>
          <w:ilvl w:val="3"/>
          <w:numId w:val="1"/>
        </w:numPr>
        <w:rPr/>
      </w:pPr>
      <w:bookmarkStart w:id="2237" w:name="__RefHeading___Toc3468225_3381743652"/>
      <w:bookmarkStart w:id="2238" w:name="_Toc933"/>
      <w:bookmarkEnd w:id="2237"/>
      <w:r>
        <w:rPr>
          <w:rtl w:val="true"/>
        </w:rPr>
        <w:t>أعقاب جعفر المولتانی</w:t>
      </w:r>
      <w:bookmarkEnd w:id="2238"/>
    </w:p>
    <w:p>
      <w:pPr>
        <w:pStyle w:val="BookText"/>
        <w:rPr/>
      </w:pPr>
      <w:r>
        <w:rPr>
          <w:rFonts w:ascii="IRNazanin" w:hAnsi="IRNazanin" w:eastAsia="IRNazanin"/>
          <w:color w:val="111111"/>
          <w:sz w:val="28"/>
          <w:sz w:val="28"/>
          <w:szCs w:val="28"/>
          <w:rtl w:val="true"/>
          <w:lang w:bidi="fa-IR"/>
        </w:rPr>
        <w:t>و أمّا أبو عبد اللّه جعفر الملک المولتانی بن محمّد بن عبد اللّه بن محمّد بن عمر الأطرف، فکان ملک مولتان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الشرف العبیدلی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العقب من ولد جعفر المولتانی من نیّف و خمسین رجلا ببلدان شتّی من بلاد السند و الهند و خراسان و ماوراء النهر و بلخ و الجبال و العراقین و دیار بکر و مصر و الشام و الیمن و فارس و کرمان و غیر ذلک، و فیهم امراء و أجناد و أصحاب المدن و رؤساء و زهّاد و علماء و رواة الحدیث و ادباء و فتّاک، ذکرنا اسم من أعقب منهم و وصل إلینا خبرهم لیکون ذلک أصلا ثابتا، و ما یرد بعد ذلک کان صحّته بحسب ما یقوم به البیّنة العادلة الشرعیة، و دللنا علی بعض أعقابهم، و أشرنا إلی القلّة و الکثرة لیتیقّظ علی ما یرد من أحوالهم، و باللّه نستعین فی سائر الامور، و ما رأی الناس کأبی عبد اللّه جعفر المولتانی اجمال خلق و سعة نفس و شجاعة قلب و کثرة مال و ولد، ثمّ ذکر جملة من أولاده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خاف بالحجاز، فهرب فی ثلاثة عشر ذکرا من صلبه یطعنون فی الخیل، فما استقرّت به دار حتّی دخل بلد الهند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بلغنی أنّ أحمالا من ثیاب جاءته مختلفة، منها ما یساوی آحادا، و منها ما یساوی عشرات، فاستدعی الخیّاطین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لیخط منکم ما شاء من تقطیع واسع أو ضیق، أو لصبی أو رجل أو امرأة، أو قباء أو دراعة أو غیر ذلک، فلنا من یلبس کلّ شیء خطتم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وطیء جعفر المولتان، فزع إلیه أهلها و کثیر من أهل السواد، و کان فی جماعة قوی بهم علی البلد، فملکه و خوطب بالملک، و أهله یعرفون بذلک إلی یومنا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الناس فی ولده، و قد قرأته علی شیخی أبی الحسن شیئا، و وجدت خطّه بغیر ذلک، و قلّما وجدت هذا الرجل إلاّ و هو حلیف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مذ سنین أنّهم سبعة آلاف، فقال لی الشیخ أبو الیقظان عمّار بن فتح السیوفی، و هو یعرف طرفا کثیرا من أخبار الطالبیین و 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عدّتهم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ملوک و امراء و علماء و نسّابون، و أکثرهم علی رأی الاسماعیلیة، و لسانهم هندی، و هم یحفظون أنسابهم، و قلّما تعلّق علیهم ممّن لیس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هاشم بن جعفر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زادت سنّ أبی علی مائة سنة، و مات عن حمل ولد بعده سمّی جعفر باسم أبیه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اختلفوا فی عدد أولاده، فالمکثرون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ثلاثمائة و خمسة و ستّین من الذکور و الاناث، و هذا قول أبی الحسین محمّد بن القاسم التمیمی الاصفهانی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یحیی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نیّف و ثمانون ولدا من الذکور و الاناث کلّهم معقّبون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الصوفی العمری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المعقّبون من ولد جعفر المولتانی الذکور أربعة و 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الکیا أبو جعفر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منهم إلاّ قدر عشرین معقّبا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المذکورین فی کتب أبی عبد اللّه ابن طباطبا، و أبی الغنائم الزیدی، و ابن أبی جعفر العبیدلی، و ابن خداع التاهرتی، و أبی إسماعیل الطباطبائی، و أبی الحسن البطحانی، علی اختلاف روایاتهم ستّة و أربعون رجلا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أعداد أولاد جعفر الملک المولتانی قریبة إلی ثلاثمائة و سبعین من صلبه من الذکور و الاناث، و العقب من أولاده فی الثمانین، و عاش جعفر الملک مائة و عشرین سنة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خاف بالحجاز، فهرب فی ثلاثة عشر رجلا من صلبه، فما</w:t>
      </w:r>
      <w:bookmarkStart w:id="2239" w:name="pg14056_143135"/>
    </w:p>
    <w:p>
      <w:pPr>
        <w:pStyle w:val="BookText"/>
        <w:rPr/>
      </w:pPr>
      <w:bookmarkEnd w:id="2239"/>
      <w:r>
        <w:rPr>
          <w:rFonts w:ascii="IRNazanin" w:hAnsi="IRNazanin" w:eastAsia="IRNazanin"/>
          <w:color w:val="111111"/>
          <w:sz w:val="28"/>
          <w:sz w:val="28"/>
          <w:szCs w:val="28"/>
          <w:rtl w:val="true"/>
          <w:lang w:bidi="fa-IR"/>
        </w:rPr>
        <w:t>استقرّت به الدار حتّی دخل المولتان، فلمّا وصلها فزع إلیه أهلها و کثیر من أهل السواد، و کان فی جماعة قوی بهم علی البلد حتّی ملکه و خوطب بالملک، و ملک أولاده هناک، و أولد ثلاثمائة و أربعة و ستّین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ثمانیة و عشرین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 الشرف العبیدلی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من نیّف و خمسین رجلا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ثمانین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الحسن العمری، بعد أن ذکر أنّ المعقّبین من ولد الملک المولتانی أربعة و أربعون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الشیخ أبو الیقظان عمّار، و هو یعرف طرفا کثیرا من أخبار الطالبیین و 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عدّتهم أکثر من هذا، و منهم ملوک و امراء و علماء و نسّابون، و أکثرهم علی رأی الاسماعیلیة، و لسانهم هندی، و هم یحفظون أنسابهم، و قلّ من تعلّق علیهم ممّن لیس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بشیراز ولد جعفر بن محمّد بن عبد اللّه بن محمّد بن عمر بن علی، و إسحاق بن جعفر بن محمّد بن عبد اللّه، و بالسند من ولد جعفر جماعة علی ما یقال، لا یمکننی أن أقول فیهم شیئا، و لا یضبطون أنساب أنفسهم، و لا نحن أیضا نضبط ذلک لبعدهم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Style w:val="FootnoteAnchor"/>
          <w:rtl w:val="true"/>
        </w:rPr>
        <w:footnoteReference w:id="488"/>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أبو عبد اللّه جعفر الملک المولتانی من أحد و أربعین رجلا، و هم</w:t>
      </w:r>
      <w:r>
        <w:rPr>
          <w:rFonts w:eastAsia="IRNazanin" w:cs="IRNazanin"/>
          <w:color w:val="111111"/>
          <w:sz w:val="28"/>
          <w:szCs w:val="28"/>
          <w:rtl w:val="true"/>
          <w:lang w:bidi="fa-IR"/>
        </w:rPr>
        <w:t>:</w:t>
      </w:r>
    </w:p>
    <w:p>
      <w:pPr>
        <w:pStyle w:val="Heading4"/>
        <w:numPr>
          <w:ilvl w:val="3"/>
          <w:numId w:val="1"/>
        </w:numPr>
        <w:rPr/>
      </w:pPr>
      <w:bookmarkStart w:id="2240" w:name="__RefHeading___Toc3468227_3381743652"/>
      <w:bookmarkStart w:id="2241" w:name="_Toc934"/>
      <w:bookmarkEnd w:id="2240"/>
      <w:r>
        <w:rPr>
          <w:rtl w:val="true"/>
        </w:rPr>
        <w:t>أعقاب إبراهیم الأصغر بن جعفر المولتانی</w:t>
      </w:r>
      <w:bookmarkEnd w:id="2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الأصغر، له أولاد بالسند و عقب بالری و نیسابور، و 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بنت اسمها صفیّة</w:t>
      </w:r>
      <w:r>
        <w:rPr>
          <w:rFonts w:eastAsia="IRNazanin" w:cs="IRNazanin"/>
          <w:color w:val="111111"/>
          <w:sz w:val="28"/>
          <w:szCs w:val="28"/>
          <w:rtl w:val="true"/>
          <w:lang w:bidi="fa-IR"/>
        </w:rPr>
        <w:t>.</w:t>
      </w:r>
    </w:p>
    <w:p>
      <w:pPr>
        <w:pStyle w:val="Heading4"/>
        <w:numPr>
          <w:ilvl w:val="3"/>
          <w:numId w:val="1"/>
        </w:numPr>
        <w:rPr/>
      </w:pPr>
      <w:bookmarkStart w:id="2242" w:name="__RefHeading___Toc3468229_3381743652"/>
      <w:bookmarkStart w:id="2243" w:name="_Toc935"/>
      <w:bookmarkEnd w:id="2242"/>
      <w:r>
        <w:rPr>
          <w:rtl w:val="true"/>
        </w:rPr>
        <w:t>أعقاب إبراهیم الأکبر بن جعفر المولتانی</w:t>
      </w:r>
      <w:bookmarkEnd w:id="224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الأکبر، له أولاد أعقبوا بطبرستان و بلخ و سمرقند و هرات و بست، و له</w:t>
      </w:r>
      <w:bookmarkStart w:id="2244" w:name="pg14056_143136"/>
    </w:p>
    <w:p>
      <w:pPr>
        <w:pStyle w:val="BookText"/>
        <w:rPr/>
      </w:pPr>
      <w:bookmarkEnd w:id="2244"/>
      <w:r>
        <w:rPr>
          <w:rFonts w:ascii="IRNazanin" w:hAnsi="IRNazanin" w:eastAsia="IRNazanin"/>
          <w:color w:val="111111"/>
          <w:sz w:val="28"/>
          <w:sz w:val="28"/>
          <w:szCs w:val="28"/>
          <w:rtl w:val="true"/>
          <w:lang w:bidi="fa-IR"/>
        </w:rPr>
        <w:t>ذیل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 أکثر عقبهما ببلخ</w:t>
      </w:r>
      <w:r>
        <w:rPr>
          <w:rFonts w:eastAsia="IRNazanin" w:cs="IRNazanin"/>
          <w:color w:val="111111"/>
          <w:sz w:val="28"/>
          <w:szCs w:val="28"/>
          <w:rtl w:val="true"/>
          <w:lang w:bidi="fa-IR"/>
        </w:rPr>
        <w:t>.</w:t>
      </w:r>
    </w:p>
    <w:p>
      <w:pPr>
        <w:pStyle w:val="Heading4"/>
        <w:numPr>
          <w:ilvl w:val="3"/>
          <w:numId w:val="1"/>
        </w:numPr>
        <w:rPr/>
      </w:pPr>
      <w:bookmarkStart w:id="2245" w:name="__RefHeading___Toc3468231_3381743652"/>
      <w:bookmarkStart w:id="2246" w:name="_Toc936"/>
      <w:bookmarkEnd w:id="2245"/>
      <w:r>
        <w:rPr>
          <w:rtl w:val="true"/>
        </w:rPr>
        <w:t>أعقاب أبی طالب بن جعفر المولتانی</w:t>
      </w:r>
      <w:bookmarkEnd w:id="22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طالب، له ولد بالمنصورة</w:t>
      </w:r>
      <w:r>
        <w:rPr>
          <w:rFonts w:eastAsia="Amiri" w:cs="Amiri" w:ascii="Amiri" w:hAnsi="Amiri"/>
          <w:color w:val="111111"/>
          <w:sz w:val="28"/>
          <w:szCs w:val="28"/>
          <w:rtl w:val="true"/>
          <w:lang w:bidi="ar-SA"/>
        </w:rPr>
        <w:t>.</w:t>
      </w:r>
    </w:p>
    <w:p>
      <w:pPr>
        <w:pStyle w:val="Heading4"/>
        <w:numPr>
          <w:ilvl w:val="3"/>
          <w:numId w:val="1"/>
        </w:numPr>
        <w:rPr/>
      </w:pPr>
      <w:bookmarkStart w:id="2247" w:name="__RefHeading___Toc3468233_3381743652"/>
      <w:bookmarkStart w:id="2248" w:name="_Toc937"/>
      <w:bookmarkEnd w:id="2247"/>
      <w:r>
        <w:rPr>
          <w:rtl w:val="true"/>
        </w:rPr>
        <w:t>أعقاب أحمد بن جعفر المولتانی</w:t>
      </w:r>
      <w:bookmarkEnd w:id="224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امّه من ولد أبی رافع مولی رسول اللّه صلّی اللّه علیه و اله، له عقب و ولد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یعقوب، و الأمیر عمر کانت له جلالة بالهند، و عبد الرحمن، و محمّد، و جعفر، و أحمد 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لأحمد بن جعفر الملک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و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الرابع</w:t>
      </w:r>
      <w:r>
        <w:rPr>
          <w:rFonts w:eastAsia="IRNazanin" w:cs="IRNazanin"/>
          <w:color w:val="111111"/>
          <w:sz w:val="28"/>
          <w:szCs w:val="28"/>
          <w:rtl w:val="true"/>
          <w:lang w:bidi="fa-IR"/>
        </w:rPr>
        <w:t>.</w:t>
      </w:r>
    </w:p>
    <w:p>
      <w:pPr>
        <w:pStyle w:val="Heading4"/>
        <w:numPr>
          <w:ilvl w:val="3"/>
          <w:numId w:val="1"/>
        </w:numPr>
        <w:rPr/>
      </w:pPr>
      <w:bookmarkStart w:id="2249" w:name="__RefHeading___Toc3468235_3381743652"/>
      <w:bookmarkStart w:id="2250" w:name="_Toc938"/>
      <w:bookmarkEnd w:id="2249"/>
      <w:r>
        <w:rPr>
          <w:rtl w:val="true"/>
        </w:rPr>
        <w:t>أعقاب إدریس بن جعفر المولتانی</w:t>
      </w:r>
      <w:bookmarkEnd w:id="225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الرئیس بالسند، و کان سیّد الاخوة، و ملک عدّة بلاد، و له ثلاثة أولاد معقّبون بالسند و مولتان و الهند،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علی، عقبهما بمولتان</w:t>
      </w:r>
      <w:r>
        <w:rPr>
          <w:rFonts w:eastAsia="IRNazanin" w:cs="IRNazanin"/>
          <w:color w:val="111111"/>
          <w:sz w:val="28"/>
          <w:szCs w:val="28"/>
          <w:rtl w:val="true"/>
          <w:lang w:bidi="fa-IR"/>
        </w:rPr>
        <w:t>.</w:t>
      </w:r>
    </w:p>
    <w:p>
      <w:pPr>
        <w:pStyle w:val="Heading4"/>
        <w:numPr>
          <w:ilvl w:val="3"/>
          <w:numId w:val="1"/>
        </w:numPr>
        <w:rPr/>
      </w:pPr>
      <w:bookmarkStart w:id="2251" w:name="__RefHeading___Toc3468237_3381743652"/>
      <w:bookmarkStart w:id="2252" w:name="_Toc939"/>
      <w:bookmarkEnd w:id="2251"/>
      <w:r>
        <w:rPr>
          <w:rtl w:val="true"/>
        </w:rPr>
        <w:t>أعقاب إسحاق بن جعفر المولتانی</w:t>
      </w:r>
      <w:bookmarkEnd w:id="225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یعقوب إسحاق نقیب الطالبیین بمدینة السلام أیّام عضد الدولة من الطائع للّه، و کان أحد العلماء و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و جعفر، و عقیل، و أبو طالب محمّد أعقب بشیراز، و موسی، و أبو یوسف یعقوب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بکازرون و شیراز، و أبو جعفر أحمد له عقب بفارس، و المطهّر أعقب 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یعقوب إسحاق هذا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أبیها، و ثلاث فواطم، و زینبان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یوسف یعقوب بن إسحاق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بکازرون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یعقوب بن إسحاق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هاشمیة، و لمحمّد اختان،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 خدیجة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أحمد بن إسحاق بن جعفر الملک، فکان ذا جاه و جلالة بفارس، و أعقب</w:t>
      </w:r>
    </w:p>
    <w:p>
      <w:pPr>
        <w:pStyle w:val="BookText"/>
        <w:rPr/>
      </w:pPr>
      <w:r>
        <w:rPr>
          <w:rFonts w:ascii="IRNazanin" w:hAnsi="IRNazanin" w:eastAsia="IRNazanin"/>
          <w:color w:val="111111"/>
          <w:sz w:val="28"/>
          <w:sz w:val="28"/>
          <w:szCs w:val="28"/>
          <w:rtl w:val="true"/>
          <w:lang w:bidi="fa-IR"/>
        </w:rPr>
        <w:t>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له بقیة بشیراز، و أبو الحسن علی النقیب النسّابة ببغداد، امّهما هاشمیة من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محمّد بن أحمد بن إسحاق بن جعفر الملک،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أحمد بن إسحاق بن جعفر الملک، فکان نسّابة ذا نباهة و قدر، و انحدر إلی بغداد، فولاّه عضد الدولة نقابة الطالبیین بها عند القبض علی الشریف أبی أحمد الموسوی و أبی الحسن محمّد بن عمر الشریفین الجلیلین، فکان أبو الحسن العمری نقیب نقباء الطالبیین ببغداد أربع سنین، و سنّ سننا 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و أبو طاهر الحسن أحد شیوخ الطالبیین بالموصل، و أبو محمّد زید فیه رجلة و من المعدودین أیضا، و أبو جعفر محمّد تغرّب إلی الشام یعرف بابن الترکیة و لم یولد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العبّاس بن علی بن أحمد بن إسحاق بن جعفر الملک، فکان أکبر إخوته بشیراز، و کان شدید التهجّم شهما، و کان میله إلی الدنیا أکثر من میله إلی الآخرة،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الفضل، و کان أظرف الفتیان، و أفصحهم لسانا، و أملحهم خطّا، رأی الشریف العمری بخطّه کتبا فی النحو و غیره، و کان جیّد الأدب، قوی القلب، أصابه سهم فی الشرّ ببغداد فقتله دارجا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العبّاس بن أحمد بن إسحاق،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بالموصل محلاّ من الفضل و الاعراب و المذاکرة بالدولتین و السیر و التاریخ، و کان یحفظ القرآن درسا، و یعتقد مذهب الامامیة خیرا، و یتکلّم علیه أحسن کلام صادق اللهجة، قوی الخطّ بیّنه، عمّالا کثیر الصلاة و الصیام و التحرّج، و مات رضی اللّه و شهدت جنازته، فکانت أعظم أمثالها، و خلّف بنتا خرجت إلی أبی الوفاء ابن نقیب الموصل المحمّدی، و انقرض أبو الفضل ابن النقیب العمری إلاّ من البنات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لأبی الفضل العبّاس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خرجت إلی نقیب الموصل أبی عبد اللّه المحمّدی الملقّب بالتقی عمید الشرف، و لم تلد له شیئا</w:t>
      </w:r>
      <w:r>
        <w:rPr>
          <w:rFonts w:eastAsia="IRNazanin" w:cs="IRNazanin"/>
          <w:color w:val="111111"/>
          <w:sz w:val="28"/>
          <w:szCs w:val="28"/>
          <w:rtl w:val="true"/>
          <w:lang w:bidi="fa-IR"/>
        </w:rPr>
        <w:t>.</w:t>
      </w:r>
      <w:bookmarkStart w:id="2253" w:name="pg14056_143138"/>
    </w:p>
    <w:p>
      <w:pPr>
        <w:pStyle w:val="BookText"/>
        <w:rPr/>
      </w:pPr>
      <w:bookmarkEnd w:id="2253"/>
      <w:r>
        <w:rPr>
          <w:rFonts w:ascii="IRNazanin" w:hAnsi="IRNazanin" w:eastAsia="IRNazanin"/>
          <w:color w:val="111111"/>
          <w:sz w:val="28"/>
          <w:sz w:val="28"/>
          <w:szCs w:val="28"/>
          <w:rtl w:val="true"/>
          <w:lang w:bidi="fa-IR"/>
        </w:rPr>
        <w:t>و أمّا أبو طاهر الحسن بن علی بن أحمد بن إسحاق بن جعفر الملک،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بنت، و کان موطنهم بالموصل</w:t>
      </w:r>
      <w:r>
        <w:rPr>
          <w:rFonts w:eastAsia="IRNazanin" w:cs="IRNazanin"/>
          <w:color w:val="111111"/>
          <w:sz w:val="28"/>
          <w:szCs w:val="28"/>
          <w:rtl w:val="true"/>
          <w:lang w:bidi="fa-IR"/>
        </w:rPr>
        <w:t>.</w:t>
      </w:r>
    </w:p>
    <w:p>
      <w:pPr>
        <w:pStyle w:val="Heading4"/>
        <w:numPr>
          <w:ilvl w:val="3"/>
          <w:numId w:val="1"/>
        </w:numPr>
        <w:rPr/>
      </w:pPr>
      <w:bookmarkStart w:id="2254" w:name="__RefHeading___Toc3468239_3381743652"/>
      <w:bookmarkStart w:id="2255" w:name="_Toc940"/>
      <w:bookmarkEnd w:id="2254"/>
      <w:r>
        <w:rPr>
          <w:rtl w:val="true"/>
        </w:rPr>
        <w:t>أعقاب إسماعیل بن جعفر المولتانی</w:t>
      </w:r>
      <w:bookmarkEnd w:id="225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الأصغر بالمدینة، له أولاد أعقبوا ببلخ و السند و جرجان و ببغداد و نصیبین و الدیلم و غزنة،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الحسین له عقب بآمل، و علی الأقطع انتقل من جرجان إلی نصیبین و له عقب بنصیبین و غزنة، و محمّد بالسند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الأقطع بن إسماعیل الأصغر بن جعفر الملک،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الجرجانی المرتزق مع معزّ الدولة، و الحسین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الجرجانی بن علی الأقطع،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الجرجانی بقم أو نصیبین، 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الأکبر، و کان مدنیا، و له أولاد أعقبوا فی بلدان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القاسم</w:t>
      </w:r>
      <w:r>
        <w:rPr>
          <w:rFonts w:eastAsia="IRNazanin" w:cs="IRNazanin"/>
          <w:color w:val="111111"/>
          <w:sz w:val="28"/>
          <w:szCs w:val="28"/>
          <w:rtl w:val="true"/>
          <w:lang w:bidi="fa-IR"/>
        </w:rPr>
        <w:t>.</w:t>
      </w:r>
    </w:p>
    <w:p>
      <w:pPr>
        <w:pStyle w:val="Heading4"/>
        <w:numPr>
          <w:ilvl w:val="3"/>
          <w:numId w:val="1"/>
        </w:numPr>
        <w:rPr/>
      </w:pPr>
      <w:bookmarkStart w:id="2256" w:name="__RefHeading___Toc3468241_3381743652"/>
      <w:bookmarkStart w:id="2257" w:name="_Toc941"/>
      <w:bookmarkEnd w:id="2256"/>
      <w:r>
        <w:rPr>
          <w:rtl w:val="true"/>
        </w:rPr>
        <w:t>أعقاب أیّوب بن جعفر المولتانی</w:t>
      </w:r>
      <w:bookmarkEnd w:id="225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أیّوب</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3468243_3381743652"/>
      <w:bookmarkStart w:id="2259" w:name="_Toc942"/>
      <w:bookmarkEnd w:id="2258"/>
      <w:r>
        <w:rPr>
          <w:rtl w:val="true"/>
        </w:rPr>
        <w:t>أعقاب جعفر بن جعفر المولتانی</w:t>
      </w:r>
      <w:bookmarkEnd w:id="225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الفضل جعفر الأصغر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بالسند، و کان ولد بعد أبیه فسمّی باسمه، و له أولاد أعقبوا بهراة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الزاهد بمولتان و جمیع عقبه بهرات، و أبو محمّد الحسن القائد، و یعقوب، و إبراهیم، و أبو العلاء الحسین بمولتان، و أبو جعفر محمّد النسّابة النقیب بهرات أحد الثقات المعتمدین المصنّفین فی النسب و له أعقاب کثیرة بهرات سادات محتسبون، و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لجعفر القائد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 و امّ عبد اللّه،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العلاء بن جعفر القائد بن جعفر الملک، فکان زاهدا شجاعا، قدم إلی هرات من المولتان و مات ببخارا،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مات ببست، و أبو تراب علی مات بالنهروان حاجّا، و أبو جعفر محمّد النقیب النسّابة الفاضل، و الحسن، و زید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للعلاء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 فاطمة، و ستّیة، و بیبة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النقیب بن العلاء بن جعفر القائد،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أبو تراب محمّد، و العلاء، و عبد اللّه، و أبو عبد اللّه محمّد، و علی أمیرجة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محمّد النقیب بن العلاء، فورد بغداد، و مولده هرات،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شیخنا أبو الحسن بن أبی جعفر، و کاتب أباه أبا جعفر النقیب النسّابة، فکان أبو جعفر یکاتب ولده أبا عبد اللّه و شیخنا أبا الحسن بالغرائب فی النسب و عجائب أخبار العلویین، فکان شیخنا یشهد لأبی جعفر النقیب بالفضل و المعرفة فی النسب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أبو عبد اللّه محمّد بن محمّد النقیب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أبو محمّد جعفر، و أبو البرکات علی، و أبو القاسم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أمیرجة بن محمّد النقیب بن العلاء بن جعفر القائد،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محمّد، و أبو جعفر محمّد، امّهما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القائد بن جعفر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بالمولتان و له بها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العلاء الحسین بن جعفر بن جعفر الملک،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جعفر بن جعفر الملک، فأعقب من ولدیه بهرات،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جعفر بن الحسین بن جعفر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هاشم بن جعفر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أبی هاشم بن جعفر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حمزة بن أبی هاشم بن جعفر،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الحسین بن حمزة بن أبی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الحسین بن حمزة،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أبو عبد اللّه، و محمّد، و حمزة، و المختار، و محمّد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سلیمان بن الحسین بن حمزة بن أبی هاشم،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حمزة</w:t>
      </w:r>
      <w:bookmarkStart w:id="2260" w:name="pg14056_143140"/>
    </w:p>
    <w:p>
      <w:pPr>
        <w:pStyle w:val="BookText"/>
        <w:rPr/>
      </w:pPr>
      <w:bookmarkEnd w:id="2260"/>
      <w:r>
        <w:rPr>
          <w:rFonts w:ascii="IRNazanin" w:hAnsi="IRNazanin" w:eastAsia="IRNazanin"/>
          <w:color w:val="111111"/>
          <w:sz w:val="28"/>
          <w:sz w:val="28"/>
          <w:szCs w:val="28"/>
          <w:rtl w:val="true"/>
          <w:lang w:bidi="fa-IR"/>
        </w:rPr>
        <w:t>بن أمیرک بن زید بن محمّد بن سلیمان</w:t>
      </w:r>
      <w:r>
        <w:rPr>
          <w:rFonts w:eastAsia="IRNazanin" w:cs="IRNazanin"/>
          <w:color w:val="111111"/>
          <w:sz w:val="28"/>
          <w:szCs w:val="28"/>
          <w:rtl w:val="true"/>
          <w:lang w:bidi="fa-IR"/>
        </w:rPr>
        <w:t>.</w:t>
      </w:r>
    </w:p>
    <w:p>
      <w:pPr>
        <w:pStyle w:val="Heading4"/>
        <w:numPr>
          <w:ilvl w:val="3"/>
          <w:numId w:val="1"/>
        </w:numPr>
        <w:rPr/>
      </w:pPr>
      <w:bookmarkStart w:id="2261" w:name="__RefHeading___Toc3468245_3381743652"/>
      <w:bookmarkStart w:id="2262" w:name="_Toc943"/>
      <w:bookmarkEnd w:id="2261"/>
      <w:r>
        <w:rPr>
          <w:rtl w:val="true"/>
        </w:rPr>
        <w:t>أعقاب الحسن بن جعفر المولتانی</w:t>
      </w:r>
      <w:bookmarkEnd w:id="226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کان شریفا جلیلا، یرتزق مع الحسن بن زید الثائر بطبرستان، و له عدّة کثیرة، و أعقب بالسند و بلخ</w:t>
      </w:r>
      <w:r>
        <w:rPr>
          <w:rFonts w:eastAsia="IRNazanin" w:cs="IRNazanin"/>
          <w:color w:val="111111"/>
          <w:sz w:val="28"/>
          <w:szCs w:val="28"/>
          <w:rtl w:val="true"/>
          <w:lang w:bidi="fa-IR"/>
        </w:rPr>
        <w:t>.</w:t>
      </w:r>
    </w:p>
    <w:p>
      <w:pPr>
        <w:pStyle w:val="Heading4"/>
        <w:numPr>
          <w:ilvl w:val="3"/>
          <w:numId w:val="1"/>
        </w:numPr>
        <w:rPr/>
      </w:pPr>
      <w:bookmarkStart w:id="2263" w:name="__RefHeading___Toc3468247_3381743652"/>
      <w:bookmarkStart w:id="2264" w:name="_Toc944"/>
      <w:bookmarkEnd w:id="2263"/>
      <w:r>
        <w:rPr>
          <w:rtl w:val="true"/>
        </w:rPr>
        <w:t>أعقاب الحسین بن جعفر المولتانی</w:t>
      </w:r>
      <w:bookmarkEnd w:id="226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عدّة من الولد، و أعقب بغزنة ثغر السند و الهند و بلخ</w:t>
      </w:r>
      <w:r>
        <w:rPr>
          <w:rFonts w:eastAsia="IRNazanin" w:cs="IRNazanin"/>
          <w:color w:val="111111"/>
          <w:sz w:val="28"/>
          <w:szCs w:val="28"/>
          <w:rtl w:val="true"/>
          <w:lang w:bidi="fa-IR"/>
        </w:rPr>
        <w:t>.</w:t>
      </w:r>
    </w:p>
    <w:p>
      <w:pPr>
        <w:pStyle w:val="Heading4"/>
        <w:numPr>
          <w:ilvl w:val="3"/>
          <w:numId w:val="1"/>
        </w:numPr>
        <w:rPr/>
      </w:pPr>
      <w:bookmarkStart w:id="2265" w:name="__RefHeading___Toc3468249_3381743652"/>
      <w:bookmarkStart w:id="2266" w:name="_Toc945"/>
      <w:bookmarkEnd w:id="2265"/>
      <w:r>
        <w:rPr>
          <w:rtl w:val="true"/>
        </w:rPr>
        <w:t>أعقاب حمزة بن جعفر المولتانی</w:t>
      </w:r>
      <w:bookmarkEnd w:id="2266"/>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الأصغر، و یقال هو الأکبر، و هو أکثر ولد أبیه عقبا، و له ثلاثة عشر 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عیسی، و عبد اللّه، و عبید اللّه، و یعقوب له عقب قلیل، و إبراهیم، و محمّد الأمیر النقیب له أولاد أعقب منهم أربعة و عشرون ولدا، و أحمد الأمیر النقیب له أولاد أعقب منهم ثمانیة رجلا بالهند و المولتان،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حمزة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یعقوب بن حمزة بن جعفر الملک،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أحمد، و الحسین،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یعقوب بن حمزة بن جعفر الملک،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أعقب، و إدریس أعقب، و القاسم أعقب، و یعقوب أعقب و رآه والد الشریف العمری بالبصرة و أخذ عنه نسب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حمزة بن جعفر الملک،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راورک، و بدر، و عبید اللّه، و یعقوب، و عیسی، و جعفر، و حمزة، و سلیمان، و لم یذکر لأحدهم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الأمیر النقیب بن حمزة بن جعفر الملک، فأعقب من ثلاثة و عشرین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القاسم قتل، و علی، و یوسف له عقب، و عیسی قتل، و ذهل قتل، و الحسین، و أحمد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المسمّی أهین، و إسماعیل أولد، و جعفر الأکبر، و طالب أعقب و قتل، و حمزة، و الحسین الأصغر، و العبّاس، و إدریس، و الحسن وقع إلی کرمان ببم، و عبد اللّه، و علی، و عمر، و عبد الرحمن أعقب عدّة من الولد، و راورک أعقب، و العلاء</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عیسی المقتول بن محمّد الأمیر بن حمزة بن جعفر الملک، فقتل فی غزاة الشهادة، و هذه وقعة لهم مع کفرة الهند اصیب فیها العلویون، قتل بها لمحمّد الأمیر النقیب أربعة</w:t>
      </w:r>
    </w:p>
    <w:p>
      <w:pPr>
        <w:pStyle w:val="BookText"/>
        <w:rPr/>
      </w:pPr>
      <w:r>
        <w:rPr>
          <w:rFonts w:ascii="IRNazanin" w:hAnsi="IRNazanin" w:eastAsia="IRNazanin"/>
          <w:color w:val="111111"/>
          <w:sz w:val="28"/>
          <w:sz w:val="28"/>
          <w:szCs w:val="28"/>
          <w:rtl w:val="true"/>
          <w:lang w:bidi="fa-IR"/>
        </w:rPr>
        <w:t>بنین علی دم واحد،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عیسی المقتول بن محمّد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المقیم بألج من الهند،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موسی بن عیسی المقتول،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تمیم محمّد،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أنا هذا أبا تمیم أسمر، ملیح الوجه ذا شعرة، یتکلّم بعدّة ألسنة، 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انتمی فی بعض المواضع إلی بنی الحسین علیه السّلام، و هو عمری صحیح النسب، رأیت له حججا ثبتت عند شیخنا أبی الحسن شیخ الشرف النسّابة، و لأبی تمیم بقیّة بمصر إلی یومنا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یوسف بن موسی بن عیسی المقتول،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طوالا، أعجمی اللسان، کان له أربعة أولاد ذکور، ماتوا أجمع فی معرّة مصریین و دفنوا هناک، و سمعت أنّ رجلا من أهل حلب رأی علیا علیه السّلام فی نومه یخوض قویقا،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إلی أین تعبر هذا الماء و تخوض هذا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أولادی الغرباء، فلمّا علمت أنّ موت هؤلاء الصبیة بالمعرّة خیّل إلیّ أنّ المنام فی معناهم، و اللّه أعلم بهذا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عمر بن محمّد الأمیر بن حمزة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قاهو 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العلاء بن محمّد الأمیر بن حمزة بن جعفر الملک،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أحمد نینون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العلاء بن محمّد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عنتر ورد بغداد و صحّ نسبه عند الشریف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العلاء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ورد من بلادهم و رآه شیخ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بن موسی بن العلاء،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نینون بن العلاء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موسی بن أحمد نینون بن العلاء،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ورد إلی بغداد سنة</w:t>
      </w:r>
    </w:p>
    <w:p>
      <w:pPr>
        <w:pStyle w:val="BookText"/>
        <w:rPr/>
      </w:pPr>
      <w:r>
        <w:rPr>
          <w:rFonts w:ascii="IRNazanin" w:hAnsi="IRNazanin" w:eastAsia="IRNazanin"/>
          <w:color w:val="111111"/>
          <w:sz w:val="28"/>
          <w:sz w:val="28"/>
          <w:szCs w:val="28"/>
          <w:rtl w:val="true"/>
          <w:lang w:bidi="fa-IR"/>
        </w:rPr>
        <w:t>اثنین و أربعمائة، و رآه شیخ الشرف العبیدلی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الأمیر النقیب بن حمزة بن جعفر الملک،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ببست، و بنوان، و محمّد، و إسماعیل الکبیر المقتول عام الشهادة، و العبّاس، و الأمیر عمر النقیب الجلیل، و أحمد النقیب السیّد الجلیل الذی أخذه بکجور الترک فی الحرب مکرا و سمل عینیه ثمّ خلاّه حتّی رجع إلی مولتان، و له أولاد أعقب منهم اثنا عشر رجلا و هم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الأمیر النقیب بن حمزة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أحمد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محمّد، ورد بغداد بکتب شهد بصحّتها الکشفلی و غیره، و اثبت فی الجرائد ببغداد، و کان عاقلا سدیدا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أحمد الأمیر بن حمزة بن جعفر الملک،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نینون، و مکران </w:t>
      </w:r>
      <w:r>
        <w:rPr>
          <w:rStyle w:val="FootnoteAnchor"/>
          <w:rtl w:val="true"/>
        </w:rPr>
        <w:footnoteReference w:id="494"/>
      </w:r>
      <w:r>
        <w:rPr>
          <w:rFonts w:ascii="IRNazanin" w:hAnsi="IRNazanin" w:eastAsia="IRNazanin"/>
          <w:color w:val="111111"/>
          <w:sz w:val="28"/>
          <w:sz w:val="28"/>
          <w:szCs w:val="28"/>
          <w:rtl w:val="true"/>
          <w:lang w:bidi="fa-IR"/>
        </w:rPr>
        <w:t>، و عیسی غزا المنصورة فقتل بها، و داود الأمیر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نینون بن العبّاس بن أحمد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 الشجاعان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مکران بن العبّاس بن أحمد الأمیر،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أولاد صاحب 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 فی النسخة، و سألت عنه شیخنا أبا الحسن، فلم یکن عنده جواب، فلا أدری عندهم موضع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مکران، أو تغلّب مکران هذه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العبّاس بن الأمیر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عمر بن أحمد الأمیر بن حمزة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عمر الأمیر بن أحمد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علی بن عمر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داود،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حمزة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ینیم بن علی بن حمزة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عمر بن الحسن ینیم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ملک المولتان أولد</w:t>
      </w:r>
      <w:r>
        <w:rPr>
          <w:rFonts w:eastAsia="IRNazanin" w:cs="IRNazanin"/>
          <w:color w:val="111111"/>
          <w:sz w:val="28"/>
          <w:szCs w:val="28"/>
          <w:rtl w:val="true"/>
          <w:lang w:bidi="fa-IR"/>
        </w:rPr>
        <w:t>.</w:t>
      </w:r>
      <w:bookmarkStart w:id="2267" w:name="pg14056_143143"/>
    </w:p>
    <w:p>
      <w:pPr>
        <w:pStyle w:val="Heading4"/>
        <w:numPr>
          <w:ilvl w:val="3"/>
          <w:numId w:val="1"/>
        </w:numPr>
        <w:rPr/>
      </w:pPr>
      <w:bookmarkStart w:id="2268" w:name="__RefHeading___Toc3468251_3381743652"/>
      <w:bookmarkStart w:id="2269" w:name="_Toc946"/>
      <w:bookmarkEnd w:id="2267"/>
      <w:bookmarkEnd w:id="2268"/>
      <w:r>
        <w:rPr>
          <w:rtl w:val="true"/>
        </w:rPr>
        <w:t>أعقاب داود بن جعفر المولتانی</w:t>
      </w:r>
      <w:bookmarkEnd w:id="226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أولاد، منهم قوم بفرغانة، و منهم نقباء و نسّاب بغزنة و هرات، و قوم منهم بالهند و اسروشنة من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عبد اللّه، امّهما فاطمة بنت عبد اللّه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داود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سلیمان بن داود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سلیمان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موسی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زید النقیب النسّابة بغزنة، و له 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زید النقیب بن الحسین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یحیی، و محمّد نسّابة 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زید النقیب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البشائر برکات السیّد النسّابة بهرات سنة إحدی عشرة و خمسمائة،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زید النقیب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المحاسن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النسّابة بن زید النقیب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محمّد بن محمّد النسّابة بن زید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المعالی النسّابة</w:t>
      </w:r>
      <w:r>
        <w:rPr>
          <w:rFonts w:eastAsia="IRNazanin" w:cs="IRNazanin"/>
          <w:color w:val="111111"/>
          <w:sz w:val="28"/>
          <w:szCs w:val="28"/>
          <w:rtl w:val="true"/>
          <w:lang w:bidi="fa-IR"/>
        </w:rPr>
        <w:t>.</w:t>
      </w:r>
    </w:p>
    <w:p>
      <w:pPr>
        <w:pStyle w:val="Heading4"/>
        <w:numPr>
          <w:ilvl w:val="3"/>
          <w:numId w:val="1"/>
        </w:numPr>
        <w:rPr/>
      </w:pPr>
      <w:bookmarkStart w:id="2270" w:name="__RefHeading___Toc3468253_3381743652"/>
      <w:bookmarkStart w:id="2271" w:name="_Toc947"/>
      <w:bookmarkEnd w:id="2270"/>
      <w:r>
        <w:rPr>
          <w:rtl w:val="true"/>
        </w:rPr>
        <w:t>أعقاب زکریا بن جعفر المولتانی</w:t>
      </w:r>
      <w:bookmarkEnd w:id="2271"/>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له عقب بهرات و بلخ و ماوراء النهر</w:t>
      </w:r>
      <w:r>
        <w:rPr>
          <w:rFonts w:eastAsia="IRNazanin" w:cs="IRNazanin"/>
          <w:color w:val="111111"/>
          <w:sz w:val="28"/>
          <w:szCs w:val="28"/>
          <w:rtl w:val="true"/>
          <w:lang w:bidi="fa-IR"/>
        </w:rPr>
        <w:t>.</w:t>
      </w:r>
    </w:p>
    <w:p>
      <w:pPr>
        <w:pStyle w:val="Heading4"/>
        <w:numPr>
          <w:ilvl w:val="3"/>
          <w:numId w:val="1"/>
        </w:numPr>
        <w:rPr/>
      </w:pPr>
      <w:bookmarkStart w:id="2272" w:name="__RefHeading___Toc3468255_3381743652"/>
      <w:bookmarkStart w:id="2273" w:name="_Toc948"/>
      <w:bookmarkEnd w:id="2272"/>
      <w:r>
        <w:rPr>
          <w:rtl w:val="true"/>
        </w:rPr>
        <w:t>أعقاب زید بن جعفر المولتانی</w:t>
      </w:r>
      <w:bookmarkEnd w:id="227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الأعور،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فارسهم بالمولتان، و 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الرواسی بهرات، و جعفر له عقب قلیل،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لزید الأعور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و امّ موسی</w:t>
      </w:r>
      <w:r>
        <w:rPr>
          <w:rFonts w:eastAsia="IRNazanin" w:cs="IRNazanin"/>
          <w:color w:val="111111"/>
          <w:sz w:val="28"/>
          <w:szCs w:val="28"/>
          <w:rtl w:val="true"/>
          <w:lang w:bidi="fa-IR"/>
        </w:rPr>
        <w:t>.</w:t>
      </w:r>
    </w:p>
    <w:p>
      <w:pPr>
        <w:pStyle w:val="Heading4"/>
        <w:numPr>
          <w:ilvl w:val="3"/>
          <w:numId w:val="1"/>
        </w:numPr>
        <w:rPr/>
      </w:pPr>
      <w:bookmarkStart w:id="2274" w:name="__RefHeading___Toc3468257_3381743652"/>
      <w:bookmarkStart w:id="2275" w:name="_Toc949"/>
      <w:bookmarkEnd w:id="2274"/>
      <w:r>
        <w:rPr>
          <w:rtl w:val="true"/>
        </w:rPr>
        <w:t>أعقاب سلیمان بن جعفر المولتانی</w:t>
      </w:r>
      <w:bookmarkEnd w:id="227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بالسند، له تسعة عشر ابنا بالهند و المولتان و أکثرهم بهرات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هو أکثر إخوته عقبا، و حمزة، و أحمد، و زنین</w:t>
      </w:r>
      <w:bookmarkStart w:id="2276" w:name="pg14056_143144"/>
    </w:p>
    <w:p>
      <w:pPr>
        <w:pStyle w:val="BookText"/>
        <w:rPr/>
      </w:pPr>
      <w:bookmarkEnd w:id="2276"/>
      <w:r>
        <w:rPr>
          <w:rFonts w:ascii="IRNazanin" w:hAnsi="IRNazanin" w:eastAsia="IRNazanin"/>
          <w:color w:val="111111"/>
          <w:sz w:val="28"/>
          <w:sz w:val="28"/>
          <w:szCs w:val="28"/>
          <w:rtl w:val="true"/>
          <w:lang w:bidi="fa-IR"/>
        </w:rPr>
        <w:t>الأعمی، و جعفر، و حسین، و زید، و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سلیمان بن جعفر الملک،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نفرت به فرسه فهلک، و الحسن، و داود، و عبد الرحمن، و علی له عقب، و یوسف له عقب،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سلیمان بن جعفر الملک،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سلیمان</w:t>
      </w:r>
      <w:r>
        <w:rPr>
          <w:rFonts w:eastAsia="IRNazanin" w:cs="IRNazanin"/>
          <w:color w:val="111111"/>
          <w:sz w:val="28"/>
          <w:szCs w:val="28"/>
          <w:rtl w:val="true"/>
          <w:lang w:bidi="fa-IR"/>
        </w:rPr>
        <w:t>.</w:t>
      </w:r>
    </w:p>
    <w:p>
      <w:pPr>
        <w:pStyle w:val="Heading4"/>
        <w:numPr>
          <w:ilvl w:val="3"/>
          <w:numId w:val="1"/>
        </w:numPr>
        <w:rPr/>
      </w:pPr>
      <w:bookmarkStart w:id="2277" w:name="__RefHeading___Toc3468259_3381743652"/>
      <w:bookmarkStart w:id="2278" w:name="_Toc950"/>
      <w:bookmarkEnd w:id="2277"/>
      <w:r>
        <w:rPr>
          <w:rtl w:val="true"/>
        </w:rPr>
        <w:t>أعقاب صالح بن جعفر المولتانی</w:t>
      </w:r>
      <w:bookmarkEnd w:id="227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ولده ببلخ 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بکرمان، و هارون ببست، و محمّد الأکبر انتقل من کرمان إلی السند، و محمّد الأصغر،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ببلخ</w:t>
      </w:r>
      <w:r>
        <w:rPr>
          <w:rFonts w:eastAsia="IRNazanin" w:cs="IRNazanin"/>
          <w:color w:val="111111"/>
          <w:sz w:val="28"/>
          <w:szCs w:val="28"/>
          <w:rtl w:val="true"/>
          <w:lang w:bidi="fa-IR"/>
        </w:rPr>
        <w:t>.</w:t>
      </w:r>
    </w:p>
    <w:p>
      <w:pPr>
        <w:pStyle w:val="Heading4"/>
        <w:numPr>
          <w:ilvl w:val="3"/>
          <w:numId w:val="1"/>
        </w:numPr>
        <w:rPr/>
      </w:pPr>
      <w:bookmarkStart w:id="2279" w:name="__RefHeading___Toc3468261_3381743652"/>
      <w:bookmarkStart w:id="2280" w:name="_Toc951"/>
      <w:bookmarkEnd w:id="2279"/>
      <w:r>
        <w:rPr>
          <w:rtl w:val="true"/>
        </w:rPr>
        <w:t>أعقاب طاهر بن جعفر المولتانی</w:t>
      </w:r>
      <w:bookmarkEnd w:id="228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طاهر المدی، و کان مخلا مدنیا، و ولده بهرات و بطراز ماوراء النهر،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الحسین له عقب بهرات و طراز، و أحمد، و عبد اللّه، و کلّ منهم أعقب</w:t>
      </w:r>
      <w:r>
        <w:rPr>
          <w:rFonts w:eastAsia="IRNazanin" w:cs="IRNazanin"/>
          <w:color w:val="111111"/>
          <w:sz w:val="28"/>
          <w:szCs w:val="28"/>
          <w:rtl w:val="true"/>
          <w:lang w:bidi="fa-IR"/>
        </w:rPr>
        <w:t>.</w:t>
      </w:r>
    </w:p>
    <w:p>
      <w:pPr>
        <w:pStyle w:val="Heading4"/>
        <w:numPr>
          <w:ilvl w:val="3"/>
          <w:numId w:val="1"/>
        </w:numPr>
        <w:rPr/>
      </w:pPr>
      <w:bookmarkStart w:id="2281" w:name="__RefHeading___Toc3468263_3381743652"/>
      <w:bookmarkStart w:id="2282" w:name="_Toc952"/>
      <w:bookmarkEnd w:id="2281"/>
      <w:r>
        <w:rPr>
          <w:rtl w:val="true"/>
        </w:rPr>
        <w:t>أعقاب الطیب بن جعفر المولتانی</w:t>
      </w:r>
      <w:bookmarkEnd w:id="228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الطیّب</w:t>
      </w:r>
      <w:r>
        <w:rPr>
          <w:rFonts w:eastAsia="Amiri" w:cs="Amiri" w:ascii="Amiri" w:hAnsi="Amiri"/>
          <w:color w:val="111111"/>
          <w:sz w:val="28"/>
          <w:szCs w:val="28"/>
          <w:rtl w:val="true"/>
          <w:lang w:bidi="ar-SA"/>
        </w:rPr>
        <w:t>.</w:t>
      </w:r>
    </w:p>
    <w:p>
      <w:pPr>
        <w:pStyle w:val="Heading4"/>
        <w:numPr>
          <w:ilvl w:val="3"/>
          <w:numId w:val="1"/>
        </w:numPr>
        <w:rPr/>
      </w:pPr>
      <w:bookmarkStart w:id="2283" w:name="__RefHeading___Toc3468265_3381743652"/>
      <w:bookmarkStart w:id="2284" w:name="_Toc953"/>
      <w:bookmarkEnd w:id="2283"/>
      <w:r>
        <w:rPr>
          <w:rtl w:val="true"/>
        </w:rPr>
        <w:t>أعقاب العبّاس بن جعفر المولتانی</w:t>
      </w:r>
      <w:bookmarkEnd w:id="228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له عقب بهراة و بلخ و الهند و سمرقند و فرغانة و المولتان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القرشیة له عقب بهرات و سمرقند و بلخ، و علی ابن القرشیة أیضا له ولد بالهند، و طالب له ولد و عقب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العبّاس بن جعفر الملک،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له بقیة بهرات، و یعقوب أولد بالمولتان، و العبّاس أولد بالمولتان، و إسحاق أولد بالمولتان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طالب بن العبّاس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طالب بن العبّاس بن جعفر الملک،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طالب محمّد، و کان جلیلا متوجّها بفرغانة</w:t>
      </w:r>
      <w:r>
        <w:rPr>
          <w:rFonts w:eastAsia="IRNazanin" w:cs="IRNazanin"/>
          <w:color w:val="111111"/>
          <w:sz w:val="28"/>
          <w:szCs w:val="28"/>
          <w:rtl w:val="true"/>
          <w:lang w:bidi="fa-IR"/>
        </w:rPr>
        <w:t>.</w:t>
      </w:r>
    </w:p>
    <w:p>
      <w:pPr>
        <w:pStyle w:val="Heading4"/>
        <w:numPr>
          <w:ilvl w:val="3"/>
          <w:numId w:val="1"/>
        </w:numPr>
        <w:rPr/>
      </w:pPr>
      <w:bookmarkStart w:id="2285" w:name="__RefHeading___Toc3468267_3381743652"/>
      <w:bookmarkStart w:id="2286" w:name="_Toc954"/>
      <w:bookmarkEnd w:id="2285"/>
      <w:r>
        <w:rPr>
          <w:rtl w:val="true"/>
        </w:rPr>
        <w:t>أعقاب عبد الجبّار بن جعفر المولتانی</w:t>
      </w:r>
      <w:bookmarkEnd w:id="228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الجبّار، کان ملکا جلیلا بالسند، و له ولد بالرخج و بلخ و السند و عمّان</w:t>
      </w:r>
      <w:bookmarkStart w:id="2287" w:name="pg14056_143145"/>
    </w:p>
    <w:p>
      <w:pPr>
        <w:pStyle w:val="BookText"/>
        <w:rPr/>
      </w:pPr>
      <w:bookmarkEnd w:id="2287"/>
      <w:r>
        <w:rPr>
          <w:rFonts w:ascii="IRNazanin" w:hAnsi="IRNazanin" w:eastAsia="IRNazanin"/>
          <w:color w:val="111111"/>
          <w:sz w:val="28"/>
          <w:sz w:val="28"/>
          <w:szCs w:val="28"/>
          <w:rtl w:val="true"/>
          <w:lang w:bidi="fa-IR"/>
        </w:rPr>
        <w:t>و العراق و طبرستان و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وقع إلی عمّان و عقبه بالعراق، و أبو طالب ببلخ و عقبه ببخارا و فرغانة، و علی ببست، و الحسین له عقب بعمّان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الجبّار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امّه حسینیة</w:t>
      </w:r>
      <w:r>
        <w:rPr>
          <w:rFonts w:eastAsia="IRNazanin" w:cs="IRNazanin"/>
          <w:color w:val="111111"/>
          <w:sz w:val="28"/>
          <w:szCs w:val="28"/>
          <w:rtl w:val="true"/>
          <w:lang w:bidi="fa-IR"/>
        </w:rPr>
        <w:t>.</w:t>
      </w:r>
    </w:p>
    <w:p>
      <w:pPr>
        <w:pStyle w:val="Heading4"/>
        <w:numPr>
          <w:ilvl w:val="3"/>
          <w:numId w:val="1"/>
        </w:numPr>
        <w:rPr/>
      </w:pPr>
      <w:bookmarkStart w:id="2288" w:name="__RefHeading___Toc3468269_3381743652"/>
      <w:bookmarkStart w:id="2289" w:name="_Toc955"/>
      <w:bookmarkEnd w:id="2288"/>
      <w:r>
        <w:rPr>
          <w:rtl w:val="true"/>
        </w:rPr>
        <w:t>أعقاب عبد الحمید بن جعفر المولتانی</w:t>
      </w:r>
      <w:bookmarkEnd w:id="228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الحمید، ملک البجّة، و کان أعظمهم بطشا و همّة، و لم یذکر له ولد، و کانت له وقائع کثیرة، قتل بین یدیه جماعة کثیرة من الطالبیین، و له مآثر دنیاویة، و فیه میل إلی السلطنة و انحراف عن الدین من غیر فساد فی اعتقاده</w:t>
      </w:r>
      <w:r>
        <w:rPr>
          <w:rFonts w:eastAsia="IRNazanin" w:cs="IRNazanin"/>
          <w:color w:val="111111"/>
          <w:sz w:val="28"/>
          <w:szCs w:val="28"/>
          <w:rtl w:val="true"/>
          <w:lang w:bidi="fa-IR"/>
        </w:rPr>
        <w:t>.</w:t>
      </w:r>
    </w:p>
    <w:p>
      <w:pPr>
        <w:pStyle w:val="Heading4"/>
        <w:numPr>
          <w:ilvl w:val="3"/>
          <w:numId w:val="1"/>
        </w:numPr>
        <w:rPr/>
      </w:pPr>
      <w:bookmarkStart w:id="2290" w:name="__RefHeading___Toc3468271_3381743652"/>
      <w:bookmarkStart w:id="2291" w:name="_Toc956"/>
      <w:bookmarkEnd w:id="2290"/>
      <w:r>
        <w:rPr>
          <w:rtl w:val="true"/>
        </w:rPr>
        <w:t>أعقاب عبد الخالق بن جعفر المولتانی</w:t>
      </w:r>
      <w:bookmarkEnd w:id="2291"/>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الخالق الدیباجی ببلخ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و أعقاب بالهند</w:t>
      </w:r>
      <w:r>
        <w:rPr>
          <w:rFonts w:eastAsia="IRNazanin" w:cs="IRNazanin"/>
          <w:color w:val="111111"/>
          <w:sz w:val="28"/>
          <w:szCs w:val="28"/>
          <w:rtl w:val="true"/>
          <w:lang w:bidi="fa-IR"/>
        </w:rPr>
        <w:t>.</w:t>
      </w:r>
    </w:p>
    <w:p>
      <w:pPr>
        <w:pStyle w:val="Heading4"/>
        <w:numPr>
          <w:ilvl w:val="3"/>
          <w:numId w:val="1"/>
        </w:numPr>
        <w:rPr/>
      </w:pPr>
      <w:bookmarkStart w:id="2292" w:name="__RefHeading___Toc3468273_3381743652"/>
      <w:bookmarkStart w:id="2293" w:name="_Toc957"/>
      <w:bookmarkEnd w:id="2292"/>
      <w:r>
        <w:rPr>
          <w:rtl w:val="true"/>
        </w:rPr>
        <w:t>أعقاب عبد الرحمن بن جعفر المولتانی</w:t>
      </w:r>
      <w:bookmarkEnd w:id="2293"/>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ولد بالمدینة، و کان مرتزقا مع الحسن بن زید، و له عقب و ذیل طویل بهرات و غزنة و سمرقند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له عقب کثیر، و علی،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الرحمن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له ذکر و ذیل ضاف فی أماکن مختلفة</w:t>
      </w:r>
      <w:r>
        <w:rPr>
          <w:rFonts w:eastAsia="IRNazanin" w:cs="IRNazanin"/>
          <w:color w:val="111111"/>
          <w:sz w:val="28"/>
          <w:szCs w:val="28"/>
          <w:rtl w:val="true"/>
          <w:lang w:bidi="fa-IR"/>
        </w:rPr>
        <w:t>.</w:t>
      </w:r>
    </w:p>
    <w:p>
      <w:pPr>
        <w:pStyle w:val="Heading4"/>
        <w:numPr>
          <w:ilvl w:val="3"/>
          <w:numId w:val="1"/>
        </w:numPr>
        <w:rPr/>
      </w:pPr>
      <w:bookmarkStart w:id="2294" w:name="__RefHeading___Toc3468275_3381743652"/>
      <w:bookmarkStart w:id="2295" w:name="_Toc958"/>
      <w:bookmarkEnd w:id="2294"/>
      <w:r>
        <w:rPr>
          <w:rtl w:val="true"/>
        </w:rPr>
        <w:t>أعقاب عبد الرحیم بن جعفر المولتانی</w:t>
      </w:r>
      <w:bookmarkEnd w:id="229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الرحیم، له ولد</w:t>
      </w:r>
      <w:r>
        <w:rPr>
          <w:rFonts w:eastAsia="IRNazanin" w:cs="IRNazanin"/>
          <w:color w:val="111111"/>
          <w:sz w:val="28"/>
          <w:szCs w:val="28"/>
          <w:rtl w:val="true"/>
          <w:lang w:bidi="fa-IR"/>
        </w:rPr>
        <w:t>.</w:t>
      </w:r>
    </w:p>
    <w:p>
      <w:pPr>
        <w:pStyle w:val="Heading4"/>
        <w:numPr>
          <w:ilvl w:val="3"/>
          <w:numId w:val="1"/>
        </w:numPr>
        <w:rPr/>
      </w:pPr>
      <w:bookmarkStart w:id="2296" w:name="__RefHeading___Toc3468277_3381743652"/>
      <w:bookmarkStart w:id="2297" w:name="_Toc959"/>
      <w:bookmarkEnd w:id="2296"/>
      <w:r>
        <w:rPr>
          <w:rtl w:val="true"/>
        </w:rPr>
        <w:t>أعقاب عبد الصمد بن جعفر المولتانی</w:t>
      </w:r>
      <w:bookmarkEnd w:id="229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الصمد، و له بالسند أولاد و عقب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رآهما أبو نصر البخاری النسّابة</w:t>
      </w:r>
      <w:r>
        <w:rPr>
          <w:rFonts w:eastAsia="IRNazanin" w:cs="IRNazanin"/>
          <w:color w:val="111111"/>
          <w:sz w:val="28"/>
          <w:szCs w:val="28"/>
          <w:rtl w:val="true"/>
          <w:lang w:bidi="fa-IR"/>
        </w:rPr>
        <w:t>.</w:t>
      </w:r>
    </w:p>
    <w:p>
      <w:pPr>
        <w:pStyle w:val="Heading4"/>
        <w:numPr>
          <w:ilvl w:val="3"/>
          <w:numId w:val="1"/>
        </w:numPr>
        <w:rPr/>
      </w:pPr>
      <w:bookmarkStart w:id="2298" w:name="__RefHeading___Toc3468279_3381743652"/>
      <w:bookmarkStart w:id="2299" w:name="_Toc960"/>
      <w:bookmarkEnd w:id="2298"/>
      <w:r>
        <w:rPr>
          <w:rtl w:val="true"/>
        </w:rPr>
        <w:t>أعقاب عبد العظیم بن جعفر المولتانی</w:t>
      </w:r>
      <w:bookmarkEnd w:id="229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العظیم، له عقب بالسند و الری و واسط من رجلین و بنت امّهم مولاة له</w:t>
      </w:r>
      <w:r>
        <w:rPr>
          <w:rFonts w:eastAsia="IRNazanin" w:cs="IRNazanin"/>
          <w:color w:val="111111"/>
          <w:sz w:val="28"/>
          <w:szCs w:val="28"/>
          <w:rtl w:val="true"/>
          <w:lang w:bidi="fa-IR"/>
        </w:rPr>
        <w:t>.</w:t>
      </w:r>
    </w:p>
    <w:p>
      <w:pPr>
        <w:pStyle w:val="Heading4"/>
        <w:numPr>
          <w:ilvl w:val="3"/>
          <w:numId w:val="1"/>
        </w:numPr>
        <w:rPr/>
      </w:pPr>
      <w:bookmarkStart w:id="2300" w:name="__RefHeading___Toc3468281_3381743652"/>
      <w:bookmarkStart w:id="2301" w:name="_Toc961"/>
      <w:bookmarkEnd w:id="2300"/>
      <w:r>
        <w:rPr>
          <w:rtl w:val="true"/>
        </w:rPr>
        <w:t>أعقاب عبد اللّه بن جعفر المولتانی</w:t>
      </w:r>
      <w:bookmarkEnd w:id="230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خواجا الملک بالهند، و کان یرتزق مع الحسن بن زید بطبرستان، و قبره</w:t>
      </w:r>
    </w:p>
    <w:p>
      <w:pPr>
        <w:pStyle w:val="BookText"/>
        <w:rPr/>
      </w:pPr>
      <w:r>
        <w:rPr>
          <w:rFonts w:ascii="IRNazanin" w:hAnsi="IRNazanin" w:eastAsia="IRNazanin"/>
          <w:color w:val="111111"/>
          <w:sz w:val="28"/>
          <w:sz w:val="28"/>
          <w:szCs w:val="28"/>
          <w:rtl w:val="true"/>
          <w:lang w:bidi="fa-IR"/>
        </w:rPr>
        <w:t>بهرات، و له عدّة کثیرة من الولد، و له عقب بهرات و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محمّد المقتول فی المفازة، و أبو جعفر محمّد المعمّر عاش مائة و عشرین سنة و شعره أسود، و قبره بهرات، و له جماعة من الولد بهرات سادة 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المعمّر بن عبد اللّه الملک بن جعفر الملک،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طاهر الطیّب </w:t>
      </w:r>
      <w:r>
        <w:rPr>
          <w:rStyle w:val="FootnoteAnchor"/>
          <w:rtl w:val="true"/>
        </w:rPr>
        <w:footnoteReference w:id="495"/>
      </w:r>
      <w:r>
        <w:rPr>
          <w:rFonts w:ascii="IRNazanin" w:hAnsi="IRNazanin" w:eastAsia="IRNazanin"/>
          <w:color w:val="111111"/>
          <w:sz w:val="28"/>
          <w:sz w:val="28"/>
          <w:szCs w:val="28"/>
          <w:rtl w:val="true"/>
          <w:lang w:bidi="fa-IR"/>
        </w:rPr>
        <w:t>، و أبو محمّد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الطیّب بن محمّد المعمّر،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محمّد الاطروش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 علی محمّد الاطروش بن الطیّب بن محمّد المعمّر،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محمّد بن محمّد الاطروش بن الطیّب،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محمّد بن محمّد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منصور </w:t>
      </w:r>
      <w:r>
        <w:rPr>
          <w:rStyle w:val="FootnoteAnchor"/>
          <w:rtl w:val="true"/>
        </w:rPr>
        <w:footnoteReference w:id="497"/>
      </w:r>
      <w:r>
        <w:rPr>
          <w:rFonts w:ascii="IRNazanin" w:hAnsi="IRNazanin" w:eastAsia="IRNazanin"/>
          <w:color w:val="111111"/>
          <w:sz w:val="28"/>
          <w:sz w:val="28"/>
          <w:szCs w:val="28"/>
          <w:rtl w:val="true"/>
          <w:lang w:bidi="fa-IR"/>
        </w:rPr>
        <w:t>معزّ الاسلام النقیب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منصور بن محمّد بن محمّد، فکان ممّن یضرب به المثل فی الجود و السخاوة و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صاعد نصیر الدین، امه سیّدة بنت السیّد الأجلّ أبی الحسن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صاعد بن منصور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امّه جاریة رومیة، و أبو المعالی الحسین علاء الدین مات سنة ستّ و عشرین و خمسمائة، امّه خاتون جمالی جوهر بنت الأمیر عثمان بن نظام الملک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المعالی الحسین بن صاعد بن منصور،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و أبو الفتح علی علاء الدین تاج آل رسول اللّه صلّی اللّه علیه و اله، قتل فی ربیع الآخر سنة ثلاث و خمسین و خمسمائة، و کان له صباحة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ملک فخر آئین، و کانت فی حبالة السیّد الأجلّ تاج الدین أبی محمّد الحسین بن السیّد الأجلّ ذخر الدین</w:t>
      </w:r>
      <w:r>
        <w:rPr>
          <w:rFonts w:eastAsia="IRNazanin" w:cs="IRNazanin"/>
          <w:color w:val="111111"/>
          <w:sz w:val="28"/>
          <w:szCs w:val="28"/>
          <w:rtl w:val="true"/>
          <w:lang w:bidi="fa-IR"/>
        </w:rPr>
        <w:t>.</w:t>
      </w:r>
      <w:bookmarkStart w:id="2302" w:name="pg14056_143147"/>
    </w:p>
    <w:p>
      <w:pPr>
        <w:pStyle w:val="BookText"/>
        <w:rPr/>
      </w:pPr>
      <w:bookmarkEnd w:id="2302"/>
      <w:r>
        <w:rPr>
          <w:rFonts w:ascii="IRNazanin" w:hAnsi="IRNazanin" w:eastAsia="IRNazanin"/>
          <w:color w:val="111111"/>
          <w:sz w:val="28"/>
          <w:sz w:val="28"/>
          <w:szCs w:val="28"/>
          <w:rtl w:val="true"/>
          <w:lang w:bidi="fa-IR"/>
        </w:rPr>
        <w:t>أمّا أبو الفتح علی المقتول بن الحسین بن صاعد، فقال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الأمیر رهس الأعجور فی المحفل، قبره بهراة فی مقابر آبائه، و قتل فی أیّام الفتنة فی شهور سنة ثلاث و خمسین و خمسمائة، لم یبلغ عمره إلی الثلاثین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علاء الدین تاج آل رسول اللّه صلّی اللّه علیه و اله أبو الفتح علی بن الحسین بن صاعد بن منصور، قتله الأمیر یرنقش کور، فی ربیع الآخر سنة ثلاث و خمسین و خمسمائة، و له صباحة جمال، و رأیت أباه فی المعسکر برایکان فی مجلس الوزیر معین الدین أبی نصیر أحمد بن الفضل بن محمود القائنی کأنّه البدر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ملک فخر آئین، فی حبالة السیّد تاج الدین أبی محمّد الحسین بن السیّد الأجلّ ذخر الدین، و لها منه بنات، و امّها الحرّة أصلبة الدین شرف النساء فخر العرب شریفة بنت الأجلّ ظهیر الملک شرف الدین علی بن الحسن البیهقی، امّ علاء الدین علی امّ ولد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نظام الدین، و محمّد درج، و أبو القاسم</w:t>
      </w:r>
      <w:r>
        <w:rPr>
          <w:rFonts w:eastAsia="IRNazanin" w:cs="IRNazanin"/>
          <w:color w:val="111111"/>
          <w:sz w:val="28"/>
          <w:szCs w:val="28"/>
          <w:rtl w:val="true"/>
          <w:lang w:bidi="fa-IR"/>
        </w:rPr>
        <w:t>.</w:t>
      </w:r>
    </w:p>
    <w:p>
      <w:pPr>
        <w:pStyle w:val="Heading4"/>
        <w:numPr>
          <w:ilvl w:val="3"/>
          <w:numId w:val="1"/>
        </w:numPr>
        <w:rPr/>
      </w:pPr>
      <w:bookmarkStart w:id="2303" w:name="__RefHeading___Toc3468283_3381743652"/>
      <w:bookmarkStart w:id="2304" w:name="_Toc962"/>
      <w:bookmarkEnd w:id="2303"/>
      <w:r>
        <w:rPr>
          <w:rtl w:val="true"/>
        </w:rPr>
        <w:t>أعقاب عبد الواحد بن جعفر المولتانی</w:t>
      </w:r>
      <w:bookmarkEnd w:id="230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بنات بالسند، امّهنّ من بنات عمّه</w:t>
      </w:r>
      <w:r>
        <w:rPr>
          <w:rFonts w:eastAsia="Amiri" w:cs="Amiri" w:ascii="Amiri" w:hAnsi="Amiri"/>
          <w:color w:val="111111"/>
          <w:sz w:val="28"/>
          <w:szCs w:val="28"/>
          <w:rtl w:val="true"/>
          <w:lang w:bidi="ar-SA"/>
        </w:rPr>
        <w:t>.</w:t>
      </w:r>
    </w:p>
    <w:p>
      <w:pPr>
        <w:pStyle w:val="Heading4"/>
        <w:numPr>
          <w:ilvl w:val="3"/>
          <w:numId w:val="1"/>
        </w:numPr>
        <w:rPr/>
      </w:pPr>
      <w:bookmarkStart w:id="2305" w:name="__RefHeading___Toc3468285_3381743652"/>
      <w:bookmarkStart w:id="2306" w:name="_Toc963"/>
      <w:bookmarkEnd w:id="2305"/>
      <w:r>
        <w:rPr>
          <w:rtl w:val="true"/>
        </w:rPr>
        <w:t>أعقاب عبید اللّه بن جعفر المولتانی</w:t>
      </w:r>
      <w:bookmarkEnd w:id="2306"/>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و کان ملکا جلیلا مدینا، قتل بطریق بلخ، و أولد بالهند و له عقب بالسند</w:t>
      </w:r>
      <w:r>
        <w:rPr>
          <w:rFonts w:eastAsia="IRNazanin" w:cs="IRNazanin"/>
          <w:color w:val="111111"/>
          <w:sz w:val="28"/>
          <w:szCs w:val="28"/>
          <w:rtl w:val="true"/>
          <w:lang w:bidi="fa-IR"/>
        </w:rPr>
        <w:t>.</w:t>
      </w:r>
    </w:p>
    <w:p>
      <w:pPr>
        <w:pStyle w:val="Heading4"/>
        <w:numPr>
          <w:ilvl w:val="3"/>
          <w:numId w:val="1"/>
        </w:numPr>
        <w:rPr/>
      </w:pPr>
      <w:bookmarkStart w:id="2307" w:name="__RefHeading___Toc3468287_3381743652"/>
      <w:bookmarkStart w:id="2308" w:name="_Toc964"/>
      <w:bookmarkEnd w:id="2307"/>
      <w:r>
        <w:rPr>
          <w:rtl w:val="true"/>
        </w:rPr>
        <w:t>أعقاب عثمان و عروة و العزیز بنی جعفر المولتانی</w:t>
      </w:r>
      <w:bookmarkEnd w:id="2308"/>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العزیز</w:t>
      </w:r>
      <w:r>
        <w:rPr>
          <w:rFonts w:eastAsia="IRNazanin" w:cs="IRNazanin"/>
          <w:color w:val="111111"/>
          <w:sz w:val="28"/>
          <w:szCs w:val="28"/>
          <w:rtl w:val="true"/>
          <w:lang w:bidi="fa-IR"/>
        </w:rPr>
        <w:t>.</w:t>
      </w:r>
    </w:p>
    <w:p>
      <w:pPr>
        <w:pStyle w:val="Heading4"/>
        <w:numPr>
          <w:ilvl w:val="3"/>
          <w:numId w:val="1"/>
        </w:numPr>
        <w:rPr/>
      </w:pPr>
      <w:bookmarkStart w:id="2309" w:name="__RefHeading___Toc3468289_3381743652"/>
      <w:bookmarkStart w:id="2310" w:name="_Toc965"/>
      <w:bookmarkEnd w:id="2309"/>
      <w:r>
        <w:rPr>
          <w:rtl w:val="true"/>
        </w:rPr>
        <w:t>أعقاب عقیل بن جعفر المولتانی</w:t>
      </w:r>
      <w:bookmarkEnd w:id="231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عقیل، کان بالسند، ثمّ صار إلی بست، ثمّ صار إلی هراة، و کان</w:t>
      </w:r>
    </w:p>
    <w:p>
      <w:pPr>
        <w:pStyle w:val="BookText"/>
        <w:rPr/>
      </w:pPr>
      <w:r>
        <w:rPr>
          <w:rFonts w:ascii="IRNazanin" w:hAnsi="IRNazanin" w:eastAsia="IRNazanin"/>
          <w:color w:val="111111"/>
          <w:sz w:val="28"/>
          <w:sz w:val="28"/>
          <w:szCs w:val="28"/>
          <w:rtl w:val="true"/>
          <w:lang w:bidi="fa-IR"/>
        </w:rPr>
        <w:t>یرتزق مع الحسن بن زید الحسنی الثائر بطبرستان، و له عقب لهم عدد بهرات و غزنة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احدی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لیس له عقب، و أبو جعفر عبد الرحمن لیس له عقب، و جعفر له أعقاب کثیرة، و حمزة الرئیس مئناث، و الحسن، و محمّد و کان جلیلا و لم یعقّب و قتله قوم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المرعویة، و علی له عقب قلیل، و الحسین کان ضریرا أولد جماعة لهم عقب کثیر بهرات و غزنة، و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سلیمان، و أبو عبد اللّه جعفر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لعقیل بن جعفر الملک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و خدیجة، و فاطمة، و امّ کلثوم، و امّ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عقیل بن جعفر الملک،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سلیمان، و عبد اللّه، و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جعفر بن عقیل،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القاسم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حمزة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إسماعیل السیّد الرئیس بهرات، و تولّی مدّة رئاسة باخرزنم، استنابه نظام الملک لرئاسة هرات عن ولده تاج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علی السیّد الأجلّ النقیب بغزنة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إسماعیل الرئیس بن الحسین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الرئیس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السیّد العمید العالم بهرات، و له أولاد من سلجوقیة بنت السلطان ألب أرسلان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النقیب بن الحسین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النقیب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جعفر بن عقیل،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جعفر بن عقیل،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الصمد بن جعفر بن عقیل،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عقیل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علی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عقیل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 و عمر أعقب ثلاثة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 بن علی بن عقیل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عمر بن علی بن عقیل،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المختار بن الحسین بن عمر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الضریر بن عقیل بن جعفر الملک،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الحسین المظفّر </w:t>
      </w:r>
      <w:r>
        <w:rPr>
          <w:rStyle w:val="FootnoteAnchor"/>
          <w:rtl w:val="true"/>
        </w:rPr>
        <w:footnoteReference w:id="500"/>
      </w:r>
      <w:r>
        <w:rPr>
          <w:rFonts w:ascii="IRNazanin" w:hAnsi="IRNazanin" w:eastAsia="IRNazanin"/>
          <w:color w:val="111111"/>
          <w:sz w:val="28"/>
          <w:sz w:val="28"/>
          <w:szCs w:val="28"/>
          <w:rtl w:val="true"/>
          <w:lang w:bidi="fa-IR"/>
        </w:rPr>
        <w:t>، و یوسف قتله المرعویة مع عمّه محمّد له عقب، و عبد العظیم و یعرف بابن العلویة له عقب،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المظفّر بن الحسین الضریر بن عقیل بن جعفر الملک،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حمزة، و عقیل، و عبد العظیم، و أبو القاسم، و علی،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أولد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المظفّر بن الحسین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کان شجاعا له وقعات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المظفّر بن الحسین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یوسف بن المظفّر بن الحسین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الحسین الضریر بن عقیل بن جعفر الملک،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له ولد، و 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العظیم بن الحسین الضریر بن عقیل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الحسین الضریر بن عقیل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الحسن بن الحسین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أمیرجة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أمیرجة بن إسماعیل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الأبحر بغزنة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أمیرجة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محمّد، السیّد العمید ندیم السلطان مسعود بن إبراهیم بن مسعود بن محمود بن سبکتکین، و له أولاد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عبد اللّه بن عقیل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أبو الرضا درج</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طاهر بن عبد اللّه بن عقیل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bookmarkStart w:id="2311" w:name="pg14056_143150"/>
    </w:p>
    <w:p>
      <w:pPr>
        <w:pStyle w:val="BookText"/>
        <w:rPr/>
      </w:pPr>
      <w:bookmarkEnd w:id="2311"/>
      <w:r>
        <w:rPr>
          <w:rFonts w:ascii="IRNazanin" w:hAnsi="IRNazanin" w:eastAsia="IRNazanin"/>
          <w:color w:val="111111"/>
          <w:sz w:val="28"/>
          <w:sz w:val="28"/>
          <w:szCs w:val="28"/>
          <w:rtl w:val="true"/>
          <w:lang w:bidi="fa-IR"/>
        </w:rPr>
        <w:t>و أمّا سلیمان بن عقیل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مئناث، و علی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سلیمان بن عقیل بن جعفر الملک،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جعفر، و أبو تراب حیدرة، و 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لبعضهم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جعفر بن عقیل بن جعفر الملک،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درج، و عبد الواحد لم یذکر له ولدا، و أبو أحمد القاسم، و عبد الصمد، و عبد اللّه، و سلیمان و أعقب ولدا کثیرا، امّهم أجمع عمریة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القاسم بن جعفر بن عقیل بن جعفر الملک،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أبو جعفر، و حمزة أولد بهرات، و أبو طاهر إسماعیل أولد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الصمد بن جعفر بن عقیل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جعفر بن عقیل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الرضا محمّد</w:t>
      </w:r>
      <w:r>
        <w:rPr>
          <w:rFonts w:eastAsia="IRNazanin" w:cs="IRNazanin"/>
          <w:color w:val="111111"/>
          <w:sz w:val="28"/>
          <w:szCs w:val="28"/>
          <w:rtl w:val="true"/>
          <w:lang w:bidi="fa-IR"/>
        </w:rPr>
        <w:t>.</w:t>
      </w:r>
    </w:p>
    <w:p>
      <w:pPr>
        <w:pStyle w:val="Heading4"/>
        <w:numPr>
          <w:ilvl w:val="3"/>
          <w:numId w:val="1"/>
        </w:numPr>
        <w:rPr/>
      </w:pPr>
      <w:bookmarkStart w:id="2312" w:name="__RefHeading___Toc3468291_3381743652"/>
      <w:bookmarkStart w:id="2313" w:name="_Toc966"/>
      <w:bookmarkEnd w:id="2312"/>
      <w:r>
        <w:rPr>
          <w:rtl w:val="true"/>
        </w:rPr>
        <w:t>أعقاب العلاء بن جعفر المولتانی</w:t>
      </w:r>
      <w:bookmarkEnd w:id="231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العلاء القائد بالسند، و کان زاهدا شجاعا، قدم هرات و مات ببخارا،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الفاضل النقیب النسّابة، و له تصانیف فی النسب، و جمیع عقبه بهرات، و للعلاء هذا بنت تدعی امّ موسی</w:t>
      </w:r>
      <w:r>
        <w:rPr>
          <w:rFonts w:eastAsia="IRNazanin" w:cs="IRNazanin"/>
          <w:color w:val="111111"/>
          <w:sz w:val="28"/>
          <w:szCs w:val="28"/>
          <w:rtl w:val="true"/>
          <w:lang w:bidi="fa-IR"/>
        </w:rPr>
        <w:t>.</w:t>
      </w:r>
    </w:p>
    <w:p>
      <w:pPr>
        <w:pStyle w:val="Heading4"/>
        <w:numPr>
          <w:ilvl w:val="3"/>
          <w:numId w:val="1"/>
        </w:numPr>
        <w:rPr/>
      </w:pPr>
      <w:bookmarkStart w:id="2314" w:name="__RefHeading___Toc3468293_3381743652"/>
      <w:bookmarkStart w:id="2315" w:name="_Toc967"/>
      <w:bookmarkEnd w:id="2314"/>
      <w:r>
        <w:rPr>
          <w:rtl w:val="true"/>
        </w:rPr>
        <w:t>أعقاب علاّن بن جعفر المولتانی</w:t>
      </w:r>
      <w:bookmarkEnd w:id="231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علاّن </w:t>
      </w:r>
      <w:r>
        <w:rPr>
          <w:rStyle w:val="FootnoteAnchor"/>
          <w:rtl w:val="true"/>
        </w:rPr>
        <w:footnoteReference w:id="501"/>
      </w:r>
      <w:r>
        <w:rPr>
          <w:rFonts w:ascii="IRNazanin" w:hAnsi="IRNazanin" w:eastAsia="IRNazanin"/>
          <w:color w:val="111111"/>
          <w:sz w:val="28"/>
          <w:sz w:val="28"/>
          <w:szCs w:val="28"/>
          <w:rtl w:val="true"/>
          <w:lang w:bidi="fa-IR"/>
        </w:rPr>
        <w:t>بالسند،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الزاهد بولوالج، له أولاد و أعقاب أفاضل بجوزجانان و جماعة بولوالج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الزاهد بن علاّن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إسماعیل المقیم بالجوزان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إسماعیل بن محمّد بن علاّن،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بجوزان</w:t>
      </w:r>
      <w:r>
        <w:rPr>
          <w:rFonts w:eastAsia="IRNazanin" w:cs="IRNazanin"/>
          <w:color w:val="111111"/>
          <w:sz w:val="28"/>
          <w:szCs w:val="28"/>
          <w:rtl w:val="true"/>
          <w:lang w:bidi="fa-IR"/>
        </w:rPr>
        <w:t>.</w:t>
      </w:r>
    </w:p>
    <w:p>
      <w:pPr>
        <w:pStyle w:val="Heading4"/>
        <w:numPr>
          <w:ilvl w:val="3"/>
          <w:numId w:val="1"/>
        </w:numPr>
        <w:rPr/>
      </w:pPr>
      <w:bookmarkStart w:id="2316" w:name="__RefHeading___Toc3468295_3381743652"/>
      <w:bookmarkStart w:id="2317" w:name="_Toc968"/>
      <w:bookmarkEnd w:id="2316"/>
      <w:r>
        <w:rPr>
          <w:rtl w:val="true"/>
        </w:rPr>
        <w:t>أعقاب علی بن جعفر المولتانی</w:t>
      </w:r>
      <w:bookmarkEnd w:id="231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کان بالسند و له أربعة بنین و بنتین، و هم ببلخ و الهند و السند و دمشق</w:t>
      </w:r>
      <w:bookmarkStart w:id="2318" w:name="pg14056_143151"/>
    </w:p>
    <w:p>
      <w:pPr>
        <w:pStyle w:val="BookText"/>
        <w:rPr/>
      </w:pPr>
      <w:bookmarkEnd w:id="2318"/>
      <w:r>
        <w:rPr>
          <w:rFonts w:ascii="IRNazanin" w:hAnsi="IRNazanin" w:eastAsia="IRNazanin"/>
          <w:color w:val="111111"/>
          <w:sz w:val="28"/>
          <w:sz w:val="28"/>
          <w:szCs w:val="28"/>
          <w:rtl w:val="true"/>
          <w:lang w:bidi="fa-IR"/>
        </w:rPr>
        <w:t>و السیرجان،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عمر، و أحمد، و محمّد، و جمیع أعقابهم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علی الأکبر بن جعفر الملک،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علی الأکبر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المطهّر بن علی بن جعفر بن علی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ورد بغداد و شهد له جماعة بصحّة نسبه، و أنّه ولد ببلاد الدیلم، و لزید هذا أولاد امّهم دیلمیة</w:t>
      </w:r>
      <w:r>
        <w:rPr>
          <w:rFonts w:eastAsia="IRNazanin" w:cs="IRNazanin"/>
          <w:color w:val="111111"/>
          <w:sz w:val="28"/>
          <w:szCs w:val="28"/>
          <w:rtl w:val="true"/>
          <w:lang w:bidi="fa-IR"/>
        </w:rPr>
        <w:t>.</w:t>
      </w:r>
    </w:p>
    <w:p>
      <w:pPr>
        <w:pStyle w:val="Heading4"/>
        <w:numPr>
          <w:ilvl w:val="3"/>
          <w:numId w:val="1"/>
        </w:numPr>
        <w:rPr/>
      </w:pPr>
      <w:bookmarkStart w:id="2319" w:name="__RefHeading___Toc3468297_3381743652"/>
      <w:bookmarkStart w:id="2320" w:name="_Toc969"/>
      <w:bookmarkEnd w:id="2319"/>
      <w:r>
        <w:rPr>
          <w:rtl w:val="true"/>
        </w:rPr>
        <w:t>أعقاب عمر بن جعفر المولتانی</w:t>
      </w:r>
      <w:bookmarkEnd w:id="2320"/>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الفتح </w:t>
      </w:r>
      <w:r>
        <w:rPr>
          <w:rStyle w:val="FootnoteAnchor"/>
          <w:rtl w:val="true"/>
        </w:rPr>
        <w:footnoteReference w:id="502"/>
      </w:r>
      <w:r>
        <w:rPr>
          <w:rFonts w:ascii="IRNazanin" w:hAnsi="IRNazanin" w:eastAsia="IRNazanin"/>
          <w:color w:val="111111"/>
          <w:sz w:val="28"/>
          <w:sz w:val="28"/>
          <w:szCs w:val="28"/>
          <w:rtl w:val="true"/>
          <w:lang w:bidi="fa-IR"/>
        </w:rPr>
        <w:t>عمر، له أولاد و عقب بمولتان و الهند و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أحمد له عقب قلیل، و عبد اللّه، و القاسم، و حمزة هو حمویة، و محمّد،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صفیّة، و بدهون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عمر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عمر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القاسم بن عمر بن جعفر الملک،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القاسم بن محمّد بن القاسم بن عمر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عمر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عمر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عمر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محمّد بن 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عمر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جعفر بن عمر بن جعفر الملک،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رآه والد الشریف العمری بالبصرة، و یعقوب، و هارون، و عیسی، و محمّد،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bookmarkStart w:id="2321" w:name="pg14056_143152"/>
    </w:p>
    <w:p>
      <w:pPr>
        <w:pStyle w:val="BookText"/>
        <w:rPr/>
      </w:pPr>
      <w:bookmarkEnd w:id="2321"/>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Heading4"/>
        <w:numPr>
          <w:ilvl w:val="3"/>
          <w:numId w:val="1"/>
        </w:numPr>
        <w:rPr/>
      </w:pPr>
      <w:bookmarkStart w:id="2322" w:name="__RefHeading___Toc3468299_3381743652"/>
      <w:bookmarkStart w:id="2323" w:name="_Toc970"/>
      <w:bookmarkEnd w:id="2322"/>
      <w:r>
        <w:rPr>
          <w:rtl w:val="true"/>
        </w:rPr>
        <w:t>أعقاب عون بن جعفر المولتانی</w:t>
      </w:r>
      <w:bookmarkEnd w:id="2323"/>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 له ولد ببلخ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ببلخ، أقام ببلخ و بها عقبه</w:t>
      </w:r>
      <w:r>
        <w:rPr>
          <w:rFonts w:eastAsia="IRNazanin" w:cs="IRNazanin"/>
          <w:color w:val="111111"/>
          <w:sz w:val="28"/>
          <w:szCs w:val="28"/>
          <w:rtl w:val="true"/>
          <w:lang w:bidi="fa-IR"/>
        </w:rPr>
        <w:t>.</w:t>
      </w:r>
    </w:p>
    <w:p>
      <w:pPr>
        <w:pStyle w:val="Heading4"/>
        <w:numPr>
          <w:ilvl w:val="3"/>
          <w:numId w:val="1"/>
        </w:numPr>
        <w:rPr/>
      </w:pPr>
      <w:bookmarkStart w:id="2324" w:name="__RefHeading___Toc3468301_3381743652"/>
      <w:bookmarkStart w:id="2325" w:name="_Toc971"/>
      <w:bookmarkEnd w:id="2324"/>
      <w:r>
        <w:rPr>
          <w:rtl w:val="true"/>
        </w:rPr>
        <w:t>أعقاب عیسی بن جعفر المولتانی</w:t>
      </w:r>
      <w:bookmarkEnd w:id="232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Style w:val="FootnoteAnchor"/>
          <w:rtl w:val="true"/>
        </w:rPr>
        <w:footnoteReference w:id="503"/>
      </w:r>
      <w:r>
        <w:rPr>
          <w:rFonts w:ascii="IRNazanin" w:hAnsi="IRNazanin" w:eastAsia="IRNazanin"/>
          <w:color w:val="111111"/>
          <w:sz w:val="28"/>
          <w:sz w:val="28"/>
          <w:szCs w:val="28"/>
          <w:rtl w:val="true"/>
          <w:lang w:bidi="fa-IR"/>
        </w:rPr>
        <w:t>عیسی المدنی بالمولتان، و کان ملکا جلیلا، و له عشرة أولاد ببلخ بقریة تدعی 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بالمولتان، و محمّد ببلخ، و موسی له ولد بخراسان، و أبو جعفر </w:t>
      </w:r>
      <w:r>
        <w:rPr>
          <w:rStyle w:val="FootnoteAnchor"/>
          <w:rtl w:val="true"/>
        </w:rPr>
        <w:footnoteReference w:id="504"/>
      </w:r>
      <w:r>
        <w:rPr>
          <w:rFonts w:ascii="IRNazanin" w:hAnsi="IRNazanin" w:eastAsia="IRNazanin"/>
          <w:color w:val="111111"/>
          <w:sz w:val="28"/>
          <w:sz w:val="28"/>
          <w:szCs w:val="28"/>
          <w:rtl w:val="true"/>
          <w:lang w:bidi="fa-IR"/>
        </w:rPr>
        <w:t>أحمد المحدّث و له ستّة أولاد أعقبوا فی بلدان شتّی أکثرهم ببخارا بمحلّة نوکندة و کلاباد و جماعة منهم بأهر من ولوالب و بمولتان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بن عیسی بن جعفر الملک، فکان عفیفا دیّنا روی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ستّة عشر ولدا و سبع بنات، و أعقب من 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یحیی درج، و عبد اللّه درج، و جعفر وقع إلی الطالقان، و أبو عبد اللّه حمزة، و أبو نصر عبید اللّه امّه میمونة بنت محمّد بن القاسم بن الحسین بن زید الشهید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نون و له عقب بمولتان، و أبو القاسم الحسین، و أبو الحسین عیسی امّه هندیة ولد برستاق بلخ، و الحسن له بقیة ببلخ، و أبو طالب محمّد، و موسی أولد من بنت الصابونی، و أبو منصور نصر ولده بفرغانة، و أبو جعفر محمّد له بقیة، و علی له عقب ببخارا بمحلّة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حمزة بن أحمد بن عیسی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 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 و امّهما 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أحمد بن عیسی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له عقب، و عیسی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بن عیسی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محمّد بن أحمد بن عیسی بن جعفر الملک، فأعقب من ولدیه، و هما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له ولد ببخارا، و أبو محمّد أحمد الفافاء مات فی الحجّ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bookmarkStart w:id="2326" w:name="pg14056_143153"/>
    </w:p>
    <w:p>
      <w:pPr>
        <w:pStyle w:val="BookText"/>
        <w:rPr/>
      </w:pPr>
      <w:bookmarkEnd w:id="2326"/>
      <w:r>
        <w:rPr>
          <w:rFonts w:ascii="IRNazanin" w:hAnsi="IRNazanin" w:eastAsia="IRNazanin"/>
          <w:color w:val="111111"/>
          <w:sz w:val="28"/>
          <w:sz w:val="28"/>
          <w:szCs w:val="28"/>
          <w:rtl w:val="true"/>
          <w:lang w:bidi="fa-IR"/>
        </w:rPr>
        <w:t>علی أولد</w:t>
      </w:r>
      <w:r>
        <w:rPr>
          <w:rFonts w:eastAsia="IRNazanin" w:cs="IRNazanin"/>
          <w:color w:val="111111"/>
          <w:sz w:val="28"/>
          <w:szCs w:val="28"/>
          <w:rtl w:val="true"/>
          <w:lang w:bidi="fa-IR"/>
        </w:rPr>
        <w:t>.</w:t>
      </w:r>
    </w:p>
    <w:p>
      <w:pPr>
        <w:pStyle w:val="Heading4"/>
        <w:numPr>
          <w:ilvl w:val="3"/>
          <w:numId w:val="1"/>
        </w:numPr>
        <w:rPr/>
      </w:pPr>
      <w:bookmarkStart w:id="2327" w:name="__RefHeading___Toc3468303_3381743652"/>
      <w:bookmarkStart w:id="2328" w:name="_Toc972"/>
      <w:bookmarkEnd w:id="2327"/>
      <w:r>
        <w:rPr>
          <w:rtl w:val="true"/>
        </w:rPr>
        <w:t>أعقاب الفضل بن جعفر المولتانی</w:t>
      </w:r>
      <w:bookmarkEnd w:id="2328"/>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محمّد بالسند له بنات، و أبو محمّد</w:t>
      </w:r>
      <w:r>
        <w:rPr>
          <w:rFonts w:eastAsia="Amiri" w:cs="Amiri" w:ascii="Amiri" w:hAnsi="Amiri"/>
          <w:color w:val="111111"/>
          <w:sz w:val="28"/>
          <w:szCs w:val="28"/>
          <w:rtl w:val="true"/>
          <w:lang w:bidi="ar-SA"/>
        </w:rPr>
        <w:t>.</w:t>
      </w:r>
    </w:p>
    <w:p>
      <w:pPr>
        <w:pStyle w:val="Heading4"/>
        <w:numPr>
          <w:ilvl w:val="3"/>
          <w:numId w:val="1"/>
        </w:numPr>
        <w:rPr/>
      </w:pPr>
      <w:bookmarkStart w:id="2329" w:name="__RefHeading___Toc3468305_3381743652"/>
      <w:bookmarkStart w:id="2330" w:name="_Toc973"/>
      <w:bookmarkEnd w:id="2329"/>
      <w:r>
        <w:rPr>
          <w:rtl w:val="true"/>
        </w:rPr>
        <w:t>أعقاب القاسم بن جعفر المولتانی</w:t>
      </w:r>
      <w:bookmarkEnd w:id="2330"/>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له عقب بهرات</w:t>
      </w:r>
      <w:r>
        <w:rPr>
          <w:rFonts w:eastAsia="IRNazanin" w:cs="IRNazanin"/>
          <w:color w:val="111111"/>
          <w:sz w:val="28"/>
          <w:szCs w:val="28"/>
          <w:rtl w:val="true"/>
          <w:lang w:bidi="fa-IR"/>
        </w:rPr>
        <w:t>.</w:t>
      </w:r>
    </w:p>
    <w:p>
      <w:pPr>
        <w:pStyle w:val="Heading4"/>
        <w:numPr>
          <w:ilvl w:val="3"/>
          <w:numId w:val="1"/>
        </w:numPr>
        <w:rPr/>
      </w:pPr>
      <w:bookmarkStart w:id="2331" w:name="__RefHeading___Toc3468307_3381743652"/>
      <w:bookmarkStart w:id="2332" w:name="_Toc974"/>
      <w:bookmarkEnd w:id="2331"/>
      <w:r>
        <w:rPr>
          <w:rtl w:val="true"/>
        </w:rPr>
        <w:t>أعقاب الکفل بن جعفر المولتانی</w:t>
      </w:r>
      <w:bookmarkEnd w:id="233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الکفل </w:t>
      </w:r>
      <w:r>
        <w:rPr>
          <w:rStyle w:val="FootnoteAnchor"/>
          <w:rtl w:val="true"/>
        </w:rPr>
        <w:footnoteReference w:id="505"/>
      </w:r>
      <w:r>
        <w:rPr>
          <w:rFonts w:ascii="IRNazanin" w:hAnsi="IRNazanin" w:eastAsia="IRNazanin"/>
          <w:color w:val="111111"/>
          <w:sz w:val="28"/>
          <w:sz w:val="28"/>
          <w:szCs w:val="28"/>
          <w:rtl w:val="true"/>
          <w:lang w:bidi="fa-IR"/>
        </w:rPr>
        <w:t>، أعقب ولده بهرات و نیسابور و بما وراء النهر و بهرات منهم أفاضل و علماء و 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دخل بغداد سنة خمسین و ثلاثمائة، و طالب له عقب بهرات و ماوراء النهر و بلخ، و محمّد له عقب بهرات و بست، و أبو عبد اللّه جعفر له عقب کثیر بهرات و غیرها، و طاهر </w:t>
      </w:r>
      <w:r>
        <w:rPr>
          <w:rStyle w:val="FootnoteAnchor"/>
          <w:rtl w:val="true"/>
        </w:rPr>
        <w:footnoteReference w:id="506"/>
      </w:r>
      <w:r>
        <w:rPr>
          <w:rFonts w:ascii="IRNazanin" w:hAnsi="IRNazanin" w:eastAsia="IRNazanin"/>
          <w:color w:val="111111"/>
          <w:sz w:val="28"/>
          <w:sz w:val="28"/>
          <w:szCs w:val="28"/>
          <w:rtl w:val="true"/>
          <w:lang w:bidi="fa-IR"/>
        </w:rPr>
        <w:t>جمیع عقبه بهرات،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جعفر بن الکفل بن جعفر الملک،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الأحول المقتول عام الشهادة، و حمزة، و عبد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جعفر بن الکفل،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أمیرجة بن حمزة بن جعفر بن الکفل،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و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محمّد أمیرجة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المعالی جعفر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الزاهد الصوفی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عوض بن محمّد أمیرجة بن حمزة بن جعفر بن الکفل،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یعلی بن عوض بن محمّد أمیرجة،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و کان عالما ذا منطق حلو و وظائف عبادة، و کان له مال کثیر، رزق ثلاث حجّات، و وضع منبره فی المسجد الحرام بحذاء المقام، و ارتقی منبر المصطفی صلوات اللّه و سلامه علیه بالمدینة، و فتحت له تلک الأقفال</w:t>
      </w:r>
      <w:r>
        <w:rPr>
          <w:rFonts w:eastAsia="IRNazanin" w:cs="IRNazanin"/>
          <w:color w:val="111111"/>
          <w:sz w:val="28"/>
          <w:szCs w:val="28"/>
          <w:rtl w:val="true"/>
          <w:lang w:bidi="fa-IR"/>
        </w:rPr>
        <w:t>.</w:t>
      </w:r>
      <w:bookmarkStart w:id="2333" w:name="pg14056_143154"/>
    </w:p>
    <w:p>
      <w:pPr>
        <w:pStyle w:val="BookText"/>
        <w:rPr/>
      </w:pPr>
      <w:bookmarkEnd w:id="2333"/>
      <w:r>
        <w:rPr>
          <w:rFonts w:ascii="IRNazanin" w:hAnsi="IRNazanin" w:eastAsia="IRNazanin"/>
          <w:color w:val="111111"/>
          <w:sz w:val="28"/>
          <w:sz w:val="28"/>
          <w:szCs w:val="28"/>
          <w:rtl w:val="true"/>
          <w:lang w:bidi="fa-IR"/>
        </w:rPr>
        <w:t>و أمّا عبد العظیم بن جعفر بن الکفل بن جعفر الملک،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أمیرک بن الحسن بن عبد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الکفل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إسماعیل بن الکفل،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محمّد بن إسماعیل بن علی بن حمزة بن عون بن أمیرک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إسماعیل بن الکفل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إسماعیل بن الکفل،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بالدیلم</w:t>
      </w:r>
      <w:r>
        <w:rPr>
          <w:rFonts w:eastAsia="IRNazanin" w:cs="IRNazanin"/>
          <w:color w:val="111111"/>
          <w:sz w:val="28"/>
          <w:szCs w:val="28"/>
          <w:rtl w:val="true"/>
          <w:lang w:bidi="fa-IR"/>
        </w:rPr>
        <w:t>.</w:t>
      </w:r>
    </w:p>
    <w:p>
      <w:pPr>
        <w:pStyle w:val="Heading4"/>
        <w:numPr>
          <w:ilvl w:val="3"/>
          <w:numId w:val="1"/>
        </w:numPr>
        <w:rPr/>
      </w:pPr>
      <w:bookmarkStart w:id="2334" w:name="__RefHeading___Toc3468309_3381743652"/>
      <w:bookmarkStart w:id="2335" w:name="_Toc975"/>
      <w:bookmarkEnd w:id="2334"/>
      <w:r>
        <w:rPr>
          <w:rtl w:val="true"/>
        </w:rPr>
        <w:t>أعقاب المحسن بن جعفر المولتانی</w:t>
      </w:r>
      <w:bookmarkEnd w:id="2335"/>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 له أولاد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الحسن، و جعفر له عقب قلیل، استولی علیهم اسم امّهم، و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کافور</w:t>
      </w:r>
      <w:r>
        <w:rPr>
          <w:rFonts w:eastAsia="IRNazanin" w:cs="IRNazanin"/>
          <w:color w:val="111111"/>
          <w:sz w:val="28"/>
          <w:szCs w:val="28"/>
          <w:rtl w:val="true"/>
          <w:lang w:bidi="fa-IR"/>
        </w:rPr>
        <w:t>» .</w:t>
      </w:r>
    </w:p>
    <w:p>
      <w:pPr>
        <w:pStyle w:val="Heading4"/>
        <w:numPr>
          <w:ilvl w:val="3"/>
          <w:numId w:val="1"/>
        </w:numPr>
        <w:rPr/>
      </w:pPr>
      <w:bookmarkStart w:id="2336" w:name="__RefHeading___Toc3468311_3381743652"/>
      <w:bookmarkStart w:id="2337" w:name="_Toc976"/>
      <w:bookmarkEnd w:id="2336"/>
      <w:r>
        <w:rPr>
          <w:rtl w:val="true"/>
        </w:rPr>
        <w:t>أعقاب محمّد بن جعفر المولتانی</w:t>
      </w:r>
      <w:bookmarkEnd w:id="2337"/>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بجرجان، و له عقب باستراباد و الأهواز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و کان مدنیا، و له عقب بطبرستان و استراباد و بغداد و الأهواز،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الطالبی، و کان شریفا فاضلا بالمدینة، و رزق من المقتدر خمسمائة دینار، و کان وحده تخلّف عن أهله مع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الفضل جعفر الأصغر بجرجان و له عقب کثیر بجرجان و استراباد، و أبو الحسین أحمد بالسند، له عقب کثیر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موسی، و أبو طاهر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موسی بن جعفر بن محمّد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الشریف الرئیس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محمّد بن جعفر بن محمّد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جعفر بن محمّد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الداعی العلوی الصوفی الاسترابادی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الداعی بن المهدی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ظفر</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الفضل ظفر بن الداعی بن المهدی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یحیی</w:t>
      </w:r>
      <w:r>
        <w:rPr>
          <w:rFonts w:eastAsia="IRNazanin" w:cs="IRNazanin"/>
          <w:color w:val="111111"/>
          <w:sz w:val="28"/>
          <w:szCs w:val="28"/>
          <w:rtl w:val="true"/>
          <w:lang w:bidi="fa-IR"/>
        </w:rPr>
        <w:t>.</w:t>
      </w:r>
      <w:bookmarkStart w:id="2338" w:name="pg14056_143155"/>
    </w:p>
    <w:p>
      <w:pPr>
        <w:pStyle w:val="BookText"/>
        <w:rPr/>
      </w:pPr>
      <w:bookmarkEnd w:id="2338"/>
      <w:r>
        <w:rPr>
          <w:rFonts w:ascii="IRNazanin" w:hAnsi="IRNazanin" w:eastAsia="IRNazanin"/>
          <w:color w:val="111111"/>
          <w:sz w:val="28"/>
          <w:sz w:val="28"/>
          <w:szCs w:val="28"/>
          <w:rtl w:val="true"/>
          <w:lang w:bidi="fa-IR"/>
        </w:rPr>
        <w:t>أمّا أبو طالب یحیی بن ظفر بن الداعی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جعفر الملک، فتزوّج فاطمة بنت إسحاق بن جعفر بن الجور الحسینی فأولدها سکینة،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إسماعیل الحسن الخطیب، صدیق شیخ الشرف العبیدلی النسّابة، و له أولاد ببغداد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إسماعیل الحسن الخطیب بن أحمد بن محمّد بن جعفر المولتانی،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ابن الدیلمیة، و ناصر أقام بالأهواز، و القاسم ابن البغدادیة</w:t>
      </w:r>
      <w:r>
        <w:rPr>
          <w:rFonts w:eastAsia="IRNazanin" w:cs="IRNazanin"/>
          <w:color w:val="111111"/>
          <w:sz w:val="28"/>
          <w:szCs w:val="28"/>
          <w:rtl w:val="true"/>
          <w:lang w:bidi="fa-IR"/>
        </w:rPr>
        <w:t>.</w:t>
      </w:r>
    </w:p>
    <w:p>
      <w:pPr>
        <w:pStyle w:val="Heading4"/>
        <w:numPr>
          <w:ilvl w:val="3"/>
          <w:numId w:val="1"/>
        </w:numPr>
        <w:rPr/>
      </w:pPr>
      <w:bookmarkStart w:id="2339" w:name="__RefHeading___Toc3468313_3381743652"/>
      <w:bookmarkStart w:id="2340" w:name="_Toc977"/>
      <w:bookmarkEnd w:id="2339"/>
      <w:r>
        <w:rPr>
          <w:rtl w:val="true"/>
        </w:rPr>
        <w:t>أعقاب مسلم بن جعفر المولتانی</w:t>
      </w:r>
      <w:bookmarkEnd w:id="2340"/>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w:t>
      </w:r>
      <w:r>
        <w:rPr>
          <w:rFonts w:eastAsia="IRNazanin" w:cs="IRNazanin"/>
          <w:color w:val="111111"/>
          <w:sz w:val="28"/>
          <w:szCs w:val="28"/>
          <w:rtl w:val="true"/>
          <w:lang w:bidi="fa-IR"/>
        </w:rPr>
        <w:t>.</w:t>
      </w:r>
    </w:p>
    <w:p>
      <w:pPr>
        <w:pStyle w:val="Heading4"/>
        <w:numPr>
          <w:ilvl w:val="3"/>
          <w:numId w:val="1"/>
        </w:numPr>
        <w:rPr/>
      </w:pPr>
      <w:bookmarkStart w:id="2341" w:name="__RefHeading___Toc3468315_3381743652"/>
      <w:bookmarkStart w:id="2342" w:name="_Toc978"/>
      <w:bookmarkEnd w:id="2341"/>
      <w:r>
        <w:rPr>
          <w:rtl w:val="true"/>
        </w:rPr>
        <w:t>أعقاب المطهّر بن جعفر المولتانی</w:t>
      </w:r>
      <w:bookmarkEnd w:id="2342"/>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المطهّر،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له عقب</w:t>
      </w:r>
      <w:r>
        <w:rPr>
          <w:rFonts w:eastAsia="IRNazanin" w:cs="IRNazanin"/>
          <w:color w:val="111111"/>
          <w:sz w:val="28"/>
          <w:szCs w:val="28"/>
          <w:rtl w:val="true"/>
          <w:lang w:bidi="fa-IR"/>
        </w:rPr>
        <w:t>.</w:t>
      </w:r>
    </w:p>
    <w:p>
      <w:pPr>
        <w:pStyle w:val="Heading4"/>
        <w:numPr>
          <w:ilvl w:val="3"/>
          <w:numId w:val="1"/>
        </w:numPr>
        <w:rPr/>
      </w:pPr>
      <w:bookmarkStart w:id="2343" w:name="__RefHeading___Toc3468317_3381743652"/>
      <w:bookmarkStart w:id="2344" w:name="_Toc979"/>
      <w:bookmarkEnd w:id="2343"/>
      <w:r>
        <w:rPr>
          <w:rtl w:val="true"/>
        </w:rPr>
        <w:t>أعقاب المظفّر بن جعفر المولتانی</w:t>
      </w:r>
      <w:bookmarkEnd w:id="2344"/>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حمزة المظفّر بالسند، و کان مخلا ملکا جلیلا، و قبره بسمرقند، و له عقب بالسند و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جعفر بسمرقند و بها أعقابه 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جعفر بن المظفّر بن جعفر الملک،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محمّد أولد، و أبو علی محمّد أولد أیضا، و أبو طالب المظفّر روی الحدیث بسمرقند و کان ذا سیرودین، و خلّف عدّة من الولد ذکرانا و اناثا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المظفّر بن جعفر بن المظفّر، فروی عنه أبو جعفر محمّد بن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جعفر بن محمّد بن مسعود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508"/>
      </w:r>
      <w:r>
        <w:rPr>
          <w:rFonts w:ascii="IRNazanin" w:hAnsi="IRNazanin" w:eastAsia="IRNazanin"/>
          <w:color w:val="111111"/>
          <w:sz w:val="28"/>
          <w:sz w:val="28"/>
          <w:szCs w:val="28"/>
          <w:rtl w:val="true"/>
          <w:lang w:bidi="fa-IR"/>
        </w:rPr>
        <w:t>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أمیرکا بن المظفّر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المظفّر بن الحسین أمیرکا بن المظفّر،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الحسین الحمدی له عقب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عقیل بن المظفّر بن الحسین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السیّد الامام،</w:t>
      </w:r>
      <w:bookmarkStart w:id="2345" w:name="pg14056_143156"/>
    </w:p>
    <w:p>
      <w:pPr>
        <w:pStyle w:val="BookText"/>
        <w:rPr/>
      </w:pPr>
      <w:bookmarkEnd w:id="2345"/>
      <w:r>
        <w:rPr>
          <w:rFonts w:ascii="Amiri" w:hAnsi="Amiri" w:eastAsia="Amiri" w:cs="Amiri"/>
          <w:color w:val="111111"/>
          <w:sz w:val="28"/>
          <w:sz w:val="28"/>
          <w:szCs w:val="28"/>
          <w:rtl w:val="true"/>
          <w:lang w:bidi="ar-SA"/>
        </w:rPr>
        <w:t>و له ولد و إخوة و عمومة و لهم أعقاب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المظفّر الأعور</w:t>
      </w:r>
      <w:r>
        <w:rPr>
          <w:rFonts w:eastAsia="IRNazanin" w:cs="IRNazanin"/>
          <w:color w:val="111111"/>
          <w:sz w:val="28"/>
          <w:szCs w:val="28"/>
          <w:rtl w:val="true"/>
          <w:lang w:bidi="fa-IR"/>
        </w:rPr>
        <w:t>.</w:t>
      </w:r>
    </w:p>
    <w:p>
      <w:pPr>
        <w:pStyle w:val="Heading4"/>
        <w:numPr>
          <w:ilvl w:val="3"/>
          <w:numId w:val="1"/>
        </w:numPr>
        <w:rPr/>
      </w:pPr>
      <w:bookmarkStart w:id="2346" w:name="__RefHeading___Toc3468319_3381743652"/>
      <w:bookmarkStart w:id="2347" w:name="_Toc980"/>
      <w:bookmarkEnd w:id="2346"/>
      <w:r>
        <w:rPr>
          <w:rtl w:val="true"/>
        </w:rPr>
        <w:t>أعقاب المعلّی بن جعفر المولتانی</w:t>
      </w:r>
      <w:bookmarkEnd w:id="2347"/>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المعلّی بالسند</w:t>
      </w:r>
      <w:r>
        <w:rPr>
          <w:rFonts w:eastAsia="IRNazanin" w:cs="IRNazanin"/>
          <w:color w:val="111111"/>
          <w:sz w:val="28"/>
          <w:szCs w:val="28"/>
          <w:rtl w:val="true"/>
          <w:lang w:bidi="fa-IR"/>
        </w:rPr>
        <w:t>.</w:t>
      </w:r>
    </w:p>
    <w:p>
      <w:pPr>
        <w:pStyle w:val="Heading4"/>
        <w:numPr>
          <w:ilvl w:val="3"/>
          <w:numId w:val="1"/>
        </w:numPr>
        <w:rPr/>
      </w:pPr>
      <w:bookmarkStart w:id="2348" w:name="__RefHeading___Toc3468321_3381743652"/>
      <w:bookmarkStart w:id="2349" w:name="_Toc981"/>
      <w:bookmarkEnd w:id="2348"/>
      <w:r>
        <w:rPr>
          <w:rtl w:val="true"/>
        </w:rPr>
        <w:t>أعقاب موسی بن جعفر المولتانی</w:t>
      </w:r>
      <w:bookmarkEnd w:id="2349"/>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کان ببلخ و له عقب بواسط و خراسان و جرجان و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جعفر، و أحمد، و الحسین بخراسان قتل فی طریق هرات و له عقب بواسط، و الحسن ببلخ، و عبد الرحمن بهرات و له عقب فی بلدان شتّی،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بجرجان</w:t>
      </w:r>
      <w:r>
        <w:rPr>
          <w:rFonts w:eastAsia="IRNazanin" w:cs="IRNazanin"/>
          <w:color w:val="111111"/>
          <w:sz w:val="28"/>
          <w:szCs w:val="28"/>
          <w:rtl w:val="true"/>
          <w:lang w:bidi="fa-IR"/>
        </w:rPr>
        <w:t>.</w:t>
      </w:r>
    </w:p>
    <w:p>
      <w:pPr>
        <w:pStyle w:val="Heading4"/>
        <w:numPr>
          <w:ilvl w:val="3"/>
          <w:numId w:val="1"/>
        </w:numPr>
        <w:rPr/>
      </w:pPr>
      <w:bookmarkStart w:id="2350" w:name="__RefHeading___Toc3468323_3381743652"/>
      <w:bookmarkStart w:id="2351" w:name="_Toc982"/>
      <w:bookmarkEnd w:id="2350"/>
      <w:r>
        <w:rPr>
          <w:rtl w:val="true"/>
        </w:rPr>
        <w:t>أعقاب هارون بن جعفر المولتانی</w:t>
      </w:r>
      <w:bookmarkEnd w:id="2351"/>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بالسند، له عقب و عدد بسمرقند و بلخ و بست و نیشابور و هرات و غزنة و المولتان و خراسان و طبرستان و البصرة، 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بسمرقند أولد و انقرض، و صالح، و عبد اللّه، و محمّد بشیراز له عقب کثیر بنیسابور و بخارا و آموبة، و عبد الرحمن له یعقّب، و جعفر أمیرک له عقب بنیسابور و بخارا، و أحمد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هارون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مات ببست و لا بقیة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هارون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هارون بن جعفر الملک،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الکوهی </w:t>
      </w:r>
      <w:r>
        <w:rPr>
          <w:rStyle w:val="FootnoteAnchor"/>
          <w:rtl w:val="true"/>
        </w:rPr>
        <w:footnoteReference w:id="509"/>
      </w:r>
      <w:r>
        <w:rPr>
          <w:rFonts w:ascii="IRNazanin" w:hAnsi="IRNazanin" w:eastAsia="IRNazanin"/>
          <w:color w:val="111111"/>
          <w:sz w:val="28"/>
          <w:sz w:val="28"/>
          <w:szCs w:val="28"/>
          <w:rtl w:val="true"/>
          <w:lang w:bidi="fa-IR"/>
        </w:rPr>
        <w:t>،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الکوهی بن محمّد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أمیرکا بن جعفر الکوهی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عبد اللّه، و سراهنک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عبد اللّه بن الحسین أمیرکا بن جعفر الکوهی،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bookmarkStart w:id="2352" w:name="pg14056_143157"/>
    </w:p>
    <w:p>
      <w:pPr>
        <w:pStyle w:val="BookText"/>
        <w:rPr/>
      </w:pPr>
      <w:bookmarkEnd w:id="2352"/>
      <w:r>
        <w:rPr>
          <w:rFonts w:ascii="IRNazanin" w:hAnsi="IRNazanin" w:eastAsia="IRNazanin"/>
          <w:color w:val="111111"/>
          <w:sz w:val="28"/>
          <w:sz w:val="28"/>
          <w:szCs w:val="28"/>
          <w:rtl w:val="true"/>
          <w:lang w:bidi="fa-IR"/>
        </w:rPr>
        <w:t>و أمّا سراهنک بن الحسین أمیرکا بن جعفر الکوهی،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سراهنک بن الحسین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هارون بن جعفر الملک،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الحسن، و یوسف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بالمولتان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جعفر بن هارون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جعفر بن هارون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جعفر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هارون بن جعفر الملک،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أحمد،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بن هارون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أحمد غرق، و خلّف أربعة أولاد ذکور</w:t>
      </w:r>
      <w:r>
        <w:rPr>
          <w:rFonts w:eastAsia="IRNazanin" w:cs="IRNazanin"/>
          <w:color w:val="111111"/>
          <w:sz w:val="28"/>
          <w:szCs w:val="28"/>
          <w:rtl w:val="true"/>
          <w:lang w:bidi="fa-IR"/>
        </w:rPr>
        <w:t>.</w:t>
      </w:r>
    </w:p>
    <w:p>
      <w:pPr>
        <w:pStyle w:val="Heading4"/>
        <w:numPr>
          <w:ilvl w:val="3"/>
          <w:numId w:val="1"/>
        </w:numPr>
        <w:rPr/>
      </w:pPr>
      <w:bookmarkStart w:id="2353" w:name="__RefHeading___Toc3468325_3381743652"/>
      <w:bookmarkStart w:id="2354" w:name="_Toc983"/>
      <w:bookmarkEnd w:id="2353"/>
      <w:r>
        <w:rPr>
          <w:rtl w:val="true"/>
        </w:rPr>
        <w:t>أعقاب هاشم بن جعفر المولتانی</w:t>
      </w:r>
      <w:bookmarkEnd w:id="2354"/>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 و قبره بطوس، و له أولاد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محمّد بکرمان، و أبو علی محمّد مات بالری، و أبو جعفر محمّد کان له ابن و بنت بالمشهد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بهرات و الری</w:t>
      </w:r>
      <w:r>
        <w:rPr>
          <w:rFonts w:eastAsia="IRNazanin" w:cs="IRNazanin"/>
          <w:color w:val="111111"/>
          <w:sz w:val="28"/>
          <w:szCs w:val="28"/>
          <w:rtl w:val="true"/>
          <w:lang w:bidi="fa-IR"/>
        </w:rPr>
        <w:t>.</w:t>
      </w:r>
    </w:p>
    <w:p>
      <w:pPr>
        <w:pStyle w:val="Heading4"/>
        <w:numPr>
          <w:ilvl w:val="3"/>
          <w:numId w:val="1"/>
        </w:numPr>
        <w:rPr/>
      </w:pPr>
      <w:bookmarkStart w:id="2355" w:name="__RefHeading___Toc3468327_3381743652"/>
      <w:bookmarkStart w:id="2356" w:name="_Toc984"/>
      <w:bookmarkEnd w:id="2355"/>
      <w:r>
        <w:rPr>
          <w:rtl w:val="true"/>
        </w:rPr>
        <w:t>أعقاب یحیی بن جعفر المولتانی</w:t>
      </w:r>
      <w:bookmarkEnd w:id="2356"/>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بالسند، له أولاد أعقب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قلیل، و علی له عقب قلیل،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لیحیی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الثالث</w:t>
      </w:r>
      <w:r>
        <w:rPr>
          <w:rFonts w:eastAsia="IRNazanin" w:cs="IRNazanin"/>
          <w:color w:val="111111"/>
          <w:sz w:val="28"/>
          <w:szCs w:val="28"/>
          <w:rtl w:val="true"/>
          <w:lang w:bidi="fa-IR"/>
        </w:rPr>
        <w:t>.</w:t>
      </w:r>
    </w:p>
    <w:p>
      <w:pPr>
        <w:pStyle w:val="Heading4"/>
        <w:numPr>
          <w:ilvl w:val="3"/>
          <w:numId w:val="1"/>
        </w:numPr>
        <w:rPr/>
      </w:pPr>
      <w:bookmarkStart w:id="2357" w:name="__RefHeading___Toc3468329_3381743652"/>
      <w:bookmarkStart w:id="2358" w:name="_Toc985"/>
      <w:bookmarkEnd w:id="2357"/>
      <w:r>
        <w:rPr>
          <w:rtl w:val="true"/>
        </w:rPr>
        <w:t>أعقاب یعقوب بن جعفر المولتانی</w:t>
      </w:r>
      <w:bookmarkEnd w:id="2358"/>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و کان ملکا، و له عقب ببست، و أعقب من ولدیه،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مضی إلی الیمن و غاب خبره، و الحسین کان بالبصرة</w:t>
      </w:r>
      <w:r>
        <w:rPr>
          <w:rFonts w:eastAsia="IRNazanin" w:cs="IRNazanin"/>
          <w:color w:val="111111"/>
          <w:sz w:val="28"/>
          <w:szCs w:val="28"/>
          <w:rtl w:val="true"/>
          <w:lang w:bidi="fa-IR"/>
        </w:rPr>
        <w:t>.</w:t>
      </w:r>
    </w:p>
    <w:p>
      <w:pPr>
        <w:pStyle w:val="Heading4"/>
        <w:numPr>
          <w:ilvl w:val="3"/>
          <w:numId w:val="1"/>
        </w:numPr>
        <w:rPr/>
      </w:pPr>
      <w:bookmarkStart w:id="2359" w:name="__RefHeading___Toc3468331_3381743652"/>
      <w:bookmarkStart w:id="2360" w:name="_Toc986"/>
      <w:bookmarkEnd w:id="2359"/>
      <w:r>
        <w:rPr>
          <w:rtl w:val="true"/>
        </w:rPr>
        <w:t>أعقاب یوسف بن جعفر المولتانی</w:t>
      </w:r>
      <w:bookmarkEnd w:id="236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المشطب الدیباجی ببلخ، و له عقب قلیل ببلخ</w:t>
      </w:r>
      <w:r>
        <w:rPr>
          <w:rFonts w:eastAsia="IRNazanin" w:cs="IRNazanin"/>
          <w:color w:val="111111"/>
          <w:sz w:val="28"/>
          <w:szCs w:val="28"/>
          <w:rtl w:val="true"/>
          <w:lang w:bidi="fa-IR"/>
        </w:rPr>
        <w:t>.</w:t>
      </w:r>
      <w:bookmarkStart w:id="2361" w:name="pg14056_143158"/>
    </w:p>
    <w:p>
      <w:pPr>
        <w:pStyle w:val="Heading4"/>
        <w:numPr>
          <w:ilvl w:val="3"/>
          <w:numId w:val="1"/>
        </w:numPr>
        <w:rPr/>
      </w:pPr>
      <w:bookmarkStart w:id="2362" w:name="__RefHeading___Toc3468333_3381743652"/>
      <w:bookmarkStart w:id="2363" w:name="_Toc987"/>
      <w:bookmarkEnd w:id="2361"/>
      <w:bookmarkEnd w:id="2362"/>
      <w:r>
        <w:rPr>
          <w:rtl w:val="true"/>
        </w:rPr>
        <w:t>أعقاب یونس بن جعفر المولتانی</w:t>
      </w:r>
      <w:bookmarkEnd w:id="2363"/>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 له عقب و ذیل طویل بالسند و مولتان و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له عقب، و محمّد له عقب بمولتان، و أحمد الأکبر له عقب بمولتان، و أحمد الأصغر، و عیسی، و عبد الرحمن عقبهما باوزکند و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یونس بن جعفر الملک،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الأکبر بن یونس بن جعفر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له ولد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الأصغر بن یونس بن جعفر الملک،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عیسی، و یدهر، و علی، و یونس، و موسی</w:t>
      </w:r>
      <w:r>
        <w:rPr>
          <w:rFonts w:eastAsia="IRNazanin" w:cs="IRNazanin"/>
          <w:color w:val="111111"/>
          <w:sz w:val="28"/>
          <w:szCs w:val="28"/>
          <w:rtl w:val="true"/>
          <w:lang w:bidi="fa-IR"/>
        </w:rPr>
        <w:t>.</w:t>
      </w:r>
    </w:p>
    <w:p>
      <w:pPr>
        <w:pStyle w:val="Heading4"/>
        <w:numPr>
          <w:ilvl w:val="3"/>
          <w:numId w:val="1"/>
        </w:numPr>
        <w:rPr/>
      </w:pPr>
      <w:bookmarkStart w:id="2364" w:name="__RefHeading___Toc3468335_3381743652"/>
      <w:bookmarkStart w:id="2365" w:name="_Toc988"/>
      <w:bookmarkEnd w:id="2364"/>
      <w:r>
        <w:rPr>
          <w:rtl w:val="true"/>
        </w:rPr>
        <w:t>أعقاب حمزة بن محمّد بن عبد اللّه بن محمّد بن عمر الأطرف</w:t>
      </w:r>
      <w:bookmarkEnd w:id="2365"/>
    </w:p>
    <w:p>
      <w:pPr>
        <w:pStyle w:val="BookText"/>
        <w:rPr/>
      </w:pPr>
      <w:r>
        <w:rPr>
          <w:rFonts w:ascii="IRNazanin" w:hAnsi="IRNazanin" w:eastAsia="IRNazanin"/>
          <w:color w:val="111111"/>
          <w:sz w:val="28"/>
          <w:sz w:val="28"/>
          <w:szCs w:val="28"/>
          <w:rtl w:val="true"/>
          <w:lang w:bidi="fa-IR"/>
        </w:rPr>
        <w:t>و أمّا حمزة بن محمّد بن عبد اللّه بن محمّد بن عمر الأطرف،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أولد أربعة ذکور</w:t>
      </w:r>
      <w:r>
        <w:rPr>
          <w:rFonts w:eastAsia="IRNazanin" w:cs="IRNazanin"/>
          <w:color w:val="111111"/>
          <w:sz w:val="28"/>
          <w:szCs w:val="28"/>
          <w:rtl w:val="true"/>
          <w:lang w:bidi="fa-IR"/>
        </w:rPr>
        <w:t>.</w:t>
      </w:r>
    </w:p>
    <w:p>
      <w:pPr>
        <w:pStyle w:val="Heading4"/>
        <w:numPr>
          <w:ilvl w:val="3"/>
          <w:numId w:val="1"/>
        </w:numPr>
        <w:rPr/>
      </w:pPr>
      <w:bookmarkStart w:id="2366" w:name="__RefHeading___Toc3468337_3381743652"/>
      <w:bookmarkStart w:id="2367" w:name="_Toc989"/>
      <w:bookmarkEnd w:id="2366"/>
      <w:r>
        <w:rPr>
          <w:rtl w:val="true"/>
        </w:rPr>
        <w:t>أعقاب حمزة بن عبد اللّه بن محمّد بن عمر الأطرف</w:t>
      </w:r>
      <w:bookmarkEnd w:id="2367"/>
    </w:p>
    <w:p>
      <w:pPr>
        <w:pStyle w:val="BookText"/>
        <w:rPr/>
      </w:pPr>
      <w:r>
        <w:rPr>
          <w:rFonts w:ascii="IRNazanin" w:hAnsi="IRNazanin" w:eastAsia="IRNazanin"/>
          <w:color w:val="111111"/>
          <w:sz w:val="28"/>
          <w:sz w:val="28"/>
          <w:szCs w:val="28"/>
          <w:rtl w:val="true"/>
          <w:lang w:bidi="fa-IR"/>
        </w:rPr>
        <w:t>و أمّا حمزة بن عبد اللّه بن محمّد بن عمر الأطرف،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حمزة بن عبد اللّه بن محمّد، فمن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الصمد بن عبد اللّه بن محمّد</w:t>
      </w:r>
      <w:r>
        <w:rPr>
          <w:rFonts w:eastAsia="Amiri" w:cs="Amiri" w:ascii="Amiri" w:hAnsi="Amiri"/>
          <w:color w:val="111111"/>
          <w:sz w:val="28"/>
          <w:szCs w:val="28"/>
          <w:rtl w:val="true"/>
          <w:lang w:bidi="ar-SA"/>
        </w:rPr>
        <w:t>.</w:t>
      </w:r>
    </w:p>
    <w:p>
      <w:pPr>
        <w:pStyle w:val="Heading4"/>
        <w:numPr>
          <w:ilvl w:val="3"/>
          <w:numId w:val="1"/>
        </w:numPr>
        <w:rPr/>
      </w:pPr>
      <w:bookmarkStart w:id="2368" w:name="__RefHeading___Toc3468339_3381743652"/>
      <w:bookmarkStart w:id="2369" w:name="_Toc990"/>
      <w:bookmarkEnd w:id="2368"/>
      <w:r>
        <w:rPr>
          <w:rtl w:val="true"/>
        </w:rPr>
        <w:t>أعقاب عبید اللّه بن محمّد بن عمر الأطرف</w:t>
      </w:r>
      <w:bookmarkEnd w:id="2369"/>
    </w:p>
    <w:p>
      <w:pPr>
        <w:pStyle w:val="BookText"/>
        <w:rPr/>
      </w:pPr>
      <w:r>
        <w:rPr>
          <w:rFonts w:ascii="IRNazanin" w:hAnsi="IRNazanin" w:eastAsia="IRNazanin"/>
          <w:color w:val="111111"/>
          <w:sz w:val="28"/>
          <w:sz w:val="28"/>
          <w:szCs w:val="28"/>
          <w:rtl w:val="true"/>
          <w:lang w:bidi="fa-IR"/>
        </w:rPr>
        <w:t>و أمّا عبید اللّه بن محمّد بن عمر الأطرف، فکان جوادا سیّدا حلیما، و هو صاحب مقابر النذور بشرقی بغداد، تزوّج عمّة أبی جعفر المنصور، عمره سبع و خمسون سنة، و تزوّج زینب بنت الامام الباقر علیه السّلام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هو ابن سبع و خمسین سنة، و کان یروی الحدیث، امّه خدیجة بنت زین العابدین علی بن الحسین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أیضا السمعانی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2370" w:name="pg14056_143159"/>
    </w:p>
    <w:p>
      <w:pPr>
        <w:pStyle w:val="BookText"/>
        <w:rPr/>
      </w:pPr>
      <w:bookmarkEnd w:id="2370"/>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إبراهیم </w:t>
      </w:r>
      <w:r>
        <w:rPr>
          <w:rStyle w:val="FootnoteAnchor"/>
          <w:rtl w:val="true"/>
        </w:rPr>
        <w:footnoteReference w:id="512"/>
      </w:r>
      <w:r>
        <w:rPr>
          <w:rFonts w:ascii="IRNazanin" w:hAnsi="IRNazanin" w:eastAsia="IRNazanin"/>
          <w:color w:val="111111"/>
          <w:sz w:val="28"/>
          <w:sz w:val="28"/>
          <w:szCs w:val="28"/>
          <w:rtl w:val="true"/>
          <w:lang w:bidi="fa-IR"/>
        </w:rPr>
        <w:t xml:space="preserve">علی الصوفی الشاعر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رملة بنت الحسن بن الزبیر بن الولید بن سعید بن نوفل بن الحارث، و له عقب منتشر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الطبیب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الفارس الشجاع، امّه امّ الحسین بنت عبد اللّه ابن الباقر علیه السّلام، له عقب بمصر و الیمن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الأصغر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یعقّب من ولد عبید اللّه بن محمّد غیر علی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لعبید اللّه بن محمّد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امّها امّ الحسین بنت عبد اللّه بن الباقر علیه السّلام، و خدیجة، و فاطمة امّهما عمّة المنصور</w:t>
      </w:r>
      <w:r>
        <w:rPr>
          <w:rFonts w:eastAsia="IRNazanin" w:cs="IRNazanin"/>
          <w:color w:val="111111"/>
          <w:sz w:val="28"/>
          <w:szCs w:val="28"/>
          <w:rtl w:val="true"/>
          <w:lang w:bidi="fa-IR"/>
        </w:rPr>
        <w:t>.</w:t>
      </w:r>
    </w:p>
    <w:p>
      <w:pPr>
        <w:pStyle w:val="Heading4"/>
        <w:numPr>
          <w:ilvl w:val="3"/>
          <w:numId w:val="1"/>
        </w:numPr>
        <w:rPr/>
      </w:pPr>
      <w:bookmarkStart w:id="2371" w:name="__RefHeading___Toc3468341_3381743652"/>
      <w:bookmarkStart w:id="2372" w:name="_Toc991"/>
      <w:bookmarkEnd w:id="2371"/>
      <w:r>
        <w:rPr>
          <w:rtl w:val="true"/>
        </w:rPr>
        <w:t>أعقاب علی الطبیب بن عبید اللّه بن محمّد بن عمر الأطرف</w:t>
      </w:r>
      <w:bookmarkEnd w:id="2372"/>
    </w:p>
    <w:p>
      <w:pPr>
        <w:pStyle w:val="BookText"/>
        <w:rPr/>
      </w:pPr>
      <w:r>
        <w:rPr>
          <w:rFonts w:ascii="IRNazanin" w:hAnsi="IRNazanin" w:eastAsia="IRNazanin"/>
          <w:color w:val="111111"/>
          <w:sz w:val="28"/>
          <w:sz w:val="28"/>
          <w:szCs w:val="28"/>
          <w:rtl w:val="true"/>
          <w:lang w:bidi="fa-IR"/>
        </w:rPr>
        <w:t>أمّا أبو إبراهیم علی الطبیب بن عبید اللّه بن محمّد بن عمر الأطرف، فکان سیّدا شاعرا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513"/>
      </w:r>
      <w:r>
        <w:rPr>
          <w:rFonts w:ascii="IRNazanin" w:hAnsi="IRNazanin" w:eastAsia="IRNazanin"/>
          <w:color w:val="111111"/>
          <w:sz w:val="28"/>
          <w:sz w:val="28"/>
          <w:szCs w:val="28"/>
          <w:rtl w:val="true"/>
          <w:lang w:bidi="fa-IR"/>
        </w:rPr>
        <w:t xml:space="preserve">الأکبر بحرّان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مبطن</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و فی ولده العدد و الکثرة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الشیخ الشعرانی، له أربعة ذکور، لهم بقیة و عقب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أحمد لامّ ولد، وقع إلی مصر، و له عدّة من الولد و بقیة قلیلة بمصر و الحجاز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عقب بالبطائح و الأهواز و البصرة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روی عنه حمزة بن القاسم العبّاسی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أبیه عن آبائه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بنت اسمها کلثوم، تزوّجها عبد اللّه بن الحسن بن جعفر بن الحسن بن الحسن بن علی بن أبی طالب، و أولدها عبید اللّه الأمیر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3" w:name="__RefHeading___Toc3468343_3381743652"/>
      <w:bookmarkStart w:id="2374" w:name="_Toc992"/>
      <w:bookmarkEnd w:id="2373"/>
      <w:r>
        <w:rPr>
          <w:rtl w:val="true"/>
        </w:rPr>
        <w:t>أعقاب عبید اللّه بن علی الطبیب</w:t>
      </w:r>
      <w:bookmarkEnd w:id="237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عبید اللّه بن علی الطبیب،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محمّد،</w:t>
      </w:r>
      <w:bookmarkStart w:id="2375" w:name="pg14056_143160"/>
    </w:p>
    <w:p>
      <w:pPr>
        <w:pStyle w:val="BookText"/>
        <w:rPr/>
      </w:pPr>
      <w:bookmarkEnd w:id="2375"/>
      <w:r>
        <w:rPr>
          <w:rFonts w:ascii="IRNazanin" w:hAnsi="IRNazanin" w:eastAsia="IRNazanin"/>
          <w:color w:val="111111"/>
          <w:sz w:val="28"/>
          <w:sz w:val="28"/>
          <w:szCs w:val="28"/>
          <w:rtl w:val="true"/>
          <w:lang w:bidi="fa-IR"/>
        </w:rPr>
        <w:t xml:space="preserve">و ولده ببلخ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الطبیب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الأکبر الحرّانی، کان بجرجان له عقب و بقیة کثیرة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ببغداد، و له بها عقب و بالری و مصر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بقیة و عقب بقزوین و طبرستان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کان جلیلا ذا قدر، و مات عن ولدین ذکرین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تزوّج بنت هارون بن محمّد البطحانی الحسنی فأولدها کلثم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امّهم أجمع امّ سلمة بنت جعفر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محمّد بن عبید اللّه بن علی الطبیب،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ببلخ و له ولد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عبید اللّه بن علی الطبیب،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وقع إلی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عبید اللّه بن علی الطبیب،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المطهّر بن أحمد بن محمّد بن عبید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المطهّر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المطهّر بن علی بن المطهّر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المطهّر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المطهّر بن أحمد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ذی الفخرین مؤیّد الدین، و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المطهّر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بدر السادة شمس الدین الأمیر بخلّم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بن أحمد بن المطهّر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جلال السادة، و علی منتخب الدین</w:t>
      </w:r>
      <w:r>
        <w:rPr>
          <w:rFonts w:eastAsia="IRNazanin" w:cs="IRNazanin"/>
          <w:color w:val="111111"/>
          <w:sz w:val="28"/>
          <w:szCs w:val="28"/>
          <w:rtl w:val="true"/>
          <w:lang w:bidi="fa-IR"/>
        </w:rPr>
        <w:t>.</w:t>
      </w:r>
    </w:p>
    <w:p>
      <w:pPr>
        <w:pStyle w:val="Heading4"/>
        <w:numPr>
          <w:ilvl w:val="3"/>
          <w:numId w:val="1"/>
        </w:numPr>
        <w:rPr/>
      </w:pPr>
      <w:bookmarkStart w:id="2376" w:name="__RefHeading___Toc3468345_3381743652"/>
      <w:bookmarkStart w:id="2377" w:name="_Toc993"/>
      <w:bookmarkEnd w:id="2376"/>
      <w:r>
        <w:rPr>
          <w:rtl w:val="true"/>
        </w:rPr>
        <w:t>أعقاب الحسین الحرّانی بن عبید اللّه بن علی الطبیب</w:t>
      </w:r>
      <w:bookmarkEnd w:id="237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الحسین الحرّانی بن عبید اللّه بن علی الطبیب، فکانت له صیانة و لسان و بیان، و اجتمع ابن خداع معه بمصر و دمشق، و کان مولده بها، و مات سنة نیّف و أربعین</w:t>
      </w:r>
    </w:p>
    <w:p>
      <w:pPr>
        <w:pStyle w:val="BookText"/>
        <w:rPr/>
      </w:pPr>
      <w:r>
        <w:rPr>
          <w:rFonts w:ascii="IRNazanin" w:hAnsi="IRNazanin" w:eastAsia="IRNazanin"/>
          <w:color w:val="111111"/>
          <w:sz w:val="28"/>
          <w:sz w:val="28"/>
          <w:szCs w:val="28"/>
          <w:rtl w:val="true"/>
          <w:lang w:bidi="fa-IR"/>
        </w:rPr>
        <w:t>و ثلاثمائة،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عبید اللّه الأصغر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مرطن</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 أبو علی عبد اللّه و امّه امّ سلمة بنت جعفر بن عبد الرحمن الشجری أولد عدّة من الولد، و 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عبید اللّه مرطن بن الحسین بن عبید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الحسین الحرّانی الشیخ الشعرانی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عمریة علویة، و له عدّة من الولد لهم أعقاب کثیرة بحلب و مکّة و بغداد و الموصل و دمشق و حرّان و الرها و آمل و الرملة و الری فیهم أفاضل و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الحسن کان بدمشق و أولد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الحسین الحرانی بن عبید اللّه مرطن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داسته فرسه فمات و کان نجیبا ذکیا درج، و أبو الحسن علی یلقّب برغوث به یعرف ولده، و أبو إبراهیم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الحرّانی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کان لها خطر کبیر و لها جلالة، خرجت إلی أبی إبراهیم الحسینی الحلبی، فولدت له أبا علی و جعفر و أبا القاسم، و لها أخبار جمیلة و أفعال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الحسن علی برغوث </w:t>
      </w:r>
      <w:r>
        <w:rPr>
          <w:rStyle w:val="FootnoteAnchor"/>
          <w:rtl w:val="true"/>
        </w:rPr>
        <w:footnoteReference w:id="518"/>
      </w:r>
      <w:r>
        <w:rPr>
          <w:rFonts w:ascii="IRNazanin" w:hAnsi="IRNazanin" w:eastAsia="IRNazanin"/>
          <w:color w:val="111111"/>
          <w:sz w:val="28"/>
          <w:sz w:val="28"/>
          <w:szCs w:val="28"/>
          <w:rtl w:val="true"/>
          <w:lang w:bidi="fa-IR"/>
        </w:rPr>
        <w:t>بن الحسین بن عبید اللّه مرطن، فکان أحد الفضلاء،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و أبو الحسن محمّد، و أبو طالب حمزة و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علی برغوث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له بقیة بحلب و 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علی برغوث، فکان متولّی وقف الطالبیین بحلب، و کان من أهل الستر و الخیر،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علی برغوث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طالب حمزة بن علی برغوث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السرایا علی الشریف القاضی بحرّان و له بقیة بحرّان، و أبو البرکات الحسن کان فاضلا کثیر الفضل</w:t>
      </w:r>
      <w:bookmarkStart w:id="2378" w:name="pg14056_143162"/>
    </w:p>
    <w:p>
      <w:pPr>
        <w:pStyle w:val="BookText"/>
        <w:rPr/>
      </w:pPr>
      <w:bookmarkEnd w:id="2378"/>
      <w:r>
        <w:rPr>
          <w:rFonts w:ascii="IRNazanin" w:hAnsi="IRNazanin" w:eastAsia="IRNazanin"/>
          <w:color w:val="111111"/>
          <w:sz w:val="28"/>
          <w:sz w:val="28"/>
          <w:szCs w:val="28"/>
          <w:rtl w:val="true"/>
          <w:lang w:bidi="fa-IR"/>
        </w:rPr>
        <w:t>و العلم مات دارجا</w:t>
      </w:r>
      <w:r>
        <w:rPr>
          <w:rFonts w:eastAsia="IRNazanin" w:cs="IRNazanin"/>
          <w:color w:val="111111"/>
          <w:sz w:val="28"/>
          <w:szCs w:val="28"/>
          <w:rtl w:val="true"/>
          <w:lang w:bidi="fa-IR"/>
        </w:rPr>
        <w:t>.</w:t>
      </w:r>
    </w:p>
    <w:p>
      <w:pPr>
        <w:pStyle w:val="Heading4"/>
        <w:numPr>
          <w:ilvl w:val="3"/>
          <w:numId w:val="1"/>
        </w:numPr>
        <w:rPr/>
      </w:pPr>
      <w:bookmarkStart w:id="2379" w:name="__RefHeading___Toc3468347_3381743652"/>
      <w:bookmarkStart w:id="2380" w:name="_Toc994"/>
      <w:bookmarkEnd w:id="2379"/>
      <w:r>
        <w:rPr>
          <w:rtl w:val="true"/>
        </w:rPr>
        <w:t>أعقاب المحسن بن الحسین بن عبید اللّه مرطن</w:t>
      </w:r>
      <w:bookmarkEnd w:id="2380"/>
    </w:p>
    <w:p>
      <w:pPr>
        <w:pStyle w:val="BookText"/>
        <w:rPr/>
      </w:pPr>
      <w:r>
        <w:rPr>
          <w:rFonts w:ascii="IRNazanin" w:hAnsi="IRNazanin" w:eastAsia="IRNazanin"/>
          <w:color w:val="111111"/>
          <w:sz w:val="28"/>
          <w:sz w:val="28"/>
          <w:szCs w:val="28"/>
          <w:rtl w:val="true"/>
          <w:lang w:bidi="fa-IR"/>
        </w:rPr>
        <w:t>و أمّا أبو إبراهیم المحسن بن الحسین بن عبید اللّه مرطن، فکان شریفا شجاعا واسع الجاه، صاحب رقیق، قوی أمره حتّی سابقوه بنو نمیر فقتلوه، و 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أبو محمّد الحسن، کان فقیها حافظا للقرآن، و کان یلبس الصوف ثمّ خلعه، و مال إلی السیف و أخذ حرّان هو و إخوته، و جرت لهم عجائب،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المطیر</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و ذلک لأنّه کان إذا غضب علی إنسان جعله فوق قصره ثمّ أمر به فیدفع،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 فلا یصل إلاّ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الفوارس محمّد، امّه محمّدیة، و کان فاضلا، و له بقیة، و کان لأبی الفوارس ولد أهیب ما یکون من الرجال، نضارة و فصاحة و فروسیة، یکنّی أبا الکتائب، قتل فی طراد بنی عمران بطن من نمیر، و خلّف بنتین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المفضّل،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کان شجاعا متقدّما، و کان أقرع إذا دخل القتال کشف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کان ستیرا، مات بآمد بعد ما أصابه فالج، و له 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المعروف بالعرابی، و هو أحد الأجواد، أرجل الناس و أشدّهم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أهل حرّان أنّ بنی نمیر و السواد جاؤوا لقتال العمریین العلویین، فتحصّنوا منهم، و خرج عبید اللّه معه سلاحه، فنقب من السور نقبا، و طلع إلی الناس و هم عالم لا یحصی، و تسرّع غلمانه معه، فانهزم الناس، و کان هذا من الفعال العظیمة و الأیّام المشهودة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شهدت یوما الأمیر معتمد الدولة قرواش بن المقلد خرج إلی تلّ الرصد من الموصل، و قد تقدّم إلیه عبید اللّه بن المحسن هذا، فقیل لقرواش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أتعرف من کان یخاطبک؟ هذا الأمیر عبید اللّه العرابی العلوی، لیس کان حوافر فرسه فی وجوهنا و لم</w:t>
      </w:r>
    </w:p>
    <w:p>
      <w:pPr>
        <w:pStyle w:val="BookText"/>
        <w:rPr/>
      </w:pPr>
      <w:r>
        <w:rPr>
          <w:rFonts w:ascii="IRNazanin" w:hAnsi="IRNazanin" w:eastAsia="IRNazanin"/>
          <w:color w:val="111111"/>
          <w:sz w:val="28"/>
          <w:sz w:val="28"/>
          <w:szCs w:val="28"/>
          <w:rtl w:val="true"/>
          <w:lang w:bidi="fa-IR"/>
        </w:rPr>
        <w:t>یقف منک هذا الموقف، نقسم لقد کان علی بابه من الوفود مثل ما علی 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عبید اللّه هذا قوی الشجاعة، یحتوی علیه سوداء و طیش، و کأنّه غیر صحیح الرأی لنفسه، و هو الیوم بالموصل ضیف علی صورة من الضیافة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أبو الهیجاء بریکة، و کان إذا ذکر اسمه فی الحرب اضطربت الصفوف، و له وقائع تشبه بوقائع أبیه علی علیه السّلام، و کان الحرّانیون یبالغون فی رجلته و شدّة بدنه و نفسه، و له 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تراب مجلی، و کان فارسا عظیما، یطارد الجماعة من بنی نمیر وحده، و له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براهیم المحسن هذا عدّة بنات،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الشریفة العفیفة، خرجت إلی مصعب بن أبی إبراهیم الحسینی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 علیها أخوه أبو علی أحمد الأدیب، و کان ابن عمّتها، فلم تلد منهما، و کانت ذات قدر و دین و حال، و امّها محمّدیة، و کانت تتحدّث بحلب عنها بأشیاء جمیلة فی المروءة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المفضّل بن المحسن بن الحسین بن عبید اللّه مرطن،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کان قوی القلب، أحد الفرسان، و قتل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المحسن بن الحسین بن عبید اللّه مرطن،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و له بنت بحلب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المحسن بن الحسین بن عبید اللّه مرطن، فأعقب من ولده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فراس هبة اللّه،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و قد أصابه جرح، فورد بغداد و هو طری، فتشاهد أهل القافلة أنّه لقی أربعین رجلا من الأکراد و طاردهم و نجی، حتّی اعتصم بقریة، فسلّمه أهلها و خلوا بینه و بین خصمه، فلقیهم من بیت وحده بالسیف، و قد أخذوا فرسه، فلم یکن لهم فی حیلة حتّی نقبوا علیه و أخرجوه و فی ذراعه جرحا ظنّ أنّ یده اصیبت و وقع السیف من یده و ملکوه، فشحوا علی قتله و رحموا شبابه، و کان حدثا ابن عشرین سنة، فحمله المرتضی علی فرس، و تحصّل له من بغداد نفقة و کسوة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bookmarkStart w:id="2381" w:name="pg14056_143164"/>
    </w:p>
    <w:p>
      <w:pPr>
        <w:pStyle w:val="Heading4"/>
        <w:numPr>
          <w:ilvl w:val="3"/>
          <w:numId w:val="1"/>
        </w:numPr>
        <w:rPr/>
      </w:pPr>
      <w:bookmarkStart w:id="2382" w:name="__RefHeading___Toc3468349_3381743652"/>
      <w:bookmarkStart w:id="2383" w:name="_Toc995"/>
      <w:bookmarkEnd w:id="2381"/>
      <w:bookmarkEnd w:id="2382"/>
      <w:r>
        <w:rPr>
          <w:rtl w:val="true"/>
        </w:rPr>
        <w:t>أعقاب الحسن بن عبید اللّه بن علی الطبیب</w:t>
      </w:r>
      <w:bookmarkEnd w:id="2383"/>
    </w:p>
    <w:p>
      <w:pPr>
        <w:pStyle w:val="BookText"/>
        <w:rPr/>
      </w:pPr>
      <w:r>
        <w:rPr>
          <w:rFonts w:ascii="IRNazanin" w:hAnsi="IRNazanin" w:eastAsia="IRNazanin"/>
          <w:color w:val="111111"/>
          <w:sz w:val="28"/>
          <w:sz w:val="28"/>
          <w:szCs w:val="28"/>
          <w:rtl w:val="true"/>
          <w:lang w:bidi="fa-IR"/>
        </w:rPr>
        <w:t>و أمّا الحسن بن عبید اللّه بن علی الطبیب، فکان سیّدا بالری، فقدم الشام فمات بدمشق،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عبید اللّه الثالث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یعرف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عبید اللّه الثالث بن الحسن بن عبید اللّه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الحسین ببغداد، و دخل بلد الروم،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الحسین بن عبید اللّه الثالث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و أبو تراب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علی الحسین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امّها مریم بنت محمّد بن علی بن الحسین بن محمّد بن عبید اللّه بن عبد اللّه بن الحسن بن جعفر بن الحسن المثنّی</w:t>
      </w:r>
      <w:r>
        <w:rPr>
          <w:rFonts w:eastAsia="IRNazanin" w:cs="IRNazanin"/>
          <w:color w:val="111111"/>
          <w:sz w:val="28"/>
          <w:szCs w:val="28"/>
          <w:rtl w:val="true"/>
          <w:lang w:bidi="fa-IR"/>
        </w:rPr>
        <w:t>.</w:t>
      </w:r>
    </w:p>
    <w:p>
      <w:pPr>
        <w:pStyle w:val="Heading4"/>
        <w:numPr>
          <w:ilvl w:val="3"/>
          <w:numId w:val="1"/>
        </w:numPr>
        <w:rPr/>
      </w:pPr>
      <w:bookmarkStart w:id="2384" w:name="__RefHeading___Toc3468351_3381743652"/>
      <w:bookmarkStart w:id="2385" w:name="_Toc996"/>
      <w:bookmarkEnd w:id="2384"/>
      <w:r>
        <w:rPr>
          <w:rtl w:val="true"/>
        </w:rPr>
        <w:t>أعقاب علی بن عبید اللّه بن علی الطبیب</w:t>
      </w:r>
      <w:bookmarkEnd w:id="2385"/>
    </w:p>
    <w:p>
      <w:pPr>
        <w:pStyle w:val="BookText"/>
        <w:rPr/>
      </w:pPr>
      <w:r>
        <w:rPr>
          <w:rFonts w:ascii="IRNazanin" w:hAnsi="IRNazanin" w:eastAsia="IRNazanin"/>
          <w:color w:val="111111"/>
          <w:sz w:val="28"/>
          <w:sz w:val="28"/>
          <w:szCs w:val="28"/>
          <w:rtl w:val="true"/>
          <w:lang w:bidi="fa-IR"/>
        </w:rPr>
        <w:t>و أمّا علی بن عبید اللّه بن علی الطبیب،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الثالث بن علی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بطبرستان</w:t>
      </w:r>
      <w:r>
        <w:rPr>
          <w:rFonts w:eastAsia="IRNazanin" w:cs="IRNazanin"/>
          <w:color w:val="111111"/>
          <w:sz w:val="28"/>
          <w:szCs w:val="28"/>
          <w:rtl w:val="true"/>
          <w:lang w:bidi="fa-IR"/>
        </w:rPr>
        <w:t>.</w:t>
      </w:r>
    </w:p>
    <w:p>
      <w:pPr>
        <w:pStyle w:val="Heading4"/>
        <w:numPr>
          <w:ilvl w:val="3"/>
          <w:numId w:val="1"/>
        </w:numPr>
        <w:rPr/>
      </w:pPr>
      <w:bookmarkStart w:id="2386" w:name="__RefHeading___Toc3468353_3381743652"/>
      <w:bookmarkStart w:id="2387" w:name="_Toc997"/>
      <w:bookmarkEnd w:id="2386"/>
      <w:r>
        <w:rPr>
          <w:rtl w:val="true"/>
        </w:rPr>
        <w:t>أعقاب الحسن بن علی الطبیب بن عبید اللّه</w:t>
      </w:r>
      <w:bookmarkEnd w:id="2387"/>
    </w:p>
    <w:p>
      <w:pPr>
        <w:pStyle w:val="BookText"/>
        <w:rPr/>
      </w:pPr>
      <w:r>
        <w:rPr>
          <w:rFonts w:ascii="IRNazanin" w:hAnsi="IRNazanin" w:eastAsia="IRNazanin"/>
          <w:color w:val="111111"/>
          <w:sz w:val="28"/>
          <w:sz w:val="28"/>
          <w:szCs w:val="28"/>
          <w:rtl w:val="true"/>
          <w:lang w:bidi="fa-IR"/>
        </w:rPr>
        <w:t>و أمّا الحسن بن علی الطبیب بن عبید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له عقب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علی الطبیب،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الحسن بن علی الطبیب،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أعقب بمصر ستّة ذکور أعقب بعضهم</w:t>
      </w:r>
      <w:r>
        <w:rPr>
          <w:rFonts w:eastAsia="IRNazanin" w:cs="IRNazanin"/>
          <w:color w:val="111111"/>
          <w:sz w:val="28"/>
          <w:szCs w:val="28"/>
          <w:rtl w:val="true"/>
          <w:lang w:bidi="fa-IR"/>
        </w:rPr>
        <w:t>.</w:t>
      </w:r>
    </w:p>
    <w:p>
      <w:pPr>
        <w:pStyle w:val="Heading4"/>
        <w:numPr>
          <w:ilvl w:val="3"/>
          <w:numId w:val="1"/>
        </w:numPr>
        <w:rPr/>
      </w:pPr>
      <w:bookmarkStart w:id="2388" w:name="__RefHeading___Toc3468355_3381743652"/>
      <w:bookmarkStart w:id="2389" w:name="_Toc998"/>
      <w:bookmarkEnd w:id="2388"/>
      <w:r>
        <w:rPr>
          <w:rtl w:val="true"/>
        </w:rPr>
        <w:t>أعقاب أحمد بن علی الطبیب بن عبید اللّه</w:t>
      </w:r>
      <w:bookmarkEnd w:id="2389"/>
    </w:p>
    <w:p>
      <w:pPr>
        <w:pStyle w:val="BookText"/>
        <w:rPr/>
      </w:pPr>
      <w:r>
        <w:rPr>
          <w:rFonts w:ascii="IRNazanin" w:hAnsi="IRNazanin" w:eastAsia="IRNazanin"/>
          <w:color w:val="111111"/>
          <w:sz w:val="28"/>
          <w:sz w:val="28"/>
          <w:szCs w:val="28"/>
          <w:rtl w:val="true"/>
          <w:lang w:bidi="fa-IR"/>
        </w:rPr>
        <w:t>و أمّا أحمد بن علی الطبیب بن عبید اللّه، فکان أشخصه المتوکّل مع أبیه إلی الکوفة، ثمّ إنّ أحمد رجع إلی مصر فتقدّم أهله بها،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محمّد انتشر عقبه بمصر، و حمزة و له ولد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أحمد محمّد بن أحمد بن علی الطبیب، فکان سیّدا شریفا جلیلا رئیسا، و کان شیخ آل أبی طالب فی زمانه بمصر، و إلیه یرجعون فی الرأی و المشورة، أسنّ و مات بمصر، 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له تسعة أولاد أعقب بعضهم، و الحسن، و الحسین، و أحمد، و أحمد الأصغر، و جعفر</w:t>
      </w:r>
      <w:r>
        <w:rPr>
          <w:rFonts w:eastAsia="IRNazanin" w:cs="IRNazanin"/>
          <w:color w:val="111111"/>
          <w:sz w:val="28"/>
          <w:szCs w:val="28"/>
          <w:rtl w:val="true"/>
          <w:lang w:bidi="fa-IR"/>
        </w:rPr>
        <w:t>.</w:t>
      </w:r>
      <w:bookmarkStart w:id="2390" w:name="pg14056_143165"/>
    </w:p>
    <w:p>
      <w:pPr>
        <w:pStyle w:val="Heading4"/>
        <w:numPr>
          <w:ilvl w:val="3"/>
          <w:numId w:val="1"/>
        </w:numPr>
        <w:rPr/>
      </w:pPr>
      <w:bookmarkStart w:id="2391" w:name="__RefHeading___Toc3468357_3381743652"/>
      <w:bookmarkStart w:id="2392" w:name="_Toc999"/>
      <w:bookmarkEnd w:id="2390"/>
      <w:bookmarkEnd w:id="2391"/>
      <w:r>
        <w:rPr>
          <w:rtl w:val="true"/>
        </w:rPr>
        <w:t>أعقاب إبراهیم بن علی الطبیب بن عبید اللّه</w:t>
      </w:r>
      <w:bookmarkEnd w:id="2392"/>
    </w:p>
    <w:p>
      <w:pPr>
        <w:pStyle w:val="BookText"/>
        <w:rPr/>
      </w:pPr>
      <w:r>
        <w:rPr>
          <w:rFonts w:ascii="IRNazanin" w:hAnsi="IRNazanin" w:eastAsia="IRNazanin"/>
          <w:color w:val="111111"/>
          <w:sz w:val="28"/>
          <w:sz w:val="28"/>
          <w:szCs w:val="28"/>
          <w:rtl w:val="true"/>
          <w:lang w:bidi="fa-IR"/>
        </w:rPr>
        <w:t>و أمّا إبراهیم بن علی الطبیب، فکان محدّثا، و روی عنه یحیی بن الحسن صاحب کتاب النسب أخبارا،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رومیة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أحمد، و أبو علی محمّد،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محمّد بن إبراهیم بن علی الطبیب،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الحسین، و أحمد، و حمزة امّه عمریة، و حبیب، و الحسن لامّ ولد ترکیة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إبراهیم بن علی الطبیب، فکان بدمشق و انتقل إلی الری،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نقیب البطائح له ولد و بقیة بسواد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إبراهیم بن علی الطبیب،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إبراهیم بن علی الطبیب،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نقیب البطائح، له عقب بالأهواز و سواد البصرة</w:t>
      </w:r>
      <w:r>
        <w:rPr>
          <w:rFonts w:eastAsia="IRNazanin" w:cs="IRNazanin"/>
          <w:color w:val="111111"/>
          <w:sz w:val="28"/>
          <w:szCs w:val="28"/>
          <w:rtl w:val="true"/>
          <w:lang w:bidi="fa-IR"/>
        </w:rPr>
        <w:t>.</w:t>
      </w:r>
    </w:p>
    <w:p>
      <w:pPr>
        <w:pStyle w:val="Heading4"/>
        <w:numPr>
          <w:ilvl w:val="3"/>
          <w:numId w:val="1"/>
        </w:numPr>
        <w:rPr/>
      </w:pPr>
      <w:bookmarkStart w:id="2393" w:name="__RefHeading___Toc3468359_3381743652"/>
      <w:bookmarkStart w:id="2394" w:name="_Toc1000"/>
      <w:bookmarkEnd w:id="2393"/>
      <w:r>
        <w:rPr>
          <w:rtl w:val="true"/>
        </w:rPr>
        <w:t>أعقاب عمر بن محمّد بن عمر الأطرف</w:t>
      </w:r>
      <w:bookmarkEnd w:id="2394"/>
    </w:p>
    <w:p>
      <w:pPr>
        <w:pStyle w:val="BookText"/>
        <w:rPr/>
      </w:pPr>
      <w:r>
        <w:rPr>
          <w:rFonts w:ascii="IRNazanin" w:hAnsi="IRNazanin" w:eastAsia="IRNazanin"/>
          <w:color w:val="111111"/>
          <w:sz w:val="28"/>
          <w:sz w:val="28"/>
          <w:szCs w:val="28"/>
          <w:rtl w:val="true"/>
          <w:lang w:bidi="fa-IR"/>
        </w:rPr>
        <w:t>و أمّا عمر الثانی بن محمّد بن عمر الأطرف،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الحمد إسماعیل بالکوفة لامّ ولد و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إبراهیم بالکوفة لامّ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لامّ ولد وقع إلی الهند و غاب خبره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الثانی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حبیبة، و حسنة، و فاطمة</w:t>
      </w:r>
      <w:r>
        <w:rPr>
          <w:rFonts w:eastAsia="IRNazanin" w:cs="IRNazanin"/>
          <w:color w:val="111111"/>
          <w:sz w:val="28"/>
          <w:szCs w:val="28"/>
          <w:rtl w:val="true"/>
          <w:lang w:bidi="fa-IR"/>
        </w:rPr>
        <w:t>.</w:t>
      </w:r>
    </w:p>
    <w:p>
      <w:pPr>
        <w:pStyle w:val="Heading4"/>
        <w:numPr>
          <w:ilvl w:val="3"/>
          <w:numId w:val="1"/>
        </w:numPr>
        <w:rPr/>
      </w:pPr>
      <w:bookmarkStart w:id="2395" w:name="__RefHeading___Toc3468361_3381743652"/>
      <w:bookmarkStart w:id="2396" w:name="_Toc1001"/>
      <w:bookmarkEnd w:id="2395"/>
      <w:r>
        <w:rPr>
          <w:rtl w:val="true"/>
        </w:rPr>
        <w:t>أعقاب إسماعیل بن عمر بن محمّد بن عمر الأطرف</w:t>
      </w:r>
      <w:bookmarkEnd w:id="2396"/>
    </w:p>
    <w:p>
      <w:pPr>
        <w:pStyle w:val="BookText"/>
        <w:rPr/>
      </w:pPr>
      <w:r>
        <w:rPr>
          <w:rFonts w:ascii="IRNazanin" w:hAnsi="IRNazanin" w:eastAsia="IRNazanin"/>
          <w:color w:val="111111"/>
          <w:sz w:val="28"/>
          <w:sz w:val="28"/>
          <w:szCs w:val="28"/>
          <w:rtl w:val="true"/>
          <w:lang w:bidi="fa-IR"/>
        </w:rPr>
        <w:t>أمّا أبو الحمد إسماعیل بن عمر الثانی بن محمّد بن عمر الأطرف،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سلطین </w:t>
      </w:r>
      <w:r>
        <w:rPr>
          <w:rStyle w:val="FootnoteAnchor"/>
          <w:rtl w:val="true"/>
        </w:rPr>
        <w:footnoteReference w:id="522"/>
      </w:r>
      <w:r>
        <w:rPr>
          <w:rFonts w:ascii="IRNazanin" w:hAnsi="IRNazanin" w:eastAsia="IRNazanin"/>
          <w:color w:val="111111"/>
          <w:sz w:val="28"/>
          <w:sz w:val="28"/>
          <w:szCs w:val="28"/>
          <w:rtl w:val="true"/>
          <w:lang w:bidi="fa-IR"/>
        </w:rPr>
        <w:t>امّه امّ إسماعیل بنت محمّد بن الحسین الأصغر، و له أربعة من المعقّبین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سلطین، ذیّلوا بالکوفة و الأبلة و الأهواز و بغداد و طبرستان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یحیی، و عمر</w:t>
      </w:r>
      <w:r>
        <w:rPr>
          <w:rFonts w:eastAsia="IRNazanin" w:cs="IRNazanin"/>
          <w:color w:val="111111"/>
          <w:sz w:val="28"/>
          <w:szCs w:val="28"/>
          <w:rtl w:val="true"/>
          <w:lang w:bidi="fa-IR"/>
        </w:rPr>
        <w:t>.</w:t>
      </w:r>
      <w:bookmarkStart w:id="2397" w:name="pg14056_143166"/>
    </w:p>
    <w:p>
      <w:pPr>
        <w:pStyle w:val="BookText"/>
        <w:rPr/>
      </w:pPr>
      <w:bookmarkEnd w:id="2397"/>
      <w:r>
        <w:rPr>
          <w:rFonts w:ascii="IRNazanin" w:hAnsi="IRNazanin" w:eastAsia="IRNazanin"/>
          <w:color w:val="111111"/>
          <w:sz w:val="28"/>
          <w:sz w:val="28"/>
          <w:szCs w:val="28"/>
          <w:rtl w:val="true"/>
          <w:lang w:bidi="fa-IR"/>
        </w:rPr>
        <w:t>أمّا محمّد سلطین بن إسماعیل بن عمر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له عقب بالکوفة و الأهواز و بلخ، و أبو القاسم جعفر الطوسی </w:t>
      </w:r>
      <w:r>
        <w:rPr>
          <w:rStyle w:val="FootnoteAnchor"/>
          <w:rtl w:val="true"/>
        </w:rPr>
        <w:footnoteReference w:id="523"/>
      </w:r>
      <w:r>
        <w:rPr>
          <w:rFonts w:ascii="IRNazanin" w:hAnsi="IRNazanin" w:eastAsia="IRNazanin"/>
          <w:color w:val="111111"/>
          <w:sz w:val="28"/>
          <w:sz w:val="28"/>
          <w:szCs w:val="28"/>
          <w:rtl w:val="true"/>
          <w:lang w:bidi="fa-IR"/>
        </w:rPr>
        <w:t>له عقب ببلخ، و إسماعیل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سلطین،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الحسین بن یحیی بن محمّد سلطین،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الشاعر النسّابة کان بالکوفة و له عقب بالبصرة و الأبلة،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یحیی بن محمّد سلطین،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له بقیة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و کان فیه ذکاء و بصیرة و أدب، و کان حافظا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جعفر الطوسی بن محمّد سلطین،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موسی بن جعفر بن محمّد سلطین،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أبو القاسم طاهر و کان من الموصوفین بالستر و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موسی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النقیب الشریف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إسماعیل بن عمر الثانی، فکانت له مروءة کاملة، و أعقب و لم یطل ذیله</w:t>
      </w:r>
      <w:r>
        <w:rPr>
          <w:rFonts w:eastAsia="IRNazanin" w:cs="IRNazanin"/>
          <w:color w:val="111111"/>
          <w:sz w:val="28"/>
          <w:szCs w:val="28"/>
          <w:rtl w:val="true"/>
          <w:lang w:bidi="fa-IR"/>
        </w:rPr>
        <w:t>.</w:t>
      </w:r>
    </w:p>
    <w:p>
      <w:pPr>
        <w:pStyle w:val="Heading4"/>
        <w:numPr>
          <w:ilvl w:val="3"/>
          <w:numId w:val="1"/>
        </w:numPr>
        <w:rPr/>
      </w:pPr>
      <w:bookmarkStart w:id="2398" w:name="__RefHeading___Toc3468363_3381743652"/>
      <w:bookmarkStart w:id="2399" w:name="_Toc1002"/>
      <w:bookmarkEnd w:id="2398"/>
      <w:r>
        <w:rPr>
          <w:rtl w:val="true"/>
        </w:rPr>
        <w:t>أعقاب إبراهیم بن عمر بن محمّد بن عمر الأطرف</w:t>
      </w:r>
      <w:bookmarkEnd w:id="2399"/>
    </w:p>
    <w:p>
      <w:pPr>
        <w:pStyle w:val="BookText"/>
        <w:rPr/>
      </w:pPr>
      <w:r>
        <w:rPr>
          <w:rFonts w:ascii="IRNazanin" w:hAnsi="IRNazanin" w:eastAsia="IRNazanin"/>
          <w:color w:val="111111"/>
          <w:sz w:val="28"/>
          <w:sz w:val="28"/>
          <w:szCs w:val="28"/>
          <w:rtl w:val="true"/>
          <w:lang w:bidi="fa-IR"/>
        </w:rPr>
        <w:t>و أمّا أبو الحسن إبراهیم بن عمر الثانی بن محمّد بن عمر الأطرف،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الأنصاریة یعرف ولده بها و له عقب بالبصرة و المدینة و بغداد، و محمّد، و محمّد الأصغر،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عمر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الجعفریة بطبرستان و له أولاد کثیرة، و الحسن له عقب قلیل بالمدینة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علی بن إبراهیم بن عمر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bookmarkStart w:id="2400" w:name="pg14056_143167"/>
    </w:p>
    <w:p>
      <w:pPr>
        <w:pStyle w:val="BookText"/>
        <w:rPr/>
      </w:pPr>
      <w:bookmarkEnd w:id="2400"/>
      <w:r>
        <w:rPr>
          <w:rFonts w:ascii="IRNazanin" w:hAnsi="IRNazanin" w:eastAsia="IRNazanin"/>
          <w:color w:val="111111"/>
          <w:sz w:val="28"/>
          <w:sz w:val="28"/>
          <w:szCs w:val="28"/>
          <w:rtl w:val="true"/>
          <w:lang w:bidi="fa-IR"/>
        </w:rPr>
        <w:t>أمّا علی بن محمّد بن علی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w:t>
      </w:r>
      <w:r>
        <w:rPr>
          <w:rStyle w:val="FootnoteAnchor"/>
          <w:rtl w:val="true"/>
        </w:rPr>
        <w:footnoteReference w:id="525"/>
      </w:r>
      <w:r>
        <w:rPr>
          <w:rFonts w:ascii="IRNazanin" w:hAnsi="IRNazanin" w:eastAsia="IRNazanin"/>
          <w:color w:val="111111"/>
          <w:sz w:val="28"/>
          <w:sz w:val="28"/>
          <w:szCs w:val="28"/>
          <w:rtl w:val="true"/>
          <w:lang w:bidi="fa-IR"/>
        </w:rPr>
        <w:t>محمّد الشاهد المعدّل بالبصرة، له أولاد لهم عقب بها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الدمث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علی بن محمّد بن علی،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526"/>
      </w:r>
      <w:r>
        <w:rPr>
          <w:rFonts w:ascii="IRNazanin" w:hAnsi="IRNazanin" w:eastAsia="IRNazanin"/>
          <w:color w:val="111111"/>
          <w:sz w:val="28"/>
          <w:sz w:val="28"/>
          <w:szCs w:val="28"/>
          <w:rtl w:val="true"/>
          <w:lang w:bidi="fa-IR"/>
        </w:rPr>
        <w:t>أحمد المعدّل الشاهد بالبصرة، و أبو طالب المحسن الشریف المتوجّه بالبصرة، و 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أحمد المعدّل بن محمّد بن علی، فکان عفیفا ستیرا له جاه و تقدّم بالبصرة و کان قلیل العلم،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النقیب بالبصرة له ولد، و أبو الحسن محمّد، و أبو منصور، و أبو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النقیب بن أحمد المعدّل، فکان سیّدا صدرا، و له عدّة أولاد کالقصور تیقّظا و حسن شباب، ماتوا عن آخرهم دارجین إلاّ من البنات، و رآه الشریف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أحمد المعدّل، فکان أسود قصیرا، واسع الجاه، شدید المخالطة للسلطان، ذا لسان و عارضة، نظیف البزّة، فاره الدوابّ، و له ولد بواسط من بنت الأشتر الحسنی، و رآه الشریف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المحسن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المخل، و محمّد، و امّهما امّ سلمة بنت محمّد بن أحمد بن العبّاس یحیی بن یحیی بن الحسین الأصغر ابن الامام زین العابدین، المعروف بابن القرو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علی بن محمّد بن علی بن إبراهیم،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الحسین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المعوج ببغداد،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الریحانی، و له بقیة بالعراق</w:t>
      </w:r>
      <w:r>
        <w:rPr>
          <w:rFonts w:eastAsia="IRNazanin" w:cs="IRNazanin"/>
          <w:color w:val="111111"/>
          <w:sz w:val="28"/>
          <w:szCs w:val="28"/>
          <w:rtl w:val="true"/>
          <w:lang w:bidi="fa-IR"/>
        </w:rPr>
        <w:t>.</w:t>
      </w:r>
    </w:p>
    <w:p>
      <w:pPr>
        <w:pStyle w:val="Heading4"/>
        <w:numPr>
          <w:ilvl w:val="3"/>
          <w:numId w:val="1"/>
        </w:numPr>
        <w:rPr/>
      </w:pPr>
      <w:bookmarkStart w:id="2401" w:name="__RefHeading___Toc3468365_3381743652"/>
      <w:bookmarkStart w:id="2402" w:name="_Toc1003"/>
      <w:bookmarkEnd w:id="2401"/>
      <w:r>
        <w:rPr>
          <w:rtl w:val="true"/>
        </w:rPr>
        <w:t>أعقاب الحسن بن علی بن إبراهیم بن عمر الثانی</w:t>
      </w:r>
      <w:bookmarkEnd w:id="240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علی بن إبراهیم بن عمر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bookmarkStart w:id="2403" w:name="pg14056_143168"/>
    </w:p>
    <w:p>
      <w:pPr>
        <w:pStyle w:val="BookText"/>
        <w:rPr/>
      </w:pPr>
      <w:bookmarkEnd w:id="2403"/>
      <w:r>
        <w:rPr>
          <w:rFonts w:ascii="IRNazanin" w:hAnsi="IRNazanin" w:eastAsia="IRNazanin"/>
          <w:color w:val="111111"/>
          <w:sz w:val="28"/>
          <w:sz w:val="28"/>
          <w:szCs w:val="28"/>
          <w:rtl w:val="true"/>
          <w:lang w:bidi="fa-IR"/>
        </w:rPr>
        <w:t>و أبو الطیّب محمّد الأزرق له ولد، و الحسین له ولد،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وقع إلی بلخ و له بها عقب</w:t>
      </w:r>
      <w:r>
        <w:rPr>
          <w:rFonts w:eastAsia="IRNazanin" w:cs="IRNazanin"/>
          <w:color w:val="111111"/>
          <w:sz w:val="28"/>
          <w:szCs w:val="28"/>
          <w:rtl w:val="true"/>
          <w:lang w:bidi="fa-IR"/>
        </w:rPr>
        <w:t>.</w:t>
      </w:r>
    </w:p>
    <w:p>
      <w:pPr>
        <w:pStyle w:val="Heading4"/>
        <w:numPr>
          <w:ilvl w:val="3"/>
          <w:numId w:val="1"/>
        </w:numPr>
        <w:rPr/>
      </w:pPr>
      <w:bookmarkStart w:id="2404" w:name="__RefHeading___Toc3468367_3381743652"/>
      <w:bookmarkStart w:id="2405" w:name="_Toc1004"/>
      <w:bookmarkEnd w:id="2404"/>
      <w:r>
        <w:rPr>
          <w:rtl w:val="true"/>
        </w:rPr>
        <w:t>أعقاب جعفر الأبلة بن محمّد بن عمر الأطرف</w:t>
      </w:r>
      <w:bookmarkEnd w:id="2405"/>
    </w:p>
    <w:p>
      <w:pPr>
        <w:pStyle w:val="BookText"/>
        <w:rPr/>
      </w:pPr>
      <w:r>
        <w:rPr>
          <w:rFonts w:ascii="IRNazanin" w:hAnsi="IRNazanin" w:eastAsia="IRNazanin"/>
          <w:color w:val="111111"/>
          <w:sz w:val="28"/>
          <w:sz w:val="28"/>
          <w:szCs w:val="28"/>
          <w:rtl w:val="true"/>
          <w:lang w:bidi="fa-IR"/>
        </w:rPr>
        <w:t>و أمّا جعفر الأبلة بن محمّد بن عمر الأطرف،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لجعفر هذا حکایة تدلّ علی أنّ امّه ولد،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الحکایة، و حکاها الشیخ العمری عن ابنه عمر بن جعفر،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الأبلة محمّد بن جعفر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الحکایة رواها المبرّد فی کتاب الکامل عن أبیه </w:t>
      </w:r>
      <w:r>
        <w:rPr>
          <w:rStyle w:val="FootnoteAnchor"/>
          <w:rtl w:val="true"/>
        </w:rPr>
        <w:footnoteReference w:id="528"/>
      </w:r>
      <w:r>
        <w:rPr>
          <w:rFonts w:ascii="IRNazanin" w:hAnsi="IRNazanin" w:eastAsia="IRNazanin"/>
          <w:color w:val="111111"/>
          <w:sz w:val="28"/>
          <w:sz w:val="28"/>
          <w:szCs w:val="28"/>
          <w:rtl w:val="true"/>
          <w:lang w:bidi="fa-IR"/>
        </w:rPr>
        <w:t>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سعید بن المسیّب، فسألنی عن نسبی، فأخبرته، و سألنی عن امّی،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و کأنّی نقصت فی عینه، فأکثرت من الجلوس عنده حتّی جاءه یوما سالم بن عبد اللّه بن عمر بن الخطّاب، فلمّا نهض من عنده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تعرفه؟ أمثل هذا من قومک یجهل؟ هذا سالم بن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بعد ذلک القاسم بن محمّد بن أبی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أعجب من الأوّل، هذا القاسم بن محمّد بن أبی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جاءه بعد أیّام علی بن الحسین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لا یسع مسلما أن یجهله، هذا علی بن 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رأیتنی قد نقصت فی عینک، أفمالی بهؤلاء من قومی اسوة؟ فقال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لأبلة، یرید غایة الذکاء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لولد جعفر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الأبلة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أعقب جعفر الأبلة من خمسة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امّه و امّ أخیه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بنت عبد اللّه بن عبد الرحمن الشبیه بن محمّد بن عقیل بن أبی طالب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الأبلة، تزوّج امّ کلثوم بنت سلیمان بن الحسین الأصغر فأولدها</w:t>
      </w:r>
      <w:r>
        <w:rPr>
          <w:rFonts w:eastAsia="IRNazanin" w:cs="IRNazanin"/>
          <w:color w:val="111111"/>
          <w:sz w:val="28"/>
          <w:szCs w:val="28"/>
          <w:rtl w:val="true"/>
          <w:lang w:bidi="fa-IR"/>
        </w:rPr>
        <w:t>.</w:t>
      </w:r>
      <w:bookmarkStart w:id="2406" w:name="pg14056_143169"/>
    </w:p>
    <w:p>
      <w:pPr>
        <w:pStyle w:val="BookText"/>
        <w:rPr/>
      </w:pPr>
      <w:bookmarkEnd w:id="2406"/>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الملقّب بالأبلة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تزوّج زینب بنت سلیمان بن الحسین الأصغر فأولدها</w:t>
      </w:r>
      <w:r>
        <w:rPr>
          <w:rFonts w:eastAsia="IRNazanin" w:cs="IRNazanin"/>
          <w:color w:val="111111"/>
          <w:sz w:val="28"/>
          <w:szCs w:val="28"/>
          <w:rtl w:val="true"/>
          <w:lang w:bidi="fa-IR"/>
        </w:rPr>
        <w:t>.</w:t>
      </w:r>
    </w:p>
    <w:p>
      <w:pPr>
        <w:pStyle w:val="Heading4"/>
        <w:numPr>
          <w:ilvl w:val="3"/>
          <w:numId w:val="1"/>
        </w:numPr>
        <w:rPr/>
      </w:pPr>
      <w:bookmarkStart w:id="2407" w:name="__RefHeading___Toc3468369_3381743652"/>
      <w:bookmarkStart w:id="2408" w:name="_Toc1005"/>
      <w:bookmarkEnd w:id="2407"/>
      <w:r>
        <w:rPr>
          <w:rtl w:val="true"/>
        </w:rPr>
        <w:t>أعقاب محمّد الأبلة بن جعفر الأبلة</w:t>
      </w:r>
      <w:bookmarkEnd w:id="2408"/>
    </w:p>
    <w:p>
      <w:pPr>
        <w:pStyle w:val="BookText"/>
        <w:rPr/>
      </w:pPr>
      <w:r>
        <w:rPr>
          <w:rFonts w:ascii="Amiri" w:hAnsi="Amiri" w:eastAsia="Amiri" w:cs="Amiri"/>
          <w:color w:val="111111"/>
          <w:sz w:val="28"/>
          <w:sz w:val="28"/>
          <w:szCs w:val="28"/>
          <w:rtl w:val="true"/>
          <w:lang w:bidi="ar-SA"/>
        </w:rPr>
        <w:t>أمّا محمّد الأبلة بن جعفر الأبلة بن محمّد بن عمر الأطرف، فأعقب من خمسة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Style w:val="FootnoteAnchor"/>
          <w:rtl w:val="true"/>
        </w:rPr>
        <w:footnoteReference w:id="530"/>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بالکوفة و الری و مصر، و أحمد ولده بکرمان و بلخ، و أبو الطیّب جعفر بجشم له عقب بفارس و قم، و الحسین له ولد، و حمزة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السخی بن محمّد الأبلة،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جعفر البردانی </w:t>
      </w:r>
      <w:r>
        <w:rPr>
          <w:rStyle w:val="FootnoteAnchor"/>
          <w:rtl w:val="true"/>
        </w:rPr>
        <w:footnoteReference w:id="531"/>
      </w:r>
      <w:r>
        <w:rPr>
          <w:rFonts w:ascii="IRNazanin" w:hAnsi="IRNazanin" w:eastAsia="IRNazanin"/>
          <w:color w:val="111111"/>
          <w:sz w:val="28"/>
          <w:sz w:val="28"/>
          <w:szCs w:val="28"/>
          <w:rtl w:val="true"/>
          <w:lang w:bidi="fa-IR"/>
        </w:rPr>
        <w:t>له عقب بالبصرة و مصر، و الحسن الأحول له أولاد، و أبو جعفر أحمد له عقب، و محمّد امّه علیّة بنت جعفر بن عیسی بن علی بن الحسین الأصغر، و علی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جعفر بن عبد اللّه السخی بن محمّد الأبلة،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عبد اللّه بن محمّد الأبلة،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الملقّب بالعراق، له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الأحول بن عبد اللّه السخی بن محمّد الأبلة،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بلوطة له أولاد و إخوة، و حمزة الکواز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حمزة الکواز بن الحسن الأحول بن عبد اللّه،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الغنائم الحسن، و محمّد، و علی، و أبو المختار الحسین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المختار الحسین بن حمزة الکواز، فتزوّج إلی الصوفی، و ولّد بنتا اسمها مهابة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أنا أبا المختار ابن الکواز ینسب إلی سبعة آباء إلی علی بن أبی طالب علیه السّلام، و هو القعدد فی وقته و مات، و بنته </w:t>
      </w:r>
      <w:r>
        <w:rPr>
          <w:rStyle w:val="FootnoteAnchor"/>
          <w:rtl w:val="true"/>
        </w:rPr>
        <w:footnoteReference w:id="533"/>
      </w:r>
      <w:r>
        <w:rPr>
          <w:rFonts w:ascii="IRNazanin" w:hAnsi="IRNazanin" w:eastAsia="IRNazanin"/>
          <w:color w:val="111111"/>
          <w:sz w:val="28"/>
          <w:sz w:val="28"/>
          <w:szCs w:val="28"/>
          <w:rtl w:val="true"/>
          <w:lang w:bidi="fa-IR"/>
        </w:rPr>
        <w:t>الیوم احدی القعدد إلی علی</w:t>
      </w:r>
      <w:bookmarkStart w:id="2409" w:name="pg14056_143170"/>
    </w:p>
    <w:p>
      <w:pPr>
        <w:pStyle w:val="BookText"/>
        <w:rPr/>
      </w:pPr>
      <w:bookmarkEnd w:id="2409"/>
      <w:r>
        <w:rPr>
          <w:rFonts w:ascii="IRNazanin" w:hAnsi="IRNazanin" w:eastAsia="IRNazanin"/>
          <w:color w:val="111111"/>
          <w:sz w:val="28"/>
          <w:sz w:val="28"/>
          <w:szCs w:val="28"/>
          <w:rtl w:val="true"/>
          <w:lang w:bidi="fa-IR"/>
        </w:rPr>
        <w:t xml:space="preserve">بن أبی طالب علیه السّلام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بن عبد اللّه السخی بن محمّد الأبلة، فهو الذی قتله صاحب مرداویج بالبصرة، و له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و امّ الحسن، و 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أبو جعفر أحمد بن عبد اللّه بن محمّد الأبلة،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له ولد</w:t>
      </w:r>
      <w:r>
        <w:rPr>
          <w:rFonts w:eastAsia="Amiri" w:cs="Amiri" w:ascii="Amiri" w:hAnsi="Amiri"/>
          <w:color w:val="111111"/>
          <w:sz w:val="28"/>
          <w:szCs w:val="28"/>
          <w:rtl w:val="true"/>
          <w:lang w:bidi="ar-SA"/>
        </w:rPr>
        <w:t>.</w:t>
      </w:r>
    </w:p>
    <w:p>
      <w:pPr>
        <w:pStyle w:val="Heading4"/>
        <w:numPr>
          <w:ilvl w:val="3"/>
          <w:numId w:val="1"/>
        </w:numPr>
        <w:rPr/>
      </w:pPr>
      <w:bookmarkStart w:id="2410" w:name="__RefHeading___Toc3468371_3381743652"/>
      <w:bookmarkStart w:id="2411" w:name="_Toc1006"/>
      <w:bookmarkEnd w:id="2410"/>
      <w:r>
        <w:rPr>
          <w:rtl w:val="true"/>
        </w:rPr>
        <w:t>أعقاب أحمد بن محمّد الأبلة</w:t>
      </w:r>
      <w:bookmarkEnd w:id="2411"/>
    </w:p>
    <w:p>
      <w:pPr>
        <w:pStyle w:val="BookText"/>
        <w:rPr/>
      </w:pPr>
      <w:r>
        <w:rPr>
          <w:rFonts w:ascii="IRNazanin" w:hAnsi="IRNazanin" w:eastAsia="IRNazanin"/>
          <w:color w:val="111111"/>
          <w:sz w:val="28"/>
          <w:sz w:val="28"/>
          <w:szCs w:val="28"/>
          <w:rtl w:val="true"/>
          <w:lang w:bidi="fa-IR"/>
        </w:rPr>
        <w:t>و أمّا أحمد بن محمّد الأبلة،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بکرمان له عقب، و الحسن بکرمان له عقب، و عبید اللّه له عقب، و أبو الحسن علی الفارس الصالح الظاهر بتستر و له ولد، و عبد اللّه بکرمان و له عقب، و زید ببم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الفارس بن أحمد بن محمّد الأبلة،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هو قعدد آل علی علیه السّلام فی ذلک الوقت، بینه و بین علی علیه السّلام ستّة آباء</w:t>
      </w:r>
      <w:r>
        <w:rPr>
          <w:rFonts w:eastAsia="IRNazanin" w:cs="IRNazanin"/>
          <w:color w:val="111111"/>
          <w:sz w:val="28"/>
          <w:szCs w:val="28"/>
          <w:rtl w:val="true"/>
          <w:lang w:bidi="fa-IR"/>
        </w:rPr>
        <w:t>.</w:t>
      </w:r>
    </w:p>
    <w:p>
      <w:pPr>
        <w:pStyle w:val="Heading4"/>
        <w:numPr>
          <w:ilvl w:val="3"/>
          <w:numId w:val="1"/>
        </w:numPr>
        <w:rPr/>
      </w:pPr>
      <w:bookmarkStart w:id="2412" w:name="__RefHeading___Toc3468373_3381743652"/>
      <w:bookmarkStart w:id="2413" w:name="_Toc1007"/>
      <w:bookmarkEnd w:id="2412"/>
      <w:r>
        <w:rPr>
          <w:rtl w:val="true"/>
        </w:rPr>
        <w:t>أعقاب جعفر بن محمّد الأبلة</w:t>
      </w:r>
      <w:bookmarkEnd w:id="2413"/>
    </w:p>
    <w:p>
      <w:pPr>
        <w:pStyle w:val="BookText"/>
        <w:rPr/>
      </w:pPr>
      <w:r>
        <w:rPr>
          <w:rFonts w:ascii="IRNazanin" w:hAnsi="IRNazanin" w:eastAsia="IRNazanin"/>
          <w:color w:val="111111"/>
          <w:sz w:val="28"/>
          <w:sz w:val="28"/>
          <w:szCs w:val="28"/>
          <w:rtl w:val="true"/>
          <w:lang w:bidi="fa-IR"/>
        </w:rPr>
        <w:t>و أمّا أبو الطیّب جعفر بن محمّد الأبلة، فظهر بالحجاز، ثمّ اختفی و تفرّق ولده، 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بالری و له عقب بها، و جعفر بفارس، و محمّد بالری، و علی، و یعقوب بقم، و إسحاق بقم، و مظفّر بفارس</w:t>
      </w:r>
      <w:r>
        <w:rPr>
          <w:rFonts w:eastAsia="IRNazanin" w:cs="IRNazanin"/>
          <w:color w:val="111111"/>
          <w:sz w:val="28"/>
          <w:szCs w:val="28"/>
          <w:rtl w:val="true"/>
          <w:lang w:bidi="fa-IR"/>
        </w:rPr>
        <w:t>.</w:t>
      </w:r>
    </w:p>
    <w:p>
      <w:pPr>
        <w:pStyle w:val="Heading4"/>
        <w:numPr>
          <w:ilvl w:val="3"/>
          <w:numId w:val="1"/>
        </w:numPr>
        <w:rPr/>
      </w:pPr>
      <w:bookmarkStart w:id="2414" w:name="__RefHeading___Toc3468375_3381743652"/>
      <w:bookmarkStart w:id="2415" w:name="_Toc1008"/>
      <w:bookmarkEnd w:id="2414"/>
      <w:r>
        <w:rPr>
          <w:rtl w:val="true"/>
        </w:rPr>
        <w:t>أعقاب أبی طالب بن جعفر الأبله بن محمّد بن عمر الأطرف</w:t>
      </w:r>
      <w:bookmarkEnd w:id="2415"/>
    </w:p>
    <w:p>
      <w:pPr>
        <w:pStyle w:val="BookText"/>
        <w:rPr/>
      </w:pPr>
      <w:r>
        <w:rPr>
          <w:rFonts w:ascii="IRNazanin" w:hAnsi="IRNazanin" w:eastAsia="IRNazanin"/>
          <w:color w:val="111111"/>
          <w:sz w:val="28"/>
          <w:sz w:val="28"/>
          <w:szCs w:val="28"/>
          <w:rtl w:val="true"/>
          <w:lang w:bidi="fa-IR"/>
        </w:rPr>
        <w:t>و أمّا أبو طالب بن جعفر الأبله بن محمّد بن عمر الأطرف،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أبی طالب بن جعفر الأبله،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الحسین بن أبی طالب بن جعفر الأبله،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سقط عن حمار ببنی سیار فمات و خلّف بناتا</w:t>
      </w:r>
      <w:r>
        <w:rPr>
          <w:rFonts w:eastAsia="IRNazanin" w:cs="IRNazanin"/>
          <w:color w:val="111111"/>
          <w:sz w:val="28"/>
          <w:szCs w:val="28"/>
          <w:rtl w:val="true"/>
          <w:lang w:bidi="fa-IR"/>
        </w:rPr>
        <w:t>.</w:t>
      </w:r>
      <w:bookmarkStart w:id="2416" w:name="pg14056_143171"/>
    </w:p>
    <w:p>
      <w:pPr>
        <w:pStyle w:val="Heading2"/>
        <w:numPr>
          <w:ilvl w:val="1"/>
          <w:numId w:val="1"/>
        </w:numPr>
        <w:rPr/>
      </w:pPr>
      <w:bookmarkStart w:id="2417" w:name="__RefHeading___Toc3468377_3381743652"/>
      <w:bookmarkStart w:id="2418" w:name="_Toc1009"/>
      <w:bookmarkEnd w:id="2416"/>
      <w:bookmarkEnd w:id="2417"/>
      <w:r>
        <w:rPr>
          <w:rtl w:val="true"/>
        </w:rPr>
        <w:t>المقصد الثانی</w:t>
      </w:r>
      <w:r>
        <w:rPr>
          <w:rtl w:val="true"/>
        </w:rPr>
        <w:t xml:space="preserve">: </w:t>
      </w:r>
      <w:r>
        <w:rPr>
          <w:rtl w:val="true"/>
        </w:rPr>
        <w:t>أعقاب جعفر الطیّار</w:t>
      </w:r>
      <w:bookmarkEnd w:id="2418"/>
    </w:p>
    <w:p>
      <w:pPr>
        <w:pStyle w:val="Heading3"/>
        <w:numPr>
          <w:ilvl w:val="2"/>
          <w:numId w:val="1"/>
        </w:numPr>
        <w:rPr/>
      </w:pPr>
      <w:bookmarkStart w:id="2419" w:name="__RefHeading___Toc3468379_3381743652"/>
      <w:bookmarkStart w:id="2420" w:name="_Toc1010"/>
      <w:bookmarkEnd w:id="2419"/>
      <w:r>
        <w:rPr>
          <w:rtl w:val="true"/>
        </w:rPr>
        <w:t>اشارة</w:t>
      </w:r>
      <w:bookmarkEnd w:id="2420"/>
    </w:p>
    <w:p>
      <w:pPr>
        <w:pStyle w:val="BookText"/>
        <w:rPr/>
      </w:pPr>
      <w:r>
        <w:rPr>
          <w:rFonts w:ascii="IRNazanin" w:hAnsi="IRNazanin" w:eastAsia="IRNazanin"/>
          <w:color w:val="111111"/>
          <w:sz w:val="28"/>
          <w:sz w:val="28"/>
          <w:szCs w:val="28"/>
          <w:rtl w:val="true"/>
          <w:lang w:bidi="fa-IR"/>
        </w:rPr>
        <w:t>و أمّا أبو عبد اللّه أبو المساکین جعفر الطیّار الشهید ذو الجناحین بن أبی طالب، فأعقب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عبد اللّه الجواد، امّه أسماء بنت عمیس بن معبد بن الحارث بن تیم بن کعب بن مالک بن قحافة بن عامر من خثعم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 قتل بالطفّ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عهد رسول اللّه صلّی اللّه علیه و اله، امّه و امّ أخویه عبد اللّه و محمّد ابنی جعفر أسماء بنت عمیس الخثعمیة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عون بتستر، و لا عقب له </w:t>
      </w:r>
      <w:r>
        <w:rPr>
          <w:rStyle w:val="FootnoteAnchor"/>
          <w:rtl w:val="true"/>
        </w:rPr>
        <w:footnoteReference w:id="535"/>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قتل بصفّین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قتل بالطفّ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الأکبر</w:t>
      </w:r>
      <w:r>
        <w:rPr>
          <w:rFonts w:eastAsia="IRNazanin" w:cs="IRNazanin"/>
          <w:color w:val="111111"/>
          <w:sz w:val="28"/>
          <w:szCs w:val="28"/>
          <w:rtl w:val="true"/>
          <w:lang w:bidi="fa-IR"/>
        </w:rPr>
        <w:t>.</w:t>
      </w:r>
    </w:p>
    <w:p>
      <w:pPr>
        <w:pStyle w:val="Heading3"/>
        <w:numPr>
          <w:ilvl w:val="2"/>
          <w:numId w:val="1"/>
        </w:numPr>
        <w:rPr/>
      </w:pPr>
      <w:bookmarkStart w:id="2421" w:name="__RefHeading___Toc3468381_3381743652"/>
      <w:bookmarkStart w:id="2422" w:name="_Toc1011"/>
      <w:bookmarkEnd w:id="2421"/>
      <w:r>
        <w:rPr>
          <w:rtl w:val="true"/>
        </w:rPr>
        <w:t>أعقاب عبد اللّه الجواد بن جعفر الطیّار</w:t>
      </w:r>
      <w:bookmarkEnd w:id="2422"/>
    </w:p>
    <w:p>
      <w:pPr>
        <w:pStyle w:val="BookText"/>
        <w:rPr/>
      </w:pPr>
      <w:r>
        <w:rPr>
          <w:rFonts w:ascii="IRNazanin" w:hAnsi="IRNazanin" w:eastAsia="IRNazanin"/>
          <w:color w:val="111111"/>
          <w:sz w:val="28"/>
          <w:sz w:val="28"/>
          <w:szCs w:val="28"/>
          <w:rtl w:val="true"/>
          <w:lang w:bidi="fa-IR"/>
        </w:rPr>
        <w:t>أمّا أبو جعفر عبد اللّه الجواد بن جعفر الطیّار، فولد بالحبشة، و مات فی خلافة عبد الملک و له تسعون سنة، و هو من الأسخیاء الأربعة من بنی هاشم، و له أخبار فی الجود مأثورة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أحد و عشرین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536"/>
      </w:r>
      <w:r>
        <w:rPr>
          <w:rFonts w:ascii="IRNazanin" w:hAnsi="IRNazanin" w:eastAsia="IRNazanin"/>
          <w:color w:val="111111"/>
          <w:sz w:val="28"/>
          <w:sz w:val="28"/>
          <w:szCs w:val="28"/>
          <w:rtl w:val="true"/>
          <w:lang w:bidi="fa-IR"/>
        </w:rPr>
        <w:t>علی الزینبی، امّه زینب الکبری بنت أمیر المؤمنین علی بن أبی طالب علیه السّلام، و امّها فاطمة الزهراء علیها السّلام، و له عقب و ذیل منتشر فی أنحاء البلاد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إسحاق الأطرف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العرضی</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له أولاد کثیرة و ذیل منتشر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الزاهد قتیل بنی امیة له عقب قلیل،</w:t>
      </w:r>
      <w:bookmarkStart w:id="2423" w:name="pg14056_143172"/>
    </w:p>
    <w:p>
      <w:pPr>
        <w:pStyle w:val="BookText"/>
        <w:rPr/>
      </w:pPr>
      <w:bookmarkEnd w:id="2423"/>
      <w:r>
        <w:rPr>
          <w:rFonts w:ascii="IRNazanin" w:hAnsi="IRNazanin" w:eastAsia="IRNazanin"/>
          <w:color w:val="111111"/>
          <w:sz w:val="28"/>
          <w:sz w:val="28"/>
          <w:szCs w:val="28"/>
          <w:rtl w:val="true"/>
          <w:lang w:bidi="fa-IR"/>
        </w:rPr>
        <w:t>و هم لامّهات أولاد شتّی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 الأکبر قتل بالطفّ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قتل بالطفّ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معاویة انقرض بعد ما کان له ذیل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قتل بالحرّة و أولد بنتا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امّه زینب بنت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امّه زینب بنت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امّه زینب بنت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 الأصغر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قثم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الجواد هذا تسع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الکبری، و رقیّة، و امّ محمّد، و امّ عبد اللّه، و لبابة، و أسماء، و امّ أبیها، و امّ کلثوم الکبری، و امّ کلثوم</w:t>
      </w:r>
      <w:r>
        <w:rPr>
          <w:rFonts w:eastAsia="IRNazanin" w:cs="IRNazanin"/>
          <w:color w:val="111111"/>
          <w:sz w:val="28"/>
          <w:szCs w:val="28"/>
          <w:rtl w:val="true"/>
          <w:lang w:bidi="fa-IR"/>
        </w:rPr>
        <w:t>.</w:t>
      </w:r>
    </w:p>
    <w:p>
      <w:pPr>
        <w:pStyle w:val="Heading3"/>
        <w:numPr>
          <w:ilvl w:val="2"/>
          <w:numId w:val="1"/>
        </w:numPr>
        <w:rPr/>
      </w:pPr>
      <w:bookmarkStart w:id="2424" w:name="__RefHeading___Toc3468383_3381743652"/>
      <w:bookmarkStart w:id="2425" w:name="_Toc1012"/>
      <w:bookmarkEnd w:id="2424"/>
      <w:r>
        <w:rPr>
          <w:rtl w:val="true"/>
        </w:rPr>
        <w:t>أعقاب علی الزینبی</w:t>
      </w:r>
      <w:bookmarkEnd w:id="2425"/>
    </w:p>
    <w:p>
      <w:pPr>
        <w:pStyle w:val="BookText"/>
        <w:rPr/>
      </w:pPr>
      <w:r>
        <w:rPr>
          <w:rFonts w:ascii="IRNazanin" w:hAnsi="IRNazanin" w:eastAsia="IRNazanin"/>
          <w:color w:val="111111"/>
          <w:sz w:val="28"/>
          <w:sz w:val="28"/>
          <w:szCs w:val="28"/>
          <w:rtl w:val="true"/>
          <w:lang w:bidi="fa-IR"/>
        </w:rPr>
        <w:t>أمّا أبو الحسن علی الزینبی بن عبد اللّه بن جعفر الطیّار، فقال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شریفا کریما، جلیل القدر، من ذوی الأقدار، امّه زینب بنت أمیر المؤمنین علیه السّلام، و لذلک سمّی الزینبی، و فیه یقول مساحق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إنّی رأیتک واصلا لهلکی قریش حین غیّر حالها</w:t>
      </w:r>
    </w:p>
    <w:p>
      <w:pPr>
        <w:pStyle w:val="BookText"/>
        <w:rPr/>
      </w:pPr>
      <w:r>
        <w:rPr>
          <w:rFonts w:ascii="IRNazanin" w:hAnsi="IRNazanin" w:eastAsia="IRNazanin"/>
          <w:color w:val="111111"/>
          <w:sz w:val="28"/>
          <w:sz w:val="28"/>
          <w:szCs w:val="28"/>
          <w:rtl w:val="true"/>
          <w:lang w:bidi="fa-IR"/>
        </w:rPr>
        <w:t xml:space="preserve">جریت لهم مجری الکریم ابن جعفر أبیک و هل من غایة لا ینالها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عبد اللّه بن العبّاس، و علی بن الحسین بن علی، و علی بن عبد اللّه بن جعفر یقدمون علی الولید بن عبد الملک، فیقول الولید للعبّاس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عمومتک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الجواد ذو الشرفین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الأشرف، و امّهما لبابة بنت عبد اللّه بن العبّاس بن عبد المطّلب و منهما العقب المنتشر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لیس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لیس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الزینبی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 کلثوم</w:t>
      </w:r>
      <w:r>
        <w:rPr>
          <w:rFonts w:eastAsia="IRNazanin" w:cs="IRNazanin"/>
          <w:color w:val="111111"/>
          <w:sz w:val="28"/>
          <w:szCs w:val="28"/>
          <w:rtl w:val="true"/>
          <w:lang w:bidi="fa-IR"/>
        </w:rPr>
        <w:t>.</w:t>
      </w:r>
    </w:p>
    <w:p>
      <w:pPr>
        <w:pStyle w:val="Heading3"/>
        <w:numPr>
          <w:ilvl w:val="2"/>
          <w:numId w:val="1"/>
        </w:numPr>
        <w:rPr/>
      </w:pPr>
      <w:bookmarkStart w:id="2426" w:name="__RefHeading___Toc3468385_3381743652"/>
      <w:bookmarkStart w:id="2427" w:name="_Toc1013"/>
      <w:bookmarkEnd w:id="2426"/>
      <w:r>
        <w:rPr>
          <w:rtl w:val="true"/>
        </w:rPr>
        <w:t>أعقاب محمّد بن علی الزینبی</w:t>
      </w:r>
      <w:bookmarkEnd w:id="242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محمّد الجواد بن علی الزینبی، فکان جلیلا من أجمل الناس، و أعقب من</w:t>
      </w:r>
      <w:bookmarkStart w:id="2428" w:name="pg14056_143173"/>
    </w:p>
    <w:p>
      <w:pPr>
        <w:pStyle w:val="BookText"/>
        <w:rPr/>
      </w:pPr>
      <w:bookmarkEnd w:id="2428"/>
      <w:r>
        <w:rPr>
          <w:rFonts w:ascii="IRNazanin" w:hAnsi="IRNazanin" w:eastAsia="IRNazanin"/>
          <w:color w:val="111111"/>
          <w:sz w:val="28"/>
          <w:sz w:val="28"/>
          <w:szCs w:val="28"/>
          <w:rtl w:val="true"/>
          <w:lang w:bidi="fa-IR"/>
        </w:rPr>
        <w:t>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الأعرابی، مات فی حبس الرشید، امّه قرشیة، له خمسة عشر ابنا، و فیه العدد و البیت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المطبقی، و ذلک أنّه حبس و ابنه محمّد فی المطبق، و له سبعة عشر ابنا، أعقب منهم ثلاثة بالعراق و شیراز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الکرام عبد اللّه الأکبر، و له ذیل کثیر و ولد کبیر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Heading3"/>
        <w:numPr>
          <w:ilvl w:val="2"/>
          <w:numId w:val="1"/>
        </w:numPr>
        <w:rPr/>
      </w:pPr>
      <w:bookmarkStart w:id="2429" w:name="__RefHeading___Toc3468387_3381743652"/>
      <w:bookmarkStart w:id="2430" w:name="_Toc1014"/>
      <w:bookmarkEnd w:id="2429"/>
      <w:r>
        <w:rPr>
          <w:rtl w:val="true"/>
        </w:rPr>
        <w:t>أعقاب إبراهیم الأعرابی</w:t>
      </w:r>
      <w:bookmarkEnd w:id="2430"/>
    </w:p>
    <w:p>
      <w:pPr>
        <w:pStyle w:val="BookText"/>
        <w:rPr/>
      </w:pPr>
      <w:r>
        <w:rPr>
          <w:rFonts w:ascii="IRNazanin" w:hAnsi="IRNazanin" w:eastAsia="IRNazanin"/>
          <w:color w:val="111111"/>
          <w:sz w:val="28"/>
          <w:sz w:val="28"/>
          <w:szCs w:val="28"/>
          <w:rtl w:val="true"/>
          <w:lang w:bidi="fa-IR"/>
        </w:rPr>
        <w:t>أمّا إبراهیم الأعرابی بن محمّد الجواد بن علی الزینبی، فکان من ذوی الأقدار الجلیلة و الرئاسة، و من أجلاّء بنی هاشم، و امّه امرأة من قریش، و فیه یقول أبو محمّد عبد اللّه المحض بن الحسن بن الحسن بن علی بن أبی طالب یرثیه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إبراهیم خدنی هدّنی و أشاب الرأس منّی فاشتعل</w:t>
      </w:r>
    </w:p>
    <w:p>
      <w:pPr>
        <w:pStyle w:val="BookText"/>
        <w:rPr/>
      </w:pPr>
      <w:r>
        <w:rPr>
          <w:rFonts w:ascii="IRNazanin" w:hAnsi="IRNazanin" w:eastAsia="IRNazanin"/>
          <w:color w:val="111111"/>
          <w:sz w:val="28"/>
          <w:sz w:val="28"/>
          <w:szCs w:val="28"/>
          <w:rtl w:val="true"/>
          <w:lang w:bidi="fa-IR"/>
        </w:rPr>
        <w:t>و أعقب إبراهیم الأعرابی من أحد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الأمیر بالحجاز، و فیه العدد و البیت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بالحجاز مقلّ، و له عقب بشالوس یعرفون بآل أبی الهیاج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مقلّ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محمّد مقلّ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بالبادیة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p>
    <w:p>
      <w:pPr>
        <w:pStyle w:val="Heading3"/>
        <w:numPr>
          <w:ilvl w:val="2"/>
          <w:numId w:val="1"/>
        </w:numPr>
        <w:rPr/>
      </w:pPr>
      <w:bookmarkStart w:id="2431" w:name="__RefHeading___Toc3468389_3381743652"/>
      <w:bookmarkStart w:id="2432" w:name="_Toc1015"/>
      <w:bookmarkEnd w:id="2431"/>
      <w:r>
        <w:rPr>
          <w:rtl w:val="true"/>
        </w:rPr>
        <w:t>أعقاب جعفر الأمیر بن إبراهیم الأعرابی</w:t>
      </w:r>
      <w:bookmarkEnd w:id="2432"/>
    </w:p>
    <w:p>
      <w:pPr>
        <w:pStyle w:val="BookText"/>
        <w:rPr/>
      </w:pPr>
      <w:r>
        <w:rPr>
          <w:rFonts w:ascii="IRNazanin" w:hAnsi="IRNazanin" w:eastAsia="IRNazanin"/>
          <w:color w:val="111111"/>
          <w:sz w:val="28"/>
          <w:sz w:val="28"/>
          <w:szCs w:val="28"/>
          <w:rtl w:val="true"/>
          <w:lang w:bidi="fa-IR"/>
        </w:rPr>
        <w:t>أمّا جعفر الأمیر بن إبراهیم الأعرابی، فأعقب من ثلاثة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العالم، و هو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الخلصی </w:t>
      </w:r>
      <w:r>
        <w:rPr>
          <w:rStyle w:val="FootnoteAnchor"/>
          <w:rtl w:val="true"/>
        </w:rPr>
        <w:footnoteReference w:id="540"/>
      </w:r>
      <w:r>
        <w:rPr>
          <w:rFonts w:ascii="IRNazanin" w:hAnsi="IRNazanin" w:eastAsia="IRNazanin"/>
          <w:color w:val="111111"/>
          <w:sz w:val="28"/>
          <w:sz w:val="28"/>
          <w:szCs w:val="28"/>
          <w:rtl w:val="true"/>
          <w:lang w:bidi="fa-IR"/>
        </w:rPr>
        <w:t>التلمیسی و یقال 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الخلصیون، و هم بطن کبیر بالعراق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بالبادیة، و یقال 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الاسماعیلیون و هم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الأمیر بالحجاز، امّه مخزومیة و هو أبو الامراء، له أربعة عشر ابنا فیهم عدد و نجدة، و هو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و هو بطن، و له بقیة ببغداد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القرشی </w:t>
      </w:r>
      <w:r>
        <w:rPr>
          <w:rStyle w:val="FootnoteAnchor"/>
          <w:rtl w:val="true"/>
        </w:rPr>
        <w:footnoteReference w:id="541"/>
      </w:r>
      <w:r>
        <w:rPr>
          <w:rFonts w:ascii="Amiri" w:hAnsi="Amiri" w:eastAsia="Amiri" w:cs="Amiri"/>
          <w:color w:val="111111"/>
          <w:sz w:val="28"/>
          <w:sz w:val="28"/>
          <w:szCs w:val="28"/>
          <w:rtl w:val="true"/>
          <w:lang w:bidi="ar-SA"/>
        </w:rPr>
        <w:t xml:space="preserve">الحقّانی </w:t>
      </w:r>
      <w:r>
        <w:rPr>
          <w:rStyle w:val="FootnoteAnchor"/>
          <w:rtl w:val="true"/>
        </w:rPr>
        <w:footnoteReference w:id="542"/>
      </w:r>
      <w:r>
        <w:rPr>
          <w:rFonts w:ascii="IRNazanin" w:hAnsi="IRNazanin" w:eastAsia="IRNazanin"/>
          <w:color w:val="111111"/>
          <w:sz w:val="28"/>
          <w:sz w:val="28"/>
          <w:szCs w:val="28"/>
          <w:rtl w:val="true"/>
          <w:lang w:bidi="fa-IR"/>
        </w:rPr>
        <w:t>الشاعر و یقال 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القرشیون، و هم بطن لهم ذیل</w:t>
      </w:r>
      <w:bookmarkStart w:id="2433" w:name="pg14056_143174"/>
    </w:p>
    <w:p>
      <w:pPr>
        <w:pStyle w:val="BookText"/>
        <w:rPr/>
      </w:pPr>
      <w:bookmarkEnd w:id="2433"/>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الخفافی </w:t>
      </w:r>
      <w:r>
        <w:rPr>
          <w:rStyle w:val="FootnoteAnchor"/>
          <w:rtl w:val="true"/>
        </w:rPr>
        <w:footnoteReference w:id="543"/>
      </w:r>
      <w:r>
        <w:rPr>
          <w:rFonts w:ascii="IRNazanin" w:hAnsi="IRNazanin" w:eastAsia="IRNazanin"/>
          <w:color w:val="111111"/>
          <w:sz w:val="28"/>
          <w:sz w:val="28"/>
          <w:szCs w:val="28"/>
          <w:rtl w:val="true"/>
          <w:lang w:bidi="fa-IR"/>
        </w:rPr>
        <w:t>، و له سبعة أولاد أعقبوا بالمدینة و مصر و المغرب، و هو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له عقب، و هو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سلیمان، و هو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و هو صاحب الجار و أمیرها، و قتله بنو سلیم، و هو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p>
    <w:p>
      <w:pPr>
        <w:pStyle w:val="Heading3"/>
        <w:numPr>
          <w:ilvl w:val="2"/>
          <w:numId w:val="1"/>
        </w:numPr>
        <w:rPr/>
      </w:pPr>
      <w:bookmarkStart w:id="2434" w:name="__RefHeading___Toc3468391_3381743652"/>
      <w:bookmarkStart w:id="2435" w:name="_Toc1016"/>
      <w:bookmarkEnd w:id="2434"/>
      <w:r>
        <w:rPr>
          <w:rtl w:val="true"/>
        </w:rPr>
        <w:t>أعقاب محمّد العالم بن جعفر الأمیر بن إبراهیم الأعرابی</w:t>
      </w:r>
      <w:bookmarkEnd w:id="2435"/>
    </w:p>
    <w:p>
      <w:pPr>
        <w:pStyle w:val="BookText"/>
        <w:rPr/>
      </w:pPr>
      <w:r>
        <w:rPr>
          <w:rFonts w:ascii="IRNazanin" w:hAnsi="IRNazanin" w:eastAsia="IRNazanin"/>
          <w:color w:val="111111"/>
          <w:sz w:val="28"/>
          <w:sz w:val="28"/>
          <w:szCs w:val="28"/>
          <w:rtl w:val="true"/>
          <w:lang w:bidi="fa-IR"/>
        </w:rPr>
        <w:t>أمّا أبو الحسن محمّد العالم بن جعفر الأمیر بن إبراهیم الأعرابی،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امّه زینب بنت موسی الجون، فخذ و له سبعة عشر ابنا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ثلاثة أولاد أعقبوا کثیرا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الهراج، له عقب قلیل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الهراج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إدریس، و یکنّی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زرقان</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فخذ، و له عشرة من المعقّبین، أعقبوا و ذیّلوا ببغداد و میّافارقین و الحجاز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بالحجاز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خمسة معقّبون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بالحجاز أعقب من ولده تسعة</w:t>
      </w:r>
      <w:r>
        <w:rPr>
          <w:rFonts w:eastAsia="IRNazanin" w:cs="IRNazanin"/>
          <w:color w:val="111111"/>
          <w:sz w:val="28"/>
          <w:szCs w:val="28"/>
          <w:rtl w:val="true"/>
          <w:lang w:bidi="fa-IR"/>
        </w:rPr>
        <w:t>.</w:t>
      </w:r>
    </w:p>
    <w:p>
      <w:pPr>
        <w:pStyle w:val="Heading3"/>
        <w:numPr>
          <w:ilvl w:val="2"/>
          <w:numId w:val="1"/>
        </w:numPr>
        <w:rPr/>
      </w:pPr>
      <w:bookmarkStart w:id="2436" w:name="__RefHeading___Toc3468393_3381743652"/>
      <w:bookmarkStart w:id="2437" w:name="_Toc1017"/>
      <w:bookmarkEnd w:id="2436"/>
      <w:r>
        <w:rPr>
          <w:rtl w:val="true"/>
        </w:rPr>
        <w:t>أعقاب داود بن محمّد العالم بن جعفر الأمیر</w:t>
      </w:r>
      <w:bookmarkEnd w:id="2437"/>
    </w:p>
    <w:p>
      <w:pPr>
        <w:pStyle w:val="BookText"/>
        <w:rPr/>
      </w:pPr>
      <w:r>
        <w:rPr>
          <w:rFonts w:ascii="IRNazanin" w:hAnsi="IRNazanin" w:eastAsia="IRNazanin"/>
          <w:color w:val="111111"/>
          <w:sz w:val="28"/>
          <w:sz w:val="28"/>
          <w:szCs w:val="28"/>
          <w:rtl w:val="true"/>
          <w:lang w:bidi="fa-IR"/>
        </w:rPr>
        <w:t>أمّا داود بن محمّد بن جعفر الأمیر بن إبراهیم الأعرابی، فأعقب من أحد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له ثلاثة و عشرون ابنا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عشرة من المعقّبین ذیّلوا و أکثروا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الطویل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الجبلی </w:t>
      </w:r>
      <w:r>
        <w:rPr>
          <w:rStyle w:val="FootnoteAnchor"/>
          <w:rtl w:val="true"/>
        </w:rPr>
        <w:footnoteReference w:id="545"/>
      </w:r>
      <w:r>
        <w:rPr>
          <w:rFonts w:ascii="IRNazanin" w:hAnsi="IRNazanin" w:eastAsia="IRNazanin"/>
          <w:color w:val="111111"/>
          <w:sz w:val="28"/>
          <w:sz w:val="28"/>
          <w:szCs w:val="28"/>
          <w:rtl w:val="true"/>
          <w:lang w:bidi="fa-IR"/>
        </w:rPr>
        <w:t>، له عشرة بنین أعقب منهم أربعة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أولاد أعقب بعضهم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النصری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أولاد لهم أولاد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الصعنون البصری له عقب</w:t>
      </w:r>
      <w:r>
        <w:rPr>
          <w:rFonts w:eastAsia="IRNazanin" w:cs="IRNazanin"/>
          <w:color w:val="111111"/>
          <w:sz w:val="28"/>
          <w:szCs w:val="28"/>
          <w:rtl w:val="true"/>
          <w:lang w:bidi="fa-IR"/>
        </w:rPr>
        <w:t>.</w:t>
      </w:r>
      <w:bookmarkStart w:id="2438" w:name="pg14056_143175"/>
    </w:p>
    <w:p>
      <w:pPr>
        <w:pStyle w:val="Heading3"/>
        <w:numPr>
          <w:ilvl w:val="2"/>
          <w:numId w:val="1"/>
        </w:numPr>
        <w:rPr/>
      </w:pPr>
      <w:bookmarkStart w:id="2439" w:name="__RefHeading___Toc3468395_3381743652"/>
      <w:bookmarkStart w:id="2440" w:name="_Toc1018"/>
      <w:bookmarkEnd w:id="2438"/>
      <w:bookmarkEnd w:id="2439"/>
      <w:r>
        <w:rPr>
          <w:rtl w:val="true"/>
        </w:rPr>
        <w:t>أعقاب عبد اللّه بن داود بن محمّد العالم</w:t>
      </w:r>
      <w:bookmarkEnd w:id="2440"/>
    </w:p>
    <w:p>
      <w:pPr>
        <w:pStyle w:val="BookText"/>
        <w:rPr/>
      </w:pPr>
      <w:r>
        <w:rPr>
          <w:rFonts w:ascii="IRNazanin" w:hAnsi="IRNazanin" w:eastAsia="IRNazanin"/>
          <w:color w:val="111111"/>
          <w:sz w:val="28"/>
          <w:sz w:val="28"/>
          <w:szCs w:val="28"/>
          <w:rtl w:val="true"/>
          <w:lang w:bidi="fa-IR"/>
        </w:rPr>
        <w:t>أمّا عبد اللّه بن داود بن محمّد بن جعفر بن إبراهیم الأعرابی، فأعقب من ستّة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و هو بطن کبیر، له تسعة عشر ولدا أعقبوا فی بلدان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له عقب کثیر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له أعقاب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له عقب بالحجاز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له عدد و بقیة حسنة بالحجاز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له أعقاب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له عقب بالحجاز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بالحجاز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عقب بالحجاز</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محمّد الطویل له عقب قلیل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له عقب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ذکری له أولاد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pStyle w:val="Heading3"/>
        <w:numPr>
          <w:ilvl w:val="2"/>
          <w:numId w:val="1"/>
        </w:numPr>
        <w:rPr/>
      </w:pPr>
      <w:bookmarkStart w:id="2441" w:name="__RefHeading___Toc3468397_3381743652"/>
      <w:bookmarkStart w:id="2442" w:name="_Toc1019"/>
      <w:bookmarkEnd w:id="2441"/>
      <w:r>
        <w:rPr>
          <w:rtl w:val="true"/>
        </w:rPr>
        <w:t>أعقاب إبراهیم بن عبد اللّه بن داود بن محمّد العالم</w:t>
      </w:r>
      <w:bookmarkEnd w:id="2442"/>
    </w:p>
    <w:p>
      <w:pPr>
        <w:pStyle w:val="BookText"/>
        <w:rPr/>
      </w:pPr>
      <w:r>
        <w:rPr>
          <w:rFonts w:ascii="IRNazanin" w:hAnsi="IRNazanin" w:eastAsia="IRNazanin"/>
          <w:color w:val="111111"/>
          <w:sz w:val="28"/>
          <w:sz w:val="28"/>
          <w:szCs w:val="28"/>
          <w:rtl w:val="true"/>
          <w:lang w:bidi="fa-IR"/>
        </w:rPr>
        <w:t>أمّا إبراهیم بن عبد اللّه بن داود بن محمّد بن جعفر بن إبراهیم الأعرابی، فأعقب من ثمانیة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الأعمی له ثلاثة و عشرون ابنا أعقب جماعة منهم بالحجاز و غیرها، و صالح له أولاد، و یحیی له ولد، و إدریس له أولاد، و أحمد له أولاد، و الحسین له أولاد، و علی له أولاد، و داود له أولاد، و هارون له أولاد، و موسی له أولاد، و محمّد الأصغر له أولاد، و عیسی له أولاد، و جعفر له أولاد، و إسماعیل هو ابن مسکة له عقب، و محمّد الأکبر له عدد، و یوسف له أولاد، و سلیمان له أولاد، و عبد اللّه له عقب، و لجماعتهم عقب و بقیّة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یعقوب الأعمی بن إبراهیم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الأعمی، و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الأعمی بن یعقوب الأعمی بن إبراهیم، فأعقب من ولده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بقیة ولد ببغداد</w:t>
      </w:r>
      <w:r>
        <w:rPr>
          <w:rFonts w:eastAsia="IRNazanin" w:cs="IRNazanin"/>
          <w:color w:val="111111"/>
          <w:sz w:val="28"/>
          <w:szCs w:val="28"/>
          <w:rtl w:val="true"/>
          <w:lang w:bidi="fa-IR"/>
        </w:rPr>
        <w:t>.</w:t>
      </w:r>
    </w:p>
    <w:p>
      <w:pPr>
        <w:pStyle w:val="Heading3"/>
        <w:numPr>
          <w:ilvl w:val="2"/>
          <w:numId w:val="1"/>
        </w:numPr>
        <w:rPr/>
      </w:pPr>
      <w:bookmarkStart w:id="2443" w:name="__RefHeading___Toc3468399_3381743652"/>
      <w:bookmarkStart w:id="2444" w:name="_Toc1020"/>
      <w:bookmarkEnd w:id="2443"/>
      <w:r>
        <w:rPr>
          <w:rtl w:val="true"/>
        </w:rPr>
        <w:t>أعقاب موسی بن عبد اللّه بن داود بن محمّد العالم</w:t>
      </w:r>
      <w:bookmarkEnd w:id="2444"/>
    </w:p>
    <w:p>
      <w:pPr>
        <w:pStyle w:val="BookText"/>
        <w:rPr/>
      </w:pPr>
      <w:r>
        <w:rPr>
          <w:rFonts w:ascii="IRNazanin" w:hAnsi="IRNazanin" w:eastAsia="IRNazanin"/>
          <w:color w:val="111111"/>
          <w:sz w:val="28"/>
          <w:sz w:val="28"/>
          <w:szCs w:val="28"/>
          <w:rtl w:val="true"/>
          <w:lang w:bidi="fa-IR"/>
        </w:rPr>
        <w:t>و أمّا موسی بن عبد اللّه بن داود بن محمّد بن جعفر بن إبراهیم الأعرابی،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الغریب له عدد، و عبد اللّه له أولاد، و عیسی له أولاد، و علی له أولاد، و داود له أولاد، و إبراهیم له أولاد، و محمّد الأکبر له أولاد، و محمّد الأصغر له أولاد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موسی بن عبد اللّه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حجاف</w:t>
      </w:r>
      <w:r>
        <w:rPr>
          <w:rFonts w:eastAsia="IRNazanin" w:cs="IRNazanin"/>
          <w:color w:val="111111"/>
          <w:sz w:val="28"/>
          <w:szCs w:val="28"/>
          <w:rtl w:val="true"/>
          <w:lang w:bidi="fa-IR"/>
        </w:rPr>
        <w:t>.</w:t>
      </w:r>
      <w:bookmarkStart w:id="2445" w:name="pg14056_143176"/>
    </w:p>
    <w:p>
      <w:pPr>
        <w:pStyle w:val="BookText"/>
        <w:rPr/>
      </w:pPr>
      <w:bookmarkEnd w:id="2445"/>
      <w:r>
        <w:rPr>
          <w:rFonts w:ascii="IRNazanin" w:hAnsi="IRNazanin" w:eastAsia="IRNazanin"/>
          <w:color w:val="111111"/>
          <w:sz w:val="28"/>
          <w:sz w:val="28"/>
          <w:szCs w:val="28"/>
          <w:rtl w:val="true"/>
          <w:lang w:bidi="fa-IR"/>
        </w:rPr>
        <w:t>و أمّا محمّد بن موسی بن عبد اللّه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صبرة، و کان سیّد أهله و متقدّمهم</w:t>
      </w:r>
      <w:r>
        <w:rPr>
          <w:rFonts w:eastAsia="IRNazanin" w:cs="IRNazanin"/>
          <w:color w:val="111111"/>
          <w:sz w:val="28"/>
          <w:szCs w:val="28"/>
          <w:rtl w:val="true"/>
          <w:lang w:bidi="fa-IR"/>
        </w:rPr>
        <w:t>.</w:t>
      </w:r>
    </w:p>
    <w:p>
      <w:pPr>
        <w:pStyle w:val="Heading3"/>
        <w:numPr>
          <w:ilvl w:val="2"/>
          <w:numId w:val="1"/>
        </w:numPr>
        <w:rPr/>
      </w:pPr>
      <w:bookmarkStart w:id="2446" w:name="__RefHeading___Toc3468401_3381743652"/>
      <w:bookmarkStart w:id="2447" w:name="_Toc1021"/>
      <w:bookmarkEnd w:id="2446"/>
      <w:r>
        <w:rPr>
          <w:rtl w:val="true"/>
        </w:rPr>
        <w:t>أعقاب یوسف بن عبد اللّه بن داود بن محمّد العالم</w:t>
      </w:r>
      <w:bookmarkEnd w:id="2447"/>
    </w:p>
    <w:p>
      <w:pPr>
        <w:pStyle w:val="BookText"/>
        <w:rPr/>
      </w:pPr>
      <w:r>
        <w:rPr>
          <w:rFonts w:ascii="IRNazanin" w:hAnsi="IRNazanin" w:eastAsia="IRNazanin"/>
          <w:color w:val="111111"/>
          <w:sz w:val="28"/>
          <w:sz w:val="28"/>
          <w:szCs w:val="28"/>
          <w:rtl w:val="true"/>
          <w:lang w:bidi="fa-IR"/>
        </w:rPr>
        <w:t>و أمّا یوسف بن عبد اللّه بن داود بن جعفر بن محمّد بن إبراهیم الأعرابی،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الکباش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العرب و له أولاد، و عیسی له أولاد، و یعقوب له أولاد، و إسماعیل له أولاد، و إبراهیم له أولاد، و محمّد له أولاد، و إسحاق له أولاد</w:t>
      </w:r>
      <w:r>
        <w:rPr>
          <w:rFonts w:eastAsia="IRNazanin" w:cs="IRNazanin"/>
          <w:color w:val="111111"/>
          <w:sz w:val="28"/>
          <w:szCs w:val="28"/>
          <w:rtl w:val="true"/>
          <w:lang w:bidi="fa-IR"/>
        </w:rPr>
        <w:t>.</w:t>
      </w:r>
    </w:p>
    <w:p>
      <w:pPr>
        <w:pStyle w:val="Heading3"/>
        <w:numPr>
          <w:ilvl w:val="2"/>
          <w:numId w:val="1"/>
        </w:numPr>
        <w:rPr/>
      </w:pPr>
      <w:bookmarkStart w:id="2448" w:name="__RefHeading___Toc3468403_3381743652"/>
      <w:bookmarkStart w:id="2449" w:name="_Toc1022"/>
      <w:bookmarkEnd w:id="2448"/>
      <w:r>
        <w:rPr>
          <w:rtl w:val="true"/>
        </w:rPr>
        <w:t>أعقاب إسحاق بن عبد اللّه بن داود بن محمّد العالم</w:t>
      </w:r>
      <w:bookmarkEnd w:id="2449"/>
    </w:p>
    <w:p>
      <w:pPr>
        <w:pStyle w:val="BookText"/>
        <w:rPr/>
      </w:pPr>
      <w:r>
        <w:rPr>
          <w:rFonts w:ascii="IRNazanin" w:hAnsi="IRNazanin" w:eastAsia="IRNazanin"/>
          <w:color w:val="111111"/>
          <w:sz w:val="28"/>
          <w:sz w:val="28"/>
          <w:szCs w:val="28"/>
          <w:rtl w:val="true"/>
          <w:lang w:bidi="fa-IR"/>
        </w:rPr>
        <w:t>و أمّا إسحاق بن عبد اللّه بن داود بن جعفر بن محمّد بن إبراهیم الأعرابی،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إبراهیم، و محمّد، و عبد اللّه، و عبید اللّه، و الحسن، و یعسوب، و یعقوب له أولاد</w:t>
      </w:r>
      <w:r>
        <w:rPr>
          <w:rFonts w:eastAsia="IRNazanin" w:cs="IRNazanin"/>
          <w:color w:val="111111"/>
          <w:sz w:val="28"/>
          <w:szCs w:val="28"/>
          <w:rtl w:val="true"/>
          <w:lang w:bidi="fa-IR"/>
        </w:rPr>
        <w:t>.</w:t>
      </w:r>
    </w:p>
    <w:p>
      <w:pPr>
        <w:pStyle w:val="Heading3"/>
        <w:numPr>
          <w:ilvl w:val="2"/>
          <w:numId w:val="1"/>
        </w:numPr>
        <w:rPr/>
      </w:pPr>
      <w:bookmarkStart w:id="2450" w:name="__RefHeading___Toc3468405_3381743652"/>
      <w:bookmarkStart w:id="2451" w:name="_Toc1023"/>
      <w:bookmarkEnd w:id="2450"/>
      <w:r>
        <w:rPr>
          <w:rtl w:val="true"/>
        </w:rPr>
        <w:t>أعقاب صالح بن عبد اللّه بن داود بن محمّد العالم</w:t>
      </w:r>
      <w:bookmarkEnd w:id="2451"/>
    </w:p>
    <w:p>
      <w:pPr>
        <w:pStyle w:val="BookText"/>
        <w:rPr/>
      </w:pPr>
      <w:r>
        <w:rPr>
          <w:rFonts w:ascii="IRNazanin" w:hAnsi="IRNazanin" w:eastAsia="IRNazanin"/>
          <w:color w:val="111111"/>
          <w:sz w:val="28"/>
          <w:sz w:val="28"/>
          <w:szCs w:val="28"/>
          <w:rtl w:val="true"/>
          <w:lang w:bidi="fa-IR"/>
        </w:rPr>
        <w:t>و أمّا صالح بن عبد اللّه بن داود بن جعفر بن محمّد بن إبراهیم الأعرابی،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صالح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سلیمان، و أحمد</w:t>
      </w:r>
      <w:r>
        <w:rPr>
          <w:rFonts w:eastAsia="IRNazanin" w:cs="IRNazanin"/>
          <w:color w:val="111111"/>
          <w:sz w:val="28"/>
          <w:szCs w:val="28"/>
          <w:rtl w:val="true"/>
          <w:lang w:bidi="fa-IR"/>
        </w:rPr>
        <w:t>.</w:t>
      </w:r>
    </w:p>
    <w:p>
      <w:pPr>
        <w:pStyle w:val="Heading3"/>
        <w:numPr>
          <w:ilvl w:val="2"/>
          <w:numId w:val="1"/>
        </w:numPr>
        <w:rPr/>
      </w:pPr>
      <w:bookmarkStart w:id="2452" w:name="__RefHeading___Toc3468407_3381743652"/>
      <w:bookmarkStart w:id="2453" w:name="_Toc1024"/>
      <w:bookmarkEnd w:id="2452"/>
      <w:r>
        <w:rPr>
          <w:rtl w:val="true"/>
        </w:rPr>
        <w:t>أعقاب إدریس بن عبد اللّه بن داود بن محمّد العالم</w:t>
      </w:r>
      <w:bookmarkEnd w:id="2453"/>
    </w:p>
    <w:p>
      <w:pPr>
        <w:pStyle w:val="BookText"/>
        <w:rPr/>
      </w:pPr>
      <w:r>
        <w:rPr>
          <w:rFonts w:ascii="IRNazanin" w:hAnsi="IRNazanin" w:eastAsia="IRNazanin"/>
          <w:color w:val="111111"/>
          <w:sz w:val="28"/>
          <w:sz w:val="28"/>
          <w:szCs w:val="28"/>
          <w:rtl w:val="true"/>
          <w:lang w:bidi="fa-IR"/>
        </w:rPr>
        <w:t>و أمّا إدریس بن عبد اللّه بن داود بن جعفر بن محمّد بن إبراهیم الأعرابی، فأعقب من خمسة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له ولد، و داود له أولاد، و یعقوب له أولاد، و عبد العزیز له أولاد، و محمّد له ولد، و إبراهیم له ولد، و مشفع له أولاد لهم أولاد، و أبو بکر له أولاد، و أحمد له ولد، و أبو سعید له أولاد، و أبو الدنیا له ولد، و عبد الواحد له ولد، و سلیمان، و إسحاق، و إسماعیل</w:t>
      </w:r>
      <w:r>
        <w:rPr>
          <w:rFonts w:eastAsia="IRNazanin" w:cs="IRNazanin"/>
          <w:color w:val="111111"/>
          <w:sz w:val="28"/>
          <w:szCs w:val="28"/>
          <w:rtl w:val="true"/>
          <w:lang w:bidi="fa-IR"/>
        </w:rPr>
        <w:t>.</w:t>
      </w:r>
    </w:p>
    <w:p>
      <w:pPr>
        <w:pStyle w:val="Heading3"/>
        <w:numPr>
          <w:ilvl w:val="2"/>
          <w:numId w:val="1"/>
        </w:numPr>
        <w:rPr/>
      </w:pPr>
      <w:bookmarkStart w:id="2454" w:name="__RefHeading___Toc3468409_3381743652"/>
      <w:bookmarkStart w:id="2455" w:name="_Toc1025"/>
      <w:bookmarkEnd w:id="2454"/>
      <w:r>
        <w:rPr>
          <w:rtl w:val="true"/>
        </w:rPr>
        <w:t>أعقاب یحیی بن عبد اللّه بن داود بن محمّد العالم</w:t>
      </w:r>
      <w:bookmarkEnd w:id="245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یحیی بن عبد اللّه بن داود بن جعفر بن محمّد بن إبراهیم الأعرابی،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 و عیسی له عقب، و جعفر له عقب، و محمّد له ولد، و موسی له أولاد، و إبراهیم</w:t>
      </w:r>
      <w:r>
        <w:rPr>
          <w:rFonts w:eastAsia="IRNazanin" w:cs="IRNazanin"/>
          <w:color w:val="111111"/>
          <w:sz w:val="28"/>
          <w:szCs w:val="28"/>
          <w:rtl w:val="true"/>
          <w:lang w:bidi="fa-IR"/>
        </w:rPr>
        <w:t>.</w:t>
      </w:r>
      <w:bookmarkStart w:id="2456" w:name="pg14056_143177"/>
    </w:p>
    <w:p>
      <w:pPr>
        <w:pStyle w:val="Heading3"/>
        <w:numPr>
          <w:ilvl w:val="2"/>
          <w:numId w:val="1"/>
        </w:numPr>
        <w:rPr/>
      </w:pPr>
      <w:bookmarkStart w:id="2457" w:name="__RefHeading___Toc3468411_3381743652"/>
      <w:bookmarkStart w:id="2458" w:name="_Toc1026"/>
      <w:bookmarkEnd w:id="2456"/>
      <w:bookmarkEnd w:id="2457"/>
      <w:r>
        <w:rPr>
          <w:rtl w:val="true"/>
        </w:rPr>
        <w:t>أعقاب عیسی بن عبد اللّه بن داود بن محمّد العالم</w:t>
      </w:r>
      <w:bookmarkEnd w:id="2458"/>
    </w:p>
    <w:p>
      <w:pPr>
        <w:pStyle w:val="BookText"/>
        <w:rPr/>
      </w:pPr>
      <w:r>
        <w:rPr>
          <w:rFonts w:ascii="IRNazanin" w:hAnsi="IRNazanin" w:eastAsia="IRNazanin"/>
          <w:color w:val="111111"/>
          <w:sz w:val="28"/>
          <w:sz w:val="28"/>
          <w:szCs w:val="28"/>
          <w:rtl w:val="true"/>
          <w:lang w:bidi="fa-IR"/>
        </w:rPr>
        <w:t>و أمّا عیسی بن عبد اللّه بن داود بن جعفر بن محمّد بن إبراهیم الأعرابی،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علی له عقب، و القاسم له ولد، و أحمد له ولد</w:t>
      </w:r>
      <w:r>
        <w:rPr>
          <w:rFonts w:eastAsia="IRNazanin" w:cs="IRNazanin"/>
          <w:color w:val="111111"/>
          <w:sz w:val="28"/>
          <w:szCs w:val="28"/>
          <w:rtl w:val="true"/>
          <w:lang w:bidi="fa-IR"/>
        </w:rPr>
        <w:t>.</w:t>
      </w:r>
    </w:p>
    <w:p>
      <w:pPr>
        <w:pStyle w:val="Heading3"/>
        <w:numPr>
          <w:ilvl w:val="2"/>
          <w:numId w:val="1"/>
        </w:numPr>
        <w:rPr/>
      </w:pPr>
      <w:bookmarkStart w:id="2459" w:name="__RefHeading___Toc3468413_3381743652"/>
      <w:bookmarkStart w:id="2460" w:name="_Toc1027"/>
      <w:bookmarkEnd w:id="2459"/>
      <w:r>
        <w:rPr>
          <w:rtl w:val="true"/>
        </w:rPr>
        <w:t>أعقاب أحمد بن عبد اللّه بن داود بن محمّد العالم</w:t>
      </w:r>
      <w:bookmarkEnd w:id="2460"/>
    </w:p>
    <w:p>
      <w:pPr>
        <w:pStyle w:val="BookText"/>
        <w:rPr/>
      </w:pPr>
      <w:r>
        <w:rPr>
          <w:rFonts w:ascii="IRNazanin" w:hAnsi="IRNazanin" w:eastAsia="IRNazanin"/>
          <w:color w:val="111111"/>
          <w:sz w:val="28"/>
          <w:sz w:val="28"/>
          <w:szCs w:val="28"/>
          <w:rtl w:val="true"/>
          <w:lang w:bidi="fa-IR"/>
        </w:rPr>
        <w:t>و أمّا أحمد بن عبد اللّه بن داود بن جعفر بن محمّد بن إبراهیم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أحمد بن عبد اللّه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الرجال أحمد هو أکرم العرب، له أولاد و إخوة لهم أولاد</w:t>
      </w:r>
      <w:r>
        <w:rPr>
          <w:rFonts w:eastAsia="IRNazanin" w:cs="IRNazanin"/>
          <w:color w:val="111111"/>
          <w:sz w:val="28"/>
          <w:szCs w:val="28"/>
          <w:rtl w:val="true"/>
          <w:lang w:bidi="fa-IR"/>
        </w:rPr>
        <w:t>.</w:t>
      </w:r>
    </w:p>
    <w:p>
      <w:pPr>
        <w:pStyle w:val="Heading3"/>
        <w:numPr>
          <w:ilvl w:val="2"/>
          <w:numId w:val="1"/>
        </w:numPr>
        <w:rPr/>
      </w:pPr>
      <w:bookmarkStart w:id="2461" w:name="__RefHeading___Toc3468415_3381743652"/>
      <w:bookmarkStart w:id="2462" w:name="_Toc1028"/>
      <w:bookmarkEnd w:id="2461"/>
      <w:r>
        <w:rPr>
          <w:rtl w:val="true"/>
        </w:rPr>
        <w:t>أعقاب سلیمان بن عبد اللّه بن داود بن محمّد العالم</w:t>
      </w:r>
      <w:bookmarkEnd w:id="2462"/>
    </w:p>
    <w:p>
      <w:pPr>
        <w:pStyle w:val="BookText"/>
        <w:rPr/>
      </w:pPr>
      <w:r>
        <w:rPr>
          <w:rFonts w:ascii="IRNazanin" w:hAnsi="IRNazanin" w:eastAsia="IRNazanin"/>
          <w:color w:val="111111"/>
          <w:sz w:val="28"/>
          <w:sz w:val="28"/>
          <w:szCs w:val="28"/>
          <w:rtl w:val="true"/>
          <w:lang w:bidi="fa-IR"/>
        </w:rPr>
        <w:t>و أمّا سلیمان بن عبد اللّه بن داود بن جعفر بن محمّد بن إبراهیم الأعرابی،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له عقب، و أحمد له أولاد، و القاسم له ولد، و موسی له ولد، و محمّد الأصغر له ولد</w:t>
      </w:r>
      <w:r>
        <w:rPr>
          <w:rFonts w:eastAsia="IRNazanin" w:cs="IRNazanin"/>
          <w:color w:val="111111"/>
          <w:sz w:val="28"/>
          <w:szCs w:val="28"/>
          <w:rtl w:val="true"/>
          <w:lang w:bidi="fa-IR"/>
        </w:rPr>
        <w:t>.</w:t>
      </w:r>
    </w:p>
    <w:p>
      <w:pPr>
        <w:pStyle w:val="Heading3"/>
        <w:numPr>
          <w:ilvl w:val="2"/>
          <w:numId w:val="1"/>
        </w:numPr>
        <w:rPr/>
      </w:pPr>
      <w:bookmarkStart w:id="2463" w:name="__RefHeading___Toc3468417_3381743652"/>
      <w:bookmarkStart w:id="2464" w:name="_Toc1029"/>
      <w:bookmarkEnd w:id="2463"/>
      <w:r>
        <w:rPr>
          <w:rtl w:val="true"/>
        </w:rPr>
        <w:t>أعقاب أحمد بن داود بن محمّد العالم</w:t>
      </w:r>
      <w:bookmarkEnd w:id="2464"/>
    </w:p>
    <w:p>
      <w:pPr>
        <w:pStyle w:val="BookText"/>
        <w:rPr/>
      </w:pPr>
      <w:r>
        <w:rPr>
          <w:rFonts w:ascii="IRNazanin" w:hAnsi="IRNazanin" w:eastAsia="IRNazanin"/>
          <w:color w:val="111111"/>
          <w:sz w:val="28"/>
          <w:sz w:val="28"/>
          <w:szCs w:val="28"/>
          <w:rtl w:val="true"/>
          <w:lang w:bidi="fa-IR"/>
        </w:rPr>
        <w:t>و أمّا أحمد بن داود بن محمّد بن جعفر بن إبراهیم الأعرابی،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أعقاب، و أبو عبد اللّه محمّد له عقب، و أبو طاهر محمّد له عقب، و إدریس له ولد، و إسحاق له أولاد، و عبد اللّه له أولاد، و إبراهیم 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و أبو سلیمان داود له أولاد، و أبو القاسم عیسی له عقب، و أحمد له أولاد، و لکلّ من هؤلاء ولد و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سلیمان داود بن أحمد بن داود بن محمّد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داود بن أحمد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داود،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بن داود،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عراف، و محمّد، و داود، و لهم بقیة بالبصرة</w:t>
      </w:r>
      <w:r>
        <w:rPr>
          <w:rFonts w:eastAsia="IRNazanin" w:cs="IRNazanin"/>
          <w:color w:val="111111"/>
          <w:sz w:val="28"/>
          <w:szCs w:val="28"/>
          <w:rtl w:val="true"/>
          <w:lang w:bidi="fa-IR"/>
        </w:rPr>
        <w:t>.</w:t>
      </w:r>
    </w:p>
    <w:p>
      <w:pPr>
        <w:pStyle w:val="Heading3"/>
        <w:numPr>
          <w:ilvl w:val="2"/>
          <w:numId w:val="1"/>
        </w:numPr>
        <w:rPr/>
      </w:pPr>
      <w:bookmarkStart w:id="2465" w:name="__RefHeading___Toc3468419_3381743652"/>
      <w:bookmarkStart w:id="2466" w:name="_Toc1030"/>
      <w:bookmarkEnd w:id="2465"/>
      <w:r>
        <w:rPr>
          <w:rtl w:val="true"/>
        </w:rPr>
        <w:t>أعقاب سلیمان بن داود بن محمّد العالم</w:t>
      </w:r>
      <w:bookmarkEnd w:id="246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سلیمان بن داود بن محمّد العالم بن جعفر بن إبراهیم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إسماعیل، و محمّد، و موسی</w:t>
      </w:r>
      <w:r>
        <w:rPr>
          <w:rFonts w:eastAsia="IRNazanin" w:cs="IRNazanin"/>
          <w:color w:val="111111"/>
          <w:sz w:val="28"/>
          <w:szCs w:val="28"/>
          <w:rtl w:val="true"/>
          <w:lang w:bidi="fa-IR"/>
        </w:rPr>
        <w:t>.</w:t>
      </w:r>
      <w:bookmarkStart w:id="2467" w:name="pg14056_143178"/>
    </w:p>
    <w:p>
      <w:pPr>
        <w:pStyle w:val="BookText"/>
        <w:rPr/>
      </w:pPr>
      <w:bookmarkEnd w:id="2467"/>
      <w:r>
        <w:rPr>
          <w:rFonts w:ascii="IRNazanin" w:hAnsi="IRNazanin" w:eastAsia="IRNazanin"/>
          <w:color w:val="111111"/>
          <w:sz w:val="28"/>
          <w:sz w:val="28"/>
          <w:szCs w:val="28"/>
          <w:rtl w:val="true"/>
          <w:lang w:bidi="fa-IR"/>
        </w:rPr>
        <w:t>أمّا موسی بن سلیمان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موسی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الصغیر یحیی</w:t>
      </w:r>
      <w:r>
        <w:rPr>
          <w:rFonts w:eastAsia="IRNazanin" w:cs="IRNazanin"/>
          <w:color w:val="111111"/>
          <w:sz w:val="28"/>
          <w:szCs w:val="28"/>
          <w:rtl w:val="true"/>
          <w:lang w:bidi="fa-IR"/>
        </w:rPr>
        <w:t>.</w:t>
      </w:r>
    </w:p>
    <w:p>
      <w:pPr>
        <w:pStyle w:val="Heading3"/>
        <w:numPr>
          <w:ilvl w:val="2"/>
          <w:numId w:val="1"/>
        </w:numPr>
        <w:rPr/>
      </w:pPr>
      <w:bookmarkStart w:id="2468" w:name="__RefHeading___Toc3468421_3381743652"/>
      <w:bookmarkStart w:id="2469" w:name="_Toc1031"/>
      <w:bookmarkEnd w:id="2468"/>
      <w:r>
        <w:rPr>
          <w:rtl w:val="true"/>
        </w:rPr>
        <w:t>أعقاب محمّد بن داود بن محمّد العالم</w:t>
      </w:r>
      <w:bookmarkEnd w:id="2469"/>
    </w:p>
    <w:p>
      <w:pPr>
        <w:pStyle w:val="BookText"/>
        <w:rPr/>
      </w:pPr>
      <w:r>
        <w:rPr>
          <w:rFonts w:ascii="IRNazanin" w:hAnsi="IRNazanin" w:eastAsia="IRNazanin"/>
          <w:color w:val="111111"/>
          <w:sz w:val="28"/>
          <w:sz w:val="28"/>
          <w:szCs w:val="28"/>
          <w:rtl w:val="true"/>
          <w:lang w:bidi="fa-IR"/>
        </w:rPr>
        <w:t>و أمّا محمّد الجبلی بن داود بن محمّد بن جعفر بن إبراهیم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له عدد و هو أکثر إخوته عقبا، و عبد اللّه له ولد بنهر شاوان، و إبراهیم الهیاج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الهیاج بن محمّد الجبلی،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الطویل بن داود بن محمّد بن جعفر بن إبراهیم الأعرابی،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مطرف </w:t>
      </w:r>
      <w:r>
        <w:rPr>
          <w:rStyle w:val="FootnoteAnchor"/>
          <w:rtl w:val="true"/>
        </w:rPr>
        <w:footnoteReference w:id="546"/>
      </w:r>
      <w:r>
        <w:rPr>
          <w:rFonts w:ascii="IRNazanin" w:hAnsi="IRNazanin" w:eastAsia="IRNazanin"/>
          <w:color w:val="111111"/>
          <w:sz w:val="28"/>
          <w:sz w:val="28"/>
          <w:szCs w:val="28"/>
          <w:rtl w:val="true"/>
          <w:lang w:bidi="fa-IR"/>
        </w:rPr>
        <w:t>، و لهما أولاد لهم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النصری بن داود بن محمّد بن جعفر بن إبراهیم الأعرابی،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أحمد، و لهما أولاد</w:t>
      </w:r>
      <w:r>
        <w:rPr>
          <w:rFonts w:eastAsia="IRNazanin" w:cs="IRNazanin"/>
          <w:color w:val="111111"/>
          <w:sz w:val="28"/>
          <w:szCs w:val="28"/>
          <w:rtl w:val="true"/>
          <w:lang w:bidi="fa-IR"/>
        </w:rPr>
        <w:t>.</w:t>
      </w:r>
    </w:p>
    <w:p>
      <w:pPr>
        <w:pStyle w:val="Heading3"/>
        <w:numPr>
          <w:ilvl w:val="2"/>
          <w:numId w:val="1"/>
        </w:numPr>
        <w:rPr/>
      </w:pPr>
      <w:bookmarkStart w:id="2470" w:name="__RefHeading___Toc3468423_3381743652"/>
      <w:bookmarkStart w:id="2471" w:name="_Toc1032"/>
      <w:bookmarkEnd w:id="2470"/>
      <w:r>
        <w:rPr>
          <w:rtl w:val="true"/>
        </w:rPr>
        <w:t>أعقاب جعفر بن داود بن محمّد العالم</w:t>
      </w:r>
      <w:bookmarkEnd w:id="2471"/>
    </w:p>
    <w:p>
      <w:pPr>
        <w:pStyle w:val="BookText"/>
        <w:rPr/>
      </w:pPr>
      <w:r>
        <w:rPr>
          <w:rFonts w:ascii="IRNazanin" w:hAnsi="IRNazanin" w:eastAsia="IRNazanin"/>
          <w:color w:val="111111"/>
          <w:sz w:val="28"/>
          <w:sz w:val="28"/>
          <w:szCs w:val="28"/>
          <w:rtl w:val="true"/>
          <w:lang w:bidi="fa-IR"/>
        </w:rPr>
        <w:t>و أمّا جعفر بن داود بن محمّد بن جعفر بن إبراهیم الأعرابی،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الأغبر </w:t>
      </w:r>
      <w:r>
        <w:rPr>
          <w:rStyle w:val="FootnoteAnchor"/>
          <w:rtl w:val="true"/>
        </w:rPr>
        <w:footnoteReference w:id="547"/>
      </w:r>
      <w:r>
        <w:rPr>
          <w:rFonts w:ascii="IRNazanin" w:hAnsi="IRNazanin" w:eastAsia="IRNazanin"/>
          <w:color w:val="111111"/>
          <w:sz w:val="28"/>
          <w:sz w:val="28"/>
          <w:szCs w:val="28"/>
          <w:rtl w:val="true"/>
          <w:lang w:bidi="fa-IR"/>
        </w:rPr>
        <w:t>، و القاسم له أولاد، و صبرة له ولد بالبصرة، و علی</w:t>
      </w:r>
      <w:r>
        <w:rPr>
          <w:rFonts w:eastAsia="IRNazanin" w:cs="IRNazanin"/>
          <w:color w:val="111111"/>
          <w:sz w:val="28"/>
          <w:szCs w:val="28"/>
          <w:rtl w:val="true"/>
          <w:lang w:bidi="fa-IR"/>
        </w:rPr>
        <w:t>.</w:t>
      </w:r>
    </w:p>
    <w:p>
      <w:pPr>
        <w:pStyle w:val="Heading3"/>
        <w:numPr>
          <w:ilvl w:val="2"/>
          <w:numId w:val="1"/>
        </w:numPr>
        <w:rPr/>
      </w:pPr>
      <w:bookmarkStart w:id="2472" w:name="__RefHeading___Toc3468425_3381743652"/>
      <w:bookmarkStart w:id="2473" w:name="_Toc1033"/>
      <w:bookmarkEnd w:id="2472"/>
      <w:r>
        <w:rPr>
          <w:rtl w:val="true"/>
        </w:rPr>
        <w:t>أعقاب إبراهیم بن داود بن محمّد العالم</w:t>
      </w:r>
      <w:bookmarkEnd w:id="2473"/>
    </w:p>
    <w:p>
      <w:pPr>
        <w:pStyle w:val="BookText"/>
        <w:rPr/>
      </w:pPr>
      <w:r>
        <w:rPr>
          <w:rFonts w:ascii="IRNazanin" w:hAnsi="IRNazanin" w:eastAsia="IRNazanin"/>
          <w:color w:val="111111"/>
          <w:sz w:val="28"/>
          <w:sz w:val="28"/>
          <w:szCs w:val="28"/>
          <w:rtl w:val="true"/>
          <w:lang w:bidi="fa-IR"/>
        </w:rPr>
        <w:t>و أمّا إبراهیم بن داود بن محمّد بن جعفر بن إبراهیم الأعرابی،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داود، و لهما أولاد و أولاد أولاد</w:t>
      </w:r>
      <w:r>
        <w:rPr>
          <w:rFonts w:eastAsia="IRNazanin" w:cs="IRNazanin"/>
          <w:color w:val="111111"/>
          <w:sz w:val="28"/>
          <w:szCs w:val="28"/>
          <w:rtl w:val="true"/>
          <w:lang w:bidi="fa-IR"/>
        </w:rPr>
        <w:t>.</w:t>
      </w:r>
    </w:p>
    <w:p>
      <w:pPr>
        <w:pStyle w:val="Heading3"/>
        <w:numPr>
          <w:ilvl w:val="2"/>
          <w:numId w:val="1"/>
        </w:numPr>
        <w:rPr/>
      </w:pPr>
      <w:bookmarkStart w:id="2474" w:name="__RefHeading___Toc3468427_3381743652"/>
      <w:bookmarkStart w:id="2475" w:name="_Toc1034"/>
      <w:bookmarkEnd w:id="2474"/>
      <w:r>
        <w:rPr>
          <w:rtl w:val="true"/>
        </w:rPr>
        <w:t>أعقاب هارون بن داود بن محمّد العالم</w:t>
      </w:r>
      <w:bookmarkEnd w:id="2475"/>
    </w:p>
    <w:p>
      <w:pPr>
        <w:pStyle w:val="BookText"/>
        <w:rPr/>
      </w:pPr>
      <w:r>
        <w:rPr>
          <w:rFonts w:ascii="IRNazanin" w:hAnsi="IRNazanin" w:eastAsia="IRNazanin"/>
          <w:color w:val="111111"/>
          <w:sz w:val="28"/>
          <w:sz w:val="28"/>
          <w:szCs w:val="28"/>
          <w:rtl w:val="true"/>
          <w:lang w:bidi="fa-IR"/>
        </w:rPr>
        <w:t>و أمّا هارون بن داود بن محمّد بن جعفر بن إبراهیم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أولاد و بقیة</w:t>
      </w:r>
      <w:r>
        <w:rPr>
          <w:rFonts w:eastAsia="IRNazanin" w:cs="IRNazanin"/>
          <w:color w:val="111111"/>
          <w:sz w:val="28"/>
          <w:szCs w:val="28"/>
          <w:rtl w:val="true"/>
          <w:lang w:bidi="fa-IR"/>
        </w:rPr>
        <w:t>.</w:t>
      </w:r>
    </w:p>
    <w:p>
      <w:pPr>
        <w:pStyle w:val="Heading3"/>
        <w:numPr>
          <w:ilvl w:val="2"/>
          <w:numId w:val="1"/>
        </w:numPr>
        <w:rPr/>
      </w:pPr>
      <w:bookmarkStart w:id="2476" w:name="__RefHeading___Toc3468429_3381743652"/>
      <w:bookmarkStart w:id="2477" w:name="_Toc1035"/>
      <w:bookmarkEnd w:id="2476"/>
      <w:r>
        <w:rPr>
          <w:rtl w:val="true"/>
        </w:rPr>
        <w:t>أعقاب محمّد بن داود بن محمّد العالم</w:t>
      </w:r>
      <w:bookmarkEnd w:id="247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الصعنون بن داود بن محمّد بن جعفر بن إبراهیم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حشیشة</w:t>
      </w:r>
      <w:r>
        <w:rPr>
          <w:rFonts w:eastAsia="IRNazanin" w:cs="IRNazanin"/>
          <w:color w:val="111111"/>
          <w:sz w:val="28"/>
          <w:szCs w:val="28"/>
          <w:rtl w:val="true"/>
          <w:lang w:bidi="fa-IR"/>
        </w:rPr>
        <w:t>» .</w:t>
      </w:r>
      <w:bookmarkStart w:id="2478" w:name="pg14056_143179"/>
    </w:p>
    <w:p>
      <w:pPr>
        <w:pStyle w:val="Heading3"/>
        <w:numPr>
          <w:ilvl w:val="2"/>
          <w:numId w:val="1"/>
        </w:numPr>
        <w:rPr/>
      </w:pPr>
      <w:bookmarkStart w:id="2479" w:name="__RefHeading___Toc3468431_3381743652"/>
      <w:bookmarkStart w:id="2480" w:name="_Toc1036"/>
      <w:bookmarkEnd w:id="2478"/>
      <w:bookmarkEnd w:id="2479"/>
      <w:r>
        <w:rPr>
          <w:rtl w:val="true"/>
        </w:rPr>
        <w:t>أعقاب إبراهیم بن محمّد العالم بن جعفر بن إبراهیم الأعرابی</w:t>
      </w:r>
      <w:bookmarkEnd w:id="2480"/>
    </w:p>
    <w:p>
      <w:pPr>
        <w:pStyle w:val="BookText"/>
        <w:rPr/>
      </w:pPr>
      <w:r>
        <w:rPr>
          <w:rFonts w:ascii="IRNazanin" w:hAnsi="IRNazanin" w:eastAsia="IRNazanin"/>
          <w:color w:val="111111"/>
          <w:sz w:val="28"/>
          <w:sz w:val="28"/>
          <w:szCs w:val="28"/>
          <w:rtl w:val="true"/>
          <w:lang w:bidi="fa-IR"/>
        </w:rPr>
        <w:t>و أمّا إبراهیم بن محمّد العالم بن جعفر الأمیر بن إبراهیم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له أولاد و عدد، و جعفر له أولاد و عقب، و یحیی العقیقی له عقب و بقیة بأسوان و دمشق و العقیق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أیّوب بن إبراهیم بن محمّد العالم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له ولد، و إبراهیم له عدد، و عیسی له ولد فیهم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إبراهیم بن محمّد العالم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له عدد، و أحمد له بقیة، و موسی فخذ، و عبد اللّه البطین </w:t>
      </w:r>
      <w:r>
        <w:rPr>
          <w:rStyle w:val="FootnoteAnchor"/>
          <w:rtl w:val="true"/>
        </w:rPr>
        <w:footnoteReference w:id="548"/>
      </w:r>
      <w:r>
        <w:rPr>
          <w:rFonts w:ascii="IRNazanin" w:hAnsi="IRNazanin" w:eastAsia="IRNazanin"/>
          <w:color w:val="111111"/>
          <w:sz w:val="28"/>
          <w:sz w:val="28"/>
          <w:szCs w:val="28"/>
          <w:rtl w:val="true"/>
          <w:lang w:bidi="fa-IR"/>
        </w:rPr>
        <w:t>فخذ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البطین بن جعفر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عبد اللّه البطین،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جعفر بن عبد اللّه البطین،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إبراهیم بن محمّد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إبراهیم، و محمّد، و عبد اللّه، و لهم أعقاب و أولاد</w:t>
      </w:r>
      <w:r>
        <w:rPr>
          <w:rFonts w:eastAsia="IRNazanin" w:cs="IRNazanin"/>
          <w:color w:val="111111"/>
          <w:sz w:val="28"/>
          <w:szCs w:val="28"/>
          <w:rtl w:val="true"/>
          <w:lang w:bidi="fa-IR"/>
        </w:rPr>
        <w:t>.</w:t>
      </w:r>
    </w:p>
    <w:p>
      <w:pPr>
        <w:pStyle w:val="Heading3"/>
        <w:numPr>
          <w:ilvl w:val="2"/>
          <w:numId w:val="1"/>
        </w:numPr>
        <w:rPr/>
      </w:pPr>
      <w:bookmarkStart w:id="2481" w:name="__RefHeading___Toc3468433_3381743652"/>
      <w:bookmarkStart w:id="2482" w:name="_Toc1037"/>
      <w:bookmarkEnd w:id="2481"/>
      <w:r>
        <w:rPr>
          <w:rtl w:val="true"/>
        </w:rPr>
        <w:t>أعقاب صالح بن محمّد العالم بن جعفر بن إبراهیم الأعرابی</w:t>
      </w:r>
      <w:bookmarkEnd w:id="2482"/>
    </w:p>
    <w:p>
      <w:pPr>
        <w:pStyle w:val="BookText"/>
        <w:rPr/>
      </w:pPr>
      <w:r>
        <w:rPr>
          <w:rFonts w:ascii="IRNazanin" w:hAnsi="IRNazanin" w:eastAsia="IRNazanin"/>
          <w:color w:val="111111"/>
          <w:sz w:val="28"/>
          <w:sz w:val="28"/>
          <w:szCs w:val="28"/>
          <w:rtl w:val="true"/>
          <w:lang w:bidi="fa-IR"/>
        </w:rPr>
        <w:t>و أمّا صالح بن محمّد العالم بن جعفر الأمیر بن إبراهیم الأعرابی،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له عقب و عدد، و جعفر له أولاد، و عبد اللّه له أولاد، و إسحاق له عقب، و داود الأمیر له أولاد و بقیة، و موسی له عقب فیهم کثرة، و محمّد الأصغر له عدد، و أحمد أو حمیدان، و عیسی،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صالح بن محمّد العالم،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أولاد، و القاسم له أولاد، و علی له أولاد، و جعفر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صالح بن محمّد العالم،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ولد، و 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الأمیر بن صالح بن محمّد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ولد و إخوة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 بن صالح بن محمّد العالم،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له عقب فیهم</w:t>
      </w:r>
      <w:bookmarkStart w:id="2483" w:name="pg14056_143180"/>
    </w:p>
    <w:p>
      <w:pPr>
        <w:pStyle w:val="BookText"/>
        <w:rPr/>
      </w:pPr>
      <w:bookmarkEnd w:id="2483"/>
      <w:r>
        <w:rPr>
          <w:rFonts w:ascii="IRNazanin" w:hAnsi="IRNazanin" w:eastAsia="IRNazanin"/>
          <w:color w:val="111111"/>
          <w:sz w:val="28"/>
          <w:sz w:val="28"/>
          <w:szCs w:val="28"/>
          <w:rtl w:val="true"/>
          <w:lang w:bidi="fa-IR"/>
        </w:rPr>
        <w:t>کثرة، و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الأصغر بن صالح بن محمّد العالم، فلولده عدد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کندر إدریس له أولاد، و عبد اللّه له ولد، و أبو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صالح بن محمّد العالم،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علی، و عثمان، و عبید اللّه، و جبیر، و لهم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صالح بن محمّد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ولد</w:t>
      </w:r>
      <w:r>
        <w:rPr>
          <w:rFonts w:eastAsia="IRNazanin" w:cs="IRNazanin"/>
          <w:color w:val="111111"/>
          <w:sz w:val="28"/>
          <w:szCs w:val="28"/>
          <w:rtl w:val="true"/>
          <w:lang w:bidi="fa-IR"/>
        </w:rPr>
        <w:t>.</w:t>
      </w:r>
    </w:p>
    <w:p>
      <w:pPr>
        <w:pStyle w:val="Heading3"/>
        <w:numPr>
          <w:ilvl w:val="2"/>
          <w:numId w:val="1"/>
        </w:numPr>
        <w:rPr/>
      </w:pPr>
      <w:bookmarkStart w:id="2484" w:name="__RefHeading___Toc3468435_3381743652"/>
      <w:bookmarkStart w:id="2485" w:name="_Toc1038"/>
      <w:bookmarkEnd w:id="2484"/>
      <w:r>
        <w:rPr>
          <w:rtl w:val="true"/>
        </w:rPr>
        <w:t>أعقاب موسی بن محمّد العالم بن جعفر بن إبراهیم الأعرابی</w:t>
      </w:r>
      <w:bookmarkEnd w:id="2485"/>
    </w:p>
    <w:p>
      <w:pPr>
        <w:pStyle w:val="BookText"/>
        <w:rPr/>
      </w:pPr>
      <w:r>
        <w:rPr>
          <w:rFonts w:ascii="IRNazanin" w:hAnsi="IRNazanin" w:eastAsia="IRNazanin"/>
          <w:color w:val="111111"/>
          <w:sz w:val="28"/>
          <w:sz w:val="28"/>
          <w:szCs w:val="28"/>
          <w:rtl w:val="true"/>
          <w:lang w:bidi="fa-IR"/>
        </w:rPr>
        <w:t>و أمّا موسی الهراج بن محمّد العالم بن جعفر الأمیر بن إبراهیم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له أولاد و إخوة</w:t>
      </w:r>
      <w:r>
        <w:rPr>
          <w:rFonts w:eastAsia="IRNazanin" w:cs="IRNazanin"/>
          <w:color w:val="111111"/>
          <w:sz w:val="28"/>
          <w:szCs w:val="28"/>
          <w:rtl w:val="true"/>
          <w:lang w:bidi="fa-IR"/>
        </w:rPr>
        <w:t>.</w:t>
      </w:r>
    </w:p>
    <w:p>
      <w:pPr>
        <w:pStyle w:val="Heading3"/>
        <w:numPr>
          <w:ilvl w:val="2"/>
          <w:numId w:val="1"/>
        </w:numPr>
        <w:rPr/>
      </w:pPr>
      <w:bookmarkStart w:id="2486" w:name="__RefHeading___Toc3468437_3381743652"/>
      <w:bookmarkStart w:id="2487" w:name="_Toc1039"/>
      <w:bookmarkEnd w:id="2486"/>
      <w:r>
        <w:rPr>
          <w:rtl w:val="true"/>
        </w:rPr>
        <w:t>أعقاب إدریس بن محمّد العالم بن جعفر بن إبراهیم الأعرابی</w:t>
      </w:r>
      <w:bookmarkEnd w:id="2487"/>
    </w:p>
    <w:p>
      <w:pPr>
        <w:pStyle w:val="BookText"/>
        <w:rPr/>
      </w:pPr>
      <w:r>
        <w:rPr>
          <w:rFonts w:ascii="IRNazanin" w:hAnsi="IRNazanin" w:eastAsia="IRNazanin"/>
          <w:color w:val="111111"/>
          <w:sz w:val="28"/>
          <w:sz w:val="28"/>
          <w:szCs w:val="28"/>
          <w:rtl w:val="true"/>
          <w:lang w:bidi="fa-IR"/>
        </w:rPr>
        <w:t>و أمّا أبو القاسم إدریس بن محمّد العالم بن جعفر الأمیر بن إبراهیم الأعرابی،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له أولاد و أعقاب بالجحفة و الموصل، و أحمد الحجازی له أولاد و عقب، و حمزة، و الحسن له ولد و عقب، و یوسف المحدّث </w:t>
      </w:r>
      <w:r>
        <w:rPr>
          <w:rStyle w:val="FootnoteAnchor"/>
          <w:rtl w:val="true"/>
        </w:rPr>
        <w:footnoteReference w:id="549"/>
      </w:r>
      <w:r>
        <w:rPr>
          <w:rFonts w:ascii="IRNazanin" w:hAnsi="IRNazanin" w:eastAsia="IRNazanin"/>
          <w:color w:val="111111"/>
          <w:sz w:val="28"/>
          <w:sz w:val="28"/>
          <w:szCs w:val="28"/>
          <w:rtl w:val="true"/>
          <w:lang w:bidi="fa-IR"/>
        </w:rPr>
        <w:t>له ولد و عقب، و داود له ولد، و علی له عقب، و إبراهیم و له ولد،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إدریس بن محمّد العالم،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فیه عدد، و أحمد، و القاسم الکباش له ولد، و علی الجبلی </w:t>
      </w:r>
      <w:r>
        <w:rPr>
          <w:rStyle w:val="FootnoteAnchor"/>
          <w:rtl w:val="true"/>
        </w:rPr>
        <w:footnoteReference w:id="550"/>
      </w:r>
      <w:r>
        <w:rPr>
          <w:rFonts w:ascii="IRNazanin" w:hAnsi="IRNazanin" w:eastAsia="IRNazanin"/>
          <w:color w:val="111111"/>
          <w:sz w:val="28"/>
          <w:sz w:val="28"/>
          <w:szCs w:val="28"/>
          <w:rtl w:val="true"/>
          <w:lang w:bidi="fa-IR"/>
        </w:rPr>
        <w:t>له ولد و عدد و عقب، و عبد اللّه، و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العبّاس بن إدریس،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و یعقوب ابن العامریة له ولد، و أبو الطیّب عیسی له ولد، و الحسین له ولد، و إبراهیم له ولد، و القاسم الکبّاش </w:t>
      </w:r>
      <w:r>
        <w:rPr>
          <w:rStyle w:val="FootnoteAnchor"/>
          <w:rtl w:val="true"/>
        </w:rPr>
        <w:footnoteReference w:id="551"/>
      </w:r>
      <w:r>
        <w:rPr>
          <w:rFonts w:ascii="IRNazanin" w:hAnsi="IRNazanin" w:eastAsia="IRNazanin"/>
          <w:color w:val="111111"/>
          <w:sz w:val="28"/>
          <w:sz w:val="28"/>
          <w:szCs w:val="28"/>
          <w:rtl w:val="true"/>
          <w:lang w:bidi="fa-IR"/>
        </w:rPr>
        <w:t>له ولد فیهم عدد و عقب، و الحسن له ولد، و أبو العبّاس له ولد، و لهم إخوة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الصمد بن الحسن بن العبّاس، فأعقب من ولده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یعرف</w:t>
      </w:r>
      <w:bookmarkStart w:id="2488" w:name="pg14056_143181"/>
    </w:p>
    <w:p>
      <w:pPr>
        <w:pStyle w:val="BookText"/>
        <w:rPr/>
      </w:pPr>
      <w:bookmarkEnd w:id="2488"/>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قبیب</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زوج بنت المجدّر و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العبّاس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اللّه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العبّاس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أحمد بن العبّاس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جعفر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الکباش بن العبّاس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الجبلی بن العبّاس بن إدریس،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أمیر الجحفة له أولاد، و إدریس له ولد، و العبّاس له ولد، و لهم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العبّاس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إدریس بن محمّد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أولاد لهم أعقاب و فیهم عدد، و إدریس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إدریس بن محمّد العالم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حمزة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له أولاد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إدریس بن محمّد العالم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له عقب، و علی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إدریس بن محمّد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أولاد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إدریس بن محمّد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أولاد منهم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الصمد بن العبّاس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أمیر الجحفة</w:t>
      </w:r>
      <w:r>
        <w:rPr>
          <w:rFonts w:eastAsia="IRNazanin" w:cs="IRNazanin"/>
          <w:color w:val="111111"/>
          <w:sz w:val="28"/>
          <w:szCs w:val="28"/>
          <w:rtl w:val="true"/>
          <w:lang w:bidi="fa-IR"/>
        </w:rPr>
        <w:t>.</w:t>
      </w:r>
    </w:p>
    <w:p>
      <w:pPr>
        <w:pStyle w:val="Heading3"/>
        <w:numPr>
          <w:ilvl w:val="2"/>
          <w:numId w:val="1"/>
        </w:numPr>
        <w:rPr/>
      </w:pPr>
      <w:bookmarkStart w:id="2489" w:name="__RefHeading___Toc3468439_3381743652"/>
      <w:bookmarkStart w:id="2490" w:name="_Toc1040"/>
      <w:bookmarkEnd w:id="2489"/>
      <w:r>
        <w:rPr>
          <w:rtl w:val="true"/>
        </w:rPr>
        <w:t>أعقاب عیسی بن محمّد العالم بن جعفر بن إبراهیم الأعرابی</w:t>
      </w:r>
      <w:bookmarkEnd w:id="2490"/>
    </w:p>
    <w:p>
      <w:pPr>
        <w:pStyle w:val="BookText"/>
        <w:rPr/>
      </w:pPr>
      <w:r>
        <w:rPr>
          <w:rFonts w:ascii="IRNazanin" w:hAnsi="IRNazanin" w:eastAsia="IRNazanin"/>
          <w:color w:val="111111"/>
          <w:sz w:val="28"/>
          <w:sz w:val="28"/>
          <w:szCs w:val="28"/>
          <w:rtl w:val="true"/>
          <w:lang w:bidi="fa-IR"/>
        </w:rPr>
        <w:t>و أمّا عیسی بن محمّد العالم بن جعفر الأمیر بن إبراهیم الأعرابی،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له أولاد، و محمّد له ولد، و عبد اللّه البطین، و جعفر له ولد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موسی بن عیسی بن محمّد العالم، فکان شاعرا و هاجی محمّد بن صالح الحسنی،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ولد و إخوة</w:t>
      </w:r>
      <w:r>
        <w:rPr>
          <w:rFonts w:eastAsia="IRNazanin" w:cs="IRNazanin"/>
          <w:color w:val="111111"/>
          <w:sz w:val="28"/>
          <w:szCs w:val="28"/>
          <w:rtl w:val="true"/>
          <w:lang w:bidi="fa-IR"/>
        </w:rPr>
        <w:t>.</w:t>
      </w:r>
      <w:bookmarkStart w:id="2491" w:name="pg14056_143182"/>
    </w:p>
    <w:p>
      <w:pPr>
        <w:pStyle w:val="BookText"/>
        <w:rPr/>
      </w:pPr>
      <w:bookmarkEnd w:id="2491"/>
      <w:r>
        <w:rPr>
          <w:rFonts w:ascii="IRNazanin" w:hAnsi="IRNazanin" w:eastAsia="IRNazanin"/>
          <w:color w:val="111111"/>
          <w:sz w:val="28"/>
          <w:sz w:val="28"/>
          <w:szCs w:val="28"/>
          <w:rtl w:val="true"/>
          <w:lang w:bidi="fa-IR"/>
        </w:rPr>
        <w:t>و أمّا محمّد بن عیسی بن محمّد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ولد، و أحمد له ولد</w:t>
      </w:r>
      <w:r>
        <w:rPr>
          <w:rFonts w:eastAsia="IRNazanin" w:cs="IRNazanin"/>
          <w:color w:val="111111"/>
          <w:sz w:val="28"/>
          <w:szCs w:val="28"/>
          <w:rtl w:val="true"/>
          <w:lang w:bidi="fa-IR"/>
        </w:rPr>
        <w:t>.</w:t>
      </w:r>
    </w:p>
    <w:p>
      <w:pPr>
        <w:pStyle w:val="Heading3"/>
        <w:numPr>
          <w:ilvl w:val="2"/>
          <w:numId w:val="1"/>
        </w:numPr>
        <w:rPr/>
      </w:pPr>
      <w:bookmarkStart w:id="2492" w:name="__RefHeading___Toc3468441_3381743652"/>
      <w:bookmarkStart w:id="2493" w:name="_Toc1041"/>
      <w:bookmarkEnd w:id="2492"/>
      <w:r>
        <w:rPr>
          <w:rtl w:val="true"/>
        </w:rPr>
        <w:t>أعقاب عیسی الخلصی بن جعفر الأمیر بن إبراهیم الأعرابی</w:t>
      </w:r>
      <w:bookmarkEnd w:id="2493"/>
    </w:p>
    <w:p>
      <w:pPr>
        <w:pStyle w:val="BookText"/>
        <w:rPr/>
      </w:pPr>
      <w:r>
        <w:rPr>
          <w:rFonts w:ascii="IRNazanin" w:hAnsi="IRNazanin" w:eastAsia="IRNazanin"/>
          <w:color w:val="111111"/>
          <w:sz w:val="28"/>
          <w:sz w:val="28"/>
          <w:szCs w:val="28"/>
          <w:rtl w:val="true"/>
          <w:lang w:bidi="fa-IR"/>
        </w:rPr>
        <w:t xml:space="preserve">و أمّا عیسی الخلصی </w:t>
      </w:r>
      <w:r>
        <w:rPr>
          <w:rStyle w:val="FootnoteAnchor"/>
          <w:rtl w:val="true"/>
        </w:rPr>
        <w:footnoteReference w:id="553"/>
      </w:r>
      <w:r>
        <w:rPr>
          <w:rFonts w:ascii="IRNazanin" w:hAnsi="IRNazanin" w:eastAsia="IRNazanin"/>
          <w:color w:val="111111"/>
          <w:sz w:val="28"/>
          <w:sz w:val="28"/>
          <w:szCs w:val="28"/>
          <w:rtl w:val="true"/>
          <w:lang w:bidi="fa-IR"/>
        </w:rPr>
        <w:t xml:space="preserve">بن جعفر الأمیر بن إبراهیم الأعرابی بن محمّد بن علی الزینبی، و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 </w:t>
      </w:r>
      <w:r>
        <w:rPr>
          <w:rStyle w:val="FootnoteAnchor"/>
          <w:rtl w:val="true"/>
        </w:rPr>
        <w:footnoteReference w:id="554"/>
      </w:r>
      <w:r>
        <w:rPr>
          <w:rFonts w:ascii="IRNazanin" w:hAnsi="IRNazanin" w:eastAsia="IRNazanin"/>
          <w:color w:val="111111"/>
          <w:sz w:val="28"/>
          <w:sz w:val="28"/>
          <w:szCs w:val="28"/>
          <w:rtl w:val="true"/>
          <w:lang w:bidi="fa-IR"/>
        </w:rPr>
        <w:t>بطبرستان و فیه العدد و الکثرة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ولد ببرذعة و منهم بزنجان و فیهم قلّة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ولد فی صح</w:t>
      </w:r>
      <w:r>
        <w:rPr>
          <w:rFonts w:eastAsia="IRNazanin" w:cs="IRNazanin"/>
          <w:color w:val="111111"/>
          <w:sz w:val="28"/>
          <w:szCs w:val="28"/>
          <w:rtl w:val="true"/>
          <w:lang w:bidi="fa-IR"/>
        </w:rPr>
        <w:t>.</w:t>
      </w:r>
    </w:p>
    <w:p>
      <w:pPr>
        <w:pStyle w:val="Heading3"/>
        <w:numPr>
          <w:ilvl w:val="2"/>
          <w:numId w:val="1"/>
        </w:numPr>
        <w:rPr/>
      </w:pPr>
      <w:bookmarkStart w:id="2494" w:name="__RefHeading___Toc3468443_3381743652"/>
      <w:bookmarkStart w:id="2495" w:name="_Toc1042"/>
      <w:bookmarkEnd w:id="2494"/>
      <w:r>
        <w:rPr>
          <w:rtl w:val="true"/>
        </w:rPr>
        <w:t>أعقاب عبد اللّه بن عیسی الخلصی</w:t>
      </w:r>
      <w:bookmarkEnd w:id="2495"/>
    </w:p>
    <w:p>
      <w:pPr>
        <w:pStyle w:val="BookText"/>
        <w:rPr/>
      </w:pPr>
      <w:r>
        <w:rPr>
          <w:rFonts w:ascii="IRNazanin" w:hAnsi="IRNazanin" w:eastAsia="IRNazanin"/>
          <w:color w:val="111111"/>
          <w:sz w:val="28"/>
          <w:sz w:val="28"/>
          <w:szCs w:val="28"/>
          <w:rtl w:val="true"/>
          <w:lang w:bidi="fa-IR"/>
        </w:rPr>
        <w:t>أمّا أبو محمّد عبد اللّه بن عیسی الخلصی،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فیه العدد و الکثرة، و عیسی له عقب فیهم عدد، و إبراهیم له ولد و عقب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عیسی الخلصی،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555"/>
      </w:r>
      <w:r>
        <w:rPr>
          <w:rFonts w:ascii="IRNazanin" w:hAnsi="IRNazanin" w:eastAsia="IRNazanin"/>
          <w:color w:val="111111"/>
          <w:sz w:val="28"/>
          <w:sz w:val="28"/>
          <w:szCs w:val="28"/>
          <w:rtl w:val="true"/>
          <w:lang w:bidi="fa-IR"/>
        </w:rPr>
        <w:t xml:space="preserve">العالم الرئیس ابن الطلحیة و فیه العدد له ثمانیة أولاد معقّبون، و یوسف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العباد، و 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موسی ابن الهلالیة، و الحسن له ولد فیهم عدد، و داود له ولد، و علی له ولد،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ابن الطلحیة بن محمّد بن عبد اللّه بن عیسی الخلصی،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الطویل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أعقاب کثیرة بالحجاز و الموصل و بغداد، و الحسن له عقب و عدد کثیر، و عبد الرحمن له ولد، و عیسی له عقب، و علی له عقب، و جعفر له عقب، و عبد اللّه له ولد، و صالح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الطویل بن عبید اللّه ابن الطلحیة،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الطویل له بقیة بالموصل، و موسی له ولدان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الطویل بن محمّد الطویل بن عبید اللّه ابن الطلحیة،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و یوسف، و یعقوب له أولاد بالموصل، و أحمد، و القاسم له ولد فی</w:t>
      </w:r>
    </w:p>
    <w:p>
      <w:pPr>
        <w:pStyle w:val="BookText"/>
        <w:rPr/>
      </w:pPr>
      <w:r>
        <w:rPr>
          <w:rFonts w:ascii="IRNazanin" w:hAnsi="IRNazanin" w:eastAsia="IRNazanin"/>
          <w:color w:val="111111"/>
          <w:sz w:val="28"/>
          <w:sz w:val="28"/>
          <w:szCs w:val="28"/>
          <w:rtl w:val="true"/>
          <w:lang w:bidi="fa-IR"/>
        </w:rPr>
        <w:t>الحجاز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عبید اللّه ابن الطلحیة،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 و عدد، و زید له ولد، و محمّد له ولد، و إبراهیم له ولد، و میمون له عقب، و أحمد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عبید اللّه ابن الطلحیة،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عبد الرحمن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الصارم محمّد کان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عبید اللّه ابن الطلحیة،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 و أبو سریرة القاسم له ولد،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عبید اللّه ابن الطلحیة،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 و تغلب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عبید اللّه ابن الطلحیة،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عبید اللّه ابن الطلحیة،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العابد الزاهد له بقیة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میمون بن صالح بن عبید اللّه ابن الطلحیة،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محمّد بن عبد اللّه بن عیسی الخلصی،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العابد له أولاد لهم أعقاب، و الحسن له أولاد، و عیسی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عبد اللّه بن عیسی الخلصی،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له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ابن الهلالیة بن محمّد بن عبد اللّه بن عیسی الخلصی،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صبرة له ولد، 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عبد اللّه بن عیسی الخلصی،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له أولاد، و محمّد له أولاد، و عبد اللّه له أولاد، و علی له أولاد، و یعقوب له أولاد، و میمون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محمّد بن عبد اللّه بن عیسی الخلصی،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سلیمان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محمّد بن عبد اللّه بن عیسی الخلصی،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یلقّب</w:t>
      </w:r>
      <w:bookmarkStart w:id="2496" w:name="pg14056_143184"/>
    </w:p>
    <w:p>
      <w:pPr>
        <w:pStyle w:val="BookText"/>
        <w:rPr/>
      </w:pPr>
      <w:bookmarkEnd w:id="2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عبد اللّه بن عیسی الخلصی،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عدد، و جعفر له عقب، و عبد اللّه له عقب، و إبراهیم له عقب، و سلیمان له عقب، و إخوة لهم فی صح</w:t>
      </w:r>
      <w:r>
        <w:rPr>
          <w:rFonts w:eastAsia="IRNazanin" w:cs="IRNazanin"/>
          <w:color w:val="111111"/>
          <w:sz w:val="28"/>
          <w:szCs w:val="28"/>
          <w:rtl w:val="true"/>
          <w:lang w:bidi="fa-IR"/>
        </w:rPr>
        <w:t>.</w:t>
      </w:r>
    </w:p>
    <w:p>
      <w:pPr>
        <w:pStyle w:val="Heading3"/>
        <w:numPr>
          <w:ilvl w:val="2"/>
          <w:numId w:val="1"/>
        </w:numPr>
        <w:rPr/>
      </w:pPr>
      <w:bookmarkStart w:id="2497" w:name="__RefHeading___Toc3468445_3381743652"/>
      <w:bookmarkStart w:id="2498" w:name="_Toc1043"/>
      <w:bookmarkEnd w:id="2497"/>
      <w:r>
        <w:rPr>
          <w:rtl w:val="true"/>
        </w:rPr>
        <w:t>أعقاب إسماعیل بن جعفر الأمیر بن إبراهیم الأعرابی</w:t>
      </w:r>
      <w:bookmarkEnd w:id="2498"/>
    </w:p>
    <w:p>
      <w:pPr>
        <w:pStyle w:val="BookText"/>
        <w:rPr/>
      </w:pPr>
      <w:r>
        <w:rPr>
          <w:rFonts w:ascii="IRNazanin" w:hAnsi="IRNazanin" w:eastAsia="IRNazanin"/>
          <w:color w:val="111111"/>
          <w:sz w:val="28"/>
          <w:sz w:val="28"/>
          <w:szCs w:val="28"/>
          <w:rtl w:val="true"/>
          <w:lang w:bidi="fa-IR"/>
        </w:rPr>
        <w:t>و أمّا إسماعیل بن جعفر الأمیر بن إبراهیم الأعرابی،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المقتول، له عشرة بنین، لکلّ واحد منهم عدد جمّ و ذیل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العالم الصالح المحدّث الشعرانی بالمدینة، امّهما رقیّة بنت موسی الجون الحسنی، له عقب و فی ولده أفخاذ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له ولد و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الملیح، له عقب قلیل بالبصرة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صاحب الجار </w:t>
      </w:r>
      <w:r>
        <w:rPr>
          <w:rStyle w:val="FootnoteAnchor"/>
          <w:rtl w:val="true"/>
        </w:rPr>
        <w:footnoteReference w:id="556"/>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الشعرانی، له عقب و عدد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الشعرانی لهم أعقاب بالعراق و همدان و البردعة و وادی العرنی و مصر</w:t>
      </w:r>
      <w:r>
        <w:rPr>
          <w:rFonts w:eastAsia="IRNazanin" w:cs="IRNazanin"/>
          <w:color w:val="111111"/>
          <w:sz w:val="28"/>
          <w:szCs w:val="28"/>
          <w:rtl w:val="true"/>
          <w:lang w:bidi="fa-IR"/>
        </w:rPr>
        <w:t>.</w:t>
      </w:r>
    </w:p>
    <w:p>
      <w:pPr>
        <w:pStyle w:val="Heading3"/>
        <w:numPr>
          <w:ilvl w:val="2"/>
          <w:numId w:val="1"/>
        </w:numPr>
        <w:rPr/>
      </w:pPr>
      <w:bookmarkStart w:id="2499" w:name="__RefHeading___Toc3468447_3381743652"/>
      <w:bookmarkStart w:id="2500" w:name="_Toc1044"/>
      <w:bookmarkEnd w:id="2499"/>
      <w:r>
        <w:rPr>
          <w:rtl w:val="true"/>
        </w:rPr>
        <w:t>أعقاب إبراهیم بن إسماعیل بن جعفر الأمیر</w:t>
      </w:r>
      <w:bookmarkEnd w:id="2500"/>
    </w:p>
    <w:p>
      <w:pPr>
        <w:pStyle w:val="BookText"/>
        <w:rPr/>
      </w:pPr>
      <w:r>
        <w:rPr>
          <w:rFonts w:ascii="IRNazanin" w:hAnsi="IRNazanin" w:eastAsia="IRNazanin"/>
          <w:color w:val="111111"/>
          <w:sz w:val="28"/>
          <w:sz w:val="28"/>
          <w:szCs w:val="28"/>
          <w:rtl w:val="true"/>
          <w:lang w:bidi="fa-IR"/>
        </w:rPr>
        <w:t>أمّا إبراهیم بن إسماعیل بن جعفر الأمیر بن إبراهیم الأعرابی،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ابن الخزاعیة له أربعة عشر ابنا من المعقّبین المذیّلین کلّ واحد منهم فخذ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له عقب و 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له عقب و 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له عدد و کثرة و له بقیة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له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له 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له ولد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له ولد و إخوة، و قال الدمشقی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داود بن إبراهیم کانوا بمصر و انقرضوا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p>
    <w:p>
      <w:pPr>
        <w:pStyle w:val="Heading3"/>
        <w:numPr>
          <w:ilvl w:val="2"/>
          <w:numId w:val="1"/>
        </w:numPr>
        <w:rPr/>
      </w:pPr>
      <w:bookmarkStart w:id="2501" w:name="__RefHeading___Toc3468449_3381743652"/>
      <w:bookmarkStart w:id="2502" w:name="_Toc1045"/>
      <w:bookmarkEnd w:id="2501"/>
      <w:r>
        <w:rPr>
          <w:rtl w:val="true"/>
        </w:rPr>
        <w:t>أعقاب موسی بن إبراهیم بن إسماعیل بن جعفر الأمیر</w:t>
      </w:r>
      <w:bookmarkEnd w:id="250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موسی بن إبراهیم بن إسماعیل، فأعقب من 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الأوسط بطرثیث </w:t>
      </w:r>
      <w:r>
        <w:rPr>
          <w:rStyle w:val="FootnoteAnchor"/>
          <w:rtl w:val="true"/>
        </w:rPr>
        <w:footnoteReference w:id="557"/>
      </w:r>
      <w:r>
        <w:rPr>
          <w:rFonts w:ascii="IRNazanin" w:hAnsi="IRNazanin" w:eastAsia="IRNazanin"/>
          <w:color w:val="111111"/>
          <w:sz w:val="28"/>
          <w:sz w:val="28"/>
          <w:szCs w:val="28"/>
          <w:rtl w:val="true"/>
          <w:lang w:bidi="fa-IR"/>
        </w:rPr>
        <w:t xml:space="preserve">من أعمال نیسابور، یعرف عقبه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تسعة معقّبون بها و بنیسابور</w:t>
      </w:r>
    </w:p>
    <w:p>
      <w:pPr>
        <w:pStyle w:val="BookText"/>
        <w:rPr/>
      </w:pPr>
      <w:r>
        <w:rPr>
          <w:rFonts w:ascii="IRNazanin" w:hAnsi="IRNazanin" w:eastAsia="IRNazanin"/>
          <w:color w:val="111111"/>
          <w:sz w:val="28"/>
          <w:sz w:val="28"/>
          <w:szCs w:val="28"/>
          <w:rtl w:val="true"/>
          <w:lang w:bidi="fa-IR"/>
        </w:rPr>
        <w:t>و مرو فخذ وحده، و القاسم الأصغر فخذ وحده و کان عالما شاعرا، و أبو اللیل یعقوب، و رحمة له عقب، و إدریس له أولاد و لهم أولاد، و زید، و علی الشاعر فخذ وحده، و عبد اللّه له عقب، و جعفر له عقب، و صالح له عقب، و محمّد الأکبر له عقب، و محمّد الأصغر له عقب، و أحمد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موسی بن إبراهیم،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سلیمان له عدد و عقب بنیسابور و بیهق و طرثیث و مرو، و یحیی له عقب، و محمّد له أولاد، و علی له أولاد، و القاسم له أولاد، و الحسین له أولاد، و عبد اللّه له أولاد، و أحمد الرفاد صاحب الجار له عقب ببغداد و مصر و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سلیمان بن داود بن موسی،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زید بن الحسن </w:t>
      </w:r>
      <w:r>
        <w:rPr>
          <w:rStyle w:val="FootnoteAnchor"/>
          <w:rtl w:val="true"/>
        </w:rPr>
        <w:footnoteReference w:id="558"/>
      </w:r>
      <w:r>
        <w:rPr>
          <w:rFonts w:ascii="IRNazanin" w:hAnsi="IRNazanin" w:eastAsia="IRNazanin"/>
          <w:color w:val="111111"/>
          <w:sz w:val="28"/>
          <w:sz w:val="28"/>
          <w:szCs w:val="28"/>
          <w:rtl w:val="true"/>
          <w:lang w:bidi="fa-IR"/>
        </w:rPr>
        <w:t>بن علی بن الحسین بن علی بن الحسین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زید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الفخر المهدی کان بکرمان و مات بها، و زید رآه البیهقی، و حیدر رآه البیهقی أیضا، و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الفخر المهدی بن الحسن بن زید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الرضا الهادی مات سنة اثنا و ثلاثین و خمسمائة، و محمّد له عقب بنیسابور 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الرضا الهادی بن المهدی بن الحسن بن زید،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المعالی پایدار مات سنة ثمان و ثلاثین و خمسمائة، و أبو الفخر درج، و محمّد، و الحسن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پایدار بن الهادی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الهادی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الحسن بن زید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زید بن الحسن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الحسن بن زید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توفّی فی شهور سنة أربع و عشرین و خمسمائة</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حیدر بن الحسن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له عقب</w:t>
      </w:r>
    </w:p>
    <w:p>
      <w:pPr>
        <w:pStyle w:val="BookText"/>
        <w:rPr/>
      </w:pPr>
      <w:r>
        <w:rPr>
          <w:rFonts w:ascii="IRNazanin" w:hAnsi="IRNazanin" w:eastAsia="IRNazanin"/>
          <w:color w:val="111111"/>
          <w:sz w:val="28"/>
          <w:sz w:val="28"/>
          <w:szCs w:val="28"/>
          <w:rtl w:val="true"/>
          <w:lang w:bidi="fa-IR"/>
        </w:rPr>
        <w:t>و أولاد من بنت الامام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العالم الشاعر بن موسی بن إبراهیم بن إسماعیل بن جعفر الأمیر بن إبراهیم الأعرابی،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المفرج له ولد، و میمون له ولد، و أبو الکبیش محمّد له ولد، و أبو جعفر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اللیل یعقوب بن موسی بن إبراهیم بن إسماعیل بن جعفر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کان بنهر البزّازین من بغداد بالکرخ لا بقیة له، و علی الشاعر فخذ، و القاسم و کان عالما شاعرا فخذ، و القاسم صاحب الجار له عقب و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رحمة بن موسی بن إبراهیم بن إسماعیل بن جعفر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رحمة بن موسی بن إسماعیل بن جعفر الأمیر،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له ولد، و یعقوب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إدریس بن موسی بن إبراهیم بن إسماعیل بن جعفر الأمیر، فأعقب من ولده، محمّد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موسی بن إبراهیم بن إسماعیل بن جعفر الأمیر،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له عقب، و عبد اللّه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الشاعر بن موسی بن إبراهیم بن إسماعیل بن جعفر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 و أحمد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موسی بن إبراهیم بن إسماعیل بن جعفر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له عقب، و إسماعیل له عقب، و علی له عقب فی إخوة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موسی بن إبراهیم بن إسماعیل بن جعفر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جمل حسّان له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موسی بن إبراهیم بن إسماعیل بن جعفر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محمّد بن جعفر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له عقب بصعید مصر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جمیل حسّان بن جعفر بن موسی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یعقوب بن حسّان بن جعفر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bookmarkStart w:id="2503" w:name="pg14056_143187"/>
    </w:p>
    <w:p>
      <w:pPr>
        <w:pStyle w:val="BookText"/>
        <w:rPr/>
      </w:pPr>
      <w:bookmarkEnd w:id="2503"/>
      <w:r>
        <w:rPr>
          <w:rFonts w:ascii="IRNazanin" w:hAnsi="IRNazanin" w:eastAsia="IRNazanin"/>
          <w:color w:val="111111"/>
          <w:sz w:val="28"/>
          <w:sz w:val="28"/>
          <w:szCs w:val="28"/>
          <w:rtl w:val="true"/>
          <w:lang w:bidi="fa-IR"/>
        </w:rPr>
        <w:t>أمّا سلیمان بن یعقوب بن حسّان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یعقوب بن سلیمان بن یعقوب بن حسّان،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الفرو ثعلب، له عقب بمصر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الفرو ثعلب بن یعقوب بن سلیمان بن یعقوب،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قطب الدین، و فارس عزّ العرب، و عبد الملک حسام الدین، و أبو المفید إسماعیل فخر الدین حجّ أمیرا علی حاجّ مصر سنة اثنتین و تسعین و خمسمائة، و علی و هو أکبر إخوته، و لجمیعهم أعقاب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موسی بن إبراهیم بن إسماعیل بن جعفر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 و محمّد له عقب فی إخوة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الأکبر بن موسی بن إبراهیم بن إسماعیل بن جعفر الأمیر،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عبد اللّه بن محمّد الأکبر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الحسن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الأصغر بن موسی بن إبراهیم بن إسماعیل بن جعفر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له عقب، و علی له عقب، و داود له عقب</w:t>
      </w:r>
      <w:r>
        <w:rPr>
          <w:rFonts w:eastAsia="IRNazanin" w:cs="IRNazanin"/>
          <w:color w:val="111111"/>
          <w:sz w:val="28"/>
          <w:szCs w:val="28"/>
          <w:rtl w:val="true"/>
          <w:lang w:bidi="fa-IR"/>
        </w:rPr>
        <w:t>.</w:t>
      </w:r>
    </w:p>
    <w:p>
      <w:pPr>
        <w:pStyle w:val="Heading3"/>
        <w:numPr>
          <w:ilvl w:val="2"/>
          <w:numId w:val="1"/>
        </w:numPr>
        <w:rPr/>
      </w:pPr>
      <w:bookmarkStart w:id="2504" w:name="__RefHeading___Toc3468451_3381743652"/>
      <w:bookmarkStart w:id="2505" w:name="_Toc1046"/>
      <w:bookmarkEnd w:id="2504"/>
      <w:r>
        <w:rPr>
          <w:rtl w:val="true"/>
        </w:rPr>
        <w:t>أعقاب یعقوب بن إبراهیم بن إسماعیل بن جعفر الأمیر</w:t>
      </w:r>
      <w:bookmarkEnd w:id="2505"/>
    </w:p>
    <w:p>
      <w:pPr>
        <w:pStyle w:val="BookText"/>
        <w:rPr/>
      </w:pPr>
      <w:r>
        <w:rPr>
          <w:rFonts w:ascii="IRNazanin" w:hAnsi="IRNazanin" w:eastAsia="IRNazanin"/>
          <w:color w:val="111111"/>
          <w:sz w:val="28"/>
          <w:sz w:val="28"/>
          <w:szCs w:val="28"/>
          <w:rtl w:val="true"/>
          <w:lang w:bidi="fa-IR"/>
        </w:rPr>
        <w:t>و أمّا یعقوب بن إبراهیم بن إسماعیل بن جعفر بن إبراهیم الأعرابی،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صاحب الجار له عقب و عدد، و محمّد له عقب و عدد، و عبد اللّه له عقب، و الحسن له عقب، و علی له عقب، و صالح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صاحب الجار بن یعقوب بن إبراهیم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صاحب الجار بن یعقوب،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یعقوب بن محمّد بن القاسم صاحب الجار،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حدیة</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و کان سیّدا ذا محاسن</w:t>
      </w:r>
      <w:r>
        <w:rPr>
          <w:rFonts w:eastAsia="IRNazanin" w:cs="IRNazanin"/>
          <w:color w:val="111111"/>
          <w:sz w:val="28"/>
          <w:szCs w:val="28"/>
          <w:rtl w:val="true"/>
          <w:lang w:bidi="fa-IR"/>
        </w:rPr>
        <w:t>.</w:t>
      </w:r>
      <w:bookmarkStart w:id="2506" w:name="pg14056_143188"/>
    </w:p>
    <w:p>
      <w:pPr>
        <w:pStyle w:val="Heading3"/>
        <w:numPr>
          <w:ilvl w:val="2"/>
          <w:numId w:val="1"/>
        </w:numPr>
        <w:rPr/>
      </w:pPr>
      <w:bookmarkStart w:id="2507" w:name="__RefHeading___Toc3468453_3381743652"/>
      <w:bookmarkStart w:id="2508" w:name="_Toc1047"/>
      <w:bookmarkEnd w:id="2506"/>
      <w:bookmarkEnd w:id="2507"/>
      <w:r>
        <w:rPr>
          <w:rtl w:val="true"/>
        </w:rPr>
        <w:t>أعقاب إسحاق بن إبراهیم بن إسماعیل بن جعفر الأمیر</w:t>
      </w:r>
      <w:bookmarkEnd w:id="2508"/>
    </w:p>
    <w:p>
      <w:pPr>
        <w:pStyle w:val="BookText"/>
        <w:rPr/>
      </w:pPr>
      <w:r>
        <w:rPr>
          <w:rFonts w:ascii="IRNazanin" w:hAnsi="IRNazanin" w:eastAsia="IRNazanin"/>
          <w:color w:val="111111"/>
          <w:sz w:val="28"/>
          <w:sz w:val="28"/>
          <w:szCs w:val="28"/>
          <w:rtl w:val="true"/>
          <w:lang w:bidi="fa-IR"/>
        </w:rPr>
        <w:t>و أمّا إسحاق بن إبراهیم بن إسماعیل بن جعفر بن إبراهیم الأعرابی،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له عدد و ثروة و کثرة، و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إسحاق بن إبراهیم،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له عقب، و أبو محمود محمّد له ولد، و جعفر له عقب، و داود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بمصر و کان سیّدا مقدّما، و أحمد له عقب، و إسماعیل له عقب، و الحسن له عقب، و أبو الحسن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إبراهیم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الأفوه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إسحاق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Heading3"/>
        <w:numPr>
          <w:ilvl w:val="2"/>
          <w:numId w:val="1"/>
        </w:numPr>
        <w:rPr/>
      </w:pPr>
      <w:bookmarkStart w:id="2509" w:name="__RefHeading___Toc3468455_3381743652"/>
      <w:bookmarkStart w:id="2510" w:name="_Toc1048"/>
      <w:bookmarkEnd w:id="2509"/>
      <w:r>
        <w:rPr>
          <w:rtl w:val="true"/>
        </w:rPr>
        <w:t>أعقاب بقیة أولاد إسماعیل بن إبراهیم بن جعفر الأمیر</w:t>
      </w:r>
      <w:bookmarkEnd w:id="2510"/>
    </w:p>
    <w:p>
      <w:pPr>
        <w:pStyle w:val="BookText"/>
        <w:rPr/>
      </w:pPr>
      <w:r>
        <w:rPr>
          <w:rFonts w:ascii="IRNazanin" w:hAnsi="IRNazanin" w:eastAsia="IRNazanin"/>
          <w:color w:val="111111"/>
          <w:sz w:val="28"/>
          <w:sz w:val="28"/>
          <w:szCs w:val="28"/>
          <w:rtl w:val="true"/>
          <w:lang w:bidi="fa-IR"/>
        </w:rPr>
        <w:t>أمّا إدریس بن إسماعیل بن إبراهیم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إسماعیل بن إبراهیم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له ولد،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صالح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له ولد و إخوة</w:t>
      </w:r>
      <w:r>
        <w:rPr>
          <w:rFonts w:eastAsia="IRNazanin" w:cs="IRNazanin"/>
          <w:color w:val="111111"/>
          <w:sz w:val="28"/>
          <w:szCs w:val="28"/>
          <w:rtl w:val="true"/>
          <w:lang w:bidi="fa-IR"/>
        </w:rPr>
        <w:t>.</w:t>
      </w:r>
    </w:p>
    <w:p>
      <w:pPr>
        <w:pStyle w:val="Heading3"/>
        <w:numPr>
          <w:ilvl w:val="2"/>
          <w:numId w:val="1"/>
        </w:numPr>
        <w:rPr/>
      </w:pPr>
      <w:bookmarkStart w:id="2511" w:name="__RefHeading___Toc3468457_3381743652"/>
      <w:bookmarkStart w:id="2512" w:name="_Toc1049"/>
      <w:bookmarkEnd w:id="2511"/>
      <w:r>
        <w:rPr>
          <w:rtl w:val="true"/>
        </w:rPr>
        <w:t>أعقاب محمّد الأکبر بن إسماعیل بن جعفر الأمیر</w:t>
      </w:r>
      <w:bookmarkEnd w:id="2512"/>
    </w:p>
    <w:p>
      <w:pPr>
        <w:pStyle w:val="BookText"/>
        <w:rPr/>
      </w:pPr>
      <w:r>
        <w:rPr>
          <w:rFonts w:ascii="IRNazanin" w:hAnsi="IRNazanin" w:eastAsia="IRNazanin"/>
          <w:color w:val="111111"/>
          <w:sz w:val="28"/>
          <w:sz w:val="28"/>
          <w:szCs w:val="28"/>
          <w:rtl w:val="true"/>
          <w:lang w:bidi="fa-IR"/>
        </w:rPr>
        <w:t>و أمّا محمّد الأکبر الشعرانی بن إسماعیل بن جعفر الأمیر،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له عقب کثیر منهم بالموصل، و عبد اللّه له أعقاب کثیرة ببغداد و الموصل و غیرهما، و عیسی له ولد، و أحمد المدنی بالبصرة له عقب، و عبید اللّه له عقب، و عبد العزیز بمصر له ولد،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الشعرانی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الشاعر بن عبد اللّه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الزوائد عبد اللّه الممرور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الزوائد عبد اللّه بن علی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 ببغداد، و له أعقاب ببغداد و الموصل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الأصغر بن إسماعیل بن جعفر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 و عیسی</w:t>
      </w:r>
      <w:r>
        <w:rPr>
          <w:rFonts w:eastAsia="IRNazanin" w:cs="IRNazanin"/>
          <w:color w:val="111111"/>
          <w:sz w:val="28"/>
          <w:szCs w:val="28"/>
          <w:rtl w:val="true"/>
          <w:lang w:bidi="fa-IR"/>
        </w:rPr>
        <w:t>.</w:t>
      </w:r>
      <w:bookmarkStart w:id="2513" w:name="pg14056_143189"/>
    </w:p>
    <w:p>
      <w:pPr>
        <w:pStyle w:val="Heading3"/>
        <w:numPr>
          <w:ilvl w:val="2"/>
          <w:numId w:val="1"/>
        </w:numPr>
        <w:rPr/>
      </w:pPr>
      <w:bookmarkStart w:id="2514" w:name="__RefHeading___Toc3468459_3381743652"/>
      <w:bookmarkStart w:id="2515" w:name="_Toc1050"/>
      <w:bookmarkEnd w:id="2513"/>
      <w:bookmarkEnd w:id="2514"/>
      <w:r>
        <w:rPr>
          <w:rtl w:val="true"/>
        </w:rPr>
        <w:t>أعقاب أحمد بن إسماعیل بن جعفر الأمیر</w:t>
      </w:r>
      <w:bookmarkEnd w:id="2515"/>
    </w:p>
    <w:p>
      <w:pPr>
        <w:pStyle w:val="BookText"/>
        <w:rPr/>
      </w:pPr>
      <w:r>
        <w:rPr>
          <w:rFonts w:ascii="IRNazanin" w:hAnsi="IRNazanin" w:eastAsia="IRNazanin"/>
          <w:color w:val="111111"/>
          <w:sz w:val="28"/>
          <w:sz w:val="28"/>
          <w:szCs w:val="28"/>
          <w:rtl w:val="true"/>
          <w:lang w:bidi="fa-IR"/>
        </w:rPr>
        <w:t>و أمّا أحمد بن إسماعیل بن جعفر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أحمد بن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إبراهیم</w:t>
      </w:r>
      <w:r>
        <w:rPr>
          <w:rFonts w:eastAsia="IRNazanin" w:cs="IRNazanin"/>
          <w:color w:val="111111"/>
          <w:sz w:val="28"/>
          <w:szCs w:val="28"/>
          <w:rtl w:val="true"/>
          <w:lang w:bidi="fa-IR"/>
        </w:rPr>
        <w:t>.</w:t>
      </w:r>
    </w:p>
    <w:p>
      <w:pPr>
        <w:pStyle w:val="Heading3"/>
        <w:numPr>
          <w:ilvl w:val="2"/>
          <w:numId w:val="1"/>
        </w:numPr>
        <w:rPr/>
      </w:pPr>
      <w:bookmarkStart w:id="2516" w:name="__RefHeading___Toc3468461_3381743652"/>
      <w:bookmarkStart w:id="2517" w:name="_Toc1051"/>
      <w:bookmarkEnd w:id="2516"/>
      <w:r>
        <w:rPr>
          <w:rtl w:val="true"/>
        </w:rPr>
        <w:t>أعقاب عیسی الشعرانی بن إسماعیل بن جعفر الأمیر</w:t>
      </w:r>
      <w:bookmarkEnd w:id="2517"/>
    </w:p>
    <w:p>
      <w:pPr>
        <w:pStyle w:val="BookText"/>
        <w:rPr/>
      </w:pPr>
      <w:r>
        <w:rPr>
          <w:rFonts w:ascii="IRNazanin" w:hAnsi="IRNazanin" w:eastAsia="IRNazanin"/>
          <w:color w:val="111111"/>
          <w:sz w:val="28"/>
          <w:sz w:val="28"/>
          <w:szCs w:val="28"/>
          <w:rtl w:val="true"/>
          <w:lang w:bidi="fa-IR"/>
        </w:rPr>
        <w:t>و أمّا أبو علی عیسی الشعرانی بن إسماعیل بن جعفر الأمیر،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و أحمد بوادی القری و عقبه بهمدان، و إسماعیل له عقب قلیل، و أبو عبد اللّه محمّد، و یعقوب بمصر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بمصر عقبه، و لکلّ واحد منهم انتشار و 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ولد، و قتل فی واقعة بمکّة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یعقوب بن عیسی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الزاهد الصوفی، و کان یختم القرآن و یطرح لکلّ ختمة نواة فی سلّة، فلمّا مات لم یخلّف غیر سلاّت مرار ملأی من النوی، و له ولد</w:t>
      </w:r>
      <w:r>
        <w:rPr>
          <w:rFonts w:eastAsia="IRNazanin" w:cs="IRNazanin"/>
          <w:color w:val="111111"/>
          <w:sz w:val="28"/>
          <w:szCs w:val="28"/>
          <w:rtl w:val="true"/>
          <w:lang w:bidi="fa-IR"/>
        </w:rPr>
        <w:t>.</w:t>
      </w:r>
    </w:p>
    <w:p>
      <w:pPr>
        <w:pStyle w:val="Heading3"/>
        <w:numPr>
          <w:ilvl w:val="2"/>
          <w:numId w:val="1"/>
        </w:numPr>
        <w:rPr/>
      </w:pPr>
      <w:bookmarkStart w:id="2518" w:name="__RefHeading___Toc3468463_3381743652"/>
      <w:bookmarkStart w:id="2519" w:name="_Toc1052"/>
      <w:bookmarkEnd w:id="2518"/>
      <w:r>
        <w:rPr>
          <w:rtl w:val="true"/>
        </w:rPr>
        <w:t>أعقاب یوسف بن جعفر الأمیر بن إبراهیم الأعرابی</w:t>
      </w:r>
      <w:bookmarkEnd w:id="2519"/>
    </w:p>
    <w:p>
      <w:pPr>
        <w:pStyle w:val="BookText"/>
        <w:rPr/>
      </w:pPr>
      <w:r>
        <w:rPr>
          <w:rFonts w:ascii="IRNazanin" w:hAnsi="IRNazanin" w:eastAsia="IRNazanin"/>
          <w:color w:val="111111"/>
          <w:sz w:val="28"/>
          <w:sz w:val="28"/>
          <w:szCs w:val="28"/>
          <w:rtl w:val="true"/>
          <w:lang w:bidi="fa-IR"/>
        </w:rPr>
        <w:t>و أمّا یوسف بن جعفر الأمیر بن إبراهیم الأعرابی بن محمّد بن علی الزینبی،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الأمیر بخیبر و فیه العدد و ولده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المحمّدیون بالحجاز و غیرها و فی ولده الامارة بخیبر و وادی القری و الجحفة و له ستّة و عشرون ابنا، و إبراهیم الأمیر له عقب و فیهم قلّة</w:t>
      </w:r>
      <w:r>
        <w:rPr>
          <w:rFonts w:eastAsia="IRNazanin" w:cs="IRNazanin"/>
          <w:color w:val="111111"/>
          <w:sz w:val="28"/>
          <w:szCs w:val="28"/>
          <w:rtl w:val="true"/>
          <w:lang w:bidi="fa-IR"/>
        </w:rPr>
        <w:t>.</w:t>
      </w:r>
    </w:p>
    <w:p>
      <w:pPr>
        <w:pStyle w:val="Heading3"/>
        <w:numPr>
          <w:ilvl w:val="2"/>
          <w:numId w:val="1"/>
        </w:numPr>
        <w:rPr/>
      </w:pPr>
      <w:bookmarkStart w:id="2520" w:name="__RefHeading___Toc3468465_3381743652"/>
      <w:bookmarkStart w:id="2521" w:name="_Toc1053"/>
      <w:bookmarkEnd w:id="2520"/>
      <w:r>
        <w:rPr>
          <w:rtl w:val="true"/>
        </w:rPr>
        <w:t>أعقاب محمّد الأمیر بن یوسف بن جعفر الأمیر</w:t>
      </w:r>
      <w:bookmarkEnd w:id="252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محمّد الأمیر بن یوسف بن جعفر الأمیر، فأعقب من أربعة و عشرین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حمّاد أحمد الأکبر الشاعر الأمیر بالجحفة له عقب و 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الأمیر بالمدینة امّه فزاریة بدریة و له بقیة بوادی القری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الأصغر صاحب خیبر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الأمیر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الأمیر بوادی القری و فی ولده الامارة بها و بخیبر، و له عدد و أعقاب کثیرة بها و هم امراء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له ولد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فی عقبه سیادة بنی جعفر ببادیة الحجاز و العزّ و المنعة و البأس و العدد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أمیر الحجاز له عقب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له أولاد و بقیة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له عقب و عدد</w:t>
      </w:r>
      <w:r>
        <w:rPr>
          <w:rFonts w:eastAsia="IRNazanin" w:cs="IRNazanin"/>
          <w:color w:val="111111"/>
          <w:sz w:val="28"/>
          <w:szCs w:val="28"/>
          <w:rtl w:val="true"/>
          <w:lang w:bidi="fa-IR"/>
        </w:rPr>
        <w:t>.</w:t>
      </w:r>
      <w:bookmarkStart w:id="2522" w:name="pg14056_143190"/>
    </w:p>
    <w:p>
      <w:pPr>
        <w:pStyle w:val="BookText"/>
        <w:rPr/>
      </w:pPr>
      <w:bookmarkEnd w:id="2522"/>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له أولاد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الملک البطلی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الأصغر له عقب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له ولد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الصمد له أولاد و عقب</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الأمیر بناسور من ناحیة المدینة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صاحب المروة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Heading3"/>
        <w:numPr>
          <w:ilvl w:val="2"/>
          <w:numId w:val="1"/>
        </w:numPr>
        <w:rPr/>
      </w:pPr>
      <w:bookmarkStart w:id="2523" w:name="__RefHeading___Toc3468467_3381743652"/>
      <w:bookmarkStart w:id="2524" w:name="_Toc1054"/>
      <w:bookmarkEnd w:id="2523"/>
      <w:r>
        <w:rPr>
          <w:rtl w:val="true"/>
        </w:rPr>
        <w:t>أعقاب أحمد الأکبر بن محمّد الأمیر</w:t>
      </w:r>
      <w:bookmarkEnd w:id="2524"/>
    </w:p>
    <w:p>
      <w:pPr>
        <w:pStyle w:val="BookText"/>
        <w:rPr/>
      </w:pPr>
      <w:r>
        <w:rPr>
          <w:rFonts w:ascii="IRNazanin" w:hAnsi="IRNazanin" w:eastAsia="IRNazanin"/>
          <w:color w:val="111111"/>
          <w:sz w:val="28"/>
          <w:sz w:val="28"/>
          <w:szCs w:val="28"/>
          <w:rtl w:val="true"/>
          <w:lang w:bidi="fa-IR"/>
        </w:rPr>
        <w:t>أمّا أبو حمّاد أحمد الأکبر بن محمّد الأمیر بن یوسف،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أمیر المدینة له عقب، و إسحاق له أولاد لهم عقب، و علی له عقب</w:t>
      </w:r>
      <w:r>
        <w:rPr>
          <w:rFonts w:eastAsia="IRNazanin" w:cs="IRNazanin"/>
          <w:color w:val="111111"/>
          <w:sz w:val="28"/>
          <w:szCs w:val="28"/>
          <w:rtl w:val="true"/>
          <w:lang w:bidi="fa-IR"/>
        </w:rPr>
        <w:t>.</w:t>
      </w:r>
    </w:p>
    <w:p>
      <w:pPr>
        <w:pStyle w:val="Heading3"/>
        <w:numPr>
          <w:ilvl w:val="2"/>
          <w:numId w:val="1"/>
        </w:numPr>
        <w:rPr/>
      </w:pPr>
      <w:bookmarkStart w:id="2525" w:name="__RefHeading___Toc3468469_3381743652"/>
      <w:bookmarkStart w:id="2526" w:name="_Toc1055"/>
      <w:bookmarkEnd w:id="2525"/>
      <w:r>
        <w:rPr>
          <w:rtl w:val="true"/>
        </w:rPr>
        <w:t>أعقاب إسحاق الأمیر بن محمّد الأمیر</w:t>
      </w:r>
      <w:bookmarkEnd w:id="2526"/>
    </w:p>
    <w:p>
      <w:pPr>
        <w:pStyle w:val="BookText"/>
        <w:rPr/>
      </w:pPr>
      <w:r>
        <w:rPr>
          <w:rFonts w:ascii="IRNazanin" w:hAnsi="IRNazanin" w:eastAsia="IRNazanin"/>
          <w:color w:val="111111"/>
          <w:sz w:val="28"/>
          <w:sz w:val="28"/>
          <w:szCs w:val="28"/>
          <w:rtl w:val="true"/>
          <w:lang w:bidi="fa-IR"/>
        </w:rPr>
        <w:t>و أمّا إسحاق الأمیر بن محمّد الأمیر بن یوسف، فکان جلیلا و وقعت بینه و بین بنی علی الفتنة العظیمة و بنی سور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له ولد، و عبد اللّه له عقب،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إسحاق الأمیر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الطویل له عقب و بقیة بالوادی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إسحاق الأمیر بن محمّد الأمیر،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الحسن بن إسحاق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المدعوّ صبرة </w:t>
      </w:r>
      <w:r>
        <w:rPr>
          <w:rStyle w:val="FootnoteAnchor"/>
          <w:rtl w:val="true"/>
        </w:rPr>
        <w:footnoteReference w:id="561"/>
      </w:r>
      <w:r>
        <w:rPr>
          <w:rFonts w:ascii="IRNazanin" w:hAnsi="IRNazanin" w:eastAsia="IRNazanin"/>
          <w:color w:val="111111"/>
          <w:sz w:val="28"/>
          <w:sz w:val="28"/>
          <w:szCs w:val="28"/>
          <w:rtl w:val="true"/>
          <w:lang w:bidi="fa-IR"/>
        </w:rPr>
        <w:t>، له بقیة بوادی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الحسن بن إسحاق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زید بن الحسن بن إسحاق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زید بن الحسن بن إسحاق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عبد اللّه بن الحسین بن زید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یوسف بن عبد اللّه بن الحسین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حامد بن سلیمان بن یوسف بن عبد اللّه بن الحسین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النعمان بشیر نجم الدین الجعفری التبریزی البغدادی الشافعی شیخ الحرم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القاسم بن إسحاق الأمیر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صاحب</w:t>
      </w:r>
      <w:bookmarkStart w:id="2527" w:name="pg14056_143191"/>
    </w:p>
    <w:p>
      <w:pPr>
        <w:pStyle w:val="BookText"/>
        <w:rPr/>
      </w:pPr>
      <w:bookmarkEnd w:id="2527"/>
      <w:r>
        <w:rPr>
          <w:rFonts w:ascii="IRNazanin" w:hAnsi="IRNazanin" w:eastAsia="IRNazanin"/>
          <w:color w:val="111111"/>
          <w:sz w:val="28"/>
          <w:sz w:val="28"/>
          <w:szCs w:val="28"/>
          <w:rtl w:val="true"/>
          <w:lang w:bidi="fa-IR"/>
        </w:rPr>
        <w:t>البقعاء</w:t>
      </w:r>
      <w:r>
        <w:rPr>
          <w:rFonts w:eastAsia="IRNazanin" w:cs="IRNazanin"/>
          <w:color w:val="111111"/>
          <w:sz w:val="28"/>
          <w:szCs w:val="28"/>
          <w:rtl w:val="true"/>
          <w:lang w:bidi="fa-IR"/>
        </w:rPr>
        <w:t>.</w:t>
      </w:r>
    </w:p>
    <w:p>
      <w:pPr>
        <w:pStyle w:val="Heading3"/>
        <w:numPr>
          <w:ilvl w:val="2"/>
          <w:numId w:val="1"/>
        </w:numPr>
        <w:rPr/>
      </w:pPr>
      <w:bookmarkStart w:id="2528" w:name="__RefHeading___Toc3468471_3381743652"/>
      <w:bookmarkStart w:id="2529" w:name="_Toc1056"/>
      <w:bookmarkEnd w:id="2528"/>
      <w:r>
        <w:rPr>
          <w:rtl w:val="true"/>
        </w:rPr>
        <w:t>أعقاب جعفر بن محمّد الأمیر</w:t>
      </w:r>
      <w:bookmarkEnd w:id="2529"/>
    </w:p>
    <w:p>
      <w:pPr>
        <w:pStyle w:val="BookText"/>
        <w:rPr/>
      </w:pPr>
      <w:r>
        <w:rPr>
          <w:rFonts w:ascii="IRNazanin" w:hAnsi="IRNazanin" w:eastAsia="IRNazanin"/>
          <w:color w:val="111111"/>
          <w:sz w:val="28"/>
          <w:sz w:val="28"/>
          <w:szCs w:val="28"/>
          <w:rtl w:val="true"/>
          <w:lang w:bidi="fa-IR"/>
        </w:rPr>
        <w:t>و أمّا جعفر بن محمّد الأمیر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الأمیر صاحب خیبر فیه خیر و ستر له عقب، و یوسف له عقب</w:t>
      </w:r>
      <w:r>
        <w:rPr>
          <w:rFonts w:eastAsia="IRNazanin" w:cs="IRNazanin"/>
          <w:color w:val="111111"/>
          <w:sz w:val="28"/>
          <w:szCs w:val="28"/>
          <w:rtl w:val="true"/>
          <w:lang w:bidi="fa-IR"/>
        </w:rPr>
        <w:t>.</w:t>
      </w:r>
    </w:p>
    <w:p>
      <w:pPr>
        <w:pStyle w:val="Heading3"/>
        <w:numPr>
          <w:ilvl w:val="2"/>
          <w:numId w:val="1"/>
        </w:numPr>
        <w:rPr/>
      </w:pPr>
      <w:bookmarkStart w:id="2530" w:name="__RefHeading___Toc3468473_3381743652"/>
      <w:bookmarkStart w:id="2531" w:name="_Toc1057"/>
      <w:bookmarkEnd w:id="2530"/>
      <w:r>
        <w:rPr>
          <w:rtl w:val="true"/>
        </w:rPr>
        <w:t>أعقاب صالح بن محمّد الأمیر</w:t>
      </w:r>
      <w:bookmarkEnd w:id="2531"/>
    </w:p>
    <w:p>
      <w:pPr>
        <w:pStyle w:val="BookText"/>
        <w:rPr/>
      </w:pPr>
      <w:r>
        <w:rPr>
          <w:rFonts w:ascii="IRNazanin" w:hAnsi="IRNazanin" w:eastAsia="IRNazanin"/>
          <w:color w:val="111111"/>
          <w:sz w:val="28"/>
          <w:sz w:val="28"/>
          <w:szCs w:val="28"/>
          <w:rtl w:val="true"/>
          <w:lang w:bidi="fa-IR"/>
        </w:rPr>
        <w:t>و أمّا صالح بن محمّد الأمیر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ولد، و إسحاق بالمروة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صالح بن محمّد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القاسم</w:t>
      </w:r>
      <w:r>
        <w:rPr>
          <w:rFonts w:eastAsia="IRNazanin" w:cs="IRNazanin"/>
          <w:color w:val="111111"/>
          <w:sz w:val="28"/>
          <w:szCs w:val="28"/>
          <w:rtl w:val="true"/>
          <w:lang w:bidi="fa-IR"/>
        </w:rPr>
        <w:t>.</w:t>
      </w:r>
    </w:p>
    <w:p>
      <w:pPr>
        <w:pStyle w:val="Heading3"/>
        <w:numPr>
          <w:ilvl w:val="2"/>
          <w:numId w:val="1"/>
        </w:numPr>
        <w:rPr/>
      </w:pPr>
      <w:bookmarkStart w:id="2532" w:name="__RefHeading___Toc3468475_3381743652"/>
      <w:bookmarkStart w:id="2533" w:name="_Toc1058"/>
      <w:bookmarkEnd w:id="2532"/>
      <w:r>
        <w:rPr>
          <w:rtl w:val="true"/>
        </w:rPr>
        <w:t>أعقاب القاسم الأمیر بن محمّد الأمیر</w:t>
      </w:r>
      <w:bookmarkEnd w:id="2533"/>
    </w:p>
    <w:p>
      <w:pPr>
        <w:pStyle w:val="BookText"/>
        <w:rPr/>
      </w:pPr>
      <w:r>
        <w:rPr>
          <w:rFonts w:ascii="IRNazanin" w:hAnsi="IRNazanin" w:eastAsia="IRNazanin"/>
          <w:color w:val="111111"/>
          <w:sz w:val="28"/>
          <w:sz w:val="28"/>
          <w:szCs w:val="28"/>
          <w:rtl w:val="true"/>
          <w:lang w:bidi="fa-IR"/>
        </w:rPr>
        <w:t>و أمّا القاسم الأمیر بن محمّد الأمیر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عبد اللّه له ولد، و أحمد أمیر المروة له عقب</w:t>
      </w:r>
      <w:r>
        <w:rPr>
          <w:rFonts w:eastAsia="IRNazanin" w:cs="IRNazanin"/>
          <w:color w:val="111111"/>
          <w:sz w:val="28"/>
          <w:szCs w:val="28"/>
          <w:rtl w:val="true"/>
          <w:lang w:bidi="fa-IR"/>
        </w:rPr>
        <w:t>.</w:t>
      </w:r>
    </w:p>
    <w:p>
      <w:pPr>
        <w:pStyle w:val="Heading3"/>
        <w:numPr>
          <w:ilvl w:val="2"/>
          <w:numId w:val="1"/>
        </w:numPr>
        <w:rPr/>
      </w:pPr>
      <w:bookmarkStart w:id="2534" w:name="__RefHeading___Toc3468477_3381743652"/>
      <w:bookmarkStart w:id="2535" w:name="_Toc1059"/>
      <w:bookmarkEnd w:id="2534"/>
      <w:r>
        <w:rPr>
          <w:rtl w:val="true"/>
        </w:rPr>
        <w:t>أعقاب سلیمان الأمیر بن محمّد الأمیر</w:t>
      </w:r>
      <w:bookmarkEnd w:id="2535"/>
    </w:p>
    <w:p>
      <w:pPr>
        <w:pStyle w:val="BookText"/>
        <w:rPr/>
      </w:pPr>
      <w:r>
        <w:rPr>
          <w:rFonts w:ascii="IRNazanin" w:hAnsi="IRNazanin" w:eastAsia="IRNazanin"/>
          <w:color w:val="111111"/>
          <w:sz w:val="28"/>
          <w:sz w:val="28"/>
          <w:szCs w:val="28"/>
          <w:rtl w:val="true"/>
          <w:lang w:bidi="fa-IR"/>
        </w:rPr>
        <w:t>و أمّا سلیمان الأمیر بن محمّد الأمیر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له عقب، و أحمد الأمیر </w:t>
      </w:r>
      <w:r>
        <w:rPr>
          <w:rStyle w:val="FootnoteAnchor"/>
          <w:rtl w:val="true"/>
        </w:rPr>
        <w:footnoteReference w:id="562"/>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الأمیر بن سلیمان الأمیر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الأمیر بن أحمد الأمیر بن سلیمان الأمیر،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إدریس الأمیر بالجور، و مفرح الأمیر له عدّة من الولد و بقیة، و أبو الحسن علی الأعرج الأمیر بخیبر و له عقب، و أحمد أمیر خیبر و أبو امراء خیبر و لبنیه توجّه،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الأمیر بن إسحاق الأمیر بن أحمد الأمیر،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الأمیر بوادی القری و ولده کانوا امراء وادی القری، و سلیمان له بقیة، و إسماعیل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مفرح بن إسحاق الأمیر بن أحمد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دغفل الأمیر المقدّم بوادی القری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علی الأمیر بن إسحاق الأمیر بن أحمد الأمیر، فأعقب من ولدیه،</w:t>
      </w:r>
      <w:bookmarkStart w:id="2536" w:name="pg14056_143192"/>
    </w:p>
    <w:p>
      <w:pPr>
        <w:pStyle w:val="BookText"/>
        <w:rPr/>
      </w:pPr>
      <w:bookmarkEnd w:id="2536"/>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علوان، قتل کلّ واحد منهما عبده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الأمیر بن إسحاق الأمیر بن أحمد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یعقوب بن أحمد الأمیر بن إسحاق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الأمیر بخیبر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الأمیر بن یعقوب الأمیر بن أحمد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سلیمان</w:t>
      </w:r>
      <w:r>
        <w:rPr>
          <w:rFonts w:eastAsia="IRNazanin" w:cs="IRNazanin"/>
          <w:color w:val="111111"/>
          <w:sz w:val="28"/>
          <w:szCs w:val="28"/>
          <w:rtl w:val="true"/>
          <w:lang w:bidi="fa-IR"/>
        </w:rPr>
        <w:t>.</w:t>
      </w:r>
    </w:p>
    <w:p>
      <w:pPr>
        <w:pStyle w:val="Heading3"/>
        <w:numPr>
          <w:ilvl w:val="2"/>
          <w:numId w:val="1"/>
        </w:numPr>
        <w:rPr/>
      </w:pPr>
      <w:bookmarkStart w:id="2537" w:name="__RefHeading___Toc3468479_3381743652"/>
      <w:bookmarkStart w:id="2538" w:name="_Toc1060"/>
      <w:bookmarkEnd w:id="2537"/>
      <w:r>
        <w:rPr>
          <w:rtl w:val="true"/>
        </w:rPr>
        <w:t>أعقاب یحیی بن محمّد الأمیر</w:t>
      </w:r>
      <w:bookmarkEnd w:id="2538"/>
    </w:p>
    <w:p>
      <w:pPr>
        <w:pStyle w:val="BookText"/>
        <w:rPr/>
      </w:pPr>
      <w:r>
        <w:rPr>
          <w:rFonts w:ascii="IRNazanin" w:hAnsi="IRNazanin" w:eastAsia="IRNazanin"/>
          <w:color w:val="111111"/>
          <w:sz w:val="28"/>
          <w:sz w:val="28"/>
          <w:szCs w:val="28"/>
          <w:rtl w:val="true"/>
          <w:lang w:bidi="fa-IR"/>
        </w:rPr>
        <w:t>و أمّا یحیی بن محمّد الأمیر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له ولد</w:t>
      </w:r>
      <w:r>
        <w:rPr>
          <w:rFonts w:eastAsia="IRNazanin" w:cs="IRNazanin"/>
          <w:color w:val="111111"/>
          <w:sz w:val="28"/>
          <w:szCs w:val="28"/>
          <w:rtl w:val="true"/>
          <w:lang w:bidi="fa-IR"/>
        </w:rPr>
        <w:t>.</w:t>
      </w:r>
    </w:p>
    <w:p>
      <w:pPr>
        <w:pStyle w:val="Heading3"/>
        <w:numPr>
          <w:ilvl w:val="2"/>
          <w:numId w:val="1"/>
        </w:numPr>
        <w:rPr/>
      </w:pPr>
      <w:bookmarkStart w:id="2539" w:name="__RefHeading___Toc3468481_3381743652"/>
      <w:bookmarkStart w:id="2540" w:name="_Toc1061"/>
      <w:bookmarkEnd w:id="2539"/>
      <w:r>
        <w:rPr>
          <w:rtl w:val="true"/>
        </w:rPr>
        <w:t>أعقاب إدریس بن محمّد الأمیر</w:t>
      </w:r>
      <w:bookmarkEnd w:id="2540"/>
    </w:p>
    <w:p>
      <w:pPr>
        <w:pStyle w:val="BookText"/>
        <w:rPr/>
      </w:pPr>
      <w:r>
        <w:rPr>
          <w:rFonts w:ascii="IRNazanin" w:hAnsi="IRNazanin" w:eastAsia="IRNazanin"/>
          <w:color w:val="111111"/>
          <w:sz w:val="28"/>
          <w:sz w:val="28"/>
          <w:szCs w:val="28"/>
          <w:rtl w:val="true"/>
          <w:lang w:bidi="fa-IR"/>
        </w:rPr>
        <w:t>و أمّا إدریس بن محمّد الأمیر بن یوسف،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له عقب فیهم عدد، و أبو عبد اللّه محمّد الأکبر له ولد، و محمّد القلنفی له عقب، و أبو جعفر محمّد له عقب، و محمّد الرومی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إدریس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أحد السادات العظماء</w:t>
      </w:r>
      <w:r>
        <w:rPr>
          <w:rFonts w:eastAsia="IRNazanin" w:cs="IRNazanin"/>
          <w:color w:val="111111"/>
          <w:sz w:val="28"/>
          <w:szCs w:val="28"/>
          <w:rtl w:val="true"/>
          <w:lang w:bidi="fa-IR"/>
        </w:rPr>
        <w:t>.</w:t>
      </w:r>
    </w:p>
    <w:p>
      <w:pPr>
        <w:pStyle w:val="Heading3"/>
        <w:numPr>
          <w:ilvl w:val="2"/>
          <w:numId w:val="1"/>
        </w:numPr>
        <w:rPr/>
      </w:pPr>
      <w:bookmarkStart w:id="2541" w:name="__RefHeading___Toc3468483_3381743652"/>
      <w:bookmarkStart w:id="2542" w:name="_Toc1062"/>
      <w:bookmarkEnd w:id="2541"/>
      <w:r>
        <w:rPr>
          <w:rtl w:val="true"/>
        </w:rPr>
        <w:t>أعقاب عبد اللّه بن محمّد الأمیر</w:t>
      </w:r>
      <w:bookmarkEnd w:id="2542"/>
    </w:p>
    <w:p>
      <w:pPr>
        <w:pStyle w:val="BookText"/>
        <w:rPr/>
      </w:pPr>
      <w:r>
        <w:rPr>
          <w:rFonts w:ascii="IRNazanin" w:hAnsi="IRNazanin" w:eastAsia="IRNazanin"/>
          <w:color w:val="111111"/>
          <w:sz w:val="28"/>
          <w:sz w:val="28"/>
          <w:szCs w:val="28"/>
          <w:rtl w:val="true"/>
          <w:lang w:bidi="fa-IR"/>
        </w:rPr>
        <w:t>و أمّا عبد اللّه بن محمّد الأمیر بن یوسف،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أولاد و عقب، و إسماعیل له عقب، و عبد الملک له عقب، و عبید اللّه البطلی له ولد</w:t>
      </w:r>
      <w:r>
        <w:rPr>
          <w:rFonts w:eastAsia="IRNazanin" w:cs="IRNazanin"/>
          <w:color w:val="111111"/>
          <w:sz w:val="28"/>
          <w:szCs w:val="28"/>
          <w:rtl w:val="true"/>
          <w:lang w:bidi="fa-IR"/>
        </w:rPr>
        <w:t>.</w:t>
      </w:r>
    </w:p>
    <w:p>
      <w:pPr>
        <w:pStyle w:val="Heading3"/>
        <w:numPr>
          <w:ilvl w:val="2"/>
          <w:numId w:val="1"/>
        </w:numPr>
        <w:rPr/>
      </w:pPr>
      <w:bookmarkStart w:id="2543" w:name="__RefHeading___Toc3468485_3381743652"/>
      <w:bookmarkStart w:id="2544" w:name="_Toc1063"/>
      <w:bookmarkEnd w:id="2543"/>
      <w:r>
        <w:rPr>
          <w:rtl w:val="true"/>
        </w:rPr>
        <w:t>أعقاب هارون بن محمّد الأمیر</w:t>
      </w:r>
      <w:bookmarkEnd w:id="2544"/>
    </w:p>
    <w:p>
      <w:pPr>
        <w:pStyle w:val="BookText"/>
        <w:rPr/>
      </w:pPr>
      <w:r>
        <w:rPr>
          <w:rFonts w:ascii="IRNazanin" w:hAnsi="IRNazanin" w:eastAsia="IRNazanin"/>
          <w:color w:val="111111"/>
          <w:sz w:val="28"/>
          <w:sz w:val="28"/>
          <w:szCs w:val="28"/>
          <w:rtl w:val="true"/>
          <w:lang w:bidi="fa-IR"/>
        </w:rPr>
        <w:t>و أمّا هارون بن محمّد الأمیر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أولاد، و علی له أولاد</w:t>
      </w:r>
      <w:r>
        <w:rPr>
          <w:rFonts w:eastAsia="IRNazanin" w:cs="IRNazanin"/>
          <w:color w:val="111111"/>
          <w:sz w:val="28"/>
          <w:szCs w:val="28"/>
          <w:rtl w:val="true"/>
          <w:lang w:bidi="fa-IR"/>
        </w:rPr>
        <w:t>.</w:t>
      </w:r>
    </w:p>
    <w:p>
      <w:pPr>
        <w:pStyle w:val="Heading3"/>
        <w:numPr>
          <w:ilvl w:val="2"/>
          <w:numId w:val="1"/>
        </w:numPr>
        <w:rPr/>
      </w:pPr>
      <w:bookmarkStart w:id="2545" w:name="__RefHeading___Toc3468487_3381743652"/>
      <w:bookmarkStart w:id="2546" w:name="_Toc1064"/>
      <w:bookmarkEnd w:id="2545"/>
      <w:r>
        <w:rPr>
          <w:rtl w:val="true"/>
        </w:rPr>
        <w:t>أعقاب العبّاس بن محمّد الأمیر</w:t>
      </w:r>
      <w:bookmarkEnd w:id="2546"/>
    </w:p>
    <w:p>
      <w:pPr>
        <w:pStyle w:val="BookText"/>
        <w:rPr/>
      </w:pPr>
      <w:r>
        <w:rPr>
          <w:rFonts w:ascii="IRNazanin" w:hAnsi="IRNazanin" w:eastAsia="IRNazanin"/>
          <w:color w:val="111111"/>
          <w:sz w:val="28"/>
          <w:sz w:val="28"/>
          <w:szCs w:val="28"/>
          <w:rtl w:val="true"/>
          <w:lang w:bidi="fa-IR"/>
        </w:rPr>
        <w:t>و أمّا العبّاس بن محمّد الأمیر بن یوسف،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له أولاد و عقب، و یوسف له أولاد و عقب، و أحمد له ولد، و إسحاق له ولد، و إسماعیل له عقب، و محمّد له عقب</w:t>
      </w:r>
      <w:r>
        <w:rPr>
          <w:rFonts w:eastAsia="IRNazanin" w:cs="IRNazanin"/>
          <w:color w:val="111111"/>
          <w:sz w:val="28"/>
          <w:szCs w:val="28"/>
          <w:rtl w:val="true"/>
          <w:lang w:bidi="fa-IR"/>
        </w:rPr>
        <w:t>.</w:t>
      </w:r>
    </w:p>
    <w:p>
      <w:pPr>
        <w:pStyle w:val="Heading3"/>
        <w:numPr>
          <w:ilvl w:val="2"/>
          <w:numId w:val="1"/>
        </w:numPr>
        <w:rPr/>
      </w:pPr>
      <w:bookmarkStart w:id="2547" w:name="__RefHeading___Toc3468489_3381743652"/>
      <w:bookmarkStart w:id="2548" w:name="_Toc1065"/>
      <w:bookmarkEnd w:id="2547"/>
      <w:r>
        <w:rPr>
          <w:rtl w:val="true"/>
        </w:rPr>
        <w:t>بقیّة أعقاب محمّد الأمیر بن یوسف بن جعفر الأمیر</w:t>
      </w:r>
      <w:bookmarkEnd w:id="2548"/>
    </w:p>
    <w:p>
      <w:pPr>
        <w:pStyle w:val="BookText"/>
        <w:rPr/>
      </w:pPr>
      <w:r>
        <w:rPr>
          <w:rFonts w:ascii="IRNazanin" w:hAnsi="IRNazanin" w:eastAsia="IRNazanin"/>
          <w:color w:val="111111"/>
          <w:sz w:val="28"/>
          <w:sz w:val="28"/>
          <w:szCs w:val="28"/>
          <w:rtl w:val="true"/>
          <w:lang w:bidi="fa-IR"/>
        </w:rPr>
        <w:t>و أمّا یعقوب بن محمّد الأمیر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عیسی بن محمّد الأمیر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w:t>
      </w:r>
      <w:r>
        <w:rPr>
          <w:rFonts w:eastAsia="IRNazanin" w:cs="IRNazanin"/>
          <w:color w:val="111111"/>
          <w:sz w:val="28"/>
          <w:szCs w:val="28"/>
          <w:rtl w:val="true"/>
          <w:lang w:bidi="fa-IR"/>
        </w:rPr>
        <w:t>.</w:t>
      </w:r>
      <w:bookmarkStart w:id="2549" w:name="pg14056_143193"/>
    </w:p>
    <w:p>
      <w:pPr>
        <w:pStyle w:val="BookText"/>
        <w:rPr/>
      </w:pPr>
      <w:bookmarkEnd w:id="2549"/>
      <w:r>
        <w:rPr>
          <w:rFonts w:ascii="IRNazanin" w:hAnsi="IRNazanin" w:eastAsia="IRNazanin"/>
          <w:color w:val="111111"/>
          <w:sz w:val="28"/>
          <w:sz w:val="28"/>
          <w:szCs w:val="28"/>
          <w:rtl w:val="true"/>
          <w:lang w:bidi="fa-IR"/>
        </w:rPr>
        <w:t>و أمّا عبد الملک بن محمّد الأمیر بن یوسف،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الأمیر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محمّد الأمیر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الأصغر بن محمّد الأمیر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محمّد الأمیر بن یوسف،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و أبو جعفر محمّد، و القاسم، و الحسن، و الحسین</w:t>
      </w:r>
      <w:r>
        <w:rPr>
          <w:rFonts w:eastAsia="IRNazanin" w:cs="IRNazanin"/>
          <w:color w:val="111111"/>
          <w:sz w:val="28"/>
          <w:szCs w:val="28"/>
          <w:rtl w:val="true"/>
          <w:lang w:bidi="fa-IR"/>
        </w:rPr>
        <w:t>.</w:t>
      </w:r>
    </w:p>
    <w:p>
      <w:pPr>
        <w:pStyle w:val="Heading3"/>
        <w:numPr>
          <w:ilvl w:val="2"/>
          <w:numId w:val="1"/>
        </w:numPr>
        <w:rPr/>
      </w:pPr>
      <w:bookmarkStart w:id="2550" w:name="__RefHeading___Toc3468491_3381743652"/>
      <w:bookmarkStart w:id="2551" w:name="_Toc1066"/>
      <w:bookmarkEnd w:id="2550"/>
      <w:r>
        <w:rPr>
          <w:rtl w:val="true"/>
        </w:rPr>
        <w:t>أعقاب إبراهیم بن یوسف بن جعفر الأمیر</w:t>
      </w:r>
      <w:bookmarkEnd w:id="2551"/>
    </w:p>
    <w:p>
      <w:pPr>
        <w:pStyle w:val="BookText"/>
        <w:rPr/>
      </w:pPr>
      <w:r>
        <w:rPr>
          <w:rFonts w:ascii="IRNazanin" w:hAnsi="IRNazanin" w:eastAsia="IRNazanin"/>
          <w:color w:val="111111"/>
          <w:sz w:val="28"/>
          <w:sz w:val="28"/>
          <w:szCs w:val="28"/>
          <w:rtl w:val="true"/>
          <w:lang w:bidi="fa-IR"/>
        </w:rPr>
        <w:t>و أمّا إبراهیم بن یوسف بن جعفر الأمیر بن إبراهیم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أحمد له ولد،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الأعمش له ولد، و علی المعشوق له ولد</w:t>
      </w:r>
      <w:r>
        <w:rPr>
          <w:rFonts w:eastAsia="IRNazanin" w:cs="IRNazanin"/>
          <w:color w:val="111111"/>
          <w:sz w:val="28"/>
          <w:szCs w:val="28"/>
          <w:rtl w:val="true"/>
          <w:lang w:bidi="fa-IR"/>
        </w:rPr>
        <w:t>.</w:t>
      </w:r>
    </w:p>
    <w:p>
      <w:pPr>
        <w:pStyle w:val="Heading3"/>
        <w:numPr>
          <w:ilvl w:val="2"/>
          <w:numId w:val="1"/>
        </w:numPr>
        <w:rPr/>
      </w:pPr>
      <w:bookmarkStart w:id="2552" w:name="__RefHeading___Toc3468493_3381743652"/>
      <w:bookmarkStart w:id="2553" w:name="_Toc1067"/>
      <w:bookmarkEnd w:id="2552"/>
      <w:r>
        <w:rPr>
          <w:rtl w:val="true"/>
        </w:rPr>
        <w:t>أعقاب إبراهیم بن جعفر الأمیر بن إبراهیم الأعرابی</w:t>
      </w:r>
      <w:bookmarkEnd w:id="2553"/>
    </w:p>
    <w:p>
      <w:pPr>
        <w:pStyle w:val="BookText"/>
        <w:rPr/>
      </w:pPr>
      <w:r>
        <w:rPr>
          <w:rFonts w:ascii="IRNazanin" w:hAnsi="IRNazanin" w:eastAsia="IRNazanin"/>
          <w:color w:val="111111"/>
          <w:sz w:val="28"/>
          <w:sz w:val="28"/>
          <w:szCs w:val="28"/>
          <w:rtl w:val="true"/>
          <w:lang w:bidi="fa-IR"/>
        </w:rPr>
        <w:t>و أمّا إبراهیم بن جعفر الأمیر بن إبراهیم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أعقاب ببغداد و الموصل و 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إبراهیم بن جعفر الأمیر،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له عقب ببغداد و مصر و الموصل و جرجان، و موسی له عقب بقزوین، و عبید اللّه، و هارون، و عبد اللّه،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جعفر بن إبراهیم بن جعفر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إبراهیم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کان یسکن دار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العبّاس بن إبراهیم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جعفر بن العبّاس،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عقیل بجرجان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حمزة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محمّد الاطروش، الفقیه علی مذهب الامامیة ببغداد، و له ولد</w:t>
      </w:r>
      <w:r>
        <w:rPr>
          <w:rFonts w:eastAsia="IRNazanin" w:cs="IRNazanin"/>
          <w:color w:val="111111"/>
          <w:sz w:val="28"/>
          <w:szCs w:val="28"/>
          <w:rtl w:val="true"/>
          <w:lang w:bidi="fa-IR"/>
        </w:rPr>
        <w:t>.</w:t>
      </w:r>
      <w:bookmarkStart w:id="2554" w:name="pg14056_143194"/>
    </w:p>
    <w:p>
      <w:pPr>
        <w:pStyle w:val="BookText"/>
        <w:rPr/>
      </w:pPr>
      <w:bookmarkEnd w:id="2554"/>
      <w:r>
        <w:rPr>
          <w:rFonts w:ascii="IRNazanin" w:hAnsi="IRNazanin" w:eastAsia="IRNazanin"/>
          <w:color w:val="111111"/>
          <w:sz w:val="28"/>
          <w:sz w:val="28"/>
          <w:szCs w:val="28"/>
          <w:rtl w:val="true"/>
          <w:lang w:bidi="fa-IR"/>
        </w:rPr>
        <w:t>و أمّا موسی بن جعفر بن إبراهیم بن جعفر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الزینب </w:t>
      </w:r>
      <w:r>
        <w:rPr>
          <w:rStyle w:val="FootnoteAnchor"/>
          <w:rtl w:val="true"/>
        </w:rPr>
        <w:footnoteReference w:id="563"/>
      </w:r>
      <w:r>
        <w:rPr>
          <w:rFonts w:ascii="IRNazanin" w:hAnsi="IRNazanin" w:eastAsia="IRNazanin"/>
          <w:color w:val="111111"/>
          <w:sz w:val="28"/>
          <w:sz w:val="28"/>
          <w:szCs w:val="28"/>
          <w:rtl w:val="true"/>
          <w:lang w:bidi="fa-IR"/>
        </w:rPr>
        <w:t xml:space="preserve">له عقب کثیر بقزوین و دهستان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الزینب</w:t>
      </w:r>
      <w:r>
        <w:rPr>
          <w:rFonts w:eastAsia="IRNazanin" w:cs="IRNazanin"/>
          <w:color w:val="111111"/>
          <w:sz w:val="28"/>
          <w:szCs w:val="28"/>
          <w:rtl w:val="true"/>
          <w:lang w:bidi="fa-IR"/>
        </w:rPr>
        <w:t>» .</w:t>
      </w:r>
    </w:p>
    <w:p>
      <w:pPr>
        <w:pStyle w:val="Heading3"/>
        <w:numPr>
          <w:ilvl w:val="2"/>
          <w:numId w:val="1"/>
        </w:numPr>
        <w:rPr/>
      </w:pPr>
      <w:bookmarkStart w:id="2555" w:name="__RefHeading___Toc3468495_3381743652"/>
      <w:bookmarkStart w:id="2556" w:name="_Toc1068"/>
      <w:bookmarkEnd w:id="2555"/>
      <w:r>
        <w:rPr>
          <w:rtl w:val="true"/>
        </w:rPr>
        <w:t>أعقاب عبد اللّه بن جعفر الأمیر بن إبراهیم الأعرابی</w:t>
      </w:r>
      <w:bookmarkEnd w:id="2556"/>
    </w:p>
    <w:p>
      <w:pPr>
        <w:pStyle w:val="BookText"/>
        <w:rPr/>
      </w:pPr>
      <w:r>
        <w:rPr>
          <w:rFonts w:ascii="Amiri" w:hAnsi="Amiri" w:eastAsia="Amiri" w:cs="Amiri"/>
          <w:color w:val="111111"/>
          <w:sz w:val="28"/>
          <w:sz w:val="28"/>
          <w:szCs w:val="28"/>
          <w:rtl w:val="true"/>
          <w:lang w:bidi="ar-SA"/>
        </w:rPr>
        <w:t xml:space="preserve">و أمّا عبد اللّه الفرشی </w:t>
      </w:r>
      <w:r>
        <w:rPr>
          <w:rStyle w:val="FootnoteAnchor"/>
          <w:rtl w:val="true"/>
        </w:rPr>
        <w:footnoteReference w:id="564"/>
      </w:r>
      <w:r>
        <w:rPr>
          <w:rFonts w:ascii="IRNazanin" w:hAnsi="IRNazanin" w:eastAsia="IRNazanin"/>
          <w:color w:val="111111"/>
          <w:sz w:val="28"/>
          <w:sz w:val="28"/>
          <w:szCs w:val="28"/>
          <w:rtl w:val="true"/>
          <w:lang w:bidi="fa-IR"/>
        </w:rPr>
        <w:t>الشاعر بن جعفر الأمیر بن إبراهیم الأعرابی، و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الفرشیون،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الفرشی له أعقاب بمصر، و أبو الحسن علی الشاعر المتوکّلی له ذیل طویل بمصر و الحیرة و مکّة، و حمزة ولده و عقبه بطبرستان، و إسحاق له عقب، و أحمد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الفرشی بن جعفر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أولاد بمصر،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عبد اللّه الفرشی،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ساطورة له عقب، و محمّد له عقب بمصر، و الحسن،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جعفر بن محمّد بن عبد اللّه الفرشی،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جعفر بن محمّد بن عبد اللّه الفرشی، فقال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إلی رافع بجماعة من آل أبی طالب، و ذکر له أنّهم یریدون الخلاف علیه، فأخذه منهم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الحسن علی الشاعر بن عبد اللّه الفرشی بن جعفر الأمیر، فکان شاعرا مفلقا، و یعرف بالمتنبّی لقوله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بدا لی أنّها لا تحبّنی و أنّ هواها لیس عنّی بمنجل</w:t>
      </w:r>
    </w:p>
    <w:p>
      <w:pPr>
        <w:pStyle w:val="BookText"/>
        <w:rPr/>
      </w:pPr>
      <w:r>
        <w:rPr>
          <w:rFonts w:ascii="IRNazanin" w:hAnsi="IRNazanin" w:eastAsia="IRNazanin"/>
          <w:color w:val="111111"/>
          <w:sz w:val="28"/>
          <w:sz w:val="28"/>
          <w:szCs w:val="28"/>
          <w:rtl w:val="true"/>
          <w:lang w:bidi="fa-IR"/>
        </w:rPr>
        <w:t>تمنّیت أن تهوی سوای لعلّها تذوق مرارات الهوی فترقّ لی</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علی الشاعر بن عبد اللّه الفرشی،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المکفوف، له عقب بمصر</w:t>
      </w:r>
      <w:r>
        <w:rPr>
          <w:rFonts w:eastAsia="IRNazanin" w:cs="IRNazanin"/>
          <w:color w:val="111111"/>
          <w:sz w:val="28"/>
          <w:szCs w:val="28"/>
          <w:rtl w:val="true"/>
          <w:lang w:bidi="fa-IR"/>
        </w:rPr>
        <w:t>.</w:t>
      </w:r>
      <w:bookmarkStart w:id="2557" w:name="pg14056_143195"/>
    </w:p>
    <w:p>
      <w:pPr>
        <w:pStyle w:val="BookText"/>
        <w:rPr/>
      </w:pPr>
      <w:bookmarkEnd w:id="2557"/>
      <w:r>
        <w:rPr>
          <w:rFonts w:ascii="IRNazanin" w:hAnsi="IRNazanin" w:eastAsia="IRNazanin"/>
          <w:color w:val="111111"/>
          <w:sz w:val="28"/>
          <w:sz w:val="28"/>
          <w:szCs w:val="28"/>
          <w:rtl w:val="true"/>
          <w:lang w:bidi="fa-IR"/>
        </w:rPr>
        <w:t>أمّا حمزة المکفوف بن محمّد بن علی الشاعر،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یعرف بابن المحمّدیة، و القاسم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عبد اللّه الفرشی بن جعفر الأمیر، فأعقب من ولدیه بطبرستان،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حمزة، و هما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عبد اللّه الفرشی بن جعفر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إسحاق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الحدید الحسن الفرشی نقیب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الحسن النقیب بن محمّد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النقیب بالموصل فی عهد أبی أحمد الموسوی و بنیابته، و کان أحد السادة الصلحاء</w:t>
      </w:r>
      <w:r>
        <w:rPr>
          <w:rFonts w:eastAsia="IRNazanin" w:cs="IRNazanin"/>
          <w:color w:val="111111"/>
          <w:sz w:val="28"/>
          <w:szCs w:val="28"/>
          <w:rtl w:val="true"/>
          <w:lang w:bidi="fa-IR"/>
        </w:rPr>
        <w:t>.</w:t>
      </w:r>
    </w:p>
    <w:p>
      <w:pPr>
        <w:pStyle w:val="Heading3"/>
        <w:numPr>
          <w:ilvl w:val="2"/>
          <w:numId w:val="1"/>
        </w:numPr>
        <w:rPr/>
      </w:pPr>
      <w:bookmarkStart w:id="2558" w:name="__RefHeading___Toc3468497_3381743652"/>
      <w:bookmarkStart w:id="2559" w:name="_Toc1069"/>
      <w:bookmarkEnd w:id="2558"/>
      <w:r>
        <w:rPr>
          <w:rtl w:val="true"/>
        </w:rPr>
        <w:t>أعقاب موسی الخفافی بن جعفر الأمیر بن إبراهیم الأعرابی</w:t>
      </w:r>
      <w:bookmarkEnd w:id="2559"/>
    </w:p>
    <w:p>
      <w:pPr>
        <w:pStyle w:val="BookText"/>
        <w:rPr/>
      </w:pPr>
      <w:r>
        <w:rPr>
          <w:rFonts w:ascii="IRNazanin" w:hAnsi="IRNazanin" w:eastAsia="IRNazanin"/>
          <w:color w:val="111111"/>
          <w:sz w:val="28"/>
          <w:sz w:val="28"/>
          <w:szCs w:val="28"/>
          <w:rtl w:val="true"/>
          <w:lang w:bidi="fa-IR"/>
        </w:rPr>
        <w:t>و أمّا موسی الخفافی بن جعفر الأمیر بن إبراهیم الأعرابی،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ولده بمصر و المغرب، و الحسن ولده بالمغرب و قیروان و مصر و المدینة، و علی له أولاد، و حمزة له عقب قلیل، و جعفر له عقب قلیل، و أحمد له عقب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موسی الخفافی،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ولد بمصر، و علی،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موسی الخفافی،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الحسن بن موسی الخفافی،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بالقیروان، و له بقیة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موسی الخفافی،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ولد، و الحسن</w:t>
      </w:r>
      <w:r>
        <w:rPr>
          <w:rFonts w:eastAsia="IRNazanin" w:cs="IRNazanin"/>
          <w:color w:val="111111"/>
          <w:sz w:val="28"/>
          <w:szCs w:val="28"/>
          <w:rtl w:val="true"/>
          <w:lang w:bidi="fa-IR"/>
        </w:rPr>
        <w:t>.</w:t>
      </w:r>
    </w:p>
    <w:p>
      <w:pPr>
        <w:pStyle w:val="Heading3"/>
        <w:numPr>
          <w:ilvl w:val="2"/>
          <w:numId w:val="1"/>
        </w:numPr>
        <w:rPr/>
      </w:pPr>
      <w:bookmarkStart w:id="2560" w:name="__RefHeading___Toc3468499_3381743652"/>
      <w:bookmarkStart w:id="2561" w:name="_Toc1070"/>
      <w:bookmarkEnd w:id="2560"/>
      <w:r>
        <w:rPr>
          <w:rtl w:val="true"/>
        </w:rPr>
        <w:t>أعقاب داود بن جعفر الأمیر بن إبراهیم الأعرابی</w:t>
      </w:r>
      <w:bookmarkEnd w:id="256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داود بن جعفر الأمیر بن إبراهیم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الحصینی</w:t>
      </w:r>
      <w:r>
        <w:rPr>
          <w:rFonts w:eastAsia="IRNazanin" w:cs="IRNazanin"/>
          <w:color w:val="111111"/>
          <w:sz w:val="28"/>
          <w:szCs w:val="28"/>
          <w:rtl w:val="true"/>
          <w:lang w:bidi="fa-IR"/>
        </w:rPr>
        <w:t>» .</w:t>
      </w:r>
      <w:bookmarkStart w:id="2562" w:name="pg14056_143196"/>
    </w:p>
    <w:p>
      <w:pPr>
        <w:pStyle w:val="BookText"/>
        <w:rPr/>
      </w:pPr>
      <w:bookmarkEnd w:id="2562"/>
      <w:r>
        <w:rPr>
          <w:rFonts w:ascii="IRNazanin" w:hAnsi="IRNazanin" w:eastAsia="IRNazanin"/>
          <w:color w:val="111111"/>
          <w:sz w:val="28"/>
          <w:sz w:val="28"/>
          <w:szCs w:val="28"/>
          <w:rtl w:val="true"/>
          <w:lang w:bidi="fa-IR"/>
        </w:rPr>
        <w:t>أمّا محمّد بن داود بن جعفر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المعروف بالحبنیتی </w:t>
      </w:r>
      <w:r>
        <w:rPr>
          <w:rStyle w:val="FootnoteAnchor"/>
          <w:rtl w:val="true"/>
        </w:rPr>
        <w:footnoteReference w:id="566"/>
      </w:r>
      <w:r>
        <w:rPr>
          <w:rFonts w:ascii="IRNazanin" w:hAnsi="IRNazanin" w:eastAsia="IRNazanin"/>
          <w:color w:val="111111"/>
          <w:sz w:val="28"/>
          <w:sz w:val="28"/>
          <w:szCs w:val="28"/>
          <w:rtl w:val="true"/>
          <w:lang w:bidi="fa-IR"/>
        </w:rPr>
        <w:t>له أولاد و عقب قلیل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w:t>
      </w:r>
      <w:r>
        <w:rPr>
          <w:rFonts w:eastAsia="IRNazanin" w:cs="IRNazanin"/>
          <w:color w:val="111111"/>
          <w:sz w:val="28"/>
          <w:szCs w:val="28"/>
          <w:rtl w:val="true"/>
          <w:lang w:bidi="fa-IR"/>
        </w:rPr>
        <w:t>.</w:t>
      </w:r>
    </w:p>
    <w:p>
      <w:pPr>
        <w:pStyle w:val="Heading3"/>
        <w:numPr>
          <w:ilvl w:val="2"/>
          <w:numId w:val="1"/>
        </w:numPr>
        <w:rPr/>
      </w:pPr>
      <w:bookmarkStart w:id="2563" w:name="__RefHeading___Toc3468501_3381743652"/>
      <w:bookmarkStart w:id="2564" w:name="_Toc1071"/>
      <w:bookmarkEnd w:id="2563"/>
      <w:r>
        <w:rPr>
          <w:rtl w:val="true"/>
        </w:rPr>
        <w:t>أعقاب سلیمان بن جعفر الأمیر بن إبراهیم الأعرابی</w:t>
      </w:r>
      <w:bookmarkEnd w:id="2564"/>
    </w:p>
    <w:p>
      <w:pPr>
        <w:pStyle w:val="BookText"/>
        <w:rPr/>
      </w:pPr>
      <w:r>
        <w:rPr>
          <w:rFonts w:ascii="IRNazanin" w:hAnsi="IRNazanin" w:eastAsia="IRNazanin"/>
          <w:color w:val="111111"/>
          <w:sz w:val="28"/>
          <w:sz w:val="28"/>
          <w:szCs w:val="28"/>
          <w:rtl w:val="true"/>
          <w:lang w:bidi="fa-IR"/>
        </w:rPr>
        <w:t>و أمّا أبو محمّد سلیمان بن جعفر الأمیر بن إبراهیم الأعرابی، فروی الکشی عن الحسن بن علی،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العبد الصالح علیه السّلام لسلیمان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ولّدک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ولّدک علی علیه السّلام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لجعفر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الذی أنت علیه ما انتفعت بهذا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المحبّة و الموالاة لأهل البیت علیهم السّلام و اتّباعهم، ما انتفعت بهذا النسب</w:t>
      </w:r>
      <w:r>
        <w:rPr>
          <w:rFonts w:eastAsia="IRNazanin" w:cs="IRNazanin"/>
          <w:color w:val="111111"/>
          <w:sz w:val="28"/>
          <w:szCs w:val="28"/>
          <w:rtl w:val="true"/>
          <w:lang w:bidi="fa-IR"/>
        </w:rPr>
        <w:t>.</w:t>
      </w:r>
    </w:p>
    <w:p>
      <w:pPr>
        <w:pStyle w:val="Heading3"/>
        <w:numPr>
          <w:ilvl w:val="2"/>
          <w:numId w:val="1"/>
        </w:numPr>
        <w:rPr/>
      </w:pPr>
      <w:bookmarkStart w:id="2565" w:name="__RefHeading___Toc3468503_3381743652"/>
      <w:bookmarkStart w:id="2566" w:name="_Toc1072"/>
      <w:bookmarkEnd w:id="2565"/>
      <w:r>
        <w:rPr>
          <w:rtl w:val="true"/>
        </w:rPr>
        <w:t>أعقاب یعقوب بن جعفر الأمیر بن إبراهیم الأعرابی</w:t>
      </w:r>
      <w:bookmarkEnd w:id="2566"/>
    </w:p>
    <w:p>
      <w:pPr>
        <w:pStyle w:val="BookText"/>
        <w:rPr/>
      </w:pPr>
      <w:r>
        <w:rPr>
          <w:rFonts w:ascii="IRNazanin" w:hAnsi="IRNazanin" w:eastAsia="IRNazanin"/>
          <w:color w:val="111111"/>
          <w:sz w:val="28"/>
          <w:sz w:val="28"/>
          <w:szCs w:val="28"/>
          <w:rtl w:val="true"/>
          <w:lang w:bidi="fa-IR"/>
        </w:rPr>
        <w:t>و أمّا یعقوب بن جعفر الأمیر بن إبراهیم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إلیه ینسب هذا البطن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القاسمیون </w:t>
      </w:r>
      <w:r>
        <w:rPr>
          <w:rStyle w:val="FootnoteAnchor"/>
          <w:rtl w:val="true"/>
        </w:rPr>
        <w:footnoteReference w:id="568"/>
      </w:r>
      <w:r>
        <w:rPr>
          <w:rFonts w:ascii="IRNazanin" w:hAnsi="IRNazanin" w:eastAsia="IRNazanin"/>
          <w:color w:val="111111"/>
          <w:sz w:val="28"/>
          <w:sz w:val="28"/>
          <w:szCs w:val="28"/>
          <w:rtl w:val="true"/>
          <w:lang w:bidi="fa-IR"/>
        </w:rPr>
        <w:t>، قتله بنو سلیم، و له بقیة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یعقوب بن جعفر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فخذ کبیر فیه عدد، و محمّد فخذ أیضا، و جعفر فخذ أیضا، و موسی له أعقاب بالحجاز فیهم سیادة هذا البطن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القاسم بن یعقوب،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الأعسر فخذ وحده، و أبو عبد اللّه محمّد قتل فی حرب بنی جعفر و بنی الحسن و هو فخذ وحده، و عبد اللّه له أولاد، و إسحاق له عقب بالبصرة و الطبریة، و حمزة له أولاد و عقب، و میمون له أولاد، و داود له عقب، و عیسی له ولد، و الحسین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أعقاب کثیرة بالحجاز، و انتقل قوم منهم إلی الطبریة</w:t>
      </w:r>
      <w:r>
        <w:rPr>
          <w:rFonts w:eastAsia="IRNazanin" w:cs="IRNazanin"/>
          <w:color w:val="111111"/>
          <w:sz w:val="28"/>
          <w:szCs w:val="28"/>
          <w:rtl w:val="true"/>
          <w:lang w:bidi="fa-IR"/>
        </w:rPr>
        <w:t>.</w:t>
      </w:r>
      <w:bookmarkStart w:id="2567" w:name="pg14056_143197"/>
    </w:p>
    <w:p>
      <w:pPr>
        <w:pStyle w:val="BookText"/>
        <w:rPr/>
      </w:pPr>
      <w:bookmarkEnd w:id="2567"/>
      <w:r>
        <w:rPr>
          <w:rFonts w:ascii="IRNazanin" w:hAnsi="IRNazanin" w:eastAsia="IRNazanin"/>
          <w:color w:val="111111"/>
          <w:sz w:val="28"/>
          <w:sz w:val="28"/>
          <w:szCs w:val="28"/>
          <w:rtl w:val="true"/>
          <w:lang w:bidi="fa-IR"/>
        </w:rPr>
        <w:t>أمّا سلیمان بن علی بن القاسم،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و محمّد له أولاد، و میمون له عقب، و أحمد له عقب و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علی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له عقب و أولاد، و القاسم له أولاد، و یعقوب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علی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و 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علی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و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إسحاق بن علی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له عقب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علی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له ولد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علی بن القاسم،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ولد، و إدریس، و القاسم، و زبیق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القاسم بن یعقوب بن جعفر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الفاتک یحیی،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الفاتک یحیی بن محمّد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عدد فیهم عدد، و سلیمان له ولد، و أبو الحسن حنظلة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یعقوب بن محمّد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جدیة له عقب، و یوسف له أولاد، و سلیمان له أولاد و إخوة لهم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القاسم بن یعقوب بن جعفر الأمیر،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و القاسم له ولد، و یعقوب له ولد، و الحسین له ولد، و یوسف له ولد</w:t>
      </w:r>
      <w:r>
        <w:rPr>
          <w:rFonts w:eastAsia="IRNazanin" w:cs="IRNazanin"/>
          <w:color w:val="111111"/>
          <w:sz w:val="28"/>
          <w:szCs w:val="28"/>
          <w:rtl w:val="true"/>
          <w:lang w:bidi="fa-IR"/>
        </w:rPr>
        <w:t>.</w:t>
      </w:r>
    </w:p>
    <w:p>
      <w:pPr>
        <w:pStyle w:val="Heading3"/>
        <w:numPr>
          <w:ilvl w:val="2"/>
          <w:numId w:val="1"/>
        </w:numPr>
        <w:rPr/>
      </w:pPr>
      <w:bookmarkStart w:id="2568" w:name="__RefHeading___Toc3468505_3381743652"/>
      <w:bookmarkStart w:id="2569" w:name="_Toc1073"/>
      <w:bookmarkEnd w:id="2568"/>
      <w:r>
        <w:rPr>
          <w:rtl w:val="true"/>
        </w:rPr>
        <w:t>أعقاب عبید اللّه بن إبراهیم الأعرابی</w:t>
      </w:r>
      <w:bookmarkEnd w:id="2569"/>
    </w:p>
    <w:p>
      <w:pPr>
        <w:pStyle w:val="BookText"/>
        <w:rPr/>
      </w:pPr>
      <w:r>
        <w:rPr>
          <w:rFonts w:ascii="IRNazanin" w:hAnsi="IRNazanin" w:eastAsia="IRNazanin"/>
          <w:color w:val="111111"/>
          <w:sz w:val="28"/>
          <w:sz w:val="28"/>
          <w:szCs w:val="28"/>
          <w:rtl w:val="true"/>
          <w:lang w:bidi="fa-IR"/>
        </w:rPr>
        <w:t>و أمّا عبید اللّه بن إبراهیم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له عقب فیهم کثرة، و محمّد له عقب،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عبید اللّه بن إبراهیم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له عقب بطبرستان، و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عبید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ببخارا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الحسین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أحمد، و علی</w:t>
      </w:r>
    </w:p>
    <w:p>
      <w:pPr>
        <w:pStyle w:val="BookText"/>
        <w:rPr/>
      </w:pPr>
      <w:r>
        <w:rPr>
          <w:rFonts w:ascii="Amiri" w:hAnsi="Amiri" w:eastAsia="Amiri" w:cs="Amiri"/>
          <w:color w:val="111111"/>
          <w:sz w:val="28"/>
          <w:sz w:val="28"/>
          <w:szCs w:val="28"/>
          <w:rtl w:val="true"/>
          <w:lang w:bidi="ar-SA"/>
        </w:rPr>
        <w:t>له أولاد و عقب بترنجة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الحسین أحمد بن محمّد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حمزة، و 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بساریة له ولد، و زید له ولد، و أبو جعفر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إبراهیم بن عبید اللّه بن إبراهیم الأعرابی،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الرئیس بدمشق،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إبراهیم، فکان له رئاسة بدمشق، و کان ذا مال جزیل، و من تزوّج إلیه من العلویین أثری و حسنت حاله و ماله و ولده، و 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طالب </w:t>
      </w:r>
      <w:r>
        <w:rPr>
          <w:rStyle w:val="FootnoteAnchor"/>
          <w:rtl w:val="true"/>
        </w:rPr>
        <w:footnoteReference w:id="569"/>
      </w:r>
      <w:r>
        <w:rPr>
          <w:rFonts w:ascii="IRNazanin" w:hAnsi="IRNazanin" w:eastAsia="IRNazanin"/>
          <w:color w:val="111111"/>
          <w:sz w:val="28"/>
          <w:sz w:val="28"/>
          <w:szCs w:val="28"/>
          <w:rtl w:val="true"/>
          <w:lang w:bidi="fa-IR"/>
        </w:rPr>
        <w:t>عبید اللّه المعروف بابن الخزاعیة نسّابة البصرة له أعقاب کثیرة بدمشق و غیرها، و أبو القاسم، و أبو الحسن عبد اللّه الجعفری الرئیس بدمشق، له أربعة أعقبوا و ذیّلوا و أکثروا بدمشق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عبید اللّه بن محمّد بن علی،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بمصر له أولاد، و أبو عبد اللّه محمّد له ولد، و أبو الفضل جعفر، و أبو جعفر محمّد، و أبو القاسم الحسین، و أبو الحسن القاسم صاحب مدبغة الوقف بدمشق و له عقب فیهم جلالة و لهم توجّه و مروءة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جعفر بن عبید اللّه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جعفر بن عبید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عبید اللّه بن الحسین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أبو الحسن القاسم بن عبید اللّه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القاسم بن عبید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المحسن ذی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ذوی الاقتدار </w:t>
      </w:r>
      <w:r>
        <w:rPr>
          <w:rStyle w:val="FootnoteAnchor"/>
          <w:rtl w:val="true"/>
        </w:rPr>
        <w:footnoteReference w:id="570"/>
      </w:r>
      <w:r>
        <w:rPr>
          <w:rFonts w:ascii="IRNazanin" w:hAnsi="IRNazanin" w:eastAsia="IRNazanin"/>
          <w:color w:val="111111"/>
          <w:sz w:val="28"/>
          <w:sz w:val="28"/>
          <w:szCs w:val="28"/>
          <w:rtl w:val="true"/>
          <w:lang w:bidi="fa-IR"/>
        </w:rPr>
        <w:t>و الرئاسات، و یعرف بابن الجعفری، و کان</w:t>
      </w:r>
      <w:bookmarkStart w:id="2570" w:name="pg14056_143199"/>
    </w:p>
    <w:p>
      <w:pPr>
        <w:pStyle w:val="BookText"/>
        <w:rPr/>
      </w:pPr>
      <w:bookmarkEnd w:id="2570"/>
      <w:r>
        <w:rPr>
          <w:rFonts w:ascii="IRNazanin" w:hAnsi="IRNazanin" w:eastAsia="IRNazanin"/>
          <w:color w:val="111111"/>
          <w:sz w:val="28"/>
          <w:sz w:val="28"/>
          <w:szCs w:val="28"/>
          <w:rtl w:val="true"/>
          <w:lang w:bidi="fa-IR"/>
        </w:rPr>
        <w:t xml:space="preserve">قد روسل به الأمیر صالح بن الرویقلیة </w:t>
      </w:r>
      <w:r>
        <w:rPr>
          <w:rStyle w:val="FootnoteAnchor"/>
          <w:rtl w:val="true"/>
        </w:rPr>
        <w:footnoteReference w:id="571"/>
      </w:r>
      <w:r>
        <w:rPr>
          <w:rFonts w:ascii="IRNazanin" w:hAnsi="IRNazanin" w:eastAsia="IRNazanin"/>
          <w:color w:val="111111"/>
          <w:sz w:val="28"/>
          <w:sz w:val="28"/>
          <w:szCs w:val="28"/>
          <w:rtl w:val="true"/>
          <w:lang w:bidi="fa-IR"/>
        </w:rPr>
        <w:t>أمیر حلب و ملکها، فأغضبه فی بعض ما خاطبه به، فقال له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نغل، فقال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النغل یعرف بامّه، و أنا أعرف بابن الجعفری، فاستشاط صالح و عرف خطأه و أمسک عن جوابه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الحسن عبد اللّه الجعفری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عبد اللّه الجعفری،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القاسم بن عبد اللّه الجعفری،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الحسین بن القاسم بن عبد اللّه الجعفری،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الأحمر، و عبد اللّه</w:t>
      </w:r>
      <w:r>
        <w:rPr>
          <w:rFonts w:eastAsia="IRNazanin" w:cs="IRNazanin"/>
          <w:color w:val="111111"/>
          <w:sz w:val="28"/>
          <w:szCs w:val="28"/>
          <w:rtl w:val="true"/>
          <w:lang w:bidi="fa-IR"/>
        </w:rPr>
        <w:t>.</w:t>
      </w:r>
    </w:p>
    <w:p>
      <w:pPr>
        <w:pStyle w:val="Heading3"/>
        <w:numPr>
          <w:ilvl w:val="2"/>
          <w:numId w:val="1"/>
        </w:numPr>
        <w:rPr/>
      </w:pPr>
      <w:bookmarkStart w:id="2571" w:name="__RefHeading___Toc3468507_3381743652"/>
      <w:bookmarkStart w:id="2572" w:name="_Toc1074"/>
      <w:bookmarkEnd w:id="2571"/>
      <w:r>
        <w:rPr>
          <w:rtl w:val="true"/>
        </w:rPr>
        <w:t>أعقاب محمّد بن إبراهیم بن عبید اللّه بن إبراهیم الأعرابی</w:t>
      </w:r>
      <w:bookmarkEnd w:id="2572"/>
    </w:p>
    <w:p>
      <w:pPr>
        <w:pStyle w:val="BookText"/>
        <w:rPr/>
      </w:pPr>
      <w:r>
        <w:rPr>
          <w:rFonts w:ascii="IRNazanin" w:hAnsi="IRNazanin" w:eastAsia="IRNazanin"/>
          <w:color w:val="111111"/>
          <w:sz w:val="28"/>
          <w:sz w:val="28"/>
          <w:szCs w:val="28"/>
          <w:rtl w:val="true"/>
          <w:lang w:bidi="fa-IR"/>
        </w:rPr>
        <w:t>و أمّا محمّد بن إبراهیم بن عبید اللّه بن إبراهیم الأعرابی،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إبراهیم بن عبید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بن أحمد بن محمّد بن الحسین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إبراهیم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ببخارا</w:t>
      </w:r>
      <w:r>
        <w:rPr>
          <w:rFonts w:eastAsia="IRNazanin" w:cs="IRNazanin"/>
          <w:color w:val="111111"/>
          <w:sz w:val="28"/>
          <w:szCs w:val="28"/>
          <w:rtl w:val="true"/>
          <w:lang w:bidi="fa-IR"/>
        </w:rPr>
        <w:t>.</w:t>
      </w:r>
    </w:p>
    <w:p>
      <w:pPr>
        <w:pStyle w:val="Heading3"/>
        <w:numPr>
          <w:ilvl w:val="2"/>
          <w:numId w:val="1"/>
        </w:numPr>
        <w:rPr/>
      </w:pPr>
      <w:bookmarkStart w:id="2573" w:name="__RefHeading___Toc3468509_3381743652"/>
      <w:bookmarkStart w:id="2574" w:name="_Toc1075"/>
      <w:bookmarkEnd w:id="2573"/>
      <w:r>
        <w:rPr>
          <w:rtl w:val="true"/>
        </w:rPr>
        <w:t>أعقاب محمّد بن عبید اللّه بن إبراهیم الأعرابی</w:t>
      </w:r>
      <w:bookmarkEnd w:id="2574"/>
    </w:p>
    <w:p>
      <w:pPr>
        <w:pStyle w:val="BookText"/>
        <w:rPr/>
      </w:pPr>
      <w:r>
        <w:rPr>
          <w:rFonts w:ascii="IRNazanin" w:hAnsi="IRNazanin" w:eastAsia="IRNazanin"/>
          <w:color w:val="111111"/>
          <w:sz w:val="28"/>
          <w:sz w:val="28"/>
          <w:szCs w:val="28"/>
          <w:rtl w:val="true"/>
          <w:lang w:bidi="fa-IR"/>
        </w:rPr>
        <w:t>و أمّا محمّد بن عبید اللّه بن إبراهیم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له عقب بالمغرب فی صح</w:t>
      </w:r>
      <w:r>
        <w:rPr>
          <w:rFonts w:eastAsia="IRNazanin" w:cs="IRNazanin"/>
          <w:color w:val="111111"/>
          <w:sz w:val="28"/>
          <w:szCs w:val="28"/>
          <w:rtl w:val="true"/>
          <w:lang w:bidi="fa-IR"/>
        </w:rPr>
        <w:t>.</w:t>
      </w:r>
    </w:p>
    <w:p>
      <w:pPr>
        <w:pStyle w:val="Heading3"/>
        <w:numPr>
          <w:ilvl w:val="2"/>
          <w:numId w:val="1"/>
        </w:numPr>
        <w:rPr/>
      </w:pPr>
      <w:bookmarkStart w:id="2575" w:name="__RefHeading___Toc3468511_3381743652"/>
      <w:bookmarkStart w:id="2576" w:name="_Toc1076"/>
      <w:bookmarkEnd w:id="2575"/>
      <w:r>
        <w:rPr>
          <w:rtl w:val="true"/>
        </w:rPr>
        <w:t>أعقاب یحیی بن إبراهیم الأعرابی</w:t>
      </w:r>
      <w:bookmarkEnd w:id="2576"/>
    </w:p>
    <w:p>
      <w:pPr>
        <w:pStyle w:val="BookText"/>
        <w:rPr/>
      </w:pPr>
      <w:r>
        <w:rPr>
          <w:rFonts w:ascii="IRNazanin" w:hAnsi="IRNazanin" w:eastAsia="IRNazanin"/>
          <w:color w:val="111111"/>
          <w:sz w:val="28"/>
          <w:sz w:val="28"/>
          <w:szCs w:val="28"/>
          <w:rtl w:val="true"/>
          <w:lang w:bidi="fa-IR"/>
        </w:rPr>
        <w:t>و أمّا یحیی بن إبراهیم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له أولاد و بقیة، و جعفر له ولد و بقیة، و یحیی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یحیی بن إبراهیم هذا یعرفون بطبرستان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الهیاج</w:t>
      </w:r>
      <w:r>
        <w:rPr>
          <w:rFonts w:eastAsia="IRNazanin" w:cs="IRNazanin"/>
          <w:color w:val="111111"/>
          <w:sz w:val="28"/>
          <w:szCs w:val="28"/>
          <w:rtl w:val="true"/>
          <w:lang w:bidi="fa-IR"/>
        </w:rPr>
        <w:t>» .</w:t>
      </w:r>
    </w:p>
    <w:p>
      <w:pPr>
        <w:pStyle w:val="Heading3"/>
        <w:numPr>
          <w:ilvl w:val="2"/>
          <w:numId w:val="1"/>
        </w:numPr>
        <w:rPr/>
      </w:pPr>
      <w:bookmarkStart w:id="2577" w:name="__RefHeading___Toc3468513_3381743652"/>
      <w:bookmarkStart w:id="2578" w:name="_Toc1077"/>
      <w:bookmarkEnd w:id="2577"/>
      <w:r>
        <w:rPr>
          <w:rtl w:val="true"/>
        </w:rPr>
        <w:t>أعقاب عبد الرحمن بن إبراهیم الأعرابی</w:t>
      </w:r>
      <w:bookmarkEnd w:id="257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الرحمن بن إبراهیم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بالری،</w:t>
      </w:r>
      <w:bookmarkStart w:id="2579" w:name="pg14056_143200"/>
    </w:p>
    <w:p>
      <w:pPr>
        <w:pStyle w:val="BookText"/>
        <w:rPr/>
      </w:pPr>
      <w:bookmarkEnd w:id="2579"/>
      <w:r>
        <w:rPr>
          <w:rFonts w:ascii="IRNazanin" w:hAnsi="IRNazanin" w:eastAsia="IRNazanin"/>
          <w:color w:val="111111"/>
          <w:sz w:val="28"/>
          <w:sz w:val="28"/>
          <w:szCs w:val="28"/>
          <w:rtl w:val="true"/>
          <w:lang w:bidi="fa-IR"/>
        </w:rPr>
        <w:t>و محمّد، و علی</w:t>
      </w:r>
      <w:r>
        <w:rPr>
          <w:rFonts w:eastAsia="IRNazanin" w:cs="IRNazanin"/>
          <w:color w:val="111111"/>
          <w:sz w:val="28"/>
          <w:szCs w:val="28"/>
          <w:rtl w:val="true"/>
          <w:lang w:bidi="fa-IR"/>
        </w:rPr>
        <w:t>.</w:t>
      </w:r>
    </w:p>
    <w:p>
      <w:pPr>
        <w:pStyle w:val="Heading3"/>
        <w:numPr>
          <w:ilvl w:val="2"/>
          <w:numId w:val="1"/>
        </w:numPr>
        <w:rPr/>
      </w:pPr>
      <w:bookmarkStart w:id="2580" w:name="__RefHeading___Toc3468515_3381743652"/>
      <w:bookmarkStart w:id="2581" w:name="_Toc1078"/>
      <w:bookmarkEnd w:id="2580"/>
      <w:r>
        <w:rPr>
          <w:rtl w:val="true"/>
        </w:rPr>
        <w:t>أعقاب عبد اللّه بن إبراهیم الأعرابی</w:t>
      </w:r>
      <w:bookmarkEnd w:id="2581"/>
    </w:p>
    <w:p>
      <w:pPr>
        <w:pStyle w:val="BookText"/>
        <w:rPr/>
      </w:pPr>
      <w:r>
        <w:rPr>
          <w:rFonts w:ascii="IRNazanin" w:hAnsi="IRNazanin" w:eastAsia="IRNazanin"/>
          <w:color w:val="111111"/>
          <w:sz w:val="28"/>
          <w:sz w:val="28"/>
          <w:szCs w:val="28"/>
          <w:rtl w:val="true"/>
          <w:lang w:bidi="fa-IR"/>
        </w:rPr>
        <w:t>و أمّا أبو محمّد عبد اللّه بن إبراهیم الأعرابی،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امّهما جعفریة</w:t>
      </w:r>
      <w:r>
        <w:rPr>
          <w:rFonts w:eastAsia="IRNazanin" w:cs="IRNazanin"/>
          <w:color w:val="111111"/>
          <w:sz w:val="28"/>
          <w:szCs w:val="28"/>
          <w:rtl w:val="true"/>
          <w:lang w:bidi="fa-IR"/>
        </w:rPr>
        <w:t>.</w:t>
      </w:r>
    </w:p>
    <w:p>
      <w:pPr>
        <w:pStyle w:val="Heading3"/>
        <w:numPr>
          <w:ilvl w:val="2"/>
          <w:numId w:val="1"/>
        </w:numPr>
        <w:rPr/>
      </w:pPr>
      <w:bookmarkStart w:id="2582" w:name="__RefHeading___Toc3468517_3381743652"/>
      <w:bookmarkStart w:id="2583" w:name="_Toc1079"/>
      <w:bookmarkEnd w:id="2582"/>
      <w:r>
        <w:rPr>
          <w:rtl w:val="true"/>
        </w:rPr>
        <w:t>أعقاب العبّاس بن إبراهیم الأعرابی</w:t>
      </w:r>
      <w:bookmarkEnd w:id="2583"/>
    </w:p>
    <w:p>
      <w:pPr>
        <w:pStyle w:val="BookText"/>
        <w:rPr/>
      </w:pPr>
      <w:r>
        <w:rPr>
          <w:rFonts w:ascii="IRNazanin" w:hAnsi="IRNazanin" w:eastAsia="IRNazanin"/>
          <w:color w:val="111111"/>
          <w:sz w:val="28"/>
          <w:sz w:val="28"/>
          <w:szCs w:val="28"/>
          <w:rtl w:val="true"/>
          <w:lang w:bidi="fa-IR"/>
        </w:rPr>
        <w:t>و أمّا العبّاس بن إبراهیم الأعرابی،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المرشد بن الحسن بن حمزة بن جعفر بن العبّاس</w:t>
      </w:r>
      <w:r>
        <w:rPr>
          <w:rFonts w:eastAsia="IRNazanin" w:cs="IRNazanin"/>
          <w:color w:val="111111"/>
          <w:sz w:val="28"/>
          <w:szCs w:val="28"/>
          <w:rtl w:val="true"/>
          <w:lang w:bidi="fa-IR"/>
        </w:rPr>
        <w:t>.</w:t>
      </w:r>
    </w:p>
    <w:p>
      <w:pPr>
        <w:pStyle w:val="Heading3"/>
        <w:numPr>
          <w:ilvl w:val="2"/>
          <w:numId w:val="1"/>
        </w:numPr>
        <w:rPr/>
      </w:pPr>
      <w:bookmarkStart w:id="2584" w:name="__RefHeading___Toc3468519_3381743652"/>
      <w:bookmarkStart w:id="2585" w:name="_Toc1080"/>
      <w:bookmarkEnd w:id="2584"/>
      <w:r>
        <w:rPr>
          <w:rtl w:val="true"/>
        </w:rPr>
        <w:t>أعقاب عیسی بن محمّد بن علی الزینبی</w:t>
      </w:r>
      <w:bookmarkEnd w:id="2585"/>
    </w:p>
    <w:p>
      <w:pPr>
        <w:pStyle w:val="BookText"/>
        <w:rPr/>
      </w:pPr>
      <w:r>
        <w:rPr>
          <w:rFonts w:ascii="IRNazanin" w:hAnsi="IRNazanin" w:eastAsia="IRNazanin"/>
          <w:color w:val="111111"/>
          <w:sz w:val="28"/>
          <w:sz w:val="28"/>
          <w:szCs w:val="28"/>
          <w:rtl w:val="true"/>
          <w:lang w:bidi="fa-IR"/>
        </w:rPr>
        <w:t>و أمّا عیسی المطبقی بن محمّد الرئیس بن علی الزینبی بن عبد اللّه بن جعفر الطیّار،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المطبقی، له عقب کثیر بالعراق و غیرها</w:t>
      </w:r>
      <w:r>
        <w:rPr>
          <w:rFonts w:eastAsia="IRNazanin" w:cs="IRNazanin"/>
          <w:color w:val="111111"/>
          <w:sz w:val="28"/>
          <w:szCs w:val="28"/>
          <w:rtl w:val="true"/>
          <w:lang w:bidi="fa-IR"/>
        </w:rPr>
        <w:t>.</w:t>
      </w:r>
    </w:p>
    <w:p>
      <w:pPr>
        <w:pStyle w:val="Heading3"/>
        <w:numPr>
          <w:ilvl w:val="2"/>
          <w:numId w:val="1"/>
        </w:numPr>
        <w:rPr/>
      </w:pPr>
      <w:bookmarkStart w:id="2586" w:name="__RefHeading___Toc3468521_3381743652"/>
      <w:bookmarkStart w:id="2587" w:name="_Toc1081"/>
      <w:bookmarkEnd w:id="2586"/>
      <w:r>
        <w:rPr>
          <w:rtl w:val="true"/>
        </w:rPr>
        <w:t>أعقاب محمّد المطبقی بن عیسی بن محمّد بن علی الزینبی</w:t>
      </w:r>
      <w:bookmarkEnd w:id="2587"/>
    </w:p>
    <w:p>
      <w:pPr>
        <w:pStyle w:val="BookText"/>
        <w:rPr/>
      </w:pPr>
      <w:r>
        <w:rPr>
          <w:rFonts w:ascii="IRNazanin" w:hAnsi="IRNazanin" w:eastAsia="IRNazanin"/>
          <w:color w:val="111111"/>
          <w:sz w:val="28"/>
          <w:sz w:val="28"/>
          <w:szCs w:val="28"/>
          <w:rtl w:val="true"/>
          <w:lang w:bidi="fa-IR"/>
        </w:rPr>
        <w:t>أمّا محمّد المطبقی بن عیسی المطبقی بن محمّد بن علی الزینبی،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له أربعة أولاد أعقبوا و ذیّلوا ببغداد و الموصل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العبّاس الأمیر بالکوفة، و ولی أیضا أمارة البصرة من قبل أبی السرایا، ثمّ عزله زید النار و له أعقاب کثیرة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بالکوفة و البصرة و بغداد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له عقب قلیل</w:t>
      </w:r>
      <w:r>
        <w:rPr>
          <w:rFonts w:eastAsia="IRNazanin" w:cs="IRNazanin"/>
          <w:color w:val="111111"/>
          <w:sz w:val="28"/>
          <w:szCs w:val="28"/>
          <w:rtl w:val="true"/>
          <w:lang w:bidi="fa-IR"/>
        </w:rPr>
        <w:t>.</w:t>
      </w:r>
    </w:p>
    <w:p>
      <w:pPr>
        <w:pStyle w:val="Heading3"/>
        <w:numPr>
          <w:ilvl w:val="2"/>
          <w:numId w:val="1"/>
        </w:numPr>
        <w:rPr/>
      </w:pPr>
      <w:bookmarkStart w:id="2588" w:name="__RefHeading___Toc3468523_3381743652"/>
      <w:bookmarkStart w:id="2589" w:name="_Toc1082"/>
      <w:bookmarkEnd w:id="2588"/>
      <w:r>
        <w:rPr>
          <w:rtl w:val="true"/>
        </w:rPr>
        <w:t>أعقاب إبراهیم بن محمّد المطبقی</w:t>
      </w:r>
      <w:bookmarkEnd w:id="2589"/>
    </w:p>
    <w:p>
      <w:pPr>
        <w:pStyle w:val="BookText"/>
        <w:rPr/>
      </w:pPr>
      <w:r>
        <w:rPr>
          <w:rFonts w:ascii="IRNazanin" w:hAnsi="IRNazanin" w:eastAsia="IRNazanin"/>
          <w:color w:val="111111"/>
          <w:sz w:val="28"/>
          <w:sz w:val="28"/>
          <w:szCs w:val="28"/>
          <w:rtl w:val="true"/>
          <w:lang w:bidi="fa-IR"/>
        </w:rPr>
        <w:t>أمّا إبراهیم بن محمّد المطبقی،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المستجاب الدعوة له أعقاب ببغداد و الموصل، و أحمد ببغداد،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المستجاب الدعوة بن إبراهیم بن محمّد المطبقی،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حمزة، و أبو الفضل العبّاس، و أبو القاسم الحسین، و أبو إسحاق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حمزة بن جعفر المستجاب الدعوة،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الشیخ له حشمة و موضع و بقیة ببغداد، و الحسن کان ذا ولد ببغداد و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العبّاس بن جعفر المستجاب الدعوة،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العبّاس بن جعفر المستجاب الدعوة،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الأحول القصیر</w:t>
      </w:r>
      <w:r>
        <w:rPr>
          <w:rFonts w:eastAsia="IRNazanin" w:cs="IRNazanin"/>
          <w:color w:val="111111"/>
          <w:sz w:val="28"/>
          <w:szCs w:val="28"/>
          <w:rtl w:val="true"/>
          <w:lang w:bidi="fa-IR"/>
        </w:rPr>
        <w:t>.</w:t>
      </w:r>
      <w:bookmarkStart w:id="2590" w:name="pg14056_143201"/>
    </w:p>
    <w:p>
      <w:pPr>
        <w:pStyle w:val="BookText"/>
        <w:rPr/>
      </w:pPr>
      <w:bookmarkEnd w:id="2590"/>
      <w:r>
        <w:rPr>
          <w:rFonts w:ascii="IRNazanin" w:hAnsi="IRNazanin" w:eastAsia="IRNazanin"/>
          <w:color w:val="111111"/>
          <w:sz w:val="28"/>
          <w:sz w:val="28"/>
          <w:szCs w:val="28"/>
          <w:rtl w:val="true"/>
          <w:lang w:bidi="fa-IR"/>
        </w:rPr>
        <w:t>أمّا الحسین الأحول بن علی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أحمد القصیر، لم یبق له بقیة و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الحسین بن جعفر المستجاب الدعوة،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و أبو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جعفر المستجاب الدعوة،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العلاء محمّد الأعور، لم یبق منه غیر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الحسین بن جعفر المستجاب الدعوة،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تغلب علی، له ولد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إسحاق محمّد بن جعفر المستجاب الدعوة،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الحسین علی بقیت له بنت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محمّد بن جعفر المستجاب الدعوة،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إسحاق أحمد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عقب، و 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خلسة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إسحاق أحمد بن الحسن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المحسن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ولد، و أبو الحسن </w:t>
      </w:r>
      <w:r>
        <w:rPr>
          <w:rStyle w:val="FootnoteAnchor"/>
          <w:rtl w:val="true"/>
        </w:rPr>
        <w:footnoteReference w:id="573"/>
      </w:r>
      <w:r>
        <w:rPr>
          <w:rFonts w:ascii="IRNazanin" w:hAnsi="IRNazanin" w:eastAsia="IRNazanin"/>
          <w:color w:val="111111"/>
          <w:sz w:val="28"/>
          <w:sz w:val="28"/>
          <w:szCs w:val="28"/>
          <w:rtl w:val="true"/>
          <w:lang w:bidi="fa-IR"/>
        </w:rPr>
        <w:t xml:space="preserve">علی ابن الهاشمیة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بقیة و عقب ببغداد، و أبو تغلب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المحسن بن أحمد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أحمد بن المحسن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قنارة</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الحسن بن محمّد بن جعفر المستجاب الدعوة،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حمزة، و أبو العبّاس عبد اللّه</w:t>
      </w:r>
      <w:r>
        <w:rPr>
          <w:rFonts w:eastAsia="IRNazanin" w:cs="IRNazanin"/>
          <w:color w:val="111111"/>
          <w:sz w:val="28"/>
          <w:szCs w:val="28"/>
          <w:rtl w:val="true"/>
          <w:lang w:bidi="fa-IR"/>
        </w:rPr>
        <w:t>.</w:t>
      </w:r>
    </w:p>
    <w:p>
      <w:pPr>
        <w:pStyle w:val="Heading3"/>
        <w:numPr>
          <w:ilvl w:val="2"/>
          <w:numId w:val="1"/>
        </w:numPr>
        <w:rPr/>
      </w:pPr>
      <w:bookmarkStart w:id="2591" w:name="__RefHeading___Toc3468525_3381743652"/>
      <w:bookmarkStart w:id="2592" w:name="_Toc1083"/>
      <w:bookmarkEnd w:id="2591"/>
      <w:r>
        <w:rPr>
          <w:rtl w:val="true"/>
        </w:rPr>
        <w:t>أعقاب أحمد بن إبراهیم بن محمّد المطبقی</w:t>
      </w:r>
      <w:bookmarkEnd w:id="259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إبراهیم بن محمّد المطبقی بن عیسی بن محمّد بن علی الزینبی، فأعقب</w:t>
      </w:r>
      <w:bookmarkStart w:id="2593" w:name="pg14056_143202"/>
    </w:p>
    <w:p>
      <w:pPr>
        <w:pStyle w:val="BookText"/>
        <w:rPr/>
      </w:pPr>
      <w:bookmarkEnd w:id="2593"/>
      <w:r>
        <w:rPr>
          <w:rFonts w:ascii="Amiri" w:hAnsi="Amiri" w:eastAsia="Amiri" w:cs="Amiri"/>
          <w:color w:val="111111"/>
          <w:sz w:val="28"/>
          <w:sz w:val="28"/>
          <w:szCs w:val="28"/>
          <w:rtl w:val="true"/>
          <w:lang w:bidi="ar-SA"/>
        </w:rPr>
        <w:t>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القاسم، و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أحمد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الخطّاب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الخطّاب زید بن القاسم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الخطّاب الحسن له ولد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الخطّاب الحسن بن زید بن القاسم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العزّ زید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جماعة ببغداد و الحلّة و الحائر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الطوری</w:t>
      </w:r>
      <w:r>
        <w:rPr>
          <w:rFonts w:eastAsia="IRNazanin" w:cs="IRNazanin"/>
          <w:color w:val="111111"/>
          <w:sz w:val="28"/>
          <w:szCs w:val="28"/>
          <w:rtl w:val="true"/>
          <w:lang w:bidi="fa-IR"/>
        </w:rPr>
        <w:t>.</w:t>
      </w:r>
    </w:p>
    <w:p>
      <w:pPr>
        <w:pStyle w:val="Heading3"/>
        <w:numPr>
          <w:ilvl w:val="2"/>
          <w:numId w:val="1"/>
        </w:numPr>
        <w:rPr/>
      </w:pPr>
      <w:bookmarkStart w:id="2594" w:name="__RefHeading___Toc3468527_3381743652"/>
      <w:bookmarkStart w:id="2595" w:name="_Toc1084"/>
      <w:bookmarkEnd w:id="2594"/>
      <w:r>
        <w:rPr>
          <w:rtl w:val="true"/>
        </w:rPr>
        <w:t>أعقاب علی بن إبراهیم بن محمّد المطبقی</w:t>
      </w:r>
      <w:bookmarkEnd w:id="2595"/>
    </w:p>
    <w:p>
      <w:pPr>
        <w:pStyle w:val="BookText"/>
        <w:rPr/>
      </w:pPr>
      <w:r>
        <w:rPr>
          <w:rFonts w:ascii="IRNazanin" w:hAnsi="IRNazanin" w:eastAsia="IRNazanin"/>
          <w:color w:val="111111"/>
          <w:sz w:val="28"/>
          <w:sz w:val="28"/>
          <w:szCs w:val="28"/>
          <w:rtl w:val="true"/>
          <w:lang w:bidi="fa-IR"/>
        </w:rPr>
        <w:t>و أمّا علی بن إبراهیم بن محمّد المطبقی بن عیسی بن محمّد بن علی الزینبی،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محمّد، و أبو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علی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عیسی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الضریر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علی بن إبراهیم بن محمّد المطبقی،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2596" w:name="__RefHeading___Toc3468529_3381743652"/>
      <w:bookmarkStart w:id="2597" w:name="_Toc1085"/>
      <w:bookmarkEnd w:id="2596"/>
      <w:r>
        <w:rPr>
          <w:rtl w:val="true"/>
        </w:rPr>
        <w:t>أعقاب العبّاس بن محمّد المطبقی</w:t>
      </w:r>
      <w:bookmarkEnd w:id="2597"/>
    </w:p>
    <w:p>
      <w:pPr>
        <w:pStyle w:val="BookText"/>
        <w:rPr/>
      </w:pPr>
      <w:r>
        <w:rPr>
          <w:rFonts w:ascii="IRNazanin" w:hAnsi="IRNazanin" w:eastAsia="IRNazanin"/>
          <w:color w:val="111111"/>
          <w:sz w:val="28"/>
          <w:sz w:val="28"/>
          <w:szCs w:val="28"/>
          <w:rtl w:val="true"/>
          <w:lang w:bidi="fa-IR"/>
        </w:rPr>
        <w:t>و أمّا الأمیر أبو الفضل العبّاس بن محمّد المطبقی بن عیسی المطبقی بن محمّد بن علی الزینبی،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الأمیر بالکوفة و له ولد کثیر، و منهم جماعة بنهر القرارین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الأمیر بن العبّاس بن محمّد المطبقی،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عدد، و علی، و جعفر له ولد، و عیسی، و العبّاس و هو سیّدهم و العقب الکثیر منه، و الحسین، و الحسن،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العبّاس بن محمّد المطبقی،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ببغداد،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کان فقیها بباب الشعیر من بغداد، یعرف بابن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العبّاس بن محمّد المطبقی،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bookmarkStart w:id="2598" w:name="pg14056_143203"/>
    </w:p>
    <w:p>
      <w:pPr>
        <w:pStyle w:val="BookText"/>
        <w:rPr/>
      </w:pPr>
      <w:bookmarkEnd w:id="2598"/>
      <w:r>
        <w:rPr>
          <w:rFonts w:ascii="IRNazanin" w:hAnsi="IRNazanin" w:eastAsia="IRNazanin"/>
          <w:color w:val="111111"/>
          <w:sz w:val="28"/>
          <w:sz w:val="28"/>
          <w:szCs w:val="28"/>
          <w:rtl w:val="true"/>
          <w:lang w:bidi="fa-IR"/>
        </w:rPr>
        <w:t>و أمّا جعفر بن محمّد بن العبّاس بن محمّد المطبقی،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محمّد بن العبّاس بن محمّد المطبقی،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محمّد بن العبّاس بن محمّد المطبقی،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العبّاس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الأکبر، و أبو علی محمّد الأصغر، و أبو الحسن محمّد الأوسط، و أبو جعفر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الأکبر بن أحمد بن العبّاس،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الأکبر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له عقب بالکوفة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أحمد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العبّاس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أحمد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محمّد الأصغر بن أحمد بن العبّاس،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الجزر، 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الجزر بن محمّد الأصغر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محمّد بن أحمد الجزر بن محمّد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الأصغر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علی بن محمّد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3"/>
        <w:numPr>
          <w:ilvl w:val="2"/>
          <w:numId w:val="1"/>
        </w:numPr>
        <w:rPr/>
      </w:pPr>
      <w:bookmarkStart w:id="2599" w:name="__RefHeading___Toc3468531_3381743652"/>
      <w:bookmarkStart w:id="2600" w:name="_Toc1086"/>
      <w:bookmarkEnd w:id="2599"/>
      <w:r>
        <w:rPr>
          <w:rtl w:val="true"/>
        </w:rPr>
        <w:t>أعقاب أحمد بن محمّد المطبقی</w:t>
      </w:r>
      <w:bookmarkEnd w:id="2600"/>
    </w:p>
    <w:p>
      <w:pPr>
        <w:pStyle w:val="BookText"/>
        <w:rPr/>
      </w:pPr>
      <w:r>
        <w:rPr>
          <w:rFonts w:ascii="IRNazanin" w:hAnsi="IRNazanin" w:eastAsia="IRNazanin"/>
          <w:color w:val="111111"/>
          <w:sz w:val="28"/>
          <w:sz w:val="28"/>
          <w:szCs w:val="28"/>
          <w:rtl w:val="true"/>
          <w:lang w:bidi="fa-IR"/>
        </w:rPr>
        <w:t>و أمّا أحمد بن محمّد المطبقی بن عیسی بن محمّد بن علی الزینبی،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حمزة بن أحمد بن محمّد المطبقی،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القاسم، 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أحمد بن حمزة بن أحمد،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القاسم،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حمزة بن أحمد بن حمزة،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 و الحسن کما فی جریدة الکوفیین،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دویک</w:t>
      </w:r>
      <w:r>
        <w:rPr>
          <w:rFonts w:eastAsia="IRNazanin" w:cs="IRNazanin"/>
          <w:color w:val="111111"/>
          <w:sz w:val="28"/>
          <w:szCs w:val="28"/>
          <w:rtl w:val="true"/>
          <w:lang w:bidi="fa-IR"/>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بن حمزة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w:t>
      </w:r>
      <w:r>
        <w:rPr>
          <w:rFonts w:eastAsia="IRNazanin" w:cs="IRNazanin"/>
          <w:color w:val="111111"/>
          <w:sz w:val="28"/>
          <w:szCs w:val="28"/>
          <w:rtl w:val="true"/>
          <w:lang w:bidi="fa-IR"/>
        </w:rPr>
        <w:t>» .</w:t>
      </w:r>
      <w:bookmarkStart w:id="2601" w:name="pg14056_143204"/>
    </w:p>
    <w:p>
      <w:pPr>
        <w:pStyle w:val="BookText"/>
        <w:rPr/>
      </w:pPr>
      <w:bookmarkEnd w:id="2601"/>
      <w:r>
        <w:rPr>
          <w:rFonts w:ascii="IRNazanin" w:hAnsi="IRNazanin" w:eastAsia="IRNazanin"/>
          <w:color w:val="111111"/>
          <w:sz w:val="28"/>
          <w:sz w:val="28"/>
          <w:szCs w:val="28"/>
          <w:rtl w:val="true"/>
          <w:lang w:bidi="fa-IR"/>
        </w:rPr>
        <w:t>و أمّا القاسم بن حمزة بن أحمد بن حمزة بن أحمد بن محمّد المطبقی،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القاسم بن حمزة بن أحمد بن محمّد المطبقی،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ببغداد، و أبو طاهر أحمد، و أبو طالب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حمزة بن القاسم بن حمزة،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عیسی، و المحسن،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حمزة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له بقیة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أحمد بن القاسم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البصریة له بقیة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محمّد بن القاسم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علی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أحمد النائح بالبصرة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أحمد بن محمّد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2602" w:name="__RefHeading___Toc3468533_3381743652"/>
      <w:bookmarkStart w:id="2603" w:name="_Toc1087"/>
      <w:bookmarkEnd w:id="2602"/>
      <w:r>
        <w:rPr>
          <w:rtl w:val="true"/>
        </w:rPr>
        <w:t>أعقاب عبد اللّه بن محمّد بن علی الزینبی</w:t>
      </w:r>
      <w:bookmarkEnd w:id="2603"/>
    </w:p>
    <w:p>
      <w:pPr>
        <w:pStyle w:val="BookText"/>
        <w:rPr/>
      </w:pPr>
      <w:r>
        <w:rPr>
          <w:rFonts w:ascii="IRNazanin" w:hAnsi="IRNazanin" w:eastAsia="IRNazanin"/>
          <w:color w:val="111111"/>
          <w:sz w:val="28"/>
          <w:sz w:val="28"/>
          <w:szCs w:val="28"/>
          <w:rtl w:val="true"/>
          <w:lang w:bidi="fa-IR"/>
        </w:rPr>
        <w:t>و أمّا أبو الکرام عبد اللّه بن محمّد الرئیس بن علی الزینبی بن عبد اللّه بن جعفر الطیّار،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داود، و فیه الکثرة من ولده و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الکرام محمّد الأصغر بقزوین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بالری أیّام المستعین فی میکال، و له أعقاب و أولاد فیهم کثرة و 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له عقب قلیل و بعضهم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فدادین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انتسب إلیه بعض أهل الری بویمة و هی من قری الری</w:t>
      </w:r>
      <w:r>
        <w:rPr>
          <w:rFonts w:eastAsia="IRNazanin" w:cs="IRNazanin"/>
          <w:color w:val="111111"/>
          <w:sz w:val="28"/>
          <w:szCs w:val="28"/>
          <w:rtl w:val="true"/>
          <w:lang w:bidi="fa-IR"/>
        </w:rPr>
        <w:t>.</w:t>
      </w:r>
    </w:p>
    <w:p>
      <w:pPr>
        <w:pStyle w:val="Heading3"/>
        <w:numPr>
          <w:ilvl w:val="2"/>
          <w:numId w:val="1"/>
        </w:numPr>
        <w:rPr/>
      </w:pPr>
      <w:bookmarkStart w:id="2604" w:name="__RefHeading___Toc3468535_3381743652"/>
      <w:bookmarkStart w:id="2605" w:name="_Toc1088"/>
      <w:bookmarkEnd w:id="2604"/>
      <w:r>
        <w:rPr>
          <w:rtl w:val="true"/>
        </w:rPr>
        <w:t>أعقاب داود بن عبد اللّه بن محمّد بن علی الزینبی</w:t>
      </w:r>
      <w:bookmarkEnd w:id="2605"/>
    </w:p>
    <w:p>
      <w:pPr>
        <w:pStyle w:val="BookText"/>
        <w:rPr/>
      </w:pPr>
      <w:r>
        <w:rPr>
          <w:rFonts w:ascii="IRNazanin" w:hAnsi="IRNazanin" w:eastAsia="IRNazanin"/>
          <w:color w:val="111111"/>
          <w:sz w:val="28"/>
          <w:sz w:val="28"/>
          <w:szCs w:val="28"/>
          <w:rtl w:val="true"/>
          <w:lang w:bidi="fa-IR"/>
        </w:rPr>
        <w:t>أمّا أبو الحسن داود بن عبد اللّه بن محمّد بن علی الزینبی، فکان أبصر الناس بالطبّ،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المحدّث، له أعقاب کثیرة بطبرستان و الأهواز و قزوین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له أعقاب کثیرة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عقب بمکّة و الحجاز و فیهم قلّة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عقب</w:t>
      </w:r>
      <w:r>
        <w:rPr>
          <w:rFonts w:eastAsia="IRNazanin" w:cs="IRNazanin"/>
          <w:color w:val="111111"/>
          <w:sz w:val="28"/>
          <w:szCs w:val="28"/>
          <w:rtl w:val="true"/>
          <w:lang w:bidi="fa-IR"/>
        </w:rPr>
        <w:t>.</w:t>
      </w:r>
      <w:bookmarkStart w:id="2606" w:name="pg14056_143205"/>
    </w:p>
    <w:p>
      <w:pPr>
        <w:pStyle w:val="Heading3"/>
        <w:numPr>
          <w:ilvl w:val="2"/>
          <w:numId w:val="1"/>
        </w:numPr>
        <w:rPr/>
      </w:pPr>
      <w:bookmarkStart w:id="2607" w:name="__RefHeading___Toc3468537_3381743652"/>
      <w:bookmarkStart w:id="2608" w:name="_Toc1089"/>
      <w:bookmarkEnd w:id="2606"/>
      <w:bookmarkEnd w:id="2607"/>
      <w:r>
        <w:rPr>
          <w:rtl w:val="true"/>
        </w:rPr>
        <w:t>أعقاب علی بن داود بن عبد اللّه بن محمّد بن علی الزینبی</w:t>
      </w:r>
      <w:bookmarkEnd w:id="2608"/>
    </w:p>
    <w:p>
      <w:pPr>
        <w:pStyle w:val="BookText"/>
        <w:rPr/>
      </w:pPr>
      <w:r>
        <w:rPr>
          <w:rFonts w:ascii="IRNazanin" w:hAnsi="IRNazanin" w:eastAsia="IRNazanin"/>
          <w:color w:val="111111"/>
          <w:sz w:val="28"/>
          <w:sz w:val="28"/>
          <w:szCs w:val="28"/>
          <w:rtl w:val="true"/>
          <w:lang w:bidi="fa-IR"/>
        </w:rPr>
        <w:t>أمّا علی المحدّث بن داود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الثائر بقزوین و قبره بها، له عقب و بقیة صالحة بالمراغة و الأهواز و فارس و الشاش و الکوفة و قزوین، و محمّد بطبرستان له بها أعقاب کثیرة فیهم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الثائر بن علی بن داود، فخرج بقزوین فی أیّام الحسن بن زید، فلمّا وقعت الفتن بین الحسنیین و الجعفریین بالحجاز، بعث الثائر إلی الحسن بن زید لئن تعرّضت لأحد من الجعفریین الذین هم بطبرستان و الدیلم و الری، لأتعرّضنّ لبنی الحسن بن علی حیثما ظفرت بهم، و إلاّ فأنا ففیّ من جعفر الطیّار، فأمسک الداعی عن التعرّض للجعفریین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الثائر من أحد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الفامی له عقب، و الحسین لا بقیة له، و حمزة ولده بالشاش، و محمّد ولده بمراغة، و علی، و عبد اللّه، و طاهر، و عبید اللّه، و جعفر، و الحسن،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الفامی بن الحسین الثائر بن علی،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له ولد و عقب بقزوین، و الحسین له ولد بالأهواز، و أبو جعفر عبد اللّه بفارس، و طاهر له عقب، و جعفر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الحسین الثائر،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2609" w:name="__RefHeading___Toc3468539_3381743652"/>
      <w:bookmarkStart w:id="2610" w:name="_Toc1090"/>
      <w:bookmarkEnd w:id="2609"/>
      <w:r>
        <w:rPr>
          <w:rtl w:val="true"/>
        </w:rPr>
        <w:t>أعقاب سلیمان بن داود بن عبد اللّه بن محمّد بن علی الزینبی</w:t>
      </w:r>
      <w:bookmarkEnd w:id="2610"/>
    </w:p>
    <w:p>
      <w:pPr>
        <w:pStyle w:val="BookText"/>
        <w:rPr/>
      </w:pPr>
      <w:r>
        <w:rPr>
          <w:rFonts w:ascii="IRNazanin" w:hAnsi="IRNazanin" w:eastAsia="IRNazanin"/>
          <w:color w:val="111111"/>
          <w:sz w:val="28"/>
          <w:sz w:val="28"/>
          <w:szCs w:val="28"/>
          <w:rtl w:val="true"/>
          <w:lang w:bidi="fa-IR"/>
        </w:rPr>
        <w:t>و أمّا سلیمان بن داود بن عبد اللّه بن محمّد بن علی الزینبی،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سلیمان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بطبرستان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جعفر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أحمد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بتربحة له أعقاب کثیرة، و أبو الخیر کذلک، و أبو القاسم زید أعقابه بالربیح و تربحة و نیسابور، و أبو زید محمّد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زید محمّد بن علی بن أحمد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بویمة من رستاق دماوند</w:t>
      </w:r>
      <w:r>
        <w:rPr>
          <w:rFonts w:eastAsia="IRNazanin" w:cs="IRNazanin"/>
          <w:color w:val="111111"/>
          <w:sz w:val="28"/>
          <w:szCs w:val="28"/>
          <w:rtl w:val="true"/>
          <w:lang w:bidi="fa-IR"/>
        </w:rPr>
        <w:t>.</w:t>
      </w:r>
      <w:bookmarkStart w:id="2611" w:name="pg14056_143206"/>
    </w:p>
    <w:p>
      <w:pPr>
        <w:pStyle w:val="BookText"/>
        <w:rPr/>
      </w:pPr>
      <w:bookmarkEnd w:id="2611"/>
      <w:r>
        <w:rPr>
          <w:rFonts w:ascii="IRNazanin" w:hAnsi="IRNazanin" w:eastAsia="IRNazanin"/>
          <w:color w:val="111111"/>
          <w:sz w:val="28"/>
          <w:sz w:val="28"/>
          <w:szCs w:val="28"/>
          <w:rtl w:val="true"/>
          <w:lang w:bidi="fa-IR"/>
        </w:rPr>
        <w:t>أمّا أبو عبد اللّه الحسین بن محمّد بن علی بن أحمد،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زید عبد اللّه، و أبو الحسن علی، و أبو جعفر محمّد، و أبو القاسم محمّد، 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سیّدة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الحسین، رآه أبو إسماعیل طباطبا باصفهان فی شعبان سنة احدی و ستّین و أربعمائة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2" w:name="__RefHeading___Toc3468541_3381743652"/>
      <w:bookmarkStart w:id="2613" w:name="_Toc1091"/>
      <w:bookmarkEnd w:id="2612"/>
      <w:r>
        <w:rPr>
          <w:rtl w:val="true"/>
        </w:rPr>
        <w:t>أعقاب محمّد بن داود بن عبد اللّه بن محمّد بن علی الزینبی</w:t>
      </w:r>
      <w:bookmarkEnd w:id="2613"/>
    </w:p>
    <w:p>
      <w:pPr>
        <w:pStyle w:val="BookText"/>
        <w:rPr/>
      </w:pPr>
      <w:r>
        <w:rPr>
          <w:rFonts w:ascii="IRNazanin" w:hAnsi="IRNazanin" w:eastAsia="IRNazanin"/>
          <w:color w:val="111111"/>
          <w:sz w:val="28"/>
          <w:sz w:val="28"/>
          <w:szCs w:val="28"/>
          <w:rtl w:val="true"/>
          <w:lang w:bidi="fa-IR"/>
        </w:rPr>
        <w:t>و أمّا محمّد بن داود بن عبد اللّه بن محمّد بن علی الزینبی،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له عقب،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داود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نصر البخاری أنّ فتنة وقعت بجرجان بسبب رجل ذکر أنّه علی بن محمّد بن جعفر بن محمّد بن داود بن أبی الکرام، و أنّ جماعة من الطالبیین یشهدون بصحّة نسبه، و آخرین یدفعونه، و هذا الرجل لا أصل له الآن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4" w:name="__RefHeading___Toc3468543_3381743652"/>
      <w:bookmarkStart w:id="2615" w:name="_Toc1092"/>
      <w:bookmarkEnd w:id="2614"/>
      <w:r>
        <w:rPr>
          <w:rtl w:val="true"/>
        </w:rPr>
        <w:t>أعقاب عبد اللّه بن داود بن عبد اللّه بن محمّد بن علی الزینبی</w:t>
      </w:r>
      <w:bookmarkEnd w:id="2615"/>
    </w:p>
    <w:p>
      <w:pPr>
        <w:pStyle w:val="BookText"/>
        <w:rPr/>
      </w:pPr>
      <w:r>
        <w:rPr>
          <w:rFonts w:ascii="IRNazanin" w:hAnsi="IRNazanin" w:eastAsia="IRNazanin"/>
          <w:color w:val="111111"/>
          <w:sz w:val="28"/>
          <w:sz w:val="28"/>
          <w:szCs w:val="28"/>
          <w:rtl w:val="true"/>
          <w:lang w:bidi="fa-IR"/>
        </w:rPr>
        <w:t>و أمّا عبد اللّه بن داود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له عقب</w:t>
      </w:r>
      <w:r>
        <w:rPr>
          <w:rFonts w:eastAsia="IRNazanin" w:cs="IRNazanin"/>
          <w:color w:val="111111"/>
          <w:sz w:val="28"/>
          <w:szCs w:val="28"/>
          <w:rtl w:val="true"/>
          <w:lang w:bidi="fa-IR"/>
        </w:rPr>
        <w:t>.</w:t>
      </w:r>
    </w:p>
    <w:p>
      <w:pPr>
        <w:pStyle w:val="Heading3"/>
        <w:numPr>
          <w:ilvl w:val="2"/>
          <w:numId w:val="1"/>
        </w:numPr>
        <w:rPr/>
      </w:pPr>
      <w:bookmarkStart w:id="2616" w:name="__RefHeading___Toc3468545_3381743652"/>
      <w:bookmarkStart w:id="2617" w:name="_Toc1093"/>
      <w:bookmarkEnd w:id="2616"/>
      <w:r>
        <w:rPr>
          <w:rtl w:val="true"/>
        </w:rPr>
        <w:t>أعقاب محمّد أحمر عینه بن عبد اللّه بن محمّد بن علی الزینبی</w:t>
      </w:r>
      <w:bookmarkEnd w:id="2617"/>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الکرام محمّد الأصغر أحمر عینه بن عبد اللّه بن محمّد بن علی الزینبی، فهو الذی تولّی ولایات بنی العبّاس فی قتال محمّد و إبراهیم ابنی عبد اللّه المحض، و حمل رأس محمّد 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له 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الفیلق</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له أعقاب بمصر و دمشق و صیدا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له أعقاب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لهم أعقاب و ذیل منتشر بالری و بغداد و جرجان و طبرستان و مصر و قزوین و البادیة</w:t>
      </w:r>
      <w:r>
        <w:rPr>
          <w:rFonts w:eastAsia="IRNazanin" w:cs="IRNazanin"/>
          <w:color w:val="111111"/>
          <w:sz w:val="28"/>
          <w:szCs w:val="28"/>
          <w:rtl w:val="true"/>
          <w:lang w:bidi="fa-IR"/>
        </w:rPr>
        <w:t>.</w:t>
      </w:r>
      <w:bookmarkStart w:id="2618" w:name="pg14056_143207"/>
    </w:p>
    <w:p>
      <w:pPr>
        <w:pStyle w:val="Heading3"/>
        <w:numPr>
          <w:ilvl w:val="2"/>
          <w:numId w:val="1"/>
        </w:numPr>
        <w:rPr/>
      </w:pPr>
      <w:bookmarkStart w:id="2619" w:name="__RefHeading___Toc3468547_3381743652"/>
      <w:bookmarkStart w:id="2620" w:name="_Toc1094"/>
      <w:bookmarkEnd w:id="2618"/>
      <w:bookmarkEnd w:id="2619"/>
      <w:r>
        <w:rPr>
          <w:rtl w:val="true"/>
        </w:rPr>
        <w:t>أعقاب إبراهیم بن محمّد أحمر عینه</w:t>
      </w:r>
      <w:bookmarkEnd w:id="2620"/>
    </w:p>
    <w:p>
      <w:pPr>
        <w:pStyle w:val="BookText"/>
        <w:rPr/>
      </w:pPr>
      <w:r>
        <w:rPr>
          <w:rFonts w:ascii="IRNazanin" w:hAnsi="IRNazanin" w:eastAsia="IRNazanin"/>
          <w:color w:val="111111"/>
          <w:sz w:val="28"/>
          <w:sz w:val="28"/>
          <w:szCs w:val="28"/>
          <w:rtl w:val="true"/>
          <w:lang w:bidi="fa-IR"/>
        </w:rPr>
        <w:t>أمّا إبراهیم بن محمّد أحمر عینه،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ولده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بجرجان و غیرها، و محمّد له عقب بجرجان، و إسماعیل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ساطورة بن إبراهیم بن محمّد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ساطورة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أحمد ساطورة،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أحمد ساطورة،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3"/>
        <w:numPr>
          <w:ilvl w:val="2"/>
          <w:numId w:val="1"/>
        </w:numPr>
        <w:rPr/>
      </w:pPr>
      <w:bookmarkStart w:id="2621" w:name="__RefHeading___Toc3468549_3381743652"/>
      <w:bookmarkStart w:id="2622" w:name="_Toc1095"/>
      <w:bookmarkEnd w:id="2621"/>
      <w:r>
        <w:rPr>
          <w:rtl w:val="true"/>
        </w:rPr>
        <w:t>أعقاب عبد اللّه بن محمّد أحمر عینه</w:t>
      </w:r>
      <w:bookmarkEnd w:id="2622"/>
    </w:p>
    <w:p>
      <w:pPr>
        <w:pStyle w:val="BookText"/>
        <w:rPr/>
      </w:pPr>
      <w:r>
        <w:rPr>
          <w:rFonts w:ascii="IRNazanin" w:hAnsi="IRNazanin" w:eastAsia="IRNazanin"/>
          <w:color w:val="111111"/>
          <w:sz w:val="28"/>
          <w:sz w:val="28"/>
          <w:szCs w:val="28"/>
          <w:rtl w:val="true"/>
          <w:lang w:bidi="fa-IR"/>
        </w:rPr>
        <w:t>و أمّا عبد اللّه الفیلق بن محمّد أحمر عینه،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بمصر، و یحیی له عقب بصعدة بالیمن، و محمّد له أولاد، و علی قتل بالیمن فی أیّام أبی السرایا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شاشان بن عبد اللّه الفیلق،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یحیی،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سلیمان شاشان،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بن علی بن أحمد بن محمّد</w:t>
      </w:r>
      <w:r>
        <w:rPr>
          <w:rFonts w:eastAsia="IRNazanin" w:cs="IRNazanin"/>
          <w:color w:val="111111"/>
          <w:sz w:val="28"/>
          <w:szCs w:val="28"/>
          <w:rtl w:val="true"/>
          <w:lang w:bidi="fa-IR"/>
        </w:rPr>
        <w:t>.</w:t>
      </w:r>
    </w:p>
    <w:p>
      <w:pPr>
        <w:pStyle w:val="Heading3"/>
        <w:numPr>
          <w:ilvl w:val="2"/>
          <w:numId w:val="1"/>
        </w:numPr>
        <w:rPr/>
      </w:pPr>
      <w:bookmarkStart w:id="2623" w:name="__RefHeading___Toc3468551_3381743652"/>
      <w:bookmarkStart w:id="2624" w:name="_Toc1096"/>
      <w:bookmarkEnd w:id="2623"/>
      <w:r>
        <w:rPr>
          <w:rtl w:val="true"/>
        </w:rPr>
        <w:t>أعقاب داود بن محمّد أحمر عینه</w:t>
      </w:r>
      <w:bookmarkEnd w:id="2624"/>
    </w:p>
    <w:p>
      <w:pPr>
        <w:pStyle w:val="BookText"/>
        <w:rPr/>
      </w:pPr>
      <w:r>
        <w:rPr>
          <w:rFonts w:ascii="IRNazanin" w:hAnsi="IRNazanin" w:eastAsia="IRNazanin"/>
          <w:color w:val="111111"/>
          <w:sz w:val="28"/>
          <w:sz w:val="28"/>
          <w:szCs w:val="28"/>
          <w:rtl w:val="true"/>
          <w:lang w:bidi="fa-IR"/>
        </w:rPr>
        <w:t>و أمّا داود بن محمّد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داود بن محمّد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الثائر بقزوین و قبره بها و امّه زهریة</w:t>
      </w:r>
      <w:r>
        <w:rPr>
          <w:rFonts w:eastAsia="IRNazanin" w:cs="IRNazanin"/>
          <w:color w:val="111111"/>
          <w:sz w:val="28"/>
          <w:szCs w:val="28"/>
          <w:rtl w:val="true"/>
          <w:lang w:bidi="fa-IR"/>
        </w:rPr>
        <w:t>.</w:t>
      </w:r>
    </w:p>
    <w:p>
      <w:pPr>
        <w:pStyle w:val="Heading3"/>
        <w:numPr>
          <w:ilvl w:val="2"/>
          <w:numId w:val="1"/>
        </w:numPr>
        <w:rPr/>
      </w:pPr>
      <w:bookmarkStart w:id="2625" w:name="__RefHeading___Toc3468553_3381743652"/>
      <w:bookmarkStart w:id="2626" w:name="_Toc1097"/>
      <w:bookmarkEnd w:id="2625"/>
      <w:r>
        <w:rPr>
          <w:rtl w:val="true"/>
        </w:rPr>
        <w:t>أعقاب علی بن محمّد أحمر عینه</w:t>
      </w:r>
      <w:bookmarkEnd w:id="2626"/>
    </w:p>
    <w:p>
      <w:pPr>
        <w:pStyle w:val="BookText"/>
        <w:rPr/>
      </w:pPr>
      <w:r>
        <w:rPr>
          <w:rFonts w:ascii="IRNazanin" w:hAnsi="IRNazanin" w:eastAsia="IRNazanin"/>
          <w:color w:val="111111"/>
          <w:sz w:val="28"/>
          <w:sz w:val="28"/>
          <w:szCs w:val="28"/>
          <w:rtl w:val="true"/>
          <w:lang w:bidi="fa-IR"/>
        </w:rPr>
        <w:t>و أمّا علی بن محمّد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علی بن محمّد أحمر عینه،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Heading3"/>
        <w:numPr>
          <w:ilvl w:val="2"/>
          <w:numId w:val="1"/>
        </w:numPr>
        <w:rPr/>
      </w:pPr>
      <w:bookmarkStart w:id="2627" w:name="__RefHeading___Toc3468555_3381743652"/>
      <w:bookmarkStart w:id="2628" w:name="_Toc1098"/>
      <w:bookmarkEnd w:id="2627"/>
      <w:r>
        <w:rPr>
          <w:rtl w:val="true"/>
        </w:rPr>
        <w:t>أعقاب إبراهیم بن عبد اللّه بن محمّد بن علی الزینبی</w:t>
      </w:r>
      <w:bookmarkEnd w:id="2628"/>
    </w:p>
    <w:p>
      <w:pPr>
        <w:pStyle w:val="BookText"/>
        <w:rPr/>
      </w:pPr>
      <w:r>
        <w:rPr>
          <w:rFonts w:ascii="IRNazanin" w:hAnsi="IRNazanin" w:eastAsia="IRNazanin"/>
          <w:color w:val="111111"/>
          <w:sz w:val="28"/>
          <w:sz w:val="28"/>
          <w:szCs w:val="28"/>
          <w:rtl w:val="true"/>
          <w:lang w:bidi="fa-IR"/>
        </w:rPr>
        <w:t>و أمّا إبراهیم بن عبد اللّه بن محمّد بن علی الزینبی، فأعقب من ستّة رجال، و هم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له عقب، و جعفر له ولد بمصر، و إسماعیل له ولد، و أبو علی محمّد له ولد، و محمّد الأصغر له أولاد، و داود</w:t>
      </w:r>
      <w:r>
        <w:rPr>
          <w:rFonts w:eastAsia="IRNazanin" w:cs="IRNazanin"/>
          <w:color w:val="111111"/>
          <w:sz w:val="28"/>
          <w:szCs w:val="28"/>
          <w:rtl w:val="true"/>
          <w:lang w:bidi="fa-IR"/>
        </w:rPr>
        <w:t>.</w:t>
      </w:r>
      <w:bookmarkStart w:id="2629" w:name="pg14056_143208"/>
    </w:p>
    <w:p>
      <w:pPr>
        <w:pStyle w:val="BookText"/>
        <w:rPr/>
      </w:pPr>
      <w:bookmarkEnd w:id="2629"/>
      <w:r>
        <w:rPr>
          <w:rFonts w:ascii="IRNazanin" w:hAnsi="IRNazanin" w:eastAsia="IRNazanin"/>
          <w:color w:val="111111"/>
          <w:sz w:val="28"/>
          <w:sz w:val="28"/>
          <w:szCs w:val="28"/>
          <w:rtl w:val="true"/>
          <w:lang w:bidi="fa-IR"/>
        </w:rPr>
        <w:t>أمّا عبد اللّه بن إبراهیم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عبد اللّه بن إبراهیم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فدادین بن جعفر بن عبد اللّه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فدادین،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المتزهّد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إبراهیم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إسماعیل بن إبراهیم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إبراهیم بن عبد اللّه بن محمّد بن علی الزینبی،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داود بن إبراهیم،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داود بن إبراهیم،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الشعرانی بن حمزة بن عبد اللّه الصوری بن داود بن عبد اللّه</w:t>
      </w:r>
      <w:r>
        <w:rPr>
          <w:rFonts w:eastAsia="IRNazanin" w:cs="IRNazanin"/>
          <w:color w:val="111111"/>
          <w:sz w:val="28"/>
          <w:szCs w:val="28"/>
          <w:rtl w:val="true"/>
          <w:lang w:bidi="fa-IR"/>
        </w:rPr>
        <w:t>.</w:t>
      </w:r>
    </w:p>
    <w:p>
      <w:pPr>
        <w:pStyle w:val="Heading3"/>
        <w:numPr>
          <w:ilvl w:val="2"/>
          <w:numId w:val="1"/>
        </w:numPr>
        <w:rPr/>
      </w:pPr>
      <w:bookmarkStart w:id="2630" w:name="__RefHeading___Toc3468557_3381743652"/>
      <w:bookmarkStart w:id="2631" w:name="_Toc1099"/>
      <w:bookmarkEnd w:id="2630"/>
      <w:r>
        <w:rPr>
          <w:rtl w:val="true"/>
        </w:rPr>
        <w:t>أعقاب یحیی بن محمّد بن علی الزینبی</w:t>
      </w:r>
      <w:bookmarkEnd w:id="2631"/>
    </w:p>
    <w:p>
      <w:pPr>
        <w:pStyle w:val="BookText"/>
        <w:rPr/>
      </w:pPr>
      <w:r>
        <w:rPr>
          <w:rFonts w:ascii="IRNazanin" w:hAnsi="IRNazanin" w:eastAsia="IRNazanin"/>
          <w:color w:val="111111"/>
          <w:sz w:val="28"/>
          <w:sz w:val="28"/>
          <w:szCs w:val="28"/>
          <w:rtl w:val="true"/>
          <w:lang w:bidi="fa-IR"/>
        </w:rPr>
        <w:t>و أمّا یحیی بن محمّد الرئیس بن علی الزینبی،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عقب قلیل بمصر، و إبراهیم له عقب قلیل، و العبّاس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یحیی بن محمّد بن علی الزینبی،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القاسم، و لهما أولاد و هم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یحیی بن محمّد بن علی الزینبی،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ولد، و محمّد له ولد، و عون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یحیی بن محمّد بن علی الزینبی،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توفّی بمصر سنة سبع و مائتین، و یحیی توفّی بمصر سنة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یخلّف غیر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العبّاس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بمصر</w:t>
      </w:r>
      <w:r>
        <w:rPr>
          <w:rFonts w:eastAsia="IRNazanin" w:cs="IRNazanin"/>
          <w:color w:val="111111"/>
          <w:sz w:val="28"/>
          <w:szCs w:val="28"/>
          <w:rtl w:val="true"/>
          <w:lang w:bidi="fa-IR"/>
        </w:rPr>
        <w:t>.</w:t>
      </w:r>
    </w:p>
    <w:p>
      <w:pPr>
        <w:pStyle w:val="Heading3"/>
        <w:numPr>
          <w:ilvl w:val="2"/>
          <w:numId w:val="1"/>
        </w:numPr>
        <w:rPr/>
      </w:pPr>
      <w:bookmarkStart w:id="2632" w:name="__RefHeading___Toc3468559_3381743652"/>
      <w:bookmarkStart w:id="2633" w:name="_Toc1100"/>
      <w:bookmarkEnd w:id="2632"/>
      <w:r>
        <w:rPr>
          <w:rtl w:val="true"/>
        </w:rPr>
        <w:t>أعقاب إسحاق الأشرف بن علی الزینبی</w:t>
      </w:r>
      <w:bookmarkEnd w:id="2633"/>
    </w:p>
    <w:p>
      <w:pPr>
        <w:pStyle w:val="BookText"/>
        <w:rPr/>
      </w:pPr>
      <w:r>
        <w:rPr>
          <w:rFonts w:ascii="IRNazanin" w:hAnsi="IRNazanin" w:eastAsia="IRNazanin"/>
          <w:color w:val="111111"/>
          <w:sz w:val="28"/>
          <w:sz w:val="28"/>
          <w:szCs w:val="28"/>
          <w:rtl w:val="true"/>
          <w:lang w:bidi="fa-IR"/>
        </w:rPr>
        <w:t>و أمّا إسحاق الأشرف بن علی الزینبی بن عبد اللّه بن جعفر الطیّار، فأعقب من عشرة رجال، و هم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جعفر، له عدد فی ولده و کثرة</w:t>
      </w:r>
      <w:r>
        <w:rPr>
          <w:rFonts w:eastAsia="IRNazanin" w:cs="IRNazanin"/>
          <w:color w:val="111111"/>
          <w:sz w:val="28"/>
          <w:szCs w:val="28"/>
          <w:rtl w:val="true"/>
          <w:lang w:bidi="fa-IR"/>
        </w:rPr>
        <w:t>.</w:t>
      </w:r>
      <w:bookmarkStart w:id="2634" w:name="pg14056_143209"/>
    </w:p>
    <w:p>
      <w:pPr>
        <w:pStyle w:val="BookText"/>
        <w:rPr/>
      </w:pPr>
      <w:bookmarkEnd w:id="263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الأصغر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العنطوانی</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له عقب بمصر و الرملة و دمیاط و الکوفة، و هم فخذ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الأکبر، له أعقاب کثیرة بفارس و الدینور و المدینة و الری و نصیبین و مصر، و هو فخذ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أربعة معقّبون، و هم عدد جمّ بالکوفة و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 فخذ، له عقب بمصر و نصیبین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و هو أکثر إخوته عقبا، و له عدد و فی ولده ثروة و أعیان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له عقب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Heading3"/>
        <w:numPr>
          <w:ilvl w:val="2"/>
          <w:numId w:val="1"/>
        </w:numPr>
        <w:rPr/>
      </w:pPr>
      <w:bookmarkStart w:id="2635" w:name="__RefHeading___Toc3468561_3381743652"/>
      <w:bookmarkStart w:id="2636" w:name="_Toc1101"/>
      <w:bookmarkEnd w:id="2635"/>
      <w:r>
        <w:rPr>
          <w:rtl w:val="true"/>
        </w:rPr>
        <w:t>أعقاب جعفر بن إسحاق الأشرف بن علی الزینبی</w:t>
      </w:r>
      <w:bookmarkEnd w:id="2636"/>
    </w:p>
    <w:p>
      <w:pPr>
        <w:pStyle w:val="BookText"/>
        <w:rPr/>
      </w:pPr>
      <w:r>
        <w:rPr>
          <w:rFonts w:ascii="IRNazanin" w:hAnsi="IRNazanin" w:eastAsia="IRNazanin"/>
          <w:color w:val="111111"/>
          <w:sz w:val="28"/>
          <w:sz w:val="28"/>
          <w:szCs w:val="28"/>
          <w:rtl w:val="true"/>
          <w:lang w:bidi="fa-IR"/>
        </w:rPr>
        <w:t>أمّا أبو الفضل جعفر بن إسحاق الأشرف بن علی الزینبی،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عبد اللّه الأکبر بالکوفة فخذ 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 له عقب بمصر و نصیبین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بقیة بسمرقند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الأکبر المرجا، له أحد عشر ابنا أعقب بعضهم بمصر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المرجا</w:t>
      </w:r>
      <w:r>
        <w:rPr>
          <w:rFonts w:eastAsia="IRNazanin" w:cs="IRNazanin"/>
          <w:color w:val="111111"/>
          <w:sz w:val="28"/>
          <w:szCs w:val="28"/>
          <w:rtl w:val="true"/>
          <w:lang w:bidi="fa-IR"/>
        </w:rPr>
        <w:t>» .</w:t>
      </w:r>
    </w:p>
    <w:p>
      <w:pPr>
        <w:pStyle w:val="Heading3"/>
        <w:numPr>
          <w:ilvl w:val="2"/>
          <w:numId w:val="1"/>
        </w:numPr>
        <w:rPr/>
      </w:pPr>
      <w:bookmarkStart w:id="2637" w:name="__RefHeading___Toc3468563_3381743652"/>
      <w:bookmarkStart w:id="2638" w:name="_Toc1102"/>
      <w:bookmarkEnd w:id="2637"/>
      <w:r>
        <w:rPr>
          <w:rtl w:val="true"/>
        </w:rPr>
        <w:t>أعقاب عبد اللّه بن جعفر بن إسحاق الأشرف</w:t>
      </w:r>
      <w:bookmarkEnd w:id="2638"/>
    </w:p>
    <w:p>
      <w:pPr>
        <w:pStyle w:val="BookText"/>
        <w:rPr/>
      </w:pPr>
      <w:r>
        <w:rPr>
          <w:rFonts w:ascii="IRNazanin" w:hAnsi="IRNazanin" w:eastAsia="IRNazanin"/>
          <w:color w:val="111111"/>
          <w:sz w:val="28"/>
          <w:sz w:val="28"/>
          <w:szCs w:val="28"/>
          <w:rtl w:val="true"/>
          <w:lang w:bidi="fa-IR"/>
        </w:rPr>
        <w:t>أمّا أبو جعفر عبد اللّه الأکبر بن جعفر بن إسحاق الأشرف،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العمشلیق،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العمشلیق بن عبد اللّه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له عقب، و أحمد، و الحسن له عقب بسمرقند و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العمشلیق،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عیسی محمّد الشاهد بالکوفة، و أبو الطیّب محمّد له أولاد، و أبو عبد اللّه محمّد له أولاد، و أبو محمّد الحسن له أولاد، و للجمیع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عیسی محمّد الشاهد بن علی بن محمّد العمشلیق،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جعفر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ذرق البطّ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أحمد، و لهما عقب</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الطیّب محمّد بن علی بن محمّد العمشلیق،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w:t>
      </w:r>
      <w:bookmarkStart w:id="2639" w:name="pg14056_143210"/>
    </w:p>
    <w:p>
      <w:pPr>
        <w:pStyle w:val="BookText"/>
        <w:rPr/>
      </w:pPr>
      <w:bookmarkEnd w:id="2639"/>
      <w:r>
        <w:rPr>
          <w:rFonts w:ascii="Amiri" w:hAnsi="Amiri" w:eastAsia="Amiri" w:cs="Amiri"/>
          <w:color w:val="111111"/>
          <w:sz w:val="28"/>
          <w:sz w:val="28"/>
          <w:szCs w:val="28"/>
          <w:rtl w:val="true"/>
          <w:lang w:bidi="ar-SA"/>
        </w:rPr>
        <w:t>و 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عبد اللّه محمّد بن علی بن محمّد العمشلیق،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أحمد له أولاد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علی بن محمّد العمشلیق،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 و إخوة و عقب بالبصرة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العمشلیق،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الأفطس انتقل من الکوفة إلی البصرة و له عقب بالبصرة و غیرها، و جعفر، و أبو هاشم طاهر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الحسین بن محمّد العمشلیق،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محمّد بن القاسم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الحسین بن محمّد العمشلیق،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هاشم طاهر بن الحسین بن محمّد العمشلیق،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الأصغر بن جعفر بن إسحاق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3"/>
        <w:numPr>
          <w:ilvl w:val="2"/>
          <w:numId w:val="1"/>
        </w:numPr>
        <w:rPr/>
      </w:pPr>
      <w:bookmarkStart w:id="2640" w:name="__RefHeading___Toc3468565_3381743652"/>
      <w:bookmarkStart w:id="2641" w:name="_Toc1103"/>
      <w:bookmarkEnd w:id="2640"/>
      <w:r>
        <w:rPr>
          <w:rtl w:val="true"/>
        </w:rPr>
        <w:t>أعقاب محمّد بن جعفر بن إسحاق الأشرف</w:t>
      </w:r>
      <w:bookmarkEnd w:id="2641"/>
    </w:p>
    <w:p>
      <w:pPr>
        <w:pStyle w:val="BookText"/>
        <w:rPr/>
      </w:pPr>
      <w:r>
        <w:rPr>
          <w:rFonts w:ascii="IRNazanin" w:hAnsi="IRNazanin" w:eastAsia="IRNazanin"/>
          <w:color w:val="111111"/>
          <w:sz w:val="28"/>
          <w:sz w:val="28"/>
          <w:szCs w:val="28"/>
          <w:rtl w:val="true"/>
          <w:lang w:bidi="fa-IR"/>
        </w:rPr>
        <w:t>و أمّا محمّد بن جعفر بن إسحاق الأشرف،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و إبراهیم، و لهم أولاد</w:t>
      </w:r>
      <w:r>
        <w:rPr>
          <w:rFonts w:eastAsia="IRNazanin" w:cs="IRNazanin"/>
          <w:color w:val="111111"/>
          <w:sz w:val="28"/>
          <w:szCs w:val="28"/>
          <w:rtl w:val="true"/>
          <w:lang w:bidi="fa-IR"/>
        </w:rPr>
        <w:t>.</w:t>
      </w:r>
    </w:p>
    <w:p>
      <w:pPr>
        <w:pStyle w:val="Heading3"/>
        <w:numPr>
          <w:ilvl w:val="2"/>
          <w:numId w:val="1"/>
        </w:numPr>
        <w:rPr/>
      </w:pPr>
      <w:bookmarkStart w:id="2642" w:name="__RefHeading___Toc3468567_3381743652"/>
      <w:bookmarkStart w:id="2643" w:name="_Toc1104"/>
      <w:bookmarkEnd w:id="2642"/>
      <w:r>
        <w:rPr>
          <w:rtl w:val="true"/>
        </w:rPr>
        <w:t>أعقاب علی بن جعفر بن إسحاق الأشرف</w:t>
      </w:r>
      <w:bookmarkEnd w:id="2643"/>
    </w:p>
    <w:p>
      <w:pPr>
        <w:pStyle w:val="BookText"/>
        <w:rPr/>
      </w:pPr>
      <w:r>
        <w:rPr>
          <w:rFonts w:ascii="IRNazanin" w:hAnsi="IRNazanin" w:eastAsia="IRNazanin"/>
          <w:color w:val="111111"/>
          <w:sz w:val="28"/>
          <w:sz w:val="28"/>
          <w:szCs w:val="28"/>
          <w:rtl w:val="true"/>
          <w:lang w:bidi="fa-IR"/>
        </w:rPr>
        <w:t>و أمّا علی المرجا بن جعفر بن إسحاق الأشرف،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الحسن له عقب، و محمّد له ولد بمصر و سمرقند، و الحسین له ولد، و إبراهیم له ولد، و عبید اللّه، و جعفر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المرجا،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کباشة </w:t>
      </w:r>
      <w:r>
        <w:rPr>
          <w:rStyle w:val="FootnoteAnchor"/>
          <w:rtl w:val="true"/>
        </w:rPr>
        <w:footnoteReference w:id="579"/>
      </w:r>
      <w:r>
        <w:rPr>
          <w:rFonts w:ascii="IRNazanin" w:hAnsi="IRNazanin" w:eastAsia="IRNazanin"/>
          <w:color w:val="111111"/>
          <w:sz w:val="28"/>
          <w:sz w:val="28"/>
          <w:szCs w:val="28"/>
          <w:rtl w:val="true"/>
          <w:lang w:bidi="fa-IR"/>
        </w:rPr>
        <w:t>، له عقب بمصر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کباشة بن إسماعیل بن علی المرجا،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الجعفری الفارسی الزاهد بن محمّد بن عبد اللّه بن محمّد بن الحسن بن محمّد کباشة الجعفری الفارسی الزاهد</w:t>
      </w:r>
      <w:r>
        <w:rPr>
          <w:rFonts w:eastAsia="IRNazanin" w:cs="IRNazanin"/>
          <w:color w:val="111111"/>
          <w:sz w:val="28"/>
          <w:szCs w:val="28"/>
          <w:rtl w:val="true"/>
          <w:lang w:bidi="fa-IR"/>
        </w:rPr>
        <w:t>.</w:t>
      </w:r>
      <w:bookmarkStart w:id="2644" w:name="pg14056_143211"/>
    </w:p>
    <w:p>
      <w:pPr>
        <w:pStyle w:val="Heading3"/>
        <w:numPr>
          <w:ilvl w:val="2"/>
          <w:numId w:val="1"/>
        </w:numPr>
        <w:rPr/>
      </w:pPr>
      <w:bookmarkStart w:id="2645" w:name="__RefHeading___Toc3468569_3381743652"/>
      <w:bookmarkStart w:id="2646" w:name="_Toc1105"/>
      <w:bookmarkEnd w:id="2644"/>
      <w:bookmarkEnd w:id="2645"/>
      <w:r>
        <w:rPr>
          <w:rtl w:val="true"/>
        </w:rPr>
        <w:t>أعقاب محمّد الأصغر بن إسحاق الأشرف</w:t>
      </w:r>
      <w:bookmarkEnd w:id="2646"/>
    </w:p>
    <w:p>
      <w:pPr>
        <w:pStyle w:val="BookText"/>
        <w:rPr/>
      </w:pPr>
      <w:r>
        <w:rPr>
          <w:rFonts w:ascii="IRNazanin" w:hAnsi="IRNazanin" w:eastAsia="IRNazanin"/>
          <w:color w:val="111111"/>
          <w:sz w:val="28"/>
          <w:sz w:val="28"/>
          <w:szCs w:val="28"/>
          <w:rtl w:val="true"/>
          <w:lang w:bidi="fa-IR"/>
        </w:rPr>
        <w:t>و أمّا محمّد الأصغر العنطوانی بن إسحاق الأشرف بن علی الزینبی،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منهم بنیسابور، و علی له عقب بمصر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العنطوانی بن إسحاق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العنطوانی،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محمّد بن علی هذا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بالکوفة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الحسن بن محمّد العنطوانی،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عبد اللّه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العنطوانی بن إسحاق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الحقافی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العنطوانی،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أولاد بمصر</w:t>
      </w:r>
      <w:r>
        <w:rPr>
          <w:rFonts w:eastAsia="IRNazanin" w:cs="IRNazanin"/>
          <w:color w:val="111111"/>
          <w:sz w:val="28"/>
          <w:szCs w:val="28"/>
          <w:rtl w:val="true"/>
          <w:lang w:bidi="fa-IR"/>
        </w:rPr>
        <w:t>.</w:t>
      </w:r>
    </w:p>
    <w:p>
      <w:pPr>
        <w:pStyle w:val="Heading3"/>
        <w:numPr>
          <w:ilvl w:val="2"/>
          <w:numId w:val="1"/>
        </w:numPr>
        <w:rPr/>
      </w:pPr>
      <w:bookmarkStart w:id="2647" w:name="__RefHeading___Toc3468571_3381743652"/>
      <w:bookmarkStart w:id="2648" w:name="_Toc1106"/>
      <w:bookmarkEnd w:id="2647"/>
      <w:r>
        <w:rPr>
          <w:rtl w:val="true"/>
        </w:rPr>
        <w:t>أعقاب عبد اللّه الأکبر بن إسحاق الأشرف</w:t>
      </w:r>
      <w:bookmarkEnd w:id="2648"/>
    </w:p>
    <w:p>
      <w:pPr>
        <w:pStyle w:val="BookText"/>
        <w:rPr/>
      </w:pPr>
      <w:r>
        <w:rPr>
          <w:rFonts w:ascii="IRNazanin" w:hAnsi="IRNazanin" w:eastAsia="IRNazanin"/>
          <w:color w:val="111111"/>
          <w:sz w:val="28"/>
          <w:sz w:val="28"/>
          <w:szCs w:val="28"/>
          <w:rtl w:val="true"/>
          <w:lang w:bidi="fa-IR"/>
        </w:rPr>
        <w:t>و أمّا عبد اللّه الأکبر بن إسحاق الأشرف بن علی الزینبی،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الأکبر له عقب بالری و نصیبین، و عبد اللّه الأصغر له عقب بفارس، و عبید اللّه له عقب بمصر و الری،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الأکبر بن عبد اللّه الأکبر بن إسحاق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کان بمصر و له بقیة بالری و 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الأصغر بن عبد اللّه الأکبر بن إسحاق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البیض بن عبد اللّه الأصغر بن عبد اللّه الأکبر،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بفارس له بقیة، و یعقوب له بقیة، و علی البیض له عقب، و سلیمان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إسحاق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بالری</w:t>
      </w:r>
      <w:r>
        <w:rPr>
          <w:rFonts w:eastAsia="IRNazanin" w:cs="IRNazanin"/>
          <w:color w:val="111111"/>
          <w:sz w:val="28"/>
          <w:szCs w:val="28"/>
          <w:rtl w:val="true"/>
          <w:lang w:bidi="fa-IR"/>
        </w:rPr>
        <w:t>.</w:t>
      </w:r>
    </w:p>
    <w:p>
      <w:pPr>
        <w:pStyle w:val="Heading3"/>
        <w:numPr>
          <w:ilvl w:val="2"/>
          <w:numId w:val="1"/>
        </w:numPr>
        <w:rPr/>
      </w:pPr>
      <w:bookmarkStart w:id="2649" w:name="__RefHeading___Toc3468573_3381743652"/>
      <w:bookmarkStart w:id="2650" w:name="_Toc1107"/>
      <w:bookmarkEnd w:id="2649"/>
      <w:r>
        <w:rPr>
          <w:rtl w:val="true"/>
        </w:rPr>
        <w:t>أعقاب الحسن بن إسحاق الأشرف</w:t>
      </w:r>
      <w:bookmarkEnd w:id="2650"/>
    </w:p>
    <w:p>
      <w:pPr>
        <w:pStyle w:val="BookText"/>
        <w:rPr/>
      </w:pPr>
      <w:r>
        <w:rPr>
          <w:rFonts w:ascii="IRNazanin" w:hAnsi="IRNazanin" w:eastAsia="IRNazanin"/>
          <w:color w:val="111111"/>
          <w:sz w:val="28"/>
          <w:sz w:val="28"/>
          <w:szCs w:val="28"/>
          <w:rtl w:val="true"/>
          <w:lang w:bidi="fa-IR"/>
        </w:rPr>
        <w:t>و أمّا الحسن بن إسحاق الأشرف بن علی الزینبی، فأعقب من خمسة رجال، و هم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زقاق بمصیصیة ولده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و مصر و غیرهما، و إبراهیم</w:t>
      </w:r>
      <w:bookmarkStart w:id="2651" w:name="pg14056_143212"/>
    </w:p>
    <w:p>
      <w:pPr>
        <w:pStyle w:val="BookText"/>
        <w:rPr/>
      </w:pPr>
      <w:bookmarkEnd w:id="2651"/>
      <w:r>
        <w:rPr>
          <w:rFonts w:ascii="IRNazanin" w:hAnsi="IRNazanin" w:eastAsia="IRNazanin"/>
          <w:color w:val="111111"/>
          <w:sz w:val="28"/>
          <w:sz w:val="28"/>
          <w:szCs w:val="28"/>
          <w:rtl w:val="true"/>
          <w:lang w:bidi="fa-IR"/>
        </w:rPr>
        <w:t xml:space="preserve">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بسمرقند، و جعفر، و الحسن له عقب قلیل بالکوفة،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زقاق بن الحسن بن إسحاق الأشرف،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کان بالمصیصیة و مصر، و أحمد ولده بخراسان، و الحسن کان ولده بالمصیصیة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زقاق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بن إسحاق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بمصیصیة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بن إسحاق الأشرف،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الحسن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الحسین، و هما بالری</w:t>
      </w:r>
      <w:r>
        <w:rPr>
          <w:rFonts w:eastAsia="IRNazanin" w:cs="IRNazanin"/>
          <w:color w:val="111111"/>
          <w:sz w:val="28"/>
          <w:szCs w:val="28"/>
          <w:rtl w:val="true"/>
          <w:lang w:bidi="fa-IR"/>
        </w:rPr>
        <w:t>.</w:t>
      </w:r>
    </w:p>
    <w:p>
      <w:pPr>
        <w:pStyle w:val="Heading3"/>
        <w:numPr>
          <w:ilvl w:val="2"/>
          <w:numId w:val="1"/>
        </w:numPr>
        <w:rPr/>
      </w:pPr>
      <w:bookmarkStart w:id="2652" w:name="__RefHeading___Toc3468575_3381743652"/>
      <w:bookmarkStart w:id="2653" w:name="_Toc1108"/>
      <w:bookmarkEnd w:id="2652"/>
      <w:r>
        <w:rPr>
          <w:rtl w:val="true"/>
        </w:rPr>
        <w:t>أعقاب عبد اللّه الأصغر بن إسحاق الأشرف</w:t>
      </w:r>
      <w:bookmarkEnd w:id="2653"/>
    </w:p>
    <w:p>
      <w:pPr>
        <w:pStyle w:val="BookText"/>
        <w:rPr/>
      </w:pPr>
      <w:r>
        <w:rPr>
          <w:rFonts w:ascii="IRNazanin" w:hAnsi="IRNazanin" w:eastAsia="IRNazanin"/>
          <w:color w:val="111111"/>
          <w:sz w:val="28"/>
          <w:sz w:val="28"/>
          <w:szCs w:val="28"/>
          <w:rtl w:val="true"/>
          <w:lang w:bidi="fa-IR"/>
        </w:rPr>
        <w:t>و أمّا عبد اللّه الأصغر بن إسحاق الأشرف بن علی الزینبی،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عبید اللّه </w:t>
      </w:r>
      <w:r>
        <w:rPr>
          <w:rStyle w:val="FootnoteAnchor"/>
          <w:rtl w:val="true"/>
        </w:rPr>
        <w:footnoteReference w:id="580"/>
      </w:r>
      <w:r>
        <w:rPr>
          <w:rFonts w:ascii="IRNazanin" w:hAnsi="IRNazanin" w:eastAsia="IRNazanin"/>
          <w:color w:val="111111"/>
          <w:sz w:val="28"/>
          <w:sz w:val="28"/>
          <w:szCs w:val="28"/>
          <w:rtl w:val="true"/>
          <w:lang w:bidi="fa-IR"/>
        </w:rPr>
        <w:t>،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عبد اللّه الأصغر بن إسحاق الأشرف،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بمصر، له ولد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عبید اللّه بن عبد اللّه الأصغر،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ولده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طاهر، و القاسم،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اللّه بن إسحاق الأشرف،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بن جعفر بن الحسین بن محمّد بن جعفر</w:t>
      </w:r>
      <w:r>
        <w:rPr>
          <w:rFonts w:eastAsia="IRNazanin" w:cs="IRNazanin"/>
          <w:color w:val="111111"/>
          <w:sz w:val="28"/>
          <w:szCs w:val="28"/>
          <w:rtl w:val="true"/>
          <w:lang w:bidi="fa-IR"/>
        </w:rPr>
        <w:t>.</w:t>
      </w:r>
    </w:p>
    <w:p>
      <w:pPr>
        <w:pStyle w:val="Heading3"/>
        <w:numPr>
          <w:ilvl w:val="2"/>
          <w:numId w:val="1"/>
        </w:numPr>
        <w:rPr/>
      </w:pPr>
      <w:bookmarkStart w:id="2654" w:name="__RefHeading___Toc3468577_3381743652"/>
      <w:bookmarkStart w:id="2655" w:name="_Toc1109"/>
      <w:bookmarkEnd w:id="2654"/>
      <w:r>
        <w:rPr>
          <w:rtl w:val="true"/>
        </w:rPr>
        <w:t>أعقاب حمزة بن إسحاق الأشرف</w:t>
      </w:r>
      <w:bookmarkEnd w:id="2655"/>
    </w:p>
    <w:p>
      <w:pPr>
        <w:pStyle w:val="BookText"/>
        <w:rPr/>
      </w:pPr>
      <w:r>
        <w:rPr>
          <w:rFonts w:ascii="IRNazanin" w:hAnsi="IRNazanin" w:eastAsia="IRNazanin"/>
          <w:color w:val="111111"/>
          <w:sz w:val="28"/>
          <w:sz w:val="28"/>
          <w:szCs w:val="28"/>
          <w:rtl w:val="true"/>
          <w:lang w:bidi="fa-IR"/>
        </w:rPr>
        <w:t>و أمّا حمزة بن إسحاق الأشرف بن علی الزینبی،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الأکبر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الصدری</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أولد و أکثر</w:t>
      </w:r>
      <w:r>
        <w:rPr>
          <w:rFonts w:eastAsia="IRNazanin" w:cs="IRNazanin"/>
          <w:color w:val="111111"/>
          <w:sz w:val="28"/>
          <w:szCs w:val="28"/>
          <w:rtl w:val="true"/>
          <w:lang w:bidi="fa-IR"/>
        </w:rPr>
        <w:t>.</w:t>
      </w:r>
    </w:p>
    <w:p>
      <w:pPr>
        <w:pStyle w:val="Heading3"/>
        <w:numPr>
          <w:ilvl w:val="2"/>
          <w:numId w:val="1"/>
        </w:numPr>
        <w:rPr/>
      </w:pPr>
      <w:bookmarkStart w:id="2656" w:name="__RefHeading___Toc3468579_3381743652"/>
      <w:bookmarkStart w:id="2657" w:name="_Toc1110"/>
      <w:bookmarkEnd w:id="2656"/>
      <w:r>
        <w:rPr>
          <w:rtl w:val="true"/>
        </w:rPr>
        <w:t>أعقاب محمّد الصدری بن حمزة بن إسحاق الأشرف</w:t>
      </w:r>
      <w:bookmarkEnd w:id="265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الصدری بن حمزة بن إسحاق الأشرف، فأعقب من خمسة رجال، و هم</w:t>
      </w:r>
      <w:r>
        <w:rPr>
          <w:rFonts w:eastAsia="IRNazanin" w:cs="IRNazanin"/>
          <w:color w:val="111111"/>
          <w:sz w:val="28"/>
          <w:szCs w:val="28"/>
          <w:rtl w:val="true"/>
          <w:lang w:bidi="fa-IR"/>
        </w:rPr>
        <w:t>:</w:t>
      </w:r>
      <w:bookmarkStart w:id="2658" w:name="pg14056_143213"/>
    </w:p>
    <w:p>
      <w:pPr>
        <w:pStyle w:val="BookText"/>
        <w:rPr/>
      </w:pPr>
      <w:bookmarkEnd w:id="265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الصدری صاحب الصدرین موضع بقرب المدینة، له عدد و أعقاب و انتشار و ثروة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الأکبر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ولده بالمغرب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ولده و هم فی صح</w:t>
      </w:r>
      <w:r>
        <w:rPr>
          <w:rFonts w:eastAsia="IRNazanin" w:cs="IRNazanin"/>
          <w:color w:val="111111"/>
          <w:sz w:val="28"/>
          <w:szCs w:val="28"/>
          <w:rtl w:val="true"/>
          <w:lang w:bidi="fa-IR"/>
        </w:rPr>
        <w:t>.</w:t>
      </w:r>
    </w:p>
    <w:p>
      <w:pPr>
        <w:pStyle w:val="Heading3"/>
        <w:numPr>
          <w:ilvl w:val="2"/>
          <w:numId w:val="1"/>
        </w:numPr>
        <w:rPr/>
      </w:pPr>
      <w:bookmarkStart w:id="2659" w:name="__RefHeading___Toc3468581_3381743652"/>
      <w:bookmarkStart w:id="2660" w:name="_Toc1111"/>
      <w:bookmarkEnd w:id="2659"/>
      <w:r>
        <w:rPr>
          <w:rtl w:val="true"/>
        </w:rPr>
        <w:t>أعقاب الحسن بن محمّد الصدری بن حمزة بن إسحاق الأشرف</w:t>
      </w:r>
      <w:bookmarkEnd w:id="2660"/>
    </w:p>
    <w:p>
      <w:pPr>
        <w:pStyle w:val="BookText"/>
        <w:rPr/>
      </w:pPr>
      <w:r>
        <w:rPr>
          <w:rFonts w:ascii="IRNazanin" w:hAnsi="IRNazanin" w:eastAsia="IRNazanin"/>
          <w:color w:val="111111"/>
          <w:sz w:val="28"/>
          <w:sz w:val="28"/>
          <w:szCs w:val="28"/>
          <w:rtl w:val="true"/>
          <w:lang w:bidi="fa-IR"/>
        </w:rPr>
        <w:t>أمّا الحسن الصدری بن محمّد الصدری بن حمزة بن إسحاق الأشرف، فأعقب من ستّة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زید توفّی بالری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عقب و فیهم 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عبد اللّه، توفّی بحرّان و عقبه بها و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الصوفی، توفّی بحمص له أولاد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توفّی بمصر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الأحمر له جماعة من الولد بمصر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الطیّب طاهر </w:t>
      </w:r>
      <w:r>
        <w:rPr>
          <w:rStyle w:val="FootnoteAnchor"/>
          <w:rtl w:val="true"/>
        </w:rPr>
        <w:footnoteReference w:id="582"/>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 إبراهیم له عقب بمصر و الری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الفوارس محمّد له ولد بالری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حمزة، توفّی بوادی القری و له أعقاب بالوادی و بمصر و بالری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بلیق ولده بقزوین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 له عقب</w:t>
      </w:r>
      <w:r>
        <w:rPr>
          <w:rFonts w:eastAsia="IRNazanin" w:cs="IRNazanin"/>
          <w:color w:val="111111"/>
          <w:sz w:val="28"/>
          <w:szCs w:val="28"/>
          <w:rtl w:val="true"/>
          <w:lang w:bidi="fa-IR"/>
        </w:rPr>
        <w:t>.</w:t>
      </w:r>
    </w:p>
    <w:p>
      <w:pPr>
        <w:pStyle w:val="Heading3"/>
        <w:numPr>
          <w:ilvl w:val="2"/>
          <w:numId w:val="1"/>
        </w:numPr>
        <w:rPr/>
      </w:pPr>
      <w:bookmarkStart w:id="2661" w:name="__RefHeading___Toc3468583_3381743652"/>
      <w:bookmarkStart w:id="2662" w:name="_Toc1112"/>
      <w:bookmarkEnd w:id="2661"/>
      <w:r>
        <w:rPr>
          <w:rtl w:val="true"/>
        </w:rPr>
        <w:t>أعقاب زید بن الحسن بن محمّد الصدری</w:t>
      </w:r>
      <w:bookmarkEnd w:id="2662"/>
    </w:p>
    <w:p>
      <w:pPr>
        <w:pStyle w:val="BookText"/>
        <w:rPr/>
      </w:pPr>
      <w:r>
        <w:rPr>
          <w:rFonts w:ascii="IRNazanin" w:hAnsi="IRNazanin" w:eastAsia="IRNazanin"/>
          <w:color w:val="111111"/>
          <w:sz w:val="28"/>
          <w:sz w:val="28"/>
          <w:szCs w:val="28"/>
          <w:rtl w:val="true"/>
          <w:lang w:bidi="fa-IR"/>
        </w:rPr>
        <w:t>أمّا أبو الحسین زید بن الحسن الصدری،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المحدّث الطوزی المسنّ به عرف البیت، و علی له عقب، و الحسین له ولد، و جعفر له أولاد، و أبو العبّاس أحمد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الطوزی بن زید بن الحسن الصدری،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عبد اللّه الخطیب، و أبو الطیّب محمّد مات بقزوین له عقب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عبد اللّه بن الحسن الطوزی بن زید بن الحسن الصدری،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الحملات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له ولد ببغداد، و القاسم المخل الکرامی عرّفه العمید ببغداد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محمّد الحملات بن عبد اللّه بن الحسن الطوزی،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الرجال</w:t>
      </w:r>
      <w:r>
        <w:rPr>
          <w:rFonts w:eastAsia="IRNazanin" w:cs="IRNazanin"/>
          <w:color w:val="111111"/>
          <w:sz w:val="28"/>
          <w:szCs w:val="28"/>
          <w:rtl w:val="true"/>
          <w:lang w:bidi="fa-IR"/>
        </w:rPr>
        <w:t>.</w:t>
      </w:r>
      <w:bookmarkStart w:id="2663" w:name="pg14056_143214"/>
    </w:p>
    <w:p>
      <w:pPr>
        <w:pStyle w:val="BookText"/>
        <w:rPr/>
      </w:pPr>
      <w:bookmarkEnd w:id="2663"/>
      <w:r>
        <w:rPr>
          <w:rFonts w:ascii="IRNazanin" w:hAnsi="IRNazanin" w:eastAsia="IRNazanin"/>
          <w:color w:val="111111"/>
          <w:sz w:val="28"/>
          <w:sz w:val="28"/>
          <w:szCs w:val="28"/>
          <w:rtl w:val="true"/>
          <w:lang w:bidi="fa-IR"/>
        </w:rPr>
        <w:t>و أمّا أبو الطیّب محمّد بن الحسن الطوزی بن زید بن الحسن الصدری،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بن محمّد بن الحسن الطوزی،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أحمد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طاهر له بنات ببغداد،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الحسن الطوزی،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جعفر بن محمّد بن الحسن الطوزی،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آل الطوزی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 محیی الدین بن أبی الفوارس بن أبی القاسم یعرف بابن الطوزی الجعفری الطالبی البغدادی الأدیب السیّد</w:t>
      </w:r>
      <w:r>
        <w:rPr>
          <w:rFonts w:eastAsia="IRNazanin" w:cs="IRNazanin"/>
          <w:color w:val="111111"/>
          <w:sz w:val="28"/>
          <w:szCs w:val="28"/>
          <w:rtl w:val="true"/>
          <w:lang w:bidi="fa-IR"/>
        </w:rPr>
        <w:t>.</w:t>
      </w:r>
    </w:p>
    <w:p>
      <w:pPr>
        <w:pStyle w:val="Heading3"/>
        <w:numPr>
          <w:ilvl w:val="2"/>
          <w:numId w:val="1"/>
        </w:numPr>
        <w:rPr/>
      </w:pPr>
      <w:bookmarkStart w:id="2664" w:name="__RefHeading___Toc3468585_3381743652"/>
      <w:bookmarkStart w:id="2665" w:name="_Toc1113"/>
      <w:bookmarkEnd w:id="2664"/>
      <w:r>
        <w:rPr>
          <w:rtl w:val="true"/>
        </w:rPr>
        <w:t>أعقاب القاسم بن الحسن بن محمّد الصدری</w:t>
      </w:r>
      <w:bookmarkEnd w:id="2665"/>
    </w:p>
    <w:p>
      <w:pPr>
        <w:pStyle w:val="BookText"/>
        <w:rPr/>
      </w:pPr>
      <w:r>
        <w:rPr>
          <w:rFonts w:ascii="IRNazanin" w:hAnsi="IRNazanin" w:eastAsia="IRNazanin"/>
          <w:color w:val="111111"/>
          <w:sz w:val="28"/>
          <w:sz w:val="28"/>
          <w:szCs w:val="28"/>
          <w:rtl w:val="true"/>
          <w:lang w:bidi="fa-IR"/>
        </w:rPr>
        <w:t>و أمّا القاسم بن الحسن الصدری،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الفأفاء الشاعر له عقب بفارس، و أبو جعفر عبد اللّه له عقب، و 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الفأفاء بن القاسم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الصدری بن محمّد الفأفاء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أحمد الصدری بن محمّد الفأفاء،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له بقیة ببلد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عبد اللّه بن القاسم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البلیس بن عبد اللّه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البلیس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کان فاضلا متکلّما و له ولد بمصر</w:t>
      </w:r>
      <w:r>
        <w:rPr>
          <w:rFonts w:eastAsia="IRNazanin" w:cs="IRNazanin"/>
          <w:color w:val="111111"/>
          <w:sz w:val="28"/>
          <w:szCs w:val="28"/>
          <w:rtl w:val="true"/>
          <w:lang w:bidi="fa-IR"/>
        </w:rPr>
        <w:t>.</w:t>
      </w:r>
    </w:p>
    <w:p>
      <w:pPr>
        <w:pStyle w:val="Heading3"/>
        <w:numPr>
          <w:ilvl w:val="2"/>
          <w:numId w:val="1"/>
        </w:numPr>
        <w:rPr/>
      </w:pPr>
      <w:bookmarkStart w:id="2666" w:name="__RefHeading___Toc3468587_3381743652"/>
      <w:bookmarkStart w:id="2667" w:name="_Toc1114"/>
      <w:bookmarkEnd w:id="2666"/>
      <w:r>
        <w:rPr>
          <w:rtl w:val="true"/>
        </w:rPr>
        <w:t>أعقاب جعفر بن الحسن بن محمّد الصدری</w:t>
      </w:r>
      <w:bookmarkEnd w:id="2667"/>
    </w:p>
    <w:p>
      <w:pPr>
        <w:pStyle w:val="BookText"/>
        <w:rPr/>
      </w:pPr>
      <w:r>
        <w:rPr>
          <w:rFonts w:ascii="IRNazanin" w:hAnsi="IRNazanin" w:eastAsia="IRNazanin"/>
          <w:color w:val="111111"/>
          <w:sz w:val="28"/>
          <w:sz w:val="28"/>
          <w:szCs w:val="28"/>
          <w:rtl w:val="true"/>
          <w:lang w:bidi="fa-IR"/>
        </w:rPr>
        <w:t>و أمّا جعفر بن الحسن الصدری،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له عقب، و محمّد له عقب و ولد بالرملة، و أبو القاسم محمّد له عقب، و یحیی له عقب، و أبو جعفر محمّد له عقب، و سلیمان بالرملة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جعفر بن الحسن الصدری،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عیسی</w:t>
      </w:r>
      <w:r>
        <w:rPr>
          <w:rFonts w:eastAsia="IRNazanin" w:cs="IRNazanin"/>
          <w:color w:val="111111"/>
          <w:sz w:val="28"/>
          <w:szCs w:val="28"/>
          <w:rtl w:val="true"/>
          <w:lang w:bidi="fa-IR"/>
        </w:rPr>
        <w:t>.</w:t>
      </w:r>
      <w:bookmarkStart w:id="2668" w:name="pg14056_143215"/>
    </w:p>
    <w:p>
      <w:pPr>
        <w:pStyle w:val="Heading3"/>
        <w:numPr>
          <w:ilvl w:val="2"/>
          <w:numId w:val="1"/>
        </w:numPr>
        <w:rPr/>
      </w:pPr>
      <w:bookmarkStart w:id="2669" w:name="__RefHeading___Toc3468589_3381743652"/>
      <w:bookmarkStart w:id="2670" w:name="_Toc1115"/>
      <w:bookmarkEnd w:id="2668"/>
      <w:bookmarkEnd w:id="2669"/>
      <w:r>
        <w:rPr>
          <w:rtl w:val="true"/>
        </w:rPr>
        <w:t>أعقاب داود بن الحسن بن محمّد الصدری</w:t>
      </w:r>
      <w:bookmarkEnd w:id="2670"/>
    </w:p>
    <w:p>
      <w:pPr>
        <w:pStyle w:val="BookText"/>
        <w:rPr/>
      </w:pPr>
      <w:r>
        <w:rPr>
          <w:rFonts w:ascii="IRNazanin" w:hAnsi="IRNazanin" w:eastAsia="IRNazanin"/>
          <w:color w:val="111111"/>
          <w:sz w:val="28"/>
          <w:sz w:val="28"/>
          <w:szCs w:val="28"/>
          <w:rtl w:val="true"/>
          <w:lang w:bidi="fa-IR"/>
        </w:rPr>
        <w:t>و أمّا داود بن الحسن الصدری،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 و أبو عبد اللّه محمّد له عقب، و أبو جعفر أحمد له عقب</w:t>
      </w:r>
      <w:r>
        <w:rPr>
          <w:rFonts w:eastAsia="IRNazanin" w:cs="IRNazanin"/>
          <w:color w:val="111111"/>
          <w:sz w:val="28"/>
          <w:szCs w:val="28"/>
          <w:rtl w:val="true"/>
          <w:lang w:bidi="fa-IR"/>
        </w:rPr>
        <w:t>.</w:t>
      </w:r>
    </w:p>
    <w:p>
      <w:pPr>
        <w:pStyle w:val="Heading3"/>
        <w:numPr>
          <w:ilvl w:val="2"/>
          <w:numId w:val="1"/>
        </w:numPr>
        <w:rPr/>
      </w:pPr>
      <w:bookmarkStart w:id="2671" w:name="__RefHeading___Toc3468591_3381743652"/>
      <w:bookmarkStart w:id="2672" w:name="_Toc1116"/>
      <w:bookmarkEnd w:id="2671"/>
      <w:r>
        <w:rPr>
          <w:rtl w:val="true"/>
        </w:rPr>
        <w:t>أعقاب عبد اللّه بن الحسن بن محمّد الصدری</w:t>
      </w:r>
      <w:bookmarkEnd w:id="2672"/>
    </w:p>
    <w:p>
      <w:pPr>
        <w:pStyle w:val="BookText"/>
        <w:rPr/>
      </w:pPr>
      <w:r>
        <w:rPr>
          <w:rFonts w:ascii="IRNazanin" w:hAnsi="IRNazanin" w:eastAsia="IRNazanin"/>
          <w:color w:val="111111"/>
          <w:sz w:val="28"/>
          <w:sz w:val="28"/>
          <w:szCs w:val="28"/>
          <w:rtl w:val="true"/>
          <w:lang w:bidi="fa-IR"/>
        </w:rPr>
        <w:t>و أمّا أبو جعفر عبد اللّه بن الحسن الصدری،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عقب، و أبو الفوارس محمّد له عقب، و أبو علی محمّد له عقب، و إبراهیم له عقب</w:t>
      </w:r>
      <w:r>
        <w:rPr>
          <w:rFonts w:eastAsia="IRNazanin" w:cs="IRNazanin"/>
          <w:color w:val="111111"/>
          <w:sz w:val="28"/>
          <w:szCs w:val="28"/>
          <w:rtl w:val="true"/>
          <w:lang w:bidi="fa-IR"/>
        </w:rPr>
        <w:t>.</w:t>
      </w:r>
    </w:p>
    <w:p>
      <w:pPr>
        <w:pStyle w:val="Heading3"/>
        <w:numPr>
          <w:ilvl w:val="2"/>
          <w:numId w:val="1"/>
        </w:numPr>
        <w:rPr/>
      </w:pPr>
      <w:bookmarkStart w:id="2673" w:name="__RefHeading___Toc3468593_3381743652"/>
      <w:bookmarkStart w:id="2674" w:name="_Toc1117"/>
      <w:bookmarkEnd w:id="2673"/>
      <w:r>
        <w:rPr>
          <w:rtl w:val="true"/>
        </w:rPr>
        <w:t>أعقاب محمّد بن الحسن بن محمّد الصدری</w:t>
      </w:r>
      <w:bookmarkEnd w:id="2674"/>
    </w:p>
    <w:p>
      <w:pPr>
        <w:pStyle w:val="BookText"/>
        <w:rPr/>
      </w:pPr>
      <w:r>
        <w:rPr>
          <w:rFonts w:ascii="IRNazanin" w:hAnsi="IRNazanin" w:eastAsia="IRNazanin"/>
          <w:color w:val="111111"/>
          <w:sz w:val="28"/>
          <w:sz w:val="28"/>
          <w:szCs w:val="28"/>
          <w:rtl w:val="true"/>
          <w:lang w:bidi="fa-IR"/>
        </w:rPr>
        <w:t>و أمّا أبو علی محمّد بن الحسن الصدری،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الرئیس الزاهد الفاضل بالری، کان ذا حال و مال و رئاسة، و هو صاحب الوقف الذی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أبو تراب علی،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محمّد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نزل بدمشق و له بقیة بها</w:t>
      </w:r>
      <w:r>
        <w:rPr>
          <w:rFonts w:eastAsia="IRNazanin" w:cs="IRNazanin"/>
          <w:color w:val="111111"/>
          <w:sz w:val="28"/>
          <w:szCs w:val="28"/>
          <w:rtl w:val="true"/>
          <w:lang w:bidi="fa-IR"/>
        </w:rPr>
        <w:t>.</w:t>
      </w:r>
    </w:p>
    <w:p>
      <w:pPr>
        <w:pStyle w:val="Heading3"/>
        <w:numPr>
          <w:ilvl w:val="2"/>
          <w:numId w:val="1"/>
        </w:numPr>
        <w:rPr/>
      </w:pPr>
      <w:bookmarkStart w:id="2675" w:name="__RefHeading___Toc3468595_3381743652"/>
      <w:bookmarkStart w:id="2676" w:name="_Toc1118"/>
      <w:bookmarkEnd w:id="2675"/>
      <w:r>
        <w:rPr>
          <w:rtl w:val="true"/>
        </w:rPr>
        <w:t>أعقاب أحمد بن الحسن بن محمّد الصدری</w:t>
      </w:r>
      <w:bookmarkEnd w:id="2676"/>
    </w:p>
    <w:p>
      <w:pPr>
        <w:pStyle w:val="BookText"/>
        <w:rPr/>
      </w:pPr>
      <w:r>
        <w:rPr>
          <w:rFonts w:ascii="IRNazanin" w:hAnsi="IRNazanin" w:eastAsia="IRNazanin"/>
          <w:color w:val="111111"/>
          <w:sz w:val="28"/>
          <w:sz w:val="28"/>
          <w:szCs w:val="28"/>
          <w:rtl w:val="true"/>
          <w:lang w:bidi="fa-IR"/>
        </w:rPr>
        <w:t>و أمّا أحمد بن الحسن الصدری،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أبو الفضل له ولد، و العبّاس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أحمد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بمصر له ولد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الوهّاب بن موسی بن أحمد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Heading3"/>
        <w:numPr>
          <w:ilvl w:val="2"/>
          <w:numId w:val="1"/>
        </w:numPr>
        <w:rPr/>
      </w:pPr>
      <w:bookmarkStart w:id="2677" w:name="__RefHeading___Toc3468597_3381743652"/>
      <w:bookmarkStart w:id="2678" w:name="_Toc1119"/>
      <w:bookmarkEnd w:id="2677"/>
      <w:r>
        <w:rPr>
          <w:rtl w:val="true"/>
        </w:rPr>
        <w:t>أعقاب طاهر بن الحسن بن محمّد الصدری</w:t>
      </w:r>
      <w:bookmarkEnd w:id="2678"/>
    </w:p>
    <w:p>
      <w:pPr>
        <w:pStyle w:val="BookText"/>
        <w:rPr/>
      </w:pPr>
      <w:r>
        <w:rPr>
          <w:rFonts w:ascii="IRNazanin" w:hAnsi="IRNazanin" w:eastAsia="IRNazanin"/>
          <w:color w:val="111111"/>
          <w:sz w:val="28"/>
          <w:sz w:val="28"/>
          <w:szCs w:val="28"/>
          <w:rtl w:val="true"/>
          <w:lang w:bidi="fa-IR"/>
        </w:rPr>
        <w:t>و أمّا أبو الطیّب طاهر بن الحسن الصدری،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القاضی بطبرستان له أولاد و عقب بالجبل، و علی له عقب ببلاد الجبل، و أبو محمّد عبد اللّه له ولد، و الحسن له أولاد و عقب بالجبل</w:t>
      </w:r>
      <w:r>
        <w:rPr>
          <w:rFonts w:eastAsia="IRNazanin" w:cs="IRNazanin"/>
          <w:color w:val="111111"/>
          <w:sz w:val="28"/>
          <w:szCs w:val="28"/>
          <w:rtl w:val="true"/>
          <w:lang w:bidi="fa-IR"/>
        </w:rPr>
        <w:t>.</w:t>
      </w:r>
    </w:p>
    <w:p>
      <w:pPr>
        <w:pStyle w:val="Heading3"/>
        <w:numPr>
          <w:ilvl w:val="2"/>
          <w:numId w:val="1"/>
        </w:numPr>
        <w:rPr/>
      </w:pPr>
      <w:bookmarkStart w:id="2679" w:name="__RefHeading___Toc3468599_3381743652"/>
      <w:bookmarkStart w:id="2680" w:name="_Toc1120"/>
      <w:bookmarkEnd w:id="2679"/>
      <w:r>
        <w:rPr>
          <w:rtl w:val="true"/>
        </w:rPr>
        <w:t>أعقاب إسحاق بن الحسن بن محمّد الصدری</w:t>
      </w:r>
      <w:bookmarkEnd w:id="268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إسحاق بن الحسن الصدری،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الهیاج محمّد و کان لمّا مات کان أسنّ آل أبی طالب و له عقب بمصر، و یحیی له ولد</w:t>
      </w:r>
      <w:r>
        <w:rPr>
          <w:rFonts w:eastAsia="IRNazanin" w:cs="IRNazanin"/>
          <w:color w:val="111111"/>
          <w:sz w:val="28"/>
          <w:szCs w:val="28"/>
          <w:rtl w:val="true"/>
          <w:lang w:bidi="fa-IR"/>
        </w:rPr>
        <w:t>.</w:t>
      </w:r>
      <w:bookmarkStart w:id="2681" w:name="pg14056_143216"/>
    </w:p>
    <w:p>
      <w:pPr>
        <w:pStyle w:val="BookText"/>
        <w:rPr/>
      </w:pPr>
      <w:bookmarkEnd w:id="2681"/>
      <w:r>
        <w:rPr>
          <w:rFonts w:ascii="IRNazanin" w:hAnsi="IRNazanin" w:eastAsia="IRNazanin"/>
          <w:color w:val="111111"/>
          <w:sz w:val="28"/>
          <w:sz w:val="28"/>
          <w:szCs w:val="28"/>
          <w:rtl w:val="true"/>
          <w:lang w:bidi="fa-IR"/>
        </w:rPr>
        <w:t>أمّا یحیی بن إسحاق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مات بمصر و له ذیل و عقب</w:t>
      </w:r>
      <w:r>
        <w:rPr>
          <w:rFonts w:eastAsia="IRNazanin" w:cs="IRNazanin"/>
          <w:color w:val="111111"/>
          <w:sz w:val="28"/>
          <w:szCs w:val="28"/>
          <w:rtl w:val="true"/>
          <w:lang w:bidi="fa-IR"/>
        </w:rPr>
        <w:t>.</w:t>
      </w:r>
    </w:p>
    <w:p>
      <w:pPr>
        <w:pStyle w:val="Heading3"/>
        <w:numPr>
          <w:ilvl w:val="2"/>
          <w:numId w:val="1"/>
        </w:numPr>
        <w:rPr/>
      </w:pPr>
      <w:bookmarkStart w:id="2682" w:name="__RefHeading___Toc3468601_3381743652"/>
      <w:bookmarkStart w:id="2683" w:name="_Toc1121"/>
      <w:bookmarkEnd w:id="2682"/>
      <w:r>
        <w:rPr>
          <w:rtl w:val="true"/>
        </w:rPr>
        <w:t>أعقاب إبراهیم بن الحسن بن محمّد الصدری</w:t>
      </w:r>
      <w:bookmarkEnd w:id="2683"/>
    </w:p>
    <w:p>
      <w:pPr>
        <w:pStyle w:val="BookText"/>
        <w:rPr/>
      </w:pPr>
      <w:r>
        <w:rPr>
          <w:rFonts w:ascii="IRNazanin" w:hAnsi="IRNazanin" w:eastAsia="IRNazanin"/>
          <w:color w:val="111111"/>
          <w:sz w:val="28"/>
          <w:sz w:val="28"/>
          <w:szCs w:val="28"/>
          <w:rtl w:val="true"/>
          <w:lang w:bidi="fa-IR"/>
        </w:rPr>
        <w:t>و أمّا أبو إسحاق إبراهیم بن الحسن الصدری،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الأسود الأحول بمصر، و أبو طاهر محمّد، و لهما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الأسود بن إبراهیم بن الحسن الصدری،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الهیجاء محمّد الاطروش، و أبو طالب</w:t>
      </w:r>
      <w:r>
        <w:rPr>
          <w:rFonts w:eastAsia="IRNazanin" w:cs="IRNazanin"/>
          <w:color w:val="111111"/>
          <w:sz w:val="28"/>
          <w:szCs w:val="28"/>
          <w:rtl w:val="true"/>
          <w:lang w:bidi="fa-IR"/>
        </w:rPr>
        <w:t>.</w:t>
      </w:r>
    </w:p>
    <w:p>
      <w:pPr>
        <w:pStyle w:val="Heading3"/>
        <w:numPr>
          <w:ilvl w:val="2"/>
          <w:numId w:val="1"/>
        </w:numPr>
        <w:rPr/>
      </w:pPr>
      <w:bookmarkStart w:id="2684" w:name="__RefHeading___Toc3468603_3381743652"/>
      <w:bookmarkStart w:id="2685" w:name="_Toc1122"/>
      <w:bookmarkEnd w:id="2684"/>
      <w:r>
        <w:rPr>
          <w:rtl w:val="true"/>
        </w:rPr>
        <w:t>أعقاب حمزة بن الحسن بن محمّد الصدری</w:t>
      </w:r>
      <w:bookmarkEnd w:id="2685"/>
    </w:p>
    <w:p>
      <w:pPr>
        <w:pStyle w:val="BookText"/>
        <w:rPr/>
      </w:pPr>
      <w:r>
        <w:rPr>
          <w:rFonts w:ascii="IRNazanin" w:hAnsi="IRNazanin" w:eastAsia="IRNazanin"/>
          <w:color w:val="111111"/>
          <w:sz w:val="28"/>
          <w:sz w:val="28"/>
          <w:szCs w:val="28"/>
          <w:rtl w:val="true"/>
          <w:lang w:bidi="fa-IR"/>
        </w:rPr>
        <w:t>و أمّا أبو محمّد حمزة بن الحسن الصدری،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الاطروش له عقب فیهم کثرة و هم بالری، و الحسین له عقب، و الحسن له عقب، و أبو تراب محمّد له عقب، و جعفر له عقب بالری، و راوع، و القاسم،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حمزة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الأغر بالری له عقب فیهم عدد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حمزة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له عقب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حمزة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له ولد بالبصرة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تراب محمّد بن حمزة بن الحسن الصدری،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عمارة له ولد و عقب و إخوة لهم أولاد</w:t>
      </w:r>
      <w:r>
        <w:rPr>
          <w:rFonts w:eastAsia="IRNazanin" w:cs="IRNazanin"/>
          <w:color w:val="111111"/>
          <w:sz w:val="28"/>
          <w:szCs w:val="28"/>
          <w:rtl w:val="true"/>
          <w:lang w:bidi="fa-IR"/>
        </w:rPr>
        <w:t>.</w:t>
      </w:r>
    </w:p>
    <w:p>
      <w:pPr>
        <w:pStyle w:val="Heading3"/>
        <w:numPr>
          <w:ilvl w:val="2"/>
          <w:numId w:val="1"/>
        </w:numPr>
        <w:rPr/>
      </w:pPr>
      <w:bookmarkStart w:id="2686" w:name="__RefHeading___Toc3468605_3381743652"/>
      <w:bookmarkStart w:id="2687" w:name="_Toc1123"/>
      <w:bookmarkEnd w:id="2686"/>
      <w:r>
        <w:rPr>
          <w:rtl w:val="true"/>
        </w:rPr>
        <w:t>أعقاب بلیق بن الحسن بن محمّد الصدری</w:t>
      </w:r>
      <w:bookmarkEnd w:id="2687"/>
    </w:p>
    <w:p>
      <w:pPr>
        <w:pStyle w:val="BookText"/>
        <w:rPr/>
      </w:pPr>
      <w:r>
        <w:rPr>
          <w:rFonts w:ascii="IRNazanin" w:hAnsi="IRNazanin" w:eastAsia="IRNazanin"/>
          <w:color w:val="111111"/>
          <w:sz w:val="28"/>
          <w:sz w:val="28"/>
          <w:szCs w:val="28"/>
          <w:rtl w:val="true"/>
          <w:lang w:bidi="fa-IR"/>
        </w:rPr>
        <w:t>و أمّا بلیق بن الحسن الصدری،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له أولاد و عقب بقزوین</w:t>
      </w:r>
      <w:r>
        <w:rPr>
          <w:rFonts w:eastAsia="IRNazanin" w:cs="IRNazanin"/>
          <w:color w:val="111111"/>
          <w:sz w:val="28"/>
          <w:szCs w:val="28"/>
          <w:rtl w:val="true"/>
          <w:lang w:bidi="fa-IR"/>
        </w:rPr>
        <w:t>.</w:t>
      </w:r>
    </w:p>
    <w:p>
      <w:pPr>
        <w:pStyle w:val="Heading3"/>
        <w:numPr>
          <w:ilvl w:val="2"/>
          <w:numId w:val="1"/>
        </w:numPr>
        <w:rPr/>
      </w:pPr>
      <w:bookmarkStart w:id="2688" w:name="__RefHeading___Toc3468607_3381743652"/>
      <w:bookmarkStart w:id="2689" w:name="_Toc1124"/>
      <w:bookmarkEnd w:id="2688"/>
      <w:r>
        <w:rPr>
          <w:rtl w:val="true"/>
        </w:rPr>
        <w:t>أعقاب عبد اللّه بن محمّد الصدری بن حمزة بن إسحاق الأشرف</w:t>
      </w:r>
      <w:bookmarkEnd w:id="268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محمّد الصدری بن حمزة بن إسحاق الأشرف، فأعقب من ثلاثة رجال،</w:t>
      </w:r>
      <w:bookmarkStart w:id="2690" w:name="pg14056_143217"/>
    </w:p>
    <w:p>
      <w:pPr>
        <w:pStyle w:val="BookText"/>
        <w:rPr/>
      </w:pPr>
      <w:bookmarkEnd w:id="2690"/>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584"/>
      </w:r>
      <w:r>
        <w:rPr>
          <w:rFonts w:ascii="IRNazanin" w:hAnsi="IRNazanin" w:eastAsia="IRNazanin"/>
          <w:color w:val="111111"/>
          <w:sz w:val="28"/>
          <w:sz w:val="28"/>
          <w:szCs w:val="28"/>
          <w:rtl w:val="true"/>
          <w:lang w:bidi="fa-IR"/>
        </w:rPr>
        <w:t xml:space="preserve">الفأفاء الشیخ بشیراز و أعقابه بمصر، و أحمد الغزل </w:t>
      </w:r>
      <w:r>
        <w:rPr>
          <w:rStyle w:val="FootnoteAnchor"/>
          <w:rtl w:val="true"/>
        </w:rPr>
        <w:footnoteReference w:id="585"/>
      </w:r>
      <w:r>
        <w:rPr>
          <w:rFonts w:ascii="IRNazanin" w:hAnsi="IRNazanin" w:eastAsia="IRNazanin"/>
          <w:color w:val="111111"/>
          <w:sz w:val="28"/>
          <w:sz w:val="28"/>
          <w:szCs w:val="28"/>
          <w:rtl w:val="true"/>
          <w:lang w:bidi="fa-IR"/>
        </w:rPr>
        <w:t>سمّی به لشدّة تلفّفه بالشیء إذا أراده،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أعقاب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الفأفاء بن عبد اللّه بن محمّد الصدری،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الفأفاء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النسّابة </w:t>
      </w:r>
      <w:r>
        <w:rPr>
          <w:rStyle w:val="FootnoteAnchor"/>
          <w:rtl w:val="true"/>
        </w:rPr>
        <w:footnoteReference w:id="586"/>
      </w:r>
      <w:r>
        <w:rPr>
          <w:rFonts w:ascii="IRNazanin" w:hAnsi="IRNazanin" w:eastAsia="IRNazanin"/>
          <w:color w:val="111111"/>
          <w:sz w:val="28"/>
          <w:sz w:val="28"/>
          <w:szCs w:val="28"/>
          <w:rtl w:val="true"/>
          <w:lang w:bidi="fa-IR"/>
        </w:rPr>
        <w:t>، امّه عامیة من أهل مصر، و توفّی سنة عشر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النسّابة بن یحیی بن محمّد الفأفاء،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النسّابة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أبو الهیجاء طاهر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من جیلان إلی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جعفر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بن علی بن محمّد بن جعفر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الرضی بن أبی عبد اللّه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الهیجاء طاهر بن محمّد بن جعفر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باصفهان، امّه بنت أبی الحسن علی بن جعفر بن یحیی بن المفرج هو محمّد بن القاسم العالم بن موسی بن إبراهیم بن إسماعیل بن جعفر بن إبراهیم بن محمّد بن علی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الفأفاء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طالب حمزة، و لهما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الفأفاء،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p>
    <w:p>
      <w:pPr>
        <w:pStyle w:val="Heading3"/>
        <w:numPr>
          <w:ilvl w:val="2"/>
          <w:numId w:val="1"/>
        </w:numPr>
        <w:rPr/>
      </w:pPr>
      <w:bookmarkStart w:id="2691" w:name="__RefHeading___Toc3468609_3381743652"/>
      <w:bookmarkStart w:id="2692" w:name="_Toc1125"/>
      <w:bookmarkEnd w:id="2691"/>
      <w:r>
        <w:rPr>
          <w:rtl w:val="true"/>
        </w:rPr>
        <w:t>أعقاب إبراهیم بن محمّد الصدری بن حمزة بن إسحاق الأشرف</w:t>
      </w:r>
      <w:bookmarkEnd w:id="2692"/>
    </w:p>
    <w:p>
      <w:pPr>
        <w:pStyle w:val="BookText"/>
        <w:rPr/>
      </w:pPr>
      <w:r>
        <w:rPr>
          <w:rFonts w:ascii="IRNazanin" w:hAnsi="IRNazanin" w:eastAsia="IRNazanin"/>
          <w:color w:val="111111"/>
          <w:sz w:val="28"/>
          <w:sz w:val="28"/>
          <w:szCs w:val="28"/>
          <w:rtl w:val="true"/>
          <w:lang w:bidi="fa-IR"/>
        </w:rPr>
        <w:t>و أمّا إبراهیم بن محمّد بن حمزة بن إسحاق الأشرف، فأعقب من ثلاثة رجال، و هم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زیادة اللّه، و مطهّر، و محمّد له ولد</w:t>
      </w:r>
      <w:r>
        <w:rPr>
          <w:rFonts w:eastAsia="Amiri" w:cs="Amiri" w:ascii="Amiri" w:hAnsi="Amiri"/>
          <w:color w:val="111111"/>
          <w:sz w:val="28"/>
          <w:szCs w:val="28"/>
          <w:rtl w:val="true"/>
          <w:lang w:bidi="ar-SA"/>
        </w:rPr>
        <w:t>.</w:t>
      </w:r>
      <w:bookmarkStart w:id="2693" w:name="pg14056_143218"/>
    </w:p>
    <w:p>
      <w:pPr>
        <w:pStyle w:val="Heading3"/>
        <w:numPr>
          <w:ilvl w:val="2"/>
          <w:numId w:val="1"/>
        </w:numPr>
        <w:rPr/>
      </w:pPr>
      <w:bookmarkStart w:id="2694" w:name="__RefHeading___Toc3468611_3381743652"/>
      <w:bookmarkStart w:id="2695" w:name="_Toc1126"/>
      <w:bookmarkEnd w:id="2693"/>
      <w:bookmarkEnd w:id="2694"/>
      <w:r>
        <w:rPr>
          <w:rtl w:val="true"/>
        </w:rPr>
        <w:t>أعقاب داود بن محمّد الصدری بن حمزة بن إسحاق الأشرف</w:t>
      </w:r>
      <w:bookmarkEnd w:id="2695"/>
    </w:p>
    <w:p>
      <w:pPr>
        <w:pStyle w:val="BookText"/>
        <w:rPr/>
      </w:pPr>
      <w:r>
        <w:rPr>
          <w:rFonts w:ascii="Amiri" w:hAnsi="Amiri" w:eastAsia="Amiri" w:cs="Amiri"/>
          <w:color w:val="111111"/>
          <w:sz w:val="28"/>
          <w:sz w:val="28"/>
          <w:szCs w:val="28"/>
          <w:rtl w:val="true"/>
          <w:lang w:bidi="ar-SA"/>
        </w:rPr>
        <w:t xml:space="preserve">و أمّا داود </w:t>
      </w:r>
      <w:r>
        <w:rPr>
          <w:rStyle w:val="FootnoteAnchor"/>
          <w:rtl w:val="true"/>
        </w:rPr>
        <w:footnoteReference w:id="587"/>
      </w:r>
      <w:r>
        <w:rPr>
          <w:rFonts w:ascii="IRNazanin" w:hAnsi="IRNazanin" w:eastAsia="IRNazanin"/>
          <w:color w:val="111111"/>
          <w:sz w:val="28"/>
          <w:sz w:val="28"/>
          <w:szCs w:val="28"/>
          <w:rtl w:val="true"/>
          <w:lang w:bidi="fa-IR"/>
        </w:rPr>
        <w:t>بن محمّد الصدری بن حمزة بن إسحاق الأشرف،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سیّد قومه و له أعقاب، و إسماعیل له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داود بن محمّد الصدری،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یحیی ولی نقابة الطالبیین بمصر و مات بمصر و له ذیل و أعقاب کثیرة أفاضل و علماء و قضاة بمصر، و أبو تراب علی، و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یحیی النقیب بن إسحاق بن داود،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له عقب، و جعفر له ولد، و محمّد الأصغر له ولد، و أبو جعفر محمّد الأکبر له ولد، و أبو جعفر عبد اللّه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یحیی النقیب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یحیی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بن یحیی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القاضی بمصر، و یروی أبو الغنائم کتاب ابن خداع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إسحاق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داود بن محمّد الصدری بن حمزة بن إسحاق الأشرف،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له عقب، و أبو طاهر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ولد، و أبو طالب محمّد له عقب، و أبو جعفر محمّد البطریق له عقب بالقدس و مصر، و أبو الحسن محمّد الوزور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داود بن محمّد الصدری، فأعقب من ولدیه، و هما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إسماعیل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عفیفا و أولد ثلاثة ذکور، و أبو القاسم محمّد مات ببیت المقدس و له بقیة بمصر</w:t>
      </w:r>
      <w:r>
        <w:rPr>
          <w:rFonts w:eastAsia="IRNazanin" w:cs="IRNazanin"/>
          <w:color w:val="111111"/>
          <w:sz w:val="28"/>
          <w:szCs w:val="28"/>
          <w:rtl w:val="true"/>
          <w:lang w:bidi="fa-IR"/>
        </w:rPr>
        <w:t>.</w:t>
      </w:r>
      <w:bookmarkStart w:id="2696" w:name="pg14056_143219"/>
    </w:p>
    <w:p>
      <w:pPr>
        <w:pStyle w:val="Heading3"/>
        <w:numPr>
          <w:ilvl w:val="2"/>
          <w:numId w:val="1"/>
        </w:numPr>
        <w:rPr/>
      </w:pPr>
      <w:bookmarkStart w:id="2697" w:name="__RefHeading___Toc3468613_3381743652"/>
      <w:bookmarkStart w:id="2698" w:name="_Toc1127"/>
      <w:bookmarkEnd w:id="2696"/>
      <w:bookmarkEnd w:id="2697"/>
      <w:r>
        <w:rPr>
          <w:rtl w:val="true"/>
        </w:rPr>
        <w:t>أعقاب إسحاق العرضی بن عبد اللّه بن جعفر الطیّار</w:t>
      </w:r>
      <w:bookmarkEnd w:id="2698"/>
    </w:p>
    <w:p>
      <w:pPr>
        <w:pStyle w:val="BookText"/>
        <w:rPr/>
      </w:pPr>
      <w:r>
        <w:rPr>
          <w:rFonts w:ascii="IRNazanin" w:hAnsi="IRNazanin" w:eastAsia="IRNazanin"/>
          <w:color w:val="111111"/>
          <w:sz w:val="28"/>
          <w:sz w:val="28"/>
          <w:szCs w:val="28"/>
          <w:rtl w:val="true"/>
          <w:lang w:bidi="fa-IR"/>
        </w:rPr>
        <w:t xml:space="preserve">و أمّا إسحاق الأطرف العرضی </w:t>
      </w:r>
      <w:r>
        <w:rPr>
          <w:rStyle w:val="FootnoteAnchor"/>
          <w:rtl w:val="true"/>
        </w:rPr>
        <w:footnoteReference w:id="589"/>
      </w:r>
      <w:r>
        <w:rPr>
          <w:rFonts w:ascii="IRNazanin" w:hAnsi="IRNazanin" w:eastAsia="IRNazanin"/>
          <w:color w:val="111111"/>
          <w:sz w:val="28"/>
          <w:sz w:val="28"/>
          <w:szCs w:val="28"/>
          <w:rtl w:val="true"/>
          <w:lang w:bidi="fa-IR"/>
        </w:rPr>
        <w:t>بن عبد اللّه الجواد بن جعفر الطیّار،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و القاسم الأمیر، و امّه امّ حکیم بنت القاسم الفقیه بن محمّد بن أبی بکر بن أبی قحافة</w:t>
      </w:r>
      <w:r>
        <w:rPr>
          <w:rFonts w:eastAsia="IRNazanin" w:cs="IRNazanin"/>
          <w:color w:val="111111"/>
          <w:sz w:val="28"/>
          <w:szCs w:val="28"/>
          <w:rtl w:val="true"/>
          <w:lang w:bidi="fa-IR"/>
        </w:rPr>
        <w:t>.</w:t>
      </w:r>
    </w:p>
    <w:p>
      <w:pPr>
        <w:pStyle w:val="Heading3"/>
        <w:numPr>
          <w:ilvl w:val="2"/>
          <w:numId w:val="1"/>
        </w:numPr>
        <w:rPr/>
      </w:pPr>
      <w:bookmarkStart w:id="2699" w:name="__RefHeading___Toc3468615_3381743652"/>
      <w:bookmarkStart w:id="2700" w:name="_Toc1128"/>
      <w:bookmarkEnd w:id="2699"/>
      <w:r>
        <w:rPr>
          <w:rtl w:val="true"/>
        </w:rPr>
        <w:t>أعقاب القاسم بن إسحاق العرضی</w:t>
      </w:r>
      <w:bookmarkEnd w:id="2700"/>
    </w:p>
    <w:p>
      <w:pPr>
        <w:pStyle w:val="BookText"/>
        <w:rPr/>
      </w:pPr>
      <w:r>
        <w:rPr>
          <w:rFonts w:ascii="IRNazanin" w:hAnsi="IRNazanin" w:eastAsia="IRNazanin"/>
          <w:color w:val="111111"/>
          <w:sz w:val="28"/>
          <w:sz w:val="28"/>
          <w:szCs w:val="28"/>
          <w:rtl w:val="true"/>
          <w:lang w:bidi="fa-IR"/>
        </w:rPr>
        <w:t>أمّا القاسم بن إسحاق العرضی، فکان أحد رجال بنی هاشم، و کان أدیبا عاقلا ممدّحا جلیلا ذا برّ و مواساة و أمیرا بالیمن، و هو ابن خالة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بنصیبین فخذ </w:t>
      </w:r>
      <w:r>
        <w:rPr>
          <w:rStyle w:val="FootnoteAnchor"/>
          <w:rtl w:val="true"/>
        </w:rPr>
        <w:footnoteReference w:id="59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فخذ </w:t>
      </w:r>
      <w:r>
        <w:rPr>
          <w:rStyle w:val="FootnoteAnchor"/>
          <w:rtl w:val="true"/>
        </w:rPr>
        <w:footnoteReference w:id="591"/>
      </w:r>
      <w:r>
        <w:rPr>
          <w:rFonts w:ascii="IRNazanin" w:hAnsi="IRNazanin" w:eastAsia="IRNazanin"/>
          <w:color w:val="111111"/>
          <w:sz w:val="28"/>
          <w:sz w:val="28"/>
          <w:szCs w:val="28"/>
          <w:rtl w:val="true"/>
          <w:lang w:bidi="fa-IR"/>
        </w:rPr>
        <w:t>فیه 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ذیل طویل ببغداد و طبرستان و 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له عقب قلیل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له بقیة من ولده بمصر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مقلّ عقبه بآمل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داود</w:t>
      </w:r>
      <w:r>
        <w:rPr>
          <w:rFonts w:eastAsia="IRNazanin" w:cs="IRNazanin"/>
          <w:color w:val="111111"/>
          <w:sz w:val="28"/>
          <w:szCs w:val="28"/>
          <w:rtl w:val="true"/>
          <w:lang w:bidi="fa-IR"/>
        </w:rPr>
        <w:t>.</w:t>
      </w:r>
    </w:p>
    <w:p>
      <w:pPr>
        <w:pStyle w:val="Heading3"/>
        <w:numPr>
          <w:ilvl w:val="2"/>
          <w:numId w:val="1"/>
        </w:numPr>
        <w:rPr/>
      </w:pPr>
      <w:bookmarkStart w:id="2701" w:name="__RefHeading___Toc3468617_3381743652"/>
      <w:bookmarkStart w:id="2702" w:name="_Toc1129"/>
      <w:bookmarkEnd w:id="2701"/>
      <w:r>
        <w:rPr>
          <w:rtl w:val="true"/>
        </w:rPr>
        <w:t>أعقاب جعفر بن القاسم بن إسحاق العرضی</w:t>
      </w:r>
      <w:bookmarkEnd w:id="2702"/>
    </w:p>
    <w:p>
      <w:pPr>
        <w:pStyle w:val="BookText"/>
        <w:rPr/>
      </w:pPr>
      <w:r>
        <w:rPr>
          <w:rFonts w:ascii="IRNazanin" w:hAnsi="IRNazanin" w:eastAsia="IRNazanin"/>
          <w:color w:val="111111"/>
          <w:sz w:val="28"/>
          <w:sz w:val="28"/>
          <w:szCs w:val="28"/>
          <w:rtl w:val="true"/>
          <w:lang w:bidi="fa-IR"/>
        </w:rPr>
        <w:t>أمّا جعفر بن القاسم الأمیر بن إسحاق العرضی،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فیه عدد، و إسحاق له ولد، و القاسم له عقب،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القاسم الأمیر،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له أولاد لهم أعقاب بالحجاز و الری، و الحسن ببغداد و له عقب بوادی القری و سمرقند و بخارا و طالقان منهم سادات بار بهارک </w:t>
      </w:r>
      <w:r>
        <w:rPr>
          <w:rStyle w:val="FootnoteAnchor"/>
          <w:rtl w:val="true"/>
        </w:rPr>
        <w:footnoteReference w:id="592"/>
      </w:r>
      <w:r>
        <w:rPr>
          <w:rFonts w:ascii="IRNazanin" w:hAnsi="IRNazanin" w:eastAsia="IRNazanin"/>
          <w:color w:val="111111"/>
          <w:sz w:val="28"/>
          <w:sz w:val="28"/>
          <w:szCs w:val="28"/>
          <w:rtl w:val="true"/>
          <w:lang w:bidi="fa-IR"/>
        </w:rPr>
        <w:t>، و علی، و یحیی،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یحیی، و أحمد،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إبراهیم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العبّاس، و الحسن له عقب</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القاسم بن عیسی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bookmarkStart w:id="2703" w:name="pg14056_143220"/>
    </w:p>
    <w:p>
      <w:pPr>
        <w:pStyle w:val="BookText"/>
        <w:rPr/>
      </w:pPr>
      <w:bookmarkEnd w:id="2703"/>
      <w:r>
        <w:rPr>
          <w:rFonts w:ascii="IRNazanin" w:hAnsi="IRNazanin" w:eastAsia="IRNazanin"/>
          <w:color w:val="111111"/>
          <w:sz w:val="28"/>
          <w:sz w:val="28"/>
          <w:szCs w:val="28"/>
          <w:rtl w:val="true"/>
          <w:lang w:bidi="fa-IR"/>
        </w:rPr>
        <w:t>أمّا یحیی بن القاسم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عیسی العرضی، أسود عاقل فیه خیر، کان نقیب البطیحة أیّام عمران بن شاهین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عیسی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العبّاس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 له ولد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إبراهیم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ببخارا، و أحمد له عدد من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جعفر بن القاسم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بوادی القری، و عبد اللّه ببخارا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بوادی القری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له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إبراهیم بن محمّد بن جعفر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القاسم بن إبراهیم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عیسی، کان أسود الجلد، و کان فاضلا و ولی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محمّد بن جعفر بن القاسم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جعفر بن القاسم بن إسحاق العرضی،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إسحاق بن جعفر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قتل فی حرب عبد اللّه بن عبد الحمید المولتانی العمری</w:t>
      </w:r>
      <w:r>
        <w:rPr>
          <w:rFonts w:eastAsia="IRNazanin" w:cs="IRNazanin"/>
          <w:color w:val="111111"/>
          <w:sz w:val="28"/>
          <w:szCs w:val="28"/>
          <w:rtl w:val="true"/>
          <w:lang w:bidi="fa-IR"/>
        </w:rPr>
        <w:t>.</w:t>
      </w:r>
    </w:p>
    <w:p>
      <w:pPr>
        <w:pStyle w:val="Heading3"/>
        <w:numPr>
          <w:ilvl w:val="2"/>
          <w:numId w:val="1"/>
        </w:numPr>
        <w:rPr/>
      </w:pPr>
      <w:bookmarkStart w:id="2704" w:name="__RefHeading___Toc3468619_3381743652"/>
      <w:bookmarkStart w:id="2705" w:name="_Toc1130"/>
      <w:bookmarkEnd w:id="2704"/>
      <w:r>
        <w:rPr>
          <w:rtl w:val="true"/>
        </w:rPr>
        <w:t>أعقاب عبد اللّه بن القاسم بن إسحاق العرضی</w:t>
      </w:r>
      <w:bookmarkEnd w:id="2705"/>
    </w:p>
    <w:p>
      <w:pPr>
        <w:pStyle w:val="BookText"/>
        <w:rPr/>
      </w:pPr>
      <w:r>
        <w:rPr>
          <w:rFonts w:ascii="IRNazanin" w:hAnsi="IRNazanin" w:eastAsia="IRNazanin"/>
          <w:color w:val="111111"/>
          <w:sz w:val="28"/>
          <w:sz w:val="28"/>
          <w:szCs w:val="28"/>
          <w:rtl w:val="true"/>
          <w:lang w:bidi="fa-IR"/>
        </w:rPr>
        <w:t>و أمّا عبد اللّه بن القاسم الأمیر بن إسحاق العرضی،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کان بالمدینة، و له عقب و بقیة بالصعید و کرمان و بغداد و 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امّه رقیّة بنت القاسم بن الحسن بن زید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عدّة من الولد و عقب ببغداد و نصیبین و آذربایجان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أعقاب بالأهواز و نصیبین و البصرة و دمشق و کرمان و الجبل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p>
    <w:p>
      <w:pPr>
        <w:pStyle w:val="Heading3"/>
        <w:numPr>
          <w:ilvl w:val="2"/>
          <w:numId w:val="1"/>
        </w:numPr>
        <w:rPr/>
      </w:pPr>
      <w:bookmarkStart w:id="2706" w:name="__RefHeading___Toc3468621_3381743652"/>
      <w:bookmarkStart w:id="2707" w:name="_Toc1131"/>
      <w:bookmarkEnd w:id="2706"/>
      <w:r>
        <w:rPr>
          <w:rtl w:val="true"/>
        </w:rPr>
        <w:t>أعقاب محمّد بن عبد اللّه بن القاسم بن إسحاق العرضی</w:t>
      </w:r>
      <w:bookmarkEnd w:id="270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عبد اللّه بن القاسم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له ولد بکرمان، و زید له عقب، و حمزة له ولد</w:t>
      </w:r>
      <w:r>
        <w:rPr>
          <w:rFonts w:eastAsia="IRNazanin" w:cs="IRNazanin"/>
          <w:color w:val="111111"/>
          <w:sz w:val="28"/>
          <w:szCs w:val="28"/>
          <w:rtl w:val="true"/>
          <w:lang w:bidi="fa-IR"/>
        </w:rPr>
        <w:t>.</w:t>
      </w:r>
      <w:bookmarkStart w:id="2708" w:name="pg14056_143221"/>
    </w:p>
    <w:p>
      <w:pPr>
        <w:pStyle w:val="BookText"/>
        <w:rPr/>
      </w:pPr>
      <w:bookmarkEnd w:id="2708"/>
      <w:r>
        <w:rPr>
          <w:rFonts w:ascii="IRNazanin" w:hAnsi="IRNazanin" w:eastAsia="IRNazanin"/>
          <w:color w:val="111111"/>
          <w:sz w:val="28"/>
          <w:sz w:val="28"/>
          <w:szCs w:val="28"/>
          <w:rtl w:val="true"/>
          <w:lang w:bidi="fa-IR"/>
        </w:rPr>
        <w:t>أمّا یحیی بن محمّد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الشویخ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الاطروش البیّع کان فی نهر </w:t>
      </w:r>
      <w:r>
        <w:rPr>
          <w:rStyle w:val="FootnoteAnchor"/>
          <w:rtl w:val="true"/>
        </w:rPr>
        <w:footnoteReference w:id="593"/>
      </w:r>
      <w:r>
        <w:rPr>
          <w:rFonts w:ascii="IRNazanin" w:hAnsi="IRNazanin" w:eastAsia="IRNazanin"/>
          <w:color w:val="111111"/>
          <w:sz w:val="28"/>
          <w:sz w:val="28"/>
          <w:szCs w:val="28"/>
          <w:rtl w:val="true"/>
          <w:lang w:bidi="fa-IR"/>
        </w:rPr>
        <w:t>البزّازین ببغداد، و له ولد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محمّد بن عبد اللّه بن القاسم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جعفر بطبرستان، و الحسین له عقب</w:t>
      </w:r>
      <w:r>
        <w:rPr>
          <w:rFonts w:eastAsia="IRNazanin" w:cs="IRNazanin"/>
          <w:color w:val="111111"/>
          <w:sz w:val="28"/>
          <w:szCs w:val="28"/>
          <w:rtl w:val="true"/>
          <w:lang w:bidi="fa-IR"/>
        </w:rPr>
        <w:t>.</w:t>
      </w:r>
    </w:p>
    <w:p>
      <w:pPr>
        <w:pStyle w:val="Heading3"/>
        <w:numPr>
          <w:ilvl w:val="2"/>
          <w:numId w:val="1"/>
        </w:numPr>
        <w:rPr/>
      </w:pPr>
      <w:bookmarkStart w:id="2709" w:name="__RefHeading___Toc3468623_3381743652"/>
      <w:bookmarkStart w:id="2710" w:name="_Toc1132"/>
      <w:bookmarkEnd w:id="2709"/>
      <w:r>
        <w:rPr>
          <w:rtl w:val="true"/>
        </w:rPr>
        <w:t>أعقاب زید بن عبد اللّه بن القاسم بن إسحاق العرضی</w:t>
      </w:r>
      <w:bookmarkEnd w:id="2710"/>
    </w:p>
    <w:p>
      <w:pPr>
        <w:pStyle w:val="BookText"/>
        <w:rPr/>
      </w:pPr>
      <w:r>
        <w:rPr>
          <w:rFonts w:ascii="IRNazanin" w:hAnsi="IRNazanin" w:eastAsia="IRNazanin"/>
          <w:color w:val="111111"/>
          <w:sz w:val="28"/>
          <w:sz w:val="28"/>
          <w:szCs w:val="28"/>
          <w:rtl w:val="true"/>
          <w:lang w:bidi="fa-IR"/>
        </w:rPr>
        <w:t>و أمّا زید بن عبد اللّه بن القاسم الأمیر بن إسحاق العرضی،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القاضی باستراباد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القاضی بن زید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بقزوین له أعقاب کثیرة، و محمّد، و هاشم</w:t>
      </w:r>
      <w:r>
        <w:rPr>
          <w:rFonts w:eastAsia="IRNazanin" w:cs="IRNazanin"/>
          <w:color w:val="111111"/>
          <w:sz w:val="28"/>
          <w:szCs w:val="28"/>
          <w:rtl w:val="true"/>
          <w:lang w:bidi="fa-IR"/>
        </w:rPr>
        <w:t>.</w:t>
      </w:r>
    </w:p>
    <w:p>
      <w:pPr>
        <w:pStyle w:val="Heading3"/>
        <w:numPr>
          <w:ilvl w:val="2"/>
          <w:numId w:val="1"/>
        </w:numPr>
        <w:rPr/>
      </w:pPr>
      <w:bookmarkStart w:id="2711" w:name="__RefHeading___Toc3468625_3381743652"/>
      <w:bookmarkStart w:id="2712" w:name="_Toc1133"/>
      <w:bookmarkEnd w:id="2711"/>
      <w:r>
        <w:rPr>
          <w:rtl w:val="true"/>
        </w:rPr>
        <w:t>أعقاب أحمد بن الحسن القاضی بن زید</w:t>
      </w:r>
      <w:bookmarkEnd w:id="2712"/>
    </w:p>
    <w:p>
      <w:pPr>
        <w:pStyle w:val="BookText"/>
        <w:rPr/>
      </w:pPr>
      <w:r>
        <w:rPr>
          <w:rFonts w:ascii="IRNazanin" w:hAnsi="IRNazanin" w:eastAsia="IRNazanin"/>
          <w:color w:val="111111"/>
          <w:sz w:val="28"/>
          <w:sz w:val="28"/>
          <w:szCs w:val="28"/>
          <w:rtl w:val="true"/>
          <w:lang w:bidi="fa-IR"/>
        </w:rPr>
        <w:t>أمّا أبو علی أحمد بن الحسن القاضی بن زید،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بقزوین له عقب، و سیّار </w:t>
      </w:r>
      <w:r>
        <w:rPr>
          <w:rStyle w:val="FootnoteAnchor"/>
          <w:rtl w:val="true"/>
        </w:rPr>
        <w:footnoteReference w:id="594"/>
      </w:r>
      <w:r>
        <w:rPr>
          <w:rFonts w:ascii="IRNazanin" w:hAnsi="IRNazanin" w:eastAsia="IRNazanin"/>
          <w:color w:val="111111"/>
          <w:sz w:val="28"/>
          <w:sz w:val="28"/>
          <w:szCs w:val="28"/>
          <w:rtl w:val="true"/>
          <w:lang w:bidi="fa-IR"/>
        </w:rPr>
        <w:t xml:space="preserve">له ولد و عقب، و إسحاق له أولاد و أعقاب بقزوین، و الحسن له أولاد و عقب، و زید له عقب بقزوین، و جعفر الرئیس بقزوین له عقب فیهم عدد، و أبو یعلی </w:t>
      </w:r>
      <w:r>
        <w:rPr>
          <w:rStyle w:val="FootnoteAnchor"/>
          <w:rtl w:val="true"/>
        </w:rPr>
        <w:footnoteReference w:id="595"/>
      </w:r>
      <w:r>
        <w:rPr>
          <w:rFonts w:ascii="IRNazanin" w:hAnsi="IRNazanin" w:eastAsia="IRNazanin"/>
          <w:color w:val="111111"/>
          <w:sz w:val="28"/>
          <w:sz w:val="28"/>
          <w:szCs w:val="28"/>
          <w:rtl w:val="true"/>
          <w:lang w:bidi="fa-IR"/>
        </w:rPr>
        <w:t>محمّد له عقب ببغداد و فیهم عدد، و أبو عبد اللّه الحسین له أعقاب بطبرستان و جرجان و جیلان و بلخ، و القاسم له ولد، و حمزة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الطیّب محمّد بن أحمد بن الحسن القاضی، فأعقب من خمسة رجال، و هم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علی أحمد الرئیس بقزوین کان ذا مال و نعمة و حال حسنة و رئاسة، و محمّد کان بقزوین له أولاد، و الحسن له ولد، و أبو عبد اللّه الحسین له أعقاب فیهم أفاضل و علماء کبار، و أبو القاسم علی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الرئیس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محمّد ذو الشرفین کان سلطانا بقزوین له ولد، و أبو الطیّب محمّد الرئیس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محمّد بن أحمد الرئیس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رئیسا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أحمد بن الحسن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 محمّد له عقب، و علی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أحمد بن الحسن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محمّد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أحمد بن الحسن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الفقیه له عدد من الأولاد و أعقاب بقزوین و الری، و أبو الحسن محمّد له أعقاب بقزوین و الری،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جعفر بن أحمد،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محمّد له عقب، و أبو هاشم إسماعیل له عقب، و أبو القاسم علی له بنت، و الفضل له عقب، و أبو الحسن محمّد له أولاد، و أبو عبد اللّه محمّد له ولد، و أبو طاهر محمّد له عقب، و أبو الفرج المحسن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یعلی محمّد بن أحمد بن الحسن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سیّار، و أبو علی أحمد له ولد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عمارة حمزة، و أبو علی أحمد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سیّار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له ولد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أحمد بن الحسن القاضی،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أحمد، و سراهنک له ولد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النسّابة بالری، رآه أبو القاسم الدمشقی، و له ولد و عقب بجرجان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هاشم بن الحسن القاضی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bookmarkStart w:id="2713" w:name="pg14056_143223"/>
    </w:p>
    <w:p>
      <w:pPr>
        <w:pStyle w:val="BookText"/>
        <w:rPr/>
      </w:pPr>
      <w:bookmarkEnd w:id="2713"/>
      <w:r>
        <w:rPr>
          <w:rFonts w:ascii="IRNazanin" w:hAnsi="IRNazanin" w:eastAsia="IRNazanin"/>
          <w:color w:val="111111"/>
          <w:sz w:val="28"/>
          <w:sz w:val="28"/>
          <w:szCs w:val="28"/>
          <w:rtl w:val="true"/>
          <w:lang w:bidi="fa-IR"/>
        </w:rPr>
        <w:t>أمّا أحمد بن هاشم بن الحسن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أحمد بن هاشم بن الحسن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ایزدداد بن الرضا بن أحمد بن هاشم،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ایزدداد بن الرضا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المهدی بن ایزدداد بن الرضا،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عزّ الدین السیّد الرئیس من سادات قزوین، و حضر بیهق و خدم السیّد الأجلّ الکبیر عماد الدین النقیب ببیهق</w:t>
      </w:r>
      <w:r>
        <w:rPr>
          <w:rFonts w:eastAsia="IRNazanin" w:cs="IRNazanin"/>
          <w:color w:val="111111"/>
          <w:sz w:val="28"/>
          <w:szCs w:val="28"/>
          <w:rtl w:val="true"/>
          <w:lang w:bidi="fa-IR"/>
        </w:rPr>
        <w:t>.</w:t>
      </w:r>
    </w:p>
    <w:p>
      <w:pPr>
        <w:pStyle w:val="Heading3"/>
        <w:numPr>
          <w:ilvl w:val="2"/>
          <w:numId w:val="1"/>
        </w:numPr>
        <w:rPr/>
      </w:pPr>
      <w:bookmarkStart w:id="2714" w:name="__RefHeading___Toc3468627_3381743652"/>
      <w:bookmarkStart w:id="2715" w:name="_Toc1134"/>
      <w:bookmarkEnd w:id="2714"/>
      <w:r>
        <w:rPr>
          <w:rtl w:val="true"/>
        </w:rPr>
        <w:t>أعقاب أحمد بن عبد اللّه بن القاسم بن إسحاق العرضی</w:t>
      </w:r>
      <w:bookmarkEnd w:id="2715"/>
    </w:p>
    <w:p>
      <w:pPr>
        <w:pStyle w:val="BookText"/>
        <w:rPr/>
      </w:pPr>
      <w:r>
        <w:rPr>
          <w:rFonts w:ascii="IRNazanin" w:hAnsi="IRNazanin" w:eastAsia="IRNazanin"/>
          <w:color w:val="111111"/>
          <w:sz w:val="28"/>
          <w:sz w:val="28"/>
          <w:szCs w:val="28"/>
          <w:rtl w:val="true"/>
          <w:lang w:bidi="fa-IR"/>
        </w:rPr>
        <w:t>و أمّا أحمد بن عبد اللّه بن القاسم الأمیر بن إسحاق العرضی، فهو صاحب العرضة بالمدینة،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بنصیبین، و زید، و الحسن بآذربایجان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أحمد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أحمد کان مقیما بحرّان و حمل منها إلی بغداد و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أحمد بن زید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و محمّد</w:t>
      </w:r>
      <w:r>
        <w:rPr>
          <w:rFonts w:eastAsia="IRNazanin" w:cs="IRNazanin"/>
          <w:color w:val="111111"/>
          <w:sz w:val="28"/>
          <w:szCs w:val="28"/>
          <w:rtl w:val="true"/>
          <w:lang w:bidi="fa-IR"/>
        </w:rPr>
        <w:t>.</w:t>
      </w:r>
    </w:p>
    <w:p>
      <w:pPr>
        <w:pStyle w:val="Heading3"/>
        <w:numPr>
          <w:ilvl w:val="2"/>
          <w:numId w:val="1"/>
        </w:numPr>
        <w:rPr/>
      </w:pPr>
      <w:bookmarkStart w:id="2716" w:name="__RefHeading___Toc3468629_3381743652"/>
      <w:bookmarkStart w:id="2717" w:name="_Toc1135"/>
      <w:bookmarkEnd w:id="2716"/>
      <w:r>
        <w:rPr>
          <w:rtl w:val="true"/>
        </w:rPr>
        <w:t>أعقاب جعفر بن عبد اللّه بن القاسم بن إسحاق العرضی</w:t>
      </w:r>
      <w:bookmarkEnd w:id="2717"/>
    </w:p>
    <w:p>
      <w:pPr>
        <w:pStyle w:val="BookText"/>
        <w:rPr/>
      </w:pPr>
      <w:r>
        <w:rPr>
          <w:rFonts w:ascii="IRNazanin" w:hAnsi="IRNazanin" w:eastAsia="IRNazanin"/>
          <w:color w:val="111111"/>
          <w:sz w:val="28"/>
          <w:sz w:val="28"/>
          <w:szCs w:val="28"/>
          <w:rtl w:val="true"/>
          <w:lang w:bidi="fa-IR"/>
        </w:rPr>
        <w:t>و أمّا جعفر بن عبد اللّه بن القاسم الأمیر بن إسحاق العرضی،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له عقب بنصیبین و غیرها، و أبو جعفر عبد اللّه له عقب، و أبو محمّد سلیمان له ولد، و علی له عقب بالبصرة و الأهواز، و إسماعیل ولده بالری، و القاسم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الرحمن بن جعفر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شوشان </w:t>
      </w:r>
      <w:r>
        <w:rPr>
          <w:rStyle w:val="FootnoteAnchor"/>
          <w:rtl w:val="true"/>
        </w:rPr>
        <w:footnoteReference w:id="597"/>
      </w:r>
      <w:r>
        <w:rPr>
          <w:rFonts w:ascii="IRNazanin" w:hAnsi="IRNazanin" w:eastAsia="IRNazanin"/>
          <w:color w:val="111111"/>
          <w:sz w:val="28"/>
          <w:sz w:val="28"/>
          <w:szCs w:val="28"/>
          <w:rtl w:val="true"/>
          <w:lang w:bidi="fa-IR"/>
        </w:rPr>
        <w:t xml:space="preserve">له أولاد و عقب بنصیبین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شوشان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قسّام بن جعفر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محمّد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القاسم بن جعفر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طاهر الشیخ المقدّم بالکرخ، و لهذا البیت بقیة جلیلة بقزوین فی الجاه و العدد</w:t>
      </w:r>
      <w:r>
        <w:rPr>
          <w:rFonts w:eastAsia="IRNazanin" w:cs="IRNazanin"/>
          <w:color w:val="111111"/>
          <w:sz w:val="28"/>
          <w:szCs w:val="28"/>
          <w:rtl w:val="true"/>
          <w:lang w:bidi="fa-IR"/>
        </w:rPr>
        <w:t>.</w:t>
      </w:r>
      <w:bookmarkStart w:id="2718" w:name="pg14056_143224"/>
    </w:p>
    <w:p>
      <w:pPr>
        <w:pStyle w:val="Heading3"/>
        <w:numPr>
          <w:ilvl w:val="2"/>
          <w:numId w:val="1"/>
        </w:numPr>
        <w:rPr/>
      </w:pPr>
      <w:bookmarkStart w:id="2719" w:name="__RefHeading___Toc3468631_3381743652"/>
      <w:bookmarkStart w:id="2720" w:name="_Toc1136"/>
      <w:bookmarkEnd w:id="2718"/>
      <w:bookmarkEnd w:id="2719"/>
      <w:r>
        <w:rPr>
          <w:rtl w:val="true"/>
        </w:rPr>
        <w:t>أعقاب حمزة بن القاسم بن إسحاق العرضی</w:t>
      </w:r>
      <w:bookmarkEnd w:id="2720"/>
    </w:p>
    <w:p>
      <w:pPr>
        <w:pStyle w:val="BookText"/>
        <w:rPr/>
      </w:pPr>
      <w:r>
        <w:rPr>
          <w:rFonts w:ascii="IRNazanin" w:hAnsi="IRNazanin" w:eastAsia="IRNazanin"/>
          <w:color w:val="111111"/>
          <w:sz w:val="28"/>
          <w:sz w:val="28"/>
          <w:szCs w:val="28"/>
          <w:rtl w:val="true"/>
          <w:lang w:bidi="fa-IR"/>
        </w:rPr>
        <w:t>و أمّا حمزة بن القاسم الأمیر بن إسحاق العرضی بن عبد اللّه بن جعفر الطیّار،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بقم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عینه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له عقب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أحمر عینه بن حمزة بن القاسم الأمیر،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له عقب، و الحسین له عقب، و حمزة له ولد، و جعفر،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أحمد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القاسم نقیب الطرم، و خلّف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أحمر عینه،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أحمد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محمّد السمین الأزرق الشیخ القمّی ببغداد،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السمین بن أحمد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أحمد أحمر عینه،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شرفشاه عزیز الدین بن محمّد بن عبد الرزّاق بن أمیرة بن أبی المعالی بن أبی منصور بن طالب بن عبد اللّه بن إسحاق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محّد شرفشاه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مختصّ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أحمد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أحمد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أحمد أحمر عینه،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أبو محمّد القاسم نقیب الطرم، و له ولد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محمّد بن جعفر بن أحمد أحمر عیمه،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القاضی باستراباد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أحمر عینه،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Heading3"/>
        <w:numPr>
          <w:ilvl w:val="2"/>
          <w:numId w:val="1"/>
        </w:numPr>
        <w:rPr/>
      </w:pPr>
      <w:bookmarkStart w:id="2721" w:name="__RefHeading___Toc3468633_3381743652"/>
      <w:bookmarkStart w:id="2722" w:name="_Toc1137"/>
      <w:bookmarkEnd w:id="2721"/>
      <w:r>
        <w:rPr>
          <w:rtl w:val="true"/>
        </w:rPr>
        <w:t>أعقاب محمّد بن حمزة بن القاسم بن إسحاق العرضی</w:t>
      </w:r>
      <w:bookmarkEnd w:id="2722"/>
    </w:p>
    <w:p>
      <w:pPr>
        <w:pStyle w:val="BookText"/>
        <w:rPr/>
      </w:pPr>
      <w:r>
        <w:rPr>
          <w:rFonts w:ascii="IRNazanin" w:hAnsi="IRNazanin" w:eastAsia="IRNazanin"/>
          <w:color w:val="111111"/>
          <w:sz w:val="28"/>
          <w:sz w:val="28"/>
          <w:szCs w:val="28"/>
          <w:rtl w:val="true"/>
          <w:lang w:bidi="fa-IR"/>
        </w:rPr>
        <w:t>و أمّا محمّد بن حمزة بن القاسم الأمیر بن إسحاق العرضی،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محمّد بن حمزة بن القاسم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له بقیة</w:t>
      </w:r>
      <w:r>
        <w:rPr>
          <w:rFonts w:eastAsia="IRNazanin" w:cs="IRNazanin"/>
          <w:color w:val="111111"/>
          <w:sz w:val="28"/>
          <w:szCs w:val="28"/>
          <w:rtl w:val="true"/>
          <w:lang w:bidi="fa-IR"/>
        </w:rPr>
        <w:t>.</w:t>
      </w:r>
      <w:bookmarkStart w:id="2723" w:name="pg14056_143225"/>
    </w:p>
    <w:p>
      <w:pPr>
        <w:pStyle w:val="Heading3"/>
        <w:numPr>
          <w:ilvl w:val="2"/>
          <w:numId w:val="1"/>
        </w:numPr>
        <w:rPr/>
      </w:pPr>
      <w:bookmarkStart w:id="2724" w:name="__RefHeading___Toc3468635_3381743652"/>
      <w:bookmarkStart w:id="2725" w:name="_Toc1138"/>
      <w:bookmarkEnd w:id="2723"/>
      <w:bookmarkEnd w:id="2724"/>
      <w:r>
        <w:rPr>
          <w:rtl w:val="true"/>
        </w:rPr>
        <w:t>أعقاب إسحاق بن القاسم بن إسحاق العرضی</w:t>
      </w:r>
      <w:bookmarkEnd w:id="2725"/>
    </w:p>
    <w:p>
      <w:pPr>
        <w:pStyle w:val="BookText"/>
        <w:rPr/>
      </w:pPr>
      <w:r>
        <w:rPr>
          <w:rFonts w:ascii="IRNazanin" w:hAnsi="IRNazanin" w:eastAsia="IRNazanin"/>
          <w:color w:val="111111"/>
          <w:sz w:val="28"/>
          <w:sz w:val="28"/>
          <w:szCs w:val="28"/>
          <w:rtl w:val="true"/>
          <w:lang w:bidi="fa-IR"/>
        </w:rPr>
        <w:t>و أمّا إسحاق بن القاسم الأمیر بن إسحاق العرضی،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 قلیل و قوم منهم بنیسابور</w:t>
      </w:r>
      <w:r>
        <w:rPr>
          <w:rFonts w:eastAsia="IRNazanin" w:cs="IRNazanin"/>
          <w:color w:val="111111"/>
          <w:sz w:val="28"/>
          <w:szCs w:val="28"/>
          <w:rtl w:val="true"/>
          <w:lang w:bidi="fa-IR"/>
        </w:rPr>
        <w:t>.</w:t>
      </w:r>
    </w:p>
    <w:p>
      <w:pPr>
        <w:pStyle w:val="Heading3"/>
        <w:numPr>
          <w:ilvl w:val="2"/>
          <w:numId w:val="1"/>
        </w:numPr>
        <w:rPr/>
      </w:pPr>
      <w:bookmarkStart w:id="2726" w:name="__RefHeading___Toc3468637_3381743652"/>
      <w:bookmarkStart w:id="2727" w:name="_Toc1139"/>
      <w:bookmarkEnd w:id="2726"/>
      <w:r>
        <w:rPr>
          <w:rtl w:val="true"/>
        </w:rPr>
        <w:t>أعقاب إبراهیم بن القاسم بن إسحاق العرضی</w:t>
      </w:r>
      <w:bookmarkEnd w:id="2727"/>
    </w:p>
    <w:p>
      <w:pPr>
        <w:pStyle w:val="BookText"/>
        <w:rPr/>
      </w:pPr>
      <w:r>
        <w:rPr>
          <w:rFonts w:ascii="IRNazanin" w:hAnsi="IRNazanin" w:eastAsia="IRNazanin"/>
          <w:color w:val="111111"/>
          <w:sz w:val="28"/>
          <w:sz w:val="28"/>
          <w:szCs w:val="28"/>
          <w:rtl w:val="true"/>
          <w:lang w:bidi="fa-IR"/>
        </w:rPr>
        <w:t>و أمّا إبراهیم بن القاسم الأمیر بن إسحاق العرضی،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القزوینی له عقب قلیل،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إبراهیم بن القاسم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عیسی بن إبراهیم بن القاسم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موهوب بن عبد اللّه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موهوب،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مسلم، له عقب بطبرستان</w:t>
      </w:r>
      <w:r>
        <w:rPr>
          <w:rFonts w:eastAsia="IRNazanin" w:cs="IRNazanin"/>
          <w:color w:val="111111"/>
          <w:sz w:val="28"/>
          <w:szCs w:val="28"/>
          <w:rtl w:val="true"/>
          <w:lang w:bidi="fa-IR"/>
        </w:rPr>
        <w:t>.</w:t>
      </w:r>
    </w:p>
    <w:p>
      <w:pPr>
        <w:pStyle w:val="Heading3"/>
        <w:numPr>
          <w:ilvl w:val="2"/>
          <w:numId w:val="1"/>
        </w:numPr>
        <w:rPr/>
      </w:pPr>
      <w:bookmarkStart w:id="2728" w:name="__RefHeading___Toc3468639_3381743652"/>
      <w:bookmarkStart w:id="2729" w:name="_Toc1140"/>
      <w:bookmarkEnd w:id="2728"/>
      <w:r>
        <w:rPr>
          <w:rtl w:val="true"/>
        </w:rPr>
        <w:t>أعقاب داود بن القاسم بن إسحاق العرضی</w:t>
      </w:r>
      <w:bookmarkEnd w:id="2729"/>
    </w:p>
    <w:p>
      <w:pPr>
        <w:pStyle w:val="BookText"/>
        <w:rPr/>
      </w:pPr>
      <w:r>
        <w:rPr>
          <w:rFonts w:ascii="IRNazanin" w:hAnsi="IRNazanin" w:eastAsia="IRNazanin"/>
          <w:color w:val="111111"/>
          <w:sz w:val="28"/>
          <w:sz w:val="28"/>
          <w:szCs w:val="28"/>
          <w:rtl w:val="true"/>
          <w:lang w:bidi="fa-IR"/>
        </w:rPr>
        <w:t>و أمّا أبو هاشم داود بن القاسم الأمیر بن إسحاق العرضی، فکان سیّدا جلیل القدر، عظیم المنزلة، له المکانة الرفیعة عند الأئمّة علیهم السّلام، و له موقع عظیم عندهم، عمّر طویلا، و شاهد من الأئمّة علیهم السّلام خمسة، و هم الرضا و الجواد و الهادی و العسکری و القائم علیهم السّلام، و کان من أهل بغداد، و هو أحد شعراء أهل البیت، و له فی الأئمّة علیهم السّلام شعر جیّد،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عرّج علی سرّ من رأی خیر منعرج و قل سلام علی ما فیک من حجج</w:t>
      </w:r>
    </w:p>
    <w:p>
      <w:pPr>
        <w:pStyle w:val="BookText"/>
        <w:rPr/>
      </w:pPr>
      <w:r>
        <w:rPr>
          <w:rFonts w:ascii="IRNazanin" w:hAnsi="IRNazanin" w:eastAsia="IRNazanin"/>
          <w:color w:val="111111"/>
          <w:sz w:val="28"/>
          <w:sz w:val="28"/>
          <w:szCs w:val="28"/>
          <w:rtl w:val="true"/>
          <w:lang w:bidi="fa-IR"/>
        </w:rPr>
        <w:t>شاهدت أربعة منهم و خامسهم رأیته کهلا لاح منبلج</w:t>
      </w:r>
    </w:p>
    <w:p>
      <w:pPr>
        <w:pStyle w:val="BookText"/>
        <w:rPr/>
      </w:pPr>
      <w:r>
        <w:rPr>
          <w:rFonts w:ascii="IRNazanin" w:hAnsi="IRNazanin" w:eastAsia="IRNazanin"/>
          <w:color w:val="111111"/>
          <w:sz w:val="28"/>
          <w:sz w:val="28"/>
          <w:szCs w:val="28"/>
          <w:rtl w:val="true"/>
          <w:lang w:bidi="fa-IR"/>
        </w:rPr>
        <w:t xml:space="preserve">و قد جمع شعره أبو عبد اللّه أحمد بن محمّد بن عبد اللّه بن الحسین بن عیاش المتوفّی سنة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معرفة تامّة بالنسب، و هو الذی صحّح نسب إدریس بن إدریس بن عبد اللّه المحض، و کان حاضرا قصّة إدریس بن عبد اللّه المحض حینما ورد إلی بلد فاس و طنجة مع مولاه راشد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داود بن القاسم الأمیر بن إسحاق العرضی،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کمال الدین</w:t>
      </w:r>
      <w:bookmarkStart w:id="2730" w:name="pg14056_143226"/>
    </w:p>
    <w:p>
      <w:pPr>
        <w:pStyle w:val="BookText"/>
        <w:rPr/>
      </w:pPr>
      <w:bookmarkEnd w:id="2730"/>
      <w:r>
        <w:rPr>
          <w:rFonts w:ascii="IRNazanin" w:hAnsi="IRNazanin" w:eastAsia="IRNazanin"/>
          <w:color w:val="111111"/>
          <w:sz w:val="28"/>
          <w:sz w:val="28"/>
          <w:szCs w:val="28"/>
          <w:rtl w:val="true"/>
          <w:lang w:bidi="fa-IR"/>
        </w:rPr>
        <w:t>الهاشمی الجعفری القوصی بن أحمد بن جعفر بن علی بن محمّد بن عبد الظاهر بن عبد الولی بن الحسن بن عبد الوهّاب بن یوسف بن إبراهیم بن المیمون بن عبد اللّه بن یحیی بن عبد اللّه بن یوسف بن یعقوب بن محمّد</w:t>
      </w:r>
      <w:r>
        <w:rPr>
          <w:rFonts w:eastAsia="IRNazanin" w:cs="IRNazanin"/>
          <w:color w:val="111111"/>
          <w:sz w:val="28"/>
          <w:szCs w:val="28"/>
          <w:rtl w:val="true"/>
          <w:lang w:bidi="fa-IR"/>
        </w:rPr>
        <w:t>.</w:t>
      </w:r>
    </w:p>
    <w:p>
      <w:pPr>
        <w:pStyle w:val="Heading3"/>
        <w:numPr>
          <w:ilvl w:val="2"/>
          <w:numId w:val="1"/>
        </w:numPr>
        <w:rPr/>
      </w:pPr>
      <w:bookmarkStart w:id="2731" w:name="__RefHeading___Toc3468641_3381743652"/>
      <w:bookmarkStart w:id="2732" w:name="_Toc1141"/>
      <w:bookmarkEnd w:id="2731"/>
      <w:r>
        <w:rPr>
          <w:rtl w:val="true"/>
        </w:rPr>
        <w:t>أعقاب معاویة بن عبد اللّه بن جعفر الطیّار</w:t>
      </w:r>
      <w:bookmarkEnd w:id="2732"/>
    </w:p>
    <w:p>
      <w:pPr>
        <w:pStyle w:val="BookText"/>
        <w:rPr/>
      </w:pPr>
      <w:r>
        <w:rPr>
          <w:rFonts w:ascii="IRNazanin" w:hAnsi="IRNazanin" w:eastAsia="IRNazanin"/>
          <w:color w:val="111111"/>
          <w:sz w:val="28"/>
          <w:sz w:val="28"/>
          <w:szCs w:val="28"/>
          <w:rtl w:val="true"/>
          <w:lang w:bidi="fa-IR"/>
        </w:rPr>
        <w:t>و أمّا معاویة بن عبد اللّه الجواد بن جعفر الطیّار، فقال ابن طباطبا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أبی جعفر العبیدلی أنّه انقرض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أسرع فی إطلاق ذلک من غیر معرفة بحالهم، بل له بقایا من ولده فی الجبال و اصبهان، و لقد رأیت مع الصوفیة انسانا شهیرا من أهل اصبهان و سألته عن نسبته، فذکر أنّه من ولد محمّد بن صالح بن معاویة بن عبد اللّه، و لم یتّسع لی الوقت و الزمان فی مسائلته عن سلفه و عن بقایا قومه، و أنا إن شاء اللّه أسأل عنهم و أستبحث عن أخبارهم لیکون ما أسطره فیهم عن أمر واضح و صورة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عنبة بعد نقل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منه کیف یردّ کلام شیخ الشرف بحکایة رجل ذکر أنّه من ولد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الآن، فالظاهر أنّه لم یبق منهم أحد، فقد نصّ علی انقراض معاویة النقیب تاج الدین محمّد ابن معیة الحسنی و غیره من النسّابین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معاویة وصی أبیه، لما کان یعرف فیه من کرم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وصی أبیه، و إنّما سمّی </w:t>
      </w:r>
      <w:r>
        <w:rPr>
          <w:rStyle w:val="FootnoteAnchor"/>
          <w:rtl w:val="true"/>
        </w:rPr>
        <w:footnoteReference w:id="600"/>
      </w:r>
      <w:r>
        <w:rPr>
          <w:rFonts w:ascii="IRNazanin" w:hAnsi="IRNazanin" w:eastAsia="IRNazanin"/>
          <w:color w:val="111111"/>
          <w:sz w:val="28"/>
          <w:sz w:val="28"/>
          <w:szCs w:val="28"/>
          <w:rtl w:val="true"/>
          <w:lang w:bidi="fa-IR"/>
        </w:rPr>
        <w:t>معاویة، لأنّ معاویة بن أبی سفیان طلب منه ذلک، فبذل له مائة ألف درهم،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 ظهر سنة خمس و عشرین و مائة فی أیّام مروان الحمار، و دعا إلی نفسه، و بایعه الناس، و عظم أمره، و اتّسعت مقدرته، و ملک الجبل بأسره، و کان أبو جعفر المنصور الدوانیقی عامله علی أیذج </w:t>
      </w:r>
      <w:r>
        <w:rPr>
          <w:rStyle w:val="FootnoteAnchor"/>
          <w:rtl w:val="true"/>
        </w:rPr>
        <w:footnoteReference w:id="601"/>
      </w:r>
      <w:r>
        <w:rPr>
          <w:rFonts w:ascii="IRNazanin" w:hAnsi="IRNazanin" w:eastAsia="IRNazanin"/>
          <w:color w:val="111111"/>
          <w:sz w:val="28"/>
          <w:sz w:val="28"/>
          <w:szCs w:val="28"/>
          <w:rtl w:val="true"/>
          <w:lang w:bidi="fa-IR"/>
        </w:rPr>
        <w:t>، و بقی علی حاله إلی سنة تسع و عشرین و مائة، فأوقع علیه أبو مسلم المروزی الحیل حتّی أخذه و حبسه بهراة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بها محبوسا إلی سنة ثلاث و ثلاثین و مائة، و قبره بهراة فی المشرق یزار إلی</w:t>
      </w:r>
      <w:bookmarkStart w:id="2733" w:name="pg14056_143227"/>
    </w:p>
    <w:p>
      <w:pPr>
        <w:pStyle w:val="BookText"/>
        <w:rPr/>
      </w:pPr>
      <w:bookmarkEnd w:id="2733"/>
      <w:r>
        <w:rPr>
          <w:rFonts w:ascii="IRNazanin" w:hAnsi="IRNazanin" w:eastAsia="IRNazanin"/>
          <w:color w:val="111111"/>
          <w:sz w:val="28"/>
          <w:sz w:val="28"/>
          <w:szCs w:val="28"/>
          <w:rtl w:val="true"/>
          <w:lang w:bidi="fa-IR"/>
        </w:rPr>
        <w:t xml:space="preserve">الآن، رأیت قبره سنة ستّ و سبعون و سبعمائة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معاویة بن عبد اللّه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الأمیر بشیراز، خرجا مع محمّد النفس الزکیة، و امّهما فاطمة بنت الحسین الأثرم بن الحسن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الأمیر بکرمان و کان سیّدا کریما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الشاعر الخطیب المترسّل الفاضل الجواد الفارس، ظهر أیّام مروان بن محمّد و کان ذا لسان، و قبض علیه أبو مسلم صاحب الدولة العبّاسیة و حبسه بهراة و قتل بها، و قبره بموضع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قهندش من هرات، و کان له ولد و انقرض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انقرض ولده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الشاعر</w:t>
      </w:r>
      <w:r>
        <w:rPr>
          <w:rFonts w:eastAsia="IRNazanin" w:cs="IRNazanin"/>
          <w:color w:val="111111"/>
          <w:sz w:val="28"/>
          <w:szCs w:val="28"/>
          <w:rtl w:val="true"/>
          <w:lang w:bidi="fa-IR"/>
        </w:rPr>
        <w:t>.</w:t>
      </w:r>
    </w:p>
    <w:p>
      <w:pPr>
        <w:pStyle w:val="Heading3"/>
        <w:numPr>
          <w:ilvl w:val="2"/>
          <w:numId w:val="1"/>
        </w:numPr>
        <w:rPr/>
      </w:pPr>
      <w:bookmarkStart w:id="2734" w:name="__RefHeading___Toc3468643_3381743652"/>
      <w:bookmarkStart w:id="2735" w:name="_Toc1142"/>
      <w:bookmarkEnd w:id="2734"/>
      <w:r>
        <w:rPr>
          <w:rtl w:val="true"/>
        </w:rPr>
        <w:t>أعقاب صالح بن معاویة بن عبد اللّه بن جعفر الطیّار</w:t>
      </w:r>
      <w:bookmarkEnd w:id="2735"/>
    </w:p>
    <w:p>
      <w:pPr>
        <w:pStyle w:val="BookText"/>
        <w:rPr/>
      </w:pPr>
      <w:r>
        <w:rPr>
          <w:rFonts w:ascii="IRNazanin" w:hAnsi="IRNazanin" w:eastAsia="IRNazanin"/>
          <w:color w:val="111111"/>
          <w:sz w:val="28"/>
          <w:sz w:val="28"/>
          <w:szCs w:val="28"/>
          <w:rtl w:val="true"/>
          <w:lang w:bidi="fa-IR"/>
        </w:rPr>
        <w:t>أمّا صالح بن معاویة بن عبد اللّه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جعفر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صالح بن معاویة،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القاضی بن محمّد بن صالح،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زید، و الحسن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الأمیر بن الحسین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الأمیر بن الحسین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الحسن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علی بن الحسین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w:t>
      </w:r>
      <w:r>
        <w:rPr>
          <w:rStyle w:val="FootnoteAnchor"/>
          <w:rtl w:val="true"/>
        </w:rPr>
        <w:footnoteReference w:id="603"/>
      </w:r>
      <w:r>
        <w:rPr>
          <w:rFonts w:ascii="IRNazanin" w:hAnsi="IRNazanin" w:eastAsia="IRNazanin"/>
          <w:color w:val="111111"/>
          <w:sz w:val="28"/>
          <w:sz w:val="28"/>
          <w:szCs w:val="28"/>
          <w:rtl w:val="true"/>
          <w:lang w:bidi="fa-IR"/>
        </w:rPr>
        <w:t>محمّد، و أبو طاهر حمزة، و أبو علی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العلاء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المحسن، الشریف العفیف الصوفی باصفهان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الطیّب المحسن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2736" w:name="pg14056_143228"/>
    </w:p>
    <w:p>
      <w:pPr>
        <w:pStyle w:val="BookText"/>
        <w:rPr/>
      </w:pPr>
      <w:bookmarkEnd w:id="2736"/>
      <w:r>
        <w:rPr>
          <w:rFonts w:ascii="IRNazanin" w:hAnsi="IRNazanin" w:eastAsia="IRNazanin"/>
          <w:color w:val="111111"/>
          <w:sz w:val="28"/>
          <w:sz w:val="28"/>
          <w:szCs w:val="28"/>
          <w:rtl w:val="true"/>
          <w:lang w:bidi="fa-IR"/>
        </w:rPr>
        <w:t>أمّا محمّد بن المحسن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عباد بن محمّد بن المحسن، فکان إماما عالما متکلّما، صنّف کتابا باسم المسترشد فی الاصول، و سمّاه ریاضة الاصول و روضة العقول، 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المحسن مجد الدین، السیّد الأجلّ الامام قاضی القضاة، قدم مرو فی سنة ثلاثین و خمسمائة لطلب قضاء آذربایجان، و له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له أولاد، و امّهما علویة</w:t>
      </w:r>
      <w:r>
        <w:rPr>
          <w:rFonts w:eastAsia="IRNazanin" w:cs="IRNazanin"/>
          <w:color w:val="111111"/>
          <w:sz w:val="28"/>
          <w:szCs w:val="28"/>
          <w:rtl w:val="true"/>
          <w:lang w:bidi="fa-IR"/>
        </w:rPr>
        <w:t>.</w:t>
      </w:r>
    </w:p>
    <w:p>
      <w:pPr>
        <w:pStyle w:val="Heading3"/>
        <w:numPr>
          <w:ilvl w:val="2"/>
          <w:numId w:val="1"/>
        </w:numPr>
        <w:rPr/>
      </w:pPr>
      <w:bookmarkStart w:id="2737" w:name="__RefHeading___Toc3468645_3381743652"/>
      <w:bookmarkStart w:id="2738" w:name="_Toc1143"/>
      <w:bookmarkEnd w:id="2737"/>
      <w:r>
        <w:rPr>
          <w:rtl w:val="true"/>
        </w:rPr>
        <w:t>أعقاب یزید بن معاویة بن عبد اللّه بن جعفر الطیّار</w:t>
      </w:r>
      <w:bookmarkEnd w:id="2738"/>
    </w:p>
    <w:p>
      <w:pPr>
        <w:pStyle w:val="BookText"/>
        <w:rPr/>
      </w:pPr>
      <w:r>
        <w:rPr>
          <w:rFonts w:ascii="IRNazanin" w:hAnsi="IRNazanin" w:eastAsia="IRNazanin"/>
          <w:color w:val="111111"/>
          <w:sz w:val="28"/>
          <w:sz w:val="28"/>
          <w:szCs w:val="28"/>
          <w:rtl w:val="true"/>
          <w:lang w:bidi="fa-IR"/>
        </w:rPr>
        <w:t>و أمّا یزید بن معاویة بن عبد اللّه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یزید بن معاویة،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عبد اللّه بن یزید،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جعفر بن عبد اللّه، فأعقب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زید، و جعفر</w:t>
      </w:r>
      <w:r>
        <w:rPr>
          <w:rFonts w:eastAsia="IRNazanin" w:cs="IRNazanin"/>
          <w:color w:val="111111"/>
          <w:sz w:val="28"/>
          <w:szCs w:val="28"/>
          <w:rtl w:val="true"/>
          <w:lang w:bidi="fa-IR"/>
        </w:rPr>
        <w:t>.</w:t>
      </w:r>
    </w:p>
    <w:p>
      <w:pPr>
        <w:pStyle w:val="Heading3"/>
        <w:numPr>
          <w:ilvl w:val="2"/>
          <w:numId w:val="1"/>
        </w:numPr>
        <w:rPr/>
      </w:pPr>
      <w:bookmarkStart w:id="2739" w:name="__RefHeading___Toc3468647_3381743652"/>
      <w:bookmarkStart w:id="2740" w:name="_Toc1144"/>
      <w:bookmarkEnd w:id="2739"/>
      <w:r>
        <w:rPr>
          <w:rtl w:val="true"/>
        </w:rPr>
        <w:t>أعقاب علی بن معاویة بن عبد اللّه بن جعفر الطیّار</w:t>
      </w:r>
      <w:bookmarkEnd w:id="2740"/>
    </w:p>
    <w:p>
      <w:pPr>
        <w:pStyle w:val="BookText"/>
        <w:rPr/>
      </w:pPr>
      <w:r>
        <w:rPr>
          <w:rFonts w:ascii="IRNazanin" w:hAnsi="IRNazanin" w:eastAsia="IRNazanin"/>
          <w:color w:val="111111"/>
          <w:sz w:val="28"/>
          <w:sz w:val="28"/>
          <w:szCs w:val="28"/>
          <w:rtl w:val="true"/>
          <w:lang w:bidi="fa-IR"/>
        </w:rPr>
        <w:t>و أمّا علی بن معاویة بن عبد اللّه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معاویة بن علی بن معاویة،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معاویة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معاویة بن علی،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له ولد، و علی، و أبو طالب، و جعفر، و محمّد، و عقیل،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معاویة بن عبد اللّه بن معاویة،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Heading3"/>
        <w:numPr>
          <w:ilvl w:val="2"/>
          <w:numId w:val="1"/>
        </w:numPr>
        <w:rPr/>
      </w:pPr>
      <w:bookmarkStart w:id="2741" w:name="__RefHeading___Toc3468649_3381743652"/>
      <w:bookmarkStart w:id="2742" w:name="_Toc1145"/>
      <w:bookmarkEnd w:id="2741"/>
      <w:r>
        <w:rPr>
          <w:rtl w:val="true"/>
        </w:rPr>
        <w:t>أعقاب إسماعیل بن عبد اللّه بن جعفر الطیّار</w:t>
      </w:r>
      <w:bookmarkEnd w:id="2742"/>
    </w:p>
    <w:p>
      <w:pPr>
        <w:pStyle w:val="BookText"/>
        <w:rPr/>
      </w:pPr>
      <w:r>
        <w:rPr>
          <w:rFonts w:ascii="IRNazanin" w:hAnsi="IRNazanin" w:eastAsia="IRNazanin"/>
          <w:color w:val="111111"/>
          <w:sz w:val="28"/>
          <w:sz w:val="28"/>
          <w:szCs w:val="28"/>
          <w:rtl w:val="true"/>
          <w:lang w:bidi="fa-IR"/>
        </w:rPr>
        <w:t>و أمّا إسماعیل بن عبد اللّه الجواد بن جعفر الطیّار، فکان أحد الزهّاد و من أهل الفضل و العلم،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إسماعیل بن عبد اللّه الجواد،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604"/>
      </w:r>
      <w:r>
        <w:rPr>
          <w:rFonts w:ascii="Amiri" w:hAnsi="Amiri" w:eastAsia="Amiri" w:cs="Amiri"/>
          <w:color w:val="111111"/>
          <w:sz w:val="28"/>
          <w:sz w:val="28"/>
          <w:szCs w:val="28"/>
          <w:rtl w:val="true"/>
          <w:lang w:bidi="ar-SA"/>
        </w:rPr>
        <w:t>، و محمّد</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عبد اللّه بن إسماعیل،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الأکبر الشاعر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له ثلاثة أولاد معقّبون ببغداد، و الحسین، و محمّد، و عبد اللّه الأصغر</w:t>
      </w:r>
      <w:r>
        <w:rPr>
          <w:rFonts w:eastAsia="IRNazanin" w:cs="IRNazanin"/>
          <w:color w:val="111111"/>
          <w:sz w:val="28"/>
          <w:szCs w:val="28"/>
          <w:rtl w:val="true"/>
          <w:lang w:bidi="fa-IR"/>
        </w:rPr>
        <w:t>.</w:t>
      </w:r>
      <w:bookmarkStart w:id="2743" w:name="pg14056_143229"/>
    </w:p>
    <w:p>
      <w:pPr>
        <w:pStyle w:val="BookText"/>
        <w:rPr/>
      </w:pPr>
      <w:bookmarkEnd w:id="2743"/>
      <w:r>
        <w:rPr>
          <w:rFonts w:ascii="IRNazanin" w:hAnsi="IRNazanin" w:eastAsia="IRNazanin"/>
          <w:color w:val="111111"/>
          <w:sz w:val="28"/>
          <w:sz w:val="28"/>
          <w:szCs w:val="28"/>
          <w:rtl w:val="true"/>
          <w:lang w:bidi="fa-IR"/>
        </w:rPr>
        <w:t>أمّا عبد اللّه کلب الجنّة بن الحسین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الثانی، و أبو العوام أحمد بسهرورد من أرض آذربیجان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الثانی بن عبد اللّه کلب الجنّة،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بجرجان له عقب، و الحسین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الثانی بن عبد اللّه کلب الجنّة،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ولد ببغداد، و محمّد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إسماعیل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عبد الوهّاب،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له ولد کان بالجانب الشرقی من بغداد،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الطالبی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منهم فاطمة بنت محمّد بن عبد الوهّاب،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محمّد بن إسماعیل بن عبد اللّه کلب الجنّة بن الحسین بن عبد اللّه بن إسماعیل بن عبد اللّه الجواد بن جعفر الطیّار، أخذ میراثها لمّا ماتت طاهر بن قسّام بن جعفر بن عبد اللّه بن القاسم بن إسحاق العرضی بن عبد اللّه الجواد بن جعفر الطیّار بن أبی طالب ظلما و تعدّیا و لذلک خبر یطول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العوام أحمد بن عبد اللّه کلب الجنّة،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بن إسماعیل بن عبد اللّه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عبد اللّه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الوهّاب بن علی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بنت</w:t>
      </w:r>
      <w:r>
        <w:rPr>
          <w:rFonts w:eastAsia="IRNazanin" w:cs="IRNazanin"/>
          <w:color w:val="111111"/>
          <w:sz w:val="28"/>
          <w:szCs w:val="28"/>
          <w:rtl w:val="true"/>
          <w:lang w:bidi="fa-IR"/>
        </w:rPr>
        <w:t>.</w:t>
      </w:r>
    </w:p>
    <w:p>
      <w:pPr>
        <w:pStyle w:val="Heading3"/>
        <w:numPr>
          <w:ilvl w:val="2"/>
          <w:numId w:val="1"/>
        </w:numPr>
        <w:rPr/>
      </w:pPr>
      <w:bookmarkStart w:id="2744" w:name="__RefHeading___Toc3468651_3381743652"/>
      <w:bookmarkStart w:id="2745" w:name="_Toc1146"/>
      <w:bookmarkEnd w:id="2744"/>
      <w:r>
        <w:rPr>
          <w:rtl w:val="true"/>
        </w:rPr>
        <w:t>أعقاب عون بن عبد اللّه بن جعفر الطیّار</w:t>
      </w:r>
      <w:bookmarkEnd w:id="274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عون بن عبد اللّه بن جعفر الطیّار،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له ذیل لم یطل</w:t>
      </w:r>
      <w:r>
        <w:rPr>
          <w:rFonts w:eastAsia="IRNazanin" w:cs="IRNazanin"/>
          <w:color w:val="111111"/>
          <w:sz w:val="28"/>
          <w:szCs w:val="28"/>
          <w:rtl w:val="true"/>
          <w:lang w:bidi="fa-IR"/>
        </w:rPr>
        <w:t>.</w:t>
      </w:r>
      <w:bookmarkStart w:id="2746" w:name="pg14056_143230"/>
    </w:p>
    <w:p>
      <w:pPr>
        <w:pStyle w:val="Heading3"/>
        <w:numPr>
          <w:ilvl w:val="2"/>
          <w:numId w:val="1"/>
        </w:numPr>
        <w:rPr/>
      </w:pPr>
      <w:bookmarkStart w:id="2747" w:name="__RefHeading___Toc3468653_3381743652"/>
      <w:bookmarkStart w:id="2748" w:name="_Toc1147"/>
      <w:bookmarkEnd w:id="2746"/>
      <w:bookmarkEnd w:id="2747"/>
      <w:r>
        <w:rPr>
          <w:rtl w:val="true"/>
        </w:rPr>
        <w:t>أعقاب محمّد الأکبر بن جعفر الطیّار</w:t>
      </w:r>
      <w:bookmarkEnd w:id="2748"/>
    </w:p>
    <w:p>
      <w:pPr>
        <w:pStyle w:val="BookText"/>
        <w:rPr/>
      </w:pPr>
      <w:r>
        <w:rPr>
          <w:rFonts w:ascii="IRNazanin" w:hAnsi="IRNazanin" w:eastAsia="IRNazanin"/>
          <w:color w:val="111111"/>
          <w:sz w:val="28"/>
          <w:sz w:val="28"/>
          <w:szCs w:val="28"/>
          <w:rtl w:val="true"/>
          <w:lang w:bidi="fa-IR"/>
        </w:rPr>
        <w:t>و أمّا محمّد الأکبر بن جعفر الطیّار،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القاسم، 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انقرض عقب محمّد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الأکبر بن جعفر الطیّار، فله بنت امّها بنت عمّه عبد اللّه بن جعفر، و امّها زینب بنت علی بن أبی طالب، و امّها فاطمة بنت رسول اللّه صلّی اللّه علیه و اله، و امّها خدیجة بنت خویلد بن أسد بن عبد العزّی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إبنة القاسم بن محمّد بن جعفر المذکور إلی طلحة بن عمر بن عبد اللّه </w:t>
      </w:r>
      <w:r>
        <w:rPr>
          <w:rStyle w:val="FootnoteAnchor"/>
          <w:rtl w:val="true"/>
        </w:rPr>
        <w:footnoteReference w:id="606"/>
      </w:r>
      <w:r>
        <w:rPr>
          <w:rFonts w:ascii="IRNazanin" w:hAnsi="IRNazanin" w:eastAsia="IRNazanin"/>
          <w:color w:val="111111"/>
          <w:sz w:val="28"/>
          <w:sz w:val="28"/>
          <w:szCs w:val="28"/>
          <w:rtl w:val="true"/>
          <w:lang w:bidi="fa-IR"/>
        </w:rPr>
        <w:t>بن معمّر التیمی، فولدت له إبراهیم بن طلحة،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الخمس، یعنون امّهاته الخمس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الطیّار بادیة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تاج الدین أبو عبد اللّه محمّد بن القاسم ابن معیة الحسنی النسّابة، عن رجل منهم ورد الحلّة أیّام حکم الأمیر سلیمان بن مهنّا بن عیسی أمیر طیّ بها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جعفر الطیّار بادیة مع آل مهنّا نحو من أربعة آلاف فارس نحفظ أنسابنا، و ننکح فی أعراب طیّ و لا ننکحهم، لکن أکثرهم یجهلون أنسابهم، و لا یعرفون اتّصالهم، و یکتفون بأنّهم من ولد جعفر الطیّار، و هم یعرّفون بعضهم بعضا، و یفرّقون بینهم و بین من لا ینتهی إلیهم، هذا ما حکاه الشیخ قدّس اللّه روحه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9" w:name="__RefHeading___Toc3468655_3381743652"/>
      <w:bookmarkStart w:id="2750" w:name="_Toc1148"/>
      <w:bookmarkEnd w:id="2749"/>
      <w:r>
        <w:rPr>
          <w:rtl w:val="true"/>
        </w:rPr>
        <w:t>السادة الجعفریة</w:t>
      </w:r>
      <w:bookmarkEnd w:id="2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أبو القاسم عماد الدین بن علی بن عبد اللّه بن أحمد بن حمزة الجعفری الزینبی الدهستانی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شمس الدین بن علی بن عبد اللّه بن أحمد بن حمزة الجعفری الزینبی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عبد اللّه بن أحمد بن حمزة الجعفری الزینبی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صفی الدین بن الحسن بن خلیفة العلوی الجعفری الشرفشاهی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أبو القاسم صدر الدین بن عبد اللّه بن علی بن عبد اللّه بن أحمد بن حمزة الجعفری الزینبی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مجد السادة بن أحمد بن حمزة الجعفری الزینبی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تاج الدین بن جعفر بن علی بن عبد اللّه بن أحمد بن حمزة الجعفری الزینبی الدهستانی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تاج الدین بن عبد اللّه بن أحمد بن حمزة الجعفری الزینبی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تراب تاج الدین بن عبد اللّه بن علی بن عبد اللّه بن أحمد بن حمزة الجعفری الزینبی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بدر الدین بن أمیرة بن سیف النبی الجعفری الزینبی</w:t>
      </w:r>
      <w:r>
        <w:rPr>
          <w:rFonts w:eastAsia="IRNazanin" w:cs="IRNazanin"/>
          <w:color w:val="111111"/>
          <w:sz w:val="28"/>
          <w:szCs w:val="28"/>
          <w:rtl w:val="true"/>
          <w:lang w:bidi="fa-IR"/>
        </w:rPr>
        <w:t>.</w:t>
      </w:r>
      <w:bookmarkStart w:id="2751" w:name="pg14056_143232"/>
    </w:p>
    <w:p>
      <w:pPr>
        <w:pStyle w:val="Heading2"/>
        <w:numPr>
          <w:ilvl w:val="1"/>
          <w:numId w:val="1"/>
        </w:numPr>
        <w:rPr/>
      </w:pPr>
      <w:bookmarkStart w:id="2752" w:name="__RefHeading___Toc3468657_3381743652"/>
      <w:bookmarkStart w:id="2753" w:name="_Toc1149"/>
      <w:bookmarkEnd w:id="2751"/>
      <w:bookmarkEnd w:id="2752"/>
      <w:r>
        <w:rPr>
          <w:rtl w:val="true"/>
        </w:rPr>
        <w:t>المقصد الثالث</w:t>
      </w:r>
      <w:r>
        <w:rPr>
          <w:rtl w:val="true"/>
        </w:rPr>
        <w:t xml:space="preserve">: </w:t>
      </w:r>
      <w:r>
        <w:rPr>
          <w:rtl w:val="true"/>
        </w:rPr>
        <w:t>أعقاب عقیل بن أبی طالب</w:t>
      </w:r>
      <w:bookmarkEnd w:id="2753"/>
    </w:p>
    <w:p>
      <w:pPr>
        <w:pStyle w:val="Heading3"/>
        <w:numPr>
          <w:ilvl w:val="2"/>
          <w:numId w:val="1"/>
        </w:numPr>
        <w:rPr/>
      </w:pPr>
      <w:bookmarkStart w:id="2754" w:name="__RefHeading___Toc3468659_3381743652"/>
      <w:bookmarkStart w:id="2755" w:name="_Toc1150"/>
      <w:bookmarkEnd w:id="2754"/>
      <w:r>
        <w:rPr>
          <w:rtl w:val="true"/>
        </w:rPr>
        <w:t>اشارة</w:t>
      </w:r>
      <w:bookmarkEnd w:id="2755"/>
    </w:p>
    <w:p>
      <w:pPr>
        <w:pStyle w:val="BookText"/>
        <w:rPr/>
      </w:pPr>
      <w:r>
        <w:rPr>
          <w:rFonts w:ascii="IRNazanin" w:hAnsi="IRNazanin" w:eastAsia="IRNazanin"/>
          <w:color w:val="111111"/>
          <w:sz w:val="28"/>
          <w:sz w:val="28"/>
          <w:szCs w:val="28"/>
          <w:rtl w:val="true"/>
          <w:lang w:bidi="fa-IR"/>
        </w:rPr>
        <w:t>أمّا أبو یزید عقیل بن أبی طالب، فکان نسّابة قریش، و کان أحبّ أولاد أبیه إلیه، و 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لاحبّک یا عقیل 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لک، و حبّا لحبّ أبی طالب لک، و کان بلیغا فصیحا حاضر الجواب، أحد حکّام العرب، و کان من بنی هاشم عقلا و علما و ذکاء و فصاحة، و توفّی بعد ما کفّ بصره فی زمن معاویة و قد قارب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سبعة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الأکبر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قتل بالطفّ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قتل بالطفّ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سعید الأحول قتل بالطفّ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لیس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امّه امّ 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قتل بالطفّ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الأصغر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الأکبر بن عقیل،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عقیل، و مسلم،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عقیل، فکان یشبه رسول اللّه صلّی اللّه علیه و اله و روی عنه الحدیث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سعید الأحول بن عقیل،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قتل بالطفّ و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عقیل، فقتله عبید اللّه بن زیاد بالکوفة فی سنة ستّین من الهجرة قبل مجیء الامام الحسین علیه السّلام،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قتل بالطفّ و لم یعقّب، و مسلم، و عبد العزیز، و محمّد درج، و علی درج</w:t>
      </w:r>
      <w:r>
        <w:rPr>
          <w:rFonts w:eastAsia="IRNazanin" w:cs="IRNazanin"/>
          <w:color w:val="111111"/>
          <w:sz w:val="28"/>
          <w:szCs w:val="28"/>
          <w:rtl w:val="true"/>
          <w:lang w:bidi="fa-IR"/>
        </w:rPr>
        <w:t>.</w:t>
      </w:r>
    </w:p>
    <w:p>
      <w:pPr>
        <w:pStyle w:val="Heading3"/>
        <w:numPr>
          <w:ilvl w:val="2"/>
          <w:numId w:val="1"/>
        </w:numPr>
        <w:rPr/>
      </w:pPr>
      <w:bookmarkStart w:id="2756" w:name="__RefHeading___Toc3468661_3381743652"/>
      <w:bookmarkStart w:id="2757" w:name="_Toc1151"/>
      <w:bookmarkEnd w:id="2756"/>
      <w:r>
        <w:rPr>
          <w:rtl w:val="true"/>
        </w:rPr>
        <w:t>أعقاب محمّد بن عقیل</w:t>
      </w:r>
      <w:bookmarkEnd w:id="275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الأکبر بن عقیل،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w:t>
      </w:r>
      <w:bookmarkStart w:id="2758" w:name="pg14056_143233"/>
    </w:p>
    <w:p>
      <w:pPr>
        <w:pStyle w:val="BookText"/>
        <w:rPr/>
      </w:pPr>
      <w:bookmarkEnd w:id="2758"/>
      <w:r>
        <w:rPr>
          <w:rFonts w:ascii="IRNazanin" w:hAnsi="IRNazanin" w:eastAsia="IRNazanin"/>
          <w:color w:val="111111"/>
          <w:sz w:val="28"/>
          <w:sz w:val="28"/>
          <w:szCs w:val="28"/>
          <w:rtl w:val="true"/>
          <w:lang w:bidi="fa-IR"/>
        </w:rPr>
        <w:t>الأحول المحدّث، امّه زینب الصغری بنت علی بن أبی طالب، و امّها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الشبیه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w:t>
      </w:r>
      <w:r>
        <w:rPr>
          <w:rFonts w:eastAsia="IRNazanin" w:cs="IRNazanin"/>
          <w:color w:val="111111"/>
          <w:sz w:val="28"/>
          <w:szCs w:val="28"/>
          <w:rtl w:val="true"/>
          <w:lang w:bidi="fa-IR"/>
        </w:rPr>
        <w:t>.</w:t>
      </w:r>
    </w:p>
    <w:p>
      <w:pPr>
        <w:pStyle w:val="Heading3"/>
        <w:numPr>
          <w:ilvl w:val="2"/>
          <w:numId w:val="1"/>
        </w:numPr>
        <w:rPr/>
      </w:pPr>
      <w:bookmarkStart w:id="2759" w:name="__RefHeading___Toc3468663_3381743652"/>
      <w:bookmarkStart w:id="2760" w:name="_Toc1152"/>
      <w:bookmarkEnd w:id="2759"/>
      <w:r>
        <w:rPr>
          <w:rtl w:val="true"/>
        </w:rPr>
        <w:t>أعقاب عبد اللّه الأحول بن محمّد بن عقیل</w:t>
      </w:r>
      <w:bookmarkEnd w:id="2760"/>
    </w:p>
    <w:p>
      <w:pPr>
        <w:pStyle w:val="BookText"/>
        <w:rPr/>
      </w:pPr>
      <w:r>
        <w:rPr>
          <w:rFonts w:ascii="IRNazanin" w:hAnsi="IRNazanin" w:eastAsia="IRNazanin"/>
          <w:color w:val="111111"/>
          <w:sz w:val="28"/>
          <w:sz w:val="28"/>
          <w:szCs w:val="28"/>
          <w:rtl w:val="true"/>
          <w:lang w:bidi="fa-IR"/>
        </w:rPr>
        <w:t>أمّا أبو محمّد عبد اللّه الأحول بن محمّد بن عقیل، فکان فقیها محدّثا جلیلا طال عمره،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الأکبر، امّه حمیدة بنت مسلم بن عقیل بن أبی طالب، و امّها امّ کلثوم بنت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امّه امّ ولد أولد ثلاثة عشر ذکرا، و محمّد الأصغر درج، و عقیل درج، و هزم درج</w:t>
      </w:r>
      <w:r>
        <w:rPr>
          <w:rFonts w:eastAsia="IRNazanin" w:cs="IRNazanin"/>
          <w:color w:val="111111"/>
          <w:sz w:val="28"/>
          <w:szCs w:val="28"/>
          <w:rtl w:val="true"/>
          <w:lang w:bidi="fa-IR"/>
        </w:rPr>
        <w:t>.</w:t>
      </w:r>
    </w:p>
    <w:p>
      <w:pPr>
        <w:pStyle w:val="Heading3"/>
        <w:numPr>
          <w:ilvl w:val="2"/>
          <w:numId w:val="1"/>
        </w:numPr>
        <w:rPr/>
      </w:pPr>
      <w:bookmarkStart w:id="2761" w:name="__RefHeading___Toc3468665_3381743652"/>
      <w:bookmarkStart w:id="2762" w:name="_Toc1153"/>
      <w:bookmarkEnd w:id="2761"/>
      <w:r>
        <w:rPr>
          <w:rtl w:val="true"/>
        </w:rPr>
        <w:t>أعقاب محمّد بن عبد اللّه الأحول بن محمّد بن عقیل</w:t>
      </w:r>
      <w:bookmarkEnd w:id="2762"/>
    </w:p>
    <w:p>
      <w:pPr>
        <w:pStyle w:val="BookText"/>
        <w:rPr/>
      </w:pPr>
      <w:r>
        <w:rPr>
          <w:rFonts w:ascii="IRNazanin" w:hAnsi="IRNazanin" w:eastAsia="IRNazanin"/>
          <w:color w:val="111111"/>
          <w:sz w:val="28"/>
          <w:sz w:val="28"/>
          <w:szCs w:val="28"/>
          <w:rtl w:val="true"/>
          <w:lang w:bidi="fa-IR"/>
        </w:rPr>
        <w:t>أمّا محمّد بن الأکبر بن عبد اللّه الأحول بن محمّد بن عقیل،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و هو أکثرهم عقبا له ثلاثة عشر ابنا، و القاسم الحری </w:t>
      </w:r>
      <w:r>
        <w:rPr>
          <w:rStyle w:val="FootnoteAnchor"/>
          <w:rtl w:val="true"/>
        </w:rPr>
        <w:footnoteReference w:id="608"/>
      </w:r>
      <w:r>
        <w:rPr>
          <w:rFonts w:ascii="IRNazanin" w:hAnsi="IRNazanin" w:eastAsia="IRNazanin"/>
          <w:color w:val="111111"/>
          <w:sz w:val="28"/>
          <w:sz w:val="28"/>
          <w:szCs w:val="28"/>
          <w:rtl w:val="true"/>
          <w:lang w:bidi="fa-IR"/>
        </w:rPr>
        <w:t>له أعقاب کثیرة منهم قوم بطبرستان، و علی له عقب بمصر، و عبد الرحمن، و طاهر له عقب بمصر و نصیبین، و إبراهیم له عقب بفارس و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عقیل بن محمّد الأکبر بن عبد اللّه الأحول، فکان محدّثا ثقة جلیلا عالما فاضلا ثقة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الأصغر، و أبو جعفر عبد اللّه امّه حراثیة کان ببغداد و اصفهان و له ثلاثة أولاد معقّبون بفارس و کرمان و اصفهان و نصیبین، و أحمد،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عقیل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کان أمیر المدینة،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ابن أبی الساج، و له أولاد و عقب و بقیة فی مواضع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الأمیر بن مسلم بن عقیل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الأمیر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مسلم، کان متأدّبا حسن الصورة، مات سنة ثلاثین و ثلاثمائة، و له عقب</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جعفر عبد اللّه بن عقیل بن محمّد الأکبر، فکان عالما فاضلا نسّابة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w:t>
      </w:r>
    </w:p>
    <w:p>
      <w:pPr>
        <w:pStyle w:val="BookText"/>
        <w:rPr/>
      </w:pPr>
      <w:r>
        <w:rPr>
          <w:rFonts w:ascii="IRNazanin" w:hAnsi="IRNazanin" w:eastAsia="IRNazanin"/>
          <w:color w:val="111111"/>
          <w:sz w:val="28"/>
          <w:sz w:val="28"/>
          <w:szCs w:val="28"/>
          <w:rtl w:val="true"/>
          <w:lang w:bidi="fa-IR"/>
        </w:rPr>
        <w:t>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لم یذکر له عقب، و محمّد لم یذکر له عقب، و الحسن لم یذکر له عقب، و أحمد و کان نسّابة بنصیبین، و أبو القاسم عقیل لامّ ولد ولده باصفهان و فسا و حرّان و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عقیل بن محمّد الأکبر،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عقب بنصیبین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عقیل بن عبد اللّه بن عقیل بن محمّد الأکبر، فکان نسّابة مشجّرا فاضلا،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وقع إلی قم، و أبو جعفر عبد اللّه الاصفهانی کان صدیق أبی نصر البخاری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عبد اللّه الاصفهانی بن عقیل بن عبد اللّه بن عقیل،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القاسم مات بفسا، و أبو محمّد جعفر العالم النسّابة شیخ شبل بن تکین، مات بحرّان سنة أربع و ثلاثین و ثلاثمائة، و له عقب بحلب و بیروت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الحسین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القاسم بن عبد اللّه الاصفهانی،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اللّه الاصفهانی،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جعفر بن عبد اللّه الاصفهانی،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له بقیة بحلب و بیروت 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عقیل بن محمّد الأکبر، فکان عالما ماهرا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بن عقیل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عبد اللّه بن جعفر بن أحمد بن عقیل،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أمیر المدینة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ابن أبی الساج، و جعفر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الأمیر بن عبد اللّه بن جعفر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عقیل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الأنصاریّة له عقب بمصر و غیرها</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القاسم بن عقیل بن محمّد الأکبر،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bookmarkStart w:id="2763" w:name="pg14056_143235"/>
    </w:p>
    <w:p>
      <w:pPr>
        <w:pStyle w:val="BookText"/>
        <w:rPr/>
      </w:pPr>
      <w:bookmarkEnd w:id="2763"/>
      <w:r>
        <w:rPr>
          <w:rFonts w:ascii="IRNazanin" w:hAnsi="IRNazanin" w:eastAsia="IRNazanin"/>
          <w:color w:val="111111"/>
          <w:sz w:val="28"/>
          <w:sz w:val="28"/>
          <w:szCs w:val="28"/>
          <w:rtl w:val="true"/>
          <w:lang w:bidi="fa-IR"/>
        </w:rPr>
        <w:t>وقع إلی الهند، و أحمد مات بالمدینة، و عبد اللّه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القرشیة </w:t>
      </w:r>
      <w:r>
        <w:rPr>
          <w:rStyle w:val="FootnoteAnchor"/>
          <w:rtl w:val="true"/>
        </w:rPr>
        <w:footnoteReference w:id="612"/>
      </w:r>
      <w:r>
        <w:rPr>
          <w:rFonts w:ascii="IRNazanin" w:hAnsi="IRNazanin" w:eastAsia="IRNazanin"/>
          <w:color w:val="111111"/>
          <w:sz w:val="28"/>
          <w:sz w:val="28"/>
          <w:szCs w:val="28"/>
          <w:rtl w:val="true"/>
          <w:lang w:bidi="fa-IR"/>
        </w:rPr>
        <w:t>أعقب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عبد اللّه </w:t>
      </w:r>
      <w:r>
        <w:rPr>
          <w:rStyle w:val="FootnoteAnchor"/>
          <w:rtl w:val="true"/>
        </w:rPr>
        <w:footnoteReference w:id="613"/>
      </w:r>
      <w:r>
        <w:rPr>
          <w:rFonts w:ascii="IRNazanin" w:hAnsi="IRNazanin" w:eastAsia="IRNazanin"/>
          <w:color w:val="111111"/>
          <w:sz w:val="28"/>
          <w:sz w:val="28"/>
          <w:szCs w:val="28"/>
          <w:rtl w:val="true"/>
          <w:lang w:bidi="fa-IR"/>
        </w:rPr>
        <w:t>بن محمّد بن القاسم بن عقیل بن محمّد الأکبر،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ابن الحارثیة کان صیّنا عفیفا خلّف أربعة ذکور، و أبو الحسن محمّد أعقب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عبد اللّه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عبد اللّه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عبد اللّه </w:t>
      </w:r>
      <w:r>
        <w:rPr>
          <w:rStyle w:val="FootnoteAnchor"/>
          <w:rtl w:val="true"/>
        </w:rPr>
        <w:footnoteReference w:id="614"/>
      </w:r>
      <w:r>
        <w:rPr>
          <w:rFonts w:ascii="IRNazanin" w:hAnsi="IRNazanin" w:eastAsia="IRNazanin"/>
          <w:color w:val="111111"/>
          <w:sz w:val="28"/>
          <w:sz w:val="28"/>
          <w:szCs w:val="28"/>
          <w:rtl w:val="true"/>
          <w:lang w:bidi="fa-IR"/>
        </w:rPr>
        <w:t>، مات سنة احدی و أربعین و ثلاثمائة</w:t>
      </w:r>
      <w:r>
        <w:rPr>
          <w:rFonts w:eastAsia="IRNazanin" w:cs="IRNazanin"/>
          <w:color w:val="111111"/>
          <w:sz w:val="28"/>
          <w:szCs w:val="28"/>
          <w:rtl w:val="true"/>
          <w:lang w:bidi="fa-IR"/>
        </w:rPr>
        <w:t>.</w:t>
      </w:r>
    </w:p>
    <w:p>
      <w:pPr>
        <w:pStyle w:val="Heading3"/>
        <w:numPr>
          <w:ilvl w:val="2"/>
          <w:numId w:val="1"/>
        </w:numPr>
        <w:rPr/>
      </w:pPr>
      <w:bookmarkStart w:id="2764" w:name="__RefHeading___Toc3468667_3381743652"/>
      <w:bookmarkStart w:id="2765" w:name="_Toc1154"/>
      <w:bookmarkEnd w:id="2764"/>
      <w:r>
        <w:rPr>
          <w:rtl w:val="true"/>
        </w:rPr>
        <w:t>أعقاب القاسم الحری بن محمّد بن عبد اللّه الأحول</w:t>
      </w:r>
      <w:bookmarkEnd w:id="2765"/>
    </w:p>
    <w:p>
      <w:pPr>
        <w:pStyle w:val="BookText"/>
        <w:rPr/>
      </w:pPr>
      <w:r>
        <w:rPr>
          <w:rFonts w:ascii="IRNazanin" w:hAnsi="IRNazanin" w:eastAsia="IRNazanin"/>
          <w:color w:val="111111"/>
          <w:sz w:val="28"/>
          <w:sz w:val="28"/>
          <w:szCs w:val="28"/>
          <w:rtl w:val="true"/>
          <w:lang w:bidi="fa-IR"/>
        </w:rPr>
        <w:t xml:space="preserve">و أمّا القاسم الحری </w:t>
      </w:r>
      <w:r>
        <w:rPr>
          <w:rStyle w:val="FootnoteAnchor"/>
          <w:rtl w:val="true"/>
        </w:rPr>
        <w:footnoteReference w:id="615"/>
      </w:r>
      <w:r>
        <w:rPr>
          <w:rFonts w:ascii="IRNazanin" w:hAnsi="IRNazanin" w:eastAsia="IRNazanin"/>
          <w:color w:val="111111"/>
          <w:sz w:val="28"/>
          <w:sz w:val="28"/>
          <w:szCs w:val="28"/>
          <w:rtl w:val="true"/>
          <w:lang w:bidi="fa-IR"/>
        </w:rPr>
        <w:t>بن محمّد الأکبر بن عبد اللّه الأحول بن محمّد بن عقیل، فکان عالما فاضلا،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له عقب بطبرستان و غیرها، و عقیل أولد عدّة کثیرة و له عقب و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القاسم الحری بن محمّد الأکبر،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المرقوع له عقب بطبرستان و فسا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المرقوع، و القاسم ولده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المرقوع بن عبد الرحمن بن القاسم الحری،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عقیل، و جعفر،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المرقوع،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محمّد المرقوع،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3"/>
        <w:numPr>
          <w:ilvl w:val="2"/>
          <w:numId w:val="1"/>
        </w:numPr>
        <w:rPr/>
      </w:pPr>
      <w:bookmarkStart w:id="2766" w:name="__RefHeading___Toc3468669_3381743652"/>
      <w:bookmarkStart w:id="2767" w:name="_Toc1155"/>
      <w:bookmarkEnd w:id="2766"/>
      <w:r>
        <w:rPr>
          <w:rtl w:val="true"/>
        </w:rPr>
        <w:t>أعقاب علی بن محمّد بن عبد اللّه الأحول</w:t>
      </w:r>
      <w:bookmarkEnd w:id="2767"/>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محمّد الأکبر بن عبد اللّه الأحول بن محمّد بن عقیل، فأعقب من ولدیه،</w:t>
      </w:r>
      <w:bookmarkStart w:id="2768" w:name="pg14056_143236"/>
    </w:p>
    <w:p>
      <w:pPr>
        <w:pStyle w:val="BookText"/>
        <w:rPr/>
      </w:pPr>
      <w:bookmarkEnd w:id="2768"/>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الحسن، و لهما عقب</w:t>
      </w:r>
      <w:r>
        <w:rPr>
          <w:rFonts w:eastAsia="IRNazanin" w:cs="IRNazanin"/>
          <w:color w:val="111111"/>
          <w:sz w:val="28"/>
          <w:szCs w:val="28"/>
          <w:rtl w:val="true"/>
          <w:lang w:bidi="fa-IR"/>
        </w:rPr>
        <w:t>.</w:t>
      </w:r>
    </w:p>
    <w:p>
      <w:pPr>
        <w:pStyle w:val="Heading3"/>
        <w:numPr>
          <w:ilvl w:val="2"/>
          <w:numId w:val="1"/>
        </w:numPr>
        <w:rPr/>
      </w:pPr>
      <w:bookmarkStart w:id="2769" w:name="__RefHeading___Toc3468671_3381743652"/>
      <w:bookmarkStart w:id="2770" w:name="_Toc1156"/>
      <w:bookmarkEnd w:id="2769"/>
      <w:r>
        <w:rPr>
          <w:rtl w:val="true"/>
        </w:rPr>
        <w:t>أعقاب طاهر بن محمّد بن عبد اللّه الأحول</w:t>
      </w:r>
      <w:bookmarkEnd w:id="2770"/>
    </w:p>
    <w:p>
      <w:pPr>
        <w:pStyle w:val="BookText"/>
        <w:rPr/>
      </w:pPr>
      <w:r>
        <w:rPr>
          <w:rFonts w:ascii="IRNazanin" w:hAnsi="IRNazanin" w:eastAsia="IRNazanin"/>
          <w:color w:val="111111"/>
          <w:sz w:val="28"/>
          <w:sz w:val="28"/>
          <w:szCs w:val="28"/>
          <w:rtl w:val="true"/>
          <w:lang w:bidi="fa-IR"/>
        </w:rPr>
        <w:t>و أمّا طاهر بن محمّد الأکبر بن عبد اللّه الأحول بن محمّد بن عقیل،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لهما أولاد و عقب بمصر</w:t>
      </w:r>
      <w:r>
        <w:rPr>
          <w:rFonts w:eastAsia="IRNazanin" w:cs="IRNazanin"/>
          <w:color w:val="111111"/>
          <w:sz w:val="28"/>
          <w:szCs w:val="28"/>
          <w:rtl w:val="true"/>
          <w:lang w:bidi="fa-IR"/>
        </w:rPr>
        <w:t>.</w:t>
      </w:r>
    </w:p>
    <w:p>
      <w:pPr>
        <w:pStyle w:val="Heading3"/>
        <w:numPr>
          <w:ilvl w:val="2"/>
          <w:numId w:val="1"/>
        </w:numPr>
        <w:rPr/>
      </w:pPr>
      <w:bookmarkStart w:id="2771" w:name="__RefHeading___Toc3468673_3381743652"/>
      <w:bookmarkStart w:id="2772" w:name="_Toc1157"/>
      <w:bookmarkEnd w:id="2771"/>
      <w:r>
        <w:rPr>
          <w:rtl w:val="true"/>
        </w:rPr>
        <w:t>أعقاب مسلم بن عبد اللّه الأحول بن محمّد بن عقیل</w:t>
      </w:r>
      <w:bookmarkEnd w:id="2772"/>
    </w:p>
    <w:p>
      <w:pPr>
        <w:pStyle w:val="BookText"/>
        <w:rPr/>
      </w:pPr>
      <w:r>
        <w:rPr>
          <w:rFonts w:ascii="IRNazanin" w:hAnsi="IRNazanin" w:eastAsia="IRNazanin"/>
          <w:color w:val="111111"/>
          <w:sz w:val="28"/>
          <w:sz w:val="28"/>
          <w:szCs w:val="28"/>
          <w:rtl w:val="true"/>
          <w:lang w:bidi="fa-IR"/>
        </w:rPr>
        <w:t>و أمّا مسلم بن عبد اللّه الأحول بن محمّد بن عقیل،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طالب عبد اللّه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الجمحیة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سبعة عشر ذکرا، و عبد الرحمن الأصغر مقلّ، و محمّد الأکبر له ولدان بالکوفة و مکّة، و سلیمان له عقب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طالب عبد اللّه بن مسلم بن عبد اللّه الأحول، فأعقب من تسعة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عدد بنصیبین و طبرستان و الیمن و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له عقب بطبرستان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الأوقص، له عقب بطبرستان و جرجان و کرمان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له عقب بمصر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له ذیل طویل بطبرستان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له ولد لم یطل ذیله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ولد لم یطل ذیله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بنصیبین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ابن المخزومیة، له عقب باصفهان</w:t>
      </w:r>
      <w:r>
        <w:rPr>
          <w:rFonts w:eastAsia="IRNazanin" w:cs="IRNazanin"/>
          <w:color w:val="111111"/>
          <w:sz w:val="28"/>
          <w:szCs w:val="28"/>
          <w:rtl w:val="true"/>
          <w:lang w:bidi="fa-IR"/>
        </w:rPr>
        <w:t>.</w:t>
      </w:r>
    </w:p>
    <w:p>
      <w:pPr>
        <w:pStyle w:val="Heading3"/>
        <w:numPr>
          <w:ilvl w:val="2"/>
          <w:numId w:val="1"/>
        </w:numPr>
        <w:rPr/>
      </w:pPr>
      <w:bookmarkStart w:id="2773" w:name="__RefHeading___Toc3468675_3381743652"/>
      <w:bookmarkStart w:id="2774" w:name="_Toc1158"/>
      <w:bookmarkEnd w:id="2773"/>
      <w:r>
        <w:rPr>
          <w:rtl w:val="true"/>
        </w:rPr>
        <w:t>أعقاب إبراهیم دخنة بن عبد اللّه بن مسلم بن عبد اللّه الأحول</w:t>
      </w:r>
      <w:bookmarkEnd w:id="2774"/>
    </w:p>
    <w:p>
      <w:pPr>
        <w:pStyle w:val="BookText"/>
        <w:rPr/>
      </w:pPr>
      <w:r>
        <w:rPr>
          <w:rFonts w:ascii="IRNazanin" w:hAnsi="IRNazanin" w:eastAsia="IRNazanin"/>
          <w:color w:val="111111"/>
          <w:sz w:val="28"/>
          <w:sz w:val="28"/>
          <w:szCs w:val="28"/>
          <w:rtl w:val="true"/>
          <w:lang w:bidi="fa-IR"/>
        </w:rPr>
        <w:t>أمّا إبراهیم دخنة بن عبد اللّه بن مسلم بن عبد اللّه الأحول،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خبزة </w:t>
      </w:r>
      <w:r>
        <w:rPr>
          <w:rStyle w:val="FootnoteAnchor"/>
          <w:rtl w:val="true"/>
        </w:rPr>
        <w:footnoteReference w:id="616"/>
      </w:r>
      <w:r>
        <w:rPr>
          <w:rFonts w:ascii="IRNazanin" w:hAnsi="IRNazanin" w:eastAsia="IRNazanin"/>
          <w:color w:val="111111"/>
          <w:sz w:val="28"/>
          <w:sz w:val="28"/>
          <w:szCs w:val="28"/>
          <w:rtl w:val="true"/>
          <w:lang w:bidi="fa-IR"/>
        </w:rPr>
        <w:t>محمّد بالجحفة، له عقب بمصر و الیمن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اللقلق </w:t>
      </w:r>
      <w:r>
        <w:rPr>
          <w:rStyle w:val="FootnoteAnchor"/>
          <w:rtl w:val="true"/>
        </w:rPr>
        <w:footnoteReference w:id="617"/>
      </w:r>
      <w:r>
        <w:rPr>
          <w:rFonts w:ascii="IRNazanin" w:hAnsi="IRNazanin" w:eastAsia="IRNazanin"/>
          <w:color w:val="111111"/>
          <w:sz w:val="28"/>
          <w:sz w:val="28"/>
          <w:szCs w:val="28"/>
          <w:rtl w:val="true"/>
          <w:lang w:bidi="fa-IR"/>
        </w:rPr>
        <w:t>أولد و أکثر، و له عقب و بقیة بنصیبین</w:t>
      </w:r>
      <w:r>
        <w:rPr>
          <w:rFonts w:eastAsia="IRNazanin" w:cs="IRNazanin"/>
          <w:color w:val="111111"/>
          <w:sz w:val="28"/>
          <w:szCs w:val="28"/>
          <w:rtl w:val="true"/>
          <w:lang w:bidi="fa-IR"/>
        </w:rPr>
        <w:t>.</w:t>
      </w:r>
    </w:p>
    <w:p>
      <w:pPr>
        <w:pStyle w:val="Heading3"/>
        <w:numPr>
          <w:ilvl w:val="2"/>
          <w:numId w:val="1"/>
        </w:numPr>
        <w:rPr/>
      </w:pPr>
      <w:bookmarkStart w:id="2775" w:name="__RefHeading___Toc3468677_3381743652"/>
      <w:bookmarkStart w:id="2776" w:name="_Toc1159"/>
      <w:bookmarkEnd w:id="2775"/>
      <w:r>
        <w:rPr>
          <w:rtl w:val="true"/>
        </w:rPr>
        <w:t>أعقاب إسحاق بن إبراهیم دخنة</w:t>
      </w:r>
      <w:bookmarkEnd w:id="2776"/>
    </w:p>
    <w:p>
      <w:pPr>
        <w:pStyle w:val="BookText"/>
        <w:rPr/>
      </w:pPr>
      <w:r>
        <w:rPr>
          <w:rFonts w:ascii="IRNazanin" w:hAnsi="IRNazanin" w:eastAsia="IRNazanin"/>
          <w:color w:val="111111"/>
          <w:sz w:val="28"/>
          <w:sz w:val="28"/>
          <w:szCs w:val="28"/>
          <w:rtl w:val="true"/>
          <w:lang w:bidi="fa-IR"/>
        </w:rPr>
        <w:t>أمّا إسحاق بن إبراهیم دخنة،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أولاد بطبرستان لهم أعقاب</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القاسم بن إسحاق بن إبراهیم دخنة،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الحسن له عقب ببغداد، و أبو جعفر أحمد النحّاس له عقب و ولد ببغداد، و أبو عبد اللّه أعقب بآمل، و أمیرکا أعقب بآمل</w:t>
      </w:r>
      <w:r>
        <w:rPr>
          <w:rFonts w:eastAsia="IRNazanin" w:cs="IRNazanin"/>
          <w:color w:val="111111"/>
          <w:sz w:val="28"/>
          <w:szCs w:val="28"/>
          <w:rtl w:val="true"/>
          <w:lang w:bidi="fa-IR"/>
        </w:rPr>
        <w:t>.</w:t>
      </w:r>
      <w:bookmarkStart w:id="2777" w:name="pg14056_143237"/>
    </w:p>
    <w:p>
      <w:pPr>
        <w:pStyle w:val="BookText"/>
        <w:rPr/>
      </w:pPr>
      <w:bookmarkEnd w:id="2777"/>
      <w:r>
        <w:rPr>
          <w:rFonts w:ascii="IRNazanin" w:hAnsi="IRNazanin" w:eastAsia="IRNazanin"/>
          <w:color w:val="111111"/>
          <w:sz w:val="28"/>
          <w:sz w:val="28"/>
          <w:szCs w:val="28"/>
          <w:rtl w:val="true"/>
          <w:lang w:bidi="fa-IR"/>
        </w:rPr>
        <w:t>أمّا أبو القاسم الحسن بن القاسم بن إسحاق، فکان تزوّج بنت الشیخ الفقیه أبی عبد اللّه المفید رحمه اللّه فأولدها بنتا، و تزوّج أیضا بنت الناصر الحسنی فأولدها بنتا ببغداد، و کان له 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أحدهما بالبطائح، و الآخر هو بآمل</w:t>
      </w:r>
      <w:r>
        <w:rPr>
          <w:rFonts w:eastAsia="IRNazanin" w:cs="IRNazanin"/>
          <w:color w:val="111111"/>
          <w:sz w:val="28"/>
          <w:szCs w:val="28"/>
          <w:rtl w:val="true"/>
          <w:lang w:bidi="fa-IR"/>
        </w:rPr>
        <w:t>.</w:t>
      </w:r>
    </w:p>
    <w:p>
      <w:pPr>
        <w:pStyle w:val="Heading3"/>
        <w:numPr>
          <w:ilvl w:val="2"/>
          <w:numId w:val="1"/>
        </w:numPr>
        <w:rPr/>
      </w:pPr>
      <w:bookmarkStart w:id="2778" w:name="__RefHeading___Toc3468679_3381743652"/>
      <w:bookmarkStart w:id="2779" w:name="_Toc1160"/>
      <w:bookmarkEnd w:id="2778"/>
      <w:r>
        <w:rPr>
          <w:rtl w:val="true"/>
        </w:rPr>
        <w:t>أعقاب محمّد بن إبراهیم دخنة</w:t>
      </w:r>
      <w:bookmarkEnd w:id="2779"/>
    </w:p>
    <w:p>
      <w:pPr>
        <w:pStyle w:val="BookText"/>
        <w:rPr/>
      </w:pPr>
      <w:r>
        <w:rPr>
          <w:rFonts w:ascii="IRNazanin" w:hAnsi="IRNazanin" w:eastAsia="IRNazanin"/>
          <w:color w:val="111111"/>
          <w:sz w:val="28"/>
          <w:sz w:val="28"/>
          <w:szCs w:val="28"/>
          <w:rtl w:val="true"/>
          <w:lang w:bidi="fa-IR"/>
        </w:rPr>
        <w:t>و أمّا أبو خبزة محمّد بن إبراهیم دخنة،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بالجحفة و له عدّة من الولد، و الحسین له بالجحفة ولد أیضا، و إبراهیم بمصر، و القاسم وقع إلی الیمن</w:t>
      </w:r>
      <w:r>
        <w:rPr>
          <w:rFonts w:eastAsia="IRNazanin" w:cs="IRNazanin"/>
          <w:color w:val="111111"/>
          <w:sz w:val="28"/>
          <w:szCs w:val="28"/>
          <w:rtl w:val="true"/>
          <w:lang w:bidi="fa-IR"/>
        </w:rPr>
        <w:t>.</w:t>
      </w:r>
    </w:p>
    <w:p>
      <w:pPr>
        <w:pStyle w:val="Heading3"/>
        <w:numPr>
          <w:ilvl w:val="2"/>
          <w:numId w:val="1"/>
        </w:numPr>
        <w:rPr/>
      </w:pPr>
      <w:bookmarkStart w:id="2780" w:name="__RefHeading___Toc3468681_3381743652"/>
      <w:bookmarkStart w:id="2781" w:name="_Toc1161"/>
      <w:bookmarkEnd w:id="2780"/>
      <w:r>
        <w:rPr>
          <w:rtl w:val="true"/>
        </w:rPr>
        <w:t>أعقاب أحمد بن إبراهیم دخنة</w:t>
      </w:r>
      <w:bookmarkEnd w:id="2781"/>
    </w:p>
    <w:p>
      <w:pPr>
        <w:pStyle w:val="BookText"/>
        <w:rPr/>
      </w:pPr>
      <w:r>
        <w:rPr>
          <w:rFonts w:ascii="IRNazanin" w:hAnsi="IRNazanin" w:eastAsia="IRNazanin"/>
          <w:color w:val="111111"/>
          <w:sz w:val="28"/>
          <w:sz w:val="28"/>
          <w:szCs w:val="28"/>
          <w:rtl w:val="true"/>
          <w:lang w:bidi="fa-IR"/>
        </w:rPr>
        <w:t>و أمّا أحمد بن إبراهیم دخنة،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أحمد بن إبراهیم دخنة،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إسماعیل بن أحمد بن إبراهیم دخنة،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بنصیبین، امّه امّ کلثوم بنت داود بن محمّد بن إبراهیم بن الحسن بن زید بن الحسن المجتبی</w:t>
      </w:r>
      <w:r>
        <w:rPr>
          <w:rFonts w:eastAsia="IRNazanin" w:cs="IRNazanin"/>
          <w:color w:val="111111"/>
          <w:sz w:val="28"/>
          <w:szCs w:val="28"/>
          <w:rtl w:val="true"/>
          <w:lang w:bidi="fa-IR"/>
        </w:rPr>
        <w:t>.</w:t>
      </w:r>
    </w:p>
    <w:p>
      <w:pPr>
        <w:pStyle w:val="Heading3"/>
        <w:numPr>
          <w:ilvl w:val="2"/>
          <w:numId w:val="1"/>
        </w:numPr>
        <w:rPr/>
      </w:pPr>
      <w:bookmarkStart w:id="2782" w:name="__RefHeading___Toc3468683_3381743652"/>
      <w:bookmarkStart w:id="2783" w:name="_Toc1162"/>
      <w:bookmarkEnd w:id="2782"/>
      <w:r>
        <w:rPr>
          <w:rtl w:val="true"/>
        </w:rPr>
        <w:t>أعقاب عبد اللّه بن إبراهیم دخنة</w:t>
      </w:r>
      <w:bookmarkEnd w:id="2783"/>
    </w:p>
    <w:p>
      <w:pPr>
        <w:pStyle w:val="BookText"/>
        <w:rPr/>
      </w:pPr>
      <w:r>
        <w:rPr>
          <w:rFonts w:ascii="IRNazanin" w:hAnsi="IRNazanin" w:eastAsia="IRNazanin"/>
          <w:color w:val="111111"/>
          <w:sz w:val="28"/>
          <w:sz w:val="28"/>
          <w:szCs w:val="28"/>
          <w:rtl w:val="true"/>
          <w:lang w:bidi="fa-IR"/>
        </w:rPr>
        <w:t>و أمّا عبد اللّه بن إبراهیم دخنة،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اللّه بن إبراهیم دخنة،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حمله امّه إلی مکّة بلد أبیه، ثمّ وقع إلی جزیرة الحبشة فغاب خبره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اللّه بن إبراهیم دخنة،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جعفر بن عبد اللّه بن إبراهیم دخنة،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کان من أحسن الناس وجها و خلقا، أقام بدمیاط ثمّ سافر إلی الاسکندریة، فاغتاله المکاری فی طریقه فقتله و أخذ متاعه</w:t>
      </w:r>
      <w:r>
        <w:rPr>
          <w:rFonts w:eastAsia="IRNazanin" w:cs="IRNazanin"/>
          <w:color w:val="111111"/>
          <w:sz w:val="28"/>
          <w:szCs w:val="28"/>
          <w:rtl w:val="true"/>
          <w:lang w:bidi="fa-IR"/>
        </w:rPr>
        <w:t>.</w:t>
      </w:r>
    </w:p>
    <w:p>
      <w:pPr>
        <w:pStyle w:val="Heading3"/>
        <w:numPr>
          <w:ilvl w:val="2"/>
          <w:numId w:val="1"/>
        </w:numPr>
        <w:rPr/>
      </w:pPr>
      <w:bookmarkStart w:id="2784" w:name="__RefHeading___Toc3468685_3381743652"/>
      <w:bookmarkStart w:id="2785" w:name="_Toc1163"/>
      <w:bookmarkEnd w:id="2784"/>
      <w:r>
        <w:rPr>
          <w:rtl w:val="true"/>
        </w:rPr>
        <w:t>أعقاب علی بن إبراهیم دخنة</w:t>
      </w:r>
      <w:bookmarkEnd w:id="2785"/>
    </w:p>
    <w:p>
      <w:pPr>
        <w:pStyle w:val="BookText"/>
        <w:rPr/>
      </w:pPr>
      <w:r>
        <w:rPr>
          <w:rFonts w:ascii="IRNazanin" w:hAnsi="IRNazanin" w:eastAsia="IRNazanin"/>
          <w:color w:val="111111"/>
          <w:sz w:val="28"/>
          <w:sz w:val="28"/>
          <w:szCs w:val="28"/>
          <w:rtl w:val="true"/>
          <w:lang w:bidi="fa-IR"/>
        </w:rPr>
        <w:t xml:space="preserve">و أمّا علی اللقلق </w:t>
      </w:r>
      <w:r>
        <w:rPr>
          <w:rStyle w:val="FootnoteAnchor"/>
          <w:rtl w:val="true"/>
        </w:rPr>
        <w:footnoteReference w:id="618"/>
      </w:r>
      <w:r>
        <w:rPr>
          <w:rFonts w:ascii="IRNazanin" w:hAnsi="IRNazanin" w:eastAsia="IRNazanin"/>
          <w:color w:val="111111"/>
          <w:sz w:val="28"/>
          <w:sz w:val="28"/>
          <w:szCs w:val="28"/>
          <w:rtl w:val="true"/>
          <w:lang w:bidi="fa-IR"/>
        </w:rPr>
        <w:t>بن إبراهیم دخنة،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بنصیبین</w:t>
      </w:r>
      <w:r>
        <w:rPr>
          <w:rFonts w:eastAsia="IRNazanin" w:cs="IRNazanin"/>
          <w:color w:val="111111"/>
          <w:sz w:val="28"/>
          <w:szCs w:val="28"/>
          <w:rtl w:val="true"/>
          <w:lang w:bidi="fa-IR"/>
        </w:rPr>
        <w:t>.</w:t>
      </w:r>
    </w:p>
    <w:p>
      <w:pPr>
        <w:pStyle w:val="Heading3"/>
        <w:numPr>
          <w:ilvl w:val="2"/>
          <w:numId w:val="1"/>
        </w:numPr>
        <w:rPr/>
      </w:pPr>
      <w:bookmarkStart w:id="2786" w:name="__RefHeading___Toc3468687_3381743652"/>
      <w:bookmarkStart w:id="2787" w:name="_Toc1164"/>
      <w:bookmarkEnd w:id="2786"/>
      <w:r>
        <w:rPr>
          <w:rtl w:val="true"/>
        </w:rPr>
        <w:t>أعقاب عیسی الأوقص بن عبد اللّه بن مسلم بن عبد اللّه الأحول</w:t>
      </w:r>
      <w:bookmarkEnd w:id="2787"/>
    </w:p>
    <w:p>
      <w:pPr>
        <w:pStyle w:val="BookText"/>
        <w:rPr/>
      </w:pPr>
      <w:r>
        <w:rPr>
          <w:rFonts w:ascii="IRNazanin" w:hAnsi="IRNazanin" w:eastAsia="IRNazanin"/>
          <w:color w:val="111111"/>
          <w:sz w:val="28"/>
          <w:sz w:val="28"/>
          <w:szCs w:val="28"/>
          <w:rtl w:val="true"/>
          <w:lang w:bidi="fa-IR"/>
        </w:rPr>
        <w:t>و أمّا عیسی الأوقص بن عبد اللّه بن مسلم بن عبد اللّه الأحول، فأعقب من ولده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ولی القضاء للداعی الکبیر الحسن بن زید علی جرجان، و کان له ولد بکرمان</w:t>
      </w:r>
      <w:r>
        <w:rPr>
          <w:rFonts w:eastAsia="IRNazanin" w:cs="IRNazanin"/>
          <w:color w:val="111111"/>
          <w:sz w:val="28"/>
          <w:szCs w:val="28"/>
          <w:rtl w:val="true"/>
          <w:lang w:bidi="fa-IR"/>
        </w:rPr>
        <w:t>.</w:t>
      </w:r>
      <w:bookmarkStart w:id="2788" w:name="pg14056_143238"/>
    </w:p>
    <w:p>
      <w:pPr>
        <w:pStyle w:val="Heading3"/>
        <w:numPr>
          <w:ilvl w:val="2"/>
          <w:numId w:val="1"/>
        </w:numPr>
        <w:rPr/>
      </w:pPr>
      <w:bookmarkStart w:id="2789" w:name="__RefHeading___Toc3468689_3381743652"/>
      <w:bookmarkStart w:id="2790" w:name="_Toc1165"/>
      <w:bookmarkEnd w:id="2788"/>
      <w:bookmarkEnd w:id="2789"/>
      <w:r>
        <w:rPr>
          <w:rtl w:val="true"/>
        </w:rPr>
        <w:t>أعقاب سلیمان بن عبد اللّه بن مسلم بن عبد اللّه الأحول</w:t>
      </w:r>
      <w:bookmarkEnd w:id="2790"/>
    </w:p>
    <w:p>
      <w:pPr>
        <w:pStyle w:val="BookText"/>
        <w:rPr/>
      </w:pPr>
      <w:r>
        <w:rPr>
          <w:rFonts w:ascii="IRNazanin" w:hAnsi="IRNazanin" w:eastAsia="IRNazanin"/>
          <w:color w:val="111111"/>
          <w:sz w:val="28"/>
          <w:sz w:val="28"/>
          <w:szCs w:val="28"/>
          <w:rtl w:val="true"/>
          <w:lang w:bidi="fa-IR"/>
        </w:rPr>
        <w:t>و أمّا سلیمان بن عبد اللّه بن مسلم بن عبد اللّه الأحول بن محمّد بن عقیل بن أبی طالب،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سلیمان بن عبد اللّه بن مسلم،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بمصر لامّ ولد و مات بمصر سنة ثلاث عشرة و ثلاثمائة، و الحسین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سلیمان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عن ولد، و عقیل کان له ولد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سلیمان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أحمد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محمّد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بالحجاز، و له بقیة و عقب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Style w:val="FootnoteAnchor"/>
          <w:rtl w:val="true"/>
        </w:rPr>
        <w:footnoteReference w:id="619"/>
      </w:r>
      <w:r>
        <w:rPr>
          <w:rFonts w:ascii="IRNazanin" w:hAnsi="IRNazanin" w:eastAsia="IRNazanin"/>
          <w:color w:val="111111"/>
          <w:sz w:val="28"/>
          <w:sz w:val="28"/>
          <w:szCs w:val="28"/>
          <w:rtl w:val="true"/>
          <w:lang w:bidi="fa-IR"/>
        </w:rPr>
        <w:t>له بقیة بالمدینة</w:t>
      </w:r>
      <w:r>
        <w:rPr>
          <w:rFonts w:eastAsia="IRNazanin" w:cs="IRNazanin"/>
          <w:color w:val="111111"/>
          <w:sz w:val="28"/>
          <w:szCs w:val="28"/>
          <w:rtl w:val="true"/>
          <w:lang w:bidi="fa-IR"/>
        </w:rPr>
        <w:t>.</w:t>
      </w:r>
    </w:p>
    <w:p>
      <w:pPr>
        <w:pStyle w:val="Heading3"/>
        <w:numPr>
          <w:ilvl w:val="2"/>
          <w:numId w:val="1"/>
        </w:numPr>
        <w:rPr/>
      </w:pPr>
      <w:bookmarkStart w:id="2791" w:name="__RefHeading___Toc3468691_3381743652"/>
      <w:bookmarkStart w:id="2792" w:name="_Toc1166"/>
      <w:bookmarkEnd w:id="2791"/>
      <w:r>
        <w:rPr>
          <w:rtl w:val="true"/>
        </w:rPr>
        <w:t>أعقاب أحمد بن عبد اللّه بن مسلم بن عبد اللّه الأحول</w:t>
      </w:r>
      <w:bookmarkEnd w:id="2792"/>
    </w:p>
    <w:p>
      <w:pPr>
        <w:pStyle w:val="BookText"/>
        <w:rPr/>
      </w:pPr>
      <w:r>
        <w:rPr>
          <w:rFonts w:ascii="IRNazanin" w:hAnsi="IRNazanin" w:eastAsia="IRNazanin"/>
          <w:color w:val="111111"/>
          <w:sz w:val="28"/>
          <w:sz w:val="28"/>
          <w:szCs w:val="28"/>
          <w:rtl w:val="true"/>
          <w:lang w:bidi="fa-IR"/>
        </w:rPr>
        <w:t>و أمّا أحمد بن عبد اللّه بن مسلم بن عبد اللّه الأحول،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أحمد بن عبد اللّه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إسماعیل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همام، امّه امّ کلثوم بنت داود بن محمّد بن إبراهیم بن إبراهیم بن الحسن بن زید بن الحسن المجتبی، له عقب بنصیبین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همام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یحیی بن أحمد بن عبد اللّه بن مسلم،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محمّد بن أبی الفتح بن مسلم بن جابر بن مسلم بن صالح بن یحیی</w:t>
      </w:r>
      <w:r>
        <w:rPr>
          <w:rFonts w:eastAsia="IRNazanin" w:cs="IRNazanin"/>
          <w:color w:val="111111"/>
          <w:sz w:val="28"/>
          <w:szCs w:val="28"/>
          <w:rtl w:val="true"/>
          <w:lang w:bidi="fa-IR"/>
        </w:rPr>
        <w:t>.</w:t>
      </w:r>
      <w:bookmarkStart w:id="2793" w:name="pg14056_143239"/>
    </w:p>
    <w:p>
      <w:pPr>
        <w:pStyle w:val="Heading3"/>
        <w:numPr>
          <w:ilvl w:val="2"/>
          <w:numId w:val="1"/>
        </w:numPr>
        <w:rPr/>
      </w:pPr>
      <w:bookmarkStart w:id="2794" w:name="__RefHeading___Toc3468693_3381743652"/>
      <w:bookmarkStart w:id="2795" w:name="_Toc1167"/>
      <w:bookmarkEnd w:id="2793"/>
      <w:bookmarkEnd w:id="2794"/>
      <w:r>
        <w:rPr>
          <w:rtl w:val="true"/>
        </w:rPr>
        <w:t>أعقاب محمّد بن عبد اللّه بن مسلم بن عبد اللّه الأحول</w:t>
      </w:r>
      <w:bookmarkEnd w:id="2795"/>
    </w:p>
    <w:p>
      <w:pPr>
        <w:pStyle w:val="BookText"/>
        <w:rPr/>
      </w:pPr>
      <w:r>
        <w:rPr>
          <w:rFonts w:ascii="IRNazanin" w:hAnsi="IRNazanin" w:eastAsia="IRNazanin"/>
          <w:color w:val="111111"/>
          <w:sz w:val="28"/>
          <w:sz w:val="28"/>
          <w:szCs w:val="28"/>
          <w:rtl w:val="true"/>
          <w:lang w:bidi="fa-IR"/>
        </w:rPr>
        <w:t>و أمّا محمّد ابن المخزومیة بن عبد اللّه بن مسلم بن عبد اللّه الأحول،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محمّد ابن المخزومیة،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سلیمان بن محمّد ابن المخزومیة،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سلیمان بن محمّد ابن المخزومیة،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الفارس بالکوفة، و کان له بالکوفة ثلاثة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سلیمان بن محمّد ابن المخزومیة،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جعفر قتل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سلیمان بن محمّد ابن المخزومیة،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مات بصقلیة، و کان سیّدا عاقلا</w:t>
      </w:r>
      <w:r>
        <w:rPr>
          <w:rFonts w:eastAsia="IRNazanin" w:cs="IRNazanin"/>
          <w:color w:val="111111"/>
          <w:sz w:val="28"/>
          <w:szCs w:val="28"/>
          <w:rtl w:val="true"/>
          <w:lang w:bidi="fa-IR"/>
        </w:rPr>
        <w:t>.</w:t>
      </w:r>
    </w:p>
    <w:p>
      <w:pPr>
        <w:pStyle w:val="Heading3"/>
        <w:numPr>
          <w:ilvl w:val="2"/>
          <w:numId w:val="1"/>
        </w:numPr>
        <w:rPr/>
      </w:pPr>
      <w:bookmarkStart w:id="2796" w:name="__RefHeading___Toc3468695_3381743652"/>
      <w:bookmarkStart w:id="2797" w:name="_Toc1168"/>
      <w:bookmarkEnd w:id="2796"/>
      <w:r>
        <w:rPr>
          <w:rtl w:val="true"/>
        </w:rPr>
        <w:t>أعقاب عبد الرحمن بن مسلم بن عبد اللّه الأحول</w:t>
      </w:r>
      <w:bookmarkEnd w:id="2797"/>
    </w:p>
    <w:p>
      <w:pPr>
        <w:pStyle w:val="BookText"/>
        <w:rPr/>
      </w:pPr>
      <w:r>
        <w:rPr>
          <w:rFonts w:ascii="IRNazanin" w:hAnsi="IRNazanin" w:eastAsia="IRNazanin"/>
          <w:color w:val="111111"/>
          <w:sz w:val="28"/>
          <w:sz w:val="28"/>
          <w:szCs w:val="28"/>
          <w:rtl w:val="true"/>
          <w:lang w:bidi="fa-IR"/>
        </w:rPr>
        <w:t>و أمّا عبد الرحمن بن مسلم بن عبد اللّه الأحول بن محمّد بن عقیل،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إبراهیم، و محمّد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عبد الرحمن بن مسلم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الأصغر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وقع إلی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عبد الرحمن الأصغر بن مسلم،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جعفر بن عبد الرحمن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بطبرستان</w:t>
      </w:r>
      <w:r>
        <w:rPr>
          <w:rFonts w:eastAsia="IRNazanin" w:cs="IRNazanin"/>
          <w:color w:val="111111"/>
          <w:sz w:val="28"/>
          <w:szCs w:val="28"/>
          <w:rtl w:val="true"/>
          <w:lang w:bidi="fa-IR"/>
        </w:rPr>
        <w:t>.</w:t>
      </w:r>
    </w:p>
    <w:p>
      <w:pPr>
        <w:pStyle w:val="Heading3"/>
        <w:numPr>
          <w:ilvl w:val="2"/>
          <w:numId w:val="1"/>
        </w:numPr>
        <w:rPr/>
      </w:pPr>
      <w:bookmarkStart w:id="2798" w:name="__RefHeading___Toc3468697_3381743652"/>
      <w:bookmarkStart w:id="2799" w:name="_Toc1169"/>
      <w:bookmarkEnd w:id="2798"/>
      <w:r>
        <w:rPr>
          <w:rtl w:val="true"/>
        </w:rPr>
        <w:t>أعقاب إبراهیم بن عبد الرحمن بن مسلم بن عبد اللّه الأحول</w:t>
      </w:r>
      <w:bookmarkEnd w:id="2799"/>
    </w:p>
    <w:p>
      <w:pPr>
        <w:pStyle w:val="BookText"/>
        <w:rPr/>
      </w:pPr>
      <w:r>
        <w:rPr>
          <w:rFonts w:ascii="IRNazanin" w:hAnsi="IRNazanin" w:eastAsia="IRNazanin"/>
          <w:color w:val="111111"/>
          <w:sz w:val="28"/>
          <w:sz w:val="28"/>
          <w:szCs w:val="28"/>
          <w:rtl w:val="true"/>
          <w:lang w:bidi="fa-IR"/>
        </w:rPr>
        <w:t>و أمّا إبراهیم بن عبد الرحمن بن مسلم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عمّر 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المعمّر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w:t>
      </w:r>
      <w:r>
        <w:rPr>
          <w:rFonts w:eastAsia="IRNazanin" w:cs="IRNazanin"/>
          <w:color w:val="111111"/>
          <w:sz w:val="28"/>
          <w:szCs w:val="28"/>
          <w:rtl w:val="true"/>
          <w:lang w:bidi="fa-IR"/>
        </w:rPr>
        <w:t>.</w:t>
      </w:r>
    </w:p>
    <w:p>
      <w:pPr>
        <w:pStyle w:val="Heading3"/>
        <w:numPr>
          <w:ilvl w:val="2"/>
          <w:numId w:val="1"/>
        </w:numPr>
        <w:rPr/>
      </w:pPr>
      <w:bookmarkStart w:id="2800" w:name="__RefHeading___Toc3468699_3381743652"/>
      <w:bookmarkStart w:id="2801" w:name="_Toc1170"/>
      <w:bookmarkEnd w:id="2800"/>
      <w:r>
        <w:rPr>
          <w:rtl w:val="true"/>
        </w:rPr>
        <w:t>أعقاب محمّد بن مسلم بن عبد اللّه الأحول</w:t>
      </w:r>
      <w:bookmarkEnd w:id="2801"/>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الأکبر بن مسلم بن عبد اللّه الأحول بن محمّد بن عقیل، فأعقب من ولدیه،</w:t>
      </w:r>
      <w:bookmarkStart w:id="2802" w:name="pg14056_143240"/>
    </w:p>
    <w:p>
      <w:pPr>
        <w:pStyle w:val="BookText"/>
        <w:rPr/>
      </w:pPr>
      <w:bookmarkEnd w:id="2802"/>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ولده بمکّة، و الحسن </w:t>
      </w:r>
      <w:r>
        <w:rPr>
          <w:rStyle w:val="FootnoteAnchor"/>
          <w:rtl w:val="true"/>
        </w:rPr>
        <w:footnoteReference w:id="620"/>
      </w:r>
      <w:r>
        <w:rPr>
          <w:rFonts w:ascii="IRNazanin" w:hAnsi="IRNazanin" w:eastAsia="IRNazanin"/>
          <w:color w:val="111111"/>
          <w:sz w:val="28"/>
          <w:sz w:val="28"/>
          <w:szCs w:val="28"/>
          <w:rtl w:val="true"/>
          <w:lang w:bidi="fa-IR"/>
        </w:rPr>
        <w:t>له ولد و عقب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محمّد الأکبر بن مسلم بن عبد اللّه الأحول،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سلیمان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سلیمان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کان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سلیمان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عبد اللّه بن سلیمان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کان مولده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الأکبر بن مسلم بن عبد اللّه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کانت له بقیة بالکوفة</w:t>
      </w:r>
      <w:r>
        <w:rPr>
          <w:rFonts w:eastAsia="IRNazanin" w:cs="IRNazanin"/>
          <w:color w:val="111111"/>
          <w:sz w:val="28"/>
          <w:szCs w:val="28"/>
          <w:rtl w:val="true"/>
          <w:lang w:bidi="fa-IR"/>
        </w:rPr>
        <w:t>.</w:t>
      </w:r>
    </w:p>
    <w:p>
      <w:pPr>
        <w:pStyle w:val="Heading3"/>
        <w:numPr>
          <w:ilvl w:val="2"/>
          <w:numId w:val="1"/>
        </w:numPr>
        <w:rPr/>
      </w:pPr>
      <w:bookmarkStart w:id="2803" w:name="__RefHeading___Toc3468701_3381743652"/>
      <w:bookmarkStart w:id="2804" w:name="_Toc1171"/>
      <w:bookmarkEnd w:id="2803"/>
      <w:r>
        <w:rPr>
          <w:rtl w:val="true"/>
        </w:rPr>
        <w:t>أعقاب سلیمان بن مسلم بن عبد اللّه الأحول</w:t>
      </w:r>
      <w:bookmarkEnd w:id="2804"/>
    </w:p>
    <w:p>
      <w:pPr>
        <w:pStyle w:val="BookText"/>
        <w:rPr/>
      </w:pPr>
      <w:r>
        <w:rPr>
          <w:rFonts w:ascii="IRNazanin" w:hAnsi="IRNazanin" w:eastAsia="IRNazanin"/>
          <w:color w:val="111111"/>
          <w:sz w:val="28"/>
          <w:sz w:val="28"/>
          <w:szCs w:val="28"/>
          <w:rtl w:val="true"/>
          <w:lang w:bidi="fa-IR"/>
        </w:rPr>
        <w:t>و أمّا سلیمان بن مسلم بن عبد اللّه الأحول بن محمّد بن عقیل،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سلیمان بن مسلم بن عبد اللّه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له ولدان</w:t>
      </w:r>
      <w:r>
        <w:rPr>
          <w:rFonts w:eastAsia="IRNazanin" w:cs="IRNazanin"/>
          <w:color w:val="111111"/>
          <w:sz w:val="28"/>
          <w:szCs w:val="28"/>
          <w:rtl w:val="true"/>
          <w:lang w:bidi="fa-IR"/>
        </w:rPr>
        <w:t>.</w:t>
      </w:r>
    </w:p>
    <w:p>
      <w:pPr>
        <w:pStyle w:val="Heading3"/>
        <w:numPr>
          <w:ilvl w:val="2"/>
          <w:numId w:val="1"/>
        </w:numPr>
        <w:rPr/>
      </w:pPr>
      <w:bookmarkStart w:id="2805" w:name="__RefHeading___Toc3468703_3381743652"/>
      <w:bookmarkStart w:id="2806" w:name="_Toc1172"/>
      <w:bookmarkEnd w:id="2805"/>
      <w:r>
        <w:rPr>
          <w:rtl w:val="true"/>
        </w:rPr>
        <w:t>أعقاب عبد الرحمن الشبیه بن محمّد بن عقیل بن أبی طالب</w:t>
      </w:r>
      <w:bookmarkEnd w:id="2806"/>
    </w:p>
    <w:p>
      <w:pPr>
        <w:pStyle w:val="BookText"/>
        <w:rPr/>
      </w:pPr>
      <w:r>
        <w:rPr>
          <w:rFonts w:ascii="IRNazanin" w:hAnsi="IRNazanin" w:eastAsia="IRNazanin"/>
          <w:color w:val="111111"/>
          <w:sz w:val="28"/>
          <w:sz w:val="28"/>
          <w:szCs w:val="28"/>
          <w:rtl w:val="true"/>
          <w:lang w:bidi="fa-IR"/>
        </w:rPr>
        <w:t>و أمّا عبد الرحمن الشبیه بن محمّد بن عقیل بن أبی طالب،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و 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ربیح بن عبد الرحمن الشبیه،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انقرض عقبه</w:t>
      </w:r>
      <w:r>
        <w:rPr>
          <w:rFonts w:eastAsia="IRNazanin" w:cs="IRNazanin"/>
          <w:color w:val="111111"/>
          <w:sz w:val="28"/>
          <w:szCs w:val="28"/>
          <w:rtl w:val="true"/>
          <w:lang w:bidi="fa-IR"/>
        </w:rPr>
        <w:t>.</w:t>
      </w:r>
    </w:p>
    <w:p>
      <w:pPr>
        <w:pStyle w:val="Heading3"/>
        <w:numPr>
          <w:ilvl w:val="2"/>
          <w:numId w:val="1"/>
        </w:numPr>
        <w:rPr/>
      </w:pPr>
      <w:bookmarkStart w:id="2807" w:name="__RefHeading___Toc3468705_3381743652"/>
      <w:bookmarkStart w:id="2808" w:name="_Toc1173"/>
      <w:bookmarkEnd w:id="2807"/>
      <w:r>
        <w:rPr>
          <w:rtl w:val="true"/>
        </w:rPr>
        <w:t>أعقاب القاسم بن محمّد بن عقیل بن أبی طالب</w:t>
      </w:r>
      <w:bookmarkEnd w:id="2808"/>
    </w:p>
    <w:p>
      <w:pPr>
        <w:pStyle w:val="BookText"/>
        <w:rPr/>
      </w:pPr>
      <w:r>
        <w:rPr>
          <w:rFonts w:ascii="IRNazanin" w:hAnsi="IRNazanin" w:eastAsia="IRNazanin"/>
          <w:color w:val="111111"/>
          <w:sz w:val="28"/>
          <w:sz w:val="28"/>
          <w:szCs w:val="28"/>
          <w:rtl w:val="true"/>
          <w:lang w:bidi="fa-IR"/>
        </w:rPr>
        <w:t>و أمّا القاسم بن محمّد بن عقیل بن أبی طالب،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جعفر، و الفضل، و هارون، و عقیل، و محمّد، و عبد الرحمن، و لم یطل ذیلهم</w:t>
      </w:r>
      <w:r>
        <w:rPr>
          <w:rFonts w:eastAsia="IRNazanin" w:cs="IRNazanin"/>
          <w:color w:val="111111"/>
          <w:sz w:val="28"/>
          <w:szCs w:val="28"/>
          <w:rtl w:val="true"/>
          <w:lang w:bidi="fa-IR"/>
        </w:rPr>
        <w:t>.</w:t>
      </w:r>
    </w:p>
    <w:p>
      <w:pPr>
        <w:pStyle w:val="Heading3"/>
        <w:numPr>
          <w:ilvl w:val="2"/>
          <w:numId w:val="1"/>
        </w:numPr>
        <w:rPr/>
      </w:pPr>
      <w:bookmarkStart w:id="2809" w:name="__RefHeading___Toc3468707_3381743652"/>
      <w:bookmarkStart w:id="2810" w:name="_Toc1174"/>
      <w:bookmarkEnd w:id="2809"/>
      <w:r>
        <w:rPr>
          <w:rtl w:val="true"/>
        </w:rPr>
        <w:t>أعقاب عبد مناف بن عقیل بن أبی طالب</w:t>
      </w:r>
      <w:bookmarkEnd w:id="281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مناف بن عقیل بن أبی طالب،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bookmarkStart w:id="2811" w:name="pg14056_143241"/>
    </w:p>
    <w:p>
      <w:pPr>
        <w:pStyle w:val="Heading3"/>
        <w:numPr>
          <w:ilvl w:val="2"/>
          <w:numId w:val="1"/>
        </w:numPr>
        <w:rPr/>
      </w:pPr>
      <w:bookmarkStart w:id="2812" w:name="__RefHeading___Toc3468709_3381743652"/>
      <w:bookmarkStart w:id="2813" w:name="_Toc1175"/>
      <w:bookmarkEnd w:id="2811"/>
      <w:bookmarkEnd w:id="2812"/>
      <w:r>
        <w:rPr>
          <w:rtl w:val="true"/>
        </w:rPr>
        <w:t>السادة العقیلیة</w:t>
      </w:r>
      <w:bookmarkEnd w:id="2813"/>
    </w:p>
    <w:p>
      <w:pPr>
        <w:pStyle w:val="BookText"/>
        <w:rPr/>
      </w:pPr>
      <w:r>
        <w:rPr>
          <w:rFonts w:ascii="IRNazanin" w:hAnsi="IRNazanin" w:eastAsia="IRNazanin"/>
          <w:color w:val="111111"/>
          <w:sz w:val="28"/>
          <w:sz w:val="28"/>
          <w:szCs w:val="28"/>
          <w:rtl w:val="true"/>
          <w:lang w:bidi="fa-IR"/>
        </w:rPr>
        <w:t>و من السادة العقیلیة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علی بن الحسین بن حیدرة بن محمّد بن عبد اللّه بن محمّد العقیلی</w:t>
      </w:r>
      <w:r>
        <w:rPr>
          <w:rFonts w:eastAsia="IRNazanin" w:cs="IRNazanin"/>
          <w:color w:val="111111"/>
          <w:sz w:val="28"/>
          <w:szCs w:val="28"/>
          <w:rtl w:val="true"/>
          <w:lang w:bidi="fa-IR"/>
        </w:rPr>
        <w:t>.</w:t>
      </w:r>
    </w:p>
    <w:p>
      <w:pPr>
        <w:pStyle w:val="Heading3"/>
        <w:numPr>
          <w:ilvl w:val="2"/>
          <w:numId w:val="1"/>
        </w:numPr>
        <w:rPr/>
      </w:pPr>
      <w:bookmarkStart w:id="2814" w:name="__RefHeading___Toc3468711_3381743652"/>
      <w:bookmarkStart w:id="2815" w:name="_Toc1176"/>
      <w:bookmarkEnd w:id="2814"/>
      <w:r>
        <w:rPr>
          <w:rtl w:val="true"/>
        </w:rPr>
        <w:t>السادة العلویة</w:t>
      </w:r>
      <w:bookmarkEnd w:id="2815"/>
    </w:p>
    <w:p>
      <w:pPr>
        <w:pStyle w:val="BookText"/>
        <w:rPr/>
      </w:pPr>
      <w:r>
        <w:rPr>
          <w:rFonts w:ascii="IRNazanin" w:hAnsi="IRNazanin" w:eastAsia="IRNazanin"/>
          <w:color w:val="111111"/>
          <w:sz w:val="28"/>
          <w:sz w:val="28"/>
          <w:szCs w:val="28"/>
          <w:rtl w:val="true"/>
          <w:lang w:bidi="fa-IR"/>
        </w:rPr>
        <w:t>هناک جماعة من السادة الأجلاء عبّر عنهم بالعلویین، و ینطبق هذا العنوان علی کلّ من ینتمی إلی الامام أمیر المؤمنین علی بن أبی طالب علیه السّلام من أولاده الخمسة،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الحسن و الحسین علیهما السّلام، و محمّد ابن الحنفیة، و أبو الفضل العبّاس، و عمر الأطرف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تاج الدین بن أبی الهیجاء العلوی العمری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أبو الحسن بن الحسین بن حمزة العلوی الهروی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حیدرة بن حمزة العلوی العبّاسی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صالح بن إبراهیم بن محمّد بن علی بن عبد اللّه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عقیل عزّ الدین بن علی بن محمّد المعروف بابن خشوش العلوی البصری المنجّم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عزّ الشرف بن علی بن محمّد بن علی العلوی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عزّ الدین ذو الفخرین بن محمّد بن عقیل بن زید العلوی الخجندی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أبو محمّد عزّ الدین بن محمّد بن محمّد العلوی الفقیه نائب النقابة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أبو الحارث مجد الشرف بن سالم بن زید العلوی المدائنی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شجاع فخر الدین بن أبی طاهر سلیمان بن المجتبی العلوی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أبو طاهر بن داعی بن مهدی العلوی العمری الاستراباذی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الفضل بن شروانشاه بن مانکدیم العلوی العبّاسی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علی بن القاسم بن محمّد بن یوسف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أبو ملاک علم الدین بن الفضل بن حمزة العلوی الحجازی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الفتح بن موسی بن علی بن الرضا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محمّد العلوی السمرقندی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العلوی نقیب هراة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جعفر فخر الدین بن أبی الفتوح بن أبی جعفر العلوی النسّابة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أحمد العلوی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أحمد بن عبد اللّه العلوی المحمّدی المازندرانی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شرف الدین بن أحمد بن محمّد العلوی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البرکات بن الحسین الجوری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طالب بن عبد اللّه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المجد بن أبی الحسن علی بن الناصر بن محمّد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جمال السادة بن محمّد بن إسماعیل المحمّدی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عین السادة بن محمّد بن علی بن القاسم العلوی الشعرانی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یوسف بن جعفر العلوی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فخراور شمس السادة بن محمّد بن فخراور العلوی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أبو الرضا بن حیدر العلوی الأمیر الملکی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 محیی الدین بن المرتضی العلوی الیزدی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جمال الدین بن إبراهیم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طالب بن أحمد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البرکات بن إسماعیل العلوی المشهدی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الحیاة نظام الدین بن أبی القاسم عبد اللّه بن عمر بن محمّد بن الحسین بن علی الظریف العلوی الفارسی البلخی الواعظ المعروف بابن الظریف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الفتح قوام الشرف بن عربشاه بن أبی القاسم العلوی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المفاخر عزّ الدین بن علی بن أمیرکا العلوی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حمزة العلوی الأخباری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عقیل بن علی بن محمّد العلوی العبّاسی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فخراور بن خلیفة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المجد مجد الدین بن محمّد بن أبی عبد اللّه العلوی النقیب بواسط</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الوضّاح بن أبی شجاع محمّد بن أحمد بن حمزة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جعفر بن أحمد بن محمّد بن جعفر بن غانم، و یتّصل بزید بن علی بن الحسین </w:t>
      </w:r>
      <w:r>
        <w:rPr>
          <w:rStyle w:val="FootnoteAnchor"/>
          <w:rtl w:val="true"/>
        </w:rPr>
        <w:footnoteReference w:id="621"/>
      </w:r>
      <w:r>
        <w:rPr>
          <w:rFonts w:ascii="IRNazanin" w:hAnsi="IRNazanin" w:eastAsia="IRNazanin"/>
          <w:color w:val="111111"/>
          <w:sz w:val="28"/>
          <w:sz w:val="28"/>
          <w:szCs w:val="28"/>
          <w:rtl w:val="true"/>
          <w:lang w:bidi="fa-IR"/>
        </w:rPr>
        <w:t>بن علی بن أبی طالب الحلّی یعرف بابن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المعالی کمال الشرف بن محمّد بن زید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الفتوح شرف الدین بن المطهّر بن یعلی بن عوض بن أمیرجة العلوی العمری الفاطمی الهروی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هاشم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عبد اللّه مجد الشرف بن یحیی بن عبد اللّه العلوی الکوفی النقیب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أبو المحامد عزّ الدین بن إبراهیم ابن الشعرانی العلوی المقریء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أبو الفتوح فخر الدین بن محمّد بن یوسف بن محمّد العلوی العابد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نصر عزّ الدین بن أحمد بن یوسف العلوی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أبو علی کمال الدین بن حمزة بن الحسن العلوی الخوافی تبریزی المولد الفقیه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 أبو منصور بن محمّد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أبو الکرم فخر الملک بن یونس الشریف العلوی المصری الأدیب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 شرف الدین بن الحسین العلوی السروی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بن الهادی بن أحمد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أبو محمّد بن علی حافد بن داعی بن إسماعیل الهروی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هادی بن أبی البرکات المهدی بن محمّد بن إسماعیل بن المهدی العلوی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المکارم هاشم شرف العلا بن أشرف بن الأعزّ بن هاشم بن القاسم العلوی الآمدی الکاتب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محمّد العمری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جعفر بن محمّد بن علی العلوی</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أبو محمّد فخر الدین بن ناصر بن محمّد بن یحیی العلوی البصری النقیب</w:t>
      </w:r>
      <w:r>
        <w:rPr>
          <w:rFonts w:eastAsia="IRNazanin" w:cs="IRNazanin"/>
          <w:color w:val="111111"/>
          <w:sz w:val="28"/>
          <w:szCs w:val="28"/>
          <w:rtl w:val="true"/>
          <w:lang w:bidi="fa-IR"/>
        </w:rPr>
        <w:t>.</w:t>
      </w:r>
      <w:bookmarkStart w:id="2816" w:name="pg14056_143244"/>
    </w:p>
    <w:p>
      <w:pPr>
        <w:pStyle w:val="Heading2"/>
        <w:numPr>
          <w:ilvl w:val="1"/>
          <w:numId w:val="1"/>
        </w:numPr>
        <w:rPr/>
      </w:pPr>
      <w:bookmarkStart w:id="2817" w:name="__RefHeading___Toc3468713_3381743652"/>
      <w:bookmarkStart w:id="2818" w:name="_Toc1177"/>
      <w:bookmarkEnd w:id="2816"/>
      <w:bookmarkEnd w:id="2817"/>
      <w:r>
        <w:rPr>
          <w:rtl w:val="true"/>
        </w:rPr>
        <w:t>مصادر الکتاب</w:t>
      </w:r>
      <w:bookmarkEnd w:id="2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آتشکدۀ أردستان فی تاریخ أردستان و تحقیق أنساب السادة الطباطبائیة، لأبی القاسم الرفیعی المهرآبادی، طبع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الاجازة الکبیرة، للعلاّمة السیّد عبد اللّه الموسوی الجزائری التستری، من أعلام القرن الثانی عشر طبع سنة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الشیخ محمّد السمامی، نشر منشورات مکتبة المرحوم آیة اللّه العظمی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إختیار معرفة الرجال، لمحمّد بن عمر بن عبد العزیز الکشی، طبع فی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تعلیقات السیّد الداماد، تحقیق السیّد مهدی الرجائی، نشر مؤسّسة آل البیت قم،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فی معرفة حجج اللّه علی العباد، لأبی عبد اللّه محمّد بن محمّد بن النعمان العکبری البغدادی المعروف بالشیخ المفید، ولد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مؤسّسة آل البیت علیهم السّلام لإحیاء التراث، طبع قم،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الأصیلی فی أنساب الطالبیین، للعلاّمة النسّابة المؤرّخ صفی الدین محمّد بن تاج الدین علی المعروف بابن الطقطقی الحسنی المتوفّی سنة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مهدی الرجائی، منشورات مکتبة المرحوم آیة اللّه العظمی المرعشی النجفی، الطبعة الأولی سنة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کان هناک عندنا أربع نسخ خطیة من الأصیلی، و استفدنا من جمیعها، و منها نسخة بخطّ تاج الدین ابن زهرة صاحب کتاب غایة الاختصار</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العصر و أعوان النصر، لصلاح الدین خلیل بن أیبک 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فالح أحمد البکور، طبع و نشر دار الفکر بیروت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الأغانی، لأبی الفرج الاصفهانی،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عدّة من الأساتید، الطبعة الاولی المحقّقة، نشر دار الفکر بیروت،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 الآمل، للعلاّمة المحدّث الشیخ محمّد بن الحسن الحرّ العاملی،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مطبعة الآداب فی النجف الأشرف،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إنباء الغمر بأبناء العمر فی التاریخ، للحافظ أبی الفضل أحمد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وزارة المعارف للحکومة العالیة الهندیة، افست دار الکتب العلمیة بیروت،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للحافظ أبی سعد عبد الکریم بن محمّد بن منصور التمیمی السمعانی، ولد سنة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تقدیم و تعلیق عبد اللّه عمر البارودی، الطبعة الاولی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الجنان بیروت، فی خمس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الأنساب، للعلاّمة النسّابة أبی محمّد السیّد الحسن المشتهر برکن الدین الحسینی الموصلی، طبع المخطوط بالافست فی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منشورات مکتبة المرحوم آیة اللّه العظمی المرعشی النجفی قدّس سرّه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و وفیات المشاهیر و الأعلام، للحافظ المؤرّخ شمس الدین محمّد بن أحمد بن عثمان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الدکتور عمر عبد السلام تدمری، الناشر دار الکتاب العربی بیروت، فی عدّة مجلّدات غیر مرقّم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دار الغرب الاسلامی بیروت سنة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الدکتور بشار عوّاد معروف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 الملوک المعروف بتاریخ الطبری، لأبی جعفر محمّد بن جریر الطبری، ولد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بالمطبعة الحسینیة المصریة،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فی ستّة مجلّد، و الطبعة الثانیة، تحقیق محمّد أبو الفضل إبراهیم فی عشر مجلّدات، نشر دار المعارف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لأبی بکر أحمد بن علی الخطیب البغدادی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بیروت،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نیسابور المنتخب من السیاق، تألیف الحافظ أبی الحسن عبد الغافر بن إسماعیل الفارسی ولد سنة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انتخاب الحافظ أبی إسحاق إبراهیم بن محمّد بن الأزهر الصریفینی، ولد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إعداد</w:t>
      </w:r>
    </w:p>
    <w:p>
      <w:pPr>
        <w:pStyle w:val="BookText"/>
        <w:rPr/>
      </w:pPr>
      <w:r>
        <w:rPr>
          <w:rFonts w:ascii="IRNazanin" w:hAnsi="IRNazanin" w:eastAsia="IRNazanin"/>
          <w:color w:val="111111"/>
          <w:sz w:val="28"/>
          <w:sz w:val="28"/>
          <w:szCs w:val="28"/>
          <w:rtl w:val="true"/>
          <w:lang w:bidi="fa-IR"/>
        </w:rPr>
        <w:t>محمّد کاظم المحمودی، طبع قم نشر جماعة المدرّسین فی الحوزة العلمیة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تتمیم أمل الآمل، للعلاّمة الشیخ عبد النبی القزوینی، من أعلام القرن الثانی عشر، طبع سنة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المرحوم آیة اللّه العظمی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الأزهار فی نسب أبناء الأئمّة الأطهار علیهم صلوات الملک الغفّار، للعلاّمة النسّابة ضامن بن شدقم الحسینی المدنی، کان حیّا إلی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کامل سلمان الجبوری، طبع سنة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منشورات مرآت التراث، فی 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أنساب آل السیّد محمّد الطباطبائی، للعلاّمة الفقیه، السیّد حسین البروجردی، المتوفّی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الرسالة بتحقیق السیّد مهدی الرجائی، المطبوع فی احدی المجلاتّ بقمّ المقدّسة، و هناک طبعة اخری علی الحجری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التذکرة فی الأنساب المطهّرة، للعلاّمة النسّابة جمال الدین أبی الفضل أحمد بن بن محمّد بن المهنّا الحسینی العبیدلی، من أعلام القرن السابع الهجری، طبع سنة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إعداد و تقدیم السیّد مهدی الرجائی، منشورات مکتبة آیة اللّه العظمی المرعشی النجفی قدّس سرّه فی 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تذییل سلافة العصر، للعلاّمة السیّد عبد اللّه الموسوی الجزائری التستری، من أعلام القرن الثانی عشر طبع سنة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السیّد هادی بالیل الموسوی، منشورات المکتبة الأدبیة الخاصّة 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الإمام الحسن علیه السّلام من تاریخ مدینة دمشق، لأبی القاسم علی بن الحسن بن هبة اللّه بن عبد اللّه الشافعی الدمشقی المعروف بابن عساکر، ولد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الشیخ محمّد باقر المحمودی، طبع بیروت سنة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الإسماعیلیة فی أنساب السادات المرعشیة، للسیّد محمّد بن نعمة اللّه التستری، فرغ منه سنة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تکملة أمل الآمل، للعلاّمة السیّد حسن الصدر، المولود سنة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مطبعة الخیّام سنة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المرحوم آیة اللّه العظمی</w:t>
      </w:r>
    </w:p>
    <w:p>
      <w:pPr>
        <w:pStyle w:val="BookText"/>
        <w:rPr/>
      </w:pPr>
      <w:r>
        <w:rPr>
          <w:rFonts w:ascii="IRNazanin" w:hAnsi="IRNazanin" w:eastAsia="IRNazanin"/>
          <w:color w:val="111111"/>
          <w:sz w:val="28"/>
          <w:sz w:val="28"/>
          <w:szCs w:val="28"/>
          <w:rtl w:val="true"/>
          <w:lang w:bidi="fa-IR"/>
        </w:rPr>
        <w:t>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الأنساب و نهایة الأعقاب، تألیف أبی الحسن محمّد بن أبی جعفر محمّد شیخ الشرف العبیدلی النسّابة، المتوفّی سنة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استدراک و تعلیق الشریف أبی عبد اللّه الحسین بن محمّد المعروف بابن طباطبا الحسنی النسّابة، المتوفّی سنة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کاظم المحمودی، طبع منشورات مکتبة المرحوم آیة اللّه العظمی المرعشی النجفی قدّس سرّه، تاریخ الطبع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لابن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فی الهند فی حیدرآباد الدکن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و إزاحة الاشتباهات عن الطرق و الاسناد، للعلاّمة الرجالی محمّد بن علی الأردبیلی الغروی الحائری، المطبوع فی مجلّدین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 لأبی محمّد عبد الرحمن بن أبی حاتم محمّد بن إدریس بن المنذر التمیمی الحنظلی الرازی، 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بحیدرآباد الدکن الهند،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 طبقات الأصفیاء، للحافظ أبی نعیم أحمد بن عبد اللّه الأصفهانی،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افست دار الفکر بیروت، فی عشرة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الحوادث الجامعة و التجارب النافعة فی المائة السابعة، تألیف کمال الدین أبی الفضل عبد الرزّاق بن أحمد المعروف بابن الفوطی الشیبانی، ولد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مطبعة الفرات ببغداد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نشر المکتبة العربیة بغداد، تصحیح مصطفی جواد،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السنیة فی الأنساب الحسنیة و الحسینیة، للشریف أحمد البرادعی الحسینی،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مطابع شرکة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دمیة القصر و عصرة أهل العصر، لأبی الحسن علی بن الحسن الباخرزی، المتوفّی 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تصحیح محمّد راغب الطبّاخ، طبع حلب، فی مجلّد واحد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تاریخ بغداد، لمحبّ الدین أبی عبد اللّه محمّد بن محمود بن الحسن بن هبة اللّه بن محاسن المعروف بابن النجّار البغدادی، 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دار</w:t>
      </w:r>
    </w:p>
    <w:p>
      <w:pPr>
        <w:pStyle w:val="BookText"/>
        <w:rPr/>
      </w:pPr>
      <w:r>
        <w:rPr>
          <w:rFonts w:ascii="IRNazanin" w:hAnsi="IRNazanin" w:eastAsia="IRNazanin"/>
          <w:color w:val="111111"/>
          <w:sz w:val="28"/>
          <w:sz w:val="28"/>
          <w:szCs w:val="28"/>
          <w:rtl w:val="true"/>
          <w:lang w:bidi="fa-IR"/>
        </w:rPr>
        <w:t xml:space="preserve">الکتب العلمیة بیروت، طبع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الطوسی، لشیخ الطائفة أبی جعفر محمّد بن الحسن الطوسی، ولد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جواد القیّومی الأصفهانی، طبع مؤسّسة النشر الإسلامی فی قم، فی 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للشیخ أبی العبّاس أحمد بن علی بن أحمد بن العبّاس النجاشی الأسدی الکوفی، ولد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قم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السیّد موسی الزنجانی، نشر مؤسّسة النشر الاسلامی التابعة لجماعة المدرّسین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نسب آل السیّد زین فی لبنان، و عندنا نسخة مصوّرة من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نسب السیّد الشریف النبیل السیّد محمّد الموسوی الحسینی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نسخة مخطوطة من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بیان العلماء و السادات، للعلاّمة السیّد محمّد باقر الخوانساری، فی ثمانی مجلّدات، طبع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فی شرح صحیفة سیّد الساجدین، للعلاّمة الأدیب السیّد علی خان الحسینی المدنی الشیرازی، عدّة مجلّدات، طبع مؤسّسة النشر الاسلامی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زهرة المقول فی نسب ثانی فرعی الرسول صلّی اللّه علیه و اله، للعلاّمة النسّابة السیّد زین الدین علی بن الحسن النقیب الشدقمی الحسینی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مهدی الرجائی، المطبوع فی الرسائل الثلاث، منشورات مکتبة المرحوم آیة اللّه العظمی المرعشی النجفی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سراج الأنساب، للعلاّمة النسّابة السیّد أحمد بن محمّد بن عبد الرحمن الگیلانی، من أعلام القرن العاشر الهجری، ألّفه سنة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السیّد مهدی الرجائی، منشورات مکتبة آیة اللّه العظمی المرعشی النجفی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 فی محاسن الشعراء بکلّ مصر، للعلاّمة السیّد علی خان المدنی، طبع مصر، فی مجلّد واحد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النجوم العوالی فی أنباء الأوائل و التوالی، لعبد الملک بن حسین بن</w:t>
      </w:r>
    </w:p>
    <w:p>
      <w:pPr>
        <w:pStyle w:val="BookText"/>
        <w:rPr/>
      </w:pPr>
      <w:r>
        <w:rPr>
          <w:rFonts w:ascii="IRNazanin" w:hAnsi="IRNazanin" w:eastAsia="IRNazanin"/>
          <w:color w:val="111111"/>
          <w:sz w:val="28"/>
          <w:sz w:val="28"/>
          <w:szCs w:val="28"/>
          <w:rtl w:val="true"/>
          <w:lang w:bidi="fa-IR"/>
        </w:rPr>
        <w:t xml:space="preserve">عبد الملک الشافعی العاصمی المکّی،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عادل أحمد عبد الموجود، و الشیخ علی محمّد معوّض، منشورات دار الکتب العلمیة بیروت،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شجرۀ خاندان مرعشی، الشوشتر و الرفسنجان، للسیّد علی أکبر المرعشی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الطیبة فی أعقاب آل السیّد جوادی القزوینی، للسیّد حسن دبیر الحاج سیّد جوادی، طبع فی مطبعة نور قزوین سنة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الطیّبة فی الأرض المخصبة، للعلاّمة النسّابة السیّد الرضا بن علی الموسوی البحرانی الغریفی الصائغ، المولود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السیّد مهدی الرجائی، طبع منشورات مکتبة المرحوم آیة اللّه العظمی المرعشی النجفی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الشجرة المبارکة فی أنساب الطالبیة، للأبی عبد اللّه محمّد بن عمر بن الحسین فخر الدین الرازی، ولد سنة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بهرات سنة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مهدی الرجائی، طبع منشورات مکتبة آیة اللّه العظمی المرعشی النجفی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شجره‌نامه رودبندی وداعی، تألیف حبیب اللّه المظیری الدزفولی، طبع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لأبی حامد عزّ الدین بن هبة اللّه بن محمّد بن محمّد بن الحسین بن أبی الحدید المدائنی المعتزلی، ولد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محمّد أبو الفضل إبراهیم، طبع دار إحیاء الکتب العربیة عیسی البابی الحلبی و شرکاؤه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فی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عشرین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الظهیرة فی نسب أهل البیت من بنی علوی، للسیّد الشریف عبد الرحمن بن محمّد بن حسین المشهور، فی مجلّدین،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عالم المعرفة جدّة، بتحقیق السیّد محمّد ضیاء شهاب</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الأبلج فی أنساب بنی الأعرج، للعلاّمة النسّابة السیّد جعفر الأعرجی، النسخة المصوّرة من 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منها فی مکتبتنا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 لمحمّد بن سعد بن منیع البصری الزهری، 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صادر بیروت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المحدّثین بأصبهان و الواردین علیها، لأبی محمّد عبد اللّه بن محمّد بن جعفر بن حیّان المعروف بأبی الشیخ، ولد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العلمیة بیروت، الطبعة الاولی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عبد الغفّار سلیمان البنداری و سیّد کسروی حسن،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الثمین فی تاریخ البلد الأمین، لتقی الدین محمّد بن أحمد الحسنی الفاسی المکّی، المتوفّی سنة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طبع دار الکتب العلمیة بیروت لبنان، الطبعة الاولی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تحقیق محمّد عبد القادر أحمد عطا،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مع 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الطالب فی أنساب آل أبی طالب، للعلاّمة النسّابة السیّد جمال الدین أحمد بن علی الحسنی المعروف بابن عنبة الداوودی المتوفّی سنة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المنقّحة بتحقیق السیّد مهدی الرجائی، طبع سنة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مکتبة السیّد المرعشی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لأبی محمّد عبد اللّه بن مسلم بن قتیبة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 أربعة أجزاء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الغصن الثالث من الغیث الزابد فی ضبط ذرّیة محمّد العابد، للعلاّمة النسّابة السیّد عبد اللّه البوشهری البلادی، المولود سنة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الأولی سنة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السیّد مهدی الرجائی، طبع منشورات مکتبة المرحوم آیة اللّه العظمی المرعشی النجفی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الفخری فی أنساب الطالبیین، للعلاّمة النسّابة السیّد عزیز الدین أبی طالب إسماعیل بن الحسین بن محمّد بن الحسین بن أحمد المروزی الأزورقانی، المولود سنة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مهدی الرجائی، طبع منشورات مکتبة المرحوم آیة اللّه العظمی المرعشی النجفی فی قم المقدّسة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الفخری فی الآداب السلطانیة و الدول الاسلامیة، للعلاّمة النسّابة المؤرّخ صفی الدین محمّد ابن تاج الدین علی المعروف بابن الطقطقی الحسنی، ولد سنة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الاولی، الناشر منشورات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فی فضائل المرتضی و البتول و السبطین و الأئمّة من ذرّیتهم علیهم السّلام، للمحدّث إبراهیم بن محمّد بن المؤیّد بن عبد اللّه بن علی بن محمّد الجوینی الخراسانی، ولد سنة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الشیخ محمّد باقر المحمودی، طبع بیروت لبنان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و تاریخ گز برخوار، للدکتور السیّد سعید الدین السجّادی الجزی، طبع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لشیخ الطائفة أبی جعفر محمّد بن الحسن الطوسی، ولد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النجف الأشرف، بتحقیق السیّد محمّد صادق آل بحر العلوم، منشورات المکتبة المرتضویة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أسماء علماء الشیعة و مصنّفیهم، للشیخ الأقدم منتجب الدین أبی الحسن علی بن عبد اللّه ابن بابویه الرازی، المتوفّی حوالی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السیّد عبد العزیز الطباطبائی، طبع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لعزّ الدین أبی الحسن علی بن أبی الکرم الشیبانی المعروف بابن الأثیر، ولد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الطبعة الجدیدة المحقّقة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علی شیری، طبع بیروت دار إحیاء التراث العربی، فی سبع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الکرام البررة فی القرن الثالث بعد العشرة، طبقات أعلام الشیعة، للعلاّمة الشیخ آغا بزرک الطهرانی، فی مجلّدین، طبع سنة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 للفقیه المحدّث الشیخ یوسف البحرانی، طبع الأعلمی، فی 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کلستان پیغمبر یا خاندان سادات مرعشی شوشتر، للسیّد مصطفی بن أبی القاسم الموسوی الجزائری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مطبعة الحیدری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الکواکب المشرقة فی أنساب و تاریخ و تراجم الاسرة العلویة الزاهرة، للسیّد مهدی الرجائی، طبع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آیة اللّه العظمی المرعشی النجفی قم فی 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الکواکب المنتشرة فی القرن الثانی بعد العشرة، طبقات أعلام الشیعة، للعلاّمة الشیخ آغا بزرک الطهرانی، مجلّد واحد، طبع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تحت سلسلة انتشارات جامعة طهران، بتحقیق ولده علی نفی منزوی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الأنساب و الألقاب و الأعقاب، للشیخ العلاّمة النسّابة أبی الحسن علی بن أبی القاسم بن زید البیهقی الشهیر بابن فندق، المولود سنة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السیّد مهدی الرجائی، طبع منشورات مکتبة المرحوم آیة اللّه العظمی المرعشی النجفی 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للحافظ شهاب الدین أحمد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ثمانی مجلّدات، 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بیروت نشر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المجدی فی أنساب الطالبیین، لأبی الحسن علی بن محمّد بن علی بن محمّد العلوی العمری النسّابة، من أعلام القرن الخامس الهجری، الطبعة الثانیة سنة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بتحقیق الشیخ أحمد المهدوی الدامغانی طبع منشورات مکتبة المرحوم آیة اللّه العظمی المرعشی النجفی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الآداب و معجم الألقاب، تألیف کمال الدین أبی الفضل عبد الرزّاق بن أحمد المعروف بابن الفوطی الشیبانی، ولد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محمّد الکاظم، الطبعة الاولی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ایران مؤسّسة الطباعة و النشر وزارة الثقافة و الارشاد الاسلامی،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تاریخ دمشق لابن عساکر، لمحمّد بن مکرّم المعروف بابن منظور، ولد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الفکر بیروت، تحقیق إبراهیم الزیبق،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فی أخبار البشر، یعرف بتاریخ أبی الفداء، للملک المؤیّد عماد الدین إسماعیل أبی الفداء صاحب حماة، المتوفّی سنة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المعرفة بیروت، فی أربعة أجزاء فی مجلّدین</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المحتاج إلیه من تاریخ ابن الدبیثی، للحافظ محمّد بن سعید بن یحیی بن علی ابن الدبیثی المتوفّی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اختصره محمّد بن أحمد بن عثمان الذهبی</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المطبوع فی ذیول تاریخ بغداد للخطیب البغدادی، منشورات الکتب العلمیة بیروت، تاریخ الطبع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و معادن الجوهر، لأبی الحسن علی بن الحسین بن علی المسعودی،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الثانیة، افست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تحقیق یوسف أسعد داغر،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المستطابة فی نسب سادات طابة، للعلاّمة النسّابة السیّد النقیب بدر الدین الحسن بن علی الشدقمی الحسینی،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مهدی الرجائی، المطبوع فی الرسائل الثلاث، منشورات مکتبة المرحوم آیة اللّه العظمی المرعشی النجفی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المستفاد من ذیل تاریخ بغداد للحافظ ابن النجّار البغدادی، انتقاء الحافظ أبی الحسین أحمد بن أیبک بن عبد اللّه الحسامی المعروف بابن الدمیاطی، 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المطبوع فی ذیل تاریخ بغداد للخطیب البغدادی، نشر دار الکتب العلمیة بیروت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الرجال فی تراجم العلماء و الادباء، للعلاّمة الشیخ محمّد حرز الدین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طبع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فی فهرست کتب الشیعة و أسماء المصنّفین منهم قدیما و حدیثا، للحافظ الشهیر محمّد بن علی بن شهر آشوب المازندرانی،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المکتبة الحیدریة فی النجف الأشرف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لأبی عبد اللّه یاقوت بن عبد اللّه الحموی البغدادی، ولد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احیاء التراث العربی بیروت، طبعة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خمس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الادباء، لأبی عبد اللّه یاقوت بن عبد اللّه الحموی البغدادی، ولد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دار احیاء التراث العربی بیروت، الطبعة الثانیة، عشرون أجزاء فی عشر مجلّدات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المعقبین من ولد الامام أمیر المؤمنین، لأبی الحسین یحیی بن الحسن بن جعفر بن عبید اللّه بن الحسین الأصغر بن علی زین العابدین المدنی العلوی النسّابة</w:t>
      </w:r>
    </w:p>
    <w:p>
      <w:pPr>
        <w:pStyle w:val="BookText"/>
        <w:rPr/>
      </w:pPr>
      <w:r>
        <w:rPr>
          <w:rFonts w:ascii="IRNazanin" w:hAnsi="IRNazanin" w:eastAsia="IRNazanin"/>
          <w:color w:val="111111"/>
          <w:sz w:val="28"/>
          <w:sz w:val="28"/>
          <w:szCs w:val="28"/>
          <w:rtl w:val="true"/>
          <w:lang w:bidi="fa-IR"/>
        </w:rPr>
        <w:t xml:space="preserve">العقیقی، ولد سنة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و طبع منشورات مکتبة المرحوم آیة اللّه العظمی السیّد المرعشی النجفی قدّس سرّه، بتحقیق محمّد الکاظم، و تاریخ الطبع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لأبی الفرج علی بن الحسین الأموی الاصفهانی، ولد فی مدینة اصفهان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النجف الأشرف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الثانیة بتحقیق الشیخ کاظم المظفّر، منشورات المکتبة الحیدریة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مناهل الضرب فی أنساب العرب، للعلاّمة النسّابة السیّد جعفر الأعرجی النجفی الحسینی، ولد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مهدی الرجائی، منشورات مکتبة آیة اللّه العظمی السیّد المرعشی النجفی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منتقلة الطالبیة، للشریف النسّابة أبی إسماعیل إبراهیم بن ناصر ابن طباطبا، من أعلام القرن الخامس الهجری، طبع منشورات المطبعة الحیدریة فی النجف الأشرف فی سنة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 السیّد محمّد مهدی بن حسن الخرسان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الراغبین فی طبقات النسّابین، للعلاّمة النسّابة السیّد عبد الرزّاق کمّونة الحسینی،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النعمان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فی نقد الرجال، لأبی عبد اللّه محمّد بن أحمد بن عثمان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علی محمّد البجاوی، طبع بیروت، نشر دار المعرفة،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نخبة الزهرة الثمینة فی نسب أشراف المدینة، للعلاّمة النسّابة السیّد زین الدین علی بن الحسن النقیب الشدقمی الحسینی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مهدی الرجائی، المطبوع فی الرسائل الثلاث، منشورات مکتبة المرحوم آیة اللّه العظمی المرعشی النجفی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النفحة العنبریة فی أنساب خیر البریة، للعلاّمة النسّابة السیّد محمّد کاظم بن أبی الفتوح بن سلیمان الیمانی الموسوی، من أعلام القرن التاسع، الطبعة الاولی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السیّد مهدی الرجائی، منشورات مکتبة آیة اللّه العظمی المرعشی النجفی قم المقدّسة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 طبقات أعلام الشیعة، للعلاّمة الشیخ آغا بزرک</w:t>
      </w:r>
    </w:p>
    <w:p>
      <w:pPr>
        <w:pStyle w:val="BookText"/>
        <w:rPr/>
      </w:pPr>
      <w:r>
        <w:rPr>
          <w:rFonts w:ascii="IRNazanin" w:hAnsi="IRNazanin" w:eastAsia="IRNazanin"/>
          <w:color w:val="111111"/>
          <w:sz w:val="28"/>
          <w:sz w:val="28"/>
          <w:szCs w:val="28"/>
          <w:rtl w:val="true"/>
          <w:lang w:bidi="fa-IR"/>
        </w:rPr>
        <w:t xml:space="preserve">الطهرانی، فی أربع مجلّدات، طبع سنة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بالوفیات، لصلاح الدین خلیل بن أیبک الصفدی،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بتحقیق جمع من المحقّقین، طبع بیروت، نشر النشرات الاسلامیّة یصدرها جمعیّة المستشرقین الألمانیّة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فی أنباء أبناء الزمان، لأبی العبّاس شمس الدین أحمد بن محمّد بن أبی بکر بن خلّکان، ولد سنة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منشورات الرضی بالافست فی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بتحقیق الدکتور إحسان عبّاس،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یتیمة الدهر فی محاسن أهل العصر، لأبی منصور عبد الملک الثعالبی النیسابوری، المتوفّی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الکتب العلمیة بیروت، و المجلّد الخامس هو تتمّة یتیمة الدهر للثعالبی نفسه،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bookmarkStart w:id="2819" w:name="pg14056_143256"/>
    </w:p>
    <w:p>
      <w:pPr>
        <w:pStyle w:val="Heading2"/>
        <w:numPr>
          <w:ilvl w:val="1"/>
          <w:numId w:val="1"/>
        </w:numPr>
        <w:rPr/>
      </w:pPr>
      <w:bookmarkStart w:id="2820" w:name="__RefHeading___Toc3468715_3381743652"/>
      <w:bookmarkStart w:id="2821" w:name="_Toc1178"/>
      <w:bookmarkEnd w:id="2819"/>
      <w:bookmarkEnd w:id="2820"/>
      <w:r>
        <w:rPr>
          <w:rtl w:val="true"/>
        </w:rPr>
        <w:t>فهرس الکتاب</w:t>
      </w:r>
      <w:bookmarkEnd w:id="2821"/>
    </w:p>
    <w:p>
      <w:pPr>
        <w:pStyle w:val="BookText"/>
        <w:rPr/>
      </w:pPr>
      <w:r>
        <w:rPr>
          <w:rFonts w:ascii="IRNazanin" w:hAnsi="IRNazanin" w:eastAsia="IRNazanin"/>
          <w:color w:val="111111"/>
          <w:sz w:val="28"/>
          <w:sz w:val="28"/>
          <w:szCs w:val="28"/>
          <w:rtl w:val="true"/>
          <w:lang w:bidi="fa-IR"/>
        </w:rPr>
        <w:t xml:space="preserve">أعقاب الحسین الأصغر ابن الامام زین العابدین علیه السّلام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أعقاب عبید اللّه الأعرج بن الحسین الأصغر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أعقاب علی الصالح بن عبید اللّه الأعرج بن الحسین الأصغر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أعقاب إبراهیم الرئیس بن علی الصالح بن عبید اللّه الأعرج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أعقاب علی بن إبراهیم الرئیس بن علی الصالح بن عبید اللّه الأعرج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أعقاب الحسن المحترق بن إبراهیم الرئیس بن علی الصالح بن عبید اللّه الأعرج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أعقاب محمّد بن الحسن المحترق بن إبراهیم الرئیس بن علی الصالح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أعقاب الحسین بن الحسن بن محمّد بن الحسن المحترق بن إبراهیم الرئیس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أعقاب حمزة بن محمّد بن الحسن المحترق بن إبراهیم الرئیس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أعقاب جعفر بن محمّد بن الحسن المحترق بن إبراهیم الرئیس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أعقاب أحمد بن محمّد بن الحسن المحترق بن إبراهیم الرئیس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أعقاب الحسین العسکری بن إبراهیم الرئیس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أعقاب عبید اللّه بن الحسین العسکری بن إبراهیم الرئیس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أعقاب الحسین بن عبید اللّه بن الحسین العسکری بن إبراهیم الرئیس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أعقاب علی بن عبید اللّه بن الحسین العسکری بن إبراهیم الرئیس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أعقاب علی الأکبر بن الحسین العسکری بن إبراهیم الرئیس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أعقاب محمّد بن الحسین العسکری بن إبراهیم الرئیس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أعقاب عبید اللّه الثانی بن علی بن عبید اللّه الأعرج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أعقاب علی بن عبید اللّه الثانی بن علی بن عبید اللّه الأعرج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أعقاب محمّد بن علی بن عبید اللّه الثانی بن علی بن عبید اللّه الأعرج </w:t>
      </w:r>
      <w:r>
        <w:rPr>
          <w:rFonts w:eastAsia="IRNazanin" w:cs="IRNazanin"/>
          <w:color w:val="111111"/>
          <w:sz w:val="28"/>
          <w:szCs w:val="28"/>
          <w:lang w:bidi="fa-IR"/>
        </w:rPr>
        <w:t>13</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إبراهیم بن محمّد بن علی بن عبید اللّه الثانی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أعقاب علی بن محمّد بن علی بن عبید اللّه الثانی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أعقاب عبید اللّه الثالث بن علی بن محمّد بن علی بن عبید اللّه الثانی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أعقاب محمّد الأشتر بن عبید اللّه الثالث بن علی بن محمّد بن علی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أعقاب محمّد الأمیر بن محمّد الأشتر بن عبید اللّه الثالث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أعقاب أحمد النقیب بن محمّد الأمیر بن محمّد الأشتر بن عبید اللّه الثالث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أعقاب المعمّر الأمیر بن أحمد النقیب بن محمّد الأمیر بن محمّد الأشتر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أعقاب المعمّر الطاهر بن محمّد بن المعمّر الأمیر بن أحمد النقیب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أعقاب علی النقیب بن المعمّر الطاهر بن محمّد بن المعمّر الأمیر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أعقاب أحمد الطاهر بن علی النقیب بن المعمّر الطاهر بن محمّد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أعقاب عبد اللّه النقیب بن أحمد الطاهر بن علی النقیب بن المعمّر الطاهر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أعقاب محمّد بن أحمد الطاهر بن علی النقیب بن المعمّر الطاهر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أعقاب محمود بن المعمّر الطاهر بن محمّد بن المعمّر الأمیر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أعقاب محمّد بن أحمد النقیب بن محمّد الأمیر بن محمّد الأشتر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أعقاب زید بن أحمد النقیب بن محمّد الأمیر بن محمّد الأشتر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أعقاب محمّد بن محمّد بن علی بن محمّد النقیب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أعقاب زید بن محمّد النقیب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أعقاب أحمد بن زید بن محمّد النقیب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أعقاب محمّد الوزیر بن زید بن محمّد النقیب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أعقاب زید بن محمّد الوزیر بن زید بن محمّد النقیب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أعقاب محمّد بن زید بن محمّد الوزیر بن زید بن محمّد النقیب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أعقاب علی بن محمّد بن زید بن محمّد الوزیر بن زید بن محمّد النقیب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أعقاب زید ضیاء الدین بن محمّد بن زید بن محمّد الوزیر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أعقاب إبراهیم النقیب بن محمّد النقیب بن زید ضیاء الدین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أعقاب الحسین بن إبراهیم النقیب بن محمّد النقیب بن زید ضیاء الدین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أعقاب أحمد بن إبراهیم النقیب بن محمّد النقیب بن زید ضیاء الدین </w:t>
      </w:r>
      <w:r>
        <w:rPr>
          <w:rFonts w:eastAsia="IRNazanin" w:cs="IRNazanin"/>
          <w:color w:val="111111"/>
          <w:sz w:val="28"/>
          <w:szCs w:val="28"/>
          <w:lang w:bidi="fa-IR"/>
        </w:rPr>
        <w:t>23</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أحمد بن إبراهیم النقیب بن محمّد النقیب بن زید ضیاء الدین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أعقاب علی بن أحمد بن إبراهیم النقیب بن محمّد النقیب بن زید ضیاء الدین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أعقاب عبید اللّه بن أحمد بن إبراهیم النقیب بن محمّد النقیب بن زید ضیاء الدین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أعقاب علی جعفر بن عبید اللّه بن أحمد بن إبراهیم النقیب بن محمّد النقیب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أعقاب علی حیدر بن عبید اللّه بن أحمد بن إبراهیم النقیب بن محمّد النقیب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أعقاب الحسن بن عبید اللّه بن أحمد بن إبراهیم النقیب بن محمّد النقیب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أعقاب طاهر النجیب بن الحسن بن عبید اللّه بن أحمد بن إبراهیم النقیب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أعقاب عبد الجبّار بن طاهر النجیب بن الحسن بن عبید اللّه بن أحمد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أعقاب الحسن بن طاهر النجیب بن الحسن بن عبید اللّه بن أحمد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أعقاب هبة اللّه بن طاهر النجیب بن الحسن بن عبید اللّه بن أحمد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أعقاب علی رضی الدین بن الحسن بن عبید اللّه بن أحمد بن إبراهیم النقیب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أعقاب محمّد نصیر الدین بن الحسن بن عبید اللّه بن أحمد بن إبراهیم النقیب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أعقاب عبد الغفّار بن محمّد نصیر الدین بن الحسن بن عبید اللّه بن أحمد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أعقاب أحمد بن محمّد نصیر الدین بن الحسن بن عبید اللّه بن أحمد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أعقاب عبد المطّلب بن محمّد الوزیر بن زید النقیب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أعقاب حیدر النقیب بن محمّد الوزیر بن زید النقیب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أعقاب علی بن محمّد الوزیر بن زید النقیب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أعقاب المرتضی بن محمّد الوزیر بن زید النقیب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أعقاب زید بن زید النقیب بن محمّد النقیب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أعقاب علی بن أحمد النقیب بن محمّد الأمیر بن محمّد الأشتر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أعقاب أحمد العرش بن علی بن أحمد النقیب بن محمّد الأمیر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أعقاب محمّد بن علی بن أحمد العرش بن علی بن أحمد النقیب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أعقاب مسلم بن محمّد الأمیر بن محمّد الأشتر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أعقاب عمر المختار بن مسلم بن محمّد الأمیر بن محمّد الأشتر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أعقاب عبید اللّه بن عمر المختار بن مسلم بن محمّد الأمیر بن محمّد الأشتر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أعقاب عدنان بن عبید اللّه بن عمر المختار بن مسلم بن محمّد الأمیر </w:t>
      </w:r>
      <w:r>
        <w:rPr>
          <w:rFonts w:eastAsia="IRNazanin" w:cs="IRNazanin"/>
          <w:color w:val="111111"/>
          <w:sz w:val="28"/>
          <w:szCs w:val="28"/>
          <w:lang w:bidi="fa-IR"/>
        </w:rPr>
        <w:t>32</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المعمّر بن عدنان بن عبید اللّه بن عمر المختار بن مسلم بن محمّد الأمیر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أعقاب محمّد بن عدنان بن عبید اللّه بن عمر المختار بن مسلم بن محمّد الأمیر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أعقاب محمّد الاطروش بن محمّد بن عدنان بن عبید اللّه بن عمر المختار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أعقاب علی بن محمّد بن عدنان بن عبید اللّه بن عمر المختار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أعقاب الحسن النقیب بن علی بن محمّد بن عدنان بن عبید اللّه بن عمر المختار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أعقاب علی النقیب بن الحسن النقیب بن علی بن محمّد بن عدنان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أعقاب عبد المطّلب بن علی النقیب بن الحسن النقیب بن علی بن محمّد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أعقاب إبراهیم بن عبد المطّلب بن علی النقیب بن الحسن النقیب بن علی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أعقاب علی بن عبد المطّلب بن علی النقیب بن الحسن النقیب بن علی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أعقاب محمّد بن علی بن عبد المطّلب بن علی النقیب بن الحسن النقیب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علی بن محمّد بن علی بن عبد المطّلب بن علی النقیب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أحمد بن علی بن محمّد بن علی بن عبد المطّلب بن علی النقیب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القاسم بن علی بن محمّد بن علی بن عبد المطّلب بن علی النقیب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نعمة اللّه بن علی بن محمّد بن علی بن عبد المطّلب بن علی النقیب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محمّد بن علی بن محمّد بن علی بن عبد المطّلب بن علی النقیب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عبد الحمید بن محمّد بن علی بن عبد المطّلب بن علی النقیب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أحمد بن محمّد بن علی بن عبد المطّلب بن علی النقیب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السادة آل المختاری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أعقاب إبراهیم بن علی بن عبد المطّلب بن علی النقیب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أعقاب زین العابدین بن علی بن عبد المطّلب بن علی النقیب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برکة بن علی بن عبد المطّلب بن علی النقیب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داود بن الحسن النقیب بن علی بن محمّد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جعفر النقیب بن محمّد بن عدنان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علی بن عمر المختار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أبی القاسم محمّد بن مسلم الأحول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المبارک بن مسلم الأحول </w:t>
      </w:r>
      <w:r>
        <w:rPr>
          <w:rFonts w:eastAsia="IRNazanin" w:cs="IRNazanin"/>
          <w:color w:val="111111"/>
          <w:sz w:val="28"/>
          <w:szCs w:val="28"/>
          <w:lang w:bidi="fa-IR"/>
        </w:rPr>
        <w:t>38</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أحمد بن مسلم الأحول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أعقاب عمّار بن مسلم الأحول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أعقاب أحمد بن عمّار بن مسلم الأحول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أعقاب مسلم بن عمّار بن مسلم الأحول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أعقاب المهنّا بن مسلم الأحول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أعقاب باقی بن مسلم الأحول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أعقاب علی مصابیح بن مسلم الأحول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أعقاب المحسّد بن مسلم الأحول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السادة آل الأعرج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أعقاب أبی جعفر محمّد بن محمّد الأمیر بن محمّد الأشتر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الحسن بن محمّد الأشتر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أحمد الثن بن محمّد الأشتر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أعقاب القاسم بن المفضّل بن محمّد بن أحمد الثن بن محمّد الأشتر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أعقاب محمّد بن المفضّل بن محمّد بن أحمد الثن بن محمّد الأشتر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أعقاب عمّار بن المفضّل بن محمّد بن أحمد الثن بن محمّد الأشتر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أعقاب رجب بن طالب طریش بن عمّار بن المفضّل بن محمّد بن أحمد الثن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أعقاب السیّد حسن آل زوین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أعقاب محمّد بن عمّار بن المفضّل بن محمّد بن أحمد الثن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أعقاب السیّد محسن الأعرجی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أعقاب السیّد محمّد بن محسن الأعرجی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أعقاب السیّد کاظم بن محسن الأعرجی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أعقاب السیّد حسن بن محسن الأعرجی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أعقاب السیّد راضی بن الحسن بن المرتضی الأعرجی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أعقاب عبید اللّه الرابع بن محمّد الأشتر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أبو المرجا محمّد بن محمّد الأشتر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أبو الفتح محمّد النقیب بن محمّد الأشتر </w:t>
      </w:r>
      <w:r>
        <w:rPr>
          <w:rFonts w:eastAsia="IRNazanin" w:cs="IRNazanin"/>
          <w:color w:val="111111"/>
          <w:sz w:val="28"/>
          <w:szCs w:val="28"/>
          <w:lang w:bidi="fa-IR"/>
        </w:rPr>
        <w:t>54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أبو البرکات محمّد النقیب بن عبد اللّه بن محمّد النقیب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أعقاب سیف بن محمّد النقیب بن عبد اللّه بن محمّد النقیب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أعقاب عبد اللّه بن محمّد النقیب بن عبد اللّه بن محمّد النقیب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أعقاب محمّد بن محمّد النقیب بن عبد اللّه بن محمّد النقیب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أعقاب أبی الفتح محمّد النقیب بن عبد اللّه بن محمّد النقیب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أعقاب هبة اللّه النفیس بن محمّد النقیب بن عبد اللّه بن محمّد النقیب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أعقاب جعفر بن هبة اللّه النفیس بن محمّد النقیب بن عبد اللّه بن محمّد النقیب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أعقاب أحمد بن هبة اللّه النفیس بن محمّد النقیب بن عبد اللّه بن محمّد النقیب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أعقاب شکر الأسود بن هبة اللّه النفیس بن محمّد النقیب بن عبد اللّه بن محمّد النقیب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أعقاب آل کمونة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أعقاب عدنان بن محمّد النقیب بن عبد اللّه بن محمّد النقیب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أبی القاسم بن مکد بن معد بن عدنان بن محمّد النقیب بن عبد اللّه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محمّد بن معد بن عدنان بن محمّد النقیب بن عبد اللّه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عمر بن محمّد النقیب بن عبد اللّه بن محمّد النقیب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أعقاب هبة اللّه بن أحمد بن عمر بن محمّد النقیب بن عبد اللّه بن محمّد النقیب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أعقاب أبی الحسین محمّد بن محمّد النقیب بن عبد اللّه بن محمّد النقیب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أعقاب أبی المعالی محمّد بن محمّد النقیب بن عبد اللّه بن محمّد النقیب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أعقاب أبی الفرج محمّد بن محمّد الأشتر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أعقاب حمزة بن محمّد الأشتر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أعقاب محمّد الضبیب بن عبید اللّه الثالث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أعقاب القاسم بن ترجم بن علی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أعقاب علی بن ترجم بن علی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أعقاب عبید اللّه بن ترجم بن علی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أعقاب علی بن أحمد بن الحسین النعجة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أعقاب علی بن عبید اللّه الثالث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أعقاب الحسن بن علی بن عبید اللّه الثالث </w:t>
      </w:r>
      <w:r>
        <w:rPr>
          <w:rFonts w:eastAsia="IRNazanin" w:cs="IRNazanin"/>
          <w:color w:val="111111"/>
          <w:sz w:val="28"/>
          <w:szCs w:val="28"/>
          <w:lang w:bidi="fa-IR"/>
        </w:rPr>
        <w:t>63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عبید اللّه الرابع بن علی بن عبید اللّه الثالث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إبراهیم بن عبید اللّه الرابع بن علی بن عبید اللّه الثالث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علی القاضی بن عبید اللّه الرابع بن علی بن عبید اللّه الثالث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الحسین الأسود بن علی بن عبید اللّه الثالث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محمّد بن علی بن عبید اللّه الثالث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أحمد بن علی بن عبید اللّه الثالث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الحسن بن علی بن عبید اللّه الثالث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محمّد الجوّانی بن عبید اللّه الأعرج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الحسن بن محمّد الجوّانی بن عبید اللّه الأعرج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أعقاب محمّد الجوّانی بن الحسن بن محمّد الجوّانی بن عبید اللّه الأعرج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أعقاب علی المحدّث بن إبراهیم بن محمّد الجوّانی بن الحسن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أعقاب أحمد بن علی المحدّث بن إبراهیم بن محمّد الجوّانی بن الحسن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أعقاب الحسین بن أحمد بن علی المحدّث بن إبراهیم بن محمّد الجوّانی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أعقاب محمّد الزاهد بن علی المحدّث بن إبراهیم بن محمّد الجوّانی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أعقاب جعفر بن علی المحدّث بن إبراهیم بن محمّد الجوّانی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أعقاب الحسن بن محمّد الجوّانی بن الحسن بن محمّد الجوّانی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أعقاب رضوان بن محمّد الجوّانی بن عبید اللّه الأعرج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أعقاب علی بن محمّد الجوّانی بن عبید اللّه الأعرج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أعقاب محمّد بن علی بن محمّد الجوّانی بن عبید اللّه الأعرج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أعقاب محمّد الفقیه بن الحسن بن عبید اللّه بن محمّد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أعقاب عبید اللّه بن محمّد الفقیه بن الحسن بن عبید اللّه بن محمّد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أعقاب عبد اللّه بن محمّد الفقیه بن الحسن بن عبید اللّه بن محمّد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أعقاب علی بن محمّد الفقیه بن الحسن بن عبید اللّه بن محمّد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أعقاب إبراهیم بن محمّد بن علی بن محمّد الجوّانی بن عبید اللّه الأعرج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أعقاب حمزة مختلس الوصیة بن عبید اللّه الأعرج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أعقاب محمّد الحرون بن حمزة مختلس الوصیة بن عبید اللّه الأعرج </w:t>
      </w:r>
      <w:r>
        <w:rPr>
          <w:rFonts w:eastAsia="IRNazanin" w:cs="IRNazanin"/>
          <w:color w:val="111111"/>
          <w:sz w:val="28"/>
          <w:szCs w:val="28"/>
          <w:lang w:bidi="fa-IR"/>
        </w:rPr>
        <w:t>75</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إبراهیم الأزرق بن محمّد الحرون بن حمزة مختلس الوصیة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أحمد البرک بن إبراهیم الأزرق بن محمّد الحرون بن حمزة مختلس الوصیة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أبی طالب بن إبراهیم الأزرق بن محمّد الحرون بن حمزة مختلس الوصیة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أعقاب الحسین الکوسج بن إبراهیم الأزرق بن محمّد الحرون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أعقاب عبید اللّه عزیزی بن إبراهیم الأزرق بن محمّد الحرون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أعقاب علی الأشل بن إبراهیم الأزرق بن محمّد الحرون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أعقاب سراهنک بن إبراهیم الأزرق بن محمّد الحرون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أعقاب جعفر بن إبراهیم الأزرق بن محمّد الحرون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الحسین بن محمّد الحرون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محمّد بن الحسین بن محمّد الحرون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عبید اللّه بن الحسین بن محمّد الحرون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الحسین بن حمزة مختلس الوصیة بن عبید اللّه الأعرج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علی بن حمزة مختلس الوصیة بن عبید اللّه الأعرج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جعفر الحجّة بن عبید اللّه الأعرج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الحسین بن جعفر الحجّة بن عبید اللّه الأعرج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علی النقیب بن الحسن بن الحسین بن جعفر الحجّة بن عبید اللّه الأعرج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محمّد بن علی النقیب بن الحسن بن الحسین بن جعفر الحجّة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عبد اللّه بن علی النقیب بن الحسن بن الحسین بن جعفر الحجّة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عبید اللّه بن علی النقیب بن الحسن بن الحسین بن جعفر الحجّة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أعقاب علی نودولت بن محمّد بن عبید اللّه بن علی النقیب بن الحسن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أعقاب عبید اللّه یارخدای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محمّد العالم بن عبید اللّه یارخدای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الحسین نعمة بن عبید اللّه یارخدای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علی النقیب بن عبید اللّه یارخدای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أعقاب الحسن بن عبید اللّه یارخدای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أعقاب الحسن بن جعفر الحجّة </w:t>
      </w:r>
      <w:r>
        <w:rPr>
          <w:rFonts w:eastAsia="Amiri" w:cs="Amiri" w:ascii="Amiri" w:hAnsi="Amiri"/>
          <w:color w:val="111111"/>
          <w:sz w:val="28"/>
          <w:szCs w:val="28"/>
          <w:lang w:bidi="ar-SA"/>
        </w:rPr>
        <w:t>90</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یحیی العقیقی النسّابة بن الحسن بن جعفر الحجّة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أعقاب طاهر بن یحیی العقیقی النسّابة بن الحسن بن جعفر الحجّة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أعقاب عبید اللّه الأمیر بن طاهر بن یحیی العقیقی النسّابة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أعقاب محمّد مسلم بن عبید اللّه الأمیر بن طاهر بن یحیی العقیقی النسّابة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أعقاب طاهر الملیح بن محمّد مسلم بن عبید اللّه الأمیر بن طاهر بن یحیی النسّابة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أعقاب الحسن بن طاهر الملیح بن محمّد مسلم بن عبید اللّه الأمیر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أعقاب إبراهیم بن محمّد مسلم بن عبید اللّه الأمیر بن طاهر بن یحیی النسّابة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أعقاب القاسم بن عبید اللّه الأمیر بن طاهر بن یحیی النسّابة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أعقاب داود الأمیر بن القاسم بن عبید اللّه الأمیر بن طاهر بن یحیی النسّابة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حمزة المهنّا بن داود الأمیر بن القاسم بن عبید اللّه الأمیر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عبد اللّه بن حمزة المهنّا بن داود الأمیر بن القاسم بن عبید اللّه الأمیر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الحسین بن عبد اللّه بن حمزة المهنّا بن داود الأمیر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محمّد بن عبد اللّه بن حمزة المهنّا بن داود الأمیر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عبید اللّه بن حمزة المهنّا بن داود الأمیر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محمّد السبیع بن حمزة المهنّا بن داود الأمیر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أعقاب سبیع بن المهنّا الأمیر بن سبیع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أعقاب عمارة بن محمّد السبیع بن حمزة المهنّا بن داود الأمیر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أعقاب مفرج بن عمارة بن محمّد السبیع بن حمزة المهنّا بن داود الأمیر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أعقاب ناصر بن ختوش بن محمّد بن أحمد شلیل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أعقاب الحسین الأمیر بن حمزة المهنّا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مالک بن الحسین الأمیر بن حمزة المهنّا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عبد الواحد بن مالک بن الحسین الأمیر بن حمزة المهنّا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حمزة بن علی بن عبد الواحد بن مالک بن الحسین الأمیر بن حمزة المهنّا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أعقاب توبة بن حمزة بن علی بن عبد الواحد بن مالک بن الحسین الأمیر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أعقاب نکیثة بن توبة بن حمزة بن علی بن عبد الواحد بن مالک بن الحسین الأمیر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أعقاب علی النقیب بن الحسن بن علی شدقم </w:t>
      </w:r>
      <w:r>
        <w:rPr>
          <w:rFonts w:eastAsia="IRNazanin" w:cs="IRNazanin"/>
          <w:color w:val="111111"/>
          <w:sz w:val="28"/>
          <w:szCs w:val="28"/>
          <w:lang w:bidi="fa-IR"/>
        </w:rPr>
        <w:t>104</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السیّد حسن النقیب بن علی النقیب بن الحسن بن علی شدقم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أعقاب السیّد علی بن حسن النقیب بن علی النقیب بن الحسن بن علی شدقم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أعقاب المرتضی بن علی بن حسن النقیب بن علی النقیب الشدقمی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أعقاب شدقم بن علی بن حسن النقیب بن علی النقیب الشدقمی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أعقاب تقی بن علی بن حسن النقیب بن علی النقیب الشدقمی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أعقاب الحسین بن الحسن النقیب بن علی النقیب الشدقمی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أعقاب سعد بن علی بن شدقم بن ضامن بن محمّد بن عرمة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أعقاب القاسم بن محمّد بن عرمة بن نکیثة بن توبة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أعقاب علی بن عرمة بن نکیثة بن توبة بن حمزة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أعقاب الفضل بن حمزة بن علی بن عبد الواحد بن مالک بن الحسین الأمیر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جعفر بن حمزة بن علی بن عبد الواحد بن مالک بن الحسین الأمیر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الحسین بن حمزة بن علی بن عبد الواحد بن مالک بن الحسین الأمیر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شبانة بن حمزة بن علی بن عبد الواحد بن مالک بن الحسین الأمیر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أعقاب زائد بن جعفر بن سعد بن ثابت بن أحمد الثلیل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أعقاب عبد اللّه بن عبد الواحد بن مالک بن الحسین الأمیر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أعقاب محمّد بن عبد اللّه بن عبد الواحد بن مالک بن الحسین الأمیر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أعقاب خراسان بن منصور بن محمّد بن عبد اللّه بن عبد الواحد بن مالک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أعقاب زائد بن محمّد بن مقبل بن محمّد بن أحمد بن هاشم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أعقاب سرداح بن مقبل بن محمّد بن أحمد بن هاشم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أعقاب أبی القاسم بن خراسان بن منصور بن محمّد بن عبد اللّه بن عبد الواحد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أعقاب محمّد بن منصور بن محمّد بن عبد اللّه بن عبد الواحد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أعقاب المهنّا الأمیر بن الحسین الأمیر بن حمزة المهنّا بن داود الأمیر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أعقاب الحسن بن المهنّا الأمیر بن الحسین الأمیر بن حمزة المهنّا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أعقاب الحسین الأمیر بن المهنّا الأمیر بن الحسین الأمیر بن حمزة المهنّا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أعقاب عبد اللّه بن المهنّا الأمیر بن الحسین الأمیر بن حمزة المهنّا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أعقاب ملاعب بن عبد اللّه بن المهنّا الأمیر بن الحسین الأمیر بن حمزة المهنّا </w:t>
      </w:r>
      <w:r>
        <w:rPr>
          <w:rFonts w:eastAsia="IRNazanin" w:cs="IRNazanin"/>
          <w:color w:val="111111"/>
          <w:sz w:val="28"/>
          <w:szCs w:val="28"/>
          <w:lang w:bidi="fa-IR"/>
        </w:rPr>
        <w:t>118</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جویبر بن محمّد بن جبل بن ملاعب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أعقاب أحمد بن جبل بن ملاعب بن سمار بن ملاعب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أعقاب القاسم بن المهنّا الأمیر بن الحسین الأمیر بن حمزة المهنّا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أعقاب جمّاز بن القاسم بن المهنّا الأمیر بن الحسین الأمیر بن حمزة المهنّا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أعقاب المهنّا بن جمّاز بن القاسم بن المهنّا الأمیر بن الحسین الأمیر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أعقاب هاشم الأمیر بن القاسم بن المهنّا الأمیر بن الحسین الأمیر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شیحة بن هاشم الأمیر بن القاسم بن المهنّا الأمیر بن الحسین الأمیر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عیسی الحرون بن شیحة بن هاشم الأمیر بن القاسم بن المهنّا الأمیر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شداد بن عیسی الحرون بن شیحة بن هاشم الأمیر بن القاسم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منصور بن عیسی الحرون بن شیحة بن هاشم الأمیر بن القاسم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أعقاب جمّاز بن شیحة بن هاشم الأمیر بن القاسم بن المهنّا الأمیر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أعقاب منصور بن جمّاز بن شیحة بن هاشم الأمیر بن القاسم بن المهنّا الأمیر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أعقاب زبان بن منصور بن جمّاز بن شیحة بن هاشم الأمیر بن القاسم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أعقاب إبراهیم بن سلیمان بن زبان بن منصور بن جمّاز بن شیحة بن هاشم الأمیر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أعقاب سرداح بن سلیمان بن زبان بن منصور بن جمّاز بن شیحة بن هاشم الأمیر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أعقاب زاهر بن سلیمان بن زبان بن منصور بن جمّاز بن شیحة بن هاشم الأمیر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أعقاب زهیر بن سلیمان بن زبان بن منصور بن جمّاز بن شیحة بن هاشم الأمیر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أعقاب عرار بن أحمد بن زهیر بن سلیمان بن زبان بن منصور بن جمّاز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أعقاب سحیم بن عرار بن أحمد بن زهیر بن سلیمان بن زبان بن منصور بن جمّاز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أعقاب حنتم بن عرار بن أحمد بن زهیر بن سلیمان بن زبان بن منصور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أعقاب صعب بن عرار بن أحمد بن زهیر بن سلیمان بن زبان بن منصور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أعقاب رمیثة بن عرار بن أحمد بن زهیر بن سلیمان بن زبان بن منصور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أعقاب مبارک بن عرار بن أحمد بن زهیر بن سلیمان بن زبان بن منصور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أعقاب شامان بن زهیر بن سلیمان بن زبان بن منصور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أعقاب حمیدان بن شامان بن زهیر بن سلیمان بن زبان بن منصور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أعقاب عامر بن شامان بن زهیر بن سلیمان بن زبان بن منصور </w:t>
      </w:r>
      <w:r>
        <w:rPr>
          <w:rFonts w:eastAsia="IRNazanin" w:cs="IRNazanin"/>
          <w:color w:val="111111"/>
          <w:sz w:val="28"/>
          <w:szCs w:val="28"/>
          <w:lang w:bidi="fa-IR"/>
        </w:rPr>
        <w:t>136</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کویر بن منصور بن جمّاز بن شیحة بن هاشم الأمیر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أعقاب مخزوم بن کویر بن منصور بن جمّاز بن شیحة بن هاشم الأمیر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أعقاب کبش الأمیر بن منصور بن جمّاز بن شیحة بن هاشم الأمیر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أعقاب جمّاز بن منصور بن جمّاز بن شیحة بن هاشم الأمیر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أعقاب هبة بن جمّاز بن منصور بن جمّاز بن شیحة بن هاشم الأمیر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أعقاب جعفر بن هبة بن جمّاز بن منصور بن جمّاز بن شیحة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أعقاب ثابت بن هبة بن جمّاز بن منصور بن جمّاز بن شیحة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أعقاب هیازع بن هبة بن جمّاز بن منصور بن جمّاز بن شیحة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أعقاب شفیع بن جمّاز بن منصور بن جمّاز بن شیحة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أعقاب سلیمان بن جمّاز بن منصور بن جمّاز بن شیحة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أعقاب هیازع بن هبة الأمیر بن سلیمان بن جمّاز بن منصور بن جمّاز بن شیحة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أعقاب زهیر بن هبة الأمیر بن سلیمان بن جمّاز بن منصور بن جمّاز بن شیحة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أعقاب إبراهیم بن زهیر بن هبة الأمیر بن سلیمان بن جمّاز بن منصور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أعقاب خزام بن هبة الأمیر بن سلیمان بن جمّاز بن منصور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أعقاب جمّاز بن هبة الأمیر بن سلیمان بن جمّاز بن منصور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أعقاب علی بن جمّاز بن منصور بن جمّاز بن شیحة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أعقاب نعیر بن منصور بن جمّاز بن شیحة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أعقاب عجلان بن نعیر بن منصور بن جمّاز بن شیحة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أعقاب ثابت بن نعیر بن منصور بن جمّاز بن شیحة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أعقاب عطیة بن منصور بن جمّاز بن شیحة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أعقاب طفیل بن منصور بن جمّاز بن شیحة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أعقاب یحیی بن طفیل بن منصور بن جمّاز بن شیحة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أعقاب مغامس بن طفیل بن منصور بن جمّاز بن شیحة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أعقاب عقیل بن طفیل بن منصور بن جمّاز بن شیحة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أعقاب مانع بن طفیل بن منصور بن جمّاز بن شیحة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أعقاب سند بن طفیل بن منصور بن جمّاز بن شیحة </w:t>
      </w:r>
      <w:r>
        <w:rPr>
          <w:rFonts w:eastAsia="IRNazanin" w:cs="IRNazanin"/>
          <w:color w:val="111111"/>
          <w:sz w:val="28"/>
          <w:szCs w:val="28"/>
          <w:lang w:bidi="fa-IR"/>
        </w:rPr>
        <w:t>152</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بن سند بن طفیل بن منصور بن جمّاز بن شیحة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أعقاب عطیفة بن منصور بن جمّاز بن شیحة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أعقاب مقبل بن جمّاز بن شیحة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أعقاب محمّد بن مقبل بن جمّاز بن شیحة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محمّد بن عطیفة بن محمّد بن مقبل بن جمّاز بن شیحة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مقبل بن عطیفة بن محمّد بن مقبل بن جمّاز بن شیحة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عمیرة بن عطیفة بن محمّد بن مقبل بن جمّاز بن شیحة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أعقاب راشد بن عمیرة بن عطیفة بن محمّد بن مقبل بن جمّاز بن شیحة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أعقاب منصور بن عطیفة بن محمّد بن مقبل بن جمّاز بن شیحة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أعقاب ودعان بن محمّد بن مقبل بن جمّاز بن شیحة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أعقاب سند بن جمّاز بن شیحة بن هاشم الأمیر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أعقاب ودی بن جمّاز بن شیحة بن هاشم الأمیر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أعقاب القاسم بن جمّاز بن شیحة بن هاشم الأمیر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مسعود بن جمّاز بن شیحة بن هاشم الأمیر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راجح بن جمّاز بن شیحة بن هاشم الأمیر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ثابت بن جمّاز بن شیحة بن هاشم الأمیر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منیف بن شیحة بن هاشم الأمیر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سالم بن شیحة بن هاشم الأمیر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أعقاب الحسن بن شیحة بن هاشم الأمیر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أعقاب محمّد بن شیحة بن هاشم الأمیر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أعقاب هاشم بن شیحة بن هاشم الأمیر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أعقاب الحسین الأکبر بن حمزة المهنّا بن داود الأمیر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أعقاب عبد الوهّاب بن حمزة المهنّا بن داود الأمیر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أعقاب علی ذؤیب بن حمزة المهنّا بن داود الأمیر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أعقاب الحسن الأمیر بن داود الأمیر بن القاسم بن عبید اللّه الأمیر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أعقاب الحسین بن داود بن الحسن بن داود الأمیر بن القاسم بن عبید اللّه الأمیر </w:t>
      </w:r>
      <w:r>
        <w:rPr>
          <w:rFonts w:eastAsia="IRNazanin" w:cs="IRNazanin"/>
          <w:color w:val="111111"/>
          <w:sz w:val="28"/>
          <w:szCs w:val="28"/>
          <w:lang w:bidi="fa-IR"/>
        </w:rPr>
        <w:t>164</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عبد اللّه بن عیسی بن داود بن الحسن بن داود الأمیر بن القاسم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أعقاب الحسین بن داود الأمیر بن القاسم بن عبید اللّه الأمیر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أعقاب علیان بن داود الأمیر بن القاسم بن عبید اللّه الأمیر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أعقاب الحسن بن القاسم بن عبید اللّه الأمیر بن طاهر بن یحیی النسّابة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أعقاب جعفر بن القاسم بن عبید اللّه الأمیر بن طاهر بن یحیی النسّابة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أعقاب الحسن بن عبید اللّه الأمیر بن طاهر بن یحیی النسّابة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أعقاب إبراهیم بن عبید اللّه الأمیر بن طاهر بن یحیی النسّابة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أعقاب طاهر بن عبید اللّه الأمیر بن طاهر بن یحیی النسّابة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أعقاب محمّد بن طاهر بن یحیی النسّابة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أعقاب یحیی بن طاهر بن یحیی النسّابة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أعقاب الحسین بن طاهر بن یحیی النسّابة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أعقاب الحسن بن طاهر بن یحیی النسّابة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أعقاب یعقوب بن طاهر بن یحیی النسّابة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أعقاب عبد اللّه بن یحیی النسّابة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أعقاب الحسن بن عبد اللّه بن یحیی النسّابة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أعقاب موسی بن عبد اللّه بن یحیی النسّابة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أعقاب علی بن یحیی النسّابة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أعقاب أحمد الزائر بن علی بن یحیی النسّابة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أعقاب محمّد الفقیه بن علی النسّابة بن محمّد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أعقاب عبد اللّه بن محمّد الفقیه بن علی النسّابة بن محمّد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أعقاب عبد الکریم بن محمّد الفقیه بن علی النسّابة بن محمّد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أعقاب عبد المطّلب بن محمّد الفقیه بن علی النسّابة بن محمّد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أعقاب عبد الحمید بن محمّد الفقیه بن علی النسّابة بن محمّد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أعقاب علی بن محمّد الفقیه بن علی النسّابة بن محمّد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أعقاب علی بن سلیمان بن علی بن محمّد الفقیه بن علی النسّابة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أعقاب مطهّر بن سلیمان بن علی بن محمّد الفقیه بن علی النسّابة </w:t>
      </w:r>
      <w:r>
        <w:rPr>
          <w:rFonts w:eastAsia="IRNazanin" w:cs="IRNazanin"/>
          <w:color w:val="111111"/>
          <w:sz w:val="28"/>
          <w:szCs w:val="28"/>
          <w:lang w:bidi="fa-IR"/>
        </w:rPr>
        <w:t>176</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ناصر الدین بن محمّد الفقیه بن علی النسّابة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أعقاب هاشم بن علی الأعرج بن سالم بن برکات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أعقاب الحسن بن الحسن النقیب بن علی بن الحسن بن محمّد الزائر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أعقاب حمزة بن علی بن الحسن بن محمّد الزائر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أعقاب فوارس بن علی بن الحسن بن محمّد الزائر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أعقاب حمزة بن علی بن یحیی النسّابة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أعقاب محمّد بن یحیی النسّابة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أعقاب جعفر بن یحیی النسّابة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أعقاب إبراهیم بن یحیی النسّابة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أعقاب أحمد بن یحیی النسّابة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أعقاب أحمد الأعرج بن الحسن بن جعفر الحجّة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أعقاب عبید اللّه بن الحسن بن جعفر الحجّة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أعقاب الحسن بن الحسن بن جعفر الحجّة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أعقاب عبد اللّه بن جعفر الحجّة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أعقاب یحیی بن عبید اللّه الأعرج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آل الفحّام الأعرجی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أعقاب عبد اللّه العقیقی بن الحسین الأصغر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أعقاب جعفر الصحصح بن عبد اللّه بن الحسین الأصغر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أعقاب محمّد العقیقی بن جعفر الصحصح بن عبد اللّه بن الحسین الأصغر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أعقاب علی بن محمّد العقیقی بن جعفر الصحصح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أعقاب عبد اللّه مانکدیم بن علی بن محمّد العقیقی بن جعفر الصحصح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أعقاب أحمد الحاجب بن عبد اللّه مانکدیم بن علی بن محمّد العقیقی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أعقاب العبّاس بن عبد اللّه مانکدیم بن علی بن محمّد العقیقی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أعقاب یحیی القاضی بن علی الرئیس بن محمّد العقیقی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أعقاب طاهر بن علی الرئیس بن محمّد العقیقی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أعقاب أحمد المحدّث بن علی الرئیس بن محمّد العقیقی </w:t>
      </w:r>
      <w:r>
        <w:rPr>
          <w:rFonts w:eastAsia="IRNazanin" w:cs="IRNazanin"/>
          <w:color w:val="111111"/>
          <w:sz w:val="28"/>
          <w:szCs w:val="28"/>
          <w:lang w:bidi="fa-IR"/>
        </w:rPr>
        <w:t>186</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العقیقی بن أحمد المحدّث بن علی الرئیس بن محمّد العقیقی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أعقاب الحسن الأشل بن أحمد المحدّث بن علی الرئیس بن محمّد العقیقی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الحسین بن أحمد المحدّث بن علی الرئیس بن محمّد العقیقی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أعقاب القاسم بن علی الرئیس بن محمّد العقیقی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أعقاب جعفر بن محمّد العقیقی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أعقاب علی بن أحمد الزاهد بن جعفر بن محمّد العقیقی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أعقاب عبد اللّه بن علی بن أحمد الزاهد بن جعفر بن محمّد العقیقی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أعقاب الحسن بن علی بن أحمد الزاهد بن جعفر بن محمّد العقیقی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أعقاب یحیی بن علی بن أحمد الزاهد بن جعفر بن محمّد العقیقی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أعقاب الحسین بن محمّد العقیقی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أعقاب إبراهیم بن محمّد العقیقی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أعقاب الحسن بن محمّد العقیقی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أعقاب علاء الدین بن محمّد العقیقی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أعقاب إسماعیل المنقذی بن جعفر الصحصح بن عبد اللّه بن الحسین الأصغر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أعقاب علی الرئیس بن إسماعیل المنقذی بن جعفر الصحصح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أعقاب علی الرئیس بن محمّد النقیب بن علی الرئیس بن إسماعیل المنقذی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أعقاب الحسن الخلیصی بن علی الرئیس بن محمّد النقیب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أعقاب أحمد النقیب بن علی الرئیس بن محمّد النقیب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أعقاب الحسن بن أحمد النقیب بن علی الرئیس بن محمّد النقیب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أعقاب یحیی بن أحمد النقیب بن علی الرئیس بن محمّد النقیب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أعقاب میمون النقیب بن علی الرئیس بن محمّد النقیب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أعقاب أحمد بن علی الرئیس بن محمّد النقیب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أعقاب محمّد بن علی الرئیس بن محمّد النقیب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أعقاب عبد اللّه بن محمّد النقیب بن علی الرئیس بن إسماعیل المنقذی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أعقاب یحیی بن محمّد النقیب بن علی الرئیس بن إسماعیل المنقذی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أعقاب أحمد بن محمّد النقیب بن علی الرئیس بن إسماعیل المنقذی </w:t>
      </w:r>
      <w:r>
        <w:rPr>
          <w:rFonts w:eastAsia="IRNazanin" w:cs="IRNazanin"/>
          <w:color w:val="111111"/>
          <w:sz w:val="28"/>
          <w:szCs w:val="28"/>
          <w:lang w:bidi="fa-IR"/>
        </w:rPr>
        <w:t>199</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بن إسماعیل المنقذی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أعقاب إبراهیم بن إسماعیل المنقذی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أعقاب علی بن إبراهیم بن إسماعیل المنقذی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أعقاب أحمد بن إبراهیم بن إسماعیل المنقذی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أعقاب ناصر بن أحمد بن إبراهیم بن إسماعیل المنقذی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أعقاب طاهر بن إسماعیل المنقذی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أعقاب القاسم بن إسماعیل المنقذی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أعقاب أحمد المنقذی بن جعفر الصحصح بن عبد اللّه بن الحسین الأصغر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أعقاب عبد اللّه بن أحمد المنقذی بن جعفر الصحصح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أعقاب الحسن بن أحمد المنقذی بن جعفر الصحصح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أعقاب الحسین بن أحمد المنقذی بن جعفر الصحصح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أعقاب جعفر بن أحمد المنقذی بن جعفر الصحصح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أعقاب عبد اللّه بن جعفر الصحصح بن عبد اللّه بن الحسین الأصغر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أعقاب الحسن بن جعفر الصحصح بن عبد اللّه بن الحسین الأصغر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أعقاب القاسم بن عبد اللّه بن الحسین الأصغر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أعقاب الحسن بن القاسم بن عبد اللّه بن الحسین الأصغر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أعقاب علی بن القاسم بن عبد اللّه بن الحسین الأصغر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أعقاب عبد اللّه بن عبد اللّه بن الحسین الأصغر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أعقاب علی بن عبد اللّه بن الحسین الأصغر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أعقاب حمزة بن عبد اللّه بن الحسین الأصغر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أعقاب محمّد بن عبد اللّه بن الحسین الأصغر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أعقاب علی بن الحسین الأصغر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أعقاب عیسی غضارة بن علی بن الحسین الأصغر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أعقاب جعفر الکوفی بن عیسی غضارة بن علی بن الحسین الأصغر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أعقاب محمّد کرش بن جعفر الکوفی بن عیسی غضارة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أعقاب علی کافور بن محمّد کرش بن جعفر الکوفی بن عیسی غضارة </w:t>
      </w:r>
      <w:r>
        <w:rPr>
          <w:rFonts w:eastAsia="IRNazanin" w:cs="IRNazanin"/>
          <w:color w:val="111111"/>
          <w:sz w:val="28"/>
          <w:szCs w:val="28"/>
          <w:lang w:bidi="fa-IR"/>
        </w:rPr>
        <w:t>207</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الحسن الأعور بن محمّد کرش بن جعفر الکوفی بن عیسی غضارة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أعقاب الحسین بن محمّد کرش بن جعفر الکوفی بن عیسی غضارة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أعقاب حمزة بن محمّد کرش بن جعفر الکوفی بن عیسی غضارة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أعقاب محمّد مضیرة بن جعفر الکوفی بن عیسی غضارة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أعقاب عیسی الجندی بن محمّد مضیرة بن جعفر الکوفی بن عیسی غضارة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أعقاب محمّد الفیل بن جعفر الکوفی بن عیسی غضارة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أعقاب أبی علی محمّد بن جعفر الکوفی بن عیسی غضارة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أعقاب أحمد العقیقی بن عیسی غضارة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أعقاب عیسی بن أحمد العقیقی بن عیسی غضارة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أعقاب عبد اللّه بن عیسی بن أحمد العقیقی بن عیسی غضارة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أعقاب الحسین بن عیسی بن أحمد العقیقی بن عیسی غضارة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أعقاب محمّد بن عیسی بن أحمد العقیقی بن عیسی غضارة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أعقاب حمزة بن أحمد العقیقی بن عیسی غضارة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أعقاب محمّد بن أحمد العقیقی بن عیسی غضارة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علی بن أحمد العقیقی بن عیسی غضارة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الحسن بن أحمد العقیقی بن عیسی غضارة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أحمد حقینة بن علی بن الحسین الأصغر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عبید اللّه بن الحسن بن علی بن أحمد حقینة بن علی بن الحسین الأصغر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عبد اللّه بن الحسن بن علی بن أحمد حقینة بن علی بن الحسین الأصغر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أعقاب علی بن الحسن بن علی بن أحمد حقینة بن علی بن الحسین الأصغر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أعقاب الحسن بن الحسن بن علی بن أحمد حقینة بن علی بن الحسین الأصغر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أعقاب محمّد بن علی بن أحمد حقینة بن علی بن الحسین الأصغر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أعقاب جعفر بن علی بن أحمد حقینة بن علی بن الحسین الأصغر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أعقاب الحسین بن علی بن أحمد حقینة بن علی بن الحسین الأصغر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أعقاب موسی حمصة بن علی بن الحسین الأصغر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أعقاب محمّد بن علی بن الحسین الأصغر </w:t>
      </w:r>
      <w:r>
        <w:rPr>
          <w:rFonts w:eastAsia="IRNazanin" w:cs="IRNazanin"/>
          <w:color w:val="111111"/>
          <w:sz w:val="28"/>
          <w:szCs w:val="28"/>
          <w:lang w:bidi="fa-IR"/>
        </w:rPr>
        <w:t>220</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العبّاس الزاهد بن یحیی الزاهد بن محمّد بن علی بن الحسین الأصغر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أعقاب الحسن بن یحیی الزاهد بن محمّد بن علی بن الحسین الأصغر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أعقاب عبد اللّه بن علی بن الحسین الأصغر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أعقاب الحسن الدکّة بن الحسین الأصغر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أعقاب محمّد السلیق بن الحسن الدکّة بن الحسین الأصغر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أعقاب محمّد السلیق بن عبد اللّه بن محمّد السلیق بن الحسن الدکّة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أعقاب جعفر الشاعر بن محمّد السلیق بن عبد اللّه بن محمّد السلیق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أعقاب أحمد بن جعفر الشاعر بن محمّد السلیق بن عبد اللّه بن محمّد السلیق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أعقاب الحسن الأحول بن محمّد السلیق بن عبد اللّه بن محمّد السلیق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أعقاب أحمد المنتوف بن محمّد السلیق بن عبد اللّه بن محمّد السلیق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أعقاب الحسین بن محمّد السلیق بن عبد اللّه بن محمّد السلیق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أعقاب حمزة بن محمّد السلیق بن عبد اللّه بن محمّد السلیق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أعقاب علی المرعش بن عبد اللّه بن محمّد السلیق بن الحسن الدکّة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أعقاب الحسین بن علی المرعش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أعقاب أحمد النقیب بن الحسین بن علی المرعش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أعقاب علی بن الحسین بن علی المرعش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أعقاب الحسن بن الحسین بن علی المرعش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أعقاب زید بن الحسین بن علی المرعش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أعقاب حمزة بن علی المرعش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أعقاب علی المامطیری بن حمزة بن علی المرعش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أعقاب عبد العظیم بن حمزة بن علی المرعش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أعقاب محمّد الصوفی بن حمزة بن علی المرعش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أعقاب محمود نجم الدین المرعشی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أعقاب السیّد علی بن محمّد شاه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أعقاب السیّد علی الکبیر بن أسد اللّه شاهمیر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أعقاب السیّد محمّد باقر بن علی الکبیر بن أسد اللّه شاهمیر </w:t>
      </w:r>
      <w:r>
        <w:rPr>
          <w:rFonts w:eastAsia="IRNazanin" w:cs="IRNazanin"/>
          <w:color w:val="111111"/>
          <w:sz w:val="28"/>
          <w:szCs w:val="28"/>
          <w:lang w:bidi="fa-IR"/>
        </w:rPr>
        <w:t>229</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المیرزا أبی الفتح خان الشهید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أعقاب المیرزا محمّد خان بن أبی الفتح خان الشهید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أعقاب محمّد بن سلطان علی بن إبراهیم بن محمّد خان بن أبی الفتح خان الشهید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أعقاب أحمد بن سلطان علی بن إبراهیم بن محمّد خان بن أبی الفتح خان الشهید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أعقاب محمود بن سلطان علی بن إبراهیم بن محمّد خان بن أبی الفتح خان الشهید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أعقاب علی بن سلطان علی بن إبراهیم بن محمّد خان بن أبی الفتح خان الشهید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أعقاب محمد حسن بن سلطان علی بن إبراهیم بن محمّد خان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أعقاب محسن بن سلطان علی بن إبراهیم بن محمّد خان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أعقاب المیرزا إسماعیل خان بن أبی الفتح خان الشهید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أعقاب علی بن إسماعیل خان بن أبی الفتح خان الشهید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أعقاب فرج اللّه بن إسماعیل خان بن أبی الفتح خان الشهید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محمّد باقر بن إسماعیل خان بن أبی الفتح خان الشهید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المیرزا علی أکبر بن أبی الفتح خان الشهید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رحمة اللّه بن علی أکبر بن أبی الفتح خان الشهید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أعقاب المیرزا محمد شفیع بن أبی الفتح خان الشهید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أعقاب المیرزا أحمد خان بن أبی الفتح خان الشهید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أعقاب الحین بن أحمد خان بن أبی الفتح خان الشهید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أعقاب الرضا بن أحمد خان بن أبی الفتح خان الشهید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أعقاب المیرزا علی أصغر بن أبی الفتح خان الشهید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أعقاب المیرزا ولی اللّه بن علی الثالث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أعقاب المیرزا عبد الکریم خان بن علی الثالث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أعقاب سلطان علی بن أبی طالب بن عبد الکریم خان بن علی الثالث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أعقاب سلطان علی بن أحمد بن سلطان علی بن أبی طالب بن عبد الکریم خان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أعقاب محمود بن أبی طالب بن عبد الکریم خان بن علی الثالث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أعقاب عبد الکریم بن محمود بن أبی طالب بن عبد الکریم خان بن علی الثالث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أعقاب محمّد علی بن محمود بن أبی طالب بن عبد الکریم خان بن علی الثالث </w:t>
      </w:r>
      <w:r>
        <w:rPr>
          <w:rFonts w:eastAsia="IRNazanin" w:cs="IRNazanin"/>
          <w:color w:val="111111"/>
          <w:sz w:val="28"/>
          <w:szCs w:val="28"/>
          <w:lang w:bidi="fa-IR"/>
        </w:rPr>
        <w:t>243</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إسحاق بن علی الثالث بن إسحاق بن محمّد شاهمیر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أعقاب أبی القاسم بن إسحاق بن علی الثالث بن إسحاق بن محمّد شاهمیر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أعقاب إسحاق بن أبی القاسم بن إسحاق بن علی الثالث بن إسحاق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أعقاب عبد اللّه بن أبی القاسم بن إسحاق بن علی الثالث بن إسحاق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أعقاب فرج اللّه بن أبی القاسم بن إسحاق بن علی الثالث بن إسحاق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أعقاب فتح اللّه بن أبی القاسم بن إسحاق بن علی الثالث بن إسحاق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أعقاب أبی الحسن بن إسحاق بن علی الثالث بن إسحاق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أعقاب محمّد تقی بن إسحاق بن علی الثالث بن إسحاق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أعقاب لطف اللّه بن إسحاق بن علی الثالث بن إسحاق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أعقاب أسد اللّه بن إسحاق بن محمّد شاهمیر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أعقاب الرضا بن أسد اللّه بن إسحاق بن محمّد شاهمیر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أعقاب علی نقی بن أسد اللّه بن إسحاق بن محمّد شاهمیر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أعقاب محمّد حسین بن علی نقی بن أسد اللّه بن إسحاق بن محمّد شاهمیر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أعقاب الهادی بن أسد اللّه بن إسحاق بن محمّد شاهمیر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أعقاب جعفر بن أسد اللّه بن إسحاق بن محمّد شاهمیر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أعقاب محمّد تقی بن أسد اللّه بن إسحاق بن محمّد شاهمیر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أعقاب محمّد علی بن أسد اللّه بن إسحاق بن محمّد شاهمیر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أعقاب الحسن خان بن أسد اللّه بن إسحاق بن محمّد شاهمیر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أعقاب محمّد باقر بن محمّد شاهمیر بن عبد اللّه بن علی الثانی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أعقاب عبد اللّه بن محمّد شاهمیر بن عبد اللّه بن علی الثانی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أعقاب عبد الوهّاب بن حسن خان بن عبد اللّه بن محمّد شاهمیر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أعقاب سلطان علی بن عبد الوهّاب بن حسن خان بن عبد اللّه بن محمّد شاهمیر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أعقاب عنایة اللّه خان بن سلطان علی بن عبد الوهّاب بن حسن خان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أعقاب عبد اللّه بن سلطان علی بن عبد الوهّاب بن حسن خان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أعقاب نصر اللّه خان بن سلطان علی بن عبد الوهّاب بن حسن خان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أعقاب عبد الرسول بن سلطان علی بن عبد الوهّاب بن حسن خان </w:t>
      </w:r>
      <w:r>
        <w:rPr>
          <w:rFonts w:eastAsia="IRNazanin" w:cs="IRNazanin"/>
          <w:color w:val="111111"/>
          <w:sz w:val="28"/>
          <w:szCs w:val="28"/>
          <w:lang w:bidi="fa-IR"/>
        </w:rPr>
        <w:t>261</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حسن خان بن سلطان علی بن عبد الوهّاب بن حسن خان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أعقاب کلب علی خان بن عبد الوهّاب بن حسن خان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أعقاب عبد الکریم خان بن عبد الوهّاب بن حسن خان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أعقاب عبد الهادی بن سلطان حسن خان بن عبد اللّه بن شاهمیر محمّد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أعقاب عبد الرحمن بن سلطان حسن خان بن عبد اللّه بن شاهمیر محمّد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أعقاب عبد الصمد بن سلطان حسن خان بن عبد اللّه بن شاهمیر محمّد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أعقاب عبد الرزّاق بن سلطان حسن خان بن عبد اللّه بن شاهمیر محمّد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أعقاب المیرزا مؤمن بن عبد اللّه بن علی الثانی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أعقاب المیرزا جعفر بن محمّد باقر بن علی الکبیر بن أسد اللّه شاهمیر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أعقاب المیرزا مهدی بن حبیب اللّه بن هاشم بن جعفر بن محمّد باقر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أعقاب المیرزا کریم بن مهدی بن حبیب اللّه بن هاشم بن جعفر بن محمّد باقر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أعقاب المیرزا مهدی بن کریم بن مهدی بن حبیب اللّه بن هاشم بن جعفر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أعقاب المیرزا أحمد بن المهدی بن کریم بن مهدی بن حبیب اللّه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أعقاب السیّد جعفر بن أحمد بن المهدی بن کریم بن حبیب اللّه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أعقاب السیّد حبیب اللّه بن أحمد بن المهدی بن کریم بن حبیب اللّه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أعقاب المیرزا محمّد بن المهدی بن کریم بن حبیب اللّه بن المهدی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أعقاب المیرزا أسد اللّه بن المهدی بن کریم بن حبیب اللّه بن المهدی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أعقاب المیرزا نصر اللّه بن المهدی بن کریم بن حبیب اللّه بن المهدی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أعقاب المیرزا أبی طالب بن کریم بن حبیب اللّه بن المهدی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أعقاب المیرزا علی بن حبیب اللّه بن المهدی بن حبیب اللّه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أعقاب المیرزا محمّد بن المهدی بن حبیب اللّه بن هاشم بن جعفر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أعقاب المیر حسین بن علی الکبیر بن أسد اللّه شاهمیر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أعقاب المیرزا محمّد بن حیدر بن الحسین بن علی الکبیر بن أسد اللّه شاهمیر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أعقاب محمّد شفیع بن حیدر بن الحسین بن عبد العالی بن محمّد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أعقاب فضل اللّه بن محمّد بن عبد العالی بن محمّد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أعقاب علی أکبر بن محمّد بن عبد العالی بن محمّد </w:t>
      </w:r>
      <w:r>
        <w:rPr>
          <w:rFonts w:eastAsia="IRNazanin" w:cs="IRNazanin"/>
          <w:color w:val="111111"/>
          <w:sz w:val="28"/>
          <w:szCs w:val="28"/>
          <w:lang w:bidi="fa-IR"/>
        </w:rPr>
        <w:t>274</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محمّد بن عبد العالی بن محمّد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أعقاب المیر محمّد صدر الدین بن علی الکبیر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أعقاب سلیمان بن محمّد صدر الدین بن علی الکبیر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أعقاب المیر عبد الوهّاب بن أسد اللّه شاهمیر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أعقاب السیّد نور اللّه المرعشی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أعقاب المیر شریف بن نور اللّه المرعشی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أعقاب السیّد القاضی نور اللّه الشهید بن شریف بن نور اللّه المرعشی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أعقاب المیر إسماعیل بن شریف بن نور اللّه المرعشی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أعقاب المیر محسن بن شریف بن نور اللّه المرعشی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أعقاب المیر حبیب اللّه بن نور اللّه ضیاء الدین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أعقاب المیر صدر الدین المرعشی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أعقاب المیر محمّد عیسی بن المیر صدر الدین المرعشی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أعقاب السیّد المیر محمّد هادی بن محمّد شیخ الاسلام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أعقاب محمّد شریف بن محمّد هادی بن محمّد شیخ الاسلام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أعقاب السیّد محمّد رضا بن المرتضی بن أسد اللّه بن شریف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أعقاب السیّد إبراهیم بن أسد اللّه بن شریف بن أسد اللّه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أعقاب السیّد محمّد بن إبراهیم بن أسد اللّه بن شریف بن أسد اللّه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أعقاب السیّد محمّد علی بن محمّد بن إبراهیم بن أسد اللّه بن شریف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أعقاب عبد الکریم بن محمّد هادی بن محمّد شیخ الاسلام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أعقاب محمّد بن حمزة بن علی المرعش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أعقاب الحسن بن حمزة بن علی المرعش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أعقاب إبراهیم بن علی المرعش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أعقاب الحسن بن إبراهیم بن علی المرعش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أعقاب محمّد رضا بن محمّد باقر بن علی بن الحسن بن علی المرعشی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أعقاب السیّد إبراهیم بن علی بن الحسن بن علی المرعشی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أعقاب السیّد علی بن إبراهیم بن علی بن الحسن بن علی المرعشی </w:t>
      </w:r>
      <w:r>
        <w:rPr>
          <w:rFonts w:eastAsia="IRNazanin" w:cs="IRNazanin"/>
          <w:color w:val="111111"/>
          <w:sz w:val="28"/>
          <w:szCs w:val="28"/>
          <w:lang w:bidi="fa-IR"/>
        </w:rPr>
        <w:t>294</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الحسن بن علی المرعش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أعقاب علی بن الحسن بن علی المرعش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أعقاب محمّد بن الحسن بن علی المرعش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أعقاب أحمد النقیب بن الحسن بن علی المرعش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أعقاب الحسین بن الحسن بن علی المرعش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أعقاب السیّد حسین علاء الدین خلیفة سلطان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أعقاب السیّد إبراهیم بن الحسین علاء الدین خلیفة سلطان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أعقاب السیّد الحسن بن الحسین علاء الدین خلیفة سلطان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أعقاب السیّد محمّد بن الحسین علاء الدین خلیفة سلطان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أعقاب السیّد محمّد قوام الدین بن علی بن محمّد بن الحسین بن المرتضی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أعقاب حمزة بن الحسن بن علی المرعش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أعقاب أبی الحسن بن الحسن بن علی المرعش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أعقاب عبد اللّه بن الأمیر محمّد خان الوزیر بن عبد الکریم الثانی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أعقاب السیّد محمّد حسین الشهرستانی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أعقاب أحمد القاضی بن علی المرعش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أعقاب جعفر بن علی المرعش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أعقاب محمّد بن علی المرعش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السادة المرعشة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أعقاب سلیمان بن الحسین الأصغر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سلیمان بن سلیمان بن الحسین الأصغر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الحسن الأفطس بن سلیمان بن سلیمان بن الحسین الأصغر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حمزة بن الحسن الأفطس بن سلیمان بن سلیمان بن الحسین الأصغر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العبّاس بن الحسن الأفطس بن سلیمان بن سلیمان بن الحسین الأصغر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أعقاب المهدی بن الحسن الأفطس بن سلیمان بن سلیمان بن الحسین الأصغر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أعقاب محمّد بن الحسن الأفطس بن سلیمان بن سلیمان بن الحسین الأصغر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أعقاب أحمد بن الحسن الأفطس بن سلیمان بن سلیمان بن الحسین الأصغر </w:t>
      </w:r>
      <w:r>
        <w:rPr>
          <w:rFonts w:eastAsia="IRNazanin" w:cs="IRNazanin"/>
          <w:color w:val="111111"/>
          <w:sz w:val="28"/>
          <w:szCs w:val="28"/>
          <w:lang w:bidi="fa-IR"/>
        </w:rPr>
        <w:t>305</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إسماعیل بن الحسن الأفطس بن سلیمان بن سلیمان بن الحسین الأصغر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أعقاب یحیی بن سلیمان بن سلیمان بن الحسین الأصغر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أعقاب زید بن الحسین الأصغر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أعقاب محمّد بن الحسین الأصغر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أعقاب إبراهیم بن الحسین الأصغر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أعقاب یحیی بن الحسین الأصغر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أعقاب علی الأصغر بن الامام زین العابدین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أعقاب الحسن الأفطس بن علی الأصغر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أعقاب علی الخزری بن الحسن الأفطس بن علی الأصغر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أعقاب علی بن علی الخزری بن الحسن الأفطس بن علی الأصغر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أعقاب محمّد الخزری بن علی بن علی الخزری بن الحسن الأفطس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أعقاب علی بن محمّد الخزری بن علی بن علی الخزری بن الحسن الأفطس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أعقاب محمّد بن علی بن محمّد الخزری بن علی بن علی الخزری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أعقاب الحسن النقیب بن علی بن محمّد الخزری بن علی بن علی الخزری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أعقاب علی الشاعر بن الحسن النقیب بن علی بن محمّد الخزری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أعقاب محمّد بن زید بن الداعی بن زید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أعقاب الحسن کمال الدین بن محمّد بن محمّد بن زید بن الداعی بن زید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أعقاب علی بن زید بن الداعی بن زید بن علی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أعقاب محمّد بن علی الشاعر بن الحسن النقیب بن علی بن محمّد الخزری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أعقاب جعفر بن محمّد الخزری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أعقاب الحسین بن علی الخزری بن الحسن الأفطس بن علی الأصغر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أعقاب محمّد بن علی الخزری بن الحسن الأفطس بن علی الأصغر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أعقاب علی بن زید تاج الدین بن الداعی بن علی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أعقاب عمر برطلة بن الحسن الأفطس بن علی الأصغر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أعقاب علی برطلة بن عمر برطلة بن الحسن الأفطس بن علی الأصغر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أعقاب إبراهیم بن علی برطلة بن عمر برطلة بن الحسن الأفطس </w:t>
      </w:r>
      <w:r>
        <w:rPr>
          <w:rFonts w:eastAsia="IRNazanin" w:cs="IRNazanin"/>
          <w:color w:val="111111"/>
          <w:sz w:val="28"/>
          <w:szCs w:val="28"/>
          <w:lang w:bidi="fa-IR"/>
        </w:rPr>
        <w:t>319</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علی برطلة بن عمر برطلة بن الحسن الأفطس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أعقاب محمّد الرئیس بن الحسین بن علی برطلة بن عمر برطلة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أعقاب السیّد محمّد باقر الخواتون‌آبادی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أعقاب السیّد عبد الحسین بن محمّد باقر الخواتون‌آبادی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أعقاب السیّد عبد اللّه بن محمّد باقر الخواتون‌آبادی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أعقاب السیّد محمّد صالح بن إسماعیل الخواتون‌آبادی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أعقاب الأمیر محمّد صالح بن عبد الواسع الخواتون‌آبادی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أعقاب الأمیر محمّد حسین بن محمّد صالح بن عبد الواسع الخواتون‌آبادی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أعقاب الأمیر محمّد مهدی بن محمّد حسین بن محمّد صالح الخواتون‌آبادی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أعقاب الأمیر عبد الباقی بن محمّد حسین بن محمّد صالح الخواتون‌آبادی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أعقاب الأمیر محمّد الشهید بن محمّد صالح الخواتون‌آبادی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أعقاب محمّد حسین بن محمّد رضا بن محمّد علی التنکابنی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أعقاب الحسین بن محمّد الرئیس بن الحسین بن علی برطلة بن عمر برطلة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أعقاب الحسن بن الحسین بن علی برطلة بن عمر برطلة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أعقاب أحمد بن علی برطلة بن عمر برطلة بن الحسن الأفطس بن علی الأصغر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آل الشبّر الحسینی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أعقاب محمّد بن علی برطلة بن عمر برطلة بن الحسن الأفطس بن علی الأصغر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أعقاب علی بن محمّد بن علی برطلة بن عمر برطلة بن الحسن الأفطس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أعقاب أحمد بن محمّد بن علی برطلة بن عمر برطلة بن الحسن الأفطس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أعقاب عمر بن علی برطلة بن عمر برطلة بن الحسن الأفطس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أعقاب یحیی بن علی برطلة بن عمر برطلة بن الحسن الأفطس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أعقاب عبد اللّه الشهید بن الحسن الأفطس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أعقاب محمّد بن عبد اللّه الشهید بن الحسن الأفطس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أعقاب أحمد بن محمّد بن عبد اللّه الشهید بن الحسن الأفطس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أعقاب علی بن محمّد بن عبد اللّه الشهید بن الحسن الأفطس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أعقاب علی بن الحسین بن زید بن علی </w:t>
      </w:r>
      <w:r>
        <w:rPr>
          <w:rFonts w:eastAsia="IRNazanin" w:cs="IRNazanin"/>
          <w:color w:val="111111"/>
          <w:sz w:val="28"/>
          <w:szCs w:val="28"/>
          <w:lang w:bidi="fa-IR"/>
        </w:rPr>
        <w:t>333</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النقیب بن علی بن الحسین بن زید بن علی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أعقاب الحسن خلیفة بن علی بن الحسین بن زید بن علی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أعقاب أبی عبد اللّه علی بن الحسن خلیفة بن علی بن الحسین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أعقاب الحسن بن علی بن علی بن الحسن خلیفة بن علی بن الحسین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أعقاب أبی تراب علی المخل بن الحسن خلیفة بن علی بن الحسین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أعقاب آل أبی الصلایا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أعقاب عبد اللّه المدائنی بن الحسن خلیفة بن علی بن الحسین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أعقاب أبی طالب علی القصیر بن الحسن خلیفة بن علی بن الحسین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أعقاب محمّد بن الحسین بن زید بن علی بن محمّد بن عبد اللّه الشهید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أعقاب علی بن علی بن الحسین بن زید بن علی بن محمّد بن عبد اللّه الشهید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أعقاب آل بنی الفاخر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أعقاب الحسین المحترق بن علی بن علی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أعقاب العبّاس بن عبد اللّه الشهید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أعقاب الحسن المکفوف بن الحسن الأفطس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أعقاب حمزة بن الحسن المکفوف بن الحسن الأفطس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أعقاب عبد اللّه المفقود بن الحسن المکفوف بن الحسن الأفطس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أعقاب محمّد الأکبر زبارة بن عبد اللّه المفقود بن الحسن المکفوف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أعقاب أحمد زبارة بن محمّد زبارة بن عبد اللّه المفقود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أعقاب أبی الحسن محمّد الأعرج بن أحمد زبارة بن محمّد زبارة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أعقاب یحیی بن محمّد الأعرج بن أحمد زبارة بن محمّد زبارة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أعقاب محمّد النقیب بن یحیی بن محمّد الأعرج بن أحمد زبارة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أعقاب الحسین جوهرک بن محمّد النقیب بن یحیی بن محمّد الأعرج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أعقاب محمّد بن الحسین جوهرک بن محمّد النقیب بن یحیی بن محمّد الأعرج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أعقاب عبد اللّه بن الحسین جوهرک بن محمّد النقیب بن یحیی بن محمّد الأعرج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أعقاب علی بن الحسین جوهرک بن محمّد النقیب بن یحیی بن محمّد الأعرج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أعقاب أبی علی أحمد بن الحسین جوهرک بن محمّد النقیب بن یحیی </w:t>
      </w:r>
      <w:r>
        <w:rPr>
          <w:rFonts w:eastAsia="IRNazanin" w:cs="IRNazanin"/>
          <w:color w:val="111111"/>
          <w:sz w:val="28"/>
          <w:szCs w:val="28"/>
          <w:lang w:bidi="fa-IR"/>
        </w:rPr>
        <w:t>345</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إسماعیل بن الحسین جوهرک بن محمّد النقیب بن یحیی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أعقاب أبی الفضل أحمد بن الحسین جوهرک بن محمّد النقیب بن یحیی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أعقاب محمّد بن محمّد النقیب بن یحیی بن محمّد الأعرج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أعقاب علی بن محمّد النقیب بن یحیی بن محمّد الأعرج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أعقاب زید بن علی بن محمّد النقیب بن یحیی بن محمّد الأعرج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أعقاب القاسم بن علی بن محمّد النقیب بن یحیی بن محمّد الأعرج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أعقاب أحمد بن محمّد النقیب بن یحیی بن محمّد الأعرج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أعقاب علی بن یحیی بن محمّد الأعرج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أعقاب ظفر بن محمّد الأعرج بن أحمد زبارة بن محمّد زبارة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أعقاب محمّد بن ظفر بن محمّد الأعرج بن أحمد زبارة بن محمّد زبارة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أعقاب أحمد بن محمّد بن ظفر بن محمّد الأعرج بن أحمد زبارة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أعقاب محمّد بن علی بن أحمد بن محمّد بن ظفر بن محمّد الأعرج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أعقاب ظفر بن محمّد بن علی بن أحمد بن محمّد بن ظفر بن محمّد الأعرج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أعقاب أحمد بن محمّد بن علی بن أحمد بن محمّد بن ظفر بن محمّد الأعرج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أعقاب حمزة بن علی بن أحمد بن محمّد بن ظفر بن محمّد الأعرج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أعقاب الحسین بن علی بن أحمد بن محمّد بن ظفر بن محمّد الأعرج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أعقاب أحمد بن علی بن أحمد بن محمّد بن ظفر بن محمّد الأعرج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أعقاب زید بن محمّد بن ظفر بن محمّد الأعرج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أعقاب محمّد بن زید بن محمّد بن ظفر بن محمّد الأعرج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أعقاب علی بن زید بن محمّد بن ظفر بن محمّد الأعرج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أعقاب عبد اللّه بن زید بن محمّد بن ظفر بن محمّد الأعرج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أعقاب الحسین بن محمّد بن أحمد زبارة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أعقاب الحسین بن أحمد زبارة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أعقاب القاسم بن الحسن المکفوف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أعقاب علی بن الحسن المکفوف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أعقاب الحسین تزلج بن علی بن الحسن المکفوف </w:t>
      </w:r>
      <w:r>
        <w:rPr>
          <w:rFonts w:eastAsia="IRNazanin" w:cs="IRNazanin"/>
          <w:color w:val="111111"/>
          <w:sz w:val="28"/>
          <w:szCs w:val="28"/>
          <w:lang w:bidi="fa-IR"/>
        </w:rPr>
        <w:t>357</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جعفر بن الحسین تزلج بن علی بن الحسن المکفوف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أعقاب موسی بن جعفر بن الحسین تزلج بن علی بن الحسن المکفوف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أعقاب أحمد بن الحسین تزلج بن علی بن الحسن المکفوف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أعقاب علی بن الحسین تزلج بن علی بن الحسن المکفوف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أعقاب العبّاس بن الحسین تزلج بن علی بن الحسن المکفوف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أعقاب عبد اللّه بن الحسین تزلج بن علی بن الحسن المکفوف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أعقاب القاسم بن علی بن الحسن المکفوف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أعقاب الحسین بن الحسن الأفطس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أعقاب عبد اللّه بن الحسین بن الحسن الأفطس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أعقاب الحسن بن الحسین بن الحسن الأفطس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أعقاب علی الدینوری بن الحسن بن الحسین بن الحسن الأفطس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أعقاب طاهر بن علی الدینوری بن الحسن بن الحسین بن الحسن الأفطس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أعقاب الحسن بن علی الدینوری بن الحسن بن الحسین بن الحسن الأفطس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أعقاب محمّد بن علی الدینوری بن الحسن بن الحسین بن الحسن الأفطس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أعقاب أحمد بن علی الدینوری بن الحسن بن الحسین بن الحسن الأفطس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أعقاب حمزة بن علی الدینوری بن الحسن بن الحسین بن الحسن الأفطس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أعقاب عبید اللّه بن علی الدینوری بن الحسن بن الحسین بن الحسن الأفطس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أعقاب الحسین بن علی الدینوری بن الحسن بن الحسین بن الحسن الأفطس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أعقاب عبد اللّه بن علی الدینوری بن الحسن بن الحسین بن الحسن الأفطس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أعقاب الحسین بن الحسن بن الحسین بن الحسن الأفطس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أعقاب إبراهیم بن الحسن بن الحسین بن الحسن الأفطس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أعقاب محمّد بن الحسن بن الحسین بن الحسن الأفطس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أعقاب جعفر بن الحسین بن الحسن الأفطس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أعقاب زید بن الحسن الأفطس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أعقاب محمّد بن الحسن الأفطس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آل أبی صخرة </w:t>
      </w:r>
      <w:r>
        <w:rPr>
          <w:rFonts w:eastAsia="IRNazanin" w:cs="IRNazanin"/>
          <w:color w:val="111111"/>
          <w:sz w:val="28"/>
          <w:szCs w:val="28"/>
          <w:lang w:bidi="fa-IR"/>
        </w:rPr>
        <w:t>368</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الجصّان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آل الزینی، آل صعبر، آل عود و الصافی الحسینی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آل الفیّاض، آل وطواط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السادة الحسینیة علی الاطلاق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أعقاب محمّد ابن الحنفیة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أعقاب جعفر الأصغر بن محمّد الحنفیة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أعقاب عبد اللّه بن جعفر الأصغر بن محمّد الحنفیة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أعقاب جعفر الثانی بن عبد اللّه بن جعفر الأصغر بن محمّد الحنفیة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أعقاب عبد اللّه رأس المذری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أعقاب جعفر الثالث بن عبد اللّه رأس المذری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أعقاب زید المحدّث بن جعفر الثالث بن عبد اللّه رأس المذری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أعقاب الحسین بن زید المحدّث بن جعفر الثالث بن عبد اللّه رأس المذری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أعقاب علی عصعص بن الحسین بن زید المحدّث بن جعفر الثالث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أعقاب عبد اللّه بن زید المحدّث بن جعفر الثالث بن عبد اللّه رأس المذری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أعقاب الحسین بن زید المحدّث بن جعفر الثالث بن عبد اللّه رأس المذری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أعقاب موسی الأحول بن جعفر الثالث بن عبد اللّه رأس المذری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أعقاب علی الکوفی بن جعفر الثالث بن عبد اللّه رأس المذری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أعقاب عبد اللّه الثالث بن جعفر الثالث بن عبد اللّه رأس المذری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أعقاب القاسم بن جعفر الثالث بن عبد اللّه رأس المذری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أعقاب علی برغوث بن عبد اللّه رأس المذری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أعقاب علی المدثّر بن محمّد العوید بن علی برغوث بن عبد اللّه رأس المذری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أعقاب أحمد بن محمّد العوید بن علی برغوث بن عبد اللّه رأس المذری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أعقاب إبراهیم بن عبد اللّه رأس المذری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أعقاب عیسی بن عبد اللّه رأس المذری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أعقاب إسحاق بن عبد اللّه رأس المذری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أعقاب الحسن بن إسحاق بن عبد اللّه رأس المذری </w:t>
      </w:r>
      <w:r>
        <w:rPr>
          <w:rFonts w:eastAsia="IRNazanin" w:cs="IRNazanin"/>
          <w:color w:val="111111"/>
          <w:sz w:val="28"/>
          <w:szCs w:val="28"/>
          <w:lang w:bidi="fa-IR"/>
        </w:rPr>
        <w:t>389</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القاسم بن إسحاق بن عبد اللّه رأس المذری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أعقاب عبد اللّه بن إسحاق بن عبد اللّه رأس المذری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أعقاب جعفر بن إسحاق بن عبد اللّه رأس المذری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أعقاب الحسین بن إسحاق بن عبد اللّه رأس المذری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أعقاب علی بن إسحاق بن عبد اللّه رأس المذری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أعقاب القاسم بن عبد اللّه رأس المذری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أعقاب محمّد بن عبد اللّه رأس المذری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أحمد الأکبر بن عبد اللّه رأس المذری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أحمد الأصغر بن عبد اللّه رأس المذری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علی بن جعفر الثانی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علی بن عبد اللّه بن جعفر بن محمّد الحنفیة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عمر بن عبد اللّه بن جعفر بن محمّد الحنفیة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أعقاب إبراهیم بن عبد اللّه بن جعفر بن محمّد الحنفیة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أعقاب القاسم بن عبد اللّه بن جعفر بن محمّد الحنفیة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أعقاب إسحاق بن عبد اللّه بن جعفر بن محمّد الحنفیة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أعقاب القاسم بن جعفر بن محمّد الحنفیة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أعقاب علی بن محمّد الحنفیة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أعقاب عون بن علی بن محمّد الحنفیة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أعقاب الحسن بن علی بن محمّد الحنفیة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أعقاب علی بن علی بن محمّد الحنفیة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أعقاب إبراهیم شعرة بن محمّد الحنفیة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أعقاب القاسم بن محمّد الحنفیة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أعقاب جعفر الأکبر بن محمّد الحنفیة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أعقاب العبّاس الشهید بن علی بن أبی طالب علیه السّلام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أعقاب عبید اللّه بن العبّاس الشهید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أعقاب عبد اللّه بن عبید اللّه بن العبّاس الشهید </w:t>
      </w:r>
      <w:r>
        <w:rPr>
          <w:rFonts w:eastAsia="IRNazanin" w:cs="IRNazanin"/>
          <w:color w:val="111111"/>
          <w:sz w:val="28"/>
          <w:szCs w:val="28"/>
          <w:lang w:bidi="fa-IR"/>
        </w:rPr>
        <w:t>396</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الحسن بن عبید اللّه بن العبّاس الشهید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أعقاب عبید اللّه الثانی بن الحسن بن عبید اللّه بن العبّاس الشهید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أعقاب علی بن عبید اللّه الثانی بن الحسن بن عبید اللّه بن العبّاس الشهید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أعقاب الحسین بن علی بن عبید اللّه الثانی بن الحسن بن عبید اللّه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أعقاب الحسن بن علی بن عبید اللّه الثانی بن الحسن بن عبید اللّه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أعقاب عبد اللّه بن عبید اللّه الثانی بن الحسن بن عبید اللّه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أعقاب محمّد اللحیانی بن عبد اللّه بن عبید اللّه الثانی بن الحسن بن عبید اللّه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أعقاب طاهر بن محمّد اللحیانی بن عبد اللّه بن عبید اللّه الثانی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أعقاب هارون بن محمّد اللحیانی بن عبد اللّه بن عبید اللّه الثانی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أعقاب القاسم بن محمّد اللحیانی بن عبد اللّه بن عبید اللّه الثانی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أعقاب سلیمان بن محمّد اللحیانی بن عبد اللّه بن عبید اللّه الثانی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أعقاب عبید اللّه بن محمّد اللحیانی بن عبد اللّه بن عبید اللّه الثانی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أعقاب إبراهیم بن محمّد اللحیانی بن عبد اللّه بن عبید اللّه الثانی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أعقاب حمزة بن محمّد اللحیانی بن عبد اللّه بن عبید اللّه الثانی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أعقاب داود بن محمّد اللحیانی بن عبد اللّه بن عبید اللّه الثانی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أعقاب أحمد بن محمّد اللحیانی بن عبد اللّه بن عبید اللّه الثانی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أعقاب موسی بن عبد اللّه بن عبید اللّه الثانی بن الحسن بن عبید اللّه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أعقاب إسماعیل بن عبد اللّه بن عبید اللّه الثانی بن الحسن بن عبید اللّه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أعقاب عبید اللّه بن عبد اللّه بن عبید اللّه الثانی بن الحسن بن عبید اللّه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أعقاب طاهر بن عبد اللّه بن عبید اللّه الثانی بن الحسن بن عبید اللّه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أعقاب القاسم بن عبد اللّه بن عبید اللّه الثانی بن الحسن بن عبید اللّه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أعقاب الحسن بن عبید اللّه الثانی بن الحسن بن عبید اللّه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محمّد بن عبید اللّه الثانی بن الحسن بن عبید اللّه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جعفر بن عبید اللّه الثانی بن الحسن بن عبید اللّه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الفضل بن الحسن بن عبید اللّه بن العبّاس الشهید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محمّد بن الفضل بن الحسن بن عبید اللّه بن العبّاس الشهید </w:t>
      </w:r>
      <w:r>
        <w:rPr>
          <w:rFonts w:eastAsia="IRNazanin" w:cs="IRNazanin"/>
          <w:color w:val="111111"/>
          <w:sz w:val="28"/>
          <w:szCs w:val="28"/>
          <w:lang w:bidi="fa-IR"/>
        </w:rPr>
        <w:t>410</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العبّاس بن الفضل بن الحسن بن عبید اللّه بن العبّاس الشهید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أعقاب عبد اللّه بن الفضل بن الحسن بن عبید اللّه بن العبّاس الشهید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أعقاب جعفر بن الفضل بن الحسن بن عبید اللّه بن العبّاس الشهید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أعقاب حمزة الشبیه بن الحسن بن عبید اللّه بن العبّاس الشهید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أعقاب علی بن حمزة الشبیه بن الحسن بن عبید اللّه بن العبّاس الشهید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أعقاب محمّد بن علی بن حمزة الشبیه بن الحسن بن عبید اللّه بن العبّاس الشهید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أعقاب الحسین بن علی بن حمزة الشبیه بن الحسن بن عبید اللّه بن العبّاس الشهید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أعقاب القاسم بن علی بن حمزة الشبیه بن الحسن بن عبید اللّه بن العبّاس الشهید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أعقاب القاسم بن حمزة الشبیه بن الحسن بن عبید اللّه بن العبّاس الشهید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أعقاب الحسن بن القاسم بن حمزة الشبیه بن الحسن بن عبید اللّه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العبّاس بن القاسم بن حمزة الشبیه بن الحسن بن عبید اللّه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محمّد بن القاسم بن حمزة الشبیه بن الحسن بن عبید اللّه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القاسم بن القاسم بن حمزة الشبیه بن الحسن بن عبید اللّه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حمزة بن القاسم بن حمزة الشبیه بن الحسن بن عبید اللّه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أعقاب الحسن بن القاسم بن حمزة الشبیه بن الحسن بن عبید اللّه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أعقاب إبراهیم جردقة بن الحسن بن عبید اللّه بن العبّاس الشهید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أعقاب محمّد بن إبراهیم جردقة بن الحسن بن عبید اللّه بن العبّاس الشهید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أعقاب علی المکفل بن إبراهیم جردقة بن الحسن بن عبید اللّه بن العبّاس الشهید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أعقاب العبّاس بن علی المکفل بن إبراهیم جردقة بن الحسن بن عبید اللّه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أعقاب زید بن علی المکفل بن إبراهیم جردقة بن الحسن بن عبید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أعقاب القاسم بن علی المکفل بن إبراهیم جردقة بن الحسن بن عبید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أعقاب موسی بن علی المکفل بن إبراهیم جردقة بن الحسن بن عبید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أعقاب إبراهیم بن علی المکفل بن إبراهیم جردقة بن الحسن بن عبید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أعقاب أحمد بن علی المکفل بن إبراهیم جردقة بن الحسن بن عبید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أعقاب الحسن بن علی المکفل بن إبراهیم جردقة بن الحسن بن عبید اللّه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أعقاب محمّد بن علی المکفل بن إبراهیم جردقة بن الحسن بن عبید اللّه </w:t>
      </w:r>
      <w:r>
        <w:rPr>
          <w:rFonts w:eastAsia="IRNazanin" w:cs="IRNazanin"/>
          <w:color w:val="111111"/>
          <w:sz w:val="28"/>
          <w:szCs w:val="28"/>
          <w:lang w:bidi="fa-IR"/>
        </w:rPr>
        <w:t>416</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یحیی بن علی المکفل بن إبراهیم جردقة بن الحسن بن عبید اللّه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أعقاب الحسن بن إبراهیم جردقة بن الحسن بن عبید اللّه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أعقاب العبّاس الشاعر بن الحسن بن عبید اللّه بن العبّاس الشهید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أعقاب عبد اللّه الخطیب بن العبّاس الشاعر بن الحسن بن عبید اللّه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أعقاب أحمد بن عبد اللّه الخطیب بن العبّاس الشاعر بن الحسن بن عبید اللّه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أعقاب العبّاس بن عبد اللّه الخطیب بن العبّاس الشاعر بن الحسن بن عبید اللّه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أعقاب حمزة بن عبد اللّه الخطیب بن العبّاس الشاعر بن الحسن بن عبید اللّه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أعقاب جعفر بن عبد اللّه الخطیب بن العبّاس الشاعر بن الحسن بن عبید اللّه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أعقاب عبد اللّه بن عبد اللّه الخطیب بن العبّاس الشاعر بن الحسن بن عبید اللّه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أعقاب الفضل بن عبد اللّه الخطیب بن العبّاس الشاعر بن الحسن بن عبید اللّه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أعقاب أحمد بن العبّاس الشاعر بن الحسن بن عبید اللّه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أعقاب علی بن الحسن بن عبید اللّه بن العبّاس الشهید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أعقاب عمر الأطرف بن الامام أمیر المؤمنین علی بن أبی طالب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أعقاب محمّد بن عمر الأطرف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أعقاب عبد اللّه بن محمّد بن عمر الأطرف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أعقاب یحیی الصوفی بن عبد اللّه بن محمّد بن عمر الأطرف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أعقاب محمّد الصوفی بن یحیی الصوفی بن عبد اللّه بن محمّد بن عمر الأطرف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أعقاب الحسن بن محمّد الصوفی بن یحیی الصوفی بن عبد اللّه بن محمّد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أعقاب حمزة بن الحسن بن محمّد الصوفی بن یحیی الصوفی بن عبد اللّه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أعقاب زید بن الحسن بن محمّد الصوفی بن یحیی الصوفی بن عبد اللّه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أعقاب یحیی بن الحسن بن محمّد الصوفی بن یحیی الصوفی بن عبد اللّه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أعقاب یحیی الصوفی بن عبد اللّه بن محمّد بن عمر الأطرف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أعقاب علی الضریر بن محمّد الصوفی بن یحیی الصوفی بن عبد اللّه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أعقاب أحمد الضریر بن علی الضریر بن محمّد الصوفی بن یحیی الصوفی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أعقاب محمّد ملقطة بن أحمد الضریر بن علی الضریر بن محمّد الصوفی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أعقاب محمّد الأحول بن محمّد ملقطة بن أحمد الضریر بن علی الضریر </w:t>
      </w:r>
      <w:r>
        <w:rPr>
          <w:rFonts w:eastAsia="IRNazanin" w:cs="IRNazanin"/>
          <w:color w:val="111111"/>
          <w:sz w:val="28"/>
          <w:szCs w:val="28"/>
          <w:lang w:bidi="fa-IR"/>
        </w:rPr>
        <w:t>425</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محمّد الأحول بن محمّد ملقطة بن أحمد الضریر بن علی الضریر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أعقاب حمزة بن محمّد الأحول بن محمّد ملقطة بن أحمد الضریر بن علی الضریر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أعقاب علی بن محمّد ملقطة بن أحمد الضریر بن علی الضریر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أعقاب الحسین بن محمّد الصوفی بن یحیی الصوفی بن عبد اللّه بن محمّد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أعقاب الحسن بن الحسین بن محمّد الصوفی بن یحیی الصوفی بن عبد اللّه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أعقاب زید بن الحسین بن محمّد الصوفی بن یحیی الصوفی بن عبد اللّه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أعقاب جعفر بن محمّد الصوفی بن یحیی الصوفی بن عبد اللّه بن محمّد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أعقاب عبد اللّه بن محمّد الصوفی بن یحیی الصوفی بن عبد اللّه بن محمّد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أعقاب الحسن النیلی بن یحیی الصوفی بن عبد اللّه بن محمّد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أعقاب محمّد بن الحسن النیلی بن یحیی الصوفی بن عبد اللّه بن محمّد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أعقاب علی بن الحسن بن زید المراقد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أعقاب الحسین المارستانی محمّد بن الحسن النیلی بن یحیی الصوفی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أعقاب یحیی بن الحسن النیلی بن یحیی الصوفی بن عبد اللّه بن محمّد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أعقاب عیسی المبارک بن عبد اللّه بن محمّد بن عمر الأطرف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أعقاب أحمد الفقیه بن عیسی المبارک بن عبد اللّه بن محمّد بن عمر الأطرف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أعقاب عبد اللّه بن أحمد الفقیه بن عیسی المبارک بن عبد اللّه بن محمّد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أعقاب عیسی بن أحمد الفقیه بن عیسی المبارک بن عبد اللّه بن محمّد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أعقاب الحسین بن أحمد الفقیه بن عیسی المبارک بن عبد اللّه بن محمّد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أعقاب جعفر بن أحمد الفقیه بن عیسی المبارک بن عبد اللّه بن محمّد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أعقاب علی بن أحمد الفقیه بن عیسی المبارک بن عبد اللّه بن محمّد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أعقاب محمّد بن عیسی المبارک بن عبد اللّه بن محمّد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أعقاب یحیی بن عیسی المبارک بن عبد اللّه بن محمّد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أعقاب أحمد المحدّث بن عبد اللّه بن محمّد بن عمر الأطرف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أعقاب حمزة السماکی بن أحمد المحدّث بن عبد اللّه بن محمّد بن عمر الأطرف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أعقاب عبد الرحمن بن أحمد المحدّث بن عبد اللّه بن محمّد بن عمر الأطرف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أعقاب محمّد بن عبد اللّه بن محمّد بن عمر الأطرف </w:t>
      </w:r>
      <w:r>
        <w:rPr>
          <w:rFonts w:eastAsia="IRNazanin" w:cs="IRNazanin"/>
          <w:color w:val="111111"/>
          <w:sz w:val="28"/>
          <w:szCs w:val="28"/>
          <w:lang w:bidi="fa-IR"/>
        </w:rPr>
        <w:t>436</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القاسم بن محمّد بن عبد اللّه بن محمّد بن عمر الأطرف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أعقاب صالح بن محمّد بن عبد اللّه بن محمّد بن عمر الأطرف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أعقاب عمر المنجورانی بن محمّد بن عبد اللّه بن محمّد بن عمر الأطرف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أعقاب محمّد الأکبر بن عمر المنجورانی بن محمّد بن عبد اللّه بن محمّد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أعقاب أحمد الأکبر بن عمر المنجورانی بن محمّد بن عبد اللّه بن محمّد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أعقاب علی المشطب بن محمّد بن عبد اللّه بن محمّد بن عمر الأطرف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أعقاب محمّد المشلّل بن علی المشطب بن محمّد بن عبد اللّه بن محمّد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أعقاب جعفر المولتانی بن محمّد بن عبد اللّه بن محمّد بن عمر الأطرف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أعقاب إبراهیم الأصغر بن جعفر المولتانی بن محمّد بن عبد اللّه بن محمّد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أعقاب إبراهیم الأکبر بن جعفر المولتانی بن محمّد بن عبد اللّه بن محمّد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أعقاب أبی طالب بن جعفر المولتانی بن محمّد بن عبد اللّه بن محمّد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أعقاب أحمد بن جعفر المولتانی بن محمّد بن عبد اللّه بن محمّد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أعقاب إدریس بن جعفر المولتانی بن محمّد بن عبد اللّه بن محمّد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أعقاب إسحاق بن جعفر المولتانی بن محمّد بن عبد اللّه بن محمّد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أعقاب إسماعیل بن جعفر المولتانی بن محمّد بن عبد اللّه بن محمّد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أعقاب أیّوب بن جعفر المولتانی بن محمّد بن عبد اللّه بن محمّد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أعقاب جعفر بن جعفر المولتانی بن محمّد بن عبد اللّه بن محمّد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أعقاب الحسن بن جعفر المولتانی بن محمّد بن عبد اللّه بن محمّد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أعقاب الحسین بن جعفر المولتانی بن محمّد بن عبد اللّه بن محمّد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أعقاب حمزة بن جعفر المولتانی بن محمّد بن عبد اللّه بن محمّد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أعقاب داود بن جعفر المولتانی بن محمّد بن عبد اللّه بن محمّد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أعقاب زکریا بن جعفر المولتانی بن محمّد بن عبد اللّه بن محمّد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أعقاب زید بن جعفر المولتانی بن محمّد بن عبد اللّه بن محمّد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أعقاب سلیمان بن جعفر المولتانی بن محمّد بن عبد اللّه بن محمّد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أعقاب صالح بن جعفر المولتانی بن محمّد بن عبد اللّه بن محمّد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أعقاب طاهر بن جعفر المولتانی بن محمّد بن عبد اللّه بن محمّد </w:t>
      </w:r>
      <w:r>
        <w:rPr>
          <w:rFonts w:eastAsia="IRNazanin" w:cs="IRNazanin"/>
          <w:color w:val="111111"/>
          <w:sz w:val="28"/>
          <w:szCs w:val="28"/>
          <w:lang w:bidi="fa-IR"/>
        </w:rPr>
        <w:t>451</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الطیب بن جعفر المولتانی بن محمّد بن عبد اللّه بن محمّد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أعقاب العبّاس بن جعفر المولتانی بن محمّد بن عبد اللّه بن محمّد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أعقاب عبد الجبّار بن جعفر المولتانی بن محمّد بن عبد اللّه بن محمّد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أعقاب عبد الحمید بن جعفر المولتانی بن محمّد بن عبد اللّه بن محمّد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عبد الخالق بن جعفر المولتانی بن محمّد بن عبد اللّه بن محمّد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عبد الرحمن بن جعفر المولتانی بن محمّد بن عبد اللّه بن محمّد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عبد الرحیم بن جعفر المولتانی بن محمّد بن عبد اللّه بن محمّد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عبد الصمد بن جعفر المولتانی بن محمّد بن عبد اللّه بن محمّد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عبد العظیم بن جعفر المولتانی بن محمّد بن عبد اللّه بن محمّد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عبد اللّه بن جعفر المولتانی بن محمّد بن عبد اللّه بن محمّد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عبد الواحد بن جعفر المولتانی بن محمّد بن عبد اللّه بن محمّد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أعقاب عبید اللّه بن جعفر المولتانی بن محمّد بن عبد اللّه بن محمّد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أعقاب عثمان و عروة و العزیز بنی جعفر المولتانی بن محمّد بن عبد اللّه بن محمّد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أعقاب عقیل بن جعفر المولتانی بن محمّد بن عبد اللّه بن محمّد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أعقاب العلاء بن جعفر المولتانی بن محمّد بن عبد اللّه بن محمّد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أعقاب علان بن جعفر المولتانی بن محمّد بن عبد اللّه بن محمّد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أعقاب علی بن جعفر المولتانی بن محمّد بن عبد اللّه بن محمّد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أعقاب عمر بن جعفر المولتانی بن محمّد بن عبد اللّه بن محمّد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أعقاب عون بن جعفر المولتانی بن محمّد بن عبد اللّه بن محمّد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أعقاب عیسی بن جعفر المولتانی بن محمّد بن عبد اللّه بن محمّد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أعقاب الفضل بن جعفر المولتانی بن محمّد بن عبد اللّه بن محمّد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أعقاب القاسم بن جعفر المولتانی بن محمّد بن عبد اللّه بن محمّد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أعقاب الکفل بن جعفر المولتانی بن محمّد بن عبد اللّه بن محمّد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أعقاب المحسن بن جعفر المولتانی بن محمّد بن عبد اللّه بن محمّد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أعقاب محمّد بن جعفر المولتانی بن محمّد بن عبد اللّه بن محمّد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أعقاب مسلم بن جعفر المولتانی بن محمّد بن عبد اللّه بن محمّد </w:t>
      </w:r>
      <w:r>
        <w:rPr>
          <w:rFonts w:eastAsia="IRNazanin" w:cs="IRNazanin"/>
          <w:color w:val="111111"/>
          <w:sz w:val="28"/>
          <w:szCs w:val="28"/>
          <w:lang w:bidi="fa-IR"/>
        </w:rPr>
        <w:t>462</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المطهّر بن جعفر المولتانی بن محمّد بن عبد اللّه بن محمّد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أعقاب المظفّر بن جعفر المولتانی بن محمّد بن عبد اللّه بن محمّد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أعقاب المعلّی بن جعفر المولتانی بن محمّد بن عبد اللّه بن محمّد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أعقاب موسی بن جعفر المولتانی بن محمّد بن عبد اللّه بن محمّد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أعقاب هارون بن جعفر المولتانی بن محمّد بن عبد اللّه بن محمّد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أعقاب هاشم بن جعفر المولتانی بن محمّد بن عبد اللّه بن محمّد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أعقاب یحیی بن جعفر المولتانی بن محمّد بن عبد اللّه بن محمّد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أعقاب یعقوب بن جعفر المولتانی بن محمّد بن عبد اللّه بن محمّد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أعقاب یوسف بن جعفر المولتانی بن محمّد بن عبد اللّه بن محمّد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أعقاب یونس بن جعفر المولتانی بن محمّد بن عبد اللّه بن محمّد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أعقاب حمزة بن محمّد بن عبد اللّه بن محمّد بن عمر الأطرف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أعقاب عبید اللّه بن محمّد بن عمر الأطرف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أعقاب علی الطبیب بن عبید اللّه بن محمّد بن عمر الأطرف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أعقاب عبید اللّه بن علی الطبیب بن عبید اللّه بن محمّد بن عمر الأطرف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أعقاب الحسین الحرانی بن عبید اللّه بن علی الطبیب بن عبید اللّه بن محمّد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أعقاب المحسن بن الحسین بن عبید اللّه مرطن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أعقاب الحسن بن عبید اللّه بن علی الطبیب بن عبید اللّه بن محمّد بن عمر الأطرف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علی بن عبید اللّه بن علی الطبیب بن عبید اللّه بن محمّد بن عمر الأطرف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الحسن بن علی الطبیب بن عبید اللّه بن محمّد بن عمر الأطرف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أحمد بن علی الطبیب بن عبید اللّه بن محمّد بن عمر الأطرف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إبراهیم بن علی الطبیب بن عبید اللّه بن محمّد بن عمر الأطرف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أعقاب عمر بن محمّد بن عمر الأطرف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أعقاب إسماعیل بن عمر بن محمّد بن عمر الأطرف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أعقاب إبراهیم بن عمر بن محمّد بن عمر الأطرف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أعقاب الحسن بن علی بن إبراهیم بن عمر الثانی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أعقاب جعفر الأبلة بن محمّد بن عمر الأطرف </w:t>
      </w:r>
      <w:r>
        <w:rPr>
          <w:rFonts w:eastAsia="Amiri" w:cs="Amiri" w:ascii="Amiri" w:hAnsi="Amiri"/>
          <w:color w:val="111111"/>
          <w:sz w:val="28"/>
          <w:szCs w:val="28"/>
          <w:lang w:bidi="ar-SA"/>
        </w:rPr>
        <w:t>475</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أعقاب محمّد الأبلة بن جعفر الأبلة بن محمّد بن عمر الأطرف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أعقاب أحمد بن محمّد الأبلة بن جعفر الأبلة بن محمّد بن عمر الأطرف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أعقاب جعفر بن محمّد الأبلة بن جعفر الأبلة بن محمّد بن عمر الأطرف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أعقاب أبی طالب بن جعفر الأبلة بن محمّد بن عمر الأطرف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أعقاب جعفر الطیّار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أعقاب عبد اللّه الجواد بن جعفر الطیّار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أعقاب علی الزینبی بن عبد اللّه الجواد بن جعفر الطیّار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أعقاب محمّد بن علی الزینبی بن عبد اللّه الجواد بن جعفر الطیّار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أعقاب إبراهیم الأعرابی بن محمّد بن علی الزینبی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أعقاب جعفر الأمیر بن إبراهیم الأعرابی بن محمّد بن علی الزینبی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أعقاب محمّد العالم بن جعفر الأمیر بن إبراهیم الأعرابی بن محمّد بن علی الزینبی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أعقاب داود بن محمّد العالم بن جعفر الأمیر بن إبراهیم الأعرابی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أعقاب عبد اللّه بن داود بن محمّد العالم بن جعفر الأمیر بن إبراهیم الأعرابی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أعقاب إبراهیم بن عبد اللّه بن داود بن محمّد العالم بن جعفر الأمیر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أعقاب موسی بن عبد اللّه بن داود بن محمّد العالم بن جعفر الأمیر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أعقاب یوسف بن عبد اللّه بن داود بن محمّد العالم بن جعفر الأمیر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أعقاب إسحاق بن عبد اللّه بن داود بن محمّد العالم بن جعفر الأمیر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أعقاب صالح بن عبد اللّه بن داود بن محمّد العالم بن جعفر الأمیر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أعقاب إدریس بن عبد اللّه بن داود بن محمّد العالم بن جعفر الأمیر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أعقاب یحیی بن عبد اللّه بن داود بن محمّد العالم بن جعفر الأمیر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أعقاب عیسی بن عبد اللّه بن داود بن محمّد العالم بن جعفر الأمیر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أعقاب أحمد بن عبد اللّه بن داود بن محمّد العالم بن جعفر الأمیر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أعقاب سلیمان بن عبد اللّه بن داود بن محمّد العالم بن جعفر الأمیر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أعقاب أحمد بن داود بن محمّد العالم بن جعفر الأمیر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أعقاب سلیمان بن داود بن محمّد العالم بن جعفر الأمیر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أعقاب محمّد الجبلی بن داود بن محمّد العالم بن جعفر الأمیر </w:t>
      </w:r>
      <w:r>
        <w:rPr>
          <w:rFonts w:eastAsia="IRNazanin" w:cs="IRNazanin"/>
          <w:color w:val="111111"/>
          <w:sz w:val="28"/>
          <w:szCs w:val="28"/>
          <w:lang w:bidi="fa-IR"/>
        </w:rPr>
        <w:t>485</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جعفر بن داود بن محمّد العالم بن جعفر الأمیر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أعقاب إبراهیم بن داود بن محمّد العالم بن جعفر الأمیر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أعقاب هارون بن داود بن محمّد العالم بن جعفر الأمیر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أعقاب محمّد الصعنون بن داود بن محمّد العالم بن جعفر الأمیر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أعقاب إبراهیم بن محمّد العالم بن جعفر الأمیر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أعقاب صالح بن محمّد العالم بن جعفر الأمیر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أعقاب موسی بن محمّد العالم بن جعفر الأمیر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أعقاب إدریس بن محمّد العالم بن جعفر الأمیر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أعقاب عیسی بن محمّد العالم بن جعفر الأمیر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أعقاب عیسی الخلصی بن جعفر الأمیر بن إبراهیم الأعرابی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أعقاب عبد اللّه بن عیسی الخلصی بن جعفر الأمیر بن إبراهیم الأعرابی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أعقاب إسماعیل بن جعفر الأمیر بن إبراهیم الأعرابی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إبراهیم بن إسماعیل بن جعفر الأمیر بن إبراهیم الأعرابی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موسی بن إبراهیم بن إسماعیل بن جعفر الأمیر بن إبراهیم الأعرابی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یعقوب بن إبراهیم بن إسماعیل بن جعفر الأمیر بن إبراهیم الأعرابی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أعقاب إسحاق بن إبراهیم بن إسماعیل بن جعفر الأمیر بن إبراهیم الأعرابی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أعقاب محمّد الأکبر بن إسماعیل بن جعفر الأمیر بن إبراهیم الأعرابی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أعقاب أحمد بن إسماعیل بن جعفر الأمیر بن إبراهیم الأعرابی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عیسی الشعرانی بن إسماعیل بن جعفر الأمیر بن إبراهیم الأعرابی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یوسف بن جعفر الأمیر بن إبراهیم الأعرابی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محمّد بن یوسف بن جعفر الأمیر بن إبراهیم الأعرابی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أحمد بن محمّد بن یوسف بن جعفر الأمیر بن إبراهیم الأعرابی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أعقاب إسحاق بن محمّد بن یوسف بن جعفر الأمیر بن إبراهیم الأعرابی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أعقاب جعفر بن محمّد بن یوسف بن جعفر الأمیر بن إبراهیم الأعرابی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أعقاب صالح بن محمّد بن یوسف بن جعفر الأمیر بن إبراهیم الأعرابی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أعقاب القاسم بن محمّد بن یوسف بن جعفر الأمیر بن إبراهیم الأعرابی </w:t>
      </w:r>
      <w:r>
        <w:rPr>
          <w:rFonts w:eastAsia="IRNazanin" w:cs="IRNazanin"/>
          <w:color w:val="111111"/>
          <w:sz w:val="28"/>
          <w:szCs w:val="28"/>
          <w:lang w:bidi="fa-IR"/>
        </w:rPr>
        <w:t>498</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سلیمان بن محمّد بن یوسف بن جعفر الأمیر بن إبراهیم الأعرابی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أعقاب یحیی بن محمّد بن یوسف بن جعفر الأمیر بن إبراهیم الأعرابی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إدریس بن محمّد بن یوسف بن جعفر الأمیر بن إبراهیم الأعرابی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عبد اللّه بن محمّد بن یوسف بن جعفر الأمیر بن إبراهیم الأعرابی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هارون بن محمّد بن یوسف بن جعفر الأمیر بن إبراهیم الأعرابی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العبّاس بن محمّد بن یوسف بن جعفر الأمیر بن إبراهیم الأعرابی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إبراهیم بن یوسف بن جعفر الأمیر بن إبراهیم الأعرابی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أعقاب إبراهیم بن جعفر الأمیر بن إبراهیم الأعرابی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أعقاب عبد اللّه بن جعفر الأمیر بن إبراهیم الأعرابی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أعقاب موسی الخفافی بن جعفر الأمیر بن إبراهیم الأعرابی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أعقاب داود بن جعفر الأمیر بن إبراهیم الأعرابی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أعقاب سلیمان بن جعفر الأمیر بن إبراهیم الأعرابی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أعقاب یعقوب بن جعفر الأمیر بن إبراهیم الأعرابی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أعقاب عبید اللّه بن إبراهیم الأعرابی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أعقاب محمّد بن إبراهیم بن عبید اللّه بن إبراهیم الأعرابی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أعقاب محمّد بن عبید اللّه بن إبراهیم الأعرابی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أعقاب یحیی بن إبراهیم الأعرابی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أعقاب عبد الرحمن بن إبراهیم الأعرابی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أعقاب عبد اللّه بن إبراهیم الأعرابی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أعقاب العبّاس بن إبراهیم الأعرابی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أعقاب عیسی بن محمّد بن علی الزینبی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أعقاب محمّد المطبقی بن عیسی بن محمّد بن علی الزینبی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أعقاب إبراهیم بن محمّد المطبقی بن عیسی بن محمّد بن علی الزینبی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أعقاب أحمد بن إبراهیم بن محمّد المطبقی بن عیسی بن محمّد بن علی الزینبی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أعقاب محمّد بن إبراهیم بن محمّد المطبقی بن عیسی بن محمّد بن علی الزینبی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أعقاب العبّاس بن محمّد المطبقی بن عیسی بن محمّد بن علی الزینبی </w:t>
      </w:r>
      <w:r>
        <w:rPr>
          <w:rFonts w:eastAsia="IRNazanin" w:cs="IRNazanin"/>
          <w:color w:val="111111"/>
          <w:sz w:val="28"/>
          <w:szCs w:val="28"/>
          <w:lang w:bidi="fa-IR"/>
        </w:rPr>
        <w:t>509</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أحمد بن محمّد المطبقی بن عیسی بن محمّد بن علی الزینبی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أعقاب عبد اللّه بن محمّد بن علی الزینبی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أعقاب داود بن عبد اللّه بن محمّد بن علی الزینبی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أعقاب علی بن داود بن عبد اللّه بن محمّد بن علی الزینبی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أعقاب سلیمان بن داود بن عبد اللّه بن محمّد بن علی الزینبی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أعقاب محمّد بن داود بن عبد اللّه بن محمّد بن علی الزینبی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أعقاب عبد اللّه بن داود بن عبد اللّه بن محمّد بن علی الزینبی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أعقاب محمّد أحمر عینه بن عبد اللّه بن محمّد بن علی الزینبی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أعقاب إبراهیم بن محمّد أحمر عینه بن عبد اللّه بن محمّد بن علی الزینبی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أعقاب عبد اللّه بن محمّد أحمر عینه بن عبد اللّه بن محمّد بن علی الزینبی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أعقاب داود بن محمّد أحمر عینه بن عبد اللّه بن محمّد بن علی الزینبی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أعقاب علی بن محمّد أحمر عینه بن عبد اللّه بن محمّد بن علی الزینبی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أعقاب إبراهیم بن عبد اللّه بن محمّد بن علی الزینبی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أعقاب یحیی بن محمّد بن علی الزینبی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أعقاب إسحاق الأشرف بن علی الزینبی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أعقاب جعفر بن إسحاق الأشرف بن علی الزینبی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أعقاب عبد اللّه بن جعفر بن إسحاق الأشرف بن علی الزینبی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أعقاب محمّد بن جعفر بن إسحاق الأشرف بن علی الزینبی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أعقاب علی بن جعفر بن إسحاق الأشرف بن علی الزینبی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أعقاب محمّد الأصغر بن إسحاق الأشرف بن علی الزینبی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عبد اللّه الأکبر بن إسحاق الأشرف بن علی الزینبی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الحسن بن إسحاق الأشرف بن علی الزینبی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عبد اللّه الأصغر بن إسحاق الأشرف بن علی الزینبی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أعقاب حمزة بن إسحاق الأشرف بن علی الزینبی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أعقاب محمّد الصدری بن حمزة بن إسحاق الأشرف بن علی الزینبی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أعقاب الحسن بن محمّد الصدری بن حمزة بن إسحاق الأشرف بن علی الزینبی </w:t>
      </w:r>
      <w:r>
        <w:rPr>
          <w:rFonts w:eastAsia="IRNazanin" w:cs="IRNazanin"/>
          <w:color w:val="111111"/>
          <w:sz w:val="28"/>
          <w:szCs w:val="28"/>
          <w:lang w:bidi="fa-IR"/>
        </w:rPr>
        <w:t>520</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زید بن الحسن بن محمّد الصدری بن حمزة بن إسحاق الأشرف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أعقاب القاسم بن الحسن بن محمّد الصدری بن حمزة بن إسحاق الأشرف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أعقاب الحسن بن الحسن بن محمّد الصدری بن حمزة بن إسحاق الأشرف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أعقاب داود بن الحسن بن محمّد الصدری بن حمزة بن إسحاق الأشرف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عبد اللّه بن الحسن بن محمّد الصدری بن حمزة بن إسحاق الأشرف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محمّد بن الحسن بن محمّد الصدری بن حمزة بن إسحاق الأشرف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أحمد بن الحسن بن محمّد الصدری بن حمزة بن إسحاق الأشرف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طاهر بن الحسن بن محمّد الصدری بن حمزة بن إسحاق الأشرف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إسحاق بن الحسن بن محمّد الصدری بن حمزة بن إسحاق الأشرف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إبراهیم بن الحسن بن محمّد الصدری بن حمزة بن إسحاق الأشرف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أعقاب حمزة بن الحسن بن محمّد الصدری بن حمزة بن إسحاق الأشرف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أعقاب بلیق بن الحسن بن محمّد الصدری بن حمزة بن إسحاق الأشرف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أعقاب عبد اللّه بن محمّد الصدری بن حمزة بن إسحاق الأشرف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أعقاب إبراهیم بن محمّد الصدری بن حمزة بن إسحاق الأشرف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أعقاب داود بن محمّد الصدری بن حمزة بن إسحاق الأشرف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أعقاب إسحاق العرضی بن عبد اللّه بن جعفر الطیّار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أعقاب القاسم بن إسحاق العرضی بن عبد اللّه بن جعفر الطیّار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أعقاب جعفر بن القاسم بن إسحاق العرضی بن عبد اللّه بن جعفر الطیّار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أعقاب عبد اللّه بن القاسم بن إسحاق العرضی بن عبد اللّه بن جعفر الطیّار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أعقاب محمّد بن عبد اللّه بن القاسم بن إسحاق العرضی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أعقاب زید بن عبد اللّه بن القاسم بن إسحاق العرضی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أعقاب أحمد بن الحسن القاضی بن زید بن عبد اللّه بن القاسم بن إسحاق العرضی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أعقاب أحمد بن عبد اللّه بن القاسم بن إسحاق العرضی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أعقاب جعفر بن عبد اللّه بن القاسم بن إسحاق العرضی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أعقاب حمزة بن القاسم بن إسحاق العرضی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أعقاب محمّد بن حمزة بن القاسم بن إسحاق العرضی </w:t>
      </w:r>
      <w:r>
        <w:rPr>
          <w:rFonts w:eastAsia="IRNazanin" w:cs="IRNazanin"/>
          <w:color w:val="111111"/>
          <w:sz w:val="28"/>
          <w:szCs w:val="28"/>
          <w:lang w:bidi="fa-IR"/>
        </w:rPr>
        <w:t>531</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إسحاق بن القاسم بن إسحاق العرضی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أعقاب إبراهیم بن القاسم بن إسحاق العرضی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أعقاب داود بن القاسم بن إسحاق العرضی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أعقاب معاویة بن عبد اللّه بن جعفر الطیّار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أعقاب صالح بن معاویة بن عبد اللّه بن جعفر الطیّار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أعقاب یزید بن معاویة بن عبد اللّه بن جعفر الطیّار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علی بن معاویة بن عبد اللّه بن جعفر الطیّار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إسماعیل بن عبد اللّه بن جعفر الطیّار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عون بن عبد اللّه بن جعفر الطیّار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أعقاب محمّد الأکبر بن جعفر الطیّار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السادة الجعفریة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أعقاب عقیل بن أبی طالب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محمّد بن عقیل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عبد اللّه الأحول بن محمّد بن عقیل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أعقاب محمّد بن عبد اللّه الأحول بن محمّد بن عقیل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أعقاب القاسم الحری بن محمّد بن عبد اللّه الأحول بن محمّد بن عقیل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أعقاب علی بن محمّد بن عبد اللّه الأحول بن محمّد بن عقیل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أعقاب طاهر بن محمّد بن عبد اللّه الأحول بن محمّد بن عقیل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أعقاب مسلم بن عبد اللّه الأحول بن محمّد بن عقیل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أعقاب إبراهیم دخنة بن عبد اللّه بن مسلم بن عبد اللّه الأحول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أعقاب إسحاق بن إبراهیم دخنة بن مسلم بن عبد اللّه الأحول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أعقاب محمّد بن إبراهیم دخنة بن مسلم بن عبد اللّه الأحول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أحمد بن إبراهیم دخنة بن مسلم بن عبد اللّه الأحول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عبد اللّه بن إبراهیم دخنة بن مسلم بن عبد اللّه الأحول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علی بن إبراهیم دخنة بن مسلم بن عبد اللّه الأحول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عیسی الأوقص بن عبد اللّه بن مسلم بن عبد اللّه الأحول </w:t>
      </w:r>
      <w:r>
        <w:rPr>
          <w:rFonts w:eastAsia="IRNazanin" w:cs="IRNazanin"/>
          <w:color w:val="111111"/>
          <w:sz w:val="28"/>
          <w:szCs w:val="28"/>
          <w:lang w:bidi="fa-IR"/>
        </w:rPr>
        <w:t>544</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سلیمان بن عبد اللّه بن مسلم بن عبد اللّه الأحول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أعقاب أحمد بن عبد اللّه بن مسلم بن عبد اللّه الأحول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أعقاب محمّد بن عبد اللّه بن مسلم بن عبد اللّه الأحول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أعقاب عبد الرحمن بن مسلم بن عبد اللّه الأحول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أعقاب محمّد بن مسلم بن عبد اللّه الأحول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أعقاب سلیمان بن مسلم بن عبد اللّه الأحول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أعقاب عبد الرحمن الشبیه بن محمّد بن عقیل بن أبی طالب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أعقاب القاسم بن محمّد بن عقیل بن أبی طالب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أعقاب عبد مناف بن عقیل بن أبی طالب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السادة العقیلیة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السادة العلویة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مصادر الکتاب </w:t>
      </w:r>
      <w:r>
        <w:rPr>
          <w:rFonts w:eastAsia="IRNazanin" w:cs="IRNazanin"/>
          <w:color w:val="111111"/>
          <w:sz w:val="28"/>
          <w:szCs w:val="28"/>
          <w:lang w:bidi="fa-IR"/>
        </w:rPr>
        <w:t>551</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lang w:bidi="fa-IR"/>
        </w:rPr>
        <w:t>563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أمامة،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و الشجرة و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نسبه بطریق آخر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ثانیا غیر موجود فی بعض معاجم الأنساب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نسخه مطابق لما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الصلیب، و 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الصبیب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 الأبلج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 السمین، و فی العمدة و النحفة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الرجا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الأصبلی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البرکات و أبو الحسین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البرکات و أبو الحسین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زید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بحر الأنساب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فی الأصیلی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زید ضیاء الدین نقیب الموصل بن أبی طاهر محمّد کمال الشرف بن أبی البرکات و أبی الحسین محمّد بن أحمد بن محمّد الأمیر بن محمّد الأشتر بن عبید اللّه الثالث بن علی بن عبید اللّه الثانی الخ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القهّار نعمة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بحر الأنساب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نسبه فی العمدة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جمال الدین بن ناصر بن محمّد بن حمّاد بن علی بن حمّاد بن مسلم بن أحمد بن أبی العلاء مسلم الأحول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 ذکر المفضّل هذا من أولاد أحمد البن بن محمّد الأشتر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المشجّرات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العمدة من أولاد رجب بن طالب طریش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نسبه فی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حبیب بن أحمد بن المهدی بن محمّد بن عبد علی بن زین الدین بن روضات بن صافی بن جواد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نسبه فی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حبیب بن أحمد بن المهدی بن محمّد بن عبد علی بن زین الدین بن روضات بن صافی بن جواد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نقباء البشر </w:t>
      </w:r>
      <w:r>
        <w:rPr>
          <w:rFonts w:eastAsia="IRNazanin" w:cs="IRNazanin"/>
          <w:b w:val="false"/>
          <w:bCs w:val="false"/>
          <w:i w:val="false"/>
          <w:iCs w:val="false"/>
          <w:color w:val="333333"/>
          <w:sz w:val="20"/>
          <w:szCs w:val="20"/>
        </w:rPr>
        <w:t>3:1053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ملد،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فی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بن عمر بن محمّد النقیب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الحاروج، و فی بعض نسخ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العربی، و فی النحفة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و العمدة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إبراهیم،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محمّد الجوّانی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 المعمّر بن عمر بن أبی هاشم الحسین بن أحمد بن علی المحدّث</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التحفة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فی تسلسل هذا النسب علی ما ذکره فی التحفة، و تقدّم بطریق صحیح آخر، و هذا عندی غیر صحیح، و العهدة فی النقل هنا علی صاحب التحفة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ما نقلناه بالمعنی عن التحفة، و فی التسلسل عندی نظر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عبید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میمون بن حمزة بن الحسین بن حمزة بن الحسین بن محمّد بن الحسین الشقف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بودلة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أبی البرکات الحسین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اسمه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أبو الحسن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أحمد بن عبید اللّه بن حمزة بن عبید اللّه الأعرج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تراب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عبید اللّه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و الأصحّ هو الثانی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اللباب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أولاد أبی هاشم داود بن القاسم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اللّه بن عبد اللّه بن محمّد بن حمزة المهنّا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حنتوش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حتیرش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سکون الراء و فتح الشین المعجمة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فلیتة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القاسم بن المهنّا بن الحسین بن المهنّا بن داود بن القاسم بن عبید اللّه بن طاهر بن یحیی بن الحسن بن جعفر الحجّة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شهر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إلیّ شهیل بن فهید بن حسین و مشعل و صنوه مبارک ابنا فوزان بن غنام، فأملونی نسل جدّهم الأمیر عیسی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نمیرة و هو عمیرة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المقول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تحفة الأزهار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زهرة المقول ذکر آل شبعان من أعقاب ماسل بن طفیل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غیر واضح فی جمیع نسخ الأصیلی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هریر بن علی ذؤیب، باسقاط کامل من البین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عبد اللّه الحسین بن داود الأمیر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أنّ المخیط هو الحسن هذا ابن الحسین بن داود الأمیر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فی الهامش عن بعض نسخ العمدة، المحیا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الدین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الحسن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عبد اللّه بن یحیی النسّابة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برکات بن محمّد بن محمّد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الزیدانی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أو أحمد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و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العبّاس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هو محمّد سیاه‌ریش الآتی ابن العبّاس بن عبد اللّه مانکدیم، و ما أوردته هنا هو من کتاب تحفة الأزهار المطبوع المملوءة بالأغلاط الفاحشة و التحریفات الکثیرة، و اللّه العالم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أحمد المنقذی، و ذکره فی التحفة من أولاد محمّد العقیقی بن جعفر صحصح، و لا شکّ فی عدم صحّته، و کم له من نظائر کثیرة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أبو جعفر محمّد المتقدّم باسم أخیه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کیاکی بن عبد اللّه بن علی بن إبراهیم بن إسماعیل المنقذی،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وجدت نسبه أطول من هذا، و لکن المعتمد عندی هو ما ذکرت، و هو جدّ ملوک الری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فی ناصر هذا تردّد بین صحّته کما ذکر، و بین کونه ابن علی بن أحمد بن إبراهیم بن إسماعیل المنقذی، و اللّه تعالی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عبد اللّه بن ناصر بن علی کیاکی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فی التحفة بإبراهیم الأسود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حقیبة، و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حمیص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أبو القاسم، و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الرندانی، و فی 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الزیدانی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نسبه فی المنتقلة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بن أبی طالب محمّد بن جعفر بن عیسی بن علی بن الحسین الأصغر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الورکی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نصر بن المهدی بن نصر بن المهدی بن محمّد بن علی بن عبد اللّه بن عیسی بن أحمد بن عیسی بن علی بن الحسین الأصغر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حقیبة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ذکر هذا اللقب لعبید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ذکر اللقب لأخیه علی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وجّه محمّد بن جعفر الصادق محمّدا السلیق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الطباطبائی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 الحرسی، الحری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تهذیب الأنساب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لعلی الأحول بن محمّد السیلق ولد یجب أن یسأل عن حالهم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تهذیب الأنساب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بهراة و بلخ من یدّعی إلی الحسین بن محمّد السلیق، و هم مبطلون فی دعواهم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من دون ذکر کنیة و لقب له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التهذیب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ولد و یجب أن یستبحث عن حاله لیعلم الصحّة فیه إن</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النقیب بشیراز له بقیة بشیراز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الریاض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المنابع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بقزوین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الاسماعیلیة أو تکملة الأسدیة سلسلة نسبه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سلطان علی خان بن المیرزا عبد الوهّاب خان بن المیرزا سلطان حسن خان بن المیرزا عبد اللّه خان بن المیرزا محمّد شاهمیر بن المیرزا عبد اللّه بن المیر سیّد علی بن المیرزا محمّد باقر بن المیر سیّد علی بن المیر</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تفطّن بعض المعاصرین أنّ المیر صدر الدین هو النسل السادس للسیّد محمّد شاه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شجرة 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حرب بن إبراهیم بن اسماعیل بن إبراهیم بن أبی طالب حسین بن إبراهیم أبی اسحاق بن أبی الحسن ابراهیم بن أبی الحسن ابراهیم بن أبی الحسن علی المرعش الخ</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احقاق الحقّ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شجرة 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عبد اللّه القاسم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احقاق الحقّ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احقاق الحقّ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احقاق الحقّ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بعض نسخ الأصیلی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تاج الدین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أبی هاشم بن علی بن الحسن بن علی المرعش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النقباء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محمّد بن أبی الهاشم بن حسین بن علی المرعش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عرفوا بالشهرستانی، لأنّهم من أسباط العلاّمة السیّد المیرزا محمّد مهدی الشهرستانی الموسوی، فإنّ السادة المرعشیین لمّا صاهروا الشهرستانیین عرفوا باسمهم، و ذلک لنبوغ هذا البیت الجلیل و اشتهاره فی الحائر المقدّس، و إلاّ فالمرعشیون حسینیون و الشهرستانیون موسویون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هامش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نسبه بخطّ جدّه الأمیر محمّد حسین علی ظهر کتابه معادن</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المطاعن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الأفطس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أجرأ</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و الفخری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الخرزی،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الحریری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عبید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التهذیب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 و لقبه کداش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یرطلة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دولتشاه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محمّد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النضرة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الکواکب المنتشرة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المنتشرة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اعتمدت علی شجرة العائلة،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بربحة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اللباب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خلیفة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الکدولی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العمدة أنّ هذا اللقب لابنه أحمد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 بنت الأمیر علی بن الأمیر طاهر بن الأمیر عبید اللّه بن طاهر بن الحسین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آخر من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حشیش</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عقرانة، و فی بعض نسخ العمدی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زعفرانة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المنتقلة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محمّد الدقّاق هذا من أعقاب محمّد بن القاسم بن محمّد بن القاسم شعرة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زعفرانة بن محمّد بن القاسم شعرأبط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ترنح، و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بزلج و فی بعض نسخ العمدة و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ترنج، و فی موضع آخر من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تزلخ، و فی موضع آخر من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تزنح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 و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الصوفی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أصل المجدی، بل هی من ملحقات النسّاخ، کما لا یخفی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الطفیل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الکاسوخ و الکاسوح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بالنقیب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المجدی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أبو الحسن میمون الأحول هذا من أولاد أحمد بن عبد اللّه بن الحسین تزلج</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الباستان، و 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الباسان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کابار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الأشتری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بشرة، کما فی المجدی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أطلق علیه لقب المدری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الأکبر مکان الأعرج، و 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امّه أمیمة بنت عبد اللّه بن الحسین بن علی بن الحسین بن علی بن أبی طالب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 و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المدری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بفارس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کذة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العمدة من أولاد موسی الأحول لا من أحفاده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الحسن بن الحسین بن العبّاس الخ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العویذ بالذال المعجمة،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العویفة، و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العویر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 و فی موضع من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عبد اللّه النقیب بسمرقند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عقیل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هذا اللقب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علی الثانی هذا فی العمدة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لبابة بنت عبد اللّه بن العبّاس بن عبد المطّلب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جفنة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الأصغر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الأصغر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الأصغر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التاتور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عبید اللّه الثانی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بقهر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القشیری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الأنساب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بدل موسی فی جمیع المواضع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بجرجان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محمّد بن إسماعیل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الونن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اللّه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تنیس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عقب بمرو، و لا یصحّ ذلک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الشطیح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ختیلة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مکان العبّاس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تسعین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 و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النهشلیة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القدّوسی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المعاجم النسبیة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الفراقد، و جاء نسبه فی الفخری و الشجرة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الفراقد بن الحسین المارستانی بن محمّد بن الحسن النیلی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القاسم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الشرف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النقیب بن أبی طالب بن أبی الحسن محمّد النقیب بن الحسن بن زید المراقد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الرضا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میمون بن الحسن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دارجا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الأنساب و الشجرة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لوالب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بالقرما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یتبیّن لی أنّه اسم رجل خاصّ، و لعلّه اسم موضع، کما سیأتی فی کلام الشریف العمری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الشجرة و اللباب من أولاد عبد اللّه الملک بن جعفر الملک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علی أبو الحسن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نسبه فی لباب الأنساب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محمّد بن محمّد بن الحسن بن الطیّب بن عبد اللّه بن جعفر الملک المولتانی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الأنساب و الأصیلی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الکفل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الرازی فی الشجرة المبارکة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بعض الناس للکفل ابنا آخر اسمه طاهر و جمیع عقبه بهرات، و لا یصحّ ذلک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القوهی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 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مرطن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مراطن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برغوث بن الحسین الحرّانی بن علی الطبیب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سططین، و فی بعض نسخ المجدی و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سطلین، و 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سطلین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سنطین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و أبو طالب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بیته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العرصی،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عرص دکّة خربت بین تیماء و خیبر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التملیسی،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الخلیصی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الخلصی الخفافی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الحقانی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الخفاجی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ذرقان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الجیلی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النطیق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و حدّث عنه ابن أبی سعید الورّاق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الجیلی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الکبیش</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الخلیصی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الجار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طریثیت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بیهق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خندیة، و فی بعض نسخها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خدیة، و فخذیة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المفقود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الخلصی، و فی بعض المعاجم النسبیة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و فی المنتقلة، صاحب الفرش ناحیة بالمدینة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الحبیتی، و فی التهذیب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الحبشی، و فی الفخری و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جیتنی، و هذا اللقب جاء فی الفخری لابنه محمّد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القاسمیة و بنو القاسم، و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القواسم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 و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الروقلیة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المحسن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السیلق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الغنطوانی موضع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کناسة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الصیدری، و 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صدا موضع بقرب المدینة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المنتقلة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یحیی بن محمّد الفأفاء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العمدة هذه الأعقاب لداود بن الحسن الصدری بن محمّد الصدری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الوزوز</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 و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أکثر عقبه بالطالقان یسکنون هناک و یعرفون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علویان دربهارک</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 جاء هذا اللقب لوالده عبد الرحمن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عبید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الجیزی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الراغبین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العمدة هذا اللقب لعلی بن محمّد بن القاسم بن عقیل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نسبه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عبد اللّه بن محمّد بن علی بن محمّد بن القاسم بن عقیل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الجیزی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وقع اضطراب فی متن المجدی بین أبی خبزة و أبی حمزة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الغلق</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نسبه فی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الحسین بن أحمد بن سلیمان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image" Target="media/image2.jpeg"/><Relationship Id="rId614" Type="http://schemas.openxmlformats.org/officeDocument/2006/relationships/image" Target="media/image2.jpeg"/><Relationship Id="rId615" Type="http://schemas.openxmlformats.org/officeDocument/2006/relationships/footer" Target="footer608.xml"/><Relationship Id="rId616" Type="http://schemas.openxmlformats.org/officeDocument/2006/relationships/footnotes" Target="footnotes.xml"/><Relationship Id="rId617" Type="http://schemas.openxmlformats.org/officeDocument/2006/relationships/numbering" Target="numbering.xml"/><Relationship Id="rId618" Type="http://schemas.openxmlformats.org/officeDocument/2006/relationships/fontTable" Target="fontTable.xml"/><Relationship Id="rId619" Type="http://schemas.openxmlformats.org/officeDocument/2006/relationships/settings" Target="settings.xml"/><Relationship Id="rId6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32564</Words>
  <Characters>127997</Characters>
  <CharactersWithSpaces>158429</CharactersWithSpaces>
  <Paragraphs>2133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2026-08-28T12:57:08Z</dcterms:created>
  <dc:creator>ghaemiyeh.com</dc:creator>
  <dc:description/>
  <dc:language>en-US</dc:language>
  <cp:lastModifiedBy/>
  <dcterms:modified xsi:type="dcterms:W3CDTF">2026-08-28T16:27:52Z</dcterms:modified>
  <cp:revision>1</cp:revision>
  <dc:subject/>
  <dc:title>المعقبون من آل ابی طالب علیه السلام جلد 3</dc:title>
</cp:coreProperties>
</file>

<file path=docProps/custom.xml><?xml version="1.0" encoding="utf-8"?>
<Properties xmlns="http://schemas.openxmlformats.org/officeDocument/2006/custom-properties" xmlns:vt="http://schemas.openxmlformats.org/officeDocument/2006/docPropsVTypes"/>
</file>