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الأنوار البهیة فی تواریخ الحجج الإلهیة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43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0643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06435_1051229030">
            <w:r>
              <w:rPr>
                <w:webHidden/>
                <w:rStyle w:val="IndexLink"/>
                <w:rtl w:val="true"/>
              </w:rPr>
              <w:t>مقدمة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906437_1051229030">
            <w:r>
              <w:rPr>
                <w:webHidden/>
                <w:rStyle w:val="IndexLink"/>
                <w:rtl w:val="true"/>
              </w:rPr>
              <w:t>حياة 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906439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906441_1051229030">
            <w:r>
              <w:rPr>
                <w:webHidden/>
                <w:rStyle w:val="IndexLink"/>
                <w:rtl w:val="true"/>
              </w:rPr>
              <w:t>مؤلفاته</w:t>
            </w:r>
            <w:r>
              <w:rPr>
                <w:rStyle w:val="IndexLink"/>
                <w:rtl w:val="true"/>
              </w:rPr>
              <w:tab/>
            </w:r>
            <w:r>
              <w:rPr>
                <w:rStyle w:val="IndexLink"/>
              </w:rPr>
              <w:t>10</w:t>
            </w:r>
          </w:hyperlink>
        </w:p>
        <w:p>
          <w:pPr>
            <w:pStyle w:val="Contents4"/>
            <w:tabs>
              <w:tab w:val="clear" w:pos="8176"/>
              <w:tab w:val="right" w:pos="9026" w:leader="dot"/>
            </w:tabs>
            <w:rPr/>
          </w:pPr>
          <w:hyperlink w:anchor="__RefHeading___Toc906443_1051229030">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906445_1051229030">
            <w:r>
              <w:rPr>
                <w:webHidden/>
                <w:rStyle w:val="IndexLink"/>
                <w:rtl w:val="true"/>
              </w:rPr>
              <w:t>القسم الاول فالمطبوعة منها</w:t>
            </w:r>
            <w:r>
              <w:rPr>
                <w:rStyle w:val="IndexLink"/>
                <w:rtl w:val="true"/>
              </w:rPr>
              <w:t>:</w:t>
              <w:tab/>
            </w:r>
            <w:r>
              <w:rPr>
                <w:rStyle w:val="IndexLink"/>
              </w:rPr>
              <w:t>10</w:t>
            </w:r>
          </w:hyperlink>
        </w:p>
        <w:p>
          <w:pPr>
            <w:pStyle w:val="Contents4"/>
            <w:tabs>
              <w:tab w:val="clear" w:pos="8176"/>
              <w:tab w:val="right" w:pos="9026" w:leader="dot"/>
            </w:tabs>
            <w:rPr/>
          </w:pPr>
          <w:hyperlink w:anchor="__RefHeading___Toc906447_1051229030">
            <w:r>
              <w:rPr>
                <w:webHidden/>
                <w:rStyle w:val="IndexLink"/>
                <w:rtl w:val="true"/>
              </w:rPr>
              <w:t>القسم الثاني</w:t>
            </w:r>
            <w:r>
              <w:rPr>
                <w:rStyle w:val="IndexLink"/>
                <w:rtl w:val="true"/>
              </w:rPr>
              <w:t>:</w:t>
            </w:r>
            <w:r>
              <w:rPr>
                <w:rStyle w:val="IndexLink"/>
                <w:rtl w:val="true"/>
              </w:rPr>
              <w:t>ما لم يطبع بعد</w:t>
            </w:r>
            <w:r>
              <w:rPr>
                <w:rStyle w:val="IndexLink"/>
                <w:rtl w:val="true"/>
              </w:rPr>
              <w:tab/>
            </w:r>
            <w:r>
              <w:rPr>
                <w:rStyle w:val="IndexLink"/>
              </w:rPr>
              <w:t>13</w:t>
            </w:r>
          </w:hyperlink>
        </w:p>
        <w:p>
          <w:pPr>
            <w:pStyle w:val="Contents4"/>
            <w:tabs>
              <w:tab w:val="clear" w:pos="8176"/>
              <w:tab w:val="right" w:pos="9026" w:leader="dot"/>
            </w:tabs>
            <w:rPr/>
          </w:pPr>
          <w:hyperlink w:anchor="__RefHeading___Toc906449_1051229030">
            <w:r>
              <w:rPr>
                <w:webHidden/>
                <w:rStyle w:val="IndexLink"/>
                <w:rtl w:val="true"/>
              </w:rPr>
              <w:t>القسم الثالث</w:t>
            </w:r>
            <w:r>
              <w:rPr>
                <w:rStyle w:val="IndexLink"/>
                <w:rtl w:val="true"/>
              </w:rPr>
              <w:t>:</w:t>
            </w:r>
            <w:r>
              <w:rPr>
                <w:rStyle w:val="IndexLink"/>
                <w:rtl w:val="true"/>
              </w:rPr>
              <w:t>ما لم يوفق باتمامه في أيام حياته</w:t>
            </w:r>
            <w:r>
              <w:rPr>
                <w:rStyle w:val="IndexLink"/>
                <w:rtl w:val="true"/>
              </w:rPr>
              <w:tab/>
            </w:r>
            <w:r>
              <w:rPr>
                <w:rStyle w:val="IndexLink"/>
              </w:rPr>
              <w:t>14</w:t>
            </w:r>
          </w:hyperlink>
        </w:p>
        <w:p>
          <w:pPr>
            <w:pStyle w:val="Contents3"/>
            <w:tabs>
              <w:tab w:val="clear" w:pos="8459"/>
              <w:tab w:val="right" w:pos="9026" w:leader="dot"/>
            </w:tabs>
            <w:rPr/>
          </w:pPr>
          <w:hyperlink w:anchor="__RefHeading___Toc906451_1051229030">
            <w:r>
              <w:rPr>
                <w:webHidden/>
                <w:rStyle w:val="IndexLink"/>
                <w:rtl w:val="true"/>
              </w:rPr>
              <w:t>رحلته و أحفاده</w:t>
            </w:r>
            <w:r>
              <w:rPr>
                <w:rStyle w:val="IndexLink"/>
                <w:rtl w:val="true"/>
              </w:rPr>
              <w:tab/>
            </w:r>
            <w:r>
              <w:rPr>
                <w:rStyle w:val="IndexLink"/>
              </w:rPr>
              <w:t>15</w:t>
            </w:r>
          </w:hyperlink>
        </w:p>
        <w:p>
          <w:pPr>
            <w:pStyle w:val="Contents3"/>
            <w:tabs>
              <w:tab w:val="clear" w:pos="8459"/>
              <w:tab w:val="right" w:pos="9026" w:leader="dot"/>
            </w:tabs>
            <w:rPr/>
          </w:pPr>
          <w:hyperlink w:anchor="__RefHeading___Toc906453_1051229030">
            <w:r>
              <w:rPr>
                <w:webHidden/>
                <w:rStyle w:val="IndexLink"/>
                <w:rtl w:val="true"/>
              </w:rPr>
              <w:t>موضوع هذا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906455_1051229030">
            <w:r>
              <w:rPr>
                <w:webHidden/>
                <w:rStyle w:val="IndexLink"/>
                <w:rtl w:val="true"/>
              </w:rPr>
              <w:t>النور الأول</w:t>
            </w:r>
            <w:r>
              <w:rPr>
                <w:rStyle w:val="IndexLink"/>
                <w:rtl w:val="true"/>
              </w:rPr>
              <w:t xml:space="preserve">: </w:t>
            </w:r>
            <w:r>
              <w:rPr>
                <w:rStyle w:val="IndexLink"/>
                <w:rtl w:val="true"/>
              </w:rPr>
              <w:t>رسول الله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906457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906459_1051229030">
            <w:r>
              <w:rPr>
                <w:webHidden/>
                <w:rStyle w:val="IndexLink"/>
                <w:rtl w:val="true"/>
              </w:rPr>
              <w:t>فصل في وفاته صلّى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906461_1051229030">
            <w:r>
              <w:rPr>
                <w:webHidden/>
                <w:rStyle w:val="IndexLink"/>
                <w:rtl w:val="true"/>
              </w:rPr>
              <w:t>فصل في وفاة النبي صلّى اللّه عليه و آله و سلّمو اله و سلم</w:t>
            </w:r>
            <w:r>
              <w:rPr>
                <w:rStyle w:val="IndexLink"/>
                <w:rtl w:val="true"/>
              </w:rPr>
              <w:tab/>
            </w:r>
            <w:r>
              <w:rPr>
                <w:rStyle w:val="IndexLink"/>
              </w:rPr>
              <w:t>36</w:t>
            </w:r>
          </w:hyperlink>
        </w:p>
        <w:p>
          <w:pPr>
            <w:pStyle w:val="Contents3"/>
            <w:tabs>
              <w:tab w:val="clear" w:pos="8459"/>
              <w:tab w:val="right" w:pos="9026" w:leader="dot"/>
            </w:tabs>
            <w:rPr/>
          </w:pPr>
          <w:hyperlink w:anchor="__RefHeading___Toc906463_1051229030">
            <w:r>
              <w:rPr>
                <w:webHidden/>
                <w:rStyle w:val="IndexLink"/>
                <w:rtl w:val="true"/>
              </w:rPr>
              <w:t>فصل في غسله صلّى اللّه عليه و آله</w:t>
            </w:r>
            <w:r>
              <w:rPr>
                <w:rStyle w:val="IndexLink"/>
                <w:rtl w:val="true"/>
              </w:rPr>
              <w:tab/>
            </w:r>
            <w:r>
              <w:rPr>
                <w:rStyle w:val="IndexLink"/>
              </w:rPr>
              <w:t>38</w:t>
            </w:r>
          </w:hyperlink>
        </w:p>
        <w:p>
          <w:pPr>
            <w:pStyle w:val="Contents3"/>
            <w:tabs>
              <w:tab w:val="clear" w:pos="8459"/>
              <w:tab w:val="right" w:pos="9026" w:leader="dot"/>
            </w:tabs>
            <w:rPr/>
          </w:pPr>
          <w:hyperlink w:anchor="__RefHeading___Toc906465_1051229030">
            <w:r>
              <w:rPr>
                <w:webHidden/>
                <w:rStyle w:val="IndexLink"/>
                <w:rtl w:val="true"/>
              </w:rPr>
              <w:t>فصل في دفن رسول اللّه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906467_1051229030">
            <w:r>
              <w:rPr>
                <w:webHidden/>
                <w:rStyle w:val="IndexLink"/>
                <w:rtl w:val="true"/>
              </w:rPr>
              <w:t>النور الثاني</w:t>
            </w:r>
            <w:r>
              <w:rPr>
                <w:rStyle w:val="IndexLink"/>
                <w:rtl w:val="true"/>
              </w:rPr>
              <w:t xml:space="preserve">: </w:t>
            </w:r>
            <w:r>
              <w:rPr>
                <w:rStyle w:val="IndexLink"/>
                <w:rtl w:val="true"/>
              </w:rPr>
              <w:t>حضرت فاطمة الزهراء علیها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906469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906471_1051229030">
            <w:r>
              <w:rPr>
                <w:webHidden/>
                <w:rStyle w:val="IndexLink"/>
                <w:rtl w:val="true"/>
              </w:rPr>
              <w:t>فصل في مناقب فاطمة</w:t>
            </w:r>
            <w:r>
              <w:rPr>
                <w:rStyle w:val="IndexLink"/>
                <w:rtl w:val="true"/>
              </w:rPr>
              <w:t>(</w:t>
            </w:r>
            <w:r>
              <w:rPr>
                <w:rStyle w:val="IndexLink"/>
                <w:rtl w:val="true"/>
              </w:rPr>
              <w:t>عليها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06473_1051229030">
            <w:r>
              <w:rPr>
                <w:webHidden/>
                <w:rStyle w:val="IndexLink"/>
                <w:rtl w:val="true"/>
              </w:rPr>
              <w:t>فصل في وفاة فاطمة عليها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906475_1051229030">
            <w:r>
              <w:rPr>
                <w:webHidden/>
                <w:rStyle w:val="IndexLink"/>
                <w:rtl w:val="true"/>
              </w:rPr>
              <w:t>النور الثالث</w:t>
            </w:r>
            <w:r>
              <w:rPr>
                <w:rStyle w:val="IndexLink"/>
                <w:rtl w:val="true"/>
              </w:rPr>
              <w:t xml:space="preserve">: </w:t>
            </w:r>
            <w:r>
              <w:rPr>
                <w:rStyle w:val="IndexLink"/>
                <w:rtl w:val="true"/>
              </w:rPr>
              <w:t>اميرالمؤمنين علي بن ابي طالب صلوات اللّه عليه</w:t>
            </w:r>
            <w:r>
              <w:rPr>
                <w:rStyle w:val="IndexLink"/>
                <w:rtl w:val="true"/>
              </w:rPr>
              <w:tab/>
            </w:r>
            <w:r>
              <w:rPr>
                <w:rStyle w:val="IndexLink"/>
              </w:rPr>
              <w:t>58</w:t>
            </w:r>
          </w:hyperlink>
        </w:p>
        <w:p>
          <w:pPr>
            <w:pStyle w:val="Contents3"/>
            <w:tabs>
              <w:tab w:val="clear" w:pos="8459"/>
              <w:tab w:val="right" w:pos="9026" w:leader="dot"/>
            </w:tabs>
            <w:rPr/>
          </w:pPr>
          <w:hyperlink w:anchor="__RefHeading___Toc906477_105122903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906479_1051229030">
            <w:r>
              <w:rPr>
                <w:webHidden/>
                <w:rStyle w:val="IndexLink"/>
                <w:rtl w:val="true"/>
              </w:rPr>
              <w:t>فصل في قتل أمير المؤمنين</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906481_1051229030">
            <w:r>
              <w:rPr>
                <w:webHidden/>
                <w:rStyle w:val="IndexLink"/>
                <w:rtl w:val="true"/>
              </w:rPr>
              <w:t xml:space="preserve">النور الرابع </w:t>
            </w:r>
            <w:r>
              <w:rPr>
                <w:rStyle w:val="IndexLink"/>
                <w:rtl w:val="true"/>
              </w:rPr>
              <w:t xml:space="preserve">: </w:t>
            </w:r>
            <w:r>
              <w:rPr>
                <w:rStyle w:val="IndexLink"/>
                <w:rtl w:val="true"/>
              </w:rPr>
              <w:t>امام حسن مجتبی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906483_105122903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906485_1051229030">
            <w:r>
              <w:rPr>
                <w:webHidden/>
                <w:rStyle w:val="IndexLink"/>
                <w:rtl w:val="true"/>
              </w:rPr>
              <w:t>فصل في مناقب الإمام الحسن</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06487_1051229030">
            <w:r>
              <w:rPr>
                <w:webHidden/>
                <w:rStyle w:val="IndexLink"/>
                <w:rtl w:val="true"/>
              </w:rPr>
              <w:t>فصل في وفاة الإمام الحسن</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906489_1051229030">
            <w:r>
              <w:rPr>
                <w:webHidden/>
                <w:rStyle w:val="IndexLink"/>
                <w:rtl w:val="true"/>
              </w:rPr>
              <w:t xml:space="preserve">النور الخامس </w:t>
            </w:r>
            <w:r>
              <w:rPr>
                <w:rStyle w:val="IndexLink"/>
                <w:rtl w:val="true"/>
              </w:rPr>
              <w:t xml:space="preserve">: </w:t>
            </w:r>
            <w:r>
              <w:rPr>
                <w:rStyle w:val="IndexLink"/>
                <w:rtl w:val="true"/>
              </w:rPr>
              <w:t>امام حسین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906491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906493_1051229030">
            <w:r>
              <w:rPr>
                <w:webHidden/>
                <w:rStyle w:val="IndexLink"/>
                <w:rtl w:val="true"/>
              </w:rPr>
              <w:t>فصل في مواعظ مولانا الامام الحسين</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906495_1051229030">
            <w:r>
              <w:rPr>
                <w:webHidden/>
                <w:rStyle w:val="IndexLink"/>
                <w:rtl w:val="true"/>
              </w:rPr>
              <w:t>فصل في استشهاد الامام الحسين و فضل زيارته</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906497_1051229030">
            <w:r>
              <w:rPr>
                <w:webHidden/>
                <w:rStyle w:val="IndexLink"/>
                <w:rtl w:val="true"/>
              </w:rPr>
              <w:t xml:space="preserve">النور السادس </w:t>
            </w:r>
            <w:r>
              <w:rPr>
                <w:rStyle w:val="IndexLink"/>
                <w:rtl w:val="true"/>
              </w:rPr>
              <w:t xml:space="preserve">: </w:t>
            </w:r>
            <w:r>
              <w:rPr>
                <w:rStyle w:val="IndexLink"/>
                <w:rtl w:val="true"/>
              </w:rPr>
              <w:t>امام سجاد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906499_105122903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906501_1051229030">
            <w:r>
              <w:rPr>
                <w:webHidden/>
                <w:rStyle w:val="IndexLink"/>
                <w:rtl w:val="true"/>
              </w:rPr>
              <w:t>فصل في مكارم اخلاق الامام زين العابدين</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906503_1051229030">
            <w:r>
              <w:rPr>
                <w:webHidden/>
                <w:rStyle w:val="IndexLink"/>
                <w:rtl w:val="true"/>
              </w:rPr>
              <w:t>فصل في ذكر نبذ من كلامه</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06505_1051229030">
            <w:r>
              <w:rPr>
                <w:webHidden/>
                <w:rStyle w:val="IndexLink"/>
                <w:rtl w:val="true"/>
              </w:rPr>
              <w:t>فصل في مدحه و استلامه الحجر الأسود</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906507_1051229030">
            <w:r>
              <w:rPr>
                <w:webHidden/>
                <w:rStyle w:val="IndexLink"/>
                <w:rtl w:val="true"/>
              </w:rPr>
              <w:t>فصل في حلم علي بن الحسين و عفوه</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906509_1051229030">
            <w:r>
              <w:rPr>
                <w:webHidden/>
                <w:rStyle w:val="IndexLink"/>
                <w:rtl w:val="true"/>
              </w:rPr>
              <w:t>فصل في وفاة الإمام زين العابدين</w:t>
            </w:r>
            <w:r>
              <w:rPr>
                <w:rStyle w:val="IndexLink"/>
                <w:rtl w:val="true"/>
              </w:rPr>
              <w:t>(</w:t>
            </w:r>
            <w:r>
              <w:rPr>
                <w:rStyle w:val="IndexLink"/>
                <w:rtl w:val="true"/>
              </w:rPr>
              <w:t>عليه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906511_1051229030">
            <w:r>
              <w:rPr>
                <w:webHidden/>
                <w:rStyle w:val="IndexLink"/>
                <w:rtl w:val="true"/>
              </w:rPr>
              <w:t xml:space="preserve">النور السابع </w:t>
            </w:r>
            <w:r>
              <w:rPr>
                <w:rStyle w:val="IndexLink"/>
                <w:rtl w:val="true"/>
              </w:rPr>
              <w:t xml:space="preserve">: </w:t>
            </w:r>
            <w:r>
              <w:rPr>
                <w:rStyle w:val="IndexLink"/>
                <w:rtl w:val="true"/>
              </w:rPr>
              <w:t>امام باقر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06513_105122903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06515_1051229030">
            <w:r>
              <w:rPr>
                <w:webHidden/>
                <w:rStyle w:val="IndexLink"/>
                <w:rtl w:val="true"/>
              </w:rPr>
              <w:t>فصل في احوال الإمام ابي جعفر الباقر</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906517_1051229030">
            <w:r>
              <w:rPr>
                <w:webHidden/>
                <w:rStyle w:val="IndexLink"/>
                <w:rtl w:val="true"/>
              </w:rPr>
              <w:t>فصل في مكارم اخلاقه</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906519_1051229030">
            <w:r>
              <w:rPr>
                <w:webHidden/>
                <w:rStyle w:val="IndexLink"/>
                <w:rtl w:val="true"/>
              </w:rPr>
              <w:t>فصل في كلماته و حكمه</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906521_1051229030">
            <w:r>
              <w:rPr>
                <w:webHidden/>
                <w:rStyle w:val="IndexLink"/>
                <w:rtl w:val="true"/>
              </w:rPr>
              <w:t>فصل في وفاة الإمام محمد بن علي الباقر</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906523_1051229030">
            <w:r>
              <w:rPr>
                <w:webHidden/>
                <w:rStyle w:val="IndexLink"/>
                <w:rtl w:val="true"/>
              </w:rPr>
              <w:t xml:space="preserve">النور الثامن </w:t>
            </w:r>
            <w:r>
              <w:rPr>
                <w:rStyle w:val="IndexLink"/>
                <w:rtl w:val="true"/>
              </w:rPr>
              <w:t xml:space="preserve">: </w:t>
            </w:r>
            <w:r>
              <w:rPr>
                <w:rStyle w:val="IndexLink"/>
                <w:rtl w:val="true"/>
              </w:rPr>
              <w:t>امام صادق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906525_105122903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906527_1051229030">
            <w:r>
              <w:rPr>
                <w:webHidden/>
                <w:rStyle w:val="IndexLink"/>
                <w:rtl w:val="true"/>
              </w:rPr>
              <w:t>فصل في احوال الإمام جعفر الصادق</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906529_1051229030">
            <w:r>
              <w:rPr>
                <w:webHidden/>
                <w:rStyle w:val="IndexLink"/>
                <w:rtl w:val="true"/>
              </w:rPr>
              <w:t>فصل في نبذ من كلامه</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906531_1051229030">
            <w:r>
              <w:rPr>
                <w:webHidden/>
                <w:rStyle w:val="IndexLink"/>
                <w:rtl w:val="true"/>
              </w:rPr>
              <w:t>فصل في مكارم اخلاقه</w:t>
            </w:r>
            <w:r>
              <w:rPr>
                <w:rStyle w:val="IndexLink"/>
                <w:rtl w:val="true"/>
              </w:rPr>
              <w:t>(</w:t>
            </w:r>
            <w:r>
              <w:rPr>
                <w:rStyle w:val="IndexLink"/>
                <w:rtl w:val="true"/>
              </w:rPr>
              <w:t>عليه السلام</w:t>
            </w:r>
            <w:r>
              <w:rPr>
                <w:rStyle w:val="IndexLink"/>
                <w:rtl w:val="true"/>
              </w:rPr>
              <w:t>)</w:t>
            </w:r>
            <w:r>
              <w:rPr>
                <w:rStyle w:val="IndexLink"/>
                <w:rtl w:val="true"/>
              </w:rPr>
              <w:t>و اقرار المخالفين بفضله</w:t>
            </w:r>
            <w:r>
              <w:rPr>
                <w:rStyle w:val="IndexLink"/>
                <w:rtl w:val="true"/>
              </w:rPr>
              <w:tab/>
            </w:r>
            <w:r>
              <w:rPr>
                <w:rStyle w:val="IndexLink"/>
              </w:rPr>
              <w:t>137</w:t>
            </w:r>
          </w:hyperlink>
        </w:p>
        <w:p>
          <w:pPr>
            <w:pStyle w:val="Contents3"/>
            <w:tabs>
              <w:tab w:val="clear" w:pos="8459"/>
              <w:tab w:val="right" w:pos="9026" w:leader="dot"/>
            </w:tabs>
            <w:rPr/>
          </w:pPr>
          <w:hyperlink w:anchor="__RefHeading___Toc906533_1051229030">
            <w:r>
              <w:rPr>
                <w:webHidden/>
                <w:rStyle w:val="IndexLink"/>
                <w:rtl w:val="true"/>
              </w:rPr>
              <w:t>فصل في احوال ابي عبد اللّه الصادق</w:t>
            </w:r>
            <w:r>
              <w:rPr>
                <w:rStyle w:val="IndexLink"/>
                <w:rtl w:val="true"/>
              </w:rPr>
              <w:t>(</w:t>
            </w:r>
            <w:r>
              <w:rPr>
                <w:rStyle w:val="IndexLink"/>
                <w:rtl w:val="true"/>
              </w:rPr>
              <w:t>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906535_1051229030">
            <w:r>
              <w:rPr>
                <w:webHidden/>
                <w:rStyle w:val="IndexLink"/>
                <w:rtl w:val="true"/>
              </w:rPr>
              <w:t>فصل فيما جري عليه</w:t>
            </w:r>
            <w:r>
              <w:rPr>
                <w:rStyle w:val="IndexLink"/>
                <w:rtl w:val="true"/>
              </w:rPr>
              <w:t>(</w:t>
            </w:r>
            <w:r>
              <w:rPr>
                <w:rStyle w:val="IndexLink"/>
                <w:rtl w:val="true"/>
              </w:rPr>
              <w:t>عليه السلام</w:t>
            </w:r>
            <w:r>
              <w:rPr>
                <w:rStyle w:val="IndexLink"/>
                <w:rtl w:val="true"/>
              </w:rPr>
              <w:t>)</w:t>
            </w:r>
            <w:r>
              <w:rPr>
                <w:rStyle w:val="IndexLink"/>
                <w:rtl w:val="true"/>
              </w:rPr>
              <w:t>من المنصور</w:t>
            </w:r>
            <w:r>
              <w:rPr>
                <w:rStyle w:val="IndexLink"/>
                <w:rtl w:val="true"/>
              </w:rPr>
              <w:tab/>
            </w:r>
            <w:r>
              <w:rPr>
                <w:rStyle w:val="IndexLink"/>
              </w:rPr>
              <w:t>143</w:t>
            </w:r>
          </w:hyperlink>
        </w:p>
        <w:p>
          <w:pPr>
            <w:pStyle w:val="Contents3"/>
            <w:tabs>
              <w:tab w:val="clear" w:pos="8459"/>
              <w:tab w:val="right" w:pos="9026" w:leader="dot"/>
            </w:tabs>
            <w:rPr/>
          </w:pPr>
          <w:hyperlink w:anchor="__RefHeading___Toc906537_1051229030">
            <w:r>
              <w:rPr>
                <w:webHidden/>
                <w:rStyle w:val="IndexLink"/>
                <w:rtl w:val="true"/>
              </w:rPr>
              <w:t>فصل بأمر المنصور بالصادق</w:t>
            </w:r>
            <w:r>
              <w:rPr>
                <w:rStyle w:val="IndexLink"/>
                <w:rtl w:val="true"/>
              </w:rPr>
              <w:t>(</w:t>
            </w:r>
            <w:r>
              <w:rPr>
                <w:rStyle w:val="IndexLink"/>
                <w:rtl w:val="true"/>
              </w:rPr>
              <w:t>عليه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906539_1051229030">
            <w:r>
              <w:rPr>
                <w:webHidden/>
                <w:rStyle w:val="IndexLink"/>
                <w:rtl w:val="true"/>
              </w:rPr>
              <w:t>فصل في وفاته و وصيته</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906541_1051229030">
            <w:r>
              <w:rPr>
                <w:webHidden/>
                <w:rStyle w:val="IndexLink"/>
                <w:rtl w:val="true"/>
              </w:rPr>
              <w:t>النور التاسع</w:t>
            </w:r>
            <w:r>
              <w:rPr>
                <w:rStyle w:val="IndexLink"/>
                <w:rtl w:val="true"/>
              </w:rPr>
              <w:t xml:space="preserve">: </w:t>
            </w:r>
            <w:r>
              <w:rPr>
                <w:rStyle w:val="IndexLink"/>
                <w:rtl w:val="true"/>
              </w:rPr>
              <w:t>امام موسی بن جعفر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906543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906545_1051229030">
            <w:r>
              <w:rPr>
                <w:webHidden/>
                <w:rStyle w:val="IndexLink"/>
                <w:rtl w:val="true"/>
              </w:rPr>
              <w:t>فصل في معاجز طفولته</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906547_1051229030">
            <w:r>
              <w:rPr>
                <w:webHidden/>
                <w:rStyle w:val="IndexLink"/>
                <w:rtl w:val="true"/>
              </w:rPr>
              <w:t>فصل في ذكر نبذ من كلام موسى بن جعفر</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906549_1051229030">
            <w:r>
              <w:rPr>
                <w:webHidden/>
                <w:rStyle w:val="IndexLink"/>
                <w:rtl w:val="true"/>
              </w:rPr>
              <w:t>فصل في عبادته و فقهه و كرمه</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906551_1051229030">
            <w:r>
              <w:rPr>
                <w:webHidden/>
                <w:rStyle w:val="IndexLink"/>
                <w:rtl w:val="true"/>
              </w:rPr>
              <w:t>فصل فيما جرى عليه</w:t>
            </w:r>
            <w:r>
              <w:rPr>
                <w:rStyle w:val="IndexLink"/>
                <w:rtl w:val="true"/>
              </w:rPr>
              <w:t>(</w:t>
            </w:r>
            <w:r>
              <w:rPr>
                <w:rStyle w:val="IndexLink"/>
                <w:rtl w:val="true"/>
              </w:rPr>
              <w:t>عليه السلام</w:t>
            </w:r>
            <w:r>
              <w:rPr>
                <w:rStyle w:val="IndexLink"/>
                <w:rtl w:val="true"/>
              </w:rPr>
              <w:t>)</w:t>
            </w:r>
            <w:r>
              <w:rPr>
                <w:rStyle w:val="IndexLink"/>
                <w:rtl w:val="true"/>
              </w:rPr>
              <w:t>من الرشيد</w:t>
            </w:r>
            <w:r>
              <w:rPr>
                <w:rStyle w:val="IndexLink"/>
                <w:rtl w:val="true"/>
              </w:rPr>
              <w:tab/>
            </w:r>
            <w:r>
              <w:rPr>
                <w:rStyle w:val="IndexLink"/>
              </w:rPr>
              <w:t>165</w:t>
            </w:r>
          </w:hyperlink>
        </w:p>
        <w:p>
          <w:pPr>
            <w:pStyle w:val="Contents3"/>
            <w:tabs>
              <w:tab w:val="clear" w:pos="8459"/>
              <w:tab w:val="right" w:pos="9026" w:leader="dot"/>
            </w:tabs>
            <w:rPr/>
          </w:pPr>
          <w:hyperlink w:anchor="__RefHeading___Toc906553_1051229030">
            <w:r>
              <w:rPr>
                <w:webHidden/>
                <w:rStyle w:val="IndexLink"/>
                <w:rtl w:val="true"/>
              </w:rPr>
              <w:t>فصل في وفاته</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06555_1051229030">
            <w:r>
              <w:rPr>
                <w:webHidden/>
                <w:rStyle w:val="IndexLink"/>
                <w:rtl w:val="true"/>
              </w:rPr>
              <w:t>فصل في دفنه</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906557_1051229030">
            <w:r>
              <w:rPr>
                <w:webHidden/>
                <w:rStyle w:val="IndexLink"/>
                <w:rtl w:val="true"/>
              </w:rPr>
              <w:t>فصل في استحباب زيارته</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906559_1051229030">
            <w:r>
              <w:rPr>
                <w:webHidden/>
                <w:rStyle w:val="IndexLink"/>
                <w:rtl w:val="true"/>
              </w:rPr>
              <w:t>اشارة</w:t>
            </w:r>
            <w:r>
              <w:rPr>
                <w:rStyle w:val="IndexLink"/>
                <w:rtl w:val="true"/>
              </w:rPr>
              <w:tab/>
            </w:r>
            <w:r>
              <w:rPr>
                <w:rStyle w:val="IndexLink"/>
              </w:rPr>
              <w:t>175</w:t>
            </w:r>
          </w:hyperlink>
        </w:p>
        <w:p>
          <w:pPr>
            <w:pStyle w:val="Contents2"/>
            <w:tabs>
              <w:tab w:val="clear" w:pos="8743"/>
              <w:tab w:val="right" w:pos="9026" w:leader="dot"/>
            </w:tabs>
            <w:rPr/>
          </w:pPr>
          <w:hyperlink w:anchor="__RefHeading___Toc906561_1051229030">
            <w:r>
              <w:rPr>
                <w:webHidden/>
                <w:rStyle w:val="IndexLink"/>
                <w:rtl w:val="true"/>
              </w:rPr>
              <w:t xml:space="preserve">النور العاشر </w:t>
            </w:r>
            <w:r>
              <w:rPr>
                <w:rStyle w:val="IndexLink"/>
                <w:rtl w:val="true"/>
              </w:rPr>
              <w:t xml:space="preserve">: </w:t>
            </w:r>
            <w:r>
              <w:rPr>
                <w:rStyle w:val="IndexLink"/>
                <w:rtl w:val="true"/>
              </w:rPr>
              <w:t>علی بن موسی الرضا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906563_105122903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06565_1051229030">
            <w:r>
              <w:rPr>
                <w:webHidden/>
                <w:rStyle w:val="IndexLink"/>
                <w:rtl w:val="true"/>
              </w:rPr>
              <w:t>فصل في عبادته و مكارم اخلاقه و معالي اموره</w:t>
            </w:r>
            <w:r>
              <w:rPr>
                <w:rStyle w:val="IndexLink"/>
                <w:rtl w:val="true"/>
              </w:rPr>
              <w:t>(</w:t>
            </w:r>
            <w:r>
              <w:rPr>
                <w:rStyle w:val="IndexLink"/>
                <w:rtl w:val="true"/>
              </w:rPr>
              <w:t>عليه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906567_1051229030">
            <w:r>
              <w:rPr>
                <w:webHidden/>
                <w:rStyle w:val="IndexLink"/>
                <w:rtl w:val="true"/>
              </w:rPr>
              <w:t>فصل في علمه</w:t>
            </w:r>
            <w:r>
              <w:rPr>
                <w:rStyle w:val="IndexLink"/>
                <w:rtl w:val="true"/>
              </w:rPr>
              <w:t>(</w:t>
            </w:r>
            <w:r>
              <w:rPr>
                <w:rStyle w:val="IndexLink"/>
                <w:rtl w:val="true"/>
              </w:rPr>
              <w:t>عليه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906569_1051229030">
            <w:r>
              <w:rPr>
                <w:webHidden/>
                <w:rStyle w:val="IndexLink"/>
                <w:rtl w:val="true"/>
              </w:rPr>
              <w:t>فصل في ذكر طلب المأمون ابا الحسن الرضا</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906571_1051229030">
            <w:r>
              <w:rPr>
                <w:webHidden/>
                <w:rStyle w:val="IndexLink"/>
                <w:rtl w:val="true"/>
              </w:rPr>
              <w:t>فصل في ذكر ولاية العهد من المأمون للرضا</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06573_1051229030">
            <w:r>
              <w:rPr>
                <w:webHidden/>
                <w:rStyle w:val="IndexLink"/>
                <w:rtl w:val="true"/>
              </w:rPr>
              <w:t>فصل في وفات الرضا</w:t>
            </w:r>
            <w:r>
              <w:rPr>
                <w:rStyle w:val="IndexLink"/>
                <w:rtl w:val="true"/>
              </w:rPr>
              <w:t>(</w:t>
            </w:r>
            <w:r>
              <w:rPr>
                <w:rStyle w:val="IndexLink"/>
                <w:rtl w:val="true"/>
              </w:rPr>
              <w:t>عليه السلام</w:t>
            </w:r>
            <w:r>
              <w:rPr>
                <w:rStyle w:val="IndexLink"/>
                <w:rtl w:val="true"/>
              </w:rPr>
              <w:t>)</w:t>
            </w:r>
            <w:r>
              <w:rPr>
                <w:rStyle w:val="IndexLink"/>
                <w:rtl w:val="true"/>
              </w:rPr>
              <w:t>و سببها</w:t>
            </w:r>
            <w:r>
              <w:rPr>
                <w:rStyle w:val="IndexLink"/>
                <w:rtl w:val="true"/>
              </w:rPr>
              <w:tab/>
            </w:r>
            <w:r>
              <w:rPr>
                <w:rStyle w:val="IndexLink"/>
              </w:rPr>
              <w:t>197</w:t>
            </w:r>
          </w:hyperlink>
        </w:p>
        <w:p>
          <w:pPr>
            <w:pStyle w:val="Contents3"/>
            <w:tabs>
              <w:tab w:val="clear" w:pos="8459"/>
              <w:tab w:val="right" w:pos="9026" w:leader="dot"/>
            </w:tabs>
            <w:rPr/>
          </w:pPr>
          <w:hyperlink w:anchor="__RefHeading___Toc906575_1051229030">
            <w:r>
              <w:rPr>
                <w:webHidden/>
                <w:rStyle w:val="IndexLink"/>
                <w:rtl w:val="true"/>
              </w:rPr>
              <w:t>فصل في استشهاد الرضا</w:t>
            </w:r>
            <w:r>
              <w:rPr>
                <w:rStyle w:val="IndexLink"/>
                <w:rtl w:val="true"/>
              </w:rPr>
              <w:t>(</w:t>
            </w:r>
            <w:r>
              <w:rPr>
                <w:rStyle w:val="IndexLink"/>
                <w:rtl w:val="true"/>
              </w:rPr>
              <w:t>عليه السلام</w:t>
            </w:r>
            <w:r>
              <w:rPr>
                <w:rStyle w:val="IndexLink"/>
                <w:rtl w:val="true"/>
              </w:rPr>
              <w:t>)</w:t>
            </w:r>
            <w:r>
              <w:rPr>
                <w:rStyle w:val="IndexLink"/>
                <w:rtl w:val="true"/>
              </w:rPr>
              <w:t>و ثواب زيارته</w:t>
            </w:r>
            <w:r>
              <w:rPr>
                <w:rStyle w:val="IndexLink"/>
                <w:rtl w:val="true"/>
              </w:rPr>
              <w:tab/>
            </w:r>
            <w:r>
              <w:rPr>
                <w:rStyle w:val="IndexLink"/>
              </w:rPr>
              <w:t>203</w:t>
            </w:r>
          </w:hyperlink>
        </w:p>
        <w:p>
          <w:pPr>
            <w:pStyle w:val="Contents3"/>
            <w:tabs>
              <w:tab w:val="clear" w:pos="8459"/>
              <w:tab w:val="right" w:pos="9026" w:leader="dot"/>
            </w:tabs>
            <w:rPr/>
          </w:pPr>
          <w:hyperlink w:anchor="__RefHeading___Toc906577_1051229030">
            <w:r>
              <w:rPr>
                <w:webHidden/>
                <w:rStyle w:val="IndexLink"/>
                <w:rtl w:val="true"/>
              </w:rPr>
              <w:t>ختام</w:t>
            </w:r>
            <w:r>
              <w:rPr>
                <w:rStyle w:val="IndexLink"/>
                <w:rtl w:val="true"/>
              </w:rPr>
              <w:tab/>
            </w:r>
            <w:r>
              <w:rPr>
                <w:rStyle w:val="IndexLink"/>
              </w:rPr>
              <w:t>207</w:t>
            </w:r>
          </w:hyperlink>
        </w:p>
        <w:p>
          <w:pPr>
            <w:pStyle w:val="Contents2"/>
            <w:tabs>
              <w:tab w:val="clear" w:pos="8743"/>
              <w:tab w:val="right" w:pos="9026" w:leader="dot"/>
            </w:tabs>
            <w:rPr/>
          </w:pPr>
          <w:hyperlink w:anchor="__RefHeading___Toc906579_1051229030">
            <w:r>
              <w:rPr>
                <w:webHidden/>
                <w:rStyle w:val="IndexLink"/>
                <w:rtl w:val="true"/>
              </w:rPr>
              <w:t>النور الحادي عشر</w:t>
            </w:r>
            <w:r>
              <w:rPr>
                <w:rStyle w:val="IndexLink"/>
                <w:rtl w:val="true"/>
              </w:rPr>
              <w:t xml:space="preserve">: </w:t>
            </w:r>
            <w:r>
              <w:rPr>
                <w:rStyle w:val="IndexLink"/>
                <w:rtl w:val="true"/>
              </w:rPr>
              <w:t>امام جواد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906581_105122903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906583_1051229030">
            <w:r>
              <w:rPr>
                <w:webHidden/>
                <w:rStyle w:val="IndexLink"/>
                <w:rtl w:val="true"/>
              </w:rPr>
              <w:t>فصل في طرف من الاخبار عن مناقب ابي جعفر الثاني</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906585_1051229030">
            <w:r>
              <w:rPr>
                <w:webHidden/>
                <w:rStyle w:val="IndexLink"/>
                <w:rtl w:val="true"/>
              </w:rPr>
              <w:t>فصل في ذكر بعض اخباره و براهينه و بيناته</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906587_1051229030">
            <w:r>
              <w:rPr>
                <w:webHidden/>
                <w:rStyle w:val="IndexLink"/>
                <w:rtl w:val="true"/>
              </w:rPr>
              <w:t>فصل في ذكر بعض كلامه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906589_1051229030">
            <w:r>
              <w:rPr>
                <w:webHidden/>
                <w:rStyle w:val="IndexLink"/>
                <w:rtl w:val="true"/>
              </w:rPr>
              <w:t>فصل في وروده الى بغداد و شهادته</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2"/>
            <w:tabs>
              <w:tab w:val="clear" w:pos="8743"/>
              <w:tab w:val="right" w:pos="9026" w:leader="dot"/>
            </w:tabs>
            <w:rPr/>
          </w:pPr>
          <w:hyperlink w:anchor="__RefHeading___Toc906591_1051229030">
            <w:r>
              <w:rPr>
                <w:webHidden/>
                <w:rStyle w:val="IndexLink"/>
                <w:rtl w:val="true"/>
              </w:rPr>
              <w:t>النور الثاني عشر</w:t>
            </w:r>
            <w:r>
              <w:rPr>
                <w:rStyle w:val="IndexLink"/>
                <w:rtl w:val="true"/>
              </w:rPr>
              <w:t xml:space="preserve">: </w:t>
            </w:r>
            <w:r>
              <w:rPr>
                <w:rStyle w:val="IndexLink"/>
                <w:rtl w:val="true"/>
              </w:rPr>
              <w:t>امام هادی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906593_1051229030">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906595_1051229030">
            <w:r>
              <w:rPr>
                <w:webHidden/>
                <w:rStyle w:val="IndexLink"/>
                <w:rtl w:val="true"/>
              </w:rPr>
              <w:t>فصل في ذكر طرف من دلائل ابي الحسن الهادي</w:t>
            </w:r>
            <w:r>
              <w:rPr>
                <w:rStyle w:val="IndexLink"/>
                <w:rtl w:val="true"/>
              </w:rPr>
              <w:t>(</w:t>
            </w:r>
            <w:r>
              <w:rPr>
                <w:rStyle w:val="IndexLink"/>
                <w:rtl w:val="true"/>
              </w:rPr>
              <w:t>عليه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906597_1051229030">
            <w:r>
              <w:rPr>
                <w:webHidden/>
                <w:rStyle w:val="IndexLink"/>
                <w:rtl w:val="true"/>
              </w:rPr>
              <w:t>فصل في نبذ من كلامه</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906599_1051229030">
            <w:r>
              <w:rPr>
                <w:webHidden/>
                <w:rStyle w:val="IndexLink"/>
                <w:rtl w:val="true"/>
              </w:rPr>
              <w:t>فصل فيما جرى بين ابي الحسن الهادي</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06601_1051229030">
            <w:r>
              <w:rPr>
                <w:webHidden/>
                <w:rStyle w:val="IndexLink"/>
                <w:rtl w:val="true"/>
              </w:rPr>
              <w:t>فصل في ذكر ما جرى بين علي الهادي</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906603_1051229030">
            <w:r>
              <w:rPr>
                <w:webHidden/>
                <w:rStyle w:val="IndexLink"/>
                <w:rtl w:val="true"/>
              </w:rPr>
              <w:t>فصل في تاريخ وفاة ابي الحسن الهادي</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2"/>
            <w:tabs>
              <w:tab w:val="clear" w:pos="8743"/>
              <w:tab w:val="right" w:pos="9026" w:leader="dot"/>
            </w:tabs>
            <w:rPr/>
          </w:pPr>
          <w:hyperlink w:anchor="__RefHeading___Toc906605_1051229030">
            <w:r>
              <w:rPr>
                <w:webHidden/>
                <w:rStyle w:val="IndexLink"/>
                <w:rtl w:val="true"/>
              </w:rPr>
              <w:t>النور الثالث عشر</w:t>
            </w:r>
            <w:r>
              <w:rPr>
                <w:rStyle w:val="IndexLink"/>
                <w:rtl w:val="true"/>
              </w:rPr>
              <w:t xml:space="preserve">: </w:t>
            </w:r>
            <w:r>
              <w:rPr>
                <w:rStyle w:val="IndexLink"/>
                <w:rtl w:val="true"/>
              </w:rPr>
              <w:t>امام حسن عسکری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906607_1051229030">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906609_1051229030">
            <w:r>
              <w:rPr>
                <w:webHidden/>
                <w:rStyle w:val="IndexLink"/>
                <w:rtl w:val="true"/>
              </w:rPr>
              <w:t>فصل في ذكر طرف من اخبار ابي محمد</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906611_1051229030">
            <w:r>
              <w:rPr>
                <w:webHidden/>
                <w:rStyle w:val="IndexLink"/>
                <w:rtl w:val="true"/>
              </w:rPr>
              <w:t>فصل في آيات ابي محمد الحسن العسكري</w:t>
            </w:r>
            <w:r>
              <w:rPr>
                <w:rStyle w:val="IndexLink"/>
                <w:rtl w:val="true"/>
              </w:rPr>
              <w:t>(</w:t>
            </w:r>
            <w:r>
              <w:rPr>
                <w:rStyle w:val="IndexLink"/>
                <w:rtl w:val="true"/>
              </w:rPr>
              <w:t>عليه السلام</w:t>
            </w:r>
            <w:r>
              <w:rPr>
                <w:rStyle w:val="IndexLink"/>
                <w:rtl w:val="true"/>
              </w:rPr>
              <w:t xml:space="preserve">) </w:t>
            </w:r>
            <w:r>
              <w:rPr>
                <w:rStyle w:val="IndexLink"/>
                <w:rtl w:val="true"/>
              </w:rPr>
              <w:t>و براهينه</w:t>
            </w:r>
            <w:r>
              <w:rPr>
                <w:rStyle w:val="IndexLink"/>
                <w:rtl w:val="true"/>
              </w:rPr>
              <w:tab/>
            </w:r>
            <w:r>
              <w:rPr>
                <w:rStyle w:val="IndexLink"/>
              </w:rPr>
              <w:t>257</w:t>
            </w:r>
          </w:hyperlink>
        </w:p>
        <w:p>
          <w:pPr>
            <w:pStyle w:val="Contents3"/>
            <w:tabs>
              <w:tab w:val="clear" w:pos="8459"/>
              <w:tab w:val="right" w:pos="9026" w:leader="dot"/>
            </w:tabs>
            <w:rPr/>
          </w:pPr>
          <w:hyperlink w:anchor="__RefHeading___Toc906613_1051229030">
            <w:r>
              <w:rPr>
                <w:webHidden/>
                <w:rStyle w:val="IndexLink"/>
                <w:rtl w:val="true"/>
              </w:rPr>
              <w:t>فصل في ذكر بعض كلامه</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906615_1051229030">
            <w:r>
              <w:rPr>
                <w:webHidden/>
                <w:rStyle w:val="IndexLink"/>
                <w:rtl w:val="true"/>
              </w:rPr>
              <w:t xml:space="preserve">فصل في وفاة و إقرار المخالف و المؤالف بفضل ابي محمد الحسن العسكري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906617_1051229030">
            <w:r>
              <w:rPr>
                <w:webHidden/>
                <w:rStyle w:val="IndexLink"/>
                <w:rtl w:val="true"/>
              </w:rPr>
              <w:t>النور الرابع عشر</w:t>
            </w:r>
            <w:r>
              <w:rPr>
                <w:rStyle w:val="IndexLink"/>
                <w:rtl w:val="true"/>
              </w:rPr>
              <w:t xml:space="preserve">: </w:t>
            </w:r>
            <w:r>
              <w:rPr>
                <w:rStyle w:val="IndexLink"/>
                <w:rtl w:val="true"/>
              </w:rPr>
              <w:t>امام زمان عج الله تعالی فرجه الشریف</w:t>
            </w:r>
            <w:r>
              <w:rPr>
                <w:rStyle w:val="IndexLink"/>
                <w:rtl w:val="true"/>
              </w:rPr>
              <w:tab/>
            </w:r>
            <w:r>
              <w:rPr>
                <w:rStyle w:val="IndexLink"/>
              </w:rPr>
              <w:t>277</w:t>
            </w:r>
          </w:hyperlink>
        </w:p>
        <w:p>
          <w:pPr>
            <w:pStyle w:val="Contents3"/>
            <w:tabs>
              <w:tab w:val="clear" w:pos="8459"/>
              <w:tab w:val="right" w:pos="9026" w:leader="dot"/>
            </w:tabs>
            <w:rPr/>
          </w:pPr>
          <w:hyperlink w:anchor="__RefHeading___Toc906619_1051229030">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906621_1051229030">
            <w:r>
              <w:rPr>
                <w:webHidden/>
                <w:rStyle w:val="IndexLink"/>
                <w:rtl w:val="true"/>
              </w:rPr>
              <w:t>فصل في ذكر بعض النصوص عليه</w:t>
            </w:r>
            <w:r>
              <w:rPr>
                <w:rStyle w:val="IndexLink"/>
                <w:rtl w:val="true"/>
              </w:rPr>
              <w:t>(</w:t>
            </w:r>
            <w:r>
              <w:rPr>
                <w:rStyle w:val="IndexLink"/>
                <w:rtl w:val="true"/>
              </w:rPr>
              <w:t>صلوات اللّه عليه</w:t>
            </w:r>
            <w:r>
              <w:rPr>
                <w:rStyle w:val="IndexLink"/>
                <w:rtl w:val="true"/>
              </w:rPr>
              <w:t>)</w:t>
              <w:tab/>
            </w:r>
            <w:r>
              <w:rPr>
                <w:rStyle w:val="IndexLink"/>
              </w:rPr>
              <w:t>282</w:t>
            </w:r>
          </w:hyperlink>
        </w:p>
        <w:p>
          <w:pPr>
            <w:pStyle w:val="Contents3"/>
            <w:tabs>
              <w:tab w:val="clear" w:pos="8459"/>
              <w:tab w:val="right" w:pos="9026" w:leader="dot"/>
            </w:tabs>
            <w:rPr/>
          </w:pPr>
          <w:hyperlink w:anchor="__RefHeading___Toc906623_1051229030">
            <w:r>
              <w:rPr>
                <w:webHidden/>
                <w:rStyle w:val="IndexLink"/>
                <w:rtl w:val="true"/>
              </w:rPr>
              <w:t>فصل في ذكر طرف من دلائل صاحب الزمان</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906625_1051229030">
            <w:r>
              <w:rPr>
                <w:webHidden/>
                <w:rStyle w:val="IndexLink"/>
                <w:rtl w:val="true"/>
              </w:rPr>
              <w:t>فصل في ذكر من رآه</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906627_1051229030">
            <w:r>
              <w:rPr>
                <w:webHidden/>
                <w:rStyle w:val="IndexLink"/>
                <w:rtl w:val="true"/>
              </w:rPr>
              <w:t>فصل في التمحيص و النهي عن التوقيت</w:t>
            </w:r>
            <w:r>
              <w:rPr>
                <w:rStyle w:val="IndexLink"/>
                <w:rtl w:val="true"/>
              </w:rPr>
              <w:tab/>
            </w:r>
            <w:r>
              <w:rPr>
                <w:rStyle w:val="IndexLink"/>
              </w:rPr>
              <w:t>306</w:t>
            </w:r>
          </w:hyperlink>
        </w:p>
        <w:p>
          <w:pPr>
            <w:pStyle w:val="Contents3"/>
            <w:tabs>
              <w:tab w:val="clear" w:pos="8459"/>
              <w:tab w:val="right" w:pos="9026" w:leader="dot"/>
            </w:tabs>
            <w:rPr/>
          </w:pPr>
          <w:hyperlink w:anchor="__RefHeading___Toc906629_1051229030">
            <w:r>
              <w:rPr>
                <w:webHidden/>
                <w:rStyle w:val="IndexLink"/>
                <w:rtl w:val="true"/>
              </w:rPr>
              <w:t>فصل في فضل انتظار الفرج</w:t>
            </w:r>
            <w:r>
              <w:rPr>
                <w:rStyle w:val="IndexLink"/>
                <w:rtl w:val="true"/>
              </w:rPr>
              <w:tab/>
            </w:r>
            <w:r>
              <w:rPr>
                <w:rStyle w:val="IndexLink"/>
              </w:rPr>
              <w:t>309</w:t>
            </w:r>
          </w:hyperlink>
        </w:p>
        <w:p>
          <w:pPr>
            <w:pStyle w:val="Contents3"/>
            <w:tabs>
              <w:tab w:val="clear" w:pos="8459"/>
              <w:tab w:val="right" w:pos="9026" w:leader="dot"/>
            </w:tabs>
            <w:rPr/>
          </w:pPr>
          <w:hyperlink w:anchor="__RefHeading___Toc906631_1051229030">
            <w:r>
              <w:rPr>
                <w:webHidden/>
                <w:rStyle w:val="IndexLink"/>
                <w:rtl w:val="true"/>
              </w:rPr>
              <w:t>فصل في ذكر علة غيبته</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906633_1051229030">
            <w:r>
              <w:rPr>
                <w:webHidden/>
                <w:rStyle w:val="IndexLink"/>
                <w:rtl w:val="true"/>
              </w:rPr>
              <w:t>فصل علامات الظهور</w:t>
            </w:r>
            <w:r>
              <w:rPr>
                <w:rStyle w:val="IndexLink"/>
                <w:rtl w:val="true"/>
              </w:rPr>
              <w:tab/>
            </w:r>
            <w:r>
              <w:rPr>
                <w:rStyle w:val="IndexLink"/>
              </w:rPr>
              <w:t>314</w:t>
            </w:r>
          </w:hyperlink>
        </w:p>
        <w:p>
          <w:pPr>
            <w:pStyle w:val="Contents3"/>
            <w:tabs>
              <w:tab w:val="clear" w:pos="8459"/>
              <w:tab w:val="right" w:pos="9026" w:leader="dot"/>
            </w:tabs>
            <w:rPr/>
          </w:pPr>
          <w:hyperlink w:anchor="__RefHeading___Toc906635_1051229030">
            <w:r>
              <w:rPr>
                <w:webHidden/>
                <w:rStyle w:val="IndexLink"/>
                <w:rtl w:val="true"/>
              </w:rPr>
              <w:t>فصل في ظهور القائم</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906637_1051229030">
            <w:r>
              <w:rPr>
                <w:webHidden/>
                <w:rStyle w:val="IndexLink"/>
                <w:rtl w:val="true"/>
              </w:rPr>
              <w:t>فصل في صفاته</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906639_1051229030">
            <w:r>
              <w:rPr>
                <w:webHidden/>
                <w:rStyle w:val="IndexLink"/>
                <w:rtl w:val="true"/>
              </w:rPr>
              <w:t>فصل سيرته و احكامه عند قيامه</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906641_1051229030">
            <w:r>
              <w:rPr>
                <w:webHidden/>
                <w:rStyle w:val="IndexLink"/>
                <w:rtl w:val="true"/>
              </w:rPr>
              <w:t>الفهرست</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7_73430"/>
      <w:bookmarkStart w:id="1" w:name="pg7317_73430"/>
      <w:bookmarkEnd w:id="1"/>
    </w:p>
    <w:p>
      <w:pPr>
        <w:pStyle w:val="Heading2"/>
        <w:numPr>
          <w:ilvl w:val="1"/>
          <w:numId w:val="1"/>
        </w:numPr>
        <w:rPr/>
      </w:pPr>
      <w:bookmarkStart w:id="2" w:name="pg7317_73430"/>
      <w:bookmarkStart w:id="3" w:name="__RefHeading___Toc90643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الأنوار البهیة في تواریخ الحجج الإلهیة</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مدیرشانه‌چی، کاظم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6433_1051229030"/>
      <w:bookmarkStart w:id="6" w:name="_Toc2"/>
      <w:bookmarkEnd w:id="5"/>
      <w:r>
        <w:rPr>
          <w:rtl w:val="true"/>
        </w:rPr>
        <w:t>اشارة</w:t>
      </w:r>
      <w:bookmarkStart w:id="7" w:name="pg7317_73437"/>
      <w:bookmarkEnd w:id="6"/>
    </w:p>
    <w:p>
      <w:pPr>
        <w:pStyle w:val="Heading2"/>
        <w:numPr>
          <w:ilvl w:val="1"/>
          <w:numId w:val="1"/>
        </w:numPr>
        <w:rPr/>
      </w:pPr>
      <w:bookmarkStart w:id="8" w:name="__RefHeading___Toc906435_105122903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 كلمة لا بدّ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تواريخ الحجج الإلهية،اسم على مسمّى من حيث إنه يحمل نورا للقلوب ينبعث من أربع عشرة مشكاة هي التي أنارت سبل المعاش و المعاد لسائر العباد،يوم أن اختارها اللّه على العالمين لإخراج الناس من ظلمات الكفر إلى نور الإيمان حتى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كتاب لم يكن الأول في بابه،و لا الأشمل و الأكمل في محتواه،و لا هو ذو موضوع قلّما تناولته الأقلام و حامت حوله الأفهام،لأن ثقات الشيعة و جهابذة سلفهم الصالح قد أشبعوا موضوعه درسا و بحثا و تدقيقا منذ القرن الثالث الهجري حتى أيامنا هذه،لأنه يتناول خلاصة سيرة سيد المرسلين، و سير فاطمة سيدة نساء العالمين و الأئمة الاثني عشر الأبرار المطهّرين صلوات اللّه و سلامه عليه و عليهم أجمعين،و رضوان اللّه على صحبه المنتجبين و أصحابهم الميامين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الموضوع الكريم تحفل به امهات الكتب و أعاظم الأسفار،و قد أشبعه العلماء و الادباء و المؤرخون كلاما و تفصيلا،و لكن الذي دعانا الى نشره بالذات،هو أنه خلاصة طريفة لطيفة،و رسالة وجيزة فخمة،تحمل خلاصة هذه السّير الشريفة بأخصر عبارة و أوضح بيان،و بأسلوب سهل قريب 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يغني عن الكتب الضخمة لما فيه من روحية مؤلفه الجليل،و من حسن اختياره الجميل اللذين ان دلاّ فإنما يدلاّن على براعة الانتفاء و سلامة النيّة،و على الإيمان الراسخ الذي تقرأه بين سطور كاتبه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تقدّمه إلى القرّاء الكرام مدققا منقحا في طبعته الأنيقة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يسرّها أن تتحف به المكتبة الإسلامية و روّاد الحقيقة من قرّاء العربية،راجية بذلك القربى و رضاء اللّه سبحانه،و مستمدّة منه العون على ما يخدم الاسلام و المسلمين،و يظهر فضل خاتم النبيين صلّى اللّه عليه و آله و سلّمو اله و سلم،و فضل بضعته الطاهرة و أبنائها الأئمة المعصومين الذين أذهب اللّه عنهم الرّجس و طهّرهم تطهيرا،سلام اللّه عليها و عليهم،و على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التّكلان أولا و أخيرا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bookmarkStart w:id="10" w:name="pg7317_7344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906437_1051229030"/>
      <w:bookmarkStart w:id="12" w:name="_Toc4"/>
      <w:bookmarkEnd w:id="11"/>
      <w:r>
        <w:rPr>
          <w:rtl w:val="true"/>
        </w:rPr>
        <w:t>حياة المؤلف</w:t>
      </w:r>
      <w:bookmarkEnd w:id="12"/>
    </w:p>
    <w:p>
      <w:pPr>
        <w:pStyle w:val="Heading3"/>
        <w:numPr>
          <w:ilvl w:val="2"/>
          <w:numId w:val="1"/>
        </w:numPr>
        <w:rPr/>
      </w:pPr>
      <w:bookmarkStart w:id="13" w:name="__RefHeading___Toc906439_1051229030"/>
      <w:bookmarkStart w:id="14" w:name="_Toc5"/>
      <w:bookmarkEnd w:id="13"/>
      <w:r>
        <w:rPr>
          <w:rtl w:val="true"/>
        </w:rPr>
        <w:t>اشارة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الحبر النحرير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بن محمد رضا بن أبي القاسم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أفاضل علماء العصر الحاضر،ولد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ببلدة قم و نشأ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اشتغل بالتعليم الى أوان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هاجر الى العراق لتكميل تحصيلاته،فقدم النجف و التزم مصاحبة استاذه في الحديث و الرجال العلامة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منه الحديث و الرجال،فبرع فيهما،و أجازه أستاذه العلامة،و كان اجتماعه به في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بعد مهاجرة العلامة المذكور،من سامراء الى النجف بسنتين،فاستفاد منه بقية حياته،و عاضده في تآليفه، حتى قبض شيخه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فرجع جنابه الى موطنه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هناك مستقلاّ بالبحث و التنقيب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بدرسه و تأليفه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الى خراسان و تشرف بمشهد مولانا الرضا و استوطنه؛و بقي الى أواخر عمره في ذلك المشهد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في أثناء اقامته بهذه البلدة مشتغلا بالافادة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تدريسا و القاء في منابرها،و كتابة في مؤلفاته،حتى أن جمعا من محصلي العلوم الدينية طلبوا منه تدريس الأخلاق،فقبل جنابه، و كان يلقي دروسه الأخلاقية في مدرسة ميرزا جعفر بجوار البقعة الشريفة فاغتنم الطّلاب محضره،و كان يحضر مجلسه زهاء ألف طالب،فتمتد افاداته الى مقربة من ثلاث ساعات متوالية،و الحاضرون يستمعون بياناته الشريفة باقبال تام بلا سأم و 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 جنابه و بشّر،و تتبّع في نقل الزاجرات و تبحّر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دأبه نقل الروايات مسندة،احتياطا في النقل،و في خلال إقامته بإيران،تشرف ثلاث مرات بزيارة بيت اللّه الحرام،و لم يترك</w:t>
      </w:r>
      <w:bookmarkStart w:id="15" w:name="pg7317_73443"/>
    </w:p>
    <w:p>
      <w:pPr>
        <w:pStyle w:val="BookText"/>
        <w:rPr/>
      </w:pPr>
      <w:bookmarkEnd w:id="15"/>
      <w:r>
        <w:rPr>
          <w:rFonts w:ascii="Amiri" w:hAnsi="Amiri" w:eastAsia="Amiri" w:cs="Amiri"/>
          <w:color w:val="111111"/>
          <w:sz w:val="28"/>
          <w:sz w:val="28"/>
          <w:szCs w:val="28"/>
          <w:rtl w:val="true"/>
          <w:lang w:bidi="ar-SA"/>
        </w:rPr>
        <w:t>الاشتغال بالمطالعة و التأليف في أثناء رحلاته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آية في صيانة أوقاته عن التضييع و البطالة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نقل لنا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رآه في البرية أثناء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مكث سيارته لاصلاح ما ضاع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مشغولا بالكتابة،إغتناما للفرصة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عاداته الشريفة تنقيح الأخبار المباركة من الغث،و عدم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المصادر 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مولعا بجمع الاحاديث و ترتيبها ترتيبا يسهل معه 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تآليفه آية في حسن الترتيب و التأليف و لأجل ذلك شاع و ذاع جل تأليفاته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كثير منها غير مرّة و ما من مكتبة بل بيت من الشيعة إلا و عنده آثار من هذا الحبر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فضل اللّه يؤتيه من يشاء و لا شك ان لروحياته الشريفة،و مجاهداته النفسية،أثرا في أن يحظى من اللّه تعالى بذاك التوفيق المستوعب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تخليد اسمه بتلك المآثر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تبارك اسمه، وَ مَنْ يُرِدْ ثَوابَ الْآخِرَةِ نُؤْتِهِ مِنْها </w:t>
      </w:r>
      <w:r>
        <w:rPr>
          <w:rStyle w:val="FootnoteAnchor"/>
          <w:rtl w:val="true"/>
        </w:rPr>
        <w:footnoteReference w:id="2"/>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زاده اللّه تعالى في حرثه و أيّ حرث أعظم من هذه الصدقات الجارية المبقية لاسمه ما شاء اللّه، و الموجبة للترحّم و الدعاء له في كل يوم و ليلة،بل و في كل ساعة،حيث لا يخلو مشهد من مشاهد الأئمة على ساكنيها السلام من كتابه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من صعد منبر الوعظ و الارشاد الا و استفاد من تآليفه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فجزاه اللّه تعالى عن الإسلام خير الجزاء و زاده شرفا و 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شرفه بمحضر مواليه الكرماء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06441_1051229030"/>
      <w:bookmarkStart w:id="17" w:name="_Toc6"/>
      <w:bookmarkEnd w:id="16"/>
      <w:r>
        <w:rPr>
          <w:rtl w:val="true"/>
        </w:rPr>
        <w:t>مؤلفاته</w:t>
      </w:r>
      <w:bookmarkEnd w:id="17"/>
    </w:p>
    <w:p>
      <w:pPr>
        <w:pStyle w:val="Heading4"/>
        <w:numPr>
          <w:ilvl w:val="3"/>
          <w:numId w:val="1"/>
        </w:numPr>
        <w:rPr/>
      </w:pPr>
      <w:bookmarkStart w:id="18" w:name="__RefHeading___Toc906443_105122903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مؤلفاته تزهو عن الستين بين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مخطوط نسأل اللّه تعالى توفيق أحفاده بنشره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استفادة المؤمنين من بركته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قائمة أسماء كتبه على ما ضبطه جنابه في تأليفه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تغيير يسير لناشره فضيلة ولد المؤلف حين طبع ذلك الكتاب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906445_1051229030"/>
      <w:bookmarkStart w:id="21" w:name="_Toc8"/>
      <w:bookmarkEnd w:id="20"/>
      <w:r>
        <w:rPr>
          <w:rtl w:val="true"/>
        </w:rPr>
        <w:t>القسم الاول فالمطبوعة منها</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الرجبية في ما يتعلق بالشهور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ما ألفه و كانت نسخته المطبوعة أيضا بخطه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 في تتمات الدرة الثمينة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تتميما لشرح الفاضل اليزدي على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السنن و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مختصر حلية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الزائرين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الزيارات الواردة للأئمة الطاهرين و فوائد متفرقة من تعيين قبور العلماء و الصلحاء في مشاهدهم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أعمال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اللآليء المنثورة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جيزة كثيرة الفائدة في الأذكار و الأحراز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العلية في المناقب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نبذة من مناقب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أغلبها من كتب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و مئة كلمة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الكلمات القصار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الأبرار في منتخب أنيس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القصوى في ترجمة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فارسية للرسالة العملية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فقيه عصره السيد محمد كاظم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المعاصي الصغيرة و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 و الباقيات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الأدعية و الزيارات و الأذكار و الأحراز</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الطوسية و النفحة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في مقتل مولانا أبي عبد اللّه الحسين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فيما يتعلق بفاجعة كربلاء و مصائب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بضميمه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 في تواريخ الحجج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السفر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لمصبح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عناوين الأدعية و فضائلها المذكورة فيه كأصل الادعية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في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استفادة أبناء 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النواظر في ترجمة معدن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العربي للشيخ الأجل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اختصره من معراج السعادة للفاضل النراقي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جمال الأسبوع لابن طاوس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في حواشي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في تواريخ النبي و الآل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للمسلك الثاني من كتاب اللهوف لابن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تحية الزائر لأستاذه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مختلف المضامين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bookmarkStart w:id="22" w:name="pg7317_73449"/>
    </w:p>
    <w:p>
      <w:pPr>
        <w:pStyle w:val="BookText"/>
        <w:rPr/>
      </w:pPr>
      <w:bookmarkEnd w:id="22"/>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 في ذكر مشاهير العلماء و الشعراء و الأصحاب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الاحباب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اختصار الكتاب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و مدينة الحكم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اختصار لبحار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على ترتيب الحروف الهجائية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ما يتعلق بكل حرف مع الاشارة الى مصادره من أبواب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شريف كثير الفوائد لا بد منه لمراجع البحار و كان مع ذلك كتابا مستقلا مفيدا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 في مصائب سيدة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بعد وفاته و ترجمه الى الفارسية بعض الأفاضل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الأحباب في تراجم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 تراجم كبار أصحاب النبي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أيضا قد طبعت بعد وفاته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06447_1051229030"/>
      <w:bookmarkStart w:id="24" w:name="_Toc9"/>
      <w:bookmarkEnd w:id="23"/>
      <w:r>
        <w:rPr>
          <w:rtl w:val="true"/>
        </w:rPr>
        <w:t>القسم الثاني</w:t>
      </w:r>
      <w:r>
        <w:rPr>
          <w:rtl w:val="true"/>
        </w:rPr>
        <w:t>:</w:t>
      </w:r>
      <w:r>
        <w:rPr>
          <w:rtl w:val="true"/>
        </w:rPr>
        <w:t>ما لم يطبع بعد</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العلاّم في وقائع الشهور و عمل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الى وقائع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فيض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لغات القرآن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نقد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بوسائل الشيعة للشيخ الأجل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بداية الهداية للشيخ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25" w:name="pg7317_73451"/>
    </w:p>
    <w:p>
      <w:pPr>
        <w:pStyle w:val="BookText"/>
        <w:rPr/>
      </w:pPr>
      <w:bookmarkEnd w:id="2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الأصل للشيخ الأجل شيخنا البهائي و هو أخصر كتاب في علم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فيما يتعلق بحديث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اختصار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حامد حسين الهندي التي ألفها الحبر البارع في ضمن مجلدات،شارحا لبعض الاحاديث الواردة في موضوع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مجلدان ضخمان فيما يتعلق بحديث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اختصار حق اليقين لمؤلفه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الفلاح في 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مقلاد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اختصار الكتاب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المجلد الحادي عشر من مجلدات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 مولانا أمير المؤمنين الواردة في القسم الثالث من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اختصره بالفارسية من أصله العربي المرشح من قلم الإمام الترمذي من كبار علماء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 البصر في سيرة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طبع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الباصرة في تاريخ الحجج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الرسالة بمنزلة الأصل للكتاب الحاضر</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06449_1051229030"/>
      <w:bookmarkStart w:id="27" w:name="_Toc10"/>
      <w:bookmarkEnd w:id="26"/>
      <w:r>
        <w:rPr>
          <w:rtl w:val="true"/>
        </w:rPr>
        <w:t>القسم الثالث</w:t>
      </w:r>
      <w:r>
        <w:rPr>
          <w:rtl w:val="true"/>
        </w:rPr>
        <w:t>:</w:t>
      </w:r>
      <w:r>
        <w:rPr>
          <w:rtl w:val="true"/>
        </w:rPr>
        <w:t>ما لم يوفق باتمامه في أيام حياته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النور في عمل الأيام و السنة و الشهور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العقبى في مثالب أعداء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bookmarkStart w:id="28" w:name="pg7317_73453"/>
    </w:p>
    <w:p>
      <w:pPr>
        <w:pStyle w:val="BookText"/>
        <w:rPr/>
      </w:pPr>
      <w:bookmarkEnd w:id="2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 المصاب بفقد الأعزة و الأحباب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 في أخبار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و الغائبات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المؤلف أن نسخة هذا الكتاب قد فقدت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لدار السلام فيما يتعلق بالرؤيا و المنام لشيخه العلامة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زاد المعاد و تحفة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الطوسية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06451_1051229030"/>
      <w:bookmarkStart w:id="30" w:name="_Toc11"/>
      <w:bookmarkEnd w:id="29"/>
      <w:r>
        <w:rPr>
          <w:rtl w:val="true"/>
        </w:rPr>
        <w:t>رحلته و أحفاده</w:t>
      </w:r>
      <w:bookmarkEnd w:id="30"/>
    </w:p>
    <w:p>
      <w:pPr>
        <w:pStyle w:val="BookText"/>
        <w:rPr/>
      </w:pPr>
      <w:r>
        <w:rPr>
          <w:rFonts w:ascii="Amiri" w:hAnsi="Amiri" w:eastAsia="Amiri" w:cs="Amiri"/>
          <w:color w:val="111111"/>
          <w:sz w:val="28"/>
          <w:sz w:val="28"/>
          <w:szCs w:val="28"/>
          <w:rtl w:val="true"/>
          <w:lang w:bidi="ar-SA"/>
        </w:rPr>
        <w:t xml:space="preserve">فاضت نفسه الزكية في ليلة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الحرام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بلغ عمره خمسا و ستين سنة و بقي من جنابه أربعة 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فضيلة الشيخ ميرزا علي آقا و جناب فضيلة الشيخ ميرزا محسن سلمهما اللّه تعالى و كانا من أفاضل العصر و أخياره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مخدرتان صالحتان،وفقهم اللّه جميعا لمرضاته و جعل في أعقابهم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06453_1051229030"/>
      <w:bookmarkStart w:id="32" w:name="_Toc12"/>
      <w:bookmarkEnd w:id="31"/>
      <w:r>
        <w:rPr>
          <w:rtl w:val="true"/>
        </w:rPr>
        <w:t>موضوع هذا الكتاب</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مواضيع التاريخ ترجمة صلحاء الأمة و علمائهم المماثلين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أهم منافعه تذكار من مضى لاعتبار من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ذكر الأخبار من العلماء الأبرار أعلى مراتب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أوقفوا أنفسهم على سبيل الخيرات و لم يأخذهم في اللّه لومة لاثم فسلكوا نهج الحق باقدام راسخة، و أيّدوا الدين تارة بالألسن و أخرى بالأقلام و ثالثة بتعريض أنفسهم للشهادة</w:t>
      </w:r>
    </w:p>
    <w:p>
      <w:pPr>
        <w:pStyle w:val="BookText"/>
        <w:rPr/>
      </w:pPr>
      <w:r>
        <w:rPr>
          <w:rFonts w:ascii="Amiri" w:hAnsi="Amiri" w:eastAsia="Amiri" w:cs="Amiri"/>
          <w:color w:val="111111"/>
          <w:sz w:val="28"/>
          <w:sz w:val="28"/>
          <w:szCs w:val="28"/>
          <w:rtl w:val="true"/>
          <w:lang w:bidi="ar-SA"/>
        </w:rPr>
        <w:t>حفاظا لحرمة الدين و خدمة للمؤمنين و إرشادا للسالكين،فحياتهم درس كله لمن ألقى السمع و هو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فالناظر يستفيد منهم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رأس قائدي الدين و حفّاظه و علمائه،من وسمه اللّه بوسمة العصمة و أيده بروح منه،هم أهل البيت الذين اذهب اللّه عنهم الرجس و طهّرهم تطهيرا،حيث شرّفهم اللّه تعالى بتشريف الإمامة و قمصهم قميص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فحياتهم كلها درس شهامة و حرية و أخلاق و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الشقاء للمرء المسلم عدم عثوره على حالاتهم و أخلاقهم و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يتمكن لعامة الناس ذلك شمّر عن قميص الجد رجال لا تلهيهم تجارة و لا بيع عن ذكر اللّه و تذكير الناس بأية وسيلة من الوسائل ففحصوا و نقبوا و استعلموا باحثين عن أحوالهم و سيرهم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اثبتوا ما عثروا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فجدير بنا أن نذكر جملة منها،تذكرة لمن لم يعلم و شكرا لمؤلفيه و مجمّعيه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بأيدينا من كتب سير الأئمة ولو في طي حالات نفر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واضح الاخباري المتوفي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تاريخ سنوي عام من بدء،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واضح الاخباري المتوفي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تاريخ سنوي عام من بدء هبوط آدم الى عام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أدرج في مطاويه أحوال الأئمة و نقل بعض كلماتهم القصار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الكافي لمؤلفه ثقة المحدثين جناب محمد بن يعقوب الكليني الرازي المتوفي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السفر الشريف و ان كان موضوعا لابداع الأخبار المروية عنهم و لكن في مطاويه عقد أبوابا لمواليدهم و 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التنبيه و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تأليف المؤرخ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المسعودي المتوفي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الارشاد للشيخ الأجل شيخنا المفيد قدّس سرّه المتوفي سنة ش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السفر أقدم كتاب وصل الينا يختص ببيان حياة الأئمة و فضائلهم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المؤلف و ان كان غرضه إثبات الإمامة لهم من طريق العقل و النقل و لكن لما</w:t>
      </w:r>
    </w:p>
    <w:p>
      <w:pPr>
        <w:pStyle w:val="BookText"/>
        <w:rPr/>
      </w:pPr>
      <w:r>
        <w:rPr>
          <w:rFonts w:ascii="Amiri" w:hAnsi="Amiri" w:eastAsia="Amiri" w:cs="Amiri"/>
          <w:color w:val="111111"/>
          <w:sz w:val="28"/>
          <w:sz w:val="28"/>
          <w:szCs w:val="28"/>
          <w:rtl w:val="true"/>
          <w:lang w:bidi="ar-SA"/>
        </w:rPr>
        <w:t>كانت حياتهم من اوّل الدلائل على ذلك أثبت تاريخهم و ما صدر منهم من الكرامات،فكتابه هذا حقيق بأن يكون معقد الدراسة و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إعلام الورى </w:t>
      </w:r>
      <w:r>
        <w:rPr>
          <w:rStyle w:val="FootnoteAnchor"/>
          <w:rtl w:val="true"/>
        </w:rPr>
        <w:footnoteReference w:id="4"/>
      </w:r>
      <w:r>
        <w:rPr>
          <w:rFonts w:ascii="Amiri" w:hAnsi="Amiri" w:eastAsia="Amiri" w:cs="Amiri"/>
          <w:color w:val="111111"/>
          <w:sz w:val="28"/>
          <w:sz w:val="28"/>
          <w:szCs w:val="28"/>
          <w:rtl w:val="true"/>
          <w:lang w:bidi="ar-SA"/>
        </w:rPr>
        <w:t xml:space="preserve">للشيخ الأجل أمين الإسلام الطبرسي 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أنفع كتاب في ذلك من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 تاريخ النبي و أجداده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الزهراء سلام اللّه عليها و ذريتها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المناقب لابن شهر آشوب السروي المازندراني المتوفي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كشف الغمة للشيخ المتبحر علي بن عيسى الإربلي المتوفي سنة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هذان الكتابان،أجل كتابين في بابهما إذ مؤلفاهما المتتبعان أكثرا النقل عن المخالف و المؤالف و جمعا ما شرد في مطاوي كتابيهما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كانا ثقتين ثبتين عند الفريقين؛و مع ذلك يسميان من ينقلان عنه،أثبت ذلك كله لهذين السفرين جلالة و وثاقة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آثار ثقات الشيعة و محدثيهم و مؤرخيهم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علماء السنة فحيث إنهم مقرون بفضائل الأئمة و شرف انتسابهم بالرسول ذكروا أيضا تواريخهم منفردة و ضمن الوقائع،فقلّ تاريخ عام إلا و قد ذكرهم في مطاويه و أثنى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أغمضنا عن ذكر التواريخ العامة السنوية كتاريخ الطبرسي و ابن كثير و ابن الأثير و ابي الفداء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نربدّا من ذكر ما أفرده بعض كبارهم في حياة أئمتنا المعصومين،تذكرة لمن أراد الوقوف على أقوال غير الشيعة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السّؤل في مناقب آل الرسول لكمال الدين بن طلحة الشافعي المتوفي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لتراجم مشاهير الإسلام لابن خلكان المتوفي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 كان فيه اشتباهات و زلات في تراجم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لترجمة الصلحاء و الزهاد للحافظ ابي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الاصفهاني المتوفي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الفصول المهمة في معرفة الائمة لنور الدين بن صباغ المالكي المتوفي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دوّنه المؤرخون في سير النبي و الخلفاء و الأصحاب حيث ذكروا في أقرباء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احفاده،مولانا امير المؤمنين و سيدتنا فاطمة الزكية و ابنيهما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صنفوا في المقاتل حيث إنهم قد أفردوا للحسين مقاتل استوفت وقائع خروجه و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سير النبي المشتملة لذكر السيدة فاطمة الشريفة و مولانا ابي الحسن و ابنيهما،سيرة ابن هشام لأبي محمد عبد الملك بن هشام المتوفي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السيرة الحلبية لعلي بن برهان الدين الحلبي الشافعي المتوفي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سير الاصحاب و تراجمهم الشاملة لذكر مولاتنا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الصحابة و التابعين لأبي عبد اللّه بن سعد المتوفي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في اسماء الاصحاب،للحافظ ابي عمرو بن عبد البر القرطبي المالكي المتوفي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أسد الغابة في معرفة الصحابة لابن الأثير عز الدين علي بن أبي الكرم المتوفي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ميزان الاعتدال للذهبي المتوفي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الاصابة في تمييز الصحابة لشيخ الإسلام شهاب الدين بن حجر العسقلاني الشافعي 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المقاتل الشاملة لمقتل الوصي و شبليه،مقاتل الطالبيين لأبي الفرج الأصفهاني المتوفي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أفرد في مقتل الحسين،مقتل أبي مخنف لوط بن يحيى الأزدي المتوفي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المدارك القديمة الموثوق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للمتأخرين مصنفات قيمة في تواريخهم خصوصا بعض اعلام التشيع في عاصمة إيران بظهور الدولة الصفوية و رفع التقية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ذلك العصر المشعشع قد وفق علماء الشيعة لتأليف مجلدات ضخمة في حالاتهم و معجزاتهم و أخلاقهم كبحار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عوالم العلوم و غيرهما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عصرنا يحسّ الاحتياج الى تدوين كتاب صغير الحجم جامع لشتات أحوالهم،مشتمل لنبذة من مكارم أخلاقهم و كراماتهم و كلماتهم القصار الحكيمة،بعبارات واضحة و طرق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فصنّف جناب المؤلف هذا السفر الجليل ففاز بالمراد بل فاق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المشاهدة تكفي عن المبالغة و نحن نشكره على هذه الخدمة القيمة و 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منا جزاء و 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تعالى أن يحشره معهم في الدرجات الآخرة و أن يوفق العلماء بما وفّقه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لخدمة الدين بأفكارهم و أقلامهم إنه قريب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رب العالمين تحريرا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القعدة الحرام و أنا أقل خدمة العلم و الدين محمد كاظم الخراساني الشانه 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أوضح عن دينه القويم بأئمة الهدى من أهل بيت النبوّة،و أبلج </w:t>
      </w:r>
      <w:r>
        <w:rPr>
          <w:rStyle w:val="FootnoteAnchor"/>
          <w:rtl w:val="true"/>
        </w:rPr>
        <w:footnoteReference w:id="5"/>
      </w:r>
      <w:r>
        <w:rPr>
          <w:rFonts w:ascii="Amiri" w:hAnsi="Amiri" w:eastAsia="Amiri" w:cs="Amiri"/>
          <w:color w:val="111111"/>
          <w:sz w:val="28"/>
          <w:sz w:val="28"/>
          <w:szCs w:val="28"/>
          <w:rtl w:val="true"/>
          <w:lang w:bidi="ar-SA"/>
        </w:rPr>
        <w:t xml:space="preserve">بأنوار آثارهم عن الصراط المستقيم،و استبان بهم المحجة </w:t>
      </w:r>
      <w:r>
        <w:rPr>
          <w:rStyle w:val="FootnoteAnchor"/>
          <w:rtl w:val="true"/>
        </w:rPr>
        <w:footnoteReference w:id="6"/>
      </w:r>
      <w:r>
        <w:rPr>
          <w:rFonts w:ascii="Amiri" w:hAnsi="Amiri" w:eastAsia="Amiri" w:cs="Amiri"/>
          <w:color w:val="111111"/>
          <w:sz w:val="28"/>
          <w:sz w:val="28"/>
          <w:szCs w:val="28"/>
          <w:rtl w:val="true"/>
          <w:lang w:bidi="ar-SA"/>
        </w:rPr>
        <w:t xml:space="preserve">و الصلاة و السلام على نبيه هادي الأمة،و إمام الأئمة و على آله الأنوار المضيئة،و بدور الليالي المدلهمة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راجي عفو ربه الغني عباس بن محمد رضا القمي عفى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سألني بعض الإخوان من أهل الإيمان،أن أكتب له ما هو المختار عندي من تواريخ أيام ولادة الحجج الطاهرة سادات الدنيا و الآخرة، و أيام وفاتهم صلوات اللّه عليهم فكتبت له وجيزة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الباصرة في تاريخ الحجج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عنّ </w:t>
      </w:r>
      <w:r>
        <w:rPr>
          <w:rStyle w:val="FootnoteAnchor"/>
          <w:rtl w:val="true"/>
        </w:rPr>
        <w:footnoteReference w:id="8"/>
      </w:r>
      <w:r>
        <w:rPr>
          <w:rFonts w:ascii="Amiri" w:hAnsi="Amiri" w:eastAsia="Amiri" w:cs="Amiri"/>
          <w:color w:val="111111"/>
          <w:sz w:val="28"/>
          <w:sz w:val="28"/>
          <w:szCs w:val="28"/>
          <w:rtl w:val="true"/>
          <w:lang w:bidi="ar-SA"/>
        </w:rPr>
        <w:t>لي أن اكتب رسالة أخرى اذكر فيها مختصرا من كيفية ولادتهم و وفاتهم،و أشير الى قليل من مناقبهم،فجمعت هذه الرسالة الشريفة و سميتها الأنوار البهية في تواريخ الحجج الإلهية، و اوردت فيها أربعة عشر نورا،و أسأل اللّه تعالى ان يوفقني لاتمامها و يفوزني بسعادة اختتامها إنه جواد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bookmarkStart w:id="33" w:name="pg7317_73465"/>
    </w:p>
    <w:p>
      <w:pPr>
        <w:pStyle w:val="Heading2"/>
        <w:numPr>
          <w:ilvl w:val="1"/>
          <w:numId w:val="1"/>
        </w:numPr>
        <w:rPr/>
      </w:pPr>
      <w:bookmarkStart w:id="34" w:name="__RefHeading___Toc906455_1051229030"/>
      <w:bookmarkStart w:id="35" w:name="_Toc13"/>
      <w:bookmarkEnd w:id="33"/>
      <w:bookmarkEnd w:id="34"/>
      <w:r>
        <w:rPr>
          <w:rtl w:val="true"/>
        </w:rPr>
        <w:t>النور الأول</w:t>
      </w:r>
      <w:r>
        <w:rPr>
          <w:rtl w:val="true"/>
        </w:rPr>
        <w:t xml:space="preserve">: </w:t>
      </w:r>
      <w:r>
        <w:rPr>
          <w:rtl w:val="true"/>
        </w:rPr>
        <w:t>رسول الله صلی الله علیه و آله</w:t>
      </w:r>
      <w:bookmarkEnd w:id="35"/>
    </w:p>
    <w:p>
      <w:pPr>
        <w:pStyle w:val="Heading3"/>
        <w:numPr>
          <w:ilvl w:val="2"/>
          <w:numId w:val="1"/>
        </w:numPr>
        <w:rPr/>
      </w:pPr>
      <w:bookmarkStart w:id="36" w:name="__RefHeading___Toc906457_1051229030"/>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سيّدنا و نبيّنا و شفيع ذنوبنا رسول اللّه أبو القاسم محمد سيد الكونين و الثقلين و الفريقين من عرب </w:t>
      </w:r>
      <w:r>
        <w:rPr>
          <w:rStyle w:val="FootnoteAnchor"/>
          <w:rtl w:val="true"/>
        </w:rPr>
        <w:footnoteReference w:id="9"/>
      </w:r>
      <w:r>
        <w:rPr>
          <w:rFonts w:ascii="Amiri" w:hAnsi="Amiri" w:eastAsia="Amiri" w:cs="Amiri"/>
          <w:color w:val="111111"/>
          <w:sz w:val="28"/>
          <w:sz w:val="28"/>
          <w:szCs w:val="28"/>
          <w:rtl w:val="true"/>
          <w:lang w:bidi="ar-SA"/>
        </w:rPr>
        <w:t>و من 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نسبه الشريف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 لأبن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أمه فاطمة بنت عمرو بن عائذ المخزومي،توفي والده بالمدينة و له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ثمان و عشرون سنة قبل أن يولد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 بذلك لأنه كان في رأسه لما ولد شيبة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سلمى بنت عمرو الخزرجية النجارية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فكان بعد ذلك يطوف بمكة و يقال هذا عبد المطلب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وجهه</w:t>
      </w:r>
    </w:p>
    <w:p>
      <w:pPr>
        <w:pStyle w:val="BookText"/>
        <w:rPr/>
      </w:pPr>
      <w:r>
        <w:rPr>
          <w:rFonts w:ascii="Amiri" w:hAnsi="Amiri" w:eastAsia="Amiri" w:cs="Amiri"/>
          <w:color w:val="111111"/>
          <w:sz w:val="28"/>
          <w:sz w:val="28"/>
          <w:szCs w:val="28"/>
          <w:rtl w:val="true"/>
          <w:lang w:bidi="ar-SA"/>
        </w:rPr>
        <w:t>يضيء في الليلة المظلمة 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طير السماء،و كانت إليه السقاية و الرفادة،و هو الذي حفر زمزم و سن خمس سنن أجراها اللّه تعالى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13"/>
      </w:r>
      <w:r>
        <w:rPr>
          <w:rFonts w:ascii="Amiri" w:hAnsi="Amiri" w:eastAsia="Amiri" w:cs="Amiri"/>
          <w:color w:val="111111"/>
          <w:sz w:val="28"/>
          <w:sz w:val="28"/>
          <w:szCs w:val="28"/>
          <w:rtl w:val="true"/>
          <w:lang w:bidi="ar-SA"/>
        </w:rPr>
        <w:t xml:space="preserve">بمكة و قبره بالحجون مزار مشهور و معه قبر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العلى هشم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الثريد </w:t>
      </w:r>
      <w:r>
        <w:rPr>
          <w:rStyle w:val="FootnoteAnchor"/>
          <w:rtl w:val="true"/>
        </w:rPr>
        <w:footnoteReference w:id="15"/>
      </w:r>
      <w:r>
        <w:rPr>
          <w:rFonts w:ascii="Amiri" w:hAnsi="Amiri" w:eastAsia="Amiri" w:cs="Amiri"/>
          <w:color w:val="111111"/>
          <w:sz w:val="28"/>
          <w:sz w:val="28"/>
          <w:szCs w:val="28"/>
          <w:rtl w:val="true"/>
          <w:lang w:bidi="ar-SA"/>
        </w:rPr>
        <w:t xml:space="preserve">لقومه و رجال مكة مسنتون </w:t>
      </w:r>
      <w:r>
        <w:rPr>
          <w:rStyle w:val="FootnoteAnchor"/>
          <w:rtl w:val="true"/>
        </w:rPr>
        <w:footnoteReference w:id="16"/>
      </w:r>
      <w:r>
        <w:rPr>
          <w:rFonts w:ascii="IRNazanin" w:hAnsi="IRNazanin" w:eastAsia="IRNazanin"/>
          <w:color w:val="111111"/>
          <w:sz w:val="28"/>
          <w:sz w:val="28"/>
          <w:szCs w:val="28"/>
          <w:rtl w:val="true"/>
          <w:lang w:bidi="fa-IR"/>
        </w:rPr>
        <w:t xml:space="preserve">عجاف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أمه عاتكة بنت مرة السلمية ولدته </w:t>
      </w:r>
      <w:r>
        <w:rPr>
          <w:rStyle w:val="FootnoteAnchor"/>
          <w:rtl w:val="true"/>
        </w:rPr>
        <w:footnoteReference w:id="18"/>
      </w:r>
      <w:r>
        <w:rPr>
          <w:rFonts w:ascii="Amiri" w:hAnsi="Amiri" w:eastAsia="Amiri" w:cs="Amiri"/>
          <w:color w:val="111111"/>
          <w:sz w:val="28"/>
          <w:sz w:val="28"/>
          <w:szCs w:val="28"/>
          <w:rtl w:val="true"/>
          <w:lang w:bidi="ar-SA"/>
        </w:rPr>
        <w:t xml:space="preserve">و عبد شمس توأمين و كانت إصبع </w:t>
      </w:r>
      <w:r>
        <w:rPr>
          <w:rStyle w:val="FootnoteAnchor"/>
          <w:rtl w:val="true"/>
        </w:rPr>
        <w:footnoteReference w:id="19"/>
      </w:r>
      <w:r>
        <w:rPr>
          <w:rFonts w:ascii="Amiri" w:hAnsi="Amiri" w:eastAsia="Amiri" w:cs="Amiri"/>
          <w:color w:val="111111"/>
          <w:sz w:val="28"/>
          <w:sz w:val="28"/>
          <w:szCs w:val="28"/>
          <w:rtl w:val="true"/>
          <w:lang w:bidi="ar-SA"/>
        </w:rPr>
        <w:t xml:space="preserve">أحدهما ملتصقة بجبهة صاحبه فنحيت فسال الدم فقيل يكون بينهما دم و كانت اليه السقاية </w:t>
      </w:r>
      <w:r>
        <w:rPr>
          <w:rStyle w:val="FootnoteAnchor"/>
          <w:rtl w:val="true"/>
        </w:rPr>
        <w:footnoteReference w:id="20"/>
      </w:r>
      <w:r>
        <w:rPr>
          <w:rFonts w:ascii="Amiri" w:hAnsi="Amiri" w:eastAsia="Amiri" w:cs="Amiri"/>
          <w:color w:val="111111"/>
          <w:sz w:val="28"/>
          <w:sz w:val="28"/>
          <w:szCs w:val="28"/>
          <w:rtl w:val="true"/>
          <w:lang w:bidi="ar-SA"/>
        </w:rPr>
        <w:t>و الرفادة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Style w:val="FootnoteAnchor"/>
          <w:rtl w:val="true"/>
        </w:rPr>
        <w:footnoteReference w:id="21"/>
      </w:r>
      <w:r>
        <w:rPr>
          <w:rFonts w:ascii="Amiri" w:hAnsi="Amiri" w:eastAsia="Amiri" w:cs="Amiri"/>
          <w:color w:val="111111"/>
          <w:sz w:val="28"/>
          <w:sz w:val="28"/>
          <w:szCs w:val="28"/>
          <w:rtl w:val="true"/>
          <w:lang w:bidi="ar-SA"/>
        </w:rPr>
        <w:t xml:space="preserve">بغزة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المعجمتين 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في أقصى الشام بينها و بين عسقلان فرسخان،بها ولد الشافعي و دفن بها هاشم ورثاه مطرد الخزاعي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الندى بالشام لما أن ثوى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أودى </w:t>
      </w:r>
      <w:r>
        <w:rPr>
          <w:rStyle w:val="FootnoteAnchor"/>
          <w:rtl w:val="true"/>
        </w:rPr>
        <w:footnoteReference w:id="24"/>
      </w:r>
      <w:r>
        <w:rPr>
          <w:rFonts w:ascii="Amiri" w:hAnsi="Amiri" w:eastAsia="Amiri" w:cs="Amiri"/>
          <w:color w:val="111111"/>
          <w:sz w:val="28"/>
          <w:sz w:val="28"/>
          <w:szCs w:val="28"/>
          <w:rtl w:val="true"/>
          <w:lang w:bidi="ar-SA"/>
        </w:rPr>
        <w:t>بغزة هاشم لا يبعد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فجفانه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 </w:t>
      </w:r>
      <w:r>
        <w:rPr>
          <w:rStyle w:val="FootnoteAnchor"/>
          <w:rtl w:val="true"/>
        </w:rPr>
        <w:footnoteReference w:id="26"/>
      </w:r>
      <w:r>
        <w:rPr>
          <w:rFonts w:ascii="Amiri" w:hAnsi="Amiri" w:eastAsia="Amiri" w:cs="Amiri"/>
          <w:color w:val="111111"/>
          <w:sz w:val="28"/>
          <w:sz w:val="28"/>
          <w:szCs w:val="28"/>
          <w:rtl w:val="true"/>
          <w:lang w:bidi="ar-SA"/>
        </w:rPr>
        <w:t xml:space="preserve">لمن ينتابه </w:t>
      </w:r>
      <w:r>
        <w:rPr>
          <w:rStyle w:val="FootnoteAnchor"/>
          <w:rtl w:val="true"/>
        </w:rPr>
        <w:footnoteReference w:id="27"/>
      </w:r>
      <w:r>
        <w:rPr>
          <w:rFonts w:ascii="Amiri" w:hAnsi="Amiri" w:eastAsia="Amiri" w:cs="Amiri"/>
          <w:color w:val="111111"/>
          <w:sz w:val="28"/>
          <w:sz w:val="28"/>
          <w:szCs w:val="28"/>
          <w:rtl w:val="true"/>
          <w:lang w:bidi="ar-SA"/>
        </w:rPr>
        <w:t>و النصر أولى باللسان و باليدب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المغيرة </w:t>
      </w:r>
      <w:r>
        <w:rPr>
          <w:rStyle w:val="FootnoteAnchor"/>
          <w:rtl w:val="true"/>
        </w:rPr>
        <w:footnoteReference w:id="28"/>
      </w:r>
      <w:r>
        <w:rPr>
          <w:rFonts w:ascii="Amiri" w:hAnsi="Amiri" w:eastAsia="Amiri" w:cs="Amiri"/>
          <w:color w:val="111111"/>
          <w:sz w:val="28"/>
          <w:sz w:val="28"/>
          <w:szCs w:val="28"/>
          <w:rtl w:val="true"/>
          <w:lang w:bidi="ar-SA"/>
        </w:rPr>
        <w:t xml:space="preserve">و يقال </w:t>
      </w:r>
      <w:r>
        <w:rPr>
          <w:rStyle w:val="FootnoteAnchor"/>
          <w:rtl w:val="true"/>
        </w:rPr>
        <w:footnoteReference w:id="29"/>
      </w:r>
      <w:r>
        <w:rPr>
          <w:rFonts w:ascii="Amiri" w:hAnsi="Amiri" w:eastAsia="Amiri" w:cs="Amiri"/>
          <w:color w:val="111111"/>
          <w:sz w:val="28"/>
          <w:sz w:val="28"/>
          <w:szCs w:val="28"/>
          <w:rtl w:val="true"/>
          <w:lang w:bidi="ar-SA"/>
        </w:rPr>
        <w:t>له القمر لجماله،أمه حبى بنت 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المضمومة و 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بمكة عند عبد المطلب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 لعبد مناف</w:t>
      </w:r>
    </w:p>
    <w:p>
      <w:pPr>
        <w:pStyle w:val="BookText"/>
        <w:rPr/>
      </w:pPr>
      <w:r>
        <w:rPr>
          <w:rFonts w:ascii="Amiri" w:hAnsi="Amiri" w:eastAsia="Amiri" w:cs="Amiri"/>
          <w:color w:val="111111"/>
          <w:sz w:val="28"/>
          <w:sz w:val="28"/>
          <w:szCs w:val="28"/>
          <w:rtl w:val="true"/>
          <w:lang w:bidi="ar-SA"/>
        </w:rPr>
        <w:t>ابن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اسمه </w:t>
      </w:r>
      <w:r>
        <w:rPr>
          <w:rStyle w:val="FootnoteAnchor"/>
          <w:rtl w:val="true"/>
        </w:rPr>
        <w:footnoteReference w:id="30"/>
      </w:r>
      <w:r>
        <w:rPr>
          <w:rFonts w:ascii="Amiri" w:hAnsi="Amiri" w:eastAsia="Amiri" w:cs="Amiri"/>
          <w:color w:val="111111"/>
          <w:sz w:val="28"/>
          <w:sz w:val="28"/>
          <w:szCs w:val="28"/>
          <w:rtl w:val="true"/>
          <w:lang w:bidi="ar-SA"/>
        </w:rPr>
        <w:t>زيد و أمه فاطمة بنت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قصي هو الذي أجلى خزاعة عن البيت و جمع قومه الى مكة من الشعاب و الأودية و الجبال فسمي مجمعا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كانت اليه </w:t>
      </w:r>
      <w:r>
        <w:rPr>
          <w:rStyle w:val="FootnoteAnchor"/>
          <w:rtl w:val="true"/>
        </w:rPr>
        <w:footnoteReference w:id="32"/>
      </w:r>
      <w:r>
        <w:rPr>
          <w:rFonts w:ascii="Amiri" w:hAnsi="Amiri" w:eastAsia="Amiri" w:cs="Amiri"/>
          <w:color w:val="111111"/>
          <w:sz w:val="28"/>
          <w:sz w:val="28"/>
          <w:szCs w:val="28"/>
          <w:rtl w:val="true"/>
          <w:lang w:bidi="ar-SA"/>
        </w:rPr>
        <w:t>الحجابة و السقاية و الرفادة و الندوة و اللواء فحاز شرف قريش كله،و قسم مكة أرباعا بين قومه و تيمّنت قريش بأمره فما تنكح،و لا يتشاور،و لا يعقد لواء الا في داره،و كان أمره في قومه كالدين المتّبع في حياته و بعد موته،فاتّخذ دار الندوة و بابها في المسجد،و فيها كانت قريش تقضي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قصي دفن بالحجون فكانوا يزورون قبره و يعظمونه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كلاب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هند بنت سرير،و هو أخوتيم من أبيه،و تيم هو الذي ينتهي اليه نسب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مرة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شد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محشية بنت شيبان،و أخوه عدي جد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امه مارية بنت كعب القضاعية و كان عظيم القدر عند العرب و أرخوا </w:t>
      </w:r>
      <w:r>
        <w:rPr>
          <w:rStyle w:val="FootnoteAnchor"/>
          <w:rtl w:val="true"/>
        </w:rPr>
        <w:footnoteReference w:id="35"/>
      </w:r>
      <w:r>
        <w:rPr>
          <w:rFonts w:ascii="Amiri" w:hAnsi="Amiri" w:eastAsia="Amiri" w:cs="Amiri"/>
          <w:color w:val="111111"/>
          <w:sz w:val="28"/>
          <w:sz w:val="28"/>
          <w:szCs w:val="28"/>
          <w:rtl w:val="true"/>
          <w:lang w:bidi="ar-SA"/>
        </w:rPr>
        <w:t>لموته الى عام الفيل و كان بينهما خمسمئة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لؤي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اللّأي و هو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عاتكة </w:t>
      </w:r>
      <w:r>
        <w:rPr>
          <w:rStyle w:val="FootnoteAnchor"/>
          <w:rtl w:val="true"/>
        </w:rPr>
        <w:footnoteReference w:id="37"/>
      </w:r>
      <w:r>
        <w:rPr>
          <w:rFonts w:ascii="Amiri" w:hAnsi="Amiri" w:eastAsia="Amiri" w:cs="Amiri"/>
          <w:color w:val="111111"/>
          <w:sz w:val="28"/>
          <w:sz w:val="28"/>
          <w:szCs w:val="28"/>
          <w:rtl w:val="true"/>
          <w:lang w:bidi="ar-SA"/>
        </w:rPr>
        <w:t>بنت يخلد بن النضر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غالب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ليلى بنت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فهر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جذلة بنت عامر الجرهمية و كان فهر رئيس الناس بمكة،و كان جمّاع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عاتكة بنت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سكون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لنضارة وجهه،قيل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اسمه </w:t>
      </w:r>
      <w:r>
        <w:rPr>
          <w:rStyle w:val="FootnoteAnchor"/>
          <w:rtl w:val="true"/>
        </w:rPr>
        <w:footnoteReference w:id="40"/>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ولد من النضر فهو قرشي و من لم يلده النضر فليس بقرشي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برة بنت مر بن ادبن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عوانة بنت سعد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خزمة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سلمى بنت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بمدركة لأنه أدرك كل ما كان في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خندف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الرباب قيل لما توفي إلياس حزنت عليه خندف حزنا شديدا فلم تقم حيث مات و لم يظلها سقف حتى هلكت فضرب بها المثل، و كانت تبكي كل خميس،من غدوته الى الليل،لأن الياس توفي يوم الخميس،و كان إلياس يدعى كبير قومه و سيد عشيرته و لا يقطع أمر و لا يقضى مهمّ دونه،و لم تزل العرب تعظم الياس تعظيم اهل الحكمة كلقمان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،معدول عن ماضر،و هو اللبن قبل أن يروب،و اسمه عمر،و امه سودة بنت عك،و أخوته إياد و ربيعة و أنمار، و لهم قصة </w:t>
      </w:r>
      <w:r>
        <w:rPr>
          <w:rStyle w:val="FootnoteAnchor"/>
          <w:rtl w:val="true"/>
        </w:rPr>
        <w:footnoteReference w:id="42"/>
      </w:r>
      <w:r>
        <w:rPr>
          <w:rFonts w:ascii="Amiri" w:hAnsi="Amiri" w:eastAsia="Amiri" w:cs="Amiri"/>
          <w:color w:val="111111"/>
          <w:sz w:val="28"/>
          <w:sz w:val="28"/>
          <w:szCs w:val="28"/>
          <w:rtl w:val="true"/>
          <w:lang w:bidi="ar-SA"/>
        </w:rPr>
        <w:t>لطيفة في تقسيم اموال أبيهم و رجوعهم الى حكم الافعى الجرهمي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مضر أحسن الناس صوتا،و هو أول من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النزر اي القليل سمي بذلك لأن اباه حين ولد له و نظر الى النور الذي بين عينيه،و هو نور النبوة فرح فرحا شديدا و نحر و اطعم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كله نزر في حق هذا المولود،فسمّي نزارا، و أمه معانة بنت </w:t>
      </w:r>
      <w:r>
        <w:rPr>
          <w:rStyle w:val="FootnoteAnchor"/>
          <w:rtl w:val="true"/>
        </w:rPr>
        <w:footnoteReference w:id="43"/>
      </w:r>
      <w:r>
        <w:rPr>
          <w:rFonts w:ascii="IRNazanin" w:hAnsi="IRNazanin" w:eastAsia="IRNazanin"/>
          <w:color w:val="111111"/>
          <w:sz w:val="28"/>
          <w:sz w:val="28"/>
          <w:szCs w:val="28"/>
          <w:rtl w:val="true"/>
          <w:lang w:bidi="fa-IR"/>
        </w:rPr>
        <w:t>حوشم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كمرد أمه مهدة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نسبي إلى عدنان فأمسكوا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 بن عبد مناف بن زهرة بن 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السابع عشر </w:t>
      </w:r>
      <w:r>
        <w:rPr>
          <w:rStyle w:val="FootnoteAnchor"/>
          <w:rtl w:val="true"/>
        </w:rPr>
        <w:footnoteReference w:id="45"/>
      </w:r>
      <w:r>
        <w:rPr>
          <w:rFonts w:ascii="Amiri" w:hAnsi="Amiri" w:eastAsia="Amiri" w:cs="Amiri"/>
          <w:color w:val="111111"/>
          <w:sz w:val="28"/>
          <w:sz w:val="28"/>
          <w:szCs w:val="28"/>
          <w:rtl w:val="true"/>
          <w:lang w:bidi="ar-SA"/>
        </w:rPr>
        <w:t xml:space="preserve">من شهر ربيع الأول بعد طلوع الفجر في عام الفيل بمكة المعظمة،في زمن الملك العادل أنوشيروان في الدار المعروف </w:t>
      </w:r>
      <w:r>
        <w:rPr>
          <w:rStyle w:val="FootnoteAnchor"/>
          <w:rtl w:val="true"/>
        </w:rPr>
        <w:footnoteReference w:id="46"/>
      </w:r>
      <w:r>
        <w:rPr>
          <w:rFonts w:ascii="Amiri" w:hAnsi="Amiri" w:eastAsia="Amiri" w:cs="Amiri"/>
          <w:color w:val="111111"/>
          <w:sz w:val="28"/>
          <w:sz w:val="28"/>
          <w:szCs w:val="28"/>
          <w:rtl w:val="true"/>
          <w:lang w:bidi="ar-SA"/>
        </w:rPr>
        <w:t xml:space="preserve">بدار محمد بن يوسف،و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 لعقيل بن ابي طالب فباعه أولاده لمحمد بن يوسف أخي الحجاج،فأدخله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زمن هارون اخذته خيزران أمه فأخربته و جعلته مسجدا،و هو الآن معروف يزار و يصلّى فيه، و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يوم السابع و العشرين من رجب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إبليس لعنه اللّه يخترق السماوات السبع فلما ولد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حجب عن ثلاث سماوات و كان يخترق أربع سموات فلما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عن السبع كلها،و رميت الشياطين بالنجوم و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قيام الساعة الذي كنا نسمع أهل الكتاب يذكرونه،و قال عمرو بن امية و كان من أزجر أهل الجاهلية،أنظروا هذه النجوم التي يهتدى بها و يعرف بها أزمان الشتاء و الصيف،فإن كان رمي بها فهو هلاك كل شيء و إن كان ثبتت ورمي بغيرها فهو أمر حدث؛و أصبحت الأصنام كلها صبيحة 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منها صنم الا و هو منكبّ على وجهه،و ارتجس </w:t>
      </w:r>
      <w:r>
        <w:rPr>
          <w:rStyle w:val="FootnoteAnchor"/>
          <w:rtl w:val="true"/>
        </w:rPr>
        <w:footnoteReference w:id="47"/>
      </w:r>
      <w:r>
        <w:rPr>
          <w:rFonts w:ascii="Amiri" w:hAnsi="Amiri" w:eastAsia="Amiri" w:cs="Amiri"/>
          <w:color w:val="111111"/>
          <w:sz w:val="28"/>
          <w:sz w:val="28"/>
          <w:szCs w:val="28"/>
          <w:rtl w:val="true"/>
          <w:lang w:bidi="ar-SA"/>
        </w:rPr>
        <w:t xml:space="preserve">في تلك الليلة إيوان كسرى و سقطت منه أربعة عشر شرفة و غاضت </w:t>
      </w:r>
      <w:r>
        <w:rPr>
          <w:rStyle w:val="FootnoteAnchor"/>
          <w:rtl w:val="true"/>
        </w:rPr>
        <w:footnoteReference w:id="48"/>
      </w:r>
      <w:r>
        <w:rPr>
          <w:rFonts w:ascii="Amiri" w:hAnsi="Amiri" w:eastAsia="Amiri" w:cs="Amiri"/>
          <w:color w:val="111111"/>
          <w:sz w:val="28"/>
          <w:sz w:val="28"/>
          <w:szCs w:val="28"/>
          <w:rtl w:val="true"/>
          <w:lang w:bidi="ar-SA"/>
        </w:rPr>
        <w:t xml:space="preserve">بحيرة ساوة،وفاض </w:t>
      </w:r>
      <w:r>
        <w:rPr>
          <w:rStyle w:val="FootnoteAnchor"/>
          <w:rtl w:val="true"/>
        </w:rPr>
        <w:footnoteReference w:id="49"/>
      </w:r>
      <w:r>
        <w:rPr>
          <w:rFonts w:ascii="Amiri" w:hAnsi="Amiri" w:eastAsia="Amiri" w:cs="Amiri"/>
          <w:color w:val="111111"/>
          <w:sz w:val="28"/>
          <w:sz w:val="28"/>
          <w:szCs w:val="28"/>
          <w:rtl w:val="true"/>
          <w:lang w:bidi="ar-SA"/>
        </w:rPr>
        <w:t xml:space="preserve">وادي السماوة </w:t>
      </w:r>
      <w:r>
        <w:rPr>
          <w:rStyle w:val="FootnoteAnchor"/>
          <w:rtl w:val="true"/>
        </w:rPr>
        <w:footnoteReference w:id="50"/>
      </w:r>
      <w:r>
        <w:rPr>
          <w:rFonts w:ascii="Amiri" w:hAnsi="Amiri" w:eastAsia="Amiri" w:cs="Amiri"/>
          <w:color w:val="111111"/>
          <w:sz w:val="28"/>
          <w:sz w:val="28"/>
          <w:szCs w:val="28"/>
          <w:rtl w:val="true"/>
          <w:lang w:bidi="ar-SA"/>
        </w:rPr>
        <w:t>و خمدت 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 و لم تخمد قبل ذلك بألف عام،و رأى الموبذان </w:t>
      </w:r>
      <w:r>
        <w:rPr>
          <w:rStyle w:val="FootnoteAnchor"/>
          <w:rtl w:val="true"/>
        </w:rPr>
        <w:footnoteReference w:id="51"/>
      </w:r>
      <w:r>
        <w:rPr>
          <w:rFonts w:ascii="Amiri" w:hAnsi="Amiri" w:eastAsia="Amiri" w:cs="Amiri"/>
          <w:color w:val="111111"/>
          <w:sz w:val="28"/>
          <w:sz w:val="28"/>
          <w:szCs w:val="28"/>
          <w:rtl w:val="true"/>
          <w:lang w:bidi="ar-SA"/>
        </w:rPr>
        <w:t xml:space="preserve">في تلك الليلة في المنام إبلا صعابا تقود خيلا عرابا قد قطعت دجلة و انسربت </w:t>
      </w:r>
      <w:r>
        <w:rPr>
          <w:rStyle w:val="FootnoteAnchor"/>
          <w:rtl w:val="true"/>
        </w:rPr>
        <w:footnoteReference w:id="52"/>
      </w:r>
      <w:r>
        <w:rPr>
          <w:rFonts w:ascii="Amiri" w:hAnsi="Amiri" w:eastAsia="Amiri" w:cs="Amiri"/>
          <w:color w:val="111111"/>
          <w:sz w:val="28"/>
          <w:sz w:val="28"/>
          <w:szCs w:val="28"/>
          <w:rtl w:val="true"/>
          <w:lang w:bidi="ar-SA"/>
        </w:rPr>
        <w:t xml:space="preserve">في بلادهم و انفصم طاق الملك كسرى من وسطه و انخرقت </w:t>
      </w:r>
      <w:r>
        <w:rPr>
          <w:rStyle w:val="FootnoteAnchor"/>
          <w:rtl w:val="true"/>
        </w:rPr>
        <w:footnoteReference w:id="53"/>
      </w:r>
      <w:r>
        <w:rPr>
          <w:rFonts w:ascii="Amiri" w:hAnsi="Amiri" w:eastAsia="Amiri" w:cs="Amiri"/>
          <w:color w:val="111111"/>
          <w:sz w:val="28"/>
          <w:sz w:val="28"/>
          <w:szCs w:val="28"/>
          <w:rtl w:val="true"/>
          <w:lang w:bidi="ar-SA"/>
        </w:rPr>
        <w:t>عليه دجلة العوراء و انتشر في تلك الليلة نور من قبل الحجاز ثم استطال حتى بلغ المشرق،و لم يبق سرير لملك من ملوك الدنيا الا أصبح منكوسا،و الملك مخرسا لا يتكلم يومه ذلك، و انتزع علم الكهنة و بطل سحر السحرة و لم تبق كاهنة في العرب إلا حجبت عن صاحبها،و عظمت قريش في العرب و سمّوا آل اللّه،قال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سموا آل اللّه لأنهم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ابني،و اللّه سقط،فاتّقى الأرض بيده ثم رفع رأسه الى السماء فنظر اليها،ثم خرج مني نور أضاء كل شيء فسمعت في الضوء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ولدت سيد الناس فسمّيه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به عبد المطلب لينظر اليه و قد بلغه ما قالت أمه،فأخذه و وضعه في حجره،ثم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أعطاني هذا الغلام الطيب الأردان قد ساد في المهد على الغلمان ثم عوذه بأركان الكعبة،و قال فيه أشعارا،قال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إبليس لعنه اللّه في أبالسته فاجتمعوا اليه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أفزعك يا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لقد أنكرت السماء و الأرض منذ الليلة لقد حدث في الأرض حدث عظيم ما حدث مثله منذ رفع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و انظروا ما هذا الحدث الذي قد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فافترقوا ثم اجتمعوا اليه فقالوا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صار مثل الصرّ و هو العصفور فدخل من قبل حراء </w:t>
      </w:r>
      <w:r>
        <w:rPr>
          <w:rStyle w:val="FootnoteAnchor"/>
          <w:rtl w:val="true"/>
        </w:rPr>
        <w:footnoteReference w:id="54"/>
      </w:r>
      <w:r>
        <w:rPr>
          <w:rFonts w:ascii="Amiri" w:hAnsi="Amiri" w:eastAsia="Amiri" w:cs="Amiri"/>
          <w:color w:val="111111"/>
          <w:sz w:val="28"/>
          <w:sz w:val="28"/>
          <w:szCs w:val="28"/>
          <w:rtl w:val="true"/>
          <w:lang w:bidi="ar-SA"/>
        </w:rPr>
        <w:t>فقال 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وراءك </w:t>
      </w:r>
      <w:r>
        <w:rPr>
          <w:rStyle w:val="FootnoteAnchor"/>
          <w:rtl w:val="true"/>
        </w:rPr>
        <w:footnoteReference w:id="55"/>
      </w:r>
      <w:r>
        <w:rPr>
          <w:rFonts w:ascii="Amiri" w:hAnsi="Amiri" w:eastAsia="Amiri" w:cs="Amiri"/>
          <w:color w:val="111111"/>
          <w:sz w:val="28"/>
          <w:sz w:val="28"/>
          <w:szCs w:val="28"/>
          <w:rtl w:val="true"/>
          <w:lang w:bidi="ar-SA"/>
        </w:rPr>
        <w:t>لعنك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اسألك عنه يا جبرائيل،ما هذا الحدث الذي حدث منذ الليلة في الأرض،فقال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لي فيه نصيب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امته؟قال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بمولده المسعود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الهدى و اختفت فيه الأضاليل</w:t>
      </w:r>
    </w:p>
    <w:p>
      <w:pPr>
        <w:pStyle w:val="BookText"/>
        <w:rPr/>
      </w:pPr>
      <w:r>
        <w:rPr>
          <w:rFonts w:ascii="Amiri" w:hAnsi="Amiri" w:eastAsia="Amiri" w:cs="Amiri"/>
          <w:color w:val="111111"/>
          <w:sz w:val="28"/>
          <w:sz w:val="28"/>
          <w:szCs w:val="28"/>
          <w:rtl w:val="true"/>
          <w:lang w:bidi="ar-SA"/>
        </w:rPr>
        <w:t xml:space="preserve">و زال عن رأس كسرى التاج حين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بهرام للايمان إكليل</w:t>
      </w:r>
    </w:p>
    <w:p>
      <w:pPr>
        <w:pStyle w:val="BookText"/>
        <w:rPr/>
      </w:pPr>
      <w:r>
        <w:rPr>
          <w:rFonts w:ascii="IRNazanin" w:hAnsi="IRNazanin" w:eastAsia="IRNazanin"/>
          <w:color w:val="111111"/>
          <w:sz w:val="28"/>
          <w:sz w:val="28"/>
          <w:szCs w:val="28"/>
          <w:rtl w:val="true"/>
          <w:lang w:bidi="fa-IR"/>
        </w:rPr>
        <w:t xml:space="preserve">بخاتم الرّسل قد زلت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أساوره فعرشه بعد كرسي الملك مشلول</w:t>
      </w:r>
    </w:p>
    <w:p>
      <w:pPr>
        <w:pStyle w:val="BookText"/>
        <w:rPr/>
      </w:pPr>
      <w:r>
        <w:rPr>
          <w:rFonts w:ascii="Amiri" w:hAnsi="Amiri" w:eastAsia="Amiri" w:cs="Amiri"/>
          <w:color w:val="111111"/>
          <w:sz w:val="28"/>
          <w:sz w:val="28"/>
          <w:szCs w:val="28"/>
          <w:rtl w:val="true"/>
          <w:lang w:bidi="ar-SA"/>
        </w:rPr>
        <w:t xml:space="preserve">سبحان من خص بالإسراء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 حيث لا كيف و تمثيل</w:t>
      </w:r>
    </w:p>
    <w:p>
      <w:pPr>
        <w:pStyle w:val="BookText"/>
        <w:rPr/>
      </w:pPr>
      <w:r>
        <w:rPr>
          <w:rFonts w:ascii="IRNazanin" w:hAnsi="IRNazanin" w:eastAsia="IRNazanin"/>
          <w:color w:val="111111"/>
          <w:sz w:val="28"/>
          <w:sz w:val="28"/>
          <w:szCs w:val="28"/>
          <w:rtl w:val="true"/>
          <w:lang w:bidi="fa-IR"/>
        </w:rPr>
        <w:t xml:space="preserve">بالجسم أسرى به و الروح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 له من اللّه تعظيم و تبجيل</w:t>
      </w:r>
    </w:p>
    <w:p>
      <w:pPr>
        <w:pStyle w:val="BookText"/>
        <w:rPr/>
      </w:pPr>
      <w:r>
        <w:rPr>
          <w:rFonts w:ascii="Amiri" w:hAnsi="Amiri" w:eastAsia="Amiri" w:cs="Amiri"/>
          <w:color w:val="111111"/>
          <w:sz w:val="28"/>
          <w:sz w:val="28"/>
          <w:szCs w:val="28"/>
          <w:rtl w:val="true"/>
          <w:lang w:bidi="ar-SA"/>
        </w:rPr>
        <w:t xml:space="preserve">له البراق جواد و السما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مسلوكة و دليل السير جبريل</w:t>
      </w:r>
    </w:p>
    <w:p>
      <w:pPr>
        <w:pStyle w:val="BookText"/>
        <w:rPr/>
      </w:pPr>
      <w:r>
        <w:rPr>
          <w:rFonts w:ascii="Amiri" w:hAnsi="Amiri" w:eastAsia="Amiri" w:cs="Amiri"/>
          <w:color w:val="111111"/>
          <w:sz w:val="28"/>
          <w:sz w:val="28"/>
          <w:szCs w:val="28"/>
          <w:rtl w:val="true"/>
          <w:lang w:bidi="ar-SA"/>
        </w:rPr>
        <w:t xml:space="preserve">له شريعة حقّ للهدى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في الندى من دونها النيل</w:t>
      </w:r>
    </w:p>
    <w:p>
      <w:pPr>
        <w:pStyle w:val="BookText"/>
        <w:rPr/>
      </w:pPr>
      <w:r>
        <w:rPr>
          <w:rFonts w:ascii="Amiri" w:hAnsi="Amiri" w:eastAsia="Amiri" w:cs="Amiri"/>
          <w:color w:val="111111"/>
          <w:sz w:val="28"/>
          <w:sz w:val="28"/>
          <w:szCs w:val="28"/>
          <w:rtl w:val="true"/>
          <w:lang w:bidi="ar-SA"/>
        </w:rPr>
        <w:t xml:space="preserve">و جائه الروح بالقرآن ينسخ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الروح </w:t>
      </w:r>
      <w:r>
        <w:rPr>
          <w:rStyle w:val="FootnoteAnchor"/>
          <w:rtl w:val="true"/>
        </w:rPr>
        <w:footnoteReference w:id="58"/>
      </w:r>
      <w:r>
        <w:rPr>
          <w:rFonts w:ascii="Amiri" w:hAnsi="Amiri" w:eastAsia="Amiri" w:cs="Amiri"/>
          <w:color w:val="111111"/>
          <w:sz w:val="28"/>
          <w:sz w:val="28"/>
          <w:szCs w:val="28"/>
          <w:rtl w:val="true"/>
          <w:lang w:bidi="ar-SA"/>
        </w:rPr>
        <w:t>ما يحويه إنجيل</w:t>
      </w:r>
    </w:p>
    <w:p>
      <w:pPr>
        <w:pStyle w:val="BookText"/>
        <w:rPr/>
      </w:pPr>
      <w:r>
        <w:rPr>
          <w:rFonts w:ascii="Amiri" w:hAnsi="Amiri" w:eastAsia="Amiri" w:cs="Amiri"/>
          <w:color w:val="111111"/>
          <w:sz w:val="28"/>
          <w:sz w:val="28"/>
          <w:szCs w:val="28"/>
          <w:rtl w:val="true"/>
          <w:lang w:bidi="ar-SA"/>
        </w:rPr>
        <w:t xml:space="preserve">و كل أسفار توراة الكليم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إسفار </w:t>
      </w:r>
      <w:r>
        <w:rPr>
          <w:rStyle w:val="FootnoteAnchor"/>
          <w:rtl w:val="true"/>
        </w:rPr>
        <w:footnoteReference w:id="59"/>
      </w:r>
      <w:r>
        <w:rPr>
          <w:rFonts w:ascii="Amiri" w:hAnsi="Amiri" w:eastAsia="Amiri" w:cs="Amiri"/>
          <w:color w:val="111111"/>
          <w:sz w:val="28"/>
          <w:sz w:val="28"/>
          <w:szCs w:val="28"/>
          <w:rtl w:val="true"/>
          <w:lang w:bidi="ar-SA"/>
        </w:rPr>
        <w:t>صبح الذكر تعطيل</w:t>
      </w:r>
    </w:p>
    <w:p>
      <w:pPr>
        <w:pStyle w:val="BookText"/>
        <w:rPr/>
      </w:pPr>
      <w:r>
        <w:rPr>
          <w:rFonts w:ascii="Amiri" w:hAnsi="Amiri" w:eastAsia="Amiri" w:cs="Amiri"/>
          <w:color w:val="111111"/>
          <w:sz w:val="28"/>
          <w:sz w:val="28"/>
          <w:szCs w:val="28"/>
          <w:rtl w:val="true"/>
          <w:lang w:bidi="ar-SA"/>
        </w:rPr>
        <w:t xml:space="preserve">لولاه ما كان لا علم و 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كتاب و لا نصّ و تأويل</w:t>
      </w:r>
    </w:p>
    <w:p>
      <w:pPr>
        <w:pStyle w:val="BookText"/>
        <w:rPr/>
      </w:pPr>
      <w:r>
        <w:rPr>
          <w:rFonts w:ascii="Amiri" w:hAnsi="Amiri" w:eastAsia="Amiri" w:cs="Amiri"/>
          <w:color w:val="111111"/>
          <w:sz w:val="28"/>
          <w:sz w:val="28"/>
          <w:szCs w:val="28"/>
          <w:rtl w:val="true"/>
          <w:lang w:bidi="ar-SA"/>
        </w:rPr>
        <w:t xml:space="preserve">و لا وجود و لا إنس و 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حديث و لا وحي و تنزيل</w:t>
      </w:r>
    </w:p>
    <w:p>
      <w:pPr>
        <w:pStyle w:val="BookText"/>
        <w:rPr/>
      </w:pPr>
      <w:r>
        <w:rPr>
          <w:rFonts w:ascii="Amiri" w:hAnsi="Amiri" w:eastAsia="Amiri" w:cs="Amiri"/>
          <w:color w:val="111111"/>
          <w:sz w:val="28"/>
          <w:sz w:val="28"/>
          <w:szCs w:val="28"/>
          <w:rtl w:val="true"/>
          <w:lang w:bidi="ar-SA"/>
        </w:rPr>
        <w:t xml:space="preserve">له الخوارق فالعرجون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w:t>
      </w:r>
      <w:r>
        <w:rPr>
          <w:rStyle w:val="FootnoteAnchor"/>
          <w:rtl w:val="true"/>
        </w:rPr>
        <w:footnoteReference w:id="60"/>
      </w:r>
      <w:r>
        <w:rPr>
          <w:rFonts w:ascii="Amiri" w:hAnsi="Amiri" w:eastAsia="Amiri" w:cs="Amiri"/>
          <w:color w:val="111111"/>
          <w:sz w:val="28"/>
          <w:sz w:val="28"/>
          <w:szCs w:val="28"/>
          <w:rtl w:val="true"/>
          <w:lang w:bidi="ar-SA"/>
        </w:rPr>
        <w:t xml:space="preserve">من سيوف اللّه مسلول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حروبه و مغازيه لها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يحدّث جيل بعده 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الأزري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عسى أن أقول في ذي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الكون كله إحداهاد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بشّرت أمة به الرسل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باسمه فيا بشراها</w:t>
      </w:r>
    </w:p>
    <w:p>
      <w:pPr>
        <w:pStyle w:val="BookText"/>
        <w:rPr/>
      </w:pPr>
      <w:r>
        <w:rPr>
          <w:rFonts w:ascii="IRNazanin" w:hAnsi="IRNazanin" w:eastAsia="IRNazanin"/>
          <w:color w:val="111111"/>
          <w:sz w:val="28"/>
          <w:sz w:val="28"/>
          <w:szCs w:val="28"/>
          <w:rtl w:val="true"/>
          <w:lang w:bidi="fa-IR"/>
        </w:rPr>
        <w:t xml:space="preserve">نوهت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باسمه السماوات و الأرض كما نوهت بصبح ذكاها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طربت لاسمه الثرى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فاستطالت فوق </w:t>
      </w:r>
      <w:r>
        <w:rPr>
          <w:rStyle w:val="FootnoteAnchor"/>
          <w:rtl w:val="true"/>
        </w:rPr>
        <w:footnoteReference w:id="65"/>
      </w:r>
      <w:r>
        <w:rPr>
          <w:rFonts w:ascii="Amiri" w:hAnsi="Amiri" w:eastAsia="Amiri" w:cs="Amiri"/>
          <w:color w:val="111111"/>
          <w:sz w:val="28"/>
          <w:sz w:val="28"/>
          <w:szCs w:val="28"/>
          <w:rtl w:val="true"/>
          <w:lang w:bidi="ar-SA"/>
        </w:rPr>
        <w:t>علوية السما سفلاها</w:t>
      </w:r>
    </w:p>
    <w:p>
      <w:pPr>
        <w:pStyle w:val="BookText"/>
        <w:rPr/>
      </w:pPr>
      <w:r>
        <w:rPr>
          <w:rFonts w:ascii="IRNazanin" w:hAnsi="IRNazanin" w:eastAsia="IRNazanin"/>
          <w:color w:val="111111"/>
          <w:sz w:val="28"/>
          <w:sz w:val="28"/>
          <w:szCs w:val="28"/>
          <w:rtl w:val="true"/>
          <w:lang w:bidi="fa-IR"/>
        </w:rPr>
        <w:t xml:space="preserve">لا تجل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صفات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فكرا فهي الصورة التي لن تراها</w:t>
      </w:r>
    </w:p>
    <w:p>
      <w:pPr>
        <w:pStyle w:val="BookText"/>
        <w:rPr/>
      </w:pPr>
      <w:r>
        <w:rPr>
          <w:rFonts w:ascii="Amiri" w:hAnsi="Amiri" w:eastAsia="Amiri" w:cs="Amiri"/>
          <w:color w:val="111111"/>
          <w:sz w:val="28"/>
          <w:sz w:val="28"/>
          <w:szCs w:val="28"/>
          <w:rtl w:val="true"/>
          <w:lang w:bidi="ar-SA"/>
        </w:rPr>
        <w:t xml:space="preserve">تلك نفس عزّت على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فارتضاها لنفسه و اصطفاها</w:t>
      </w:r>
    </w:p>
    <w:p>
      <w:pPr>
        <w:pStyle w:val="BookText"/>
        <w:rPr/>
      </w:pPr>
      <w:r>
        <w:rPr>
          <w:rFonts w:ascii="Amiri" w:hAnsi="Amiri" w:eastAsia="Amiri" w:cs="Amiri"/>
          <w:color w:val="111111"/>
          <w:sz w:val="28"/>
          <w:sz w:val="28"/>
          <w:szCs w:val="28"/>
          <w:rtl w:val="true"/>
          <w:lang w:bidi="ar-SA"/>
        </w:rPr>
        <w:t xml:space="preserve">ما تناهت عوالم العلم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كنه احمد منتهاها</w:t>
      </w:r>
    </w:p>
    <w:p>
      <w:pPr>
        <w:pStyle w:val="BookText"/>
        <w:rPr/>
      </w:pPr>
      <w:r>
        <w:rPr>
          <w:rFonts w:ascii="Amiri" w:hAnsi="Amiri" w:eastAsia="Amiri" w:cs="Amiri"/>
          <w:color w:val="111111"/>
          <w:sz w:val="28"/>
          <w:sz w:val="28"/>
          <w:szCs w:val="28"/>
          <w:rtl w:val="true"/>
          <w:lang w:bidi="ar-SA"/>
        </w:rPr>
        <w:t xml:space="preserve">حاز قدسية العلوم و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يؤتها أحمد فمن يؤتاها</w:t>
      </w:r>
    </w:p>
    <w:p>
      <w:pPr>
        <w:pStyle w:val="BookText"/>
        <w:rPr/>
      </w:pPr>
      <w:r>
        <w:rPr>
          <w:rFonts w:ascii="Amiri" w:hAnsi="Amiri" w:eastAsia="Amiri" w:cs="Amiri"/>
          <w:color w:val="111111"/>
          <w:sz w:val="28"/>
          <w:sz w:val="28"/>
          <w:szCs w:val="28"/>
          <w:rtl w:val="true"/>
          <w:lang w:bidi="ar-SA"/>
        </w:rPr>
        <w:t xml:space="preserve">علم اقسمت جميع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ربّها الذي ربّاها</w:t>
      </w:r>
    </w:p>
    <w:p>
      <w:pPr>
        <w:pStyle w:val="BookText"/>
        <w:rPr/>
      </w:pPr>
      <w:r>
        <w:rPr>
          <w:rFonts w:ascii="IRNazanin" w:hAnsi="IRNazanin" w:eastAsia="IRNazanin"/>
          <w:color w:val="111111"/>
          <w:sz w:val="28"/>
          <w:sz w:val="28"/>
          <w:szCs w:val="28"/>
          <w:rtl w:val="true"/>
          <w:lang w:bidi="fa-IR"/>
        </w:rPr>
        <w:t xml:space="preserve">فاض للخلق منه علم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عنهما العقول نهاها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وسمت باسمه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فاستقرت به على مجراها</w:t>
      </w:r>
    </w:p>
    <w:p>
      <w:pPr>
        <w:pStyle w:val="BookText"/>
        <w:rPr/>
      </w:pPr>
      <w:r>
        <w:rPr>
          <w:rFonts w:ascii="Amiri" w:hAnsi="Amiri" w:eastAsia="Amiri" w:cs="Amiri"/>
          <w:color w:val="111111"/>
          <w:sz w:val="28"/>
          <w:sz w:val="28"/>
          <w:szCs w:val="28"/>
          <w:rtl w:val="true"/>
          <w:lang w:bidi="ar-SA"/>
        </w:rPr>
        <w:t xml:space="preserve">و به نال خلة اللّه 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 و النار باسمه أطفاها</w:t>
      </w:r>
    </w:p>
    <w:p>
      <w:pPr>
        <w:pStyle w:val="BookText"/>
        <w:rPr/>
      </w:pPr>
      <w:r>
        <w:rPr>
          <w:rFonts w:ascii="Amiri" w:hAnsi="Amiri" w:eastAsia="Amiri" w:cs="Amiri"/>
          <w:color w:val="111111"/>
          <w:sz w:val="28"/>
          <w:sz w:val="28"/>
          <w:szCs w:val="28"/>
          <w:rtl w:val="true"/>
          <w:lang w:bidi="ar-SA"/>
        </w:rPr>
        <w:t xml:space="preserve">و بسرّ سرى له في ابن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أطاعت تلك اليمين عصاها</w:t>
      </w:r>
    </w:p>
    <w:p>
      <w:pPr>
        <w:pStyle w:val="BookText"/>
        <w:rPr/>
      </w:pPr>
      <w:r>
        <w:rPr>
          <w:rFonts w:ascii="Amiri" w:hAnsi="Amiri" w:eastAsia="Amiri" w:cs="Amiri"/>
          <w:color w:val="111111"/>
          <w:sz w:val="28"/>
          <w:sz w:val="28"/>
          <w:szCs w:val="28"/>
          <w:rtl w:val="true"/>
          <w:lang w:bidi="ar-SA"/>
        </w:rPr>
        <w:t xml:space="preserve">و به سخر المقابر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فاجابت نداءه موتاها</w:t>
      </w:r>
    </w:p>
    <w:p>
      <w:pPr>
        <w:pStyle w:val="BookText"/>
        <w:rPr/>
      </w:pPr>
      <w:r>
        <w:rPr>
          <w:rFonts w:ascii="Amiri" w:hAnsi="Amiri" w:eastAsia="Amiri" w:cs="Amiri"/>
          <w:color w:val="111111"/>
          <w:sz w:val="28"/>
          <w:sz w:val="28"/>
          <w:szCs w:val="28"/>
          <w:rtl w:val="true"/>
          <w:lang w:bidi="ar-SA"/>
        </w:rPr>
        <w:t xml:space="preserve">و هو سر السجود في الملاء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 لولاه لم تعفّر جباها</w:t>
      </w:r>
    </w:p>
    <w:p>
      <w:pPr>
        <w:pStyle w:val="BookText"/>
        <w:rPr/>
      </w:pPr>
      <w:r>
        <w:rPr>
          <w:rFonts w:ascii="Amiri" w:hAnsi="Amiri" w:eastAsia="Amiri" w:cs="Amiri"/>
          <w:color w:val="111111"/>
          <w:sz w:val="28"/>
          <w:sz w:val="28"/>
          <w:szCs w:val="28"/>
          <w:rtl w:val="true"/>
          <w:lang w:bidi="ar-SA"/>
        </w:rPr>
        <w:t xml:space="preserve">لم تكن هذه العناصر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هيولاه حيث كان أباها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قرن اللّه تعالى به من لدن كان فطيما،أعظم ملك من ملائكته،يسلك به طريق المكارم و محاسن اخلاق العالم ليله و نهاره و لقد كنت معه أتّبعه اتّباع الفصيل إثر أمه يرفع لي في كل يوم علما من أخلاقه و يأمرني بالاقتداء به و لقد كان يجاور في كل سنة بحراء </w:t>
      </w:r>
      <w:r>
        <w:rPr>
          <w:rStyle w:val="FootnoteAnchor"/>
          <w:rtl w:val="true"/>
        </w:rPr>
        <w:footnoteReference w:id="68"/>
      </w:r>
      <w:r>
        <w:rPr>
          <w:rFonts w:ascii="Amiri" w:hAnsi="Amiri" w:eastAsia="Amiri" w:cs="Amiri"/>
          <w:color w:val="111111"/>
          <w:sz w:val="28"/>
          <w:sz w:val="28"/>
          <w:szCs w:val="28"/>
          <w:rtl w:val="true"/>
          <w:lang w:bidi="ar-SA"/>
        </w:rPr>
        <w:t>فأراه و لا يراه غيري و 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خديجة و أنا ثالثهما أرى نور الوحي و الرسالة و أشم ريح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البوصيري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أمن تذكر جيران بذى سلم مزجت دمعا جرى من مقلة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 النبيين في خلق و 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يدانوه في علم و لا كرم</w:t>
      </w:r>
    </w:p>
    <w:p>
      <w:pPr>
        <w:pStyle w:val="BookText"/>
        <w:rPr/>
      </w:pPr>
      <w:r>
        <w:rPr>
          <w:rFonts w:ascii="Amiri" w:hAnsi="Amiri" w:eastAsia="Amiri" w:cs="Amiri"/>
          <w:color w:val="111111"/>
          <w:sz w:val="28"/>
          <w:sz w:val="28"/>
          <w:szCs w:val="28"/>
          <w:rtl w:val="true"/>
          <w:lang w:bidi="ar-SA"/>
        </w:rPr>
        <w:t xml:space="preserve">و 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 </w:t>
      </w:r>
      <w:r>
        <w:rPr>
          <w:rStyle w:val="FootnoteAnchor"/>
          <w:rtl w:val="true"/>
        </w:rPr>
        <w:footnoteReference w:id="70"/>
      </w:r>
      <w:r>
        <w:rPr>
          <w:rFonts w:ascii="IRNazanin" w:hAnsi="IRNazanin" w:eastAsia="IRNazanin"/>
          <w:color w:val="111111"/>
          <w:sz w:val="28"/>
          <w:sz w:val="28"/>
          <w:szCs w:val="28"/>
          <w:rtl w:val="true"/>
          <w:lang w:bidi="fa-IR"/>
        </w:rPr>
        <w:t xml:space="preserve">من البحر أورشفا </w:t>
      </w:r>
      <w:r>
        <w:rPr>
          <w:rStyle w:val="FootnoteAnchor"/>
          <w:rtl w:val="true"/>
        </w:rPr>
        <w:footnoteReference w:id="71"/>
      </w:r>
      <w:r>
        <w:rPr>
          <w:rFonts w:ascii="Amiri" w:hAnsi="Amiri" w:eastAsia="Amiri" w:cs="Amiri"/>
          <w:color w:val="111111"/>
          <w:sz w:val="28"/>
          <w:sz w:val="28"/>
          <w:szCs w:val="28"/>
          <w:rtl w:val="true"/>
          <w:lang w:bidi="ar-SA"/>
        </w:rPr>
        <w:t xml:space="preserve">من الديم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فهو الذي تم معناه و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 حبيبا باريء النسم</w:t>
      </w:r>
    </w:p>
    <w:p>
      <w:p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دع ما ادّعته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 في نبيهم و احكم بما شئت مدحا فيه و احتكم</w:t>
      </w:r>
    </w:p>
    <w:p>
      <w:pPr>
        <w:pStyle w:val="BookText"/>
        <w:rPr/>
      </w:pPr>
      <w:r>
        <w:rPr>
          <w:rFonts w:ascii="IRNazanin" w:hAnsi="IRNazanin" w:eastAsia="IRNazanin"/>
          <w:color w:val="111111"/>
          <w:sz w:val="28"/>
          <w:sz w:val="28"/>
          <w:szCs w:val="28"/>
          <w:rtl w:val="true"/>
          <w:lang w:bidi="fa-IR"/>
        </w:rPr>
        <w:t xml:space="preserve">فانسب الى ذاته ما شئت من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انسب الى قدره ما شئت من عظم</w:t>
      </w:r>
    </w:p>
    <w:p>
      <w:pPr>
        <w:pStyle w:val="BookText"/>
        <w:rPr/>
      </w:pPr>
      <w:r>
        <w:rPr>
          <w:rFonts w:ascii="Amiri" w:hAnsi="Amiri" w:eastAsia="Amiri" w:cs="Amiri"/>
          <w:color w:val="111111"/>
          <w:sz w:val="28"/>
          <w:sz w:val="28"/>
          <w:szCs w:val="28"/>
          <w:rtl w:val="true"/>
          <w:lang w:bidi="ar-SA"/>
        </w:rPr>
        <w:t xml:space="preserve">فان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فيعرف عنه ناطق بفم</w:t>
      </w:r>
    </w:p>
    <w:p>
      <w:pPr>
        <w:pStyle w:val="BookText"/>
        <w:rPr/>
      </w:pPr>
      <w:r>
        <w:rPr>
          <w:rFonts w:ascii="Amiri" w:hAnsi="Amiri" w:eastAsia="Amiri" w:cs="Amiri"/>
          <w:color w:val="111111"/>
          <w:sz w:val="28"/>
          <w:sz w:val="28"/>
          <w:szCs w:val="28"/>
          <w:rtl w:val="true"/>
          <w:lang w:bidi="ar-SA"/>
        </w:rPr>
        <w:t xml:space="preserve">و كيف يدرك في الدنيا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نيام تسلوا </w:t>
      </w:r>
      <w:r>
        <w:rPr>
          <w:rStyle w:val="FootnoteAnchor"/>
          <w:rtl w:val="true"/>
        </w:rPr>
        <w:footnoteReference w:id="74"/>
      </w:r>
      <w:r>
        <w:rPr>
          <w:rFonts w:ascii="IRNazanin" w:hAnsi="IRNazanin" w:eastAsia="IRNazanin"/>
          <w:color w:val="111111"/>
          <w:sz w:val="28"/>
          <w:sz w:val="28"/>
          <w:szCs w:val="28"/>
          <w:rtl w:val="true"/>
          <w:lang w:bidi="fa-IR"/>
        </w:rPr>
        <w:t xml:space="preserve">منه بالحلم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فمبلغ العلم فيه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خير خلق اللّه كلهم</w:t>
      </w:r>
    </w:p>
    <w:p>
      <w:pPr>
        <w:pStyle w:val="BookText"/>
        <w:rPr/>
      </w:pPr>
      <w:r>
        <w:rPr>
          <w:rFonts w:ascii="Amiri" w:hAnsi="Amiri" w:eastAsia="Amiri" w:cs="Amiri"/>
          <w:color w:val="111111"/>
          <w:sz w:val="28"/>
          <w:sz w:val="28"/>
          <w:szCs w:val="28"/>
          <w:rtl w:val="true"/>
          <w:lang w:bidi="ar-SA"/>
        </w:rPr>
        <w:t xml:space="preserve">و كل آي اتى الرسل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اتصلت من نوره بهم</w:t>
      </w:r>
    </w:p>
    <w:p>
      <w:pPr>
        <w:pStyle w:val="BookText"/>
        <w:rPr/>
      </w:pPr>
      <w:r>
        <w:rPr>
          <w:rFonts w:ascii="Amiri" w:hAnsi="Amiri" w:eastAsia="Amiri" w:cs="Amiri"/>
          <w:color w:val="111111"/>
          <w:sz w:val="28"/>
          <w:sz w:val="28"/>
          <w:szCs w:val="28"/>
          <w:rtl w:val="true"/>
          <w:lang w:bidi="ar-SA"/>
        </w:rPr>
        <w:t xml:space="preserve">فانه شمس فضل هم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يظهرن انوارها للناس في الظّلم</w:t>
      </w:r>
    </w:p>
    <w:p>
      <w:pPr>
        <w:pStyle w:val="BookText"/>
        <w:rPr/>
      </w:pPr>
      <w:r>
        <w:rPr>
          <w:rFonts w:ascii="Amiri" w:hAnsi="Amiri" w:eastAsia="Amiri" w:cs="Amiri"/>
          <w:color w:val="111111"/>
          <w:sz w:val="28"/>
          <w:sz w:val="28"/>
          <w:szCs w:val="28"/>
          <w:rtl w:val="true"/>
          <w:lang w:bidi="ar-SA"/>
        </w:rPr>
        <w:t xml:space="preserve">يا خير من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يمم العافون ساحته سعيا و فوق الأينق </w:t>
      </w:r>
      <w:r>
        <w:rPr>
          <w:rStyle w:val="FootnoteAnchor"/>
          <w:rtl w:val="true"/>
        </w:rPr>
        <w:footnoteReference w:id="77"/>
      </w:r>
      <w:r>
        <w:rPr>
          <w:rFonts w:ascii="Amiri" w:hAnsi="Amiri" w:eastAsia="Amiri" w:cs="Amiri"/>
          <w:color w:val="111111"/>
          <w:sz w:val="28"/>
          <w:sz w:val="28"/>
          <w:szCs w:val="28"/>
          <w:rtl w:val="true"/>
          <w:lang w:bidi="ar-SA"/>
        </w:rPr>
        <w:t>الرّسم</w:t>
      </w:r>
    </w:p>
    <w:p>
      <w:pPr>
        <w:pStyle w:val="BookText"/>
        <w:rPr/>
      </w:pPr>
      <w:r>
        <w:rPr>
          <w:rFonts w:ascii="Amiri" w:hAnsi="Amiri" w:eastAsia="Amiri" w:cs="Amiri"/>
          <w:color w:val="111111"/>
          <w:sz w:val="28"/>
          <w:sz w:val="28"/>
          <w:szCs w:val="28"/>
          <w:rtl w:val="true"/>
          <w:lang w:bidi="ar-SA"/>
        </w:rPr>
        <w:t xml:space="preserve">سريت من حرم ليلا الى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سرى البدر في داج </w:t>
      </w:r>
      <w:r>
        <w:rPr>
          <w:rStyle w:val="FootnoteAnchor"/>
          <w:rtl w:val="true"/>
        </w:rPr>
        <w:footnoteReference w:id="78"/>
      </w:r>
      <w:r>
        <w:rPr>
          <w:rFonts w:ascii="IRNazanin" w:hAnsi="IRNazanin" w:eastAsia="IRNazanin"/>
          <w:color w:val="111111"/>
          <w:sz w:val="28"/>
          <w:sz w:val="28"/>
          <w:szCs w:val="28"/>
          <w:rtl w:val="true"/>
          <w:lang w:bidi="fa-IR"/>
        </w:rPr>
        <w:t>من الظلم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فظلت ترقى الى ان نلت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 قوسين لم تدرك </w:t>
      </w:r>
      <w:r>
        <w:rPr>
          <w:rStyle w:val="FootnoteAnchor"/>
          <w:rtl w:val="true"/>
        </w:rPr>
        <w:footnoteReference w:id="79"/>
      </w:r>
      <w:r>
        <w:rPr>
          <w:rFonts w:ascii="IRNazanin" w:hAnsi="IRNazanin" w:eastAsia="IRNazanin"/>
          <w:color w:val="111111"/>
          <w:sz w:val="28"/>
          <w:sz w:val="28"/>
          <w:szCs w:val="28"/>
          <w:rtl w:val="true"/>
          <w:lang w:bidi="fa-IR"/>
        </w:rPr>
        <w:t>و لم ترمد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قدّمتك جميع الأنبياء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الرسل تقديم مخدوم على خدم</w:t>
      </w:r>
    </w:p>
    <w:p>
      <w:pPr>
        <w:pStyle w:val="BookText"/>
        <w:rPr/>
      </w:pPr>
      <w:r>
        <w:rPr>
          <w:rFonts w:ascii="Amiri" w:hAnsi="Amiri" w:eastAsia="Amiri" w:cs="Amiri"/>
          <w:color w:val="111111"/>
          <w:sz w:val="28"/>
          <w:sz w:val="28"/>
          <w:szCs w:val="28"/>
          <w:rtl w:val="true"/>
          <w:lang w:bidi="ar-SA"/>
        </w:rPr>
        <w:t xml:space="preserve">و انت تخترق السبع الطباق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كنت فيه صاحب العلم</w:t>
      </w:r>
    </w:p>
    <w:p>
      <w:pPr>
        <w:pStyle w:val="BookText"/>
        <w:rPr/>
      </w:pPr>
      <w:r>
        <w:rPr>
          <w:rFonts w:ascii="IRNazanin" w:hAnsi="IRNazanin" w:eastAsia="IRNazanin"/>
          <w:color w:val="111111"/>
          <w:sz w:val="28"/>
          <w:sz w:val="28"/>
          <w:szCs w:val="28"/>
          <w:rtl w:val="true"/>
          <w:lang w:bidi="fa-IR"/>
        </w:rPr>
        <w:t xml:space="preserve">حتى إذا لم تدع شأوا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لمنسبق من الدنّو و لا مرقى لمستنم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خفضت كلّ مقام بالاضافة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 بالرفع مثل المفرد العلم</w:t>
      </w:r>
    </w:p>
    <w:p>
      <w:pPr>
        <w:pStyle w:val="BookText"/>
        <w:rPr/>
      </w:pPr>
      <w:r>
        <w:rPr>
          <w:rFonts w:ascii="Amiri" w:hAnsi="Amiri" w:eastAsia="Amiri" w:cs="Amiri"/>
          <w:color w:val="111111"/>
          <w:sz w:val="28"/>
          <w:sz w:val="28"/>
          <w:szCs w:val="28"/>
          <w:rtl w:val="true"/>
          <w:lang w:bidi="ar-SA"/>
        </w:rPr>
        <w:t>و قال الشيخ حسين بن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المصطفى الهادي البشير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افضل خلق اللّه كلهم</w:t>
      </w:r>
    </w:p>
    <w:p>
      <w:pPr>
        <w:pStyle w:val="BookText"/>
        <w:rPr/>
      </w:pPr>
      <w:r>
        <w:rPr>
          <w:rFonts w:ascii="Amiri" w:hAnsi="Amiri" w:eastAsia="Amiri" w:cs="Amiri"/>
          <w:color w:val="111111"/>
          <w:sz w:val="28"/>
          <w:sz w:val="28"/>
          <w:szCs w:val="28"/>
          <w:rtl w:val="true"/>
          <w:lang w:bidi="ar-SA"/>
        </w:rPr>
        <w:t xml:space="preserve">لولا هداه لكان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كاحرف ما لها معنى من الكلم</w:t>
      </w:r>
    </w:p>
    <w:p>
      <w:pPr>
        <w:pStyle w:val="BookText"/>
        <w:rPr/>
      </w:pPr>
      <w:r>
        <w:rPr>
          <w:rFonts w:ascii="Amiri" w:hAnsi="Amiri" w:eastAsia="Amiri" w:cs="Amiri"/>
          <w:color w:val="111111"/>
          <w:sz w:val="28"/>
          <w:sz w:val="28"/>
          <w:szCs w:val="28"/>
          <w:rtl w:val="true"/>
          <w:lang w:bidi="ar-SA"/>
        </w:rPr>
        <w:t xml:space="preserve">و لو تفرق بعض من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لم يبق ذو جهل و لا غرم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لو لم تطأ رجله فوق التراب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طهورا و تسهيلا على الامم</w:t>
      </w:r>
    </w:p>
    <w:p>
      <w:pPr>
        <w:pStyle w:val="BookText"/>
        <w:rPr/>
      </w:pPr>
      <w:r>
        <w:rPr>
          <w:rFonts w:ascii="Amiri" w:hAnsi="Amiri" w:eastAsia="Amiri" w:cs="Amiri"/>
          <w:color w:val="111111"/>
          <w:sz w:val="28"/>
          <w:sz w:val="28"/>
          <w:szCs w:val="28"/>
          <w:rtl w:val="true"/>
          <w:lang w:bidi="ar-SA"/>
        </w:rPr>
        <w:t xml:space="preserve">لو لم يكن سجد البدر المنير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اثر الترب في خديه بالوسم</w:t>
      </w:r>
    </w:p>
    <w:p>
      <w:pPr>
        <w:pStyle w:val="BookText"/>
        <w:rPr/>
      </w:pPr>
      <w:r>
        <w:rPr>
          <w:rFonts w:ascii="Amiri" w:hAnsi="Amiri" w:eastAsia="Amiri" w:cs="Amiri"/>
          <w:color w:val="111111"/>
          <w:sz w:val="28"/>
          <w:sz w:val="28"/>
          <w:szCs w:val="28"/>
          <w:rtl w:val="true"/>
          <w:lang w:bidi="ar-SA"/>
        </w:rPr>
        <w:t xml:space="preserve">فيا نجوم السما طوفوا بكعبته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سعدتم إذ له صرتم من الخدم</w:t>
      </w:r>
    </w:p>
    <w:p>
      <w:pPr>
        <w:pStyle w:val="BookText"/>
        <w:rPr/>
      </w:pPr>
      <w:r>
        <w:rPr>
          <w:rFonts w:ascii="Amiri" w:hAnsi="Amiri" w:eastAsia="Amiri" w:cs="Amiri"/>
          <w:color w:val="111111"/>
          <w:sz w:val="28"/>
          <w:sz w:val="28"/>
          <w:szCs w:val="28"/>
          <w:rtl w:val="true"/>
          <w:lang w:bidi="ar-SA"/>
        </w:rPr>
        <w:t xml:space="preserve">و لو تكلف صمّ فوق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اليه جبال الحلّ و الحرم</w:t>
      </w:r>
    </w:p>
    <w:p>
      <w:pPr>
        <w:pStyle w:val="BookText"/>
        <w:rPr/>
      </w:pPr>
      <w:r>
        <w:rPr>
          <w:rFonts w:ascii="Amiri" w:hAnsi="Amiri" w:eastAsia="Amiri" w:cs="Amiri"/>
          <w:color w:val="111111"/>
          <w:sz w:val="28"/>
          <w:sz w:val="28"/>
          <w:szCs w:val="28"/>
          <w:rtl w:val="true"/>
          <w:lang w:bidi="ar-SA"/>
        </w:rPr>
        <w:t xml:space="preserve">زاكي الفعال و محمود الخصال و مب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ذول النوال و مختار من القدم</w:t>
      </w:r>
    </w:p>
    <w:p>
      <w:pPr>
        <w:pStyle w:val="BookText"/>
        <w:rPr/>
      </w:pPr>
      <w:r>
        <w:rPr>
          <w:rFonts w:ascii="Amiri" w:hAnsi="Amiri" w:eastAsia="Amiri" w:cs="Amiri"/>
          <w:color w:val="111111"/>
          <w:sz w:val="28"/>
          <w:sz w:val="28"/>
          <w:szCs w:val="28"/>
          <w:rtl w:val="true"/>
          <w:lang w:bidi="ar-SA"/>
        </w:rPr>
        <w:t xml:space="preserve">نصرت بالرعب حتى كاد سيفك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يسطو </w:t>
      </w:r>
      <w:r>
        <w:rPr>
          <w:rStyle w:val="FootnoteAnchor"/>
          <w:rtl w:val="true"/>
        </w:rPr>
        <w:footnoteReference w:id="83"/>
      </w:r>
      <w:r>
        <w:rPr>
          <w:rFonts w:ascii="Amiri" w:hAnsi="Amiri" w:eastAsia="Amiri" w:cs="Amiri"/>
          <w:color w:val="111111"/>
          <w:sz w:val="28"/>
          <w:sz w:val="28"/>
          <w:szCs w:val="28"/>
          <w:rtl w:val="true"/>
          <w:lang w:bidi="ar-SA"/>
        </w:rPr>
        <w:t>بغير انسلال في رقابهم</w:t>
      </w:r>
    </w:p>
    <w:p>
      <w:pPr>
        <w:pStyle w:val="BookText"/>
        <w:rPr/>
      </w:pPr>
      <w:r>
        <w:rPr>
          <w:rFonts w:ascii="Amiri" w:hAnsi="Amiri" w:eastAsia="Amiri" w:cs="Amiri"/>
          <w:color w:val="111111"/>
          <w:sz w:val="28"/>
          <w:sz w:val="28"/>
          <w:szCs w:val="28"/>
          <w:rtl w:val="true"/>
          <w:lang w:bidi="ar-SA"/>
        </w:rPr>
        <w:t xml:space="preserve">البدر يخبر أنّ النور 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نورك أصلّي و ذو شمم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كفاك فخرا كمالات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اخاك حتى دعوه باريء النسم</w:t>
      </w:r>
    </w:p>
    <w:p>
      <w:pPr>
        <w:pStyle w:val="BookText"/>
        <w:rPr/>
      </w:pPr>
      <w:r>
        <w:rPr>
          <w:rFonts w:ascii="Amiri" w:hAnsi="Amiri" w:eastAsia="Amiri" w:cs="Amiri"/>
          <w:color w:val="111111"/>
          <w:sz w:val="28"/>
          <w:sz w:val="28"/>
          <w:szCs w:val="28"/>
          <w:rtl w:val="true"/>
          <w:lang w:bidi="ar-SA"/>
        </w:rPr>
        <w:t>و قال الصفي الحلي في مدحه صلّى اللّه عليه و آله في قصيدته البديعية</w:t>
      </w:r>
    </w:p>
    <w:p>
      <w:pPr>
        <w:pStyle w:val="BookText"/>
        <w:rPr/>
      </w:pPr>
      <w:r>
        <w:rPr>
          <w:rFonts w:ascii="Amiri" w:hAnsi="Amiri" w:eastAsia="Amiri" w:cs="Amiri"/>
          <w:color w:val="111111"/>
          <w:sz w:val="28"/>
          <w:sz w:val="28"/>
          <w:szCs w:val="28"/>
          <w:rtl w:val="true"/>
          <w:lang w:bidi="ar-SA"/>
        </w:rPr>
        <w:t xml:space="preserve">شخص هو العالم الكليّ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الجوهر القدسيّ في عظم</w:t>
      </w:r>
    </w:p>
    <w:p>
      <w:pPr>
        <w:pStyle w:val="BookText"/>
        <w:rPr/>
      </w:pPr>
      <w:r>
        <w:rPr>
          <w:rFonts w:ascii="Amiri" w:hAnsi="Amiri" w:eastAsia="Amiri" w:cs="Amiri"/>
          <w:color w:val="111111"/>
          <w:sz w:val="28"/>
          <w:sz w:val="28"/>
          <w:szCs w:val="28"/>
          <w:rtl w:val="true"/>
          <w:lang w:bidi="ar-SA"/>
        </w:rPr>
        <w:t xml:space="preserve">هو النبيّ الذي آياته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مظهره للناس في القدم</w:t>
      </w:r>
    </w:p>
    <w:p>
      <w:pPr>
        <w:pStyle w:val="BookText"/>
        <w:rPr/>
      </w:pPr>
      <w:r>
        <w:rPr>
          <w:rFonts w:ascii="Amiri" w:hAnsi="Amiri" w:eastAsia="Amiri" w:cs="Amiri"/>
          <w:color w:val="111111"/>
          <w:sz w:val="28"/>
          <w:sz w:val="28"/>
          <w:szCs w:val="28"/>
          <w:rtl w:val="true"/>
          <w:lang w:bidi="ar-SA"/>
        </w:rPr>
        <w:t xml:space="preserve">صلى عليه اله العرش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لاح نجم في دجى الظّلم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امناء اللّه من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لقدرهم سورة الاحزاب في العظمد</w:t>
      </w:r>
      <w:r>
        <w:rPr>
          <w:rFonts w:eastAsia="Amiri" w:cs="Amiri" w:ascii="Amiri" w:hAnsi="Amiri"/>
          <w:color w:val="111111"/>
          <w:sz w:val="28"/>
          <w:szCs w:val="28"/>
          <w:rtl w:val="true"/>
          <w:lang w:bidi="ar-SA"/>
        </w:rPr>
        <w:t>.</w:t>
      </w:r>
      <w:bookmarkStart w:id="38" w:name="pg7317_73486"/>
    </w:p>
    <w:p>
      <w:pPr>
        <w:pStyle w:val="Heading3"/>
        <w:numPr>
          <w:ilvl w:val="2"/>
          <w:numId w:val="1"/>
        </w:numPr>
        <w:rPr/>
      </w:pPr>
      <w:bookmarkStart w:id="39" w:name="__RefHeading___Toc906459_1051229030"/>
      <w:bookmarkStart w:id="40" w:name="_Toc15"/>
      <w:bookmarkEnd w:id="38"/>
      <w:bookmarkEnd w:id="39"/>
      <w:r>
        <w:rPr>
          <w:rtl w:val="true"/>
        </w:rPr>
        <w:t>فصل في وفاته صلّى اللّه عليه و آله</w:t>
      </w:r>
      <w:bookmarkEnd w:id="40"/>
    </w:p>
    <w:p>
      <w:pPr>
        <w:pStyle w:val="BookText"/>
        <w:rPr/>
      </w:pPr>
      <w:r>
        <w:rPr>
          <w:rFonts w:ascii="Amiri" w:hAnsi="Amiri" w:eastAsia="Amiri" w:cs="Amiri"/>
          <w:color w:val="111111"/>
          <w:sz w:val="28"/>
          <w:sz w:val="28"/>
          <w:szCs w:val="28"/>
          <w:rtl w:val="true"/>
          <w:lang w:bidi="ar-SA"/>
        </w:rPr>
        <w:t>روي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قبل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ايام هبط عليه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ان اللّه ارسلني اليك اكراما و تفضيلا لك و خاصة يسألك عما هو اعلم به منك،يقول كيف تجدك يا محمد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اجدني يا جبرائيل مكروبا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 هبط جبرائيل و ملك الموت و معهما ملك يقال له اسماعيل في الهواء على سبعين الف ملك فسبقهم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ان اللّه عز و جل ارسلني اليك اكراما لك و تفضيلا لك و خاصة يسألك عما هو أعلم به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يا جبرائيل مغموما و أجدني يا جبرائيل مكروبا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ملك الموت،فقال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هذا ملك الموت يستأذن عليك،لم يستأذن على احد قبلك و لا يستأذن على احد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فأذن له جبرائيل،فاقبل حتى وقف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ان اللّه تعالى ارسلني إليك و أمرني ان اطيعك فيما تأمرني،ان امرتني بقبض نفسك قبضتها و ان كرهت تركتها،فقال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اتفعل ذلك يا ملك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بذلك أمرت ان اطيعك فيما تأمرني،فقال 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احمد ان اللّه تبارك و تعالى قد اشتاق الى لقائك،فقال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امض لما امرت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المناقب عن ابن عباس انه أغمي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مرضه،فدقّ بابه،فقالت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رجل غريب اتيت اسأل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اتأذنون لي في الدخول عليه فأجابت امض رحمك اللّه،فرسول اللّه عنك</w:t>
      </w:r>
    </w:p>
    <w:p>
      <w:pPr>
        <w:pStyle w:val="BookText"/>
        <w:rPr/>
      </w:pPr>
      <w:r>
        <w:rPr>
          <w:rFonts w:ascii="Amiri" w:hAnsi="Amiri" w:eastAsia="Amiri" w:cs="Amiri"/>
          <w:color w:val="111111"/>
          <w:sz w:val="28"/>
          <w:sz w:val="28"/>
          <w:szCs w:val="28"/>
          <w:rtl w:val="true"/>
          <w:lang w:bidi="ar-SA"/>
        </w:rPr>
        <w:t>مشغول،فمضى ثم رجع،فدق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يستأذن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اتأذنون للغرباء،فافاق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اتدرين من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مفرق الجماعات و منغص اللذات،هذا ملك الموت ما استأذن و اللّه على احد قبلي و لا يستأذن على احد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عليّ لكرامتي على اللّه ائذني 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رحمك اللّه فدخل كريح هفافة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اهل بيت رسول اللّه،فاوصى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عن الدنيا و بحفظ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بجمع القرآن و بقضاء دينه و بغسله و ان يعمل حول قبره حائطا و يحفظ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ابي رافع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اليوم الذي توفّي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فاخذت بقدميه اقبلهما و أبكي فافاق و انا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و لولدي بعدك يا رسول اللّه،فرفع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بعدي و وصيي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عن جابر الأنصاري رحمه اللّه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اكرباه لكربك يا ابتاه،فقال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كرب على ابيك بعد اليوم يا فاطمة انّ النبي لا يشق عليه الجيب و لا يخمش عليه الوجه و لا يدعى عليه بالويل و لكن قولي كما قال ابوك على ابراهيم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العينان و قد يوجع القلب و لا نقول ما يسخط الرب و إنابك يا ابراهيم محزنون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يَعْصِينَكَ فِي مَعْرُوفٍ </w:t>
      </w:r>
      <w:r>
        <w:rPr>
          <w:rStyle w:val="FootnoteAnchor"/>
          <w:rtl w:val="true"/>
        </w:rPr>
        <w:footnoteReference w:id="86"/>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أنا متّ فلا تخمشي عليّ وجها و لا ترخي عليّ شعرا و لا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بالويل و لا تقيمي عليّ نائحة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المعروف الذي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ثم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حضره الموت و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عنده فلما قرب خروج نفسه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يا عليّ رأسي في حجرك فقد جاء امر اللّه فاذا فاضت نفسي فتناولها بيدك و امسح بها وجهك ثم وجّهني الى القبلة و تولّ امري و صلّ عليّ أول الناس و لا تفارقني حتى تواريني في رمسي و استعن باللّه تعالى،فأخذ عليّ رأسه فوضعه في حجره فاغمي عليه فأكبت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في وجهه و تند به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ففتح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عينيه و قال بصوت ضئيل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قول عمك ابي طالب لا تقوليه و 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88"/>
      </w:r>
      <w:r>
        <w:rPr>
          <w:rFonts w:ascii="Amiri" w:hAnsi="Amiri" w:eastAsia="Amiri" w:cs="Amiri"/>
          <w:color w:val="111111"/>
          <w:sz w:val="28"/>
          <w:sz w:val="28"/>
          <w:szCs w:val="28"/>
          <w:rtl w:val="true"/>
          <w:lang w:bidi="ar-SA"/>
        </w:rPr>
        <w:t>فبكت طويلا فأومى اليها بالدنو منه فدنت منه فأسرّ اليها شيئا تهلل وجهها له فجاءت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اسر اليك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فسرى </w:t>
      </w:r>
      <w:r>
        <w:rPr>
          <w:rStyle w:val="FootnoteAnchor"/>
          <w:rtl w:val="true"/>
        </w:rPr>
        <w:footnoteReference w:id="89"/>
      </w:r>
      <w:r>
        <w:rPr>
          <w:rFonts w:ascii="Amiri" w:hAnsi="Amiri" w:eastAsia="Amiri" w:cs="Amiri"/>
          <w:color w:val="111111"/>
          <w:sz w:val="28"/>
          <w:sz w:val="28"/>
          <w:szCs w:val="28"/>
          <w:rtl w:val="true"/>
          <w:lang w:bidi="ar-SA"/>
        </w:rPr>
        <w:t>عنك به ما كنت عليه من الحزن و القلق بوفاته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أخبرني انني اول اهل بيته لحوقا به و انه لن تطول المدة بي بعده حتى أدركه،فسرى ذلك عني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الصدوق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يصيحان و يبكيان حتى وقعا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ينحيهما عنه فأفاق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دعني اشمهما و يشمّاني و اتزود منهما و يتزودان مني أما انهما سيظلمان بعدي و يقتلان ظلما،فلعنة اللّه على من يظلمهما يقول ذلك ثلاثا ثم مد يده الى علي فجذبه اليه حتى ادخله تحت ثوبه الذي كان عليهف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فاه على فيه و جعل يناجيه مناجاة طويلة حتى خرجت روحه الطيبة صلوات اللّه عليه و آله فانسل </w:t>
      </w:r>
      <w:r>
        <w:rPr>
          <w:rStyle w:val="FootnoteAnchor"/>
          <w:rtl w:val="true"/>
        </w:rPr>
        <w:footnoteReference w:id="90"/>
      </w:r>
      <w:r>
        <w:rPr>
          <w:rFonts w:ascii="Amiri" w:hAnsi="Amiri" w:eastAsia="Amiri" w:cs="Amiri"/>
          <w:color w:val="111111"/>
          <w:sz w:val="28"/>
          <w:sz w:val="28"/>
          <w:szCs w:val="28"/>
          <w:rtl w:val="true"/>
          <w:lang w:bidi="ar-SA"/>
        </w:rPr>
        <w:t>عليّ من تحت ثيابه و قال اعظم اللّه أجوركم في نبيكم فقد قبضه اللّه اليه فارتفعت الأصوات بالضجة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و غيره ما ملخصه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لما أمرت </w:t>
      </w:r>
      <w:r>
        <w:rPr>
          <w:rStyle w:val="FootnoteAnchor"/>
          <w:rtl w:val="true"/>
        </w:rPr>
        <w:footnoteReference w:id="91"/>
      </w:r>
      <w:r>
        <w:rPr>
          <w:rFonts w:ascii="Amiri" w:hAnsi="Amiri" w:eastAsia="Amiri" w:cs="Amiri"/>
          <w:color w:val="111111"/>
          <w:sz w:val="28"/>
          <w:sz w:val="28"/>
          <w:szCs w:val="28"/>
          <w:rtl w:val="true"/>
          <w:lang w:bidi="ar-SA"/>
        </w:rPr>
        <w:t>له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آخر نزولي الى الدنيا انما كنت انت حاجتي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جبرائيل ادن مني فدنا منه فكان جبرائيل عن يمينه و ميكائيل عن شماله و ملك الموت قابض لروحه المقدسة فقضى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 أمير المؤمنين اليمنى تحت حنكه ففاضت نفسه فيها فرفعها الى وجهه فمسحه بها ثم وجّهه </w:t>
      </w:r>
      <w:r>
        <w:rPr>
          <w:rStyle w:val="FootnoteAnchor"/>
          <w:rtl w:val="true"/>
        </w:rPr>
        <w:footnoteReference w:id="92"/>
      </w:r>
      <w:r>
        <w:rPr>
          <w:rFonts w:ascii="Amiri" w:hAnsi="Amiri" w:eastAsia="Amiri" w:cs="Amiri"/>
          <w:color w:val="111111"/>
          <w:sz w:val="28"/>
          <w:sz w:val="28"/>
          <w:szCs w:val="28"/>
          <w:rtl w:val="true"/>
          <w:lang w:bidi="ar-SA"/>
        </w:rPr>
        <w:t>و غمضه و مد عليه ازاره و اشتغل بالنظر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المسلمون و هم يضعون التراب على رؤسهم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مسموما </w:t>
      </w:r>
      <w:r>
        <w:rPr>
          <w:rStyle w:val="FootnoteAnchor"/>
          <w:rtl w:val="true"/>
        </w:rPr>
        <w:footnoteReference w:id="93"/>
      </w:r>
      <w:r>
        <w:rPr>
          <w:rFonts w:ascii="Amiri" w:hAnsi="Amiri" w:eastAsia="Amiri" w:cs="Amiri"/>
          <w:color w:val="111111"/>
          <w:sz w:val="28"/>
          <w:sz w:val="28"/>
          <w:szCs w:val="28"/>
          <w:rtl w:val="true"/>
          <w:lang w:bidi="ar-SA"/>
        </w:rPr>
        <w:t xml:space="preserve">يوم الاثنين لليلتين بقيتا من صفر سنة احدى عشرة من الهجرة،و في المناقب و كان بين قدومه المدينة و وفاته عشر سنين و قبض قبل ان تغيب الشمس و هو ابن ثلاث و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الثعلبي انه قبض حين زاغت </w:t>
      </w:r>
      <w:r>
        <w:rPr>
          <w:rStyle w:val="FootnoteAnchor"/>
          <w:rtl w:val="true"/>
        </w:rPr>
        <w:footnoteReference w:id="94"/>
      </w:r>
      <w:r>
        <w:rPr>
          <w:rFonts w:ascii="Amiri" w:hAnsi="Amiri" w:eastAsia="Amiri" w:cs="Amiri"/>
          <w:color w:val="111111"/>
          <w:sz w:val="28"/>
          <w:sz w:val="28"/>
          <w:szCs w:val="28"/>
          <w:rtl w:val="true"/>
          <w:lang w:bidi="ar-SA"/>
        </w:rPr>
        <w:t xml:space="preserve">الشمس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الخضر فوقف على باب البيت و فيه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سجّي </w:t>
      </w:r>
      <w:r>
        <w:rPr>
          <w:rStyle w:val="FootnoteAnchor"/>
          <w:rtl w:val="true"/>
        </w:rPr>
        <w:footnoteReference w:id="95"/>
      </w:r>
      <w:r>
        <w:rPr>
          <w:rFonts w:ascii="Amiri" w:hAnsi="Amiri" w:eastAsia="Amiri" w:cs="Amiri"/>
          <w:color w:val="111111"/>
          <w:sz w:val="28"/>
          <w:sz w:val="28"/>
          <w:szCs w:val="28"/>
          <w:rtl w:val="true"/>
          <w:lang w:bidi="ar-SA"/>
        </w:rPr>
        <w:t>بثوب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البيت،كل نفسب</w:t>
      </w:r>
      <w:r>
        <w:rPr>
          <w:rFonts w:eastAsia="Amiri" w:cs="Amiri" w:ascii="Amiri" w:hAnsi="Amiri"/>
          <w:color w:val="111111"/>
          <w:sz w:val="28"/>
          <w:szCs w:val="28"/>
          <w:rtl w:val="true"/>
          <w:lang w:bidi="ar-SA"/>
        </w:rPr>
        <w:t>.</w:t>
      </w:r>
      <w:bookmarkStart w:id="41" w:name="pg7317_73494"/>
    </w:p>
    <w:p>
      <w:pPr>
        <w:pStyle w:val="BookText"/>
        <w:rPr/>
      </w:pPr>
      <w:bookmarkEnd w:id="41"/>
      <w:r>
        <w:rPr>
          <w:rFonts w:ascii="Amiri" w:hAnsi="Amiri" w:eastAsia="Amiri" w:cs="Amiri"/>
          <w:color w:val="111111"/>
          <w:sz w:val="28"/>
          <w:sz w:val="28"/>
          <w:szCs w:val="28"/>
          <w:rtl w:val="true"/>
          <w:lang w:bidi="ar-SA"/>
        </w:rPr>
        <w:t xml:space="preserve">ذائقة الموت و انما توفون اجوركم يوم القيامة،ان في اللّه خلفا من كل هالك و عزاء من كل مصيبة و دركا </w:t>
      </w:r>
      <w:r>
        <w:rPr>
          <w:rStyle w:val="FootnoteAnchor"/>
          <w:rtl w:val="true"/>
        </w:rPr>
        <w:footnoteReference w:id="96"/>
      </w:r>
      <w:r>
        <w:rPr>
          <w:rFonts w:ascii="Amiri" w:hAnsi="Amiri" w:eastAsia="Amiri" w:cs="Amiri"/>
          <w:color w:val="111111"/>
          <w:sz w:val="28"/>
          <w:sz w:val="28"/>
          <w:szCs w:val="28"/>
          <w:rtl w:val="true"/>
          <w:lang w:bidi="ar-SA"/>
        </w:rPr>
        <w:t xml:space="preserve">من كل فائت فتوكلوا عليه وثقوا به و أستغفر اللّه لي و لكم،و اهل البيت يسمعون كلامه و لا يرونه فقال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اخي الخضر جاء يعزيكم بنبيكم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06461_1051229030"/>
      <w:bookmarkStart w:id="43" w:name="_Toc16"/>
      <w:bookmarkEnd w:id="42"/>
      <w:r>
        <w:rPr>
          <w:rtl w:val="true"/>
        </w:rPr>
        <w:t>فصل في وفاة النبي صلّى اللّه عليه و آله و سلّمو اله و سلم</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كنت اردت ان تعلم مقدار تأثير مصيبة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امير المؤمنين و على اهل بيته فاسمع ما 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بي من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اكن اظن الجبال لو حملته عنوة </w:t>
      </w:r>
      <w:r>
        <w:rPr>
          <w:rStyle w:val="FootnoteAnchor"/>
          <w:rtl w:val="true"/>
        </w:rPr>
        <w:footnoteReference w:id="97"/>
      </w:r>
      <w:r>
        <w:rPr>
          <w:rFonts w:ascii="Amiri" w:hAnsi="Amiri" w:eastAsia="Amiri" w:cs="Amiri"/>
          <w:color w:val="111111"/>
          <w:sz w:val="28"/>
          <w:sz w:val="28"/>
          <w:szCs w:val="28"/>
          <w:rtl w:val="true"/>
          <w:lang w:bidi="ar-SA"/>
        </w:rPr>
        <w:t xml:space="preserve">كانت تنهض به فرأيت الناس من اهل بيتي ما بين جازع لا يملك جزعه و لا يضبط نفسه و لا يقوى على حمل فادح </w:t>
      </w:r>
      <w:r>
        <w:rPr>
          <w:rStyle w:val="FootnoteAnchor"/>
          <w:rtl w:val="true"/>
        </w:rPr>
        <w:footnoteReference w:id="98"/>
      </w:r>
      <w:r>
        <w:rPr>
          <w:rFonts w:ascii="Amiri" w:hAnsi="Amiri" w:eastAsia="Amiri" w:cs="Amiri"/>
          <w:color w:val="111111"/>
          <w:sz w:val="28"/>
          <w:sz w:val="28"/>
          <w:szCs w:val="28"/>
          <w:rtl w:val="true"/>
          <w:lang w:bidi="ar-SA"/>
        </w:rPr>
        <w:t xml:space="preserve">ما نزل به قد اذهب الجزع صبره و اذهل عقله و حال بينه و بين الفهم و الافهام و القول و الاستماع و سائر </w:t>
      </w:r>
      <w:r>
        <w:rPr>
          <w:rStyle w:val="FootnoteAnchor"/>
          <w:rtl w:val="true"/>
        </w:rPr>
        <w:footnoteReference w:id="99"/>
      </w:r>
      <w:r>
        <w:rPr>
          <w:rFonts w:ascii="Amiri" w:hAnsi="Amiri" w:eastAsia="Amiri" w:cs="Amiri"/>
          <w:color w:val="111111"/>
          <w:sz w:val="28"/>
          <w:sz w:val="28"/>
          <w:szCs w:val="28"/>
          <w:rtl w:val="true"/>
          <w:lang w:bidi="ar-SA"/>
        </w:rPr>
        <w:t xml:space="preserve">الناس من غير بني عبد المطلب بين معزّ يأمر بالصبر و بين مساعد باك لبكائهم جازع لجزعهم،و حملت نفسي على الصبر عند وفاته،بلزوم الصمت و الاشتغال بما أمرني به من تجهيزه و تغسيله و تحنيطه و تكفينه و الصلاة عليه و وضعه في حفرته،و جمع كتاب اللّه </w:t>
      </w:r>
      <w:r>
        <w:rPr>
          <w:rStyle w:val="FootnoteAnchor"/>
          <w:rtl w:val="true"/>
        </w:rPr>
        <w:footnoteReference w:id="100"/>
      </w:r>
      <w:r>
        <w:rPr>
          <w:rFonts w:ascii="Amiri" w:hAnsi="Amiri" w:eastAsia="Amiri" w:cs="Amiri"/>
          <w:color w:val="111111"/>
          <w:sz w:val="28"/>
          <w:sz w:val="28"/>
          <w:szCs w:val="28"/>
          <w:rtl w:val="true"/>
          <w:lang w:bidi="ar-SA"/>
        </w:rPr>
        <w:t>و عهده الى خلقه لا يشغلني عن ذلك بادر دمعة و لا هائج زفرة و لا لادغ حرقة و لا جزيل مصيبة حتى أدّيت في ذلك الحق الواجب للّه عز و جل و لرسوله عليّ و بلغت منه الذي أمرني به و احتملته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بأطول ليلة حتى ظنوا ان لا سماء تظلهم و لا أرض تقلّهم </w:t>
      </w:r>
      <w:r>
        <w:rPr>
          <w:rStyle w:val="FootnoteAnchor"/>
          <w:rtl w:val="true"/>
        </w:rPr>
        <w:footnoteReference w:id="101"/>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 </w:t>
      </w:r>
      <w:r>
        <w:rPr>
          <w:rStyle w:val="FootnoteAnchor"/>
          <w:rtl w:val="true"/>
        </w:rPr>
        <w:footnoteReference w:id="102"/>
      </w:r>
      <w:r>
        <w:rPr>
          <w:rFonts w:ascii="Amiri" w:hAnsi="Amiri" w:eastAsia="Amiri" w:cs="Amiri"/>
          <w:color w:val="111111"/>
          <w:sz w:val="28"/>
          <w:sz w:val="28"/>
          <w:szCs w:val="28"/>
          <w:rtl w:val="true"/>
          <w:lang w:bidi="ar-SA"/>
        </w:rPr>
        <w:t>الأقربين و الابعدين في اللّه،فبينا هم كذلك أذ أتاهم آت لا يرونه و يسمعون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اهل البيت و رحمة اللّه و بركاته،ان في اللّه عزاء من كل مصيبة و نجاة من كل هلكة و دركا لمافات، كل نفس ذائقة الموت و انما توفون اجوركم يوم القيامة فمن زحزح </w:t>
      </w:r>
      <w:r>
        <w:rPr>
          <w:rStyle w:val="FootnoteAnchor"/>
          <w:rtl w:val="true"/>
        </w:rPr>
        <w:footnoteReference w:id="103"/>
      </w:r>
      <w:r>
        <w:rPr>
          <w:rFonts w:ascii="Amiri" w:hAnsi="Amiri" w:eastAsia="Amiri" w:cs="Amiri"/>
          <w:color w:val="111111"/>
          <w:sz w:val="28"/>
          <w:sz w:val="28"/>
          <w:szCs w:val="28"/>
          <w:rtl w:val="true"/>
          <w:lang w:bidi="ar-SA"/>
        </w:rPr>
        <w:t>عن النار و أدخل الجنة فقد فاز و ما الحياة الدنيا الا متاع الغرور،ان اللّه اختاركم و فضلكم و طهّركم و جعلكم أهل بيت نبيه و استودعكم علمه و اورثكم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قبض نبيه دخل على فاطمة عليها السلام من الحزن ما لا يعلمه الا اللّه عز و جل،فأرسل اليها ملكا يسلّي غمّها و يحدثها فشكت ذلك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احسست بذلك و سمعت الصوت قولي لي،فأعلمته ذلك و جعل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كل ما سمع حتى أثبت من ذلك مصحفا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ليس فيه شيء من الحلال و الحرام و لكن فيه 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انه كان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 فيحسن عزاءها على ابيها و يطيب نفسها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اجتمعت نسوة بني هاشم و جعلن يذكرن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اتركن التعداد و عليكنّ بالدعاء 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اصيب بمصيبةد</w:t>
      </w:r>
      <w:r>
        <w:rPr>
          <w:rFonts w:eastAsia="Amiri" w:cs="Amiri" w:ascii="Amiri" w:hAnsi="Amiri"/>
          <w:color w:val="111111"/>
          <w:sz w:val="28"/>
          <w:szCs w:val="28"/>
          <w:rtl w:val="true"/>
          <w:lang w:bidi="ar-SA"/>
        </w:rPr>
        <w:t>.</w:t>
      </w:r>
      <w:bookmarkStart w:id="44" w:name="pg7317_73498"/>
    </w:p>
    <w:p>
      <w:pPr>
        <w:pStyle w:val="BookText"/>
        <w:rPr/>
      </w:pPr>
      <w:bookmarkEnd w:id="44"/>
      <w:r>
        <w:rPr>
          <w:rFonts w:ascii="Amiri" w:hAnsi="Amiri" w:eastAsia="Amiri" w:cs="Amiri"/>
          <w:color w:val="111111"/>
          <w:sz w:val="28"/>
          <w:sz w:val="28"/>
          <w:szCs w:val="28"/>
          <w:rtl w:val="true"/>
          <w:lang w:bidi="ar-SA"/>
        </w:rPr>
        <w:t>فليذكر مصيبته بي فانها من اعظم المصائب و انشأ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 والدا يبقي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الى ان لا ترى احدا</w:t>
      </w:r>
    </w:p>
    <w:p>
      <w:pPr>
        <w:pStyle w:val="BookText"/>
        <w:rPr/>
      </w:pPr>
      <w:r>
        <w:rPr>
          <w:rFonts w:ascii="Amiri" w:hAnsi="Amiri" w:eastAsia="Amiri" w:cs="Amiri"/>
          <w:color w:val="111111"/>
          <w:sz w:val="28"/>
          <w:sz w:val="28"/>
          <w:szCs w:val="28"/>
          <w:rtl w:val="true"/>
          <w:lang w:bidi="ar-SA"/>
        </w:rPr>
        <w:t xml:space="preserve">هذا النبي و 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اليوم سهم لم يفته غدا</w:t>
      </w:r>
    </w:p>
    <w:p>
      <w:pPr>
        <w:pStyle w:val="Heading3"/>
        <w:numPr>
          <w:ilvl w:val="2"/>
          <w:numId w:val="1"/>
        </w:numPr>
        <w:rPr/>
      </w:pPr>
      <w:bookmarkStart w:id="45" w:name="__RefHeading___Toc906463_1051229030"/>
      <w:bookmarkStart w:id="46" w:name="_Toc17"/>
      <w:bookmarkEnd w:id="45"/>
      <w:r>
        <w:rPr>
          <w:rtl w:val="true"/>
        </w:rPr>
        <w:t>فصل في غسله صلّى اللّه عليه و آله</w:t>
      </w:r>
      <w:bookmarkEnd w:id="46"/>
    </w:p>
    <w:p>
      <w:pPr>
        <w:pStyle w:val="BookText"/>
        <w:rPr/>
      </w:pPr>
      <w:r>
        <w:rPr>
          <w:rFonts w:ascii="Amiri" w:hAnsi="Amiri" w:eastAsia="Amiri" w:cs="Amiri"/>
          <w:color w:val="111111"/>
          <w:sz w:val="28"/>
          <w:sz w:val="28"/>
          <w:szCs w:val="28"/>
          <w:rtl w:val="true"/>
          <w:lang w:bidi="ar-SA"/>
        </w:rPr>
        <w:t>فلما اراد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استدعى الفضل بن العباس فأمره ان يناوله الماء لغسله بعد ان عصب </w:t>
      </w:r>
      <w:r>
        <w:rPr>
          <w:rStyle w:val="FootnoteAnchor"/>
          <w:rtl w:val="true"/>
        </w:rPr>
        <w:footnoteReference w:id="104"/>
      </w:r>
      <w:r>
        <w:rPr>
          <w:rFonts w:ascii="Amiri" w:hAnsi="Amiri" w:eastAsia="Amiri" w:cs="Amiri"/>
          <w:color w:val="111111"/>
          <w:sz w:val="28"/>
          <w:sz w:val="28"/>
          <w:szCs w:val="28"/>
          <w:rtl w:val="true"/>
          <w:lang w:bidi="ar-SA"/>
        </w:rPr>
        <w:t>عينيه ثم شق قميصه من قبل جيبه حتى بلغ به الى سرته و تولى غسله و تحنيطه و الفضل يعاطيه الماء و يعينه عليه و الملائكة كانت اعوانه ايضا فغسل في قميصه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التهذيب عن الحرث بن يعلى بن مرة عن ابيه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 بثوب،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الثوب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طرف ثوبه قد وضع خديه على راحته و الريح يضرب طرف الثوب على 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على الباب و في المسجد ينتحبون </w:t>
      </w:r>
      <w:r>
        <w:rPr>
          <w:rStyle w:val="FootnoteAnchor"/>
          <w:rtl w:val="true"/>
        </w:rPr>
        <w:footnoteReference w:id="105"/>
      </w:r>
      <w:r>
        <w:rPr>
          <w:rFonts w:ascii="Amiri" w:hAnsi="Amiri" w:eastAsia="Amiri" w:cs="Amiri"/>
          <w:color w:val="111111"/>
          <w:sz w:val="28"/>
          <w:sz w:val="28"/>
          <w:szCs w:val="28"/>
          <w:rtl w:val="true"/>
          <w:lang w:bidi="ar-SA"/>
        </w:rPr>
        <w:t xml:space="preserve">و يبكون و اذا </w:t>
      </w:r>
      <w:r>
        <w:rPr>
          <w:rStyle w:val="FootnoteAnchor"/>
          <w:rtl w:val="true"/>
        </w:rPr>
        <w:footnoteReference w:id="106"/>
      </w:r>
      <w:r>
        <w:rPr>
          <w:rFonts w:ascii="Amiri" w:hAnsi="Amiri" w:eastAsia="Amiri" w:cs="Amiri"/>
          <w:color w:val="111111"/>
          <w:sz w:val="28"/>
          <w:sz w:val="28"/>
          <w:szCs w:val="28"/>
          <w:rtl w:val="true"/>
          <w:lang w:bidi="ar-SA"/>
        </w:rPr>
        <w:t>سمعنا صوتا في البيت ان نبيكم طاهر مطهر فادفنوه و لا تغسلوه قال فرأيت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رفع راسه فزعا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عدو اللّه فانه أمرني بغسله و كفنه و دفنه و تلك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 آخر غير تلك النغمة يا علي بن ابي طالب استر عورة نبيك و لا تنزع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و هو يلي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لقد انقطع بموتك ما لم ينقطع بموت غيرك من النبوة و الأنباء و اخبار السماء و خصصت </w:t>
      </w:r>
      <w:r>
        <w:rPr>
          <w:rStyle w:val="FootnoteAnchor"/>
          <w:rtl w:val="true"/>
        </w:rPr>
        <w:footnoteReference w:id="107"/>
      </w:r>
      <w:r>
        <w:rPr>
          <w:rFonts w:ascii="Amiri" w:hAnsi="Amiri" w:eastAsia="Amiri" w:cs="Amiri"/>
          <w:color w:val="111111"/>
          <w:sz w:val="28"/>
          <w:sz w:val="28"/>
          <w:szCs w:val="28"/>
          <w:rtl w:val="true"/>
          <w:lang w:bidi="ar-SA"/>
        </w:rPr>
        <w:t xml:space="preserve">حتى صرت مسليا عمن سواك و عممت </w:t>
      </w:r>
      <w:r>
        <w:rPr>
          <w:rStyle w:val="FootnoteAnchor"/>
          <w:rtl w:val="true"/>
        </w:rPr>
        <w:footnoteReference w:id="108"/>
      </w:r>
      <w:r>
        <w:rPr>
          <w:rFonts w:ascii="Amiri" w:hAnsi="Amiri" w:eastAsia="Amiri" w:cs="Amiri"/>
          <w:color w:val="111111"/>
          <w:sz w:val="28"/>
          <w:sz w:val="28"/>
          <w:szCs w:val="28"/>
          <w:rtl w:val="true"/>
          <w:lang w:bidi="ar-SA"/>
        </w:rPr>
        <w:t xml:space="preserve">حتى صار الناس فيك سواء و لو لا انك أمرت بالصبر و نهيت عن الجزع لانفذنا </w:t>
      </w:r>
      <w:r>
        <w:rPr>
          <w:rStyle w:val="FootnoteAnchor"/>
          <w:rtl w:val="true"/>
        </w:rPr>
        <w:footnoteReference w:id="109"/>
      </w:r>
      <w:r>
        <w:rPr>
          <w:rFonts w:ascii="Amiri" w:hAnsi="Amiri" w:eastAsia="Amiri" w:cs="Amiri"/>
          <w:color w:val="111111"/>
          <w:sz w:val="28"/>
          <w:sz w:val="28"/>
          <w:szCs w:val="28"/>
          <w:rtl w:val="true"/>
          <w:lang w:bidi="ar-SA"/>
        </w:rPr>
        <w:t xml:space="preserve">عليك ماء الشؤون </w:t>
      </w:r>
      <w:r>
        <w:rPr>
          <w:rStyle w:val="FootnoteAnchor"/>
          <w:rtl w:val="true"/>
        </w:rPr>
        <w:footnoteReference w:id="110"/>
      </w:r>
      <w:r>
        <w:rPr>
          <w:rFonts w:ascii="Amiri" w:hAnsi="Amiri" w:eastAsia="Amiri" w:cs="Amiri"/>
          <w:color w:val="111111"/>
          <w:sz w:val="28"/>
          <w:sz w:val="28"/>
          <w:szCs w:val="28"/>
          <w:rtl w:val="true"/>
          <w:lang w:bidi="ar-SA"/>
        </w:rPr>
        <w:t xml:space="preserve">و لكان الداء مماطلا </w:t>
      </w:r>
      <w:r>
        <w:rPr>
          <w:rStyle w:val="FootnoteAnchor"/>
          <w:rtl w:val="true"/>
        </w:rPr>
        <w:footnoteReference w:id="111"/>
      </w:r>
      <w:r>
        <w:rPr>
          <w:rFonts w:ascii="Amiri" w:hAnsi="Amiri" w:eastAsia="Amiri" w:cs="Amiri"/>
          <w:color w:val="111111"/>
          <w:sz w:val="28"/>
          <w:sz w:val="28"/>
          <w:szCs w:val="28"/>
          <w:rtl w:val="true"/>
          <w:lang w:bidi="ar-SA"/>
        </w:rPr>
        <w:t xml:space="preserve">و الكمد </w:t>
      </w:r>
      <w:r>
        <w:rPr>
          <w:rStyle w:val="FootnoteAnchor"/>
          <w:rtl w:val="true"/>
        </w:rPr>
        <w:footnoteReference w:id="112"/>
      </w:r>
      <w:r>
        <w:rPr>
          <w:rFonts w:ascii="IRNazanin" w:hAnsi="IRNazanin" w:eastAsia="IRNazanin"/>
          <w:color w:val="111111"/>
          <w:sz w:val="28"/>
          <w:sz w:val="28"/>
          <w:szCs w:val="28"/>
          <w:rtl w:val="true"/>
          <w:lang w:bidi="fa-IR"/>
        </w:rPr>
        <w:t xml:space="preserve">محالفا </w:t>
      </w:r>
      <w:r>
        <w:rPr>
          <w:rStyle w:val="FootnoteAnchor"/>
          <w:rtl w:val="true"/>
        </w:rPr>
        <w:footnoteReference w:id="113"/>
      </w:r>
      <w:r>
        <w:rPr>
          <w:rFonts w:ascii="Amiri" w:hAnsi="Amiri" w:eastAsia="Amiri" w:cs="Amiri"/>
          <w:color w:val="111111"/>
          <w:sz w:val="28"/>
          <w:sz w:val="28"/>
          <w:szCs w:val="28"/>
          <w:rtl w:val="true"/>
          <w:lang w:bidi="ar-SA"/>
        </w:rPr>
        <w:t xml:space="preserve">و قلالك </w:t>
      </w:r>
      <w:r>
        <w:rPr>
          <w:rStyle w:val="FootnoteAnchor"/>
          <w:rtl w:val="true"/>
        </w:rPr>
        <w:footnoteReference w:id="114"/>
      </w:r>
      <w:r>
        <w:rPr>
          <w:rFonts w:ascii="Amiri" w:hAnsi="Amiri" w:eastAsia="Amiri" w:cs="Amiri"/>
          <w:color w:val="111111"/>
          <w:sz w:val="28"/>
          <w:sz w:val="28"/>
          <w:szCs w:val="28"/>
          <w:rtl w:val="true"/>
          <w:lang w:bidi="ar-SA"/>
        </w:rPr>
        <w:t xml:space="preserve">و لكنه </w:t>
      </w:r>
      <w:r>
        <w:rPr>
          <w:rStyle w:val="FootnoteAnchor"/>
          <w:rtl w:val="true"/>
        </w:rPr>
        <w:footnoteReference w:id="115"/>
      </w:r>
      <w:r>
        <w:rPr>
          <w:rFonts w:ascii="Amiri" w:hAnsi="Amiri" w:eastAsia="Amiri" w:cs="Amiri"/>
          <w:color w:val="111111"/>
          <w:sz w:val="28"/>
          <w:sz w:val="28"/>
          <w:szCs w:val="28"/>
          <w:rtl w:val="true"/>
          <w:lang w:bidi="ar-SA"/>
        </w:rPr>
        <w:t xml:space="preserve">ما لا يملك رده و لا يستطاع دفعه بأبي انت و أمي اذكرنا عند ربك و اجعلنا من بالك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غسله كشف الأزار عن وجهه ثم أكبّ عليه فقبل وجهه و مد الأزار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فقه الرضا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 غسله نظر في عينيه فرأى فيهما شيئا فانكب عليه فادخل لسانه فمسح ما كان فيهما فقال بأبي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طبت حيا و طبت ميتا،قاله العالم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بصائر الدرجات عن ابي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ناجى عليا يوم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bookmarkStart w:id="47" w:name="pg7317_73502"/>
    </w:p>
    <w:p>
      <w:pPr>
        <w:pStyle w:val="BookText"/>
        <w:rPr/>
      </w:pPr>
      <w:bookmarkEnd w:id="47"/>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سلّمو اله و سلم و تحنيطه كفنه في ثلاثة اثواب،ثوبين ابيضين صحاريين، و برد احمر حبرة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صحار قرية باليمن نسب الثوب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القطب الراوندي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توفي ان استسقي سبع قرب </w:t>
      </w:r>
      <w:r>
        <w:rPr>
          <w:rStyle w:val="FootnoteAnchor"/>
          <w:rtl w:val="true"/>
        </w:rPr>
        <w:footnoteReference w:id="119"/>
      </w:r>
      <w:r>
        <w:rPr>
          <w:rFonts w:ascii="Amiri" w:hAnsi="Amiri" w:eastAsia="Amiri" w:cs="Amiri"/>
          <w:color w:val="111111"/>
          <w:sz w:val="28"/>
          <w:sz w:val="28"/>
          <w:szCs w:val="28"/>
          <w:rtl w:val="true"/>
          <w:lang w:bidi="ar-SA"/>
        </w:rPr>
        <w:t>من بئر غرس فاغسله بها فاذا غسلته و فرغت من غسله اخرجت من في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اخرجتهم فضع فاك على فيّ ثم سلني عما هو كائن الى ان تقوم الساعة من امر الفتن،قال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فأنبأني بما يكون الى ان تقوم الساعة و ما من فئة تكون الا و انا اعرف اهل ضلالها من اهل حقها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06465_1051229030"/>
      <w:bookmarkStart w:id="49" w:name="_Toc18"/>
      <w:bookmarkEnd w:id="48"/>
      <w:r>
        <w:rPr>
          <w:rtl w:val="true"/>
        </w:rPr>
        <w:t>فصل في دفن رسول اللّه صلّى اللّه عليه و آله</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سليم </w:t>
      </w:r>
      <w:r>
        <w:rPr>
          <w:rStyle w:val="FootnoteAnchor"/>
          <w:rtl w:val="true"/>
        </w:rPr>
        <w:footnoteReference w:id="120"/>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أوصى ان لا يغسله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عنه انه لا يريد ان يقلب منه عضوا الا قلب له و قد 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يعينني على غسلك يا رسول اللّه قال جبرائيل فلما غسله و كفنه أدخلني و أدخل أبا ذر و المقداد و فاطمة و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و صففنا خلفه و صلى عليه و المرأة </w:t>
      </w:r>
      <w:r>
        <w:rPr>
          <w:rStyle w:val="FootnoteAnchor"/>
          <w:rtl w:val="true"/>
        </w:rPr>
        <w:footnoteReference w:id="121"/>
      </w:r>
      <w:r>
        <w:rPr>
          <w:rFonts w:ascii="Amiri" w:hAnsi="Amiri" w:eastAsia="Amiri" w:cs="Amiri"/>
          <w:color w:val="111111"/>
          <w:sz w:val="28"/>
          <w:sz w:val="28"/>
          <w:szCs w:val="28"/>
          <w:rtl w:val="true"/>
          <w:lang w:bidi="ar-SA"/>
        </w:rPr>
        <w:t>في الحجرة لا تعلم،قد اخذ جبرائيل ببصرها،قال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غسله و تجهيزه تقدم فصلى</w:t>
      </w:r>
    </w:p>
    <w:p>
      <w:pPr>
        <w:pStyle w:val="BookText"/>
        <w:rPr/>
      </w:pPr>
      <w:r>
        <w:rPr>
          <w:rFonts w:ascii="Amiri" w:hAnsi="Amiri" w:eastAsia="Amiri" w:cs="Amiri"/>
          <w:color w:val="111111"/>
          <w:sz w:val="28"/>
          <w:sz w:val="28"/>
          <w:szCs w:val="28"/>
          <w:rtl w:val="true"/>
          <w:lang w:bidi="ar-SA"/>
        </w:rPr>
        <w:t xml:space="preserve">عليه وحده لم يشركه معه احد في الصلاة عليه و كان المسلمون في المسجد يخوضون فيمن يؤمهم في الصلاة عليه و اين يدفن فخرج اليهم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امامنا حيا و ميتا فيدخل عليه فوج بعد فوج مكم فيصلون عليه بغير امام و ينصرفون،و ان اللّه لمى قبض نبيا في مكان الا و قد ارتضاه لرمسه </w:t>
      </w:r>
      <w:r>
        <w:rPr>
          <w:rStyle w:val="FootnoteAnchor"/>
          <w:rtl w:val="true"/>
        </w:rPr>
        <w:footnoteReference w:id="122"/>
      </w:r>
      <w:r>
        <w:rPr>
          <w:rFonts w:ascii="Amiri" w:hAnsi="Amiri" w:eastAsia="Amiri" w:cs="Amiri"/>
          <w:color w:val="111111"/>
          <w:sz w:val="28"/>
          <w:sz w:val="28"/>
          <w:szCs w:val="28"/>
          <w:rtl w:val="true"/>
          <w:lang w:bidi="ar-SA"/>
        </w:rPr>
        <w:t>فيه و أنّي لدافنه في حجرته التي قبض فيها فسلم القوم لذلك و 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مريم الانصاري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غسله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كفنه سجاه </w:t>
      </w:r>
      <w:r>
        <w:rPr>
          <w:rStyle w:val="FootnoteAnchor"/>
          <w:rtl w:val="true"/>
        </w:rPr>
        <w:footnoteReference w:id="123"/>
      </w:r>
      <w:r>
        <w:rPr>
          <w:rFonts w:ascii="Amiri" w:hAnsi="Amiri" w:eastAsia="Amiri" w:cs="Amiri"/>
          <w:color w:val="111111"/>
          <w:sz w:val="28"/>
          <w:sz w:val="28"/>
          <w:szCs w:val="28"/>
          <w:rtl w:val="true"/>
          <w:lang w:bidi="ar-SA"/>
        </w:rPr>
        <w:t>،ثم ادخل عليه عشرة فداروا حوله،ثم وقف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النبي،يا ايها الذين آمنوا صلوا عليه و سلموا تسليما،فيقول القوم 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صلى عليه أهل المدينة و العوالي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صلوا عليه يوم الاثنين و ليلة الثلاثاء حتى الصباح و يوم الثلاثاء حتى صلى عليه الاقرباء و الخواص و لم يحضر أهل السقيفة 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انفذ اليهم بريده </w:t>
      </w:r>
      <w:r>
        <w:rPr>
          <w:rStyle w:val="FootnoteAnchor"/>
          <w:rtl w:val="true"/>
        </w:rPr>
        <w:footnoteReference w:id="125"/>
      </w:r>
      <w:r>
        <w:rPr>
          <w:rFonts w:ascii="Amiri" w:hAnsi="Amiri" w:eastAsia="Amiri" w:cs="Amiri"/>
          <w:color w:val="111111"/>
          <w:sz w:val="28"/>
          <w:sz w:val="28"/>
          <w:szCs w:val="28"/>
          <w:rtl w:val="true"/>
          <w:lang w:bidi="ar-SA"/>
        </w:rPr>
        <w:t>و انما تمت بيعتهم بعد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القسم الصقيل انه كتب الى الناحية المقدسة جعلت فداك هل اغتسل امير المؤمنين 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 فاجابه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مطهر و لكن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جرت به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صلى المسلمون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انفذ العباس بن عبد المطلب برجل الى ابي عبيدة بن الجراح و كان يحفر لأهل مكة و يصرح و كان ذلك عادة اهل مكة و انفذ الى زيد بن سهل و كان يحفر لأهل المدينة و يلحد فاستدعاهما و قال اللهم خر </w:t>
      </w:r>
      <w:r>
        <w:rPr>
          <w:rStyle w:val="FootnoteAnchor"/>
          <w:rtl w:val="true"/>
        </w:rPr>
        <w:footnoteReference w:id="126"/>
      </w:r>
      <w:r>
        <w:rPr>
          <w:rFonts w:ascii="Amiri" w:hAnsi="Amiri" w:eastAsia="Amiri" w:cs="Amiri"/>
          <w:color w:val="111111"/>
          <w:sz w:val="28"/>
          <w:sz w:val="28"/>
          <w:szCs w:val="28"/>
          <w:rtl w:val="true"/>
          <w:lang w:bidi="ar-SA"/>
        </w:rPr>
        <w:t>لنبيك فؤجد ابو طلحة زيد بن سهل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احفر لرسول اللّه فحفر له لحدا و دخل امير المؤمنين و العباس ابن عبد المطلب و الفضل بن العباس و اسامة بن زيد ليتولوا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الانصار من وراء البيت يا علي انا نذكرك اللّه و حقنا اليوم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يذهب، ادخل منا رجلا يكون لنا به حظ من مواراة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اوس بن خولي و كان بدريا فاضلا من بني عوف من الخزرج فلما دخل 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القبر فنزل و وضع امير المؤمنين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و دلاّه في حفرته فلما حصل في الأرض قال له اخرج فخرج و نزل علي القبر فكشف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خده على الأرض موجها الى القبلة على يمينه ثم وضع عليه اللبن </w:t>
      </w:r>
      <w:r>
        <w:rPr>
          <w:rStyle w:val="FootnoteAnchor"/>
          <w:rtl w:val="true"/>
        </w:rPr>
        <w:footnoteReference w:id="127"/>
      </w:r>
      <w:r>
        <w:rPr>
          <w:rFonts w:ascii="Amiri" w:hAnsi="Amiri" w:eastAsia="Amiri" w:cs="Amiri"/>
          <w:color w:val="111111"/>
          <w:sz w:val="28"/>
          <w:sz w:val="28"/>
          <w:szCs w:val="28"/>
          <w:rtl w:val="true"/>
          <w:lang w:bidi="ar-SA"/>
        </w:rPr>
        <w:t>و اهال عليه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ربّع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القى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قبره القطيفة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محصب </w:t>
      </w:r>
      <w:r>
        <w:rPr>
          <w:rStyle w:val="FootnoteAnchor"/>
          <w:rtl w:val="true"/>
        </w:rPr>
        <w:footnoteReference w:id="128"/>
      </w:r>
      <w:r>
        <w:rPr>
          <w:rFonts w:ascii="IRNazanin" w:hAnsi="IRNazanin" w:eastAsia="IRNazanin"/>
          <w:color w:val="111111"/>
          <w:sz w:val="28"/>
          <w:sz w:val="28"/>
          <w:szCs w:val="28"/>
          <w:rtl w:val="true"/>
          <w:lang w:bidi="fa-IR"/>
        </w:rPr>
        <w:t>حصباء حمراء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الحميري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من الأرض قدر شبر و أربع اصابع ورش عليه الماء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ان يرش على القبر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بصائر الدرجات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الملائكة و الروح الذين كانوا يهبطون في ليلة القدر،قال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لأمير المؤمنين بصره فرآهم في منتهى السماوات الى الأرض يغسلون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و يصلون معه عليه و يحفرون له و اللّه ما حفر له غيرهم،حتى اذا وضع في قبره نزلوا مع من نزل فوضعوه،فتكلم و فتح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سمعه،فسمعه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يوصيهم به،فبكى،و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نألوه </w:t>
      </w:r>
      <w:r>
        <w:rPr>
          <w:rStyle w:val="FootnoteAnchor"/>
          <w:rtl w:val="true"/>
        </w:rPr>
        <w:footnoteReference w:id="130"/>
      </w:r>
      <w:r>
        <w:rPr>
          <w:rFonts w:ascii="Amiri" w:hAnsi="Amiri" w:eastAsia="Amiri" w:cs="Amiri"/>
          <w:color w:val="111111"/>
          <w:sz w:val="28"/>
          <w:sz w:val="28"/>
          <w:szCs w:val="28"/>
          <w:rtl w:val="true"/>
          <w:lang w:bidi="ar-SA"/>
        </w:rPr>
        <w:t>جهدا و إنما هو صاحبنا بعدك الا أنه ليس يعايننا ببصره بعد مرتنا هذه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نهج البلاغة 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اصحاب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لم ارد على اللّه سبحانه و لا على رسوله ساعة قط،و لقد واسيته في المواطن التي تنكص </w:t>
      </w:r>
      <w:r>
        <w:rPr>
          <w:rStyle w:val="FootnoteAnchor"/>
          <w:rtl w:val="true"/>
        </w:rPr>
        <w:footnoteReference w:id="131"/>
      </w:r>
      <w:r>
        <w:rPr>
          <w:rFonts w:ascii="Amiri" w:hAnsi="Amiri" w:eastAsia="Amiri" w:cs="Amiri"/>
          <w:color w:val="111111"/>
          <w:sz w:val="28"/>
          <w:sz w:val="28"/>
          <w:szCs w:val="28"/>
          <w:rtl w:val="true"/>
          <w:lang w:bidi="ar-SA"/>
        </w:rPr>
        <w:t xml:space="preserve">فيها الابطال و تتأخر الاقدام نجدة </w:t>
      </w:r>
      <w:r>
        <w:rPr>
          <w:rStyle w:val="FootnoteAnchor"/>
          <w:rtl w:val="true"/>
        </w:rPr>
        <w:footnoteReference w:id="132"/>
      </w:r>
      <w:r>
        <w:rPr>
          <w:rFonts w:ascii="Amiri" w:hAnsi="Amiri" w:eastAsia="Amiri" w:cs="Amiri"/>
          <w:color w:val="111111"/>
          <w:sz w:val="28"/>
          <w:sz w:val="28"/>
          <w:szCs w:val="28"/>
          <w:rtl w:val="true"/>
          <w:lang w:bidi="ar-SA"/>
        </w:rPr>
        <w:t>أكرمني اللّه و لقد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رأسه لعلى صدري،و قد سالت نفسه في كفّي فأمررتها على وجهي و لقد ولّيت غسله و الملائكة أعواني فضجت الدار و الافنية </w:t>
      </w:r>
      <w:r>
        <w:rPr>
          <w:rStyle w:val="FootnoteAnchor"/>
          <w:rtl w:val="true"/>
        </w:rPr>
        <w:footnoteReference w:id="133"/>
      </w:r>
      <w:r>
        <w:rPr>
          <w:rFonts w:ascii="Amiri" w:hAnsi="Amiri" w:eastAsia="Amiri" w:cs="Amiri"/>
          <w:color w:val="111111"/>
          <w:sz w:val="28"/>
          <w:sz w:val="28"/>
          <w:szCs w:val="28"/>
          <w:rtl w:val="true"/>
          <w:lang w:bidi="ar-SA"/>
        </w:rPr>
        <w:t>ملأ يهبط و ملأ يعرج و ما فارقت سمعي هينمة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الكلام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يصلّون عليه حتى واريناه في ضريحه فمن ذا احق به منّي حيا 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ان المراد بسيلان النفس هبوب النفس عند انقطاع الانفاس و قيل اراد بنفسه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قاء عند وفاته دما يسيرا و أن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بذلك وجهه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يحضر دفن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الناس لما جرى بين المهاجرين و الانصار من التشاجر في أمر الخلافة وفات اكثرهم الصلاة عليه لذلك،و أصبحت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و اسوء صباحاه فسمعها ابو بكر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صباحك لصباح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عبد ربه في العقد الفريد عن انس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فرغنا من دفن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اقبلت علي فاطمة فقالت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انس كيف طابت انفسكم ان تحثوا </w:t>
      </w:r>
      <w:r>
        <w:rPr>
          <w:rStyle w:val="FootnoteAnchor"/>
          <w:rtl w:val="true"/>
        </w:rPr>
        <w:footnoteReference w:id="134"/>
      </w:r>
      <w:r>
        <w:rPr>
          <w:rFonts w:ascii="Amiri" w:hAnsi="Amiri" w:eastAsia="Amiri" w:cs="Amiri"/>
          <w:color w:val="111111"/>
          <w:sz w:val="28"/>
          <w:sz w:val="28"/>
          <w:szCs w:val="28"/>
          <w:rtl w:val="true"/>
          <w:lang w:bidi="ar-SA"/>
        </w:rPr>
        <w:t>على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التراب،ثم بكت و نادت يا ابتاه اجاب ربا دعاه يا أبتاه، من ربه ما ادناه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50" w:name="pg7317_73512"/>
    </w:p>
    <w:p>
      <w:pPr>
        <w:pStyle w:val="Heading2"/>
        <w:numPr>
          <w:ilvl w:val="1"/>
          <w:numId w:val="1"/>
        </w:numPr>
        <w:rPr/>
      </w:pPr>
      <w:bookmarkStart w:id="51" w:name="__RefHeading___Toc906467_1051229030"/>
      <w:bookmarkStart w:id="52" w:name="_Toc19"/>
      <w:bookmarkEnd w:id="50"/>
      <w:bookmarkEnd w:id="51"/>
      <w:r>
        <w:rPr>
          <w:rtl w:val="true"/>
        </w:rPr>
        <w:t>النور الثاني</w:t>
      </w:r>
      <w:r>
        <w:rPr>
          <w:rtl w:val="true"/>
        </w:rPr>
        <w:t xml:space="preserve">: </w:t>
      </w:r>
      <w:r>
        <w:rPr>
          <w:rtl w:val="true"/>
        </w:rPr>
        <w:t>حضرت فاطمة الزهراء علیها السلام</w:t>
      </w:r>
      <w:bookmarkEnd w:id="52"/>
    </w:p>
    <w:p>
      <w:pPr>
        <w:pStyle w:val="Heading3"/>
        <w:numPr>
          <w:ilvl w:val="2"/>
          <w:numId w:val="1"/>
        </w:numPr>
        <w:rPr/>
      </w:pPr>
      <w:bookmarkStart w:id="53" w:name="__RefHeading___Toc906469_1051229030"/>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سيدة نساء العالمين و بضعة خاتم النبيين و ام الأئمة الطاهرين فاطمة الزهراء</w:t>
      </w:r>
    </w:p>
    <w:p>
      <w:pPr>
        <w:pStyle w:val="BookText"/>
        <w:rPr/>
      </w:pPr>
      <w:r>
        <w:rPr>
          <w:rFonts w:ascii="Amiri" w:hAnsi="Amiri" w:eastAsia="Amiri" w:cs="Amiri"/>
          <w:color w:val="111111"/>
          <w:sz w:val="28"/>
          <w:sz w:val="28"/>
          <w:szCs w:val="28"/>
          <w:rtl w:val="true"/>
          <w:lang w:bidi="ar-SA"/>
        </w:rPr>
        <w:t>مشكاة نور اللّه جل جلاله زيتونة عمّ الورى بركاتها صلوات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جمادى الاخرة يوم العشرين منها سنة خمس و اربعين من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بعد مبعثه بخمس سنين كما روي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بابطح </w:t>
      </w:r>
      <w:r>
        <w:rPr>
          <w:rStyle w:val="FootnoteAnchor"/>
          <w:rtl w:val="true"/>
        </w:rPr>
        <w:footnoteReference w:id="135"/>
      </w:r>
      <w:r>
        <w:rPr>
          <w:rFonts w:ascii="Amiri" w:hAnsi="Amiri" w:eastAsia="Amiri" w:cs="Amiri"/>
          <w:color w:val="111111"/>
          <w:sz w:val="28"/>
          <w:sz w:val="28"/>
          <w:szCs w:val="28"/>
          <w:rtl w:val="true"/>
          <w:lang w:bidi="ar-SA"/>
        </w:rPr>
        <w:t>و معه عمار بن ياسر و المنذر بن الضحضاح و ابو بكر و عمر و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عبد المطلب و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هبط عليه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صورته العظمى قد نشر أجنحته حتى اخذت من المشرق الى المغرب فناداه يا محمد،العليّ الأعلى يقرأ عليك السلام و هو يأمرك ان تعتزل </w:t>
      </w:r>
      <w:r>
        <w:rPr>
          <w:rStyle w:val="FootnoteAnchor"/>
          <w:rtl w:val="true"/>
        </w:rPr>
        <w:footnoteReference w:id="136"/>
      </w:r>
      <w:r>
        <w:rPr>
          <w:rFonts w:ascii="Amiri" w:hAnsi="Amiri" w:eastAsia="Amiri" w:cs="Amiri"/>
          <w:color w:val="111111"/>
          <w:sz w:val="28"/>
          <w:sz w:val="28"/>
          <w:szCs w:val="28"/>
          <w:rtl w:val="true"/>
          <w:lang w:bidi="ar-SA"/>
        </w:rPr>
        <w:t>عن خديجة اربعين صباحا،فشق ذلك على</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محبالها و بها وامقا </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يوما يصوم النهار و يقوم الليل حتى اذا كان في آخر ايامه تلك بعث الى خديجة بعمار بن ياسر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لها يا خديجة لا تظني ان انقطاعي عنك هجرة و لا قلى </w:t>
      </w:r>
      <w:r>
        <w:rPr>
          <w:rStyle w:val="FootnoteAnchor"/>
          <w:rtl w:val="true"/>
        </w:rPr>
        <w:footnoteReference w:id="138"/>
      </w:r>
      <w:r>
        <w:rPr>
          <w:rFonts w:ascii="Amiri" w:hAnsi="Amiri" w:eastAsia="Amiri" w:cs="Amiri"/>
          <w:color w:val="111111"/>
          <w:sz w:val="28"/>
          <w:sz w:val="28"/>
          <w:szCs w:val="28"/>
          <w:rtl w:val="true"/>
          <w:lang w:bidi="ar-SA"/>
        </w:rPr>
        <w:t xml:space="preserve">و لكن ربي عز و جل امرني بذلك لينفذ امره فلا تظني يا خديجة الا خيرا فان اللّه عز و جل ليباهي بك كرام ملائكته كل يوم مرارا فاذا جنك الليل فاجيفي </w:t>
      </w:r>
      <w:r>
        <w:rPr>
          <w:rStyle w:val="FootnoteAnchor"/>
          <w:rtl w:val="true"/>
        </w:rPr>
        <w:footnoteReference w:id="139"/>
      </w:r>
      <w:r>
        <w:rPr>
          <w:rFonts w:ascii="Amiri" w:hAnsi="Amiri" w:eastAsia="Amiri" w:cs="Amiri"/>
          <w:color w:val="111111"/>
          <w:sz w:val="28"/>
          <w:sz w:val="28"/>
          <w:szCs w:val="28"/>
          <w:rtl w:val="true"/>
          <w:lang w:bidi="ar-SA"/>
        </w:rPr>
        <w:t>الباب و خذي مضجعك من فراشك فإني في منزل فاطمة بنت اسد رضي اللّه عنها فجعلت خديجة تحزن في كل يوم مرارا لفقد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كمال الاربعين هبط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العليّ الأعلى يقرئك السلام و هو يأمرك ان تتأهب لتحيته و تحفته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و ما تحفة رب العالمين و ما تحيته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علم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اذ هبط ميكائيل و معه طبق مغطى بمنديل سندس </w:t>
      </w:r>
      <w:r>
        <w:rPr>
          <w:rStyle w:val="FootnoteAnchor"/>
          <w:rtl w:val="true"/>
        </w:rPr>
        <w:footnoteReference w:id="140"/>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استبرق،فوضعه بين يديّ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جبرائيل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يأمرك ربك ان تجعل الليلة افطارك على هذا الطعام،فقال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أن يفطر أمرني ان افتح الباب لمن يرد الى الإفطار فلما كان في تلك الليلة أقعدني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المنزل و قال يا ابن ابي طالب انه طعام محرم 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على الباب و خلا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و كشف الطبق فاذا غذق من رطب </w:t>
      </w:r>
      <w:r>
        <w:rPr>
          <w:rStyle w:val="FootnoteAnchor"/>
          <w:rtl w:val="true"/>
        </w:rPr>
        <w:footnoteReference w:id="141"/>
      </w:r>
      <w:r>
        <w:rPr>
          <w:rFonts w:ascii="Amiri" w:hAnsi="Amiri" w:eastAsia="Amiri" w:cs="Amiri"/>
          <w:color w:val="111111"/>
          <w:sz w:val="28"/>
          <w:sz w:val="28"/>
          <w:szCs w:val="28"/>
          <w:rtl w:val="true"/>
          <w:lang w:bidi="ar-SA"/>
        </w:rPr>
        <w:t>و عنقود من عنب فأكل النبيا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شبعا،و شرب من الماء ريا،و مد يده للغسل فافاض الماء عليه جبرائيل و غسل يده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تمندله </w:t>
      </w:r>
      <w:r>
        <w:rPr>
          <w:rStyle w:val="FootnoteAnchor"/>
          <w:rtl w:val="true"/>
        </w:rPr>
        <w:footnoteReference w:id="142"/>
      </w: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فاضل الطعام مع الاناء الى السماء،ثم 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ليصلّي فأقبل عليه جبرائيل فقال الصلاة </w:t>
      </w:r>
      <w:r>
        <w:rPr>
          <w:rStyle w:val="FootnoteAnchor"/>
          <w:rtl w:val="true"/>
        </w:rPr>
        <w:footnoteReference w:id="143"/>
      </w:r>
      <w:r>
        <w:rPr>
          <w:rFonts w:ascii="Amiri" w:hAnsi="Amiri" w:eastAsia="Amiri" w:cs="Amiri"/>
          <w:color w:val="111111"/>
          <w:sz w:val="28"/>
          <w:sz w:val="28"/>
          <w:szCs w:val="28"/>
          <w:rtl w:val="true"/>
          <w:lang w:bidi="ar-SA"/>
        </w:rPr>
        <w:t xml:space="preserve">محرمة عليك في وقتك حتى تأتي الى منزل خديجة فتواقعها فان اللّه عز و جل آلى </w:t>
      </w:r>
      <w:r>
        <w:rPr>
          <w:rStyle w:val="FootnoteAnchor"/>
          <w:rtl w:val="true"/>
        </w:rPr>
        <w:footnoteReference w:id="144"/>
      </w:r>
      <w:r>
        <w:rPr>
          <w:rFonts w:ascii="Amiri" w:hAnsi="Amiri" w:eastAsia="Amiri" w:cs="Amiri"/>
          <w:color w:val="111111"/>
          <w:sz w:val="28"/>
          <w:sz w:val="28"/>
          <w:szCs w:val="28"/>
          <w:rtl w:val="true"/>
          <w:lang w:bidi="ar-SA"/>
        </w:rPr>
        <w:t>على نفسه ان يخلق من صلبك في هذه الليلة ذرية طيبة فوثب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منزل خديجة قالت خديجة 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قد الفت الوحدة فكان اذا </w:t>
      </w:r>
      <w:r>
        <w:rPr>
          <w:rStyle w:val="FootnoteAnchor"/>
          <w:rtl w:val="true"/>
        </w:rPr>
        <w:footnoteReference w:id="145"/>
      </w:r>
      <w:r>
        <w:rPr>
          <w:rFonts w:ascii="Amiri" w:hAnsi="Amiri" w:eastAsia="Amiri" w:cs="Amiri"/>
          <w:color w:val="111111"/>
          <w:sz w:val="28"/>
          <w:sz w:val="28"/>
          <w:szCs w:val="28"/>
          <w:rtl w:val="true"/>
          <w:lang w:bidi="ar-SA"/>
        </w:rPr>
        <w:t xml:space="preserve">جنّنى الليل غطيت رأسي و أسجفت </w:t>
      </w:r>
      <w:r>
        <w:rPr>
          <w:rStyle w:val="FootnoteAnchor"/>
          <w:rtl w:val="true"/>
        </w:rPr>
        <w:footnoteReference w:id="146"/>
      </w:r>
      <w:r>
        <w:rPr>
          <w:rFonts w:ascii="Amiri" w:hAnsi="Amiri" w:eastAsia="Amiri" w:cs="Amiri"/>
          <w:color w:val="111111"/>
          <w:sz w:val="28"/>
          <w:sz w:val="28"/>
          <w:szCs w:val="28"/>
          <w:rtl w:val="true"/>
          <w:lang w:bidi="ar-SA"/>
        </w:rPr>
        <w:t>ستري و غلقت بابي و صليت وردي و اطفأت مصباحي و أويت الى فراشي فلما كان في تلك الليلة لم أكن بالنائمة و لا بالمنتبهة اذ 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فقرع الباب فناديت من هذا الذي يقرع حلقة لا يقرعها الا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بعذوبة كلامه و حلاوة منطقه، افتحي يا خديجة فانّي محمد،قالت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فرحة مستبشرة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فتحت الباب و دخل النبي المنزل؛و كان اذا دخل المنزل دعا بالاناء فتطهر للصلاة ثم يقوم فيصلي ركعتين يوجز فيهما ثم يأوي الى فراشه فلما كان في تلك الليلة لم يدع بالاناء و لم يتأهب للصلاة غير انه اخذ بعضدي و أقعدني على فراشه و داعبني و مازحني و كان بيني و بينه ما يكون بين المرأة و بعلها فلا و الذي سمك </w:t>
      </w:r>
      <w:r>
        <w:rPr>
          <w:rStyle w:val="FootnoteAnchor"/>
          <w:rtl w:val="true"/>
        </w:rPr>
        <w:footnoteReference w:id="147"/>
      </w:r>
      <w:r>
        <w:rPr>
          <w:rFonts w:ascii="Amiri" w:hAnsi="Amiri" w:eastAsia="Amiri" w:cs="Amiri"/>
          <w:color w:val="111111"/>
          <w:sz w:val="28"/>
          <w:sz w:val="28"/>
          <w:szCs w:val="28"/>
          <w:rtl w:val="true"/>
          <w:lang w:bidi="ar-SA"/>
        </w:rPr>
        <w:t>السماء و أنبع الماء ما تباعد عني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حسست بثقل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الصدوق رضي اللّه عنه الأمالي بسنده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كانت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نعم ان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تزوّج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هجرتها </w:t>
      </w:r>
      <w:r>
        <w:rPr>
          <w:rStyle w:val="FootnoteAnchor"/>
          <w:rtl w:val="true"/>
        </w:rPr>
        <w:footnoteReference w:id="148"/>
      </w:r>
      <w:r>
        <w:rPr>
          <w:rFonts w:ascii="Amiri" w:hAnsi="Amiri" w:eastAsia="Amiri" w:cs="Amiri"/>
          <w:color w:val="111111"/>
          <w:sz w:val="28"/>
          <w:sz w:val="28"/>
          <w:szCs w:val="28"/>
          <w:rtl w:val="true"/>
          <w:lang w:bidi="ar-SA"/>
        </w:rPr>
        <w:t>نسوان مكة فلم يدخلن عليها و لا يسلمن عليها و لا يتركن امرأة تدخل عليها،فاستوحشت خديجة لذلك و كان جزعها و غمّها حذرا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حملت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تحدثها من بطنها و تصبّرها </w:t>
      </w:r>
      <w:r>
        <w:rPr>
          <w:rStyle w:val="FootnoteAnchor"/>
          <w:rtl w:val="true"/>
        </w:rPr>
        <w:footnoteReference w:id="149"/>
      </w:r>
      <w:r>
        <w:rPr>
          <w:rFonts w:ascii="Amiri" w:hAnsi="Amiri" w:eastAsia="Amiri" w:cs="Amiri"/>
          <w:color w:val="111111"/>
          <w:sz w:val="28"/>
          <w:sz w:val="28"/>
          <w:szCs w:val="28"/>
          <w:rtl w:val="true"/>
          <w:lang w:bidi="ar-SA"/>
        </w:rPr>
        <w:t>، و كانت تكتم ذلك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فسمع خديجة رضي اللّه عنها تحدث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لمن تحدثين،قالت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الجنين الذي في بطني يحدثني و يؤنسني،قال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هذا جبرائيل يخبرني أنها أنثى و أنها النسلة الطاهرة الميمونة و ان اللّه تبارك و تعالى سيجعل نسلي منها و سيجعل من نسلها الأئمة و يجعلهم خلفاء في ارضه بعد انقضاء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خديجة على ذلك الى ان حضرت ولادتها،فوجهت الى نساء قريش و بني هاشم ان تعالين </w:t>
      </w:r>
      <w:r>
        <w:rPr>
          <w:rStyle w:val="FootnoteAnchor"/>
          <w:rtl w:val="true"/>
        </w:rPr>
        <w:footnoteReference w:id="150"/>
      </w:r>
      <w:r>
        <w:rPr>
          <w:rFonts w:ascii="Amiri" w:hAnsi="Amiri" w:eastAsia="Amiri" w:cs="Amiri"/>
          <w:color w:val="111111"/>
          <w:sz w:val="28"/>
          <w:sz w:val="28"/>
          <w:szCs w:val="28"/>
          <w:rtl w:val="true"/>
          <w:lang w:bidi="ar-SA"/>
        </w:rPr>
        <w:t>لتلين مني ما تلي النساء من النساء؛فأرسلن اليها،انت عصيتنا و لم تقبلي قولنا و تزوجت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 ابي طالب،فقيرا لا مال له فلسنا نجيء و لا نلي من أمرك شيئا،فاغتمت خديجة لذلك فبيناهي كذلك اذ دخل عليها اربع نسوة سمر </w:t>
      </w:r>
      <w:r>
        <w:rPr>
          <w:rStyle w:val="FootnoteAnchor"/>
          <w:rtl w:val="true"/>
        </w:rPr>
        <w:footnoteReference w:id="151"/>
      </w:r>
      <w:r>
        <w:rPr>
          <w:rFonts w:ascii="Amiri" w:hAnsi="Amiri" w:eastAsia="Amiri" w:cs="Amiri"/>
          <w:color w:val="111111"/>
          <w:sz w:val="28"/>
          <w:sz w:val="28"/>
          <w:szCs w:val="28"/>
          <w:rtl w:val="true"/>
          <w:lang w:bidi="ar-SA"/>
        </w:rPr>
        <w:t>طوال كأنهن من نساء بني هاشم ففزعت منهن لما رأتهن فقالت احداهن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تحزني يا خديجة فانا رسل ربك اليك و نحن اخواتك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سارة و هذه آسية بنت مزاحم و هي رفيقتك في الجنة،و هذه مريم بنت عمران و هذه كلثم أخت موسى بن عمران،بعثنا اللّه اليك لنلي منك ما يلي النساء فجلست واحدةاد</w:t>
      </w:r>
      <w:bookmarkStart w:id="55" w:name="pg7317_73520"/>
    </w:p>
    <w:p>
      <w:pPr>
        <w:pStyle w:val="BookText"/>
        <w:rPr/>
      </w:pPr>
      <w:bookmarkEnd w:id="55"/>
      <w:r>
        <w:rPr>
          <w:rFonts w:ascii="Amiri" w:hAnsi="Amiri" w:eastAsia="Amiri" w:cs="Amiri"/>
          <w:color w:val="111111"/>
          <w:sz w:val="28"/>
          <w:sz w:val="28"/>
          <w:szCs w:val="28"/>
          <w:rtl w:val="true"/>
          <w:lang w:bidi="ar-SA"/>
        </w:rPr>
        <w:t>عن يمينها و اخرى عن يسارها و الثالثة بين يديها و الرابعة من خلفها فوضعت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مطهرة،فلما سقطت الى الأرض اشرق منها النور حتى دخل بيوتات مكة،و لم يبق في شرق الأرض و غربها موضع الا أشرق فيه ذلك النور و دخل عشر من الحور العين،كل وحدة منهن معها طست من الجنة و ابريق من الجنة،و في الابريق ماء من الكوثر،و اخرجت خرقتين بيضاءتين أشد بياضا من اللّبن و اطيب ريحا من المسك و العنبر فلفتها بواحدة و قنعتها بالثانية ثم استنطقتها فنطقت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إلا اللّه و ان ابي رسول اللّه،سيد الأنبياء،و ان بعلي سيد الأوصياء و ولدي سادة الاسباط،ثم سلمت عليهن وسمت كل واحدة منهن باسمها،و اقبلن يضحكن اليها و تباشرت الحور العين و بشر أهل السماء بعضهم بعضا بولادة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في السماء نور زاهر </w:t>
      </w:r>
      <w:r>
        <w:rPr>
          <w:rStyle w:val="FootnoteAnchor"/>
          <w:rtl w:val="true"/>
        </w:rPr>
        <w:footnoteReference w:id="152"/>
      </w:r>
      <w:r>
        <w:rPr>
          <w:rFonts w:ascii="Amiri" w:hAnsi="Amiri" w:eastAsia="Amiri" w:cs="Amiri"/>
          <w:color w:val="111111"/>
          <w:sz w:val="28"/>
          <w:sz w:val="28"/>
          <w:szCs w:val="28"/>
          <w:rtl w:val="true"/>
          <w:lang w:bidi="ar-SA"/>
        </w:rPr>
        <w:t>لم تره الملائكة قبل ذلك و قالت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خذيها يا خديجة طاهرة مطهرة زكية ميمونة،بورك فيها و في نسلها فتناولتها فرحة مستبشرة و القمتها </w:t>
      </w:r>
      <w:r>
        <w:rPr>
          <w:rStyle w:val="FootnoteAnchor"/>
          <w:rtl w:val="true"/>
        </w:rPr>
        <w:footnoteReference w:id="153"/>
      </w:r>
      <w:r>
        <w:rPr>
          <w:rFonts w:ascii="Amiri" w:hAnsi="Amiri" w:eastAsia="Amiri" w:cs="Amiri"/>
          <w:color w:val="111111"/>
          <w:sz w:val="28"/>
          <w:sz w:val="28"/>
          <w:szCs w:val="28"/>
          <w:rtl w:val="true"/>
          <w:lang w:bidi="ar-SA"/>
        </w:rPr>
        <w:t>ثديها فدر عليها،فكانت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تنمو في اليوم كما ينمو الصبي في الشهر و تنمو في الشهر كما ينمو الصبي في السنة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06471_1051229030"/>
      <w:bookmarkStart w:id="57" w:name="_Toc21"/>
      <w:bookmarkEnd w:id="56"/>
      <w:r>
        <w:rPr>
          <w:rtl w:val="true"/>
        </w:rPr>
        <w:t>فصل في مناقب فاطمة</w:t>
      </w:r>
      <w:r>
        <w:rPr>
          <w:rtl w:val="true"/>
        </w:rPr>
        <w:t>(</w:t>
      </w:r>
      <w:r>
        <w:rPr>
          <w:rtl w:val="true"/>
        </w:rPr>
        <w:t>عليها السلام</w:t>
      </w:r>
      <w:r>
        <w:rPr>
          <w:rtl w:val="true"/>
        </w:rPr>
        <w:t>)</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العباء و المباهلة و المهاجرة في اصعب وقت،و كانت فيمن نزلت فيهم آية التطهير،و افتخر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بكونه منهم و شهد اللّه لهم بالصدق و لها أمومة الأئمة و عقب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القيامة،و هي سيدة نساء العالمين من الأولين و الآخرين واحد الركبان الأربعة يوم القيامة و لها المصحف الذي كان</w:t>
      </w:r>
    </w:p>
    <w:p>
      <w:pPr>
        <w:pStyle w:val="BookText"/>
        <w:rPr/>
      </w:pPr>
      <w:r>
        <w:rPr>
          <w:rFonts w:ascii="Amiri" w:hAnsi="Amiri" w:eastAsia="Amiri" w:cs="Amiri"/>
          <w:color w:val="111111"/>
          <w:sz w:val="28"/>
          <w:sz w:val="28"/>
          <w:szCs w:val="28"/>
          <w:rtl w:val="true"/>
          <w:lang w:bidi="ar-SA"/>
        </w:rPr>
        <w:t>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اشبه الناس كلاما و حديثا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،تحكي شيمتها </w:t>
      </w:r>
      <w:r>
        <w:rPr>
          <w:rStyle w:val="FootnoteAnchor"/>
          <w:rtl w:val="true"/>
        </w:rPr>
        <w:footnoteReference w:id="155"/>
      </w:r>
      <w:r>
        <w:rPr>
          <w:rFonts w:ascii="Amiri" w:hAnsi="Amiri" w:eastAsia="Amiri" w:cs="Amiri"/>
          <w:color w:val="111111"/>
          <w:sz w:val="28"/>
          <w:sz w:val="28"/>
          <w:szCs w:val="28"/>
          <w:rtl w:val="true"/>
          <w:lang w:bidi="ar-SA"/>
        </w:rPr>
        <w:t xml:space="preserve">شيمته و ما تخرم </w:t>
      </w:r>
      <w:r>
        <w:rPr>
          <w:rStyle w:val="FootnoteAnchor"/>
          <w:rtl w:val="true"/>
        </w:rPr>
        <w:footnoteReference w:id="156"/>
      </w:r>
      <w:r>
        <w:rPr>
          <w:rFonts w:ascii="Amiri" w:hAnsi="Amiri" w:eastAsia="Amiri" w:cs="Amiri"/>
          <w:color w:val="111111"/>
          <w:sz w:val="28"/>
          <w:sz w:val="28"/>
          <w:szCs w:val="28"/>
          <w:rtl w:val="true"/>
          <w:lang w:bidi="ar-SA"/>
        </w:rPr>
        <w:t>مشيتها مشيته،و كانت اذا دخلت عليه رحّب بها و قبّل يديها و اجلسها في مجلسه، فاذا دخل عليها قامت اليه فرحبت به و قبّلت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تقبيلها و كلما اشتاق الى رائحة الجنة يشم رائحتها،و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مني،من سرّها فقد سرّني و من ساءها فقد ساءني، فاطمة اعز الناس اليّ،الى غير ذلك مما يكشف عن كثرة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عطر اللّه مرقده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اختلاف الشيعة،فقال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ان اللّه تبارك و تعالى لم يزل متفردا بوحدانيته ثم خلق محمدا و عليّا و فاطمة صلوات اللّه عليهم فمكثوا ألف دهر،ثم خلق جميع الأشياء فأشهدهم خلقها و أجرى طاعتهم عليها و فوّض </w:t>
      </w:r>
      <w:r>
        <w:rPr>
          <w:rStyle w:val="FootnoteAnchor"/>
          <w:rtl w:val="true"/>
        </w:rPr>
        <w:footnoteReference w:id="158"/>
      </w:r>
      <w:r>
        <w:rPr>
          <w:rFonts w:ascii="Amiri" w:hAnsi="Amiri" w:eastAsia="Amiri" w:cs="Amiri"/>
          <w:color w:val="111111"/>
          <w:sz w:val="28"/>
          <w:sz w:val="28"/>
          <w:szCs w:val="28"/>
          <w:rtl w:val="true"/>
          <w:lang w:bidi="ar-SA"/>
        </w:rPr>
        <w:t>أمورها اليهم فهم يحلّون ما يشاءون و يحرمون ما يشاءون و لن يشاءوا الا ان يشاء اللّه تبارك و تعالى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هذه الديانة من تقدمها مرق </w:t>
      </w:r>
      <w:r>
        <w:rPr>
          <w:rStyle w:val="FootnoteAnchor"/>
          <w:rtl w:val="true"/>
        </w:rPr>
        <w:footnoteReference w:id="159"/>
      </w:r>
      <w:r>
        <w:rPr>
          <w:rFonts w:ascii="IRNazanin" w:hAnsi="IRNazanin" w:eastAsia="IRNazanin"/>
          <w:color w:val="111111"/>
          <w:sz w:val="28"/>
          <w:sz w:val="28"/>
          <w:szCs w:val="28"/>
          <w:rtl w:val="true"/>
          <w:lang w:bidi="fa-IR"/>
        </w:rPr>
        <w:t xml:space="preserve">و من تخلّف عنها محق </w:t>
      </w:r>
      <w:r>
        <w:rPr>
          <w:rStyle w:val="FootnoteAnchor"/>
          <w:rtl w:val="true"/>
        </w:rPr>
        <w:footnoteReference w:id="160"/>
      </w:r>
      <w:r>
        <w:rPr>
          <w:rFonts w:ascii="IRNazanin" w:hAnsi="IRNazanin" w:eastAsia="IRNazanin"/>
          <w:color w:val="111111"/>
          <w:sz w:val="28"/>
          <w:sz w:val="28"/>
          <w:szCs w:val="28"/>
          <w:rtl w:val="true"/>
          <w:lang w:bidi="fa-IR"/>
        </w:rPr>
        <w:t xml:space="preserve">و من لزمها لحق </w:t>
      </w:r>
      <w:r>
        <w:rPr>
          <w:rStyle w:val="FootnoteAnchor"/>
          <w:rtl w:val="true"/>
        </w:rPr>
        <w:footnoteReference w:id="161"/>
      </w:r>
      <w:r>
        <w:rPr>
          <w:rFonts w:ascii="Amiri" w:hAnsi="Amiri" w:eastAsia="Amiri" w:cs="Amiri"/>
          <w:color w:val="111111"/>
          <w:sz w:val="28"/>
          <w:sz w:val="28"/>
          <w:szCs w:val="28"/>
          <w:rtl w:val="true"/>
          <w:lang w:bidi="ar-SA"/>
        </w:rPr>
        <w:t>خذها اليك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58" w:name="pg7317_73524"/>
    </w:p>
    <w:p>
      <w:pPr>
        <w:pStyle w:val="Heading3"/>
        <w:numPr>
          <w:ilvl w:val="2"/>
          <w:numId w:val="1"/>
        </w:numPr>
        <w:rPr/>
      </w:pPr>
      <w:bookmarkStart w:id="59" w:name="__RefHeading___Toc906473_1051229030"/>
      <w:bookmarkStart w:id="60" w:name="_Toc22"/>
      <w:bookmarkEnd w:id="58"/>
      <w:bookmarkEnd w:id="59"/>
      <w:r>
        <w:rPr>
          <w:rtl w:val="true"/>
        </w:rPr>
        <w:t>فصل في وفاة فاطمة عليها السلام</w:t>
      </w:r>
      <w:bookmarkEnd w:id="60"/>
    </w:p>
    <w:p>
      <w:pPr>
        <w:pStyle w:val="BookText"/>
        <w:rPr/>
      </w:pPr>
      <w:r>
        <w:rPr>
          <w:rFonts w:ascii="Amiri" w:hAnsi="Amiri" w:eastAsia="Amiri" w:cs="Amiri"/>
          <w:color w:val="111111"/>
          <w:sz w:val="28"/>
          <w:sz w:val="28"/>
          <w:szCs w:val="28"/>
          <w:rtl w:val="true"/>
          <w:lang w:bidi="ar-SA"/>
        </w:rPr>
        <w:t>قبضت فاطمة صلوات اللّه عليها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جمادي الآخرة يوم الثلاثاء لثلاث خلون منها </w:t>
      </w:r>
      <w:r>
        <w:rPr>
          <w:rStyle w:val="FootnoteAnchor"/>
          <w:rtl w:val="true"/>
        </w:rPr>
        <w:footnoteReference w:id="162"/>
      </w:r>
      <w:r>
        <w:rPr>
          <w:rFonts w:ascii="Amiri" w:hAnsi="Amiri" w:eastAsia="Amiri" w:cs="Amiri"/>
          <w:color w:val="111111"/>
          <w:sz w:val="28"/>
          <w:sz w:val="28"/>
          <w:szCs w:val="28"/>
          <w:rtl w:val="true"/>
          <w:lang w:bidi="ar-SA"/>
        </w:rPr>
        <w:t>سنة احدى عشر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الطبرسي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روضة الواعظين </w:t>
      </w:r>
      <w:r>
        <w:rPr>
          <w:rStyle w:val="FootnoteAnchor"/>
          <w:rtl w:val="true"/>
        </w:rPr>
        <w:footnoteReference w:id="163"/>
      </w:r>
      <w:r>
        <w:rPr>
          <w:rFonts w:ascii="Amiri" w:hAnsi="Amiri" w:eastAsia="Amiri" w:cs="Amiri"/>
          <w:color w:val="111111"/>
          <w:sz w:val="28"/>
          <w:sz w:val="28"/>
          <w:szCs w:val="28"/>
          <w:rtl w:val="true"/>
          <w:lang w:bidi="ar-SA"/>
        </w:rPr>
        <w:t>و غيره مرضت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عليها مرضا شديدا و مكثت اربعين ليلة في مرضها الى ان توفيت فلما نعيت </w:t>
      </w:r>
      <w:r>
        <w:rPr>
          <w:rStyle w:val="FootnoteAnchor"/>
          <w:rtl w:val="true"/>
        </w:rPr>
        <w:footnoteReference w:id="164"/>
      </w:r>
      <w:r>
        <w:rPr>
          <w:rFonts w:ascii="Amiri" w:hAnsi="Amiri" w:eastAsia="Amiri" w:cs="Amiri"/>
          <w:color w:val="111111"/>
          <w:sz w:val="28"/>
          <w:sz w:val="28"/>
          <w:szCs w:val="28"/>
          <w:rtl w:val="true"/>
          <w:lang w:bidi="ar-SA"/>
        </w:rPr>
        <w:t xml:space="preserve">اليها نفسها دعت ام أيمن </w:t>
      </w:r>
      <w:r>
        <w:rPr>
          <w:rStyle w:val="FootnoteAnchor"/>
          <w:rtl w:val="true"/>
        </w:rPr>
        <w:footnoteReference w:id="165"/>
      </w:r>
      <w:r>
        <w:rPr>
          <w:rFonts w:ascii="IRNazanin" w:hAnsi="IRNazanin" w:eastAsia="IRNazanin"/>
          <w:color w:val="111111"/>
          <w:sz w:val="28"/>
          <w:sz w:val="28"/>
          <w:szCs w:val="28"/>
          <w:rtl w:val="true"/>
          <w:lang w:bidi="fa-IR"/>
        </w:rPr>
        <w:t xml:space="preserve">و اسماء </w:t>
      </w:r>
      <w:r>
        <w:rPr>
          <w:rStyle w:val="FootnoteAnchor"/>
          <w:rtl w:val="true"/>
        </w:rPr>
        <w:footnoteReference w:id="166"/>
      </w:r>
      <w:r>
        <w:rPr>
          <w:rFonts w:ascii="Amiri" w:hAnsi="Amiri" w:eastAsia="Amiri" w:cs="Amiri"/>
          <w:color w:val="111111"/>
          <w:sz w:val="28"/>
          <w:sz w:val="28"/>
          <w:szCs w:val="28"/>
          <w:rtl w:val="true"/>
          <w:lang w:bidi="ar-SA"/>
        </w:rPr>
        <w:t>بنت عميس و وجهت خلف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احضرته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انه قد نعيت الى نفسي و انني لا ارى ما بي الا انني لاحقه بابي ساعة بعد ساعة و أنا اوصيك باشياء في قلبي 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اوصيني بما احببت يا بنت رسول اللّه،فجلس عند رأسها و اخرج من كان ف البيت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ما عهدتني كاذبة و لا خائنة و لا خالفتك منذ عاشرتني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اللّه،انت أعلم باللّه و أبّر و أتقى و أكرم و أشد خوفا من اللّه ان أوبخك بمخالفتي،قد عز عليّ مفارقتك و تفقدك،الا انه أمر لا بد منه،و اللّه جدّدت عليّ مصيبة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عظمت وفاتك و فقدك،فانا للّه و انا اليه راجعون</w:t>
      </w:r>
    </w:p>
    <w:p>
      <w:pPr>
        <w:pStyle w:val="BookText"/>
        <w:rPr/>
      </w:pPr>
      <w:r>
        <w:rPr>
          <w:rFonts w:ascii="Amiri" w:hAnsi="Amiri" w:eastAsia="Amiri" w:cs="Amiri"/>
          <w:color w:val="111111"/>
          <w:sz w:val="28"/>
          <w:sz w:val="28"/>
          <w:szCs w:val="28"/>
          <w:rtl w:val="true"/>
          <w:lang w:bidi="ar-SA"/>
        </w:rPr>
        <w:t xml:space="preserve">عن مصيبة ما أفجعها و آلمها و أمضها </w:t>
      </w:r>
      <w:r>
        <w:rPr>
          <w:rStyle w:val="FootnoteAnchor"/>
          <w:rtl w:val="true"/>
        </w:rPr>
        <w:footnoteReference w:id="167"/>
      </w:r>
      <w:r>
        <w:rPr>
          <w:rFonts w:ascii="Amiri" w:hAnsi="Amiri" w:eastAsia="Amiri" w:cs="Amiri"/>
          <w:color w:val="111111"/>
          <w:sz w:val="28"/>
          <w:sz w:val="28"/>
          <w:szCs w:val="28"/>
          <w:rtl w:val="true"/>
          <w:lang w:bidi="ar-SA"/>
        </w:rPr>
        <w:t>و أحزنها هذه و اللّه مصيبة لا عزاء لها، و رزية لا خلف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بكيا جميعا ساعة و اخذ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 و ضمها الى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اوصيني بما شئت،فانك تجدينني امضي فيها كما أمرتني به و أختار أمرك على أمري،ثم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عني خير الجزاء يا ابن عم رسول اللّه ثم أوصته بان يتزوج بعدها امامة بنت اختها و أن يتخذ لها نعشا </w:t>
      </w:r>
      <w:r>
        <w:rPr>
          <w:rStyle w:val="FootnoteAnchor"/>
          <w:rtl w:val="true"/>
        </w:rPr>
        <w:footnoteReference w:id="168"/>
      </w:r>
      <w:r>
        <w:rPr>
          <w:rFonts w:ascii="Amiri" w:hAnsi="Amiri" w:eastAsia="Amiri" w:cs="Amiri"/>
          <w:color w:val="111111"/>
          <w:sz w:val="28"/>
          <w:sz w:val="28"/>
          <w:szCs w:val="28"/>
          <w:rtl w:val="true"/>
          <w:lang w:bidi="ar-SA"/>
        </w:rPr>
        <w:t xml:space="preserve">و ان لا يشهد احد جنازتها من الذين ظلموها و أخذوا حقها و ان لا يصلي عليها احد منهم، و لا من أتباعهم،و ان يدفنها بالليل اذا هدأت </w:t>
      </w:r>
      <w:r>
        <w:rPr>
          <w:rStyle w:val="FootnoteAnchor"/>
          <w:rtl w:val="true"/>
        </w:rPr>
        <w:footnoteReference w:id="169"/>
      </w:r>
      <w:r>
        <w:rPr>
          <w:rFonts w:ascii="Amiri" w:hAnsi="Amiri" w:eastAsia="Amiri" w:cs="Amiri"/>
          <w:color w:val="111111"/>
          <w:sz w:val="28"/>
          <w:sz w:val="28"/>
          <w:szCs w:val="28"/>
          <w:rtl w:val="true"/>
          <w:lang w:bidi="ar-SA"/>
        </w:rPr>
        <w:t>العيون و نامت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مصباح الانوار عن ابي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احتضرت اوصت عليا </w:t>
      </w:r>
      <w:r>
        <w:rPr>
          <w:rStyle w:val="FootnoteAnchor"/>
          <w:rtl w:val="true"/>
        </w:rPr>
        <w:footnoteReference w:id="170"/>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أنامت فتول انت غسلي،و جهزني،و صلّ عليّ و انزلني في قبري و ألحدني و سوّ التراب عليّ و اجلس عند رأسي قبالة وجهي فاكثر من تلاوة القرآن و الدعاء فانها ساعة محتاج الميت الى أنس الاحياء،و أنا استودعك اللّه تعالى و أوصيك في ولدي خيرا،ثم ضمت اليها ام كلثوم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بلغت فلها ما في المنزل،ثم اللّه لها،فلما توفيت فعل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لما حضرت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الوفاة،بكت فقال لها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ابكي لما تلقى بعدي،قال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فو اللّه ان ذلك لصغير عندي في ذات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ام سلمى امرأة ابي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شكواها التي قبضت فيها و كنت امرضها فاصبحت يوما اسكن 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بعض حوائجه فقالت اسكبي </w:t>
      </w:r>
      <w:r>
        <w:rPr>
          <w:rStyle w:val="FootnoteAnchor"/>
          <w:rtl w:val="true"/>
        </w:rPr>
        <w:footnoteReference w:id="171"/>
      </w:r>
      <w:r>
        <w:rPr>
          <w:rFonts w:ascii="Amiri" w:hAnsi="Amiri" w:eastAsia="Amiri" w:cs="Amiri"/>
          <w:color w:val="111111"/>
          <w:sz w:val="28"/>
          <w:sz w:val="28"/>
          <w:szCs w:val="28"/>
          <w:rtl w:val="true"/>
          <w:lang w:bidi="ar-SA"/>
        </w:rPr>
        <w:t xml:space="preserve">لي غسلا </w:t>
      </w:r>
      <w:r>
        <w:rPr>
          <w:rStyle w:val="FootnoteAnchor"/>
          <w:rtl w:val="true"/>
        </w:rPr>
        <w:footnoteReference w:id="172"/>
      </w:r>
      <w:r>
        <w:rPr>
          <w:rFonts w:ascii="Amiri" w:hAnsi="Amiri" w:eastAsia="Amiri" w:cs="Amiri"/>
          <w:color w:val="111111"/>
          <w:sz w:val="28"/>
          <w:sz w:val="28"/>
          <w:szCs w:val="28"/>
          <w:rtl w:val="true"/>
          <w:lang w:bidi="ar-SA"/>
        </w:rPr>
        <w:t xml:space="preserve">فسكبت،فقامت و اغتسلت احسن ما يكون من الغسل ثم لبست اثوابها الجدد </w:t>
      </w:r>
      <w:r>
        <w:rPr>
          <w:rStyle w:val="FootnoteAnchor"/>
          <w:rtl w:val="true"/>
        </w:rPr>
        <w:footnoteReference w:id="173"/>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افرشي لي فراشي وسط البيت ثم استقبلت القبلة و نامت،و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مقبوضة و قد اغتسلت فلا يكشفني احد ثم وضعت خدها على يدها،و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قالت لأسماء بنت عميس انتظريني هنيهة </w:t>
      </w:r>
      <w:r>
        <w:rPr>
          <w:rStyle w:val="FootnoteAnchor"/>
          <w:rtl w:val="true"/>
        </w:rPr>
        <w:footnoteReference w:id="174"/>
      </w:r>
      <w:r>
        <w:rPr>
          <w:rFonts w:ascii="Amiri" w:hAnsi="Amiri" w:eastAsia="Amiri" w:cs="Amiri"/>
          <w:color w:val="111111"/>
          <w:sz w:val="28"/>
          <w:sz w:val="28"/>
          <w:szCs w:val="28"/>
          <w:rtl w:val="true"/>
          <w:lang w:bidi="ar-SA"/>
        </w:rPr>
        <w:t>،ثم ادعيني فان اجبتك،و الا فاعلمي أني قد قدمت على ابي،قال الراوي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فانتظرتها اسماء هنيهة ثم نادتها فلم تجبها فنادت يا بنت محمد المصطفى،يا بنت اكرم من حملته السماء،يا بنت خير من وطأ الحصى،يا بنت من كان من ربه قاب قوسين أو أدنى،فلم تجبها فكشفت الثوب عن وجهها فاذا بها قد فارقت الدنيا،فوقعت عليها تقبلها و هي تقول يا فاطمة اذا قدمت على ابيك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فأقرئيه من اسماء بنت عميس السلام،ثم شقت اسماء جيبها و خرجت فتلقاها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أمنا فسكتت،فدخلا البيت فاذا هي ممتدة فحركها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هي 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اخاه آجرك اللّه في الوالدة فوقع عليها الحسن يقبلها مرة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كلميني قبل ان يفارق روحي بدني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رجلها و يقول يا أماه انا ابنك الحسين كلميني قبل ان ينصدع </w:t>
      </w:r>
      <w:r>
        <w:rPr>
          <w:rStyle w:val="FootnoteAnchor"/>
          <w:rtl w:val="true"/>
        </w:rPr>
        <w:footnoteReference w:id="175"/>
      </w:r>
      <w:r>
        <w:rPr>
          <w:rFonts w:ascii="Amiri" w:hAnsi="Amiri" w:eastAsia="Amiri" w:cs="Amiri"/>
          <w:color w:val="111111"/>
          <w:sz w:val="28"/>
          <w:sz w:val="28"/>
          <w:szCs w:val="28"/>
          <w:rtl w:val="true"/>
          <w:lang w:bidi="ar-SA"/>
        </w:rPr>
        <w:t>قلبي فأموت قالت لهما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ابني رسول اللّه انطلقا الى ابيكما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فاخبراه بموت أمكما،فخرجا يناديان يا محمداه يا احمداه،اليوم جدد لنا موتك،اذ ماتت أمنا،ثم أخبرا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المسجد فغشي عليه حتى رش </w:t>
      </w:r>
      <w:r>
        <w:rPr>
          <w:rStyle w:val="FootnoteAnchor"/>
          <w:rtl w:val="true"/>
        </w:rPr>
        <w:footnoteReference w:id="176"/>
      </w:r>
      <w:r>
        <w:rPr>
          <w:rFonts w:ascii="Amiri" w:hAnsi="Amiri" w:eastAsia="Amiri" w:cs="Amiri"/>
          <w:color w:val="111111"/>
          <w:sz w:val="28"/>
          <w:sz w:val="28"/>
          <w:szCs w:val="28"/>
          <w:rtl w:val="true"/>
          <w:lang w:bidi="ar-SA"/>
        </w:rPr>
        <w:t>عليه الماء 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أفاق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العزاء يا بنت محمد،كنت بك اتعزى ففيم العزاء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ادخلهما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رأسها اسماء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ايتامى محمد كنا نتعزي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وجهها فاذا برقعة عند رأسها فاذا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أوصت به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أوصت،و هي تشهد ان لا اله الا اللّه،و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رسوله،و أن الجنة حق،و النار حق،و أن الساعة آتية لا ريب فيها،و أن اللّه يبعث من في القبور،يا عليّ انا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زوجني اللّه منك لأكون لك في الدنيا و الآخرة أنت اولى بي من غيري،حنطني </w:t>
      </w:r>
      <w:r>
        <w:rPr>
          <w:rStyle w:val="FootnoteAnchor"/>
          <w:rtl w:val="true"/>
        </w:rPr>
        <w:footnoteReference w:id="177"/>
      </w:r>
      <w:r>
        <w:rPr>
          <w:rFonts w:ascii="Amiri" w:hAnsi="Amiri" w:eastAsia="Amiri" w:cs="Amiri"/>
          <w:color w:val="111111"/>
          <w:sz w:val="28"/>
          <w:sz w:val="28"/>
          <w:szCs w:val="28"/>
          <w:rtl w:val="true"/>
          <w:lang w:bidi="ar-SA"/>
        </w:rPr>
        <w:t>و غسّلني و كفّني بالليل،و صلّ علي و ادفني بالليل و لا تعلم احدا،و استودعك اللّه و اقرأ على ولدي السلام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فصاحت اهل المدينة صيحة واحدة و اجتمعت نساء بني هاشم في دارها فصرخن صرخة واحدة كادت المدينة ان تزعزع لصراخهن و هن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سيدتاه يا بنت رسول اللّه،و أقبل الناس مثل عرف </w:t>
      </w:r>
      <w:r>
        <w:rPr>
          <w:rStyle w:val="FootnoteAnchor"/>
          <w:rtl w:val="true"/>
        </w:rPr>
        <w:footnoteReference w:id="178"/>
      </w:r>
      <w:r>
        <w:rPr>
          <w:rFonts w:ascii="Amiri" w:hAnsi="Amiri" w:eastAsia="Amiri" w:cs="Amiri"/>
          <w:color w:val="111111"/>
          <w:sz w:val="28"/>
          <w:sz w:val="28"/>
          <w:szCs w:val="28"/>
          <w:rtl w:val="true"/>
          <w:lang w:bidi="ar-SA"/>
        </w:rPr>
        <w:t>الفرس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يديه يبكيان فبكى الناس لبكائهما و خرجت ام كلثوم و عليها برقعة </w:t>
      </w:r>
      <w:r>
        <w:rPr>
          <w:rStyle w:val="FootnoteAnchor"/>
          <w:rtl w:val="true"/>
        </w:rPr>
        <w:footnoteReference w:id="179"/>
      </w:r>
      <w:r>
        <w:rPr>
          <w:rFonts w:ascii="Amiri" w:hAnsi="Amiri" w:eastAsia="Amiri" w:cs="Amiri"/>
          <w:color w:val="111111"/>
          <w:sz w:val="28"/>
          <w:sz w:val="28"/>
          <w:szCs w:val="28"/>
          <w:rtl w:val="true"/>
          <w:lang w:bidi="ar-SA"/>
        </w:rPr>
        <w:t>و تجر ذيلها متجللة بردائها غلبها نشيجها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ابتاه يا رسول اللّه الآن حقا فقدناك فقدا لا لقاء بعده ابدا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الناس فجلسوا و هم يضجون و ينتظرون ان تخرج الجنازة فيصلون عليها فخرج ابو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فان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 اخراجها في هذه العشية فقام الناس و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غسلها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يحضرها غيره و الحسن و الحسين و زينب و 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فضة جاريتها و اسماء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ورقة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اخذت في امرها و غسلتها في قميصها و لم اكشفه عنها فو اللّه لقد كانت ميمونة ظاهرة مطهرة ثم حنطتها من فضلة حنوط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كفنتها و ادرجتها في اكفانها فلما هممت ان اعقد الرداء ناديت يا ام كلثوم يا زينب يا سكينة يا فضة يا حسن يا حسين هلموا تزودوا من امكم فهذا الفراق، و اللقاء في الجنة فاقبل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يناديان و احسرة لا تنطفيء ابدا من فقد جدنا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امنا فاطمة الزهراء يا ام الحسن يا ام الحسين اذا لقيت جدنا محمد المصطفى فاقرئيه منا السلام و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بقينا بعدك يتيمين في دار الدنيا،فقال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أشهد اللّه انها قد حنّت </w:t>
      </w:r>
      <w:r>
        <w:rPr>
          <w:rStyle w:val="FootnoteAnchor"/>
          <w:rtl w:val="true"/>
        </w:rPr>
        <w:footnoteReference w:id="181"/>
      </w:r>
      <w:r>
        <w:rPr>
          <w:rFonts w:ascii="Amiri" w:hAnsi="Amiri" w:eastAsia="Amiri" w:cs="Amiri"/>
          <w:color w:val="111111"/>
          <w:sz w:val="28"/>
          <w:sz w:val="28"/>
          <w:szCs w:val="28"/>
          <w:rtl w:val="true"/>
          <w:lang w:bidi="ar-SA"/>
        </w:rPr>
        <w:t>و أنت و مدّت يديها و ضمتهما الى صدرها مليا و اذا بهاتف من السماء ينادي يا ابا الحسن ارفعهما عنها فلقد ابكيا و اللّه ملائكة السماوات فقد اشتاق الحبيب الى المحبوب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فرفعتهما عن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كثير بن عباس كتب على اطراف كفن سيدة النساء،تشهد ان لا آله الا اللّه و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 هدأت </w:t>
      </w:r>
      <w:r>
        <w:rPr>
          <w:rStyle w:val="FootnoteAnchor"/>
          <w:rtl w:val="true"/>
        </w:rPr>
        <w:footnoteReference w:id="182"/>
      </w:r>
      <w:r>
        <w:rPr>
          <w:rFonts w:ascii="Amiri" w:hAnsi="Amiri" w:eastAsia="Amiri" w:cs="Amiri"/>
          <w:color w:val="111111"/>
          <w:sz w:val="28"/>
          <w:sz w:val="28"/>
          <w:szCs w:val="28"/>
          <w:rtl w:val="true"/>
          <w:lang w:bidi="ar-SA"/>
        </w:rPr>
        <w:t>العيون و مضى شطر من الليل اخرجها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 و المقداد عقيل و الزبير و ابو ذر و سلمان و بريدة </w:t>
      </w:r>
      <w:r>
        <w:rPr>
          <w:rStyle w:val="FootnoteAnchor"/>
          <w:rtl w:val="true"/>
        </w:rPr>
        <w:footnoteReference w:id="183"/>
      </w:r>
      <w:r>
        <w:rPr>
          <w:rFonts w:ascii="Amiri" w:hAnsi="Amiri" w:eastAsia="Amiri" w:cs="Amiri"/>
          <w:color w:val="111111"/>
          <w:sz w:val="28"/>
          <w:sz w:val="28"/>
          <w:szCs w:val="28"/>
          <w:rtl w:val="true"/>
          <w:lang w:bidi="ar-SA"/>
        </w:rPr>
        <w:t>و نفر من بني هاشم و خواصه،صلّوا عليها و دفنوها في جوف الليل و سوى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قبورا مزورة مقدار سبعة حتى لا يعرف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عفّى موضع قبرها و نفض يده من تراب القبر،هاج به الحزن فارسل دموعه على خديه،و حوّل وجهه الى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ورقّ عنها تجلّدي </w:t>
      </w:r>
      <w:r>
        <w:rPr>
          <w:rStyle w:val="FootnoteAnchor"/>
          <w:rtl w:val="true"/>
        </w:rPr>
        <w:footnoteReference w:id="184"/>
      </w:r>
      <w:r>
        <w:rPr>
          <w:rFonts w:ascii="Amiri" w:hAnsi="Amiri" w:eastAsia="Amiri" w:cs="Amiri"/>
          <w:color w:val="111111"/>
          <w:sz w:val="28"/>
          <w:sz w:val="28"/>
          <w:szCs w:val="28"/>
          <w:rtl w:val="true"/>
          <w:lang w:bidi="ar-SA"/>
        </w:rPr>
        <w:t xml:space="preserve">إلا أن لي في التأسي بعظيم فرقتك وفادح </w:t>
      </w:r>
      <w:r>
        <w:rPr>
          <w:rStyle w:val="FootnoteAnchor"/>
          <w:rtl w:val="true"/>
        </w:rPr>
        <w:footnoteReference w:id="185"/>
      </w:r>
      <w:r>
        <w:rPr>
          <w:rFonts w:ascii="Amiri" w:hAnsi="Amiri" w:eastAsia="Amiri" w:cs="Amiri"/>
          <w:color w:val="111111"/>
          <w:sz w:val="28"/>
          <w:sz w:val="28"/>
          <w:szCs w:val="28"/>
          <w:rtl w:val="true"/>
          <w:lang w:bidi="ar-SA"/>
        </w:rPr>
        <w:t xml:space="preserve">مصيبتك موضع تعز فلقد و سدتك </w:t>
      </w:r>
      <w:r>
        <w:rPr>
          <w:rStyle w:val="FootnoteAnchor"/>
          <w:rtl w:val="true"/>
        </w:rPr>
        <w:footnoteReference w:id="186"/>
      </w:r>
      <w:r>
        <w:rPr>
          <w:rFonts w:ascii="Amiri" w:hAnsi="Amiri" w:eastAsia="Amiri" w:cs="Amiri"/>
          <w:color w:val="111111"/>
          <w:sz w:val="28"/>
          <w:sz w:val="28"/>
          <w:szCs w:val="28"/>
          <w:rtl w:val="true"/>
          <w:lang w:bidi="ar-SA"/>
        </w:rPr>
        <w:t xml:space="preserve">في ملحودة قبرك و فاضت بين نحري و صدري نفسك انا للّه و انا اليه راجعون فلقد استرجعت </w:t>
      </w:r>
      <w:r>
        <w:rPr>
          <w:rStyle w:val="FootnoteAnchor"/>
          <w:rtl w:val="true"/>
        </w:rPr>
        <w:footnoteReference w:id="187"/>
      </w:r>
      <w:r>
        <w:rPr>
          <w:rFonts w:ascii="Amiri" w:hAnsi="Amiri" w:eastAsia="Amiri" w:cs="Amiri"/>
          <w:color w:val="111111"/>
          <w:sz w:val="28"/>
          <w:sz w:val="28"/>
          <w:szCs w:val="28"/>
          <w:rtl w:val="true"/>
          <w:lang w:bidi="ar-SA"/>
        </w:rPr>
        <w:t xml:space="preserve">الوديعة و اخذت الرهينة اما حزني فسرمد و اما ليلى فمسهد </w:t>
      </w:r>
      <w:r>
        <w:rPr>
          <w:rStyle w:val="FootnoteAnchor"/>
          <w:rtl w:val="true"/>
        </w:rPr>
        <w:footnoteReference w:id="188"/>
      </w:r>
      <w:r>
        <w:rPr>
          <w:rFonts w:ascii="Amiri" w:hAnsi="Amiri" w:eastAsia="Amiri" w:cs="Amiri"/>
          <w:color w:val="111111"/>
          <w:sz w:val="28"/>
          <w:sz w:val="28"/>
          <w:szCs w:val="28"/>
          <w:rtl w:val="true"/>
          <w:lang w:bidi="ar-SA"/>
        </w:rPr>
        <w:t xml:space="preserve">الى ان يختار اللّه لي دارك التي انت بها مقيم و ستنبئك ابنتك بتظافر </w:t>
      </w:r>
      <w:r>
        <w:rPr>
          <w:rStyle w:val="FootnoteAnchor"/>
          <w:rtl w:val="true"/>
        </w:rPr>
        <w:footnoteReference w:id="189"/>
      </w:r>
      <w:r>
        <w:rPr>
          <w:rFonts w:ascii="Amiri" w:hAnsi="Amiri" w:eastAsia="Amiri" w:cs="Amiri"/>
          <w:color w:val="111111"/>
          <w:sz w:val="28"/>
          <w:sz w:val="28"/>
          <w:szCs w:val="28"/>
          <w:rtl w:val="true"/>
          <w:lang w:bidi="ar-SA"/>
        </w:rPr>
        <w:t xml:space="preserve">امتك على هضمها </w:t>
      </w:r>
      <w:r>
        <w:rPr>
          <w:rStyle w:val="FootnoteAnchor"/>
          <w:rtl w:val="true"/>
        </w:rPr>
        <w:footnoteReference w:id="190"/>
      </w:r>
      <w:r>
        <w:rPr>
          <w:rFonts w:ascii="IRNazanin" w:hAnsi="IRNazanin" w:eastAsia="IRNazanin"/>
          <w:color w:val="111111"/>
          <w:sz w:val="28"/>
          <w:sz w:val="28"/>
          <w:szCs w:val="28"/>
          <w:rtl w:val="true"/>
          <w:lang w:bidi="fa-IR"/>
        </w:rPr>
        <w:t xml:space="preserve">فاحفها </w:t>
      </w:r>
      <w:r>
        <w:rPr>
          <w:rStyle w:val="FootnoteAnchor"/>
          <w:rtl w:val="true"/>
        </w:rPr>
        <w:footnoteReference w:id="191"/>
      </w:r>
      <w:r>
        <w:rPr>
          <w:rFonts w:ascii="Amiri" w:hAnsi="Amiri" w:eastAsia="Amiri" w:cs="Amiri"/>
          <w:color w:val="111111"/>
          <w:sz w:val="28"/>
          <w:sz w:val="28"/>
          <w:szCs w:val="28"/>
          <w:rtl w:val="true"/>
          <w:lang w:bidi="ar-SA"/>
        </w:rPr>
        <w:t xml:space="preserve">السؤال و استخبرها الحال هذا و لم يطل العهد و لم يخل منك الذكر و السلام عليكما سلام مودع لا قال </w:t>
      </w:r>
      <w:r>
        <w:rPr>
          <w:rStyle w:val="FootnoteAnchor"/>
          <w:rtl w:val="true"/>
        </w:rPr>
        <w:footnoteReference w:id="192"/>
      </w:r>
      <w:r>
        <w:rPr>
          <w:rFonts w:ascii="Amiri" w:hAnsi="Amiri" w:eastAsia="Amiri" w:cs="Amiri"/>
          <w:color w:val="111111"/>
          <w:sz w:val="28"/>
          <w:sz w:val="28"/>
          <w:szCs w:val="28"/>
          <w:rtl w:val="true"/>
          <w:lang w:bidi="ar-SA"/>
        </w:rPr>
        <w:t>و لا سئم فإن انصرف فلا عن ملالة و ان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يزيد بن عبد الملك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فبدأتني بالسلام،ثم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غدا بك </w:t>
      </w:r>
      <w:r>
        <w:rPr>
          <w:rStyle w:val="FootnoteAnchor"/>
          <w:rtl w:val="true"/>
        </w:rPr>
        <w:footnoteReference w:id="19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 هوذا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هو أنه من سلّم عليه و عليّ ثلاثة أيام أوجب اللّه له الجنة قلت لها في حياته و حياتك قالت نعم و بعد موتنا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البحار،عن مصباح الأنوار،عن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عليك غفر اللّه له و ألحقه بي حيث كنت من الجنة</w:t>
      </w:r>
      <w:r>
        <w:rPr>
          <w:rFonts w:eastAsia="Amiri" w:cs="Amiri" w:ascii="Amiri" w:hAnsi="Amiri"/>
          <w:color w:val="111111"/>
          <w:sz w:val="28"/>
          <w:szCs w:val="28"/>
          <w:rtl w:val="true"/>
          <w:lang w:bidi="ar-SA"/>
        </w:rPr>
        <w:t>.</w:t>
      </w:r>
      <w:bookmarkStart w:id="61" w:name="pg7317_73538"/>
    </w:p>
    <w:p>
      <w:pPr>
        <w:pStyle w:val="Heading2"/>
        <w:numPr>
          <w:ilvl w:val="1"/>
          <w:numId w:val="1"/>
        </w:numPr>
        <w:rPr/>
      </w:pPr>
      <w:bookmarkStart w:id="62" w:name="__RefHeading___Toc906475_1051229030"/>
      <w:bookmarkStart w:id="63" w:name="_Toc23"/>
      <w:bookmarkEnd w:id="61"/>
      <w:bookmarkEnd w:id="62"/>
      <w:r>
        <w:rPr>
          <w:rtl w:val="true"/>
        </w:rPr>
        <w:t>النور الثالث</w:t>
      </w:r>
      <w:r>
        <w:rPr>
          <w:rtl w:val="true"/>
        </w:rPr>
        <w:t xml:space="preserve">: </w:t>
      </w:r>
      <w:r>
        <w:rPr>
          <w:rtl w:val="true"/>
        </w:rPr>
        <w:t>اميرالمؤمنين علي بن ابي طالب صلوات اللّه عليه</w:t>
      </w:r>
      <w:bookmarkEnd w:id="63"/>
    </w:p>
    <w:p>
      <w:pPr>
        <w:pStyle w:val="Heading3"/>
        <w:numPr>
          <w:ilvl w:val="2"/>
          <w:numId w:val="1"/>
        </w:numPr>
        <w:rPr/>
      </w:pPr>
      <w:bookmarkStart w:id="64" w:name="__RefHeading___Toc906477_1051229030"/>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الامام الأول ابو الحسن امير المؤمنين علي بن ابي طالب صلوات اللّه عليه</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في البيت الحرام في يوم الجمعة لثلاث عشرة ليلة خلت من رجب بعد عام الفيل بثلاثين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فاطمة بنت اسد بن هاشم بن عبد مناف و هو و اخوته اول هاشمي ولد بين هاشميين و لم يولد في البيت الحرام قبله احد و هي فضيلة خصه اللّه تعالى بها اجلالا له و اعلاء لمرتبته و اظهارا لكرامته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فاطمة بنت اسد ضربها الطلق </w:t>
      </w:r>
      <w:r>
        <w:rPr>
          <w:rStyle w:val="FootnoteAnchor"/>
          <w:rtl w:val="true"/>
        </w:rPr>
        <w:footnoteReference w:id="195"/>
      </w:r>
      <w:r>
        <w:rPr>
          <w:rFonts w:ascii="Amiri" w:hAnsi="Amiri" w:eastAsia="Amiri" w:cs="Amiri"/>
          <w:color w:val="111111"/>
          <w:sz w:val="28"/>
          <w:sz w:val="28"/>
          <w:szCs w:val="28"/>
          <w:rtl w:val="true"/>
          <w:lang w:bidi="ar-SA"/>
        </w:rPr>
        <w:t>و هي في الطواف فدخلت الكعبة فولدت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العباس بن عبد المطلب و فريق من عبد العزى،بأزاء بيت اللّه الحرام إذ اقبلت فاطمة بنت اسد أم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حاملة به لتسعة اشهر و قد اخذها الطلق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اني مؤمنة بك و بما جاء من عندك من رسل و كتب و اني مصدقة بكلام جديّ ابراهيم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بنى البيت العتيق،فبحق الذي بنى هذا البيت،و بحق المولود الذي في بطني لما يسّرت عليّ ولادتي،قال يزيد بن 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 البيت و قد</w:t>
      </w:r>
    </w:p>
    <w:p>
      <w:pPr>
        <w:pStyle w:val="BookText"/>
        <w:rPr/>
      </w:pPr>
      <w:r>
        <w:rPr>
          <w:rFonts w:ascii="Amiri" w:hAnsi="Amiri" w:eastAsia="Amiri" w:cs="Amiri"/>
          <w:color w:val="111111"/>
          <w:sz w:val="28"/>
          <w:sz w:val="28"/>
          <w:szCs w:val="28"/>
          <w:rtl w:val="true"/>
          <w:lang w:bidi="ar-SA"/>
        </w:rPr>
        <w:t xml:space="preserve">انفتح عن ظهره و دخلت فاطمة فيه و غابت عن ابصارنا و التزق </w:t>
      </w:r>
      <w:r>
        <w:rPr>
          <w:rStyle w:val="FootnoteAnchor"/>
          <w:rtl w:val="true"/>
        </w:rPr>
        <w:footnoteReference w:id="196"/>
      </w:r>
      <w:r>
        <w:rPr>
          <w:rFonts w:ascii="Amiri" w:hAnsi="Amiri" w:eastAsia="Amiri" w:cs="Amiri"/>
          <w:color w:val="111111"/>
          <w:sz w:val="28"/>
          <w:sz w:val="28"/>
          <w:szCs w:val="28"/>
          <w:rtl w:val="true"/>
          <w:lang w:bidi="ar-SA"/>
        </w:rPr>
        <w:t>الحائط فرمنا ان ينفتح لناقفل الباب فلم ينفتح،فعلمنا ان ذلك أمر من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بعد الرابع و بيدها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فضّلت على من تقدمني من النساء لأن آسية بنت مزاحم عبدت اللّه عز و جل سرّا في موضع لا يحب ان يعبد اللّه فيه الا اضطرارا و ان مريم بنت عمران هزت النخلة اليابسة بيدها حتى أكلت منها رطبا جنيّا و اني دخلت بيت اللّه الحرام فأكلت من ثمار الجنة و أوراقها،فلما اردت ان اخرج هتف بي 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سميه عليا،فهو عليّ و اللّه العلي الاعلى،يقول اني شققت اسمه من اسمي و أدبته بأدبي و وقفته على غامض علمي و هو الذي يكسر الاصنام في بيتي و هو الذي يؤذن فوق ظهر بيتي و يقدسني و يمجدني فطوبى لمن احبه و اطاعه و ويل لمن ابغضه و عصاه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كما قال ابن ابي الحديد قد بلغت من العظم و الجلال و الانتشار و الاشتهار،مبلغا يسمج </w:t>
      </w:r>
      <w:r>
        <w:rPr>
          <w:rStyle w:val="FootnoteAnchor"/>
          <w:rtl w:val="true"/>
        </w:rPr>
        <w:footnoteReference w:id="197"/>
      </w:r>
      <w:r>
        <w:rPr>
          <w:rFonts w:ascii="Amiri" w:hAnsi="Amiri" w:eastAsia="Amiri" w:cs="Amiri"/>
          <w:color w:val="111111"/>
          <w:sz w:val="28"/>
          <w:sz w:val="28"/>
          <w:szCs w:val="28"/>
          <w:rtl w:val="true"/>
          <w:lang w:bidi="ar-SA"/>
        </w:rPr>
        <w:t>معه التعرض لذكرها،و التصدي لتفصيلها،فصارت كما قال ابو العيناء لعبيد اللّه بن يحيى بن خاقان وزير المتوكل و المعتمد،و انني فيما اتعاطى من وصف فضلك كالمخبر عن ضوء النهار الباهر و القمر الزاهر الذي لا يخفى على الناظر، فايقنت اني حيث انتهى بي القول منسوب الى العجز،مقصر عن الغاية، فانتصرفت عن الثناء عليك الى الدعاء لك،و كانت الاخبار عنك الى علم الناس بك،و ما أقول في رجل اقر له اعداؤه و خصومه بالفضل،و لم يمكنهم جحد مناقبه و لا كتمان فضائله،فقد علمت انه استولى بنو امية على سلطان الإسلام في شرق الأرض و غربها،و اجتهدوا بكل حيلة في اطفاء نوره و التحريف عليه و وضع المعائب و المثالب له،و لعنوه على جميع المنابر، و توعدوا مادحيه بل حبسوهم و قتلوهم،و منعوا من رواية حديث يتضمن لهح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فضيلة،او يرفع له ذكرا حتى حظروا ان يسمى احد باسمه،فما زاده ذلك الا رفعة و سموا،و كان كالمسك كلما ستر انتشر عرفه </w:t>
      </w:r>
      <w:r>
        <w:rPr>
          <w:rStyle w:val="FootnoteAnchor"/>
          <w:rtl w:val="true"/>
        </w:rPr>
        <w:footnoteReference w:id="198"/>
      </w:r>
      <w:r>
        <w:rPr>
          <w:rFonts w:ascii="Amiri" w:hAnsi="Amiri" w:eastAsia="Amiri" w:cs="Amiri"/>
          <w:color w:val="111111"/>
          <w:sz w:val="28"/>
          <w:sz w:val="28"/>
          <w:szCs w:val="28"/>
          <w:rtl w:val="true"/>
          <w:lang w:bidi="ar-SA"/>
        </w:rPr>
        <w:t xml:space="preserve">،و كلما كتم تضوع نشره،و كالشمس لا تستر بالراح </w:t>
      </w:r>
      <w:r>
        <w:rPr>
          <w:rStyle w:val="FootnoteAnchor"/>
          <w:rtl w:val="true"/>
        </w:rPr>
        <w:footnoteReference w:id="199"/>
      </w:r>
      <w:r>
        <w:rPr>
          <w:rFonts w:ascii="Amiri" w:hAnsi="Amiri" w:eastAsia="Amiri" w:cs="Amiri"/>
          <w:color w:val="111111"/>
          <w:sz w:val="28"/>
          <w:sz w:val="28"/>
          <w:szCs w:val="28"/>
          <w:rtl w:val="true"/>
          <w:lang w:bidi="ar-SA"/>
        </w:rPr>
        <w:t xml:space="preserve">،و كضوء النهار ان حجبت عنه عينا واحدة ادركته عيون كثيرة،و ما اقول في رجل تعزى </w:t>
      </w:r>
      <w:r>
        <w:rPr>
          <w:rStyle w:val="FootnoteAnchor"/>
          <w:rtl w:val="true"/>
        </w:rPr>
        <w:footnoteReference w:id="200"/>
      </w:r>
      <w:r>
        <w:rPr>
          <w:rFonts w:ascii="Amiri" w:hAnsi="Amiri" w:eastAsia="Amiri" w:cs="Amiri"/>
          <w:color w:val="111111"/>
          <w:sz w:val="28"/>
          <w:sz w:val="28"/>
          <w:szCs w:val="28"/>
          <w:rtl w:val="true"/>
          <w:lang w:bidi="ar-SA"/>
        </w:rPr>
        <w:t xml:space="preserve">اليه كل فضيلة، و تنتهي اليه كل فرقة،و تتجاذبه كل طائفة،فهو رئيس الفضائل و ينبوعها، و ابو عذرها </w:t>
      </w:r>
      <w:r>
        <w:rPr>
          <w:rStyle w:val="FootnoteAnchor"/>
          <w:rtl w:val="true"/>
        </w:rPr>
        <w:footnoteReference w:id="201"/>
      </w:r>
      <w:r>
        <w:rPr>
          <w:rFonts w:ascii="IRNazanin" w:hAnsi="IRNazanin" w:eastAsia="IRNazanin"/>
          <w:color w:val="111111"/>
          <w:sz w:val="28"/>
          <w:sz w:val="28"/>
          <w:szCs w:val="28"/>
          <w:rtl w:val="true"/>
          <w:lang w:bidi="fa-IR"/>
        </w:rPr>
        <w:t xml:space="preserve">و سابق مضمارها </w:t>
      </w:r>
      <w:r>
        <w:rPr>
          <w:rStyle w:val="FootnoteAnchor"/>
          <w:rtl w:val="true"/>
        </w:rPr>
        <w:footnoteReference w:id="202"/>
      </w:r>
      <w:r>
        <w:rPr>
          <w:rFonts w:ascii="Amiri" w:hAnsi="Amiri" w:eastAsia="Amiri" w:cs="Amiri"/>
          <w:color w:val="111111"/>
          <w:sz w:val="28"/>
          <w:sz w:val="28"/>
          <w:szCs w:val="28"/>
          <w:rtl w:val="true"/>
          <w:lang w:bidi="ar-SA"/>
        </w:rPr>
        <w:t xml:space="preserve">،و مجلّي </w:t>
      </w:r>
      <w:r>
        <w:rPr>
          <w:rStyle w:val="FootnoteAnchor"/>
          <w:rtl w:val="true"/>
        </w:rPr>
        <w:footnoteReference w:id="203"/>
      </w:r>
      <w:r>
        <w:rPr>
          <w:rFonts w:ascii="Amiri" w:hAnsi="Amiri" w:eastAsia="Amiri" w:cs="Amiri"/>
          <w:color w:val="111111"/>
          <w:sz w:val="28"/>
          <w:sz w:val="28"/>
          <w:szCs w:val="28"/>
          <w:rtl w:val="true"/>
          <w:lang w:bidi="ar-SA"/>
        </w:rPr>
        <w:t xml:space="preserve">حلبتها،كل من بزغ </w:t>
      </w:r>
      <w:r>
        <w:rPr>
          <w:rStyle w:val="FootnoteAnchor"/>
          <w:rtl w:val="true"/>
        </w:rPr>
        <w:footnoteReference w:id="204"/>
      </w:r>
      <w:r>
        <w:rPr>
          <w:rFonts w:ascii="Amiri" w:hAnsi="Amiri" w:eastAsia="Amiri" w:cs="Amiri"/>
          <w:color w:val="111111"/>
          <w:sz w:val="28"/>
          <w:sz w:val="28"/>
          <w:szCs w:val="28"/>
          <w:rtl w:val="true"/>
          <w:lang w:bidi="ar-SA"/>
        </w:rPr>
        <w:t xml:space="preserve">فيها بعده،فمنه اخذ،و له اقتفى،و على مثاله احتذى </w:t>
      </w:r>
      <w:r>
        <w:rPr>
          <w:rStyle w:val="FootnoteAnchor"/>
          <w:rtl w:val="true"/>
        </w:rPr>
        <w:footnoteReference w:id="205"/>
      </w:r>
      <w:r>
        <w:rPr>
          <w:rFonts w:ascii="Amiri" w:hAnsi="Amiri" w:eastAsia="Amiri" w:cs="Amiri"/>
          <w:color w:val="111111"/>
          <w:sz w:val="28"/>
          <w:sz w:val="28"/>
          <w:szCs w:val="28"/>
          <w:rtl w:val="true"/>
          <w:lang w:bidi="ar-SA"/>
        </w:rPr>
        <w:t>،الى آخر ما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مدينة المعاجز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جاء في فضل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،فاحاديثه لا تحصى،و آثاره لا تستقصى،فمن طريق المخالفين ما ذكر صاحب ثاقب المناقب،عن محمد بن عمر الواقدي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هارون الرشيد يقعد للعلماء في يوم عرّفه </w:t>
      </w:r>
      <w:r>
        <w:rPr>
          <w:rStyle w:val="FootnoteAnchor"/>
          <w:rtl w:val="true"/>
        </w:rPr>
        <w:footnoteReference w:id="207"/>
      </w:r>
      <w:r>
        <w:rPr>
          <w:rFonts w:ascii="Amiri" w:hAnsi="Amiri" w:eastAsia="Amiri" w:cs="Amiri"/>
          <w:color w:val="111111"/>
          <w:sz w:val="28"/>
          <w:sz w:val="28"/>
          <w:szCs w:val="28"/>
          <w:rtl w:val="true"/>
          <w:lang w:bidi="ar-SA"/>
        </w:rPr>
        <w:t xml:space="preserve">،فقعد ذات يوم و حضره الشافعي و كان هاشميا يقعد الى جنبه و حضر محمد بن </w:t>
      </w:r>
      <w:r>
        <w:rPr>
          <w:rStyle w:val="FootnoteAnchor"/>
          <w:rtl w:val="true"/>
        </w:rPr>
        <w:footnoteReference w:id="208"/>
      </w:r>
      <w:r>
        <w:rPr>
          <w:rFonts w:ascii="Amiri" w:hAnsi="Amiri" w:eastAsia="Amiri" w:cs="Amiri"/>
          <w:color w:val="111111"/>
          <w:sz w:val="28"/>
          <w:sz w:val="28"/>
          <w:szCs w:val="28"/>
          <w:rtl w:val="true"/>
          <w:lang w:bidi="ar-SA"/>
        </w:rPr>
        <w:t xml:space="preserve">الحسين و ابو يوسف </w:t>
      </w:r>
      <w:r>
        <w:rPr>
          <w:rStyle w:val="FootnoteAnchor"/>
          <w:rtl w:val="true"/>
        </w:rPr>
        <w:footnoteReference w:id="209"/>
      </w:r>
      <w:r>
        <w:rPr>
          <w:rFonts w:ascii="Amiri" w:hAnsi="Amiri" w:eastAsia="Amiri" w:cs="Amiri"/>
          <w:color w:val="111111"/>
          <w:sz w:val="28"/>
          <w:sz w:val="28"/>
          <w:szCs w:val="28"/>
          <w:rtl w:val="true"/>
          <w:lang w:bidi="ar-SA"/>
        </w:rPr>
        <w:t xml:space="preserve">فقعدا بين يديه،و غص </w:t>
      </w:r>
      <w:r>
        <w:rPr>
          <w:rStyle w:val="FootnoteAnchor"/>
          <w:rtl w:val="true"/>
        </w:rPr>
        <w:footnoteReference w:id="210"/>
      </w:r>
      <w:r>
        <w:rPr>
          <w:rFonts w:ascii="Amiri" w:hAnsi="Amiri" w:eastAsia="Amiri" w:cs="Amiri"/>
          <w:color w:val="111111"/>
          <w:sz w:val="28"/>
          <w:sz w:val="28"/>
          <w:szCs w:val="28"/>
          <w:rtl w:val="true"/>
          <w:lang w:bidi="ar-SA"/>
        </w:rPr>
        <w:t xml:space="preserve">المجلس بأهله،فيهم سبعون رجلا من اهل العلم،كل منهم يصلح ان يكون امام صقع </w:t>
      </w:r>
      <w:r>
        <w:rPr>
          <w:rStyle w:val="FootnoteAnchor"/>
          <w:rtl w:val="true"/>
        </w:rPr>
        <w:footnoteReference w:id="211"/>
      </w:r>
      <w:r>
        <w:rPr>
          <w:rFonts w:ascii="Amiri" w:hAnsi="Amiri" w:eastAsia="Amiri" w:cs="Amiri"/>
          <w:color w:val="111111"/>
          <w:sz w:val="28"/>
          <w:sz w:val="28"/>
          <w:szCs w:val="28"/>
          <w:rtl w:val="true"/>
          <w:lang w:bidi="ar-SA"/>
        </w:rPr>
        <w:t>،من الاصقاع،ة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آخر الناس،فقال الرشيد لم تأخرت،فقلت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لأضاعة حق،و لكني شغلت بشغل عاقني،قال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فقربني حتى اجلسني بين يديه،و قد خاض الناس في كل فن من العلم،فقال الرشيد للشافعي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عمّي كم تروي في فضائل علي بن ابي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اربعمئة حديث و اكثر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لا تخف،قال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خمسمئة و تزيد ثم قال لمحمد بن الحسن،كم تروي يا كوفي من فضائله،قال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حديث او اكثر فاقبل على ابي يوسف،فقال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تروي انت يا كوفي من فضائله اخبرني و لا تخشى،قال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لو لا الخوف لكانت روايتنا في فضائله اكثر من ان تحصى،قال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تخاف؟قال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و من عمالك و اصحابك،قال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آمن،فتكلم و اخبرني كم فضيلة تروى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الف خبر مسند و خمسة عشر الف حديث مرسل، قال الواقدي فاقبل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تعرف في ذلك؟فقلت مثل مقالة ابي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اعرف له فضيلة رأيتها بعيني و سمعتها باذني، اجلّ من كل فضيلة تروونها انتم الى آخر ما ذكره من الفضيلة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عن الطبري عن الحسن بن محمد عن الحسن بن يحيى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ببغداد عند قاضي بغداد،و اسمه سماعة،اذ دخل عليه رجل من كبار اهل بغداد،فقال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اللّه القاضي،اني حججت في السنين الماضية فمررت بالكوفة فدخلت في مرجعي الى مسجدها،فبينا انا واقف في المسجد اريد الصلاة اذا امامي امرأة اعرابية بدوية مرخية الذوائب،عليها شملة و هي تنادي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مشهورا في السماوات،يا مشهورا في الأرضين،يا مشهورا في الآخرة،يا مشهورا في الدنيا،جهدت الجبابرة و الملوك على اطفاء نورك،و اخماد ذكرك،فابى اللّه لذكرك الا علوا و لنورك الا ضياء و تماما و لو كره المشركون،قال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اللّه و من هذا الذي تصفينه بهذه الصفة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امير المؤمنين،قال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امير المؤمنين هو،قالت عليّ بن أبي طالب الذي لا يجوز التوحيد الا به و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فالتفت اليها فلم أر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الشافعي،انه قيل له ما تقول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حقّ من أخفى اولياؤه فضائله خوفا،و أخفى اعداؤه فضائله حسدا،و شاع من بين ذين ما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 مادح اهل البيت الشيخ الازري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فتى في الجود الاعلي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شخص بمثله اللّه باها</w:t>
      </w:r>
    </w:p>
    <w:p>
      <w:pPr>
        <w:pStyle w:val="BookText"/>
        <w:rPr/>
      </w:pPr>
      <w:r>
        <w:rPr>
          <w:rFonts w:ascii="Amiri" w:hAnsi="Amiri" w:eastAsia="Amiri" w:cs="Amiri"/>
          <w:color w:val="111111"/>
          <w:sz w:val="28"/>
          <w:sz w:val="28"/>
          <w:szCs w:val="28"/>
          <w:rtl w:val="true"/>
          <w:lang w:bidi="ar-SA"/>
        </w:rPr>
        <w:t xml:space="preserve">لا ترم وصفه ففيه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الا الذي سوّاها</w:t>
      </w:r>
    </w:p>
    <w:p>
      <w:pPr>
        <w:pStyle w:val="BookText"/>
        <w:rPr/>
      </w:pPr>
      <w:r>
        <w:rPr>
          <w:rFonts w:ascii="Amiri" w:hAnsi="Amiri" w:eastAsia="Amiri" w:cs="Amiri"/>
          <w:color w:val="111111"/>
          <w:sz w:val="28"/>
          <w:sz w:val="28"/>
          <w:szCs w:val="28"/>
          <w:rtl w:val="true"/>
          <w:lang w:bidi="ar-SA"/>
        </w:rPr>
        <w:t xml:space="preserve">ما حوى الخافقان انس و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قصبات السبق الّتي قد حواها</w:t>
      </w:r>
    </w:p>
    <w:p>
      <w:pPr>
        <w:pStyle w:val="BookText"/>
        <w:rPr/>
      </w:pPr>
      <w:r>
        <w:rPr>
          <w:rFonts w:ascii="Amiri" w:hAnsi="Amiri" w:eastAsia="Amiri" w:cs="Amiri"/>
          <w:color w:val="111111"/>
          <w:sz w:val="28"/>
          <w:sz w:val="28"/>
          <w:szCs w:val="28"/>
          <w:rtl w:val="true"/>
          <w:lang w:bidi="ar-SA"/>
        </w:rPr>
        <w:t xml:space="preserve">انما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من اتاه أتاها</w:t>
      </w:r>
    </w:p>
    <w:p>
      <w:pPr>
        <w:pStyle w:val="BookText"/>
        <w:rPr/>
      </w:pPr>
      <w:r>
        <w:rPr>
          <w:rFonts w:ascii="Amiri" w:hAnsi="Amiri" w:eastAsia="Amiri" w:cs="Amiri"/>
          <w:color w:val="111111"/>
          <w:sz w:val="28"/>
          <w:sz w:val="28"/>
          <w:szCs w:val="28"/>
          <w:rtl w:val="true"/>
          <w:lang w:bidi="ar-SA"/>
        </w:rPr>
        <w:t xml:space="preserve">و هما مقلتا العوالم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عليّ و احمد بمناها</w:t>
      </w:r>
    </w:p>
    <w:p>
      <w:pPr>
        <w:pStyle w:val="BookText"/>
        <w:rPr/>
      </w:pPr>
      <w:r>
        <w:rPr>
          <w:rFonts w:ascii="Amiri" w:hAnsi="Amiri" w:eastAsia="Amiri" w:cs="Amiri"/>
          <w:color w:val="111111"/>
          <w:sz w:val="28"/>
          <w:sz w:val="28"/>
          <w:szCs w:val="28"/>
          <w:rtl w:val="true"/>
          <w:lang w:bidi="ar-SA"/>
        </w:rPr>
        <w:t xml:space="preserve">هل أتى هل أتت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مولى بذكره حلاها</w:t>
      </w:r>
    </w:p>
    <w:p>
      <w:pPr>
        <w:pStyle w:val="BookText"/>
        <w:rPr/>
      </w:pPr>
      <w:r>
        <w:rPr>
          <w:rFonts w:ascii="Amiri" w:hAnsi="Amiri" w:eastAsia="Amiri" w:cs="Amiri"/>
          <w:color w:val="111111"/>
          <w:sz w:val="28"/>
          <w:sz w:val="28"/>
          <w:szCs w:val="28"/>
          <w:rtl w:val="true"/>
          <w:lang w:bidi="ar-SA"/>
        </w:rPr>
        <w:t xml:space="preserve">فتأمل بعمّ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تنبئك عنه نبأ كل فرقة أعياها</w:t>
      </w:r>
    </w:p>
    <w:p>
      <w:pPr>
        <w:pStyle w:val="BookText"/>
        <w:rPr/>
      </w:pPr>
      <w:r>
        <w:rPr>
          <w:rFonts w:ascii="Amiri" w:hAnsi="Amiri" w:eastAsia="Amiri" w:cs="Amiri"/>
          <w:color w:val="111111"/>
          <w:sz w:val="28"/>
          <w:sz w:val="28"/>
          <w:szCs w:val="28"/>
          <w:rtl w:val="true"/>
          <w:lang w:bidi="ar-SA"/>
        </w:rPr>
        <w:t xml:space="preserve">و بمعنى أحبّ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 فانظر تجد الشمس قد أزاحت دجاها</w:t>
      </w:r>
    </w:p>
    <w:p>
      <w:pPr>
        <w:pStyle w:val="BookText"/>
        <w:rPr/>
      </w:pPr>
      <w:r>
        <w:rPr>
          <w:rFonts w:ascii="Amiri" w:hAnsi="Amiri" w:eastAsia="Amiri" w:cs="Amiri"/>
          <w:color w:val="111111"/>
          <w:sz w:val="28"/>
          <w:sz w:val="28"/>
          <w:szCs w:val="28"/>
          <w:rtl w:val="true"/>
          <w:lang w:bidi="ar-SA"/>
        </w:rPr>
        <w:t xml:space="preserve">و تفكر بانت منّي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تجدها حكمة تورث الرقود </w:t>
      </w:r>
      <w:r>
        <w:rPr>
          <w:rStyle w:val="FootnoteAnchor"/>
          <w:rtl w:val="true"/>
        </w:rPr>
        <w:footnoteReference w:id="215"/>
      </w:r>
      <w:r>
        <w:rPr>
          <w:rFonts w:ascii="IRNazanin" w:hAnsi="IRNazanin" w:eastAsia="IRNazanin"/>
          <w:color w:val="111111"/>
          <w:sz w:val="28"/>
          <w:sz w:val="28"/>
          <w:szCs w:val="28"/>
          <w:rtl w:val="true"/>
          <w:lang w:bidi="fa-IR"/>
        </w:rPr>
        <w:t>انتباها</w:t>
      </w:r>
    </w:p>
    <w:p>
      <w:pPr>
        <w:pStyle w:val="BookText"/>
        <w:rPr/>
      </w:pPr>
      <w:r>
        <w:rPr>
          <w:rFonts w:ascii="Amiri" w:hAnsi="Amiri" w:eastAsia="Amiri" w:cs="Amiri"/>
          <w:color w:val="111111"/>
          <w:sz w:val="28"/>
          <w:sz w:val="28"/>
          <w:szCs w:val="28"/>
          <w:rtl w:val="true"/>
          <w:lang w:bidi="ar-SA"/>
        </w:rPr>
        <w:t xml:space="preserve">او ما كان بعد موسى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اصحابه و اعظم جاها</w:t>
      </w:r>
    </w:p>
    <w:p>
      <w:pPr>
        <w:pStyle w:val="BookText"/>
        <w:rPr/>
      </w:pPr>
      <w:r>
        <w:rPr>
          <w:rFonts w:ascii="Amiri" w:hAnsi="Amiri" w:eastAsia="Amiri" w:cs="Amiri"/>
          <w:color w:val="111111"/>
          <w:sz w:val="28"/>
          <w:sz w:val="28"/>
          <w:szCs w:val="28"/>
          <w:rtl w:val="true"/>
          <w:lang w:bidi="ar-SA"/>
        </w:rPr>
        <w:t xml:space="preserve">ليس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إلا النبوة منه و لهذا خير الورى استثناها</w:t>
      </w:r>
    </w:p>
    <w:p>
      <w:pPr>
        <w:pStyle w:val="BookText"/>
        <w:rPr/>
      </w:pPr>
      <w:r>
        <w:rPr>
          <w:rFonts w:ascii="Amiri" w:hAnsi="Amiri" w:eastAsia="Amiri" w:cs="Amiri"/>
          <w:color w:val="111111"/>
          <w:sz w:val="28"/>
          <w:sz w:val="28"/>
          <w:szCs w:val="28"/>
          <w:rtl w:val="true"/>
          <w:lang w:bidi="ar-SA"/>
        </w:rPr>
        <w:t xml:space="preserve">و هي في آية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التباهل نفس المصطفى ليس غيره اياها</w:t>
      </w:r>
    </w:p>
    <w:p>
      <w:pPr>
        <w:pStyle w:val="BookText"/>
        <w:rPr/>
      </w:pPr>
      <w:r>
        <w:rPr>
          <w:rFonts w:ascii="Amiri" w:hAnsi="Amiri" w:eastAsia="Amiri" w:cs="Amiri"/>
          <w:color w:val="111111"/>
          <w:sz w:val="28"/>
          <w:sz w:val="28"/>
          <w:szCs w:val="28"/>
          <w:rtl w:val="true"/>
          <w:lang w:bidi="ar-SA"/>
        </w:rPr>
        <w:t xml:space="preserve">ثم سل انما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الاعتبار في معناها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خصّت 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للطهر حيدرا بعد طهخ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مرتقى العلى 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أدناها</w:t>
      </w:r>
    </w:p>
    <w:p>
      <w:pPr>
        <w:pStyle w:val="BookText"/>
        <w:rPr/>
      </w:pPr>
      <w:r>
        <w:rPr>
          <w:rFonts w:ascii="Amiri" w:hAnsi="Amiri" w:eastAsia="Amiri" w:cs="Amiri"/>
          <w:color w:val="111111"/>
          <w:sz w:val="28"/>
          <w:sz w:val="28"/>
          <w:szCs w:val="28"/>
          <w:rtl w:val="true"/>
          <w:lang w:bidi="ar-SA"/>
        </w:rPr>
        <w:t xml:space="preserve">يا اخا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القذى </w:t>
      </w:r>
      <w:r>
        <w:rPr>
          <w:rStyle w:val="FootnoteAnchor"/>
          <w:rtl w:val="true"/>
        </w:rPr>
        <w:footnoteReference w:id="218"/>
      </w:r>
      <w:r>
        <w:rPr>
          <w:rFonts w:ascii="IRNazanin" w:hAnsi="IRNazanin" w:eastAsia="IRNazanin"/>
          <w:color w:val="111111"/>
          <w:sz w:val="28"/>
          <w:sz w:val="28"/>
          <w:szCs w:val="28"/>
          <w:rtl w:val="true"/>
          <w:lang w:bidi="fa-IR"/>
        </w:rPr>
        <w:t>و انت جلاها</w:t>
      </w:r>
    </w:p>
    <w:p>
      <w:pPr>
        <w:pStyle w:val="BookText"/>
        <w:rPr/>
      </w:pPr>
      <w:r>
        <w:rPr>
          <w:rFonts w:ascii="Amiri" w:hAnsi="Amiri" w:eastAsia="Amiri" w:cs="Amiri"/>
          <w:color w:val="111111"/>
          <w:sz w:val="28"/>
          <w:sz w:val="28"/>
          <w:szCs w:val="28"/>
          <w:rtl w:val="true"/>
          <w:lang w:bidi="ar-SA"/>
        </w:rPr>
        <w:t xml:space="preserve">كيف تخشى العصاة بلوى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اللّه منقذ مبتلاها</w:t>
      </w:r>
    </w:p>
    <w:p>
      <w:pPr>
        <w:pStyle w:val="BookText"/>
        <w:rPr/>
      </w:pPr>
      <w:r>
        <w:rPr>
          <w:rFonts w:ascii="Amiri" w:hAnsi="Amiri" w:eastAsia="Amiri" w:cs="Amiri"/>
          <w:color w:val="111111"/>
          <w:sz w:val="28"/>
          <w:sz w:val="28"/>
          <w:szCs w:val="28"/>
          <w:rtl w:val="true"/>
          <w:lang w:bidi="ar-SA"/>
        </w:rPr>
        <w:t>و قال سبط بن الجوزي في التذكرة سمعت جدي ينشد في مجالس وعظه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بيتين ذكرهما في كتاب تبصرة المبتدي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اهوى عليا و إيماني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مشرك دمه من سيفه و كفا</w:t>
      </w:r>
    </w:p>
    <w:p>
      <w:pPr>
        <w:pStyle w:val="BookText"/>
        <w:rPr/>
      </w:pPr>
      <w:r>
        <w:rPr>
          <w:rFonts w:ascii="Amiri" w:hAnsi="Amiri" w:eastAsia="Amiri" w:cs="Amiri"/>
          <w:color w:val="111111"/>
          <w:sz w:val="28"/>
          <w:sz w:val="28"/>
          <w:szCs w:val="28"/>
          <w:rtl w:val="true"/>
          <w:lang w:bidi="ar-SA"/>
        </w:rPr>
        <w:t xml:space="preserve">ان كنت ويحك لم تسمع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مناقبه من هل أتى و كفى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ابياتهم نزل الكتاب</w:t>
      </w:r>
    </w:p>
    <w:p>
      <w:pPr>
        <w:pStyle w:val="BookText"/>
        <w:rPr/>
      </w:pPr>
      <w:r>
        <w:rPr>
          <w:rFonts w:ascii="Amiri" w:hAnsi="Amiri" w:eastAsia="Amiri" w:cs="Amiri"/>
          <w:color w:val="111111"/>
          <w:sz w:val="28"/>
          <w:sz w:val="28"/>
          <w:szCs w:val="28"/>
          <w:rtl w:val="true"/>
          <w:lang w:bidi="ar-SA"/>
        </w:rPr>
        <w:t xml:space="preserve">و 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بجدهم لا يستراب</w:t>
      </w:r>
    </w:p>
    <w:p>
      <w:pPr>
        <w:pStyle w:val="BookText"/>
        <w:rPr/>
      </w:pPr>
      <w:r>
        <w:rPr>
          <w:rFonts w:ascii="Amiri" w:hAnsi="Amiri" w:eastAsia="Amiri" w:cs="Amiri"/>
          <w:color w:val="111111"/>
          <w:sz w:val="28"/>
          <w:sz w:val="28"/>
          <w:szCs w:val="28"/>
          <w:rtl w:val="true"/>
          <w:lang w:bidi="ar-SA"/>
        </w:rPr>
        <w:t xml:space="preserve">و لا سيما ابو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طعام سيوفه مهج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الاعادي و فيض دم الرقاب له شراب</w:t>
      </w:r>
    </w:p>
    <w:p>
      <w:pPr>
        <w:pStyle w:val="BookText"/>
        <w:rPr/>
      </w:pPr>
      <w:r>
        <w:rPr>
          <w:rFonts w:ascii="Amiri" w:hAnsi="Amiri" w:eastAsia="Amiri" w:cs="Amiri"/>
          <w:color w:val="111111"/>
          <w:sz w:val="28"/>
          <w:sz w:val="28"/>
          <w:szCs w:val="28"/>
          <w:rtl w:val="true"/>
          <w:lang w:bidi="ar-SA"/>
        </w:rPr>
        <w:t xml:space="preserve">و 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عليّ الدرّ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تراب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اذا اشتد الضّراب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النبأ العظيم و فلك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باب اللّه و انقطع الخطابح</w:t>
      </w:r>
      <w:r>
        <w:rPr>
          <w:rFonts w:eastAsia="IRNazanin" w:cs="IRNazanin"/>
          <w:color w:val="111111"/>
          <w:sz w:val="28"/>
          <w:szCs w:val="28"/>
          <w:rtl w:val="true"/>
          <w:lang w:bidi="fa-IR"/>
        </w:rPr>
        <w:t>.</w:t>
      </w:r>
      <w:bookmarkStart w:id="66" w:name="pg7317_73551"/>
    </w:p>
    <w:p>
      <w:pPr>
        <w:pStyle w:val="Heading3"/>
        <w:numPr>
          <w:ilvl w:val="2"/>
          <w:numId w:val="1"/>
        </w:numPr>
        <w:rPr/>
      </w:pPr>
      <w:bookmarkStart w:id="67" w:name="__RefHeading___Toc906479_1051229030"/>
      <w:bookmarkStart w:id="68" w:name="_Toc25"/>
      <w:bookmarkEnd w:id="66"/>
      <w:bookmarkEnd w:id="67"/>
      <w:r>
        <w:rPr>
          <w:rtl w:val="true"/>
        </w:rPr>
        <w:t>فصل في قتل أمير المؤمنين</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قبض سلام اللّه عليه ليلة احدى و عشرين من شهر رمضان سنة اربعين،ضربه ابن ملجم الملعون بالسيف المسموم على رأسه في مسجد الكوفة،وقت التنوير </w:t>
      </w:r>
      <w:r>
        <w:rPr>
          <w:rStyle w:val="FootnoteAnchor"/>
          <w:rtl w:val="true"/>
        </w:rPr>
        <w:footnoteReference w:id="221"/>
      </w:r>
      <w:r>
        <w:rPr>
          <w:rFonts w:ascii="Amiri" w:hAnsi="Amiri" w:eastAsia="Amiri" w:cs="Amiri"/>
          <w:color w:val="111111"/>
          <w:sz w:val="28"/>
          <w:sz w:val="28"/>
          <w:szCs w:val="28"/>
          <w:rtl w:val="true"/>
          <w:lang w:bidi="ar-SA"/>
        </w:rPr>
        <w:t>ليلة الجمعة لتسع عشرة ليلة مضين من الشهر فبقي يومين الى نحو الثلث الأول من الليل ثم قضى نحبه شهيدا و لقي ربه تعالى مظلوما و له يومئذ ثلاث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 في ذكر مقتله،و في سنة اربعين اجتمع بمكة جماعة من الخوارج،فتذاكروا الناس و ما هم فيه من الحرب و الفتنة، و تعاهد ثلاثة منهم على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معاوية و عمرو بن العاص و تواعدوا و اتفقوا على ان لا ينكص </w:t>
      </w:r>
      <w:r>
        <w:rPr>
          <w:rStyle w:val="FootnoteAnchor"/>
          <w:rtl w:val="true"/>
        </w:rPr>
        <w:footnoteReference w:id="222"/>
      </w:r>
      <w:r>
        <w:rPr>
          <w:rFonts w:ascii="Amiri" w:hAnsi="Amiri" w:eastAsia="Amiri" w:cs="Amiri"/>
          <w:color w:val="111111"/>
          <w:sz w:val="28"/>
          <w:sz w:val="28"/>
          <w:szCs w:val="28"/>
          <w:rtl w:val="true"/>
          <w:lang w:bidi="ar-SA"/>
        </w:rPr>
        <w:t>رجل منهم عن صاحبه الذي يتوجه اليه،حتى يقتله او يقتل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عبد الرحمان 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تحبيب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عدادهم في مراد فنسب اليهم،و حجاج بن عبد اللّه الصريمي و لقبه البرك،و زادويه مولى بني العنبر،فقال ابن ملجم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اقتل عليا و قال البرك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اقتل معاوية و قال زادويه انا أقتل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اتعّدوا ان يكون ذلك ليلة </w:t>
      </w:r>
      <w:r>
        <w:rPr>
          <w:rStyle w:val="FootnoteAnchor"/>
          <w:rtl w:val="true"/>
        </w:rPr>
        <w:footnoteReference w:id="224"/>
      </w:r>
      <w:r>
        <w:rPr>
          <w:rFonts w:ascii="Amiri" w:hAnsi="Amiri" w:eastAsia="Amiri" w:cs="Amiri"/>
          <w:color w:val="111111"/>
          <w:sz w:val="28"/>
          <w:sz w:val="28"/>
          <w:szCs w:val="28"/>
          <w:rtl w:val="true"/>
          <w:lang w:bidi="ar-SA"/>
        </w:rPr>
        <w:t>تسع عشرة من شهر رمضان،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احدى و عشرين،فخرج عبد الرحمن بن ملجم المرادي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الكوفة اتى قطام بنت عمه 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اباها و اخاها يوم النهروان و كانت أجمل أهل زمانها فخطبها،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اتزوج حتى تسمي </w:t>
      </w:r>
      <w:r>
        <w:rPr>
          <w:rStyle w:val="FootnoteAnchor"/>
          <w:rtl w:val="true"/>
        </w:rPr>
        <w:footnoteReference w:id="225"/>
      </w:r>
      <w:r>
        <w:rPr>
          <w:rFonts w:ascii="Amiri" w:hAnsi="Amiri" w:eastAsia="Amiri" w:cs="Amiri"/>
          <w:color w:val="111111"/>
          <w:sz w:val="28"/>
          <w:sz w:val="28"/>
          <w:szCs w:val="28"/>
          <w:rtl w:val="true"/>
          <w:lang w:bidi="ar-SA"/>
        </w:rPr>
        <w:t>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تسأليني شيئا الا اعطيته،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آلاف،و عبدا وقينة و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هو لك مهر،الا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اراك تدركينه،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فالتمس غرته </w:t>
      </w:r>
      <w:r>
        <w:rPr>
          <w:rStyle w:val="FootnoteAnchor"/>
          <w:rtl w:val="true"/>
        </w:rPr>
        <w:footnoteReference w:id="226"/>
      </w:r>
      <w:r>
        <w:rPr>
          <w:rFonts w:ascii="Amiri" w:hAnsi="Amiri" w:eastAsia="Amiri" w:cs="Amiri"/>
          <w:color w:val="111111"/>
          <w:sz w:val="28"/>
          <w:sz w:val="28"/>
          <w:szCs w:val="28"/>
          <w:rtl w:val="true"/>
          <w:lang w:bidi="ar-SA"/>
        </w:rPr>
        <w:t>فان اصبته شفيت نفسي و نفعك العيش معي،و ان هلكت فما عند اللّه خير لك من الدنيا،فقال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جاء بي الى هذا المصر،و قد كنت هاربا منه الا ذلك،و قد اعطيتك ما سألت و خرج من عندها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 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بالحسام المصمم</w:t>
      </w:r>
    </w:p>
    <w:p>
      <w:pPr>
        <w:pStyle w:val="BookText"/>
        <w:rPr/>
      </w:pPr>
      <w:r>
        <w:rPr>
          <w:rFonts w:ascii="Amiri" w:hAnsi="Amiri" w:eastAsia="Amiri" w:cs="Amiri"/>
          <w:color w:val="111111"/>
          <w:sz w:val="28"/>
          <w:sz w:val="28"/>
          <w:szCs w:val="28"/>
          <w:rtl w:val="true"/>
          <w:lang w:bidi="ar-SA"/>
        </w:rPr>
        <w:t xml:space="preserve">فلا مهر اغلى من علي و 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لافتك الا دون فتك ابن ملجم</w:t>
      </w:r>
    </w:p>
    <w:p>
      <w:pPr>
        <w:pStyle w:val="BookText"/>
        <w:rPr/>
      </w:pPr>
      <w:r>
        <w:rPr>
          <w:rFonts w:ascii="Amiri" w:hAnsi="Amiri" w:eastAsia="Amiri" w:cs="Amiri"/>
          <w:color w:val="111111"/>
          <w:sz w:val="28"/>
          <w:sz w:val="28"/>
          <w:szCs w:val="28"/>
          <w:rtl w:val="true"/>
          <w:lang w:bidi="ar-SA"/>
        </w:rPr>
        <w:t>فلقيه رجل من اشجع،يقال له شبيب بن بجرة من الخوارج،فقال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شرف الدنيا و الآخرة،فقال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تساعدني على قتل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امك،لقد جئت شيئا إدّا </w:t>
      </w:r>
      <w:r>
        <w:rPr>
          <w:rStyle w:val="FootnoteAnchor"/>
          <w:rtl w:val="true"/>
        </w:rPr>
        <w:footnoteReference w:id="227"/>
      </w:r>
      <w:r>
        <w:rPr>
          <w:rFonts w:ascii="Amiri" w:hAnsi="Amiri" w:eastAsia="Amiri" w:cs="Amiri"/>
          <w:color w:val="111111"/>
          <w:sz w:val="28"/>
          <w:sz w:val="28"/>
          <w:szCs w:val="28"/>
          <w:rtl w:val="true"/>
          <w:lang w:bidi="ar-SA"/>
        </w:rPr>
        <w:t>قد عرفت عناءه في الإسلام و سابقته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اما تعلم انه قد حكّم الرجال في كتاب اللّه و قتل اخواننا المصلين فنقتله ببعض اخواننا،فأقبل معه حتى دخل على قطام و هي في المسجد الأعظم، و قد ضربت كلة بها،و هي معتكفة يوم الجمعة لثلاث عشرة ليلة مضت من شهر رمضان،فاعلمته ان مشاجع بن وردان بن علقمة قد انتدب لقتله معهما،فدعت لهما بحرير و عصبتهما و اخذوا أسيافهم و قعدوا مقابلين لباب السدة التي يخرج منها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للمسجد،و كان عليّ يخرج كل غداة اول الأذان للصلاة و قد كان ابن ملجم مر بالاشعث </w:t>
      </w:r>
      <w:r>
        <w:rPr>
          <w:rStyle w:val="FootnoteAnchor"/>
          <w:rtl w:val="true"/>
        </w:rPr>
        <w:footnoteReference w:id="228"/>
      </w:r>
      <w:r>
        <w:rPr>
          <w:rFonts w:ascii="Amiri" w:hAnsi="Amiri" w:eastAsia="Amiri" w:cs="Amiri"/>
          <w:color w:val="111111"/>
          <w:sz w:val="28"/>
          <w:sz w:val="28"/>
          <w:szCs w:val="28"/>
          <w:rtl w:val="true"/>
          <w:lang w:bidi="ar-SA"/>
        </w:rPr>
        <w:t>و هو 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الصبح فسمعها حجر بن </w:t>
      </w:r>
      <w:r>
        <w:rPr>
          <w:rStyle w:val="FootnoteAnchor"/>
          <w:rtl w:val="true"/>
        </w:rPr>
        <w:footnoteReference w:id="229"/>
      </w:r>
      <w:r>
        <w:rPr>
          <w:rFonts w:ascii="Amiri" w:hAnsi="Amiri" w:eastAsia="Amiri" w:cs="Amiri"/>
          <w:color w:val="111111"/>
          <w:sz w:val="28"/>
          <w:sz w:val="28"/>
          <w:szCs w:val="28"/>
          <w:rtl w:val="true"/>
          <w:lang w:bidi="ar-SA"/>
        </w:rPr>
        <w:t>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يا اعور قتلك اللّه،و 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الصلاة فشد عليه ابن ملجم و اصحابه،و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للّه لا لك،و ضربه ابن ملجم على رأسه بالسيف في قرنه،و اما شبيب فوقعت ضربته بعضادة </w:t>
      </w:r>
      <w:r>
        <w:rPr>
          <w:rStyle w:val="FootnoteAnchor"/>
          <w:rtl w:val="true"/>
        </w:rPr>
        <w:footnoteReference w:id="230"/>
      </w:r>
      <w:r>
        <w:rPr>
          <w:rFonts w:ascii="Amiri" w:hAnsi="Amiri" w:eastAsia="Amiri" w:cs="Amiri"/>
          <w:color w:val="111111"/>
          <w:sz w:val="28"/>
          <w:sz w:val="28"/>
          <w:szCs w:val="28"/>
          <w:rtl w:val="true"/>
          <w:lang w:bidi="ar-SA"/>
        </w:rPr>
        <w:t>الباب و اما ابن وردان فهرب،و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يفوتنكم الرجل و شد الناس على ابن ملجم يرمونه بالحصباء و يتناولونه و يصيحون،فضرب ساقه رجل من همدان برجله،و ضرب المغيرة بن نوفل الحرث بن عبد المطلب وجهه فصرعه،و اقبل به الى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شبيب بين الناس فنجا بنفسه،و هرب،حتى أتى رحله،فدخل عليه عبد اللّه بن بحرة،و هو احد بني ابيه فرآه ينزع الحرير عن صدره،فسأله عن ذلك فخبّره خبره، فانصرف عبد اللّه الى رحله و اقبل اليه بسيفه فضربه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ينم تلك الليلة،و انه لم يزل يمشي بين الباب و الحجرة،و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 و انها الليلة التي وعدت،فلما صرخ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بهن بعض من في الدار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دعهن فانهن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الى المسجد و قد عسر عليه،فتح باب داره،و كان من جذوع النخل فاقتلغه،و جعله ناحية، و انحل ازاره فشده و 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 فان الموت لاقيكا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 من الموت اذا حل بواديكا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انه لما دخل شهر رمضان كان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يتعشى ليلة عند الحسن،و ليلة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ليلة عند عبد اللّه بن العباس،و كان لا يزيد على ثلاث لقم فقيل له ليلة من تلك الليالي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يأتيني امر اللّه و انا خميص </w:t>
      </w:r>
      <w:r>
        <w:rPr>
          <w:rStyle w:val="FootnoteAnchor"/>
          <w:rtl w:val="true"/>
        </w:rPr>
        <w:footnoteReference w:id="233"/>
      </w:r>
      <w:r>
        <w:rPr>
          <w:rFonts w:ascii="Amiri" w:hAnsi="Amiri" w:eastAsia="Amiri" w:cs="Amiri"/>
          <w:color w:val="111111"/>
          <w:sz w:val="28"/>
          <w:sz w:val="28"/>
          <w:szCs w:val="28"/>
          <w:rtl w:val="true"/>
          <w:lang w:bidi="ar-SA"/>
        </w:rPr>
        <w:t>انما هي ليلة او ليلتان فاصيب اخر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ام موسى خادمة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حاضنة </w:t>
      </w:r>
      <w:r>
        <w:rPr>
          <w:rStyle w:val="FootnoteAnchor"/>
          <w:rtl w:val="true"/>
        </w:rPr>
        <w:footnoteReference w:id="234"/>
      </w:r>
      <w:r>
        <w:rPr>
          <w:rFonts w:ascii="Amiri" w:hAnsi="Amiri" w:eastAsia="Amiri" w:cs="Amiri"/>
          <w:color w:val="111111"/>
          <w:sz w:val="28"/>
          <w:sz w:val="28"/>
          <w:szCs w:val="28"/>
          <w:rtl w:val="true"/>
          <w:lang w:bidi="ar-SA"/>
        </w:rPr>
        <w:t>فاطمة ابنته،قالت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لابنته 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اني أراني قلّ ما أصحبكم،قالت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أبتاه،قال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منامي،و هو يمسح الغبار عن وجهي،و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عليك قضيت 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مكثنا الا ثلاثا حتى ضرب تلك الضربة،فصاحت 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تفعلي فانّي أرى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الي بكفه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هلم الينا فان ما عندنا هو خير 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قرب الاسناد عن جعفر بن محمد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يوقظ الناس لصلاة الصبح فضربه عبد الرحمن 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على ام رأسه، فوقع على ركبتيه و اخذه فالتزمه،حتى أخذه الناس،و حمل عليّ حتى افاق ثم قال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احبسوا هذا الاسير و اطعموه و اسقوه و أحسنوا آثاره،فان عشت فانا اولى بما صنع بي،ان شئت استقدت </w:t>
      </w:r>
      <w:r>
        <w:rPr>
          <w:rStyle w:val="FootnoteAnchor"/>
          <w:rtl w:val="true"/>
        </w:rPr>
        <w:footnoteReference w:id="236"/>
      </w:r>
      <w:r>
        <w:rPr>
          <w:rFonts w:ascii="Amiri" w:hAnsi="Amiri" w:eastAsia="Amiri" w:cs="Amiri"/>
          <w:color w:val="111111"/>
          <w:sz w:val="28"/>
          <w:sz w:val="28"/>
          <w:szCs w:val="28"/>
          <w:rtl w:val="true"/>
          <w:lang w:bidi="ar-SA"/>
        </w:rPr>
        <w:t xml:space="preserve">و ان شئت عفوت،و ان شئت صالحت،و ان مت فذلك اليكم،فان بدا لكم ان تقتلوه فلا تمثلوا به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شاذان عن الاصبغ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الضربة التي كانت وفاته فيها،اجتمع اليه الناس بباب القصر و كان يراد قتل ابن ملجم،لعنه اللّه،فخرج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ابي اوصاني ان اترك امره الى وفاته،فان كان له الوفاة، و إلاّ نظر هو في حقه فانصرفوا يرحمكم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الناس و لم أنصرف،فخرج ثانية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اصبغ اما سمعت قولي عن قول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لكني رأيت حاله فاحببت ان انظر اليه،فاسمع منه حديثا،فاستأذن لي رحمك اللّه،فدخل و لم يلبث ان خرج،فقال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 فاذا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معصب بعصابة،و قد علت </w:t>
      </w:r>
      <w:r>
        <w:rPr>
          <w:rStyle w:val="FootnoteAnchor"/>
          <w:rtl w:val="true"/>
        </w:rPr>
        <w:footnoteReference w:id="238"/>
      </w:r>
      <w:r>
        <w:rPr>
          <w:rFonts w:ascii="Amiri" w:hAnsi="Amiri" w:eastAsia="Amiri" w:cs="Amiri"/>
          <w:color w:val="111111"/>
          <w:sz w:val="28"/>
          <w:sz w:val="28"/>
          <w:szCs w:val="28"/>
          <w:rtl w:val="true"/>
          <w:lang w:bidi="ar-SA"/>
        </w:rPr>
        <w:t>صفرة وجهه على تلك العصابة،و اذا هو يرفع فخذا و يضع اخرى،من شدة الضربة و كثرة السم،فقال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اصبغ اما سمعت قول الحسن عن قولي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و لكني رأيتك في حالة فاحببت النظر اليك،و ان أسمع منك حديثا،فقال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فما أراك تسمع مني حديثا بعد يومك هذا،اعلم يا اصبغ اني 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كما جئت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الحسن اخرج فناد في الناس الصلاة جامعة و اصعد المنبر و قم دون مقامي بمرقاة و قل للناس ألا من عق </w:t>
      </w:r>
      <w:r>
        <w:rPr>
          <w:rStyle w:val="FootnoteAnchor"/>
          <w:rtl w:val="true"/>
        </w:rPr>
        <w:footnoteReference w:id="239"/>
      </w:r>
      <w:r>
        <w:rPr>
          <w:rFonts w:ascii="Amiri" w:hAnsi="Amiri" w:eastAsia="Amiri" w:cs="Amiri"/>
          <w:color w:val="111111"/>
          <w:sz w:val="28"/>
          <w:sz w:val="28"/>
          <w:szCs w:val="28"/>
          <w:rtl w:val="true"/>
          <w:lang w:bidi="ar-SA"/>
        </w:rPr>
        <w:t>والديه،فلعنة اللّه عليه،ألا من ابق من مواليه،فلعنة اللّه عليه ألا من ظلم اجيرا اجرته،فلعنة اللّه عليه،يا اصبغ،ففعلت ما أمرني به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اقصى المسجد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الحسن تكلمت بثلاث كلمات و أوجزتهن فاشرحهن لنا فلم ارد جوابا حتى 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الرجل،قال الاصبغ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اخذ بيدي و قال ابسط يدك فبسطئت يدي،فتناول اصبعا من اصابع 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اصبغ كذا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اصبعا من اصابع يدي،كما تناولت اصبعا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اصابع يدك،ثم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ابا الحسن الا و أني و انت أبوا هذه الأمة،فمن عقنا فلعنة اللّه عليه،ألا و إني و انت موليا هذه الأمة فعلى من أبق عنا لعنة اللّه،ألا و إني و أنت أجيرا هذه الأمة،فمن ظلمنا اجرتنا فلعنة اللّه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اغمي عليه ثم افاق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اقاعد انت يا اصبغ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ازيدك حديثا اخر،قلت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زادك اللّه من مزيدات 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اصبغ لقيني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طرقات المدينة و أنا مغموم قد تبين الغم في وجهي،فقال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الحسن أراك مغموما ألا احدثك بحديث لا تغتم بعده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نصب اللّه منبرا يعلو منابر النبيين و الشهداء ثم يأمرني اللّه،اصعد فوقه،ثم يأمرك اللّه ان تصعد دوني بمرقاة،ثم يأمر اللّه ملكين فيجلسان دونك،بمرقاة،فاذا استقللنا على المنبر،لا يبقى احد من الاولين و الآخرين الا حضر فينادي الملك الذي دونك بمرقاة،معاشر الناس،ألا من عرفني فقد عرفني و من لم يعرفني فانا اعرفه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رضوان خازن الجنان الا ان اللّه بمنه و كرمه و فضله و جلاله،أمرني ان ادفع مفاتيح الجنة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ان ادفعها الى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فاشهدوا لي عليه،ثم يقوم ذلك الذي تحت ذلك الملك بمرقاة مناديا، يسمع اهل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عرفني فقد عرفني و من لم يعرفني فانا اعرفه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مالك خازن النيران الا ان اللّه بمنه و فضله و كرمه و جلاله،قد أمرني ان ادفع مفاتيح النار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أمرني ان ادفعها الى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لي عليه،فاخذ مفاتيح الجنان و النيران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فتأخذ بحجزتي </w:t>
      </w:r>
      <w:r>
        <w:rPr>
          <w:rStyle w:val="FootnoteAnchor"/>
          <w:rtl w:val="true"/>
        </w:rPr>
        <w:footnoteReference w:id="240"/>
      </w:r>
      <w:r>
        <w:rPr>
          <w:rFonts w:ascii="Amiri" w:hAnsi="Amiri" w:eastAsia="Amiri" w:cs="Amiri"/>
          <w:color w:val="111111"/>
          <w:sz w:val="28"/>
          <w:sz w:val="28"/>
          <w:szCs w:val="28"/>
          <w:rtl w:val="true"/>
          <w:lang w:bidi="ar-SA"/>
        </w:rPr>
        <w:t>و اهل بيتك يأخذون بحجزتكل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شيعتك يأخذون بحجزة اهل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فصفقت بكلتا يدي و الى الجنة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ربّ الكعبة قال الاصبغ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اسمع من مولاي غير هذين الحديثين ثم توفي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الفرج ثم جمع له اطباء الكوفة فلم يكن منهم اعلم بجرحه من اثير بن عمرو بن هاني السلولي،و كان متطببا </w:t>
      </w:r>
      <w:r>
        <w:rPr>
          <w:rStyle w:val="FootnoteAnchor"/>
          <w:rtl w:val="true"/>
        </w:rPr>
        <w:footnoteReference w:id="241"/>
      </w:r>
      <w:r>
        <w:rPr>
          <w:rFonts w:ascii="Amiri" w:hAnsi="Amiri" w:eastAsia="Amiri" w:cs="Amiri"/>
          <w:color w:val="111111"/>
          <w:sz w:val="28"/>
          <w:sz w:val="28"/>
          <w:szCs w:val="28"/>
          <w:rtl w:val="true"/>
          <w:lang w:bidi="ar-SA"/>
        </w:rPr>
        <w:t xml:space="preserve">صاحب الكرسي،يعالج الجراحات و كان من الاربعين غلاما الذين كان ابن الوليد اصابهم في عين التمر </w:t>
      </w:r>
      <w:r>
        <w:rPr>
          <w:rStyle w:val="FootnoteAnchor"/>
          <w:rtl w:val="true"/>
        </w:rPr>
        <w:footnoteReference w:id="242"/>
      </w:r>
      <w:r>
        <w:rPr>
          <w:rFonts w:ascii="Amiri" w:hAnsi="Amiri" w:eastAsia="Amiri" w:cs="Amiri"/>
          <w:color w:val="111111"/>
          <w:sz w:val="28"/>
          <w:sz w:val="28"/>
          <w:szCs w:val="28"/>
          <w:rtl w:val="true"/>
          <w:lang w:bidi="ar-SA"/>
        </w:rPr>
        <w:t>فسباهم،فلما نظر اثير الى جرح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برئة شاة حارة،فاستخرج منها عرقا ثم نفخه،ثم استخرجه و اذا عليه بياض الدماغ،فقال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اعهد عهدك فان عدو اللّه قد وصلت ضربته الى أم رأسك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يوسف بن حاتم الشامي في الدر النظيم 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أمير المؤمنين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مقبوض في ليلتي هذه و لا 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،فاسمعا قولي،و عياه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حسن وصيّي و القائم بالامر بعدي،و انت يا حسين شريكه في الوصية،فانصت </w:t>
      </w:r>
      <w:r>
        <w:rPr>
          <w:rStyle w:val="FootnoteAnchor"/>
          <w:rtl w:val="true"/>
        </w:rPr>
        <w:footnoteReference w:id="244"/>
      </w:r>
      <w:r>
        <w:rPr>
          <w:rFonts w:ascii="Amiri" w:hAnsi="Amiri" w:eastAsia="Amiri" w:cs="Amiri"/>
          <w:color w:val="111111"/>
          <w:sz w:val="28"/>
          <w:sz w:val="28"/>
          <w:szCs w:val="28"/>
          <w:rtl w:val="true"/>
          <w:lang w:bidi="ar-SA"/>
        </w:rPr>
        <w:t xml:space="preserve">ما نطق و كن لامره تابعا،ما بقي،فاذا خرج من الدنيا فأنت الناطق بعده و القائم بالامر،و عليكما بتقوى اللّه الذي لا ينجو الا من اطاعه،و لا يهلك الا من عصاه،و اعتصما بحبله،و هو الكتاب العزيز الذي لا يأتيه الباطل من بين يديه،و لا من خلفه،تنزيل من حكيم حميد،ثم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ولي الأمر بعدي،فان عفوت عن قاتلي فذاك،و ان قتلت فضربة مكان ضربة،و اياك و المثلة،فان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عنها و لو بكلب عقور،و اعلم ان الحسين وليّ الدم معك، يجري فيه مجراك و قد جعل اللّه تبارك و تعالى له على قاتلي سلطانا كما جعل لك و ان ابن ملجم ضربني ضربة فلم تعمل فثناها فعملت،فان عملت فيه ضربتك فذاك،و ان لم تعمل فمر اخاك الحسين،و ليضربه اخرى بحق ولايته،فانها ستعمل فيه فان الإمامة له،بعدك و جارية في ولده الى يوم القيامة،و اياك ان تقتل بي غير قاتلي،فان اللّه عز و جل،يقول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و غيره عن مولى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حضرت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قال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أنا مت فاجملاني على سريري ثم اخرجاني،ثم احملا مؤخر السرير فانكما تكفيان مقدمه ثم ائتيا بي الغريّ </w:t>
      </w:r>
      <w:r>
        <w:rPr>
          <w:rStyle w:val="FootnoteAnchor"/>
          <w:rtl w:val="true"/>
        </w:rPr>
        <w:footnoteReference w:id="245"/>
      </w:r>
      <w:r>
        <w:rPr>
          <w:rFonts w:ascii="Amiri" w:hAnsi="Amiri" w:eastAsia="Amiri" w:cs="Amiri"/>
          <w:color w:val="111111"/>
          <w:sz w:val="28"/>
          <w:sz w:val="28"/>
          <w:szCs w:val="28"/>
          <w:rtl w:val="true"/>
          <w:lang w:bidi="ar-SA"/>
        </w:rPr>
        <w:t>فانكما ستريان صخرة بيضاء تلمع نورا فاحتفرا فيها فانكما تجدان فيها ساجة،فادفناني فيها،قال فلما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اخرجناه و جعلنا نحمل مؤخر السرير و نكفى مقدمه و جعلنا نسمع دويا </w:t>
      </w:r>
      <w:r>
        <w:rPr>
          <w:rStyle w:val="FootnoteAnchor"/>
          <w:rtl w:val="true"/>
        </w:rPr>
        <w:footnoteReference w:id="246"/>
      </w:r>
      <w:r>
        <w:rPr>
          <w:rFonts w:ascii="Amiri" w:hAnsi="Amiri" w:eastAsia="Amiri" w:cs="Amiri"/>
          <w:color w:val="111111"/>
          <w:sz w:val="28"/>
          <w:sz w:val="28"/>
          <w:szCs w:val="28"/>
          <w:rtl w:val="true"/>
          <w:lang w:bidi="ar-SA"/>
        </w:rPr>
        <w:t>و حفيفا حتى اتينا الغريين فاذا صخرة بيضاء تلمع نورها فاحتفرنا فاذا ساجة مكتوب عليها هذه مما ادخرها نوح لعلي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فدفناه فيه و انصرفنا،و نحن مسرورون باكرام اللّه تعالى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،فلحقنا قوم من الشيعة لم يشهدوا الصلاة عليه،فاخبرناهم بما جرى و باكرام اللّه لامير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نحب ان نعاين من امره ما عاينتم فقلنا لهم ان الموضع قد عفى أثره بوصية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و عادوا الينا فقالوا انهم احتفروا فلم يجدوا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جابر بن </w:t>
      </w:r>
      <w:r>
        <w:rPr>
          <w:rStyle w:val="FootnoteAnchor"/>
          <w:rtl w:val="true"/>
        </w:rPr>
        <w:footnoteReference w:id="247"/>
      </w:r>
      <w:r>
        <w:rPr>
          <w:rFonts w:ascii="Amiri" w:hAnsi="Amiri" w:eastAsia="Amiri" w:cs="Amiri"/>
          <w:color w:val="111111"/>
          <w:sz w:val="28"/>
          <w:sz w:val="28"/>
          <w:szCs w:val="28"/>
          <w:rtl w:val="true"/>
          <w:lang w:bidi="ar-SA"/>
        </w:rPr>
        <w:t>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دفن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بناحية الغريين و دفن قبل طلوع الفجر،و دخل قبره الحسن و الحسين و محمد بنو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w:t>
      </w:r>
      <w:r>
        <w:rPr>
          <w:rStyle w:val="FootnoteAnchor"/>
          <w:rtl w:val="true"/>
        </w:rPr>
        <w:footnoteReference w:id="248"/>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فلم يزل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مخفيا حتى دل عليه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الدولة العباسية،و زاره عند وروده إلى أبي جعفر،و هو بالحيرة،فعرفته الشيعة و استأنفوا اذ ذاك زيارته،عليه و على ذريته الطاهرين السلام و كانت سنه يوم وفاته ثلاثا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بطوطة،في رحلته التي سماها تحفة النظار في غرائب الامصار،و قد فرغ منها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ستة و خمسين و سبعمائة في ذكر وروده من مكة الى مشهد 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الروضة و القبور التي بها،و يدخل من باب الحضرة الى مدرسة عظيمة يسكنها الطلبة و الصوفية </w:t>
      </w:r>
      <w:r>
        <w:rPr>
          <w:rStyle w:val="FootnoteAnchor"/>
          <w:rtl w:val="true"/>
        </w:rPr>
        <w:footnoteReference w:id="249"/>
      </w:r>
      <w:r>
        <w:rPr>
          <w:rFonts w:ascii="Amiri" w:hAnsi="Amiri" w:eastAsia="Amiri" w:cs="Amiri"/>
          <w:color w:val="111111"/>
          <w:sz w:val="28"/>
          <w:sz w:val="28"/>
          <w:szCs w:val="28"/>
          <w:rtl w:val="true"/>
          <w:lang w:bidi="ar-SA"/>
        </w:rPr>
        <w:t xml:space="preserve">من الشيعة و لكل وارد ضيافة ثلاثة ايام من الخبز و اللحم و التمر،مرتين في اليوم،و من تلك المدرسة يدخل الى باب القبة،و على بابها الحجاب و النقباء و الطواشية </w:t>
      </w:r>
      <w:r>
        <w:rPr>
          <w:rStyle w:val="FootnoteAnchor"/>
          <w:rtl w:val="true"/>
        </w:rPr>
        <w:footnoteReference w:id="250"/>
      </w:r>
      <w:r>
        <w:rPr>
          <w:rFonts w:ascii="Amiri" w:hAnsi="Amiri" w:eastAsia="Amiri" w:cs="Amiri"/>
          <w:color w:val="111111"/>
          <w:sz w:val="28"/>
          <w:sz w:val="28"/>
          <w:szCs w:val="28"/>
          <w:rtl w:val="true"/>
          <w:lang w:bidi="ar-SA"/>
        </w:rPr>
        <w:t>،فعندما يصل الزائر يقوم اليه احدهم او جميعهم،و ذلك على قدر الزائر فيقفون معه على العتبة، و يستأذنون له،و يقولون عن امركم يا امير المؤمنين،هذا العبد الضعيف يستأذن على دخوله للروضة العلية،فان أذنتم له،و الا رجع،و ان لم يكن اهلا لذلك،فانتم اهل المكارم و الستر ثم يأمرونه بتقبيل العتبة،و هي من الفضة،و كذلك العضاد تان،ثم يدخل القبة و هي مفروشة بانواع البسطص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الحرير و سواه و بها قناديل الذهب و الفضة منها الكبيرة و الصغيرة و في وسط القبة مسطبة </w:t>
      </w:r>
      <w:r>
        <w:rPr>
          <w:rStyle w:val="FootnoteAnchor"/>
          <w:rtl w:val="true"/>
        </w:rPr>
        <w:footnoteReference w:id="251"/>
      </w:r>
      <w:r>
        <w:rPr>
          <w:rFonts w:ascii="Amiri" w:hAnsi="Amiri" w:eastAsia="Amiri" w:cs="Amiri"/>
          <w:color w:val="111111"/>
          <w:sz w:val="28"/>
          <w:sz w:val="28"/>
          <w:szCs w:val="28"/>
          <w:rtl w:val="true"/>
          <w:lang w:bidi="ar-SA"/>
        </w:rPr>
        <w:t xml:space="preserve">مربعة مكسوة بالخشب عليها صفائح الذهب المنقوشة المحكمة العمل مسمرة بمسامير </w:t>
      </w:r>
      <w:r>
        <w:rPr>
          <w:rStyle w:val="FootnoteAnchor"/>
          <w:rtl w:val="true"/>
        </w:rPr>
        <w:footnoteReference w:id="252"/>
      </w:r>
      <w:r>
        <w:rPr>
          <w:rFonts w:ascii="Amiri" w:hAnsi="Amiri" w:eastAsia="Amiri" w:cs="Amiri"/>
          <w:color w:val="111111"/>
          <w:sz w:val="28"/>
          <w:sz w:val="28"/>
          <w:szCs w:val="28"/>
          <w:rtl w:val="true"/>
          <w:lang w:bidi="ar-SA"/>
        </w:rPr>
        <w:t>الفضة،قد غلبت على الخشب بحيث لا يظهر منه شيء و ارتفاعها دون القامة،و فوقها ثلاثة من القبور،يزعمون ان احدها قبر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قبر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القبور طسوت </w:t>
      </w:r>
      <w:r>
        <w:rPr>
          <w:rStyle w:val="FootnoteAnchor"/>
          <w:rtl w:val="true"/>
        </w:rPr>
        <w:footnoteReference w:id="253"/>
      </w:r>
      <w:r>
        <w:rPr>
          <w:rFonts w:ascii="Amiri" w:hAnsi="Amiri" w:eastAsia="Amiri" w:cs="Amiri"/>
          <w:color w:val="111111"/>
          <w:sz w:val="28"/>
          <w:sz w:val="28"/>
          <w:szCs w:val="28"/>
          <w:rtl w:val="true"/>
          <w:lang w:bidi="ar-SA"/>
        </w:rPr>
        <w:t>ذهب و فضة،فيها ماء الورد و المسك،و انواع الطيب،يغمس الزائر يده في ذلك،و يدهن به وجهه تبركا،و للقبة باب اخر،عتبته ايضا من الفضة و عليه ستور من الحرير الملون،يفضي الى مسجد مفروش بالبسط الحسان،مستورة حيطانه و سقفه بستور الحرير،و له اربعة ابواب،عتبتها فضة و عليها ستور الحرير،و أهل هذه المدينة كلهم رافضية،و هذه الروضة ظهرت لها كرامات ثبت بها عندهم،ان بها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ليلة السابع و العشرين من رجب و يسمى عندهم ليلة المحيا يؤتى الى تلك الروضة بكل مقعد </w:t>
      </w:r>
      <w:r>
        <w:rPr>
          <w:rStyle w:val="FootnoteAnchor"/>
          <w:rtl w:val="true"/>
        </w:rPr>
        <w:footnoteReference w:id="254"/>
      </w:r>
      <w:r>
        <w:rPr>
          <w:rFonts w:ascii="Amiri" w:hAnsi="Amiri" w:eastAsia="Amiri" w:cs="Amiri"/>
          <w:color w:val="111111"/>
          <w:sz w:val="28"/>
          <w:sz w:val="28"/>
          <w:szCs w:val="28"/>
          <w:rtl w:val="true"/>
          <w:lang w:bidi="ar-SA"/>
        </w:rPr>
        <w:t>من العراقين و خراسان و بلاد فارس و الروم،فيجتمع منهم الثلاثون و الاربعون و نحو ذلك فاذا كان بعد العشاء الآخرة جعلوا عند الضريح المقدس،و الناس ينتظرون قيامهم،و هم ما بين مصلّ و ذاكر و تال و مشاهد للروضة،فاذا مضى من الليل نصفه،او ثلثاه او نحو ذلك،قام الجميع اصحاء من غير سوء،و هم يقولون لا اله الا اللّه محمد رسول اللّه عليّ وليّ اللّه،و هذا أمر مستفيض عندهم سمعته من الثقات،و لم أحضر تلك الليلة،لكني رأيت بمدرسة الضياف ثلاثة من الرجال احدهم من ارض الروم،و الثاني من اصبهان،و الثالث من خراسان،و هم مقعدون فاستخبرتهم على شأنهم،فاخبروني انهم لم يدركوا ليلة المحيا،و انهم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أوانها من عام آخر و هذه الليلة،يجتمع لها الناس من البلاد و يقيمون سوقا عظيمة،مدة عشرة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و رأيت بغربي جبانة الكوفة موضعا مسودا،شديد السّواد، في بسيط ابيض،فاخبرت انه قبر الشقي،ابن ملجم،و ان أهل الكوفة، يأتون كل سنة بالحطب الكثير،فيوقدون النار على موضع قبره سبعة ايام، و على قرب منه قبة،اخبرت انها على قبر المختار بن ابي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الاحاديث في فضل زيارة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أن تذكر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مارد انه قال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جدك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ابن مارد،من زار جدي عارفا بحقه كتب اللّه له بكل خطوة حجة مقبولة،و عمرة مبرورة،و اللّه يا ابن مارد ما يطعم اللّه النار قدما اغبرت </w:t>
      </w:r>
      <w:r>
        <w:rPr>
          <w:rStyle w:val="FootnoteAnchor"/>
          <w:rtl w:val="true"/>
        </w:rPr>
        <w:footnoteReference w:id="255"/>
      </w:r>
      <w:r>
        <w:rPr>
          <w:rFonts w:ascii="Amiri" w:hAnsi="Amiri" w:eastAsia="Amiri" w:cs="Amiri"/>
          <w:color w:val="111111"/>
          <w:sz w:val="28"/>
          <w:sz w:val="28"/>
          <w:szCs w:val="28"/>
          <w:rtl w:val="true"/>
          <w:lang w:bidi="ar-SA"/>
        </w:rPr>
        <w:t>في زيارة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او راكبا،يا ابن مارد اكتب هذا الحديث بماء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69" w:name="pg7317_73572"/>
    </w:p>
    <w:p>
      <w:pPr>
        <w:pStyle w:val="Heading2"/>
        <w:numPr>
          <w:ilvl w:val="1"/>
          <w:numId w:val="1"/>
        </w:numPr>
        <w:rPr/>
      </w:pPr>
      <w:bookmarkStart w:id="70" w:name="__RefHeading___Toc906481_1051229030"/>
      <w:bookmarkStart w:id="71" w:name="_Toc26"/>
      <w:bookmarkEnd w:id="69"/>
      <w:bookmarkEnd w:id="70"/>
      <w:r>
        <w:rPr>
          <w:rtl w:val="true"/>
        </w:rPr>
        <w:t xml:space="preserve">النور الرابع </w:t>
      </w:r>
      <w:r>
        <w:rPr>
          <w:rtl w:val="true"/>
        </w:rPr>
        <w:t xml:space="preserve">: </w:t>
      </w:r>
      <w:r>
        <w:rPr>
          <w:rtl w:val="true"/>
        </w:rPr>
        <w:t>امام حسن مجتبی علیه السلام</w:t>
      </w:r>
      <w:bookmarkEnd w:id="71"/>
    </w:p>
    <w:p>
      <w:pPr>
        <w:pStyle w:val="Heading3"/>
        <w:numPr>
          <w:ilvl w:val="2"/>
          <w:numId w:val="1"/>
        </w:numPr>
        <w:rPr/>
      </w:pPr>
      <w:bookmarkStart w:id="72" w:name="__RefHeading___Toc906483_1051229030"/>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الإمام الثاني السيد الزكي ابو محمد الحسن بن علي بن ابي طالب سيد شباب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يوم الثلاثاء منتصف شهر رمضان سنة اثنتين او ثلاث من الهجرة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باسناده عن الرضا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اسماء بنت عميس،قالت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w:t>
      </w:r>
      <w:r>
        <w:rPr>
          <w:rStyle w:val="FootnoteAnchor"/>
          <w:rtl w:val="true"/>
        </w:rPr>
        <w:footnoteReference w:id="256"/>
      </w:r>
      <w:r>
        <w:rPr>
          <w:rFonts w:ascii="Amiri" w:hAnsi="Amiri" w:eastAsia="Amiri" w:cs="Amiri"/>
          <w:color w:val="111111"/>
          <w:sz w:val="28"/>
          <w:sz w:val="28"/>
          <w:szCs w:val="28"/>
          <w:rtl w:val="true"/>
          <w:lang w:bidi="ar-SA"/>
        </w:rPr>
        <w:t xml:space="preserve">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الحسن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اسماء هاتي ابني فدفعته اليه في خرقة صفراء فرمى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اسماء الم اعهد اليكم ان لا تلفوا المولود في خرقة صفراء،فلففته في خرقة بيضاء فدفعته إليه فأذّن في اذنه اليمنى،و اقام في اليسرى،ثم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سميت ابني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اسبقك باسمه يا رسول اللّه،قد كنت احب ان اسميه حربا،فقال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اسبق انا باسمه ربي ثم 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موسى،و لا نبي بعدك،سم ابنك هذا باسم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ابن هارون قال شبر،قال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قال جبرائيل سمه الحسن،فسماه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سابعه عق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بكبشين املحين </w:t>
      </w:r>
      <w:r>
        <w:rPr>
          <w:rStyle w:val="FootnoteAnchor"/>
          <w:rtl w:val="true"/>
        </w:rPr>
        <w:footnoteReference w:id="257"/>
      </w:r>
      <w:r>
        <w:rPr>
          <w:rFonts w:ascii="Amiri" w:hAnsi="Amiri" w:eastAsia="Amiri" w:cs="Amiri"/>
          <w:color w:val="111111"/>
          <w:sz w:val="28"/>
          <w:sz w:val="28"/>
          <w:szCs w:val="28"/>
          <w:rtl w:val="true"/>
          <w:lang w:bidi="ar-SA"/>
        </w:rPr>
        <w:t xml:space="preserve">و اعطى القابلة فخذا و دينارا فحلق رأسه و تصدق بوزن الشعر ورقا </w:t>
      </w:r>
      <w:r>
        <w:rPr>
          <w:rStyle w:val="FootnoteAnchor"/>
          <w:rtl w:val="true"/>
        </w:rPr>
        <w:footnoteReference w:id="258"/>
      </w:r>
      <w:r>
        <w:rPr>
          <w:rFonts w:ascii="IRNazanin" w:hAnsi="IRNazanin" w:eastAsia="IRNazanin"/>
          <w:color w:val="111111"/>
          <w:sz w:val="28"/>
          <w:sz w:val="28"/>
          <w:szCs w:val="28"/>
          <w:rtl w:val="true"/>
          <w:lang w:bidi="fa-IR"/>
        </w:rPr>
        <w:t xml:space="preserve">و طلى راسه بالخلوق </w:t>
      </w:r>
      <w:r>
        <w:rPr>
          <w:rStyle w:val="FootnoteAnchor"/>
          <w:rtl w:val="true"/>
        </w:rPr>
        <w:footnoteReference w:id="25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اسماء الدم فعل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و 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ان يلفوه في خرقة بيضاء فلفوه في صفراء و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سبق باسمه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قبله و أدخل لسانه في فيه فجعل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يمصه،ثم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اتقدم اليكم ان لا تلفوّه في خرقة صفراء فدعا بخرقة بيضاء فلفه فيها فرمى بالصفراء،و اذّن في اذنه اليمنى و اقام في اليسرى،ثم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سبقك باسمه،قال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ذكره الى جبرائيل، انه قد ولد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ابن،فاهبط اليه فأقرئه السلام و هنئه مني و منك،و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منك بمنزلة هارون من موسى فسمه باسم ابن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اسمه قال شبر،قال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 فسمّاه الحسن،فلما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به كما فعل بالحسن، و هبط جبرائيل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منك بمنزلة هارون من موسى، فسمه باسم 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اسمه،شبير،قال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 فسمه الحسين،فسماه الحسين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الغمة،و روي مرفوعا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ولادة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آلهه</w:t>
      </w:r>
      <w:r>
        <w:rPr>
          <w:rFonts w:eastAsia="Amiri" w:cs="Amiri" w:ascii="Amiri" w:hAnsi="Amiri"/>
          <w:color w:val="111111"/>
          <w:sz w:val="28"/>
          <w:szCs w:val="28"/>
          <w:rtl w:val="true"/>
          <w:lang w:bidi="ar-SA"/>
        </w:rPr>
        <w:t>.</w:t>
      </w:r>
      <w:bookmarkStart w:id="74" w:name="pg7317_73576"/>
    </w:p>
    <w:p>
      <w:pPr>
        <w:pStyle w:val="BookText"/>
        <w:rPr/>
      </w:pPr>
      <w:bookmarkEnd w:id="74"/>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لاسماء بنت عميس و ام سلمة احضراها،فاذا وقع ولدها و استهل، فأذنا في اذنه اليمنى،و أقيما في اذنه اليسرى،فانه لا،يفعل ذلك بمثله الا عصم من الشيطان،و لا تحدثا شيئا حتى آتيكما،فلما ولدت فعلتا ذلك فاتاه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و لبّاه بريقه،و قال اللهم اني اعيذه بك و ولده من الشيطان الرجيم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06485_1051229030"/>
      <w:bookmarkStart w:id="76" w:name="_Toc28"/>
      <w:bookmarkEnd w:id="75"/>
      <w:r>
        <w:rPr>
          <w:rtl w:val="true"/>
        </w:rPr>
        <w:t>فصل في مناقب الإمام الحسن</w:t>
      </w:r>
      <w:r>
        <w:rPr>
          <w:rtl w:val="true"/>
        </w:rPr>
        <w:t>(</w:t>
      </w:r>
      <w:r>
        <w:rPr>
          <w:rtl w:val="true"/>
        </w:rPr>
        <w:t>عليه السلام</w:t>
      </w:r>
      <w:r>
        <w:rPr>
          <w:rtl w:val="true"/>
        </w:rPr>
        <w:t>)</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الناس في زمانه و ازهدهم و افضلهم،و كان اذا حج،حج ماشيا و ربما مشى حافيا، و كان اذا ذكر الموت بكى،و اذا ذكر القبر بكى،و اذا ذكر البعث و النشّور بكى،و اذا ذكر الممر على الصراط بكى،و اذا ذكر العرض على اللّه تعالى ذكره شهق شهقة يغشى عليه منها،و كان اذا قام في صلاة ترتعد فرائصه </w:t>
      </w:r>
      <w:r>
        <w:rPr>
          <w:rStyle w:val="FootnoteAnchor"/>
          <w:rtl w:val="true"/>
        </w:rPr>
        <w:footnoteReference w:id="260"/>
      </w:r>
      <w:r>
        <w:rPr>
          <w:rFonts w:ascii="Amiri" w:hAnsi="Amiri" w:eastAsia="Amiri" w:cs="Amiri"/>
          <w:color w:val="111111"/>
          <w:sz w:val="28"/>
          <w:sz w:val="28"/>
          <w:szCs w:val="28"/>
          <w:rtl w:val="true"/>
          <w:lang w:bidi="ar-SA"/>
        </w:rPr>
        <w:t>بين يدي ربه عز و جل،و كان اذا ذكر الجنة و النار اضطرب اضطراب السليم و سأل اللّه الجنة،و تعوذ باللّه من النار،و كان لا يقرأ من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الا قال لبيك اللهم لبيك،و لم ير في شيء من احواله الا ذاكرا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اصدق الناس لهجة،و كان اذا توضّأ ارتعدت مفاصله و اصفر لونه،فقيل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كل من وقف بين يدي رب العرش ان يصفر لونه و ترتعد مفاصله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بلغ باب المسجد رفع رأسه،و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ضيفك ببابك،يا محسن قد اتاك المسيء فتجاوز عن قبيح ما عندي بجميل ما عندك،يا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فرغ من الفجر لم يتكلم،حتى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حج خمسا و عشرين حجة ماشيا و ان النجائب لتقاد معه،و قاسم اللّه تعالى ماله مرتين،و روي ثلاث مرات،حتى انه كان يعطي من ماله نعلا و يمسك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يحضر مجلس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سبع سنين،فيسمع الوحي فيحفظه،فيأتي امه فيلقي اليها ما حفظه،كلما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عندها علما بالتنزيل،فسألها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فتخفى يوما في الدار و قد دخل الحسن و قد سمع الوحي فأراد أن يلقيه اليها، فارتج </w:t>
      </w:r>
      <w:r>
        <w:rPr>
          <w:rStyle w:val="FootnoteAnchor"/>
          <w:rtl w:val="true"/>
        </w:rPr>
        <w:footnoteReference w:id="261"/>
      </w:r>
      <w:r>
        <w:rPr>
          <w:rFonts w:ascii="Amiri" w:hAnsi="Amiri" w:eastAsia="Amiri" w:cs="Amiri"/>
          <w:color w:val="111111"/>
          <w:sz w:val="28"/>
          <w:sz w:val="28"/>
          <w:szCs w:val="28"/>
          <w:rtl w:val="true"/>
          <w:lang w:bidi="ar-SA"/>
        </w:rPr>
        <w:t>فعجبت امّه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يا امّاه،فان كبيرا يسمعني،و استماعه قد أوقفني،فخرج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فقبّله،و في رواية،يا اماه قلّ بياني و كلّ لساني،لعل سيدا يرعاني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انس بن مالك قال لم يكن احد اشبه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حيّت </w:t>
      </w:r>
      <w:r>
        <w:rPr>
          <w:rStyle w:val="FootnoteAnchor"/>
          <w:rtl w:val="true"/>
        </w:rPr>
        <w:footnoteReference w:id="263"/>
      </w:r>
      <w:r>
        <w:rPr>
          <w:rFonts w:ascii="Amiri" w:hAnsi="Amiri" w:eastAsia="Amiri" w:cs="Amiri"/>
          <w:color w:val="111111"/>
          <w:sz w:val="28"/>
          <w:sz w:val="28"/>
          <w:szCs w:val="28"/>
          <w:rtl w:val="true"/>
          <w:lang w:bidi="ar-SA"/>
        </w:rPr>
        <w:t>جارية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بطاقة </w:t>
      </w:r>
      <w:r>
        <w:rPr>
          <w:rStyle w:val="FootnoteAnchor"/>
          <w:rtl w:val="true"/>
        </w:rPr>
        <w:footnoteReference w:id="264"/>
      </w:r>
      <w:r>
        <w:rPr>
          <w:rFonts w:ascii="Amiri" w:hAnsi="Amiri" w:eastAsia="Amiri" w:cs="Amiri"/>
          <w:color w:val="111111"/>
          <w:sz w:val="28"/>
          <w:sz w:val="28"/>
          <w:szCs w:val="28"/>
          <w:rtl w:val="true"/>
          <w:lang w:bidi="ar-SA"/>
        </w:rPr>
        <w:t>ريحان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حرة لوجه اللّه،فقلت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ادبنا اللّه تعالى،فاذا حييتم بتحية فحيوا بأحسن منها أو ردّوها،و كان احسن منها اعتاقها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 يسمع 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فيها مكروه،الامرة واحدة،فانه كان بينه و بين عمرو بن عثمان خصومة في ارض،فقال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لعمرو عندنا الا ما يرغم انفه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حلمه ما روى المبرد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مقبول القول عند الفريقين و له الكامل و المقتضب و معاني القرآن توفي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أن شاميا رآه راكبا فجعل يلعنه،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يرد،فلما فرغ اقبل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77" w:name="pg7317_73580"/>
    </w:p>
    <w:p>
      <w:pPr>
        <w:pStyle w:val="BookText"/>
        <w:rPr/>
      </w:pPr>
      <w:bookmarkEnd w:id="77"/>
      <w:r>
        <w:rPr>
          <w:rFonts w:ascii="Amiri" w:hAnsi="Amiri" w:eastAsia="Amiri" w:cs="Amiri"/>
          <w:color w:val="111111"/>
          <w:sz w:val="28"/>
          <w:sz w:val="28"/>
          <w:szCs w:val="28"/>
          <w:rtl w:val="true"/>
          <w:lang w:bidi="ar-SA"/>
        </w:rPr>
        <w:t>فسلم عليه و ضحك،فقال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الشيخ اظنك غريبا،و لعلك شبهت،فلو اشبعتنا اعتبناك </w:t>
      </w:r>
      <w:r>
        <w:rPr>
          <w:rStyle w:val="FootnoteAnchor"/>
          <w:rtl w:val="true"/>
        </w:rPr>
        <w:footnoteReference w:id="266"/>
      </w:r>
      <w:r>
        <w:rPr>
          <w:rFonts w:ascii="Amiri" w:hAnsi="Amiri" w:eastAsia="Amiri" w:cs="Amiri"/>
          <w:color w:val="111111"/>
          <w:sz w:val="28"/>
          <w:sz w:val="28"/>
          <w:szCs w:val="28"/>
          <w:rtl w:val="true"/>
          <w:lang w:bidi="ar-SA"/>
        </w:rPr>
        <w:t>،و لو سألتنا اعطيناك،و لو استرشدتنا أرشدناك،و لو استحملتنا أحملناك،و ان كنت جائعا أشبعناك،و ان كنت عريانا كسوناك، و إن كنت محتاجا أغنيناك،و ان كنت طريدا أويناك،و ان كان لك حاجة فضيناها لك،فلو حركت رحلك الينا و كنت ضيفنا الى وقت ارتحالك،كان أعود عليك،لأن لنا موضعا رحبا و جاها عريضا و مالا كثيرا،فلما سمع الرجل كلامه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خليفة اللّه في أرضه اللّه اعلم حيث يجعل رسالته،و كنت انت و ابوك ابغض خلق اللّه الي،و حول رحله اليه و كان ضيفه الى ان ارتحل و صار معتقدا لمحبتهم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لّما مات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جنازته فحمل مروان بن الحكم سريره،فقال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اليوم جنازته و كنت بالامس تجرعه الغيظ،قال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كنت افعل ذلك، بمن يوازن حلمه الجبال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06487_1051229030"/>
      <w:bookmarkStart w:id="79" w:name="_Toc29"/>
      <w:bookmarkEnd w:id="78"/>
      <w:r>
        <w:rPr>
          <w:rtl w:val="true"/>
        </w:rPr>
        <w:t>فصل في وفاة الإمام الحسن</w:t>
      </w:r>
      <w:r>
        <w:rPr>
          <w:rtl w:val="true"/>
        </w:rPr>
        <w:t>(</w:t>
      </w:r>
      <w:r>
        <w:rPr>
          <w:rtl w:val="true"/>
        </w:rPr>
        <w:t>عليه السلام</w:t>
      </w:r>
      <w:r>
        <w:rPr>
          <w:rtl w:val="true"/>
        </w:rPr>
        <w:t>)</w:t>
      </w:r>
      <w:bookmarkEnd w:id="79"/>
    </w:p>
    <w:p>
      <w:pPr>
        <w:pStyle w:val="BookText"/>
        <w:rPr/>
      </w:pPr>
      <w:r>
        <w:rPr>
          <w:rFonts w:ascii="Amiri" w:hAnsi="Amiri" w:eastAsia="Amiri" w:cs="Amiri"/>
          <w:color w:val="111111"/>
          <w:sz w:val="28"/>
          <w:sz w:val="28"/>
          <w:szCs w:val="28"/>
          <w:rtl w:val="true"/>
          <w:lang w:bidi="ar-SA"/>
        </w:rPr>
        <w:t>توفي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بالسّم،يوم الخميس السابع من صفر سنة تسع و اربعين،و كان ابن سبع و اربعين،و قيل في الثامن و العشرين منه،و قيل في آخر صفر،و دفن بالبقيع من المدينة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الكليني،عن ابي بكر الخضرمي،قال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جعدة بنت الاشعث بن قيس الكندي سمّت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سمّت مولاة له،فأما</w:t>
      </w:r>
    </w:p>
    <w:p>
      <w:pPr>
        <w:pStyle w:val="BookText"/>
        <w:rPr/>
      </w:pPr>
      <w:r>
        <w:rPr>
          <w:rFonts w:ascii="Amiri" w:hAnsi="Amiri" w:eastAsia="Amiri" w:cs="Amiri"/>
          <w:color w:val="111111"/>
          <w:sz w:val="28"/>
          <w:sz w:val="28"/>
          <w:szCs w:val="28"/>
          <w:rtl w:val="true"/>
          <w:lang w:bidi="ar-SA"/>
        </w:rPr>
        <w:t xml:space="preserve">مولاته فقاءت السم،و اما الحسن فاستمسك في بطنه ثم انتفط </w:t>
      </w:r>
      <w:r>
        <w:rPr>
          <w:rStyle w:val="FootnoteAnchor"/>
          <w:rtl w:val="true"/>
        </w:rPr>
        <w:footnoteReference w:id="267"/>
      </w:r>
      <w:r>
        <w:rPr>
          <w:rFonts w:ascii="IRNazanin" w:hAnsi="IRNazanin" w:eastAsia="IRNazanin"/>
          <w:color w:val="111111"/>
          <w:sz w:val="28"/>
          <w:sz w:val="28"/>
          <w:szCs w:val="28"/>
          <w:rtl w:val="true"/>
          <w:lang w:bidi="fa-IR"/>
        </w:rPr>
        <w:t>به،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بنت الأشعث بن قيس،كانت ابنة ام فروة،اخت ابي بكر بن ابي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ان معاوية بذل لها عشرة آلاف دينار،و اقطاع عشرة ضياع من سقي سوراء </w:t>
      </w:r>
      <w:r>
        <w:rPr>
          <w:rStyle w:val="FootnoteAnchor"/>
          <w:rtl w:val="true"/>
        </w:rPr>
        <w:footnoteReference w:id="268"/>
      </w:r>
      <w:r>
        <w:rPr>
          <w:rFonts w:ascii="Amiri" w:hAnsi="Amiri" w:eastAsia="Amiri" w:cs="Amiri"/>
          <w:color w:val="111111"/>
          <w:sz w:val="28"/>
          <w:sz w:val="28"/>
          <w:szCs w:val="28"/>
          <w:rtl w:val="true"/>
          <w:lang w:bidi="ar-SA"/>
        </w:rPr>
        <w:t>و سواد الكوفة على ان تسم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ضمن معاوية ان يزوجها بابنه يزيد،و أرسل اليها معاوية الف درهم،فسقته جعدة السم،فبقي اربعين يوما مريضا،و مضى لسبيله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ابو الفرج في مقاتل الطالبيين ان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صلحه لمعاوية انصرف الى المدينة،فأقام بها و أراد معاوية البيعة لابنه يزيد،فلم يكن شيء اثقل عليه من امر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سعد بن </w:t>
      </w:r>
      <w:r>
        <w:rPr>
          <w:rStyle w:val="FootnoteAnchor"/>
          <w:rtl w:val="true"/>
        </w:rPr>
        <w:footnoteReference w:id="269"/>
      </w:r>
      <w:r>
        <w:rPr>
          <w:rFonts w:ascii="Amiri" w:hAnsi="Amiri" w:eastAsia="Amiri" w:cs="Amiri"/>
          <w:color w:val="111111"/>
          <w:sz w:val="28"/>
          <w:sz w:val="28"/>
          <w:szCs w:val="28"/>
          <w:rtl w:val="true"/>
          <w:lang w:bidi="ar-SA"/>
        </w:rPr>
        <w:t>وقاص،فدس اليهما سما فماتا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الاحتجاج،عن الاعمش،عن سالم بن ابي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اذللت رقابنا و جعلتنا معشر الشيعة عبيدا،ما بقي معك رجل،قال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بتسليمك الامر لهذا الطاغية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سلّمت الأمر اليه الا أني لم اجد انصارا،و لو وجدت انصارا لقاتلته ليلي و نهاري حتىة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اللّه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عرفت اهل الكوفة و بلوتهم </w:t>
      </w:r>
      <w:r>
        <w:rPr>
          <w:rStyle w:val="FootnoteAnchor"/>
          <w:rtl w:val="true"/>
        </w:rPr>
        <w:footnoteReference w:id="271"/>
      </w:r>
      <w:r>
        <w:rPr>
          <w:rFonts w:ascii="Amiri" w:hAnsi="Amiri" w:eastAsia="Amiri" w:cs="Amiri"/>
          <w:color w:val="111111"/>
          <w:sz w:val="28"/>
          <w:sz w:val="28"/>
          <w:szCs w:val="28"/>
          <w:rtl w:val="true"/>
          <w:lang w:bidi="ar-SA"/>
        </w:rPr>
        <w:t xml:space="preserve">،و لا يصلح لي منهم ما كان فاسدا،انهم لا وفاء لهم،و لا ذمة </w:t>
      </w:r>
      <w:r>
        <w:rPr>
          <w:rStyle w:val="FootnoteAnchor"/>
          <w:rtl w:val="true"/>
        </w:rPr>
        <w:footnoteReference w:id="272"/>
      </w:r>
      <w:r>
        <w:rPr>
          <w:rFonts w:ascii="Amiri" w:hAnsi="Amiri" w:eastAsia="Amiri" w:cs="Amiri"/>
          <w:color w:val="111111"/>
          <w:sz w:val="28"/>
          <w:sz w:val="28"/>
          <w:szCs w:val="28"/>
          <w:rtl w:val="true"/>
          <w:lang w:bidi="ar-SA"/>
        </w:rPr>
        <w:t>في قول و لا فعل،إنهم لمختلفون،و يقولون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قلوبهم معنا و ان سيوفهم لمشهورة </w:t>
      </w:r>
      <w:r>
        <w:rPr>
          <w:rStyle w:val="FootnoteAnchor"/>
          <w:rtl w:val="true"/>
        </w:rPr>
        <w:footnoteReference w:id="273"/>
      </w:r>
      <w:r>
        <w:rPr>
          <w:rFonts w:ascii="Amiri" w:hAnsi="Amiri" w:eastAsia="Amiri" w:cs="Amiri"/>
          <w:color w:val="111111"/>
          <w:sz w:val="28"/>
          <w:sz w:val="28"/>
          <w:szCs w:val="28"/>
          <w:rtl w:val="true"/>
          <w:lang w:bidi="ar-SA"/>
        </w:rPr>
        <w:t>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يكلمني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تنخع الدم فدعا بطست،فحمل من بين يديه ملآن مما خرج من جوفه من الدم،فقلت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لأراك وجعا قال أجل،دسّ إليّ هذا الطاغية من سقاني سمّا،فقد وقع على كبدي فهو يخرج قطعا كما ترى،قلت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تتداوى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سقاني مرتين و هذه الثالثة لا اجد لها دواء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الثقة الجليل عليّ بن محمد الخزاز القمي بسنده عن جنادة بن أبي اميّة،قال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الحسن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 الذي توفّي فيه،و بين يديه طست يقذف عليه الدم،و يخرج كبده قطعة قطعة من السم الذي اسقاه معاوية،فقلت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لك لا تعالج نفسك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بماذا اعالج الموت،قلت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عهد الينا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الامر يملكه اثنا عشر اماما من ولد عليّ و فاطمة،ما منا الا مسموم او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رفعت الطست و بكى قال،فقلت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يا 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استعد لسفرك و حصّل زادك قبل حلول اجلك، و اعلم انك تطلب الدنيا و الموت يطلبك،و لا تحمل هم يومك الذي لم يأت على يومك الذي انت فيه،و ساق الكلام في ذكر 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 نفسه و اصفر لونه حتى خشيت عليه و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الاسود بن ابي الاسود،فانكب </w:t>
      </w:r>
      <w:r>
        <w:rPr>
          <w:rStyle w:val="FootnoteAnchor"/>
          <w:rtl w:val="true"/>
        </w:rPr>
        <w:footnoteReference w:id="274"/>
      </w:r>
      <w:r>
        <w:rPr>
          <w:rFonts w:ascii="Amiri" w:hAnsi="Amiri" w:eastAsia="Amiri" w:cs="Amiri"/>
          <w:color w:val="111111"/>
          <w:sz w:val="28"/>
          <w:sz w:val="28"/>
          <w:szCs w:val="28"/>
          <w:rtl w:val="true"/>
          <w:lang w:bidi="ar-SA"/>
        </w:rPr>
        <w:t>،عليه حتى قبّل رأسه و عينيه،ثم قعد عنده فتسارا جميعا،فقال ابو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ان الحسن قد نعيت اليه نفسه،و قد أوصى الى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الخميس في اخر صفر سنة خمسين من الهجرة و له سبعة و اربعون سنة و دفن بالبقيع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انا متّ فهيئني ثم وجهني الى قبر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لأجدّد به عهدا،ثم ردني الى قبر جدتي فاطمة </w:t>
      </w:r>
      <w:r>
        <w:rPr>
          <w:rStyle w:val="FootnoteAnchor"/>
          <w:rtl w:val="true"/>
        </w:rPr>
        <w:footnoteReference w:id="275"/>
      </w:r>
      <w:r>
        <w:rPr>
          <w:rFonts w:ascii="Amiri" w:hAnsi="Amiri" w:eastAsia="Amiri" w:cs="Amiri"/>
          <w:color w:val="111111"/>
          <w:sz w:val="28"/>
          <w:sz w:val="28"/>
          <w:szCs w:val="28"/>
          <w:rtl w:val="true"/>
          <w:lang w:bidi="ar-SA"/>
        </w:rPr>
        <w:t>فادفني هناك، و ستعلم يا ابن امي ان القوم يظنون انكم تريدون دفني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فيجلبون </w:t>
      </w:r>
      <w:r>
        <w:rPr>
          <w:rStyle w:val="FootnoteAnchor"/>
          <w:rtl w:val="true"/>
        </w:rPr>
        <w:footnoteReference w:id="276"/>
      </w:r>
      <w:r>
        <w:rPr>
          <w:rFonts w:ascii="Amiri" w:hAnsi="Amiri" w:eastAsia="Amiri" w:cs="Amiri"/>
          <w:color w:val="111111"/>
          <w:sz w:val="28"/>
          <w:sz w:val="28"/>
          <w:szCs w:val="28"/>
          <w:rtl w:val="true"/>
          <w:lang w:bidi="ar-SA"/>
        </w:rPr>
        <w:t xml:space="preserve">في ذلك و يمنعونك منه،و باللّه اقسم عليك ان تهرق في امري محجمة </w:t>
      </w:r>
      <w:r>
        <w:rPr>
          <w:rStyle w:val="FootnoteAnchor"/>
          <w:rtl w:val="true"/>
        </w:rPr>
        <w:footnoteReference w:id="277"/>
      </w:r>
      <w:r>
        <w:rPr>
          <w:rFonts w:ascii="Amiri" w:hAnsi="Amiri" w:eastAsia="Amiri" w:cs="Amiri"/>
          <w:color w:val="111111"/>
          <w:sz w:val="28"/>
          <w:sz w:val="28"/>
          <w:szCs w:val="28"/>
          <w:rtl w:val="true"/>
          <w:lang w:bidi="ar-SA"/>
        </w:rPr>
        <w:t>دم،ثم وصى اليه باهله و ولده،و تركاته،و ما كان وصى اليه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استخلفه،فلما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غسله </w:t>
      </w:r>
      <w:r>
        <w:rPr>
          <w:rStyle w:val="FootnoteAnchor"/>
          <w:rtl w:val="true"/>
        </w:rPr>
        <w:footnoteReference w:id="278"/>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كفنه و حمله على سريره و انطلق به الى مصلى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يصلي فيه على الجنائز،فصلى عليه و لم يشك مروان و من معه من بني امية انهم سيدفنونه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فتجمعوا و لبسوا السلاح فلما توجه به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قبر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،ليجدد به عهدا،اقبلوا اليه في جمعهم و لحقتهم الحميراء،على بغل،و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لكم تريدون ان تدخلوا بيتي من لا أحبّ،نحوّا ابنكم عن بيتي فانه لا يدفن فيه شيء و 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منعته عن حرم النبي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ابنه فلأيّ امر يمنع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روح النّبي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بينهما العلائق تقطعص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هتكت انت و ابوك حجاب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 بيته من لا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قربه،و ان اللّه تعالى يسألك عن ذلك، و جعل مروان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هيجاء هي خير من دعة ايدفن عثمان في اقصى المدينة،و يدفن الحسن مع النبي،لا يكون ذلك ابدا،و انا </w:t>
      </w:r>
      <w:r>
        <w:rPr>
          <w:rStyle w:val="FootnoteAnchor"/>
          <w:rtl w:val="true"/>
        </w:rPr>
        <w:footnoteReference w:id="279"/>
      </w:r>
      <w:r>
        <w:rPr>
          <w:rFonts w:ascii="Amiri" w:hAnsi="Amiri" w:eastAsia="Amiri" w:cs="Amiri"/>
          <w:color w:val="111111"/>
          <w:sz w:val="28"/>
          <w:sz w:val="28"/>
          <w:szCs w:val="28"/>
          <w:rtl w:val="true"/>
          <w:lang w:bidi="ar-SA"/>
        </w:rPr>
        <w:t>احمل السيف،و كادت الفتنة ان تقع بين بني هاشم و بين بني امية،فبادر ابن عباس الى مروان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يا مروان من حيث جئت فإنّا ما نريد دفن صاحبنا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نريد ان نجدد به عهدا بزيارته ثم نرده الى جدته فاطمة فندفنه عندها بوصيته بذلك،و لو كان اوصى بدفنه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لعلمت انك اقصر باعا من ردنا عن ذلك لكنه كان أعلم باللّه و برسوله و بحرمة قبره من ان يطرق عليه هدما كما طرق ذلك غيره،و دخل بيته بغير اذنه و في المناقب، ورموا </w:t>
      </w:r>
      <w:r>
        <w:rPr>
          <w:rStyle w:val="FootnoteAnchor"/>
          <w:rtl w:val="true"/>
        </w:rPr>
        <w:footnoteReference w:id="280"/>
      </w:r>
      <w:r>
        <w:rPr>
          <w:rFonts w:ascii="IRNazanin" w:hAnsi="IRNazanin" w:eastAsia="IRNazanin"/>
          <w:color w:val="111111"/>
          <w:sz w:val="28"/>
          <w:sz w:val="28"/>
          <w:szCs w:val="28"/>
          <w:rtl w:val="true"/>
          <w:lang w:bidi="fa-IR"/>
        </w:rPr>
        <w:t xml:space="preserve">بالنبال جنازته حتى سل </w:t>
      </w:r>
      <w:r>
        <w:rPr>
          <w:rStyle w:val="FootnoteAnchor"/>
          <w:rtl w:val="true"/>
        </w:rPr>
        <w:footnoteReference w:id="281"/>
      </w:r>
      <w:r>
        <w:rPr>
          <w:rFonts w:ascii="IRNazanin" w:hAnsi="IRNazanin" w:eastAsia="IRNazanin"/>
          <w:color w:val="111111"/>
          <w:sz w:val="28"/>
          <w:sz w:val="28"/>
          <w:szCs w:val="28"/>
          <w:rtl w:val="true"/>
          <w:lang w:bidi="fa-IR"/>
        </w:rPr>
        <w:t>منها سبعون نبلا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زيارة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انتم بين صريع في المحراب قد فلق السيف هامته </w:t>
      </w:r>
      <w:r>
        <w:rPr>
          <w:rStyle w:val="FootnoteAnchor"/>
          <w:rtl w:val="true"/>
        </w:rPr>
        <w:footnoteReference w:id="282"/>
      </w:r>
      <w:r>
        <w:rPr>
          <w:rFonts w:ascii="Amiri" w:hAnsi="Amiri" w:eastAsia="Amiri" w:cs="Amiri"/>
          <w:color w:val="111111"/>
          <w:sz w:val="28"/>
          <w:sz w:val="28"/>
          <w:szCs w:val="28"/>
          <w:rtl w:val="true"/>
          <w:lang w:bidi="ar-SA"/>
        </w:rPr>
        <w:t xml:space="preserve">و شهيد فوق الجنازة قد شكت بالسهام اكفانه و قتيل بالعراء </w:t>
      </w:r>
      <w:r>
        <w:rPr>
          <w:rStyle w:val="FootnoteAnchor"/>
          <w:rtl w:val="true"/>
        </w:rPr>
        <w:footnoteReference w:id="283"/>
      </w:r>
      <w:r>
        <w:rPr>
          <w:rFonts w:ascii="Amiri" w:hAnsi="Amiri" w:eastAsia="Amiri" w:cs="Amiri"/>
          <w:color w:val="111111"/>
          <w:sz w:val="28"/>
          <w:sz w:val="28"/>
          <w:szCs w:val="28"/>
          <w:rtl w:val="true"/>
          <w:lang w:bidi="ar-SA"/>
        </w:rPr>
        <w:t xml:space="preserve">قد رفع فوق القناة رأسه و مكبل </w:t>
      </w:r>
      <w:r>
        <w:rPr>
          <w:rStyle w:val="FootnoteAnchor"/>
          <w:rtl w:val="true"/>
        </w:rPr>
        <w:footnoteReference w:id="284"/>
      </w:r>
      <w:r>
        <w:rPr>
          <w:rFonts w:ascii="Amiri" w:hAnsi="Amiri" w:eastAsia="Amiri" w:cs="Amiri"/>
          <w:color w:val="111111"/>
          <w:sz w:val="28"/>
          <w:sz w:val="28"/>
          <w:szCs w:val="28"/>
          <w:rtl w:val="true"/>
          <w:lang w:bidi="ar-SA"/>
        </w:rPr>
        <w:t xml:space="preserve">في السجن قد رضّت </w:t>
      </w:r>
      <w:r>
        <w:rPr>
          <w:rStyle w:val="FootnoteAnchor"/>
          <w:rtl w:val="true"/>
        </w:rPr>
        <w:footnoteReference w:id="285"/>
      </w:r>
      <w:r>
        <w:rPr>
          <w:rFonts w:ascii="Amiri" w:hAnsi="Amiri" w:eastAsia="Amiri" w:cs="Amiri"/>
          <w:color w:val="111111"/>
          <w:sz w:val="28"/>
          <w:sz w:val="28"/>
          <w:szCs w:val="28"/>
          <w:rtl w:val="true"/>
          <w:lang w:bidi="ar-SA"/>
        </w:rPr>
        <w:t>بالحديد اعضاؤه و مسموم قد قطعت بجرعة السم امعاؤه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شكت بالشين بعدها الكاف اي خرقت و شبكت بالموحدة بينهما تصحيف،ففي الحديث ان رجلا دخل بيته فوجد حية فشكها بالرمح اي خرقها و انتظمها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 في رثاء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نعش له الروح الأمين 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له زمر الملائك تخضع</w:t>
      </w:r>
    </w:p>
    <w:p>
      <w:pPr>
        <w:pStyle w:val="BookText"/>
        <w:rPr/>
      </w:pPr>
      <w:r>
        <w:rPr>
          <w:rFonts w:ascii="Amiri" w:hAnsi="Amiri" w:eastAsia="Amiri" w:cs="Amiri"/>
          <w:color w:val="111111"/>
          <w:sz w:val="28"/>
          <w:sz w:val="28"/>
          <w:szCs w:val="28"/>
          <w:rtl w:val="true"/>
          <w:lang w:bidi="ar-SA"/>
        </w:rPr>
        <w:t xml:space="preserve">نثلوا له حقد الصدور فما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لقوس بالكنانة منزع</w:t>
      </w:r>
    </w:p>
    <w:p>
      <w:pPr>
        <w:pStyle w:val="BookText"/>
        <w:rPr/>
      </w:pPr>
      <w:r>
        <w:rPr>
          <w:rFonts w:ascii="Amiri" w:hAnsi="Amiri" w:eastAsia="Amiri" w:cs="Amiri"/>
          <w:color w:val="111111"/>
          <w:sz w:val="28"/>
          <w:sz w:val="28"/>
          <w:szCs w:val="28"/>
          <w:rtl w:val="true"/>
          <w:lang w:bidi="ar-SA"/>
        </w:rPr>
        <w:t xml:space="preserve">ورموا جنازته فعاد و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لرامية السهام و موقع</w:t>
      </w:r>
    </w:p>
    <w:p>
      <w:pPr>
        <w:pStyle w:val="BookText"/>
        <w:rPr/>
      </w:pPr>
      <w:r>
        <w:rPr>
          <w:rFonts w:ascii="Amiri" w:hAnsi="Amiri" w:eastAsia="Amiri" w:cs="Amiri"/>
          <w:color w:val="111111"/>
          <w:sz w:val="28"/>
          <w:sz w:val="28"/>
          <w:szCs w:val="28"/>
          <w:rtl w:val="true"/>
          <w:lang w:bidi="ar-SA"/>
        </w:rPr>
        <w:t xml:space="preserve">شكّوه حتى اصبحت من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غاشية النبال و تنزع</w:t>
      </w:r>
    </w:p>
    <w:p>
      <w:pPr>
        <w:pStyle w:val="BookText"/>
        <w:rPr/>
      </w:pPr>
      <w:r>
        <w:rPr>
          <w:rFonts w:ascii="Amiri" w:hAnsi="Amiri" w:eastAsia="Amiri" w:cs="Amiri"/>
          <w:color w:val="111111"/>
          <w:sz w:val="28"/>
          <w:sz w:val="28"/>
          <w:szCs w:val="28"/>
          <w:rtl w:val="true"/>
          <w:lang w:bidi="ar-SA"/>
        </w:rPr>
        <w:t>روى المسعودي في مروج الذهب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لما دفن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محمد بن الحنفية اخوه على قبره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محمد لئن طابت حياتك،لقد فجع مماتك،و كيف لا تكون كذلك و انت خامس اهل الكساء،و ابن محمد المصطفى،و ابن عليّ المرتضى،و ابن فاطمة الزهراء،و ابن شجرة طوبى 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ءادهن راسي ام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وخدك معفور </w:t>
      </w:r>
      <w:r>
        <w:rPr>
          <w:rStyle w:val="FootnoteAnchor"/>
          <w:rtl w:val="true"/>
        </w:rPr>
        <w:footnoteReference w:id="286"/>
      </w:r>
      <w:r>
        <w:rPr>
          <w:rFonts w:ascii="Amiri" w:hAnsi="Amiri" w:eastAsia="Amiri" w:cs="Amiri"/>
          <w:color w:val="111111"/>
          <w:sz w:val="28"/>
          <w:sz w:val="28"/>
          <w:szCs w:val="28"/>
          <w:rtl w:val="true"/>
          <w:lang w:bidi="ar-SA"/>
        </w:rPr>
        <w:t xml:space="preserve">و أنت سليب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ءاشرب ماء المزن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مائه و قد ضمن الاحشاء منك لهيب</w:t>
      </w:r>
    </w:p>
    <w:p>
      <w:pPr>
        <w:pStyle w:val="BookText"/>
        <w:rPr/>
      </w:pPr>
      <w:r>
        <w:rPr>
          <w:rFonts w:ascii="Amiri" w:hAnsi="Amiri" w:eastAsia="Amiri" w:cs="Amiri"/>
          <w:color w:val="111111"/>
          <w:sz w:val="28"/>
          <w:sz w:val="28"/>
          <w:szCs w:val="28"/>
          <w:rtl w:val="true"/>
          <w:lang w:bidi="ar-SA"/>
        </w:rPr>
        <w:t xml:space="preserve">سابكيك ما ناحت حمامة ايكة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اخضر في دوح </w:t>
      </w:r>
      <w:r>
        <w:rPr>
          <w:rStyle w:val="FootnoteAnchor"/>
          <w:rtl w:val="true"/>
        </w:rPr>
        <w:footnoteReference w:id="290"/>
      </w:r>
      <w:r>
        <w:rPr>
          <w:rFonts w:ascii="Amiri" w:hAnsi="Amiri" w:eastAsia="Amiri" w:cs="Amiri"/>
          <w:color w:val="111111"/>
          <w:sz w:val="28"/>
          <w:sz w:val="28"/>
          <w:szCs w:val="28"/>
          <w:rtl w:val="true"/>
          <w:lang w:bidi="ar-SA"/>
        </w:rPr>
        <w:t xml:space="preserve">الحجاز قضيب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غريب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اكناف الحجاز تحوطه الا كلّ من تحت التراب غريب</w:t>
      </w:r>
    </w:p>
    <w:p>
      <w:pPr>
        <w:pStyle w:val="BookText"/>
        <w:rPr/>
      </w:pPr>
      <w:r>
        <w:rPr>
          <w:rFonts w:ascii="Amiri" w:hAnsi="Amiri" w:eastAsia="Amiri" w:cs="Amiri"/>
          <w:color w:val="111111"/>
          <w:sz w:val="28"/>
          <w:sz w:val="28"/>
          <w:szCs w:val="28"/>
          <w:rtl w:val="true"/>
          <w:lang w:bidi="ar-SA"/>
        </w:rPr>
        <w:t>و في المناقب،و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ءادهن راسي ام اطيب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راسك معفور و أنت سليبب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 عن جعفر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يزور قبر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عشية جمعة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يب،انه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لمن زارنا،قال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او ميتا او زار اباك حيّا او ميتا او زار اخاك حيّا او ميتا او زارك حيّا او ميتا كان حقّا عليّ ان استنقذه يوم القيامة،الى آخره</w:t>
      </w:r>
      <w:r>
        <w:rPr>
          <w:rFonts w:eastAsia="Amiri" w:cs="Amiri" w:ascii="Amiri" w:hAnsi="Amiri"/>
          <w:color w:val="111111"/>
          <w:sz w:val="28"/>
          <w:szCs w:val="28"/>
          <w:rtl w:val="true"/>
          <w:lang w:bidi="ar-SA"/>
        </w:rPr>
        <w:t>.</w:t>
      </w:r>
      <w:bookmarkStart w:id="80" w:name="pg7317_73596"/>
    </w:p>
    <w:p>
      <w:pPr>
        <w:pStyle w:val="Heading2"/>
        <w:numPr>
          <w:ilvl w:val="1"/>
          <w:numId w:val="1"/>
        </w:numPr>
        <w:rPr/>
      </w:pPr>
      <w:bookmarkStart w:id="81" w:name="__RefHeading___Toc906489_1051229030"/>
      <w:bookmarkStart w:id="82" w:name="_Toc30"/>
      <w:bookmarkEnd w:id="80"/>
      <w:bookmarkEnd w:id="81"/>
      <w:r>
        <w:rPr>
          <w:rtl w:val="true"/>
        </w:rPr>
        <w:t xml:space="preserve">النور الخامس </w:t>
      </w:r>
      <w:r>
        <w:rPr>
          <w:rtl w:val="true"/>
        </w:rPr>
        <w:t xml:space="preserve">: </w:t>
      </w:r>
      <w:r>
        <w:rPr>
          <w:rtl w:val="true"/>
        </w:rPr>
        <w:t>امام حسین علیه السلام</w:t>
      </w:r>
      <w:bookmarkEnd w:id="82"/>
    </w:p>
    <w:p>
      <w:pPr>
        <w:pStyle w:val="Heading3"/>
        <w:numPr>
          <w:ilvl w:val="2"/>
          <w:numId w:val="1"/>
        </w:numPr>
        <w:rPr/>
      </w:pPr>
      <w:bookmarkStart w:id="83" w:name="__RefHeading___Toc906491_1051229030"/>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الامام الثالث الشهيد المظلوم ابو عبد اللّه الحسين بن علي بن ابي طالب امام الانس و الجن سيد شباب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آخر شهر ربيع الاول سنة ثلاث من الهجرة كما اختار ذلك المفيد في المقنعة،و الشيخ </w:t>
      </w:r>
      <w:r>
        <w:rPr>
          <w:rStyle w:val="FootnoteAnchor"/>
          <w:rtl w:val="true"/>
        </w:rPr>
        <w:footnoteReference w:id="293"/>
      </w:r>
      <w:r>
        <w:rPr>
          <w:rFonts w:ascii="Amiri" w:hAnsi="Amiri" w:eastAsia="Amiri" w:cs="Amiri"/>
          <w:color w:val="111111"/>
          <w:sz w:val="28"/>
          <w:sz w:val="28"/>
          <w:szCs w:val="28"/>
          <w:rtl w:val="true"/>
          <w:lang w:bidi="ar-SA"/>
        </w:rPr>
        <w:t xml:space="preserve">في يب،و الشهيد </w:t>
      </w:r>
      <w:r>
        <w:rPr>
          <w:rStyle w:val="FootnoteAnchor"/>
          <w:rtl w:val="true"/>
        </w:rPr>
        <w:footnoteReference w:id="294"/>
      </w:r>
      <w:r>
        <w:rPr>
          <w:rFonts w:ascii="Amiri" w:hAnsi="Amiri" w:eastAsia="Amiri" w:cs="Amiri"/>
          <w:color w:val="111111"/>
          <w:sz w:val="28"/>
          <w:sz w:val="28"/>
          <w:szCs w:val="28"/>
          <w:rtl w:val="true"/>
          <w:lang w:bidi="ar-SA"/>
        </w:rPr>
        <w:t xml:space="preserve">في الدروس،و البهائي في تاريخه </w:t>
      </w:r>
      <w:r>
        <w:rPr>
          <w:rStyle w:val="FootnoteAnchor"/>
          <w:rtl w:val="true"/>
        </w:rPr>
        <w:footnoteReference w:id="295"/>
      </w:r>
      <w:r>
        <w:rPr>
          <w:rFonts w:ascii="IRNazanin" w:hAnsi="IRNazanin" w:eastAsia="IRNazanin"/>
          <w:color w:val="111111"/>
          <w:sz w:val="28"/>
          <w:sz w:val="28"/>
          <w:szCs w:val="28"/>
          <w:rtl w:val="true"/>
          <w:lang w:bidi="fa-IR"/>
        </w:rPr>
        <w:t xml:space="preserve">و صاحب </w:t>
      </w:r>
      <w:r>
        <w:rPr>
          <w:rStyle w:val="FootnoteAnchor"/>
          <w:rtl w:val="true"/>
        </w:rPr>
        <w:footnoteReference w:id="296"/>
      </w:r>
      <w:r>
        <w:rPr>
          <w:rFonts w:ascii="Amiri" w:hAnsi="Amiri" w:eastAsia="Amiri" w:cs="Amiri"/>
          <w:color w:val="111111"/>
          <w:sz w:val="28"/>
          <w:sz w:val="28"/>
          <w:szCs w:val="28"/>
          <w:rtl w:val="true"/>
          <w:lang w:bidi="ar-SA"/>
        </w:rPr>
        <w:t>كشف الغطا و غيره،و هذا يوافق ما رواه الكليني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الحسن و الحسين طهر و كان بينهما في الميلاد ستة اشهر و عشرا حيث اراد بالطهر مقدار اقل زمان الطهر،و هو عشرة ايام،و روى ايضا لم يكن بين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طهر واحد،و ان مدة حمل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اشهر،و لكن المشهور انه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ثالث شعبان و اختاره الشيخان </w:t>
      </w:r>
      <w:r>
        <w:rPr>
          <w:rStyle w:val="FootnoteAnchor"/>
          <w:rtl w:val="true"/>
        </w:rPr>
        <w:footnoteReference w:id="297"/>
      </w:r>
      <w:r>
        <w:rPr>
          <w:rFonts w:ascii="Amiri" w:hAnsi="Amiri" w:eastAsia="Amiri" w:cs="Amiri"/>
          <w:color w:val="111111"/>
          <w:sz w:val="28"/>
          <w:sz w:val="28"/>
          <w:szCs w:val="28"/>
          <w:rtl w:val="true"/>
          <w:lang w:bidi="ar-SA"/>
        </w:rPr>
        <w:t>في مسار الشيعة،و المصباح،و هو يوافق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الظهر يوما، فرأى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اكبر،فاخبره جبرائيل برجوع جعفر من ارض الحبشة،فكبر ثانيا،فجاءت البشارة 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ثالثا،اورده صاحب جواهر الكلام في اواخر مبحث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اللّه تعالى هنأ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الحسين و ولادته و عزّاه بقتله فعرفت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ذلك، فنزلت حملته امه كرها و وضعته كرها حمله و فصاله 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الذي يظهر لي من بعض اخبار اللوح،ان مولاتنا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اغتمت بولادة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اعطاها ابوها اللوح ليسرها بذلك،و الخبر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ابي بصير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ابي لجابر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اليك حاجة فمتى يخف عليك ان اخلو بك فاسألك عنها،قال له جابر في اي الاوقات شئت،فخلا به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اللوح الذي رأيته في يدي امي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اخبرتك به امي،ان في ذلك اللوح مكتوبا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باللّه اني دخلت على امك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اهنئها بولادة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،فرايت في يدها لوحا اخضر ظننت انه زمرد و رأيت فيه كتابا ابيض شبه نور الشمس فقلت لها،بأبي انت و امي،يا بنت رسول اللّه،ما هذا اللوح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اللوح اهداه اللّه عز و جل،الى رسوله،فيه اسم ابي و اسم بعلي و اسم ابنيّ و اسماء الاوصياء من ولدي، فاعطانيه ليسرني بذلك،قال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فاعطتنيه امك فاطمة فقرأته و انتسخته فقال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ان تعرضه عليّ قال نعم فمشى معه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الى منزل جابر،فاخرج الى ابي صحيفة</w:t>
      </w:r>
    </w:p>
    <w:p>
      <w:pPr>
        <w:pStyle w:val="BookText"/>
        <w:rPr/>
      </w:pPr>
      <w:r>
        <w:rPr>
          <w:rFonts w:ascii="Amiri" w:hAnsi="Amiri" w:eastAsia="Amiri" w:cs="Amiri"/>
          <w:color w:val="111111"/>
          <w:sz w:val="28"/>
          <w:sz w:val="28"/>
          <w:szCs w:val="28"/>
          <w:rtl w:val="true"/>
          <w:lang w:bidi="ar-SA"/>
        </w:rPr>
        <w:t>من رق،قال جابر فأشهد باللّه أني هكذا رأيته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اللّه العزيز العليم لمحمد نوره و سفيره </w:t>
      </w:r>
      <w:r>
        <w:rPr>
          <w:rStyle w:val="FootnoteAnchor"/>
          <w:rtl w:val="true"/>
        </w:rPr>
        <w:footnoteReference w:id="298"/>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لما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 تعالى جبرائيل ان يهبط في ملأ من الملائكة فيهنئ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فمر بجزيرة فيها ملك يقال له فطرس،بعثه اللّه في شيء فابطأ فكسر جناحه، فالقاه في تلك الجزيرة فعبد اللّه سبعمئة عام،فقال فطرس لجبرائيل،الى اين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احملني معك لعله يدعو لي،فلما دخل جبرائيل و اخبر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فطرس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يتمسح بهذا المولود فتمسح فطرس بمهد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فاعاد اللّه عليه في الحال جناحه،ثم ارتفع مع جبرائيل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ان الملك كان اسمه صلصائيل فلما قصوا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قصته،قام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فاطمة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ناوليني ابني الحسين فأخرجته اليه مقموطا يناغي </w:t>
      </w:r>
      <w:r>
        <w:rPr>
          <w:rStyle w:val="FootnoteAnchor"/>
          <w:rtl w:val="true"/>
        </w:rPr>
        <w:footnoteReference w:id="299"/>
      </w:r>
      <w:r>
        <w:rPr>
          <w:rFonts w:ascii="Amiri" w:hAnsi="Amiri" w:eastAsia="Amiri" w:cs="Amiri"/>
          <w:color w:val="111111"/>
          <w:sz w:val="28"/>
          <w:sz w:val="28"/>
          <w:szCs w:val="28"/>
          <w:rtl w:val="true"/>
          <w:lang w:bidi="ar-SA"/>
        </w:rPr>
        <w:t>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 الى الملائكة فحمله على بطن كفه فهللوا و كبروا و حمدوا اللّه تعالى و اثنوا عليه،فتوجه به الى القبلة نحو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بحق ابني الحسين ان تغفر لصلصائيل خطيئته و تجبر كسر جناحه،و ترده الى مقامه مع الملائكة المقربين،فتقبل اللّه تعالى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أقسم به عليه،و غفر لصلصائيل خطيئته و جبر كسره،ورده الى مقامه مع 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5" w:name="pg7317_73602"/>
    </w:p>
    <w:p>
      <w:pPr>
        <w:pStyle w:val="BookText"/>
        <w:rPr/>
      </w:pPr>
      <w:bookmarkEnd w:id="85"/>
      <w:r>
        <w:rPr>
          <w:rFonts w:ascii="Amiri" w:hAnsi="Amiri" w:eastAsia="Amiri" w:cs="Amiri"/>
          <w:color w:val="111111"/>
          <w:sz w:val="28"/>
          <w:sz w:val="28"/>
          <w:szCs w:val="28"/>
          <w:rtl w:val="true"/>
          <w:lang w:bidi="ar-SA"/>
        </w:rPr>
        <w:t xml:space="preserve">و في مدينة المعاجز قال و لم يبق ملك في السماء الا و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يعزيه بولده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يخبرونه بثواب ما يعطى من الزلفى و الأجر و الثواب يوم القيامة و يخبرونه بما يعطى من الاجر زائره و الباكي عليه 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يبكي و يقول اللهم اخذل من خذله،و اقتل من قتله،و لا تمتعه بما أمّله في الدنيا، واصله </w:t>
      </w:r>
      <w:r>
        <w:rPr>
          <w:rStyle w:val="FootnoteAnchor"/>
          <w:rtl w:val="true"/>
        </w:rPr>
        <w:footnoteReference w:id="300"/>
      </w:r>
      <w:r>
        <w:rPr>
          <w:rFonts w:ascii="Amiri" w:hAnsi="Amiri" w:eastAsia="Amiri" w:cs="Amiri"/>
          <w:color w:val="111111"/>
          <w:sz w:val="28"/>
          <w:sz w:val="28"/>
          <w:szCs w:val="28"/>
          <w:rtl w:val="true"/>
          <w:lang w:bidi="ar-SA"/>
        </w:rPr>
        <w:t>حر نارك في الآخرة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06493_1051229030"/>
      <w:bookmarkStart w:id="87" w:name="_Toc32"/>
      <w:bookmarkEnd w:id="86"/>
      <w:r>
        <w:rPr>
          <w:rtl w:val="true"/>
        </w:rPr>
        <w:t>فصل في مواعظ مولانا الامام الحسين</w:t>
      </w:r>
      <w:r>
        <w:rPr>
          <w:rtl w:val="true"/>
        </w:rPr>
        <w:t>(</w:t>
      </w:r>
      <w:r>
        <w:rPr>
          <w:rtl w:val="true"/>
        </w:rPr>
        <w:t>عليه السلام</w:t>
      </w:r>
      <w:r>
        <w:rPr>
          <w:rtl w:val="true"/>
        </w:rPr>
        <w:t>)</w:t>
      </w:r>
      <w:bookmarkEnd w:id="87"/>
    </w:p>
    <w:p>
      <w:pPr>
        <w:pStyle w:val="BookText"/>
        <w:rPr/>
      </w:pPr>
      <w:r>
        <w:rPr>
          <w:rFonts w:ascii="Amiri" w:hAnsi="Amiri" w:eastAsia="Amiri" w:cs="Amiri"/>
          <w:color w:val="111111"/>
          <w:sz w:val="28"/>
          <w:sz w:val="28"/>
          <w:szCs w:val="28"/>
          <w:rtl w:val="true"/>
          <w:lang w:bidi="ar-SA"/>
        </w:rPr>
        <w:t>في ذكر موعظة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بتقوى اللّه و احذركم ايامه،و ارفع لكم اعلامه،فكأنّ المخوف قد أفل بمهول ورده،و نكير حلوله،و بشع مذاقه،فاعتلق </w:t>
      </w:r>
      <w:r>
        <w:rPr>
          <w:rStyle w:val="FootnoteAnchor"/>
          <w:rtl w:val="true"/>
        </w:rPr>
        <w:footnoteReference w:id="301"/>
      </w:r>
      <w:r>
        <w:rPr>
          <w:rFonts w:ascii="Amiri" w:hAnsi="Amiri" w:eastAsia="Amiri" w:cs="Amiri"/>
          <w:color w:val="111111"/>
          <w:sz w:val="28"/>
          <w:sz w:val="28"/>
          <w:szCs w:val="28"/>
          <w:rtl w:val="true"/>
          <w:lang w:bidi="ar-SA"/>
        </w:rPr>
        <w:t xml:space="preserve">مهجكم و حال بين العمل و بينكم،فبادروا بصحة الاجسام،و مدة الاعمار،كأنكم نبعات </w:t>
      </w:r>
      <w:r>
        <w:rPr>
          <w:rStyle w:val="FootnoteAnchor"/>
          <w:rtl w:val="true"/>
        </w:rPr>
        <w:footnoteReference w:id="302"/>
      </w:r>
      <w:r>
        <w:rPr>
          <w:rFonts w:ascii="Amiri" w:hAnsi="Amiri" w:eastAsia="Amiri" w:cs="Amiri"/>
          <w:color w:val="111111"/>
          <w:sz w:val="28"/>
          <w:sz w:val="28"/>
          <w:szCs w:val="28"/>
          <w:rtl w:val="true"/>
          <w:lang w:bidi="ar-SA"/>
        </w:rPr>
        <w:t xml:space="preserve">طوارقه،فتنقلكم من ظهر الارض الى بطنها،و من علوها الى أسفلها،و من انسها </w:t>
      </w:r>
      <w:r>
        <w:rPr>
          <w:rStyle w:val="FootnoteAnchor"/>
          <w:rtl w:val="true"/>
        </w:rPr>
        <w:footnoteReference w:id="303"/>
      </w:r>
      <w:r>
        <w:rPr>
          <w:rFonts w:ascii="Amiri" w:hAnsi="Amiri" w:eastAsia="Amiri" w:cs="Amiri"/>
          <w:color w:val="111111"/>
          <w:sz w:val="28"/>
          <w:sz w:val="28"/>
          <w:szCs w:val="28"/>
          <w:rtl w:val="true"/>
          <w:lang w:bidi="ar-SA"/>
        </w:rPr>
        <w:t>الى وحشتها و من روحها وضوئها الى ظلمتها،و من سعتها الى ضيقها،حيث لا يزار حميم و لا يعاد سقيم،و لا يجاب صريخ، أعاننا اللّه و اياكم على اهوال ذلك اليوم و نجانا و اياكم من عقابه،و اوجب لنا و لكم الجزيل من ثوابه،عباد اللّه فلو كان ذلك قصر</w:t>
      </w:r>
    </w:p>
    <w:p>
      <w:pPr>
        <w:pStyle w:val="BookText"/>
        <w:rPr/>
      </w:pPr>
      <w:r>
        <w:rPr>
          <w:rFonts w:ascii="Amiri" w:hAnsi="Amiri" w:eastAsia="Amiri" w:cs="Amiri"/>
          <w:color w:val="111111"/>
          <w:sz w:val="28"/>
          <w:sz w:val="28"/>
          <w:szCs w:val="28"/>
          <w:rtl w:val="true"/>
          <w:lang w:bidi="ar-SA"/>
        </w:rPr>
        <w:t xml:space="preserve">مرماكم </w:t>
      </w:r>
      <w:r>
        <w:rPr>
          <w:rStyle w:val="FootnoteAnchor"/>
          <w:rtl w:val="true"/>
        </w:rPr>
        <w:footnoteReference w:id="304"/>
      </w:r>
      <w:r>
        <w:rPr>
          <w:rFonts w:ascii="IRNazanin" w:hAnsi="IRNazanin" w:eastAsia="IRNazanin"/>
          <w:color w:val="111111"/>
          <w:sz w:val="28"/>
          <w:sz w:val="28"/>
          <w:szCs w:val="28"/>
          <w:rtl w:val="true"/>
          <w:lang w:bidi="fa-IR"/>
        </w:rPr>
        <w:t xml:space="preserve">و مدى </w:t>
      </w:r>
      <w:r>
        <w:rPr>
          <w:rStyle w:val="FootnoteAnchor"/>
          <w:rtl w:val="true"/>
        </w:rPr>
        <w:footnoteReference w:id="305"/>
      </w:r>
      <w:r>
        <w:rPr>
          <w:rFonts w:ascii="Amiri" w:hAnsi="Amiri" w:eastAsia="Amiri" w:cs="Amiri"/>
          <w:color w:val="111111"/>
          <w:sz w:val="28"/>
          <w:sz w:val="28"/>
          <w:szCs w:val="28"/>
          <w:rtl w:val="true"/>
          <w:lang w:bidi="ar-SA"/>
        </w:rPr>
        <w:t xml:space="preserve">مظعنكم،كان حسب </w:t>
      </w:r>
      <w:r>
        <w:rPr>
          <w:rStyle w:val="FootnoteAnchor"/>
          <w:rtl w:val="true"/>
        </w:rPr>
        <w:footnoteReference w:id="306"/>
      </w:r>
      <w:r>
        <w:rPr>
          <w:rFonts w:ascii="Amiri" w:hAnsi="Amiri" w:eastAsia="Amiri" w:cs="Amiri"/>
          <w:color w:val="111111"/>
          <w:sz w:val="28"/>
          <w:sz w:val="28"/>
          <w:szCs w:val="28"/>
          <w:rtl w:val="true"/>
          <w:lang w:bidi="ar-SA"/>
        </w:rPr>
        <w:t xml:space="preserve">العامل شغلا يستفرغ عليه احزانه و يذهله </w:t>
      </w:r>
      <w:r>
        <w:rPr>
          <w:rStyle w:val="FootnoteAnchor"/>
          <w:rtl w:val="true"/>
        </w:rPr>
        <w:footnoteReference w:id="307"/>
      </w:r>
      <w:r>
        <w:rPr>
          <w:rFonts w:ascii="Amiri" w:hAnsi="Amiri" w:eastAsia="Amiri" w:cs="Amiri"/>
          <w:color w:val="111111"/>
          <w:sz w:val="28"/>
          <w:sz w:val="28"/>
          <w:szCs w:val="28"/>
          <w:rtl w:val="true"/>
          <w:lang w:bidi="ar-SA"/>
        </w:rPr>
        <w:t xml:space="preserve">عن دنياه،و يكثر نصبه </w:t>
      </w:r>
      <w:r>
        <w:rPr>
          <w:rStyle w:val="FootnoteAnchor"/>
          <w:rtl w:val="true"/>
        </w:rPr>
        <w:footnoteReference w:id="308"/>
      </w:r>
      <w:r>
        <w:rPr>
          <w:rFonts w:ascii="Amiri" w:hAnsi="Amiri" w:eastAsia="Amiri" w:cs="Amiri"/>
          <w:color w:val="111111"/>
          <w:sz w:val="28"/>
          <w:sz w:val="28"/>
          <w:szCs w:val="28"/>
          <w:rtl w:val="true"/>
          <w:lang w:bidi="ar-SA"/>
        </w:rPr>
        <w:t>لطلب الخلاص منه،فكيف و هو بعد ذلك مرتهن باكتسابه،مستوقف على حسابه،لا وزير له يمنعه و لا ظهير عنه يدفعه،و يومئذ لا ينفع نفسا ايمانها،لم تكن آمنت من قبل او كسبت في ايمانها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انتظروا،انّا منتظرون،اوصيكم بتقوى اللّه فان اللّه قد ضمن لمن اتقاه ان يحوله عما يكره الى ما يحب،و يرزقه من حيث لا يحتسب،فأيّاك ان تكون ممن يخاف على العباد من ذنوبهم،و يأمن العقوبة من ذنبه،فان اللّه تبارك و تعالى لا يخدع عن جنته،و لا ينال ما عنده،الا بطاعته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لهشام،قال و 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جميع ما طلعت عليه الشمس في مشارق الارض و مغاربها،بحرها و برها و سهلها و جبلها،عند وليّ من اولياء اللّه و أهل المعرفة بحق اللّه،كفيء </w:t>
      </w:r>
      <w:r>
        <w:rPr>
          <w:rStyle w:val="FootnoteAnchor"/>
          <w:rtl w:val="true"/>
        </w:rPr>
        <w:footnoteReference w:id="309"/>
      </w:r>
      <w:r>
        <w:rPr>
          <w:rFonts w:ascii="Amiri" w:hAnsi="Amiri" w:eastAsia="Amiri" w:cs="Amiri"/>
          <w:color w:val="111111"/>
          <w:sz w:val="28"/>
          <w:sz w:val="28"/>
          <w:szCs w:val="28"/>
          <w:rtl w:val="true"/>
          <w:lang w:bidi="ar-SA"/>
        </w:rPr>
        <w:t>الظلال،ثم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 </w:t>
      </w:r>
      <w:r>
        <w:rPr>
          <w:rStyle w:val="FootnoteAnchor"/>
          <w:rtl w:val="true"/>
        </w:rPr>
        <w:footnoteReference w:id="310"/>
      </w:r>
      <w:r>
        <w:rPr>
          <w:rFonts w:ascii="Amiri" w:hAnsi="Amiri" w:eastAsia="Amiri" w:cs="Amiri"/>
          <w:color w:val="111111"/>
          <w:sz w:val="28"/>
          <w:sz w:val="28"/>
          <w:szCs w:val="28"/>
          <w:rtl w:val="true"/>
          <w:lang w:bidi="ar-SA"/>
        </w:rPr>
        <w:t xml:space="preserve">يدع هذه اللّماظة </w:t>
      </w:r>
      <w:r>
        <w:rPr>
          <w:rStyle w:val="FootnoteAnchor"/>
          <w:rtl w:val="true"/>
        </w:rPr>
        <w:footnoteReference w:id="311"/>
      </w:r>
      <w:r>
        <w:rPr>
          <w:rFonts w:ascii="Amiri" w:hAnsi="Amiri" w:eastAsia="Amiri" w:cs="Amiri"/>
          <w:color w:val="111111"/>
          <w:sz w:val="28"/>
          <w:sz w:val="28"/>
          <w:szCs w:val="28"/>
          <w:rtl w:val="true"/>
          <w:lang w:bidi="ar-SA"/>
        </w:rPr>
        <w:t>لأهلها،يعني الدنيا،ليس لانفسكم ثمن الا الجنة فلا تبيعوها بغيرها،فانه من رضي من اللّه بالدنيا فقد رضي بالخسيس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السيد الاجلّ السيد علي خان،من كتاب خلق الانسان، للفاضل النيسابوري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عليهه</w:t>
      </w:r>
      <w:r>
        <w:rPr>
          <w:rFonts w:eastAsia="Amiri" w:cs="Amiri" w:ascii="Amiri" w:hAnsi="Amiri"/>
          <w:color w:val="111111"/>
          <w:sz w:val="28"/>
          <w:szCs w:val="28"/>
          <w:rtl w:val="true"/>
          <w:lang w:bidi="ar-SA"/>
        </w:rPr>
        <w:t>.</w:t>
      </w:r>
      <w:bookmarkStart w:id="88" w:name="pg7317_73606"/>
    </w:p>
    <w:p>
      <w:pPr>
        <w:pStyle w:val="BookText"/>
        <w:rPr/>
      </w:pPr>
      <w:bookmarkEnd w:id="8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ينشده هذه الابيات،و تزعم الرواة انها مما أملته </w:t>
      </w:r>
      <w:r>
        <w:rPr>
          <w:rStyle w:val="FootnoteAnchor"/>
          <w:rtl w:val="true"/>
        </w:rPr>
        <w:footnoteReference w:id="312"/>
      </w:r>
      <w:r>
        <w:rPr>
          <w:rFonts w:ascii="Amiri" w:hAnsi="Amiri" w:eastAsia="Amiri" w:cs="Amiri"/>
          <w:color w:val="111111"/>
          <w:sz w:val="28"/>
          <w:sz w:val="28"/>
          <w:szCs w:val="28"/>
          <w:rtl w:val="true"/>
          <w:lang w:bidi="ar-SA"/>
        </w:rPr>
        <w:t>نفسه الطاهرة على لسان مكارمه الوافرة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الافعال يوما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فحسن الخلق ابهى </w:t>
      </w:r>
      <w:r>
        <w:rPr>
          <w:rStyle w:val="FootnoteAnchor"/>
          <w:rtl w:val="true"/>
        </w:rPr>
        <w:footnoteReference w:id="313"/>
      </w:r>
      <w:r>
        <w:rPr>
          <w:rFonts w:ascii="Amiri" w:hAnsi="Amiri" w:eastAsia="Amiri" w:cs="Amiri"/>
          <w:color w:val="111111"/>
          <w:sz w:val="28"/>
          <w:sz w:val="28"/>
          <w:szCs w:val="28"/>
          <w:rtl w:val="true"/>
          <w:lang w:bidi="ar-SA"/>
        </w:rPr>
        <w:t>و أكمل</w:t>
      </w:r>
    </w:p>
    <w:p>
      <w:pPr>
        <w:pStyle w:val="BookText"/>
        <w:rPr/>
      </w:pPr>
      <w:r>
        <w:rPr>
          <w:rFonts w:ascii="Amiri" w:hAnsi="Amiri" w:eastAsia="Amiri" w:cs="Amiri"/>
          <w:color w:val="111111"/>
          <w:sz w:val="28"/>
          <w:sz w:val="28"/>
          <w:szCs w:val="28"/>
          <w:rtl w:val="true"/>
          <w:lang w:bidi="ar-SA"/>
        </w:rPr>
        <w:t xml:space="preserve">و ان كانت الارزاق رزقا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جهد المرء في الكسب اجمل</w:t>
      </w:r>
    </w:p>
    <w:p>
      <w:pPr>
        <w:pStyle w:val="BookText"/>
        <w:rPr/>
      </w:pPr>
      <w:r>
        <w:rPr>
          <w:rFonts w:ascii="Amiri" w:hAnsi="Amiri" w:eastAsia="Amiri" w:cs="Amiri"/>
          <w:color w:val="111111"/>
          <w:sz w:val="28"/>
          <w:sz w:val="28"/>
          <w:szCs w:val="28"/>
          <w:rtl w:val="true"/>
          <w:lang w:bidi="ar-SA"/>
        </w:rPr>
        <w:t xml:space="preserve">و ان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ثواب اللّه أعلى و انبل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ان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افضل</w:t>
      </w:r>
    </w:p>
    <w:p>
      <w:pPr>
        <w:pStyle w:val="BookText"/>
        <w:rPr/>
      </w:pPr>
      <w:r>
        <w:rPr>
          <w:rFonts w:ascii="Amiri" w:hAnsi="Amiri" w:eastAsia="Amiri" w:cs="Amiri"/>
          <w:color w:val="111111"/>
          <w:sz w:val="28"/>
          <w:sz w:val="28"/>
          <w:szCs w:val="28"/>
          <w:rtl w:val="true"/>
          <w:lang w:bidi="ar-SA"/>
        </w:rPr>
        <w:t xml:space="preserve">و ان كانت الاموال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كربلاء أقبل على اصحابه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عبيد الدنيا،و الدين لعق </w:t>
      </w:r>
      <w:r>
        <w:rPr>
          <w:rStyle w:val="FootnoteAnchor"/>
          <w:rtl w:val="true"/>
        </w:rPr>
        <w:footnoteReference w:id="315"/>
      </w:r>
      <w:r>
        <w:rPr>
          <w:rFonts w:ascii="Amiri" w:hAnsi="Amiri" w:eastAsia="Amiri" w:cs="Amiri"/>
          <w:color w:val="111111"/>
          <w:sz w:val="28"/>
          <w:sz w:val="28"/>
          <w:szCs w:val="28"/>
          <w:rtl w:val="true"/>
          <w:lang w:bidi="ar-SA"/>
        </w:rPr>
        <w:t xml:space="preserve">على السنتهم،يحوطونه ما درّت معايشهم،فاذا محصوا </w:t>
      </w:r>
      <w:r>
        <w:rPr>
          <w:rStyle w:val="FootnoteAnchor"/>
          <w:rtl w:val="true"/>
        </w:rPr>
        <w:footnoteReference w:id="316"/>
      </w:r>
      <w:r>
        <w:rPr>
          <w:rFonts w:ascii="Amiri" w:hAnsi="Amiri" w:eastAsia="Amiri" w:cs="Amiri"/>
          <w:color w:val="111111"/>
          <w:sz w:val="28"/>
          <w:sz w:val="28"/>
          <w:szCs w:val="28"/>
          <w:rtl w:val="true"/>
          <w:lang w:bidi="ar-SA"/>
        </w:rPr>
        <w:t>بالبلاء قلّ الديّانون</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06495_1051229030"/>
      <w:bookmarkStart w:id="90" w:name="_Toc33"/>
      <w:bookmarkEnd w:id="89"/>
      <w:r>
        <w:rPr>
          <w:rtl w:val="true"/>
        </w:rPr>
        <w:t>فصل في استشهاد الامام الحسين و فضل زيارته</w:t>
      </w:r>
      <w:r>
        <w:rPr>
          <w:rtl w:val="true"/>
        </w:rPr>
        <w:t>(</w:t>
      </w:r>
      <w:r>
        <w:rPr>
          <w:rtl w:val="true"/>
        </w:rPr>
        <w:t>عليه السلام</w:t>
      </w:r>
      <w:r>
        <w:rPr>
          <w:rtl w:val="true"/>
        </w:rPr>
        <w:t>)</w:t>
      </w:r>
      <w:bookmarkEnd w:id="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 رضي اللّه عنه في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السبت العاشر من المحرم،سنة احدى و ستين من الهجرة بعد صلاة الظهر،منه قتيلا مظلوما،ظمآن صابرا،محتسبا على ما شرحناه،و سنه يومئذ ثمان و خمسون سنة،اقام منها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سنين،و مع ابيه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 ثلاثين سنة،و مع اخيه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 اربعين سنة،و كانت مدة خلافته بعد اخيه احدى عشرة سنة،و كان يخضب بالحناء</w:t>
      </w:r>
    </w:p>
    <w:p>
      <w:pPr>
        <w:pStyle w:val="BookText"/>
        <w:rPr/>
      </w:pPr>
      <w:r>
        <w:rPr>
          <w:rFonts w:ascii="Amiri" w:hAnsi="Amiri" w:eastAsia="Amiri" w:cs="Amiri"/>
          <w:color w:val="111111"/>
          <w:sz w:val="28"/>
          <w:sz w:val="28"/>
          <w:szCs w:val="28"/>
          <w:rtl w:val="true"/>
          <w:lang w:bidi="ar-SA"/>
        </w:rPr>
        <w:t>و الكتم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نصل الخضاب من عارضيه،و قد جاءت روايات كثيرة،في فضل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على كل من يعتقده و يقر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بالامامة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مئة حجة مبرورة و مئة عمرة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بعد موته فله الجنة و الاخبار في هذا الباب كثيرة،انتهى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المقنعة،و روى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كثيرا ما اذكر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شيء اقول،قال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ابا عبد اللّه،تعيد ذلك ثلاثا فان التسليم يصل الينا من قريب و من بعيد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الشهيد،قدس سره في الدروس،و ثواب زيارته لا يحصى،حتى روي ان زيارته فرض على كل مؤمن و ان تركها ترك حق للّه تعالى و لرسوله و ان تركها عقوق رسول اللّه و انتقاص في الايمان و الدين،و انه حق على الغني زيارته في السنة مرتين،و الفقير في السنة مرة و ان من أتى عليه حول و لم يات قبره نقص من عمره حول،و انها تطيل العمر،و أن أيام زيارته لا تعد من الاجل،و تفرج الهم و تمحص الذنوب </w:t>
      </w:r>
      <w:r>
        <w:rPr>
          <w:rStyle w:val="FootnoteAnchor"/>
          <w:rtl w:val="true"/>
        </w:rPr>
        <w:footnoteReference w:id="317"/>
      </w:r>
      <w:r>
        <w:rPr>
          <w:rFonts w:ascii="Amiri" w:hAnsi="Amiri" w:eastAsia="Amiri" w:cs="Amiri"/>
          <w:color w:val="111111"/>
          <w:sz w:val="28"/>
          <w:sz w:val="28"/>
          <w:szCs w:val="28"/>
          <w:rtl w:val="true"/>
          <w:lang w:bidi="ar-SA"/>
        </w:rPr>
        <w:t xml:space="preserve">و لكل خطوة حجة مبرورة و له بزيارته اجر عتق الف نسمة </w:t>
      </w:r>
      <w:r>
        <w:rPr>
          <w:rStyle w:val="FootnoteAnchor"/>
          <w:rtl w:val="true"/>
        </w:rPr>
        <w:footnoteReference w:id="318"/>
      </w:r>
      <w:r>
        <w:rPr>
          <w:rFonts w:ascii="IRNazanin" w:hAnsi="IRNazanin" w:eastAsia="IRNazanin"/>
          <w:color w:val="111111"/>
          <w:sz w:val="28"/>
          <w:sz w:val="28"/>
          <w:szCs w:val="28"/>
          <w:rtl w:val="true"/>
          <w:lang w:bidi="fa-IR"/>
        </w:rPr>
        <w:t>و حمل على ألف فرس،ق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سبيل اللّه،و له بكل درهم انفقه عشرة آلاف درهم،و ان من أتى قبره عارفا بحقه غفر اللّه له ما تقدم من ذنبه و ما تأخر،الى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عنه و صعد على سطحه و رفع رأسه الى السماء ثم توجه الى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 اللّه،السلام عليك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له زورة،و الزورة حجة و عمرة و لو فعل ذلك في كل يوم خمس مرات كتب اللّه له ذلك</w:t>
      </w:r>
      <w:r>
        <w:rPr>
          <w:rFonts w:eastAsia="Amiri" w:cs="Amiri" w:ascii="Amiri" w:hAnsi="Amiri"/>
          <w:color w:val="111111"/>
          <w:sz w:val="28"/>
          <w:szCs w:val="28"/>
          <w:rtl w:val="true"/>
          <w:lang w:bidi="ar-SA"/>
        </w:rPr>
        <w:t>.</w:t>
      </w:r>
      <w:bookmarkStart w:id="91" w:name="pg7317_73612"/>
    </w:p>
    <w:p>
      <w:pPr>
        <w:pStyle w:val="Heading2"/>
        <w:numPr>
          <w:ilvl w:val="1"/>
          <w:numId w:val="1"/>
        </w:numPr>
        <w:rPr/>
      </w:pPr>
      <w:bookmarkStart w:id="92" w:name="__RefHeading___Toc906497_1051229030"/>
      <w:bookmarkStart w:id="93" w:name="_Toc34"/>
      <w:bookmarkEnd w:id="91"/>
      <w:bookmarkEnd w:id="92"/>
      <w:r>
        <w:rPr>
          <w:rtl w:val="true"/>
        </w:rPr>
        <w:t xml:space="preserve">النور السادس </w:t>
      </w:r>
      <w:r>
        <w:rPr>
          <w:rtl w:val="true"/>
        </w:rPr>
        <w:t xml:space="preserve">: </w:t>
      </w:r>
      <w:r>
        <w:rPr>
          <w:rtl w:val="true"/>
        </w:rPr>
        <w:t>امام سجاد علیه السلام</w:t>
      </w:r>
      <w:bookmarkEnd w:id="93"/>
    </w:p>
    <w:p>
      <w:pPr>
        <w:pStyle w:val="Heading3"/>
        <w:numPr>
          <w:ilvl w:val="2"/>
          <w:numId w:val="1"/>
        </w:numPr>
        <w:rPr/>
      </w:pPr>
      <w:bookmarkStart w:id="94" w:name="__RefHeading___Toc906499_1051229030"/>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الامام الرابع سيّد الساجدين و مصباح المتهّجدين و قدوة المتقين ابو محمد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المعظمة،يوم النصف من جمادى الاولى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ست و ثلاثين يوم فتح البصرة و نزول النصر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غلبته على اصحاب الجمل و قيل في الخامس من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ثلاثين و امه ذات العلى و المجد،شاه زنان بنت يزد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ابن شهريار بن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سؤدد ليس يخاف كسرى</w:t>
      </w:r>
    </w:p>
    <w:p>
      <w:pPr>
        <w:pStyle w:val="BookText"/>
        <w:rPr/>
      </w:pPr>
      <w:r>
        <w:rPr>
          <w:rFonts w:ascii="Amiri" w:hAnsi="Amiri" w:eastAsia="Amiri" w:cs="Amiri"/>
          <w:color w:val="111111"/>
          <w:sz w:val="28"/>
          <w:sz w:val="28"/>
          <w:szCs w:val="28"/>
          <w:rtl w:val="true"/>
          <w:lang w:bidi="ar-SA"/>
        </w:rPr>
        <w:t>و قيل كان اسمها شهر بانويه و فيه يقول ابو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w:t>
      </w:r>
      <w:r>
        <w:rPr>
          <w:rStyle w:val="FootnoteAnchor"/>
          <w:rtl w:val="true"/>
        </w:rPr>
        <w:footnoteReference w:id="319"/>
      </w:r>
      <w:r>
        <w:rPr>
          <w:rFonts w:ascii="Amiri" w:hAnsi="Amiri" w:eastAsia="Amiri" w:cs="Amiri"/>
          <w:color w:val="111111"/>
          <w:sz w:val="28"/>
          <w:sz w:val="28"/>
          <w:szCs w:val="28"/>
          <w:rtl w:val="true"/>
          <w:lang w:bidi="ar-SA"/>
        </w:rPr>
        <w:t xml:space="preserve">عليه التمائم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كان يقال له ذو الثفنات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ثفنة بكسر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الانسان الركبة و مجتمع الساق و الفخذ لان طول السجود اثر في ثفناته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هاشميا افضل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اليوم و الليلة الف ركعة،و روي انه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خمسمئة نخلة و كان يصلّي عند كل نخلة ركعتين و كانت الريح تميله بمنزلة السنبلة،و كان اذا توضأ للصلاة يصفّر لونه فيقول له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يعتريك عند الوضوء،فيقول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بين يدي من أريد أن اقوم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عائشة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اهل المدينة يقولون فقدنا صدقة السرّ حين مات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و جردوه للغسل،جعلوا ينظرون الى آثار في ظهره،فقالوا ما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يحمل جربان </w:t>
      </w:r>
      <w:r>
        <w:rPr>
          <w:rStyle w:val="FootnoteAnchor"/>
          <w:rtl w:val="true"/>
        </w:rPr>
        <w:footnoteReference w:id="321"/>
      </w:r>
      <w:r>
        <w:rPr>
          <w:rFonts w:ascii="Amiri" w:hAnsi="Amiri" w:eastAsia="Amiri" w:cs="Amiri"/>
          <w:color w:val="111111"/>
          <w:sz w:val="28"/>
          <w:sz w:val="28"/>
          <w:szCs w:val="28"/>
          <w:rtl w:val="true"/>
          <w:lang w:bidi="ar-SA"/>
        </w:rPr>
        <w:t>الدقيق على ظهره ليلا و يوصلها الى فقراء المدينة سرا و كان يقول ان 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ابراهيم عن ابيه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فسار من المدينة الى مكة عشرين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زرارة بن </w:t>
      </w:r>
      <w:r>
        <w:rPr>
          <w:rStyle w:val="FootnoteAnchor"/>
          <w:rtl w:val="true"/>
        </w:rPr>
        <w:footnoteReference w:id="322"/>
      </w:r>
      <w:r>
        <w:rPr>
          <w:rFonts w:ascii="Amiri" w:hAnsi="Amiri" w:eastAsia="Amiri" w:cs="Amiri"/>
          <w:color w:val="111111"/>
          <w:sz w:val="28"/>
          <w:sz w:val="28"/>
          <w:szCs w:val="28"/>
          <w:rtl w:val="true"/>
          <w:lang w:bidi="ar-SA"/>
        </w:rPr>
        <w:t>اعين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سائل في جوف الليل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الزاهدون في الدنيا،و الراغبون في الآخرة،فهتف به هاتف من ناحية البقيع يسمع صوته و لا يرى شخصه،ذاك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السبط حكى الزهري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في الحجر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مسكينك بفنائك،سائلك بفنائك،فما دعوت بها في كرب الا و فرّج عني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طاوس اني لفي الحجر ليلة،اذ دخل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من اهل بيت النبوة لاسمعن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بفنائك،فقيرك بفنائك،قال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دعوت بهن في كرب الا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ربيع الابرار للزمخشري،انه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وجه يزيد بن معاوية مسلم بن عقبة لاستباحة اهل المدينة ضم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نفسه اربعمأة منانية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بحشمهن يعولهن الى ان تقوض </w:t>
      </w:r>
      <w:r>
        <w:rPr>
          <w:rStyle w:val="FootnoteAnchor"/>
          <w:rtl w:val="true"/>
        </w:rPr>
        <w:footnoteReference w:id="323"/>
      </w:r>
      <w:r>
        <w:rPr>
          <w:rFonts w:ascii="Amiri" w:hAnsi="Amiri" w:eastAsia="Amiri" w:cs="Amiri"/>
          <w:color w:val="111111"/>
          <w:sz w:val="28"/>
          <w:sz w:val="28"/>
          <w:szCs w:val="28"/>
          <w:rtl w:val="true"/>
          <w:lang w:bidi="ar-SA"/>
        </w:rPr>
        <w:t>جيش مسلم فقالت امرأة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عشت و اللّه بين ابويّ بمثل ذلك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له آدم بنى حسين لانه الذي تشعبت منه افنانهم و تفرعت عنه اغصانهم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حضرت الصلاة اقشعر </w:t>
      </w:r>
      <w:r>
        <w:rPr>
          <w:rStyle w:val="FootnoteAnchor"/>
          <w:rtl w:val="true"/>
        </w:rPr>
        <w:footnoteReference w:id="324"/>
      </w:r>
      <w:r>
        <w:rPr>
          <w:rFonts w:ascii="Amiri" w:hAnsi="Amiri" w:eastAsia="Amiri" w:cs="Amiri"/>
          <w:color w:val="111111"/>
          <w:sz w:val="28"/>
          <w:sz w:val="28"/>
          <w:szCs w:val="28"/>
          <w:rtl w:val="true"/>
          <w:lang w:bidi="ar-SA"/>
        </w:rPr>
        <w:t xml:space="preserve">جلده و اصفر لونه و ارتعد كالسعفة </w:t>
      </w:r>
      <w:r>
        <w:rPr>
          <w:rStyle w:val="FootnoteAnchor"/>
          <w:rtl w:val="true"/>
        </w:rPr>
        <w:footnoteReference w:id="325"/>
      </w:r>
      <w:r>
        <w:rPr>
          <w:rFonts w:ascii="Amiri" w:hAnsi="Amiri" w:eastAsia="Amiri" w:cs="Amiri"/>
          <w:color w:val="111111"/>
          <w:sz w:val="28"/>
          <w:sz w:val="28"/>
          <w:szCs w:val="28"/>
          <w:rtl w:val="true"/>
          <w:lang w:bidi="ar-SA"/>
        </w:rPr>
        <w:t>،و كان اذا قام في صلاته غشي لونه لون آخر و كان في قيامه في صلاته قيام العبد الذليل بين يدي الملك الجليل كانت اعضاؤه ترتعد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يصلي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الصلاة كانه ساق شجرة لا يتحرك منه شيء الا ما حركت الريح منه،و اذا سجد لم يرفع راسه حتى يرفض </w:t>
      </w:r>
      <w:r>
        <w:rPr>
          <w:rStyle w:val="FootnoteAnchor"/>
          <w:rtl w:val="true"/>
        </w:rPr>
        <w:footnoteReference w:id="326"/>
      </w:r>
      <w:r>
        <w:rPr>
          <w:rFonts w:ascii="Amiri" w:hAnsi="Amiri" w:eastAsia="Amiri" w:cs="Amiri"/>
          <w:color w:val="111111"/>
          <w:sz w:val="28"/>
          <w:sz w:val="28"/>
          <w:szCs w:val="28"/>
          <w:rtl w:val="true"/>
          <w:lang w:bidi="ar-SA"/>
        </w:rPr>
        <w:t>عرقا،و اذا كان شهر رمضان لم يتكلم الا بالدعاء و التسبيح و الاستغفار و التكبير،و كان له خريطة فيها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يسجد الا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 المغرب لما استوحشت بعد ان يكون القرآن معي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اذا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يكررها حتى كاد أن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اذا صلى يبرز الى موضع خشن فيصلّي فيه و يسجد على الارض فاتى الجبان </w:t>
      </w:r>
      <w:r>
        <w:rPr>
          <w:rStyle w:val="FootnoteAnchor"/>
          <w:rtl w:val="true"/>
        </w:rPr>
        <w:footnoteReference w:id="327"/>
      </w:r>
      <w:r>
        <w:rPr>
          <w:rFonts w:ascii="Amiri" w:hAnsi="Amiri" w:eastAsia="Amiri" w:cs="Amiri"/>
          <w:color w:val="111111"/>
          <w:sz w:val="28"/>
          <w:sz w:val="28"/>
          <w:szCs w:val="28"/>
          <w:rtl w:val="true"/>
          <w:lang w:bidi="ar-SA"/>
        </w:rPr>
        <w:t>يوما،ثم قام على حجارة خشنة محرقة،فأقبل يصلي و كان كثير البكاء،فرفع رأسه من السجود و كانما غمس في الماء من كثرة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شدة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العبادة،بحيث اتت فاطمة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جابر الانصاري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عليكم حقوقا من حقنا عليكم اذا رأيتم احدنا يهلك نفسه اجتهادا،ان تذكروه و تدعوه الى البقيا </w:t>
      </w:r>
      <w:r>
        <w:rPr>
          <w:rStyle w:val="FootnoteAnchor"/>
          <w:rtl w:val="true"/>
        </w:rPr>
        <w:footnoteReference w:id="328"/>
      </w:r>
      <w:r>
        <w:rPr>
          <w:rFonts w:ascii="Amiri" w:hAnsi="Amiri" w:eastAsia="Amiri" w:cs="Amiri"/>
          <w:color w:val="111111"/>
          <w:sz w:val="28"/>
          <w:sz w:val="28"/>
          <w:szCs w:val="28"/>
          <w:rtl w:val="true"/>
          <w:lang w:bidi="ar-SA"/>
        </w:rPr>
        <w:t xml:space="preserve">على نفسه،و هذا عليّ بن الحسين بقية ابيه قد انحزم </w:t>
      </w:r>
      <w:r>
        <w:rPr>
          <w:rStyle w:val="FootnoteAnchor"/>
          <w:rtl w:val="true"/>
        </w:rPr>
        <w:footnoteReference w:id="329"/>
      </w:r>
      <w:r>
        <w:rPr>
          <w:rFonts w:ascii="IRNazanin" w:hAnsi="IRNazanin" w:eastAsia="IRNazanin"/>
          <w:color w:val="111111"/>
          <w:sz w:val="28"/>
          <w:sz w:val="28"/>
          <w:szCs w:val="28"/>
          <w:rtl w:val="true"/>
          <w:lang w:bidi="fa-IR"/>
        </w:rPr>
        <w:t xml:space="preserve">انفه وثفنت </w:t>
      </w:r>
      <w:r>
        <w:rPr>
          <w:rStyle w:val="FootnoteAnchor"/>
          <w:rtl w:val="true"/>
        </w:rPr>
        <w:footnoteReference w:id="330"/>
      </w:r>
      <w:r>
        <w:rPr>
          <w:rFonts w:ascii="Amiri" w:hAnsi="Amiri" w:eastAsia="Amiri" w:cs="Amiri"/>
          <w:color w:val="111111"/>
          <w:sz w:val="28"/>
          <w:sz w:val="28"/>
          <w:szCs w:val="28"/>
          <w:rtl w:val="true"/>
          <w:lang w:bidi="ar-SA"/>
        </w:rPr>
        <w:t xml:space="preserve">جبهته و ركبتاه و راحتاه أدأب </w:t>
      </w:r>
      <w:r>
        <w:rPr>
          <w:rStyle w:val="FootnoteAnchor"/>
          <w:rtl w:val="true"/>
        </w:rPr>
        <w:footnoteReference w:id="331"/>
      </w:r>
      <w:r>
        <w:rPr>
          <w:rFonts w:ascii="Amiri" w:hAnsi="Amiri" w:eastAsia="Amiri" w:cs="Amiri"/>
          <w:color w:val="111111"/>
          <w:sz w:val="28"/>
          <w:sz w:val="28"/>
          <w:szCs w:val="28"/>
          <w:rtl w:val="true"/>
          <w:lang w:bidi="ar-SA"/>
        </w:rPr>
        <w:t xml:space="preserve">نفسه في العبادة،فاتى جابر الى بابه و استأذن،فلما دخل عليه وجده في محرابه قد انضته </w:t>
      </w:r>
      <w:r>
        <w:rPr>
          <w:rStyle w:val="FootnoteAnchor"/>
          <w:rtl w:val="true"/>
        </w:rPr>
        <w:footnoteReference w:id="332"/>
      </w:r>
      <w:r>
        <w:rPr>
          <w:rFonts w:ascii="Amiri" w:hAnsi="Amiri" w:eastAsia="Amiri" w:cs="Amiri"/>
          <w:color w:val="111111"/>
          <w:sz w:val="28"/>
          <w:sz w:val="28"/>
          <w:szCs w:val="28"/>
          <w:rtl w:val="true"/>
          <w:lang w:bidi="ar-SA"/>
        </w:rPr>
        <w:t>العبادة،فدعاه الى البقيا على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لا ازال على منهاج ابويّ متأسيا بهما 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اذا وقف في الصلاة لم يسمع شيئا لشغله بالصلاة،فسقط بعض ولده في بعض الليالي فانكسرت يده فصاح اهل الدار،و اتاهم الجيران وجيء بالمجبر </w:t>
      </w:r>
      <w:r>
        <w:rPr>
          <w:rStyle w:val="FootnoteAnchor"/>
          <w:rtl w:val="true"/>
        </w:rPr>
        <w:footnoteReference w:id="333"/>
      </w:r>
      <w:r>
        <w:rPr>
          <w:rFonts w:ascii="Amiri" w:hAnsi="Amiri" w:eastAsia="Amiri" w:cs="Amiri"/>
          <w:color w:val="111111"/>
          <w:sz w:val="28"/>
          <w:sz w:val="28"/>
          <w:szCs w:val="28"/>
          <w:rtl w:val="true"/>
          <w:lang w:bidi="ar-SA"/>
        </w:rPr>
        <w:t>فجبر الصبي و هو يصيح من الالم و كل ذلك لا يسمعه فلما اصبح راى الصبي يده مربوطة الى عنقه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فاخبروه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حريق في بيت هو فيه ساجد،فجعلوا يقولون يا ابن رسول اللّه النار النار،فما رفع رأسه حتى اطفئت،فقيل له بعد قعوده ما الذي ألهاك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عنها،قال ألهتني عنها النار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الصلاة فسقط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فلم يثن </w:t>
      </w:r>
      <w:r>
        <w:rPr>
          <w:rStyle w:val="FootnoteAnchor"/>
          <w:rtl w:val="true"/>
        </w:rPr>
        <w:footnoteReference w:id="334"/>
      </w:r>
      <w:r>
        <w:rPr>
          <w:rFonts w:ascii="Amiri" w:hAnsi="Amiri" w:eastAsia="Amiri" w:cs="Amiri"/>
          <w:color w:val="111111"/>
          <w:sz w:val="28"/>
          <w:sz w:val="28"/>
          <w:szCs w:val="28"/>
          <w:rtl w:val="true"/>
          <w:lang w:bidi="ar-SA"/>
        </w:rPr>
        <w:t>عن صلاته،و هو يسمع اضطراب ابنه في قعر البئر،فلما فرغ من صلاته مدّ يده الى قعر البئر،فأخرج ابنه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جبار لو ملت </w:t>
      </w:r>
      <w:r>
        <w:rPr>
          <w:rStyle w:val="FootnoteAnchor"/>
          <w:rtl w:val="true"/>
        </w:rPr>
        <w:footnoteReference w:id="335"/>
      </w:r>
      <w:r>
        <w:rPr>
          <w:rFonts w:ascii="Amiri" w:hAnsi="Amiri" w:eastAsia="Amiri" w:cs="Amiri"/>
          <w:color w:val="111111"/>
          <w:sz w:val="28"/>
          <w:sz w:val="28"/>
          <w:szCs w:val="28"/>
          <w:rtl w:val="true"/>
          <w:lang w:bidi="ar-SA"/>
        </w:rPr>
        <w:t>بوجهي عنه لمال بوجهه عني،و كان حضور قلبه في العبادة بحيث تمثل ابليس بصورة افعى ليشغله فما شغله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حماد بن حبيب العطار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حجاجا فرحلنا من زبالة </w:t>
      </w:r>
      <w:r>
        <w:rPr>
          <w:rStyle w:val="FootnoteAnchor"/>
          <w:rtl w:val="true"/>
        </w:rPr>
        <w:footnoteReference w:id="336"/>
      </w:r>
      <w:r>
        <w:rPr>
          <w:rFonts w:ascii="Amiri" w:hAnsi="Amiri" w:eastAsia="Amiri" w:cs="Amiri"/>
          <w:color w:val="111111"/>
          <w:sz w:val="28"/>
          <w:sz w:val="28"/>
          <w:szCs w:val="28"/>
          <w:rtl w:val="true"/>
          <w:lang w:bidi="ar-SA"/>
        </w:rPr>
        <w:t xml:space="preserve">ليلا فاستقبلتنا ريح سوداء مظلمة،فتقطعت القافلة فتهت </w:t>
      </w:r>
      <w:r>
        <w:rPr>
          <w:rStyle w:val="FootnoteAnchor"/>
          <w:rtl w:val="true"/>
        </w:rPr>
        <w:footnoteReference w:id="337"/>
      </w:r>
      <w:r>
        <w:rPr>
          <w:rFonts w:ascii="Amiri" w:hAnsi="Amiri" w:eastAsia="Amiri" w:cs="Amiri"/>
          <w:color w:val="111111"/>
          <w:sz w:val="28"/>
          <w:sz w:val="28"/>
          <w:szCs w:val="28"/>
          <w:rtl w:val="true"/>
          <w:lang w:bidi="ar-SA"/>
        </w:rPr>
        <w:t xml:space="preserve">في تلك الصحارى و البراري،فانتهيت الى واد قفر فلما ان جن الليل أويت الى شجرة عادية،فلما ان اختلط الظلام،اذا أنا بشاب قد اقبل عليه اطمار </w:t>
      </w:r>
      <w:r>
        <w:rPr>
          <w:rStyle w:val="FootnoteAnchor"/>
          <w:rtl w:val="true"/>
        </w:rPr>
        <w:footnoteReference w:id="338"/>
      </w:r>
      <w:r>
        <w:rPr>
          <w:rFonts w:ascii="Amiri" w:hAnsi="Amiri" w:eastAsia="Amiri" w:cs="Amiri"/>
          <w:color w:val="111111"/>
          <w:sz w:val="28"/>
          <w:sz w:val="28"/>
          <w:szCs w:val="28"/>
          <w:rtl w:val="true"/>
          <w:lang w:bidi="ar-SA"/>
        </w:rPr>
        <w:t xml:space="preserve">بيض،تفوح منه رائحة المسك،فقلت في نفسي هذا وليّ من اولياء اللّه،متى ما احس بحركتي خشيت نفاره،و أن امنعه عن كثير مما يريد فعاله فاخفيت نفسي ما استطعت فدنا الى الموضع فتهيأ للصلاة ثم وثب قائما و هو يقول،يا من حاز كل شيء ملكوتا و قهر كل شيء جبروتا أولج </w:t>
      </w:r>
      <w:r>
        <w:rPr>
          <w:rStyle w:val="FootnoteAnchor"/>
          <w:rtl w:val="true"/>
        </w:rPr>
        <w:footnoteReference w:id="339"/>
      </w:r>
      <w:r>
        <w:rPr>
          <w:rFonts w:ascii="Amiri" w:hAnsi="Amiri" w:eastAsia="Amiri" w:cs="Amiri"/>
          <w:color w:val="111111"/>
          <w:sz w:val="28"/>
          <w:sz w:val="28"/>
          <w:szCs w:val="28"/>
          <w:rtl w:val="true"/>
          <w:lang w:bidi="ar-SA"/>
        </w:rPr>
        <w:t xml:space="preserve">قلبي فرح الاقبال عليك،و الحقني بميدان المطيعين لك،قال ثم دخل في الصلاة فلما ان رأيته قد هدأت أعضاؤه و سكنت حركاته قمت الى الموضع الذي تهيأ للصلاة فاذا بعين تفيض بماء ابيض فتهيأت للصلاة ثم قمت خلفه،فاذا انا بمحراب كأنه مثل في ذلك الوقت،فرايته كلما مر بآية فيها ذكر الوعد و الوعيد يرددها باشجان </w:t>
      </w:r>
      <w:r>
        <w:rPr>
          <w:rStyle w:val="FootnoteAnchor"/>
          <w:rtl w:val="true"/>
        </w:rPr>
        <w:footnoteReference w:id="340"/>
      </w:r>
      <w:r>
        <w:rPr>
          <w:rFonts w:ascii="Amiri" w:hAnsi="Amiri" w:eastAsia="Amiri" w:cs="Amiri"/>
          <w:color w:val="111111"/>
          <w:sz w:val="28"/>
          <w:sz w:val="28"/>
          <w:szCs w:val="28"/>
          <w:rtl w:val="true"/>
          <w:lang w:bidi="ar-SA"/>
        </w:rPr>
        <w:t xml:space="preserve">الحنين،فلما أن تقشع </w:t>
      </w:r>
      <w:r>
        <w:rPr>
          <w:rStyle w:val="FootnoteAnchor"/>
          <w:rtl w:val="true"/>
        </w:rPr>
        <w:footnoteReference w:id="341"/>
      </w:r>
      <w:r>
        <w:rPr>
          <w:rFonts w:ascii="Amiri" w:hAnsi="Amiri" w:eastAsia="Amiri" w:cs="Amiri"/>
          <w:color w:val="111111"/>
          <w:sz w:val="28"/>
          <w:sz w:val="28"/>
          <w:szCs w:val="28"/>
          <w:rtl w:val="true"/>
          <w:lang w:bidi="ar-SA"/>
        </w:rPr>
        <w:t>الظلام وثب قائما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قصده الطالبون فاصابوه مرشدا،و أمّه </w:t>
      </w:r>
      <w:r>
        <w:rPr>
          <w:rStyle w:val="FootnoteAnchor"/>
          <w:rtl w:val="true"/>
        </w:rPr>
        <w:footnoteReference w:id="342"/>
      </w:r>
      <w:r>
        <w:rPr>
          <w:rFonts w:ascii="Amiri" w:hAnsi="Amiri" w:eastAsia="Amiri" w:cs="Amiri"/>
          <w:color w:val="111111"/>
          <w:sz w:val="28"/>
          <w:sz w:val="28"/>
          <w:szCs w:val="28"/>
          <w:rtl w:val="true"/>
          <w:lang w:bidi="ar-SA"/>
        </w:rPr>
        <w:t xml:space="preserve">الخائفون فوجدوه متفضلا،و لجأ اليه العابدون فوجدوه موئلا، </w:t>
      </w:r>
      <w:r>
        <w:rPr>
          <w:rStyle w:val="FootnoteAnchor"/>
          <w:rtl w:val="true"/>
        </w:rPr>
        <w:footnoteReference w:id="343"/>
      </w:r>
      <w:r>
        <w:rPr>
          <w:rFonts w:ascii="Amiri" w:hAnsi="Amiri" w:eastAsia="Amiri" w:cs="Amiri"/>
          <w:color w:val="111111"/>
          <w:sz w:val="28"/>
          <w:sz w:val="28"/>
          <w:szCs w:val="28"/>
          <w:rtl w:val="true"/>
          <w:lang w:bidi="ar-SA"/>
        </w:rPr>
        <w:t>متى راحة من نصب لغيرك بدنه،و متى فرج من قصد سواك بنيته،إلهي قد تقشع الظلام و لم اقض من خدمتك وطرا، و لا من حياض مناجاتك صدرا،صلّ على محمد و آله و افعل بي اولى الامرين بك،يا ارحم الراحمين،فخفت ان يفوتني شخصه،و ان يخفى عليّ اثره، فتعلقت به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بالذي اسقط عنك ملال التعب و منحك شدة شوق لذيذ الرغب </w:t>
      </w:r>
      <w:r>
        <w:rPr>
          <w:rStyle w:val="FootnoteAnchor"/>
          <w:rtl w:val="true"/>
        </w:rPr>
        <w:footnoteReference w:id="344"/>
      </w:r>
      <w:r>
        <w:rPr>
          <w:rFonts w:ascii="Amiri" w:hAnsi="Amiri" w:eastAsia="Amiri" w:cs="Amiri"/>
          <w:color w:val="111111"/>
          <w:sz w:val="28"/>
          <w:sz w:val="28"/>
          <w:szCs w:val="28"/>
          <w:rtl w:val="true"/>
          <w:lang w:bidi="ar-SA"/>
        </w:rPr>
        <w:t xml:space="preserve">الا لحقتني منك جناح رحمة،و كنف رقة،فإني ضال و بغيتي </w:t>
      </w:r>
      <w:r>
        <w:rPr>
          <w:rStyle w:val="FootnoteAnchor"/>
          <w:rtl w:val="true"/>
        </w:rPr>
        <w:footnoteReference w:id="345"/>
      </w:r>
      <w:r>
        <w:rPr>
          <w:rFonts w:ascii="Amiri" w:hAnsi="Amiri" w:eastAsia="Amiri" w:cs="Amiri"/>
          <w:color w:val="111111"/>
          <w:sz w:val="28"/>
          <w:sz w:val="28"/>
          <w:szCs w:val="28"/>
          <w:rtl w:val="true"/>
          <w:lang w:bidi="ar-SA"/>
        </w:rPr>
        <w:t>كلما صنعت،و مناي كلما نطقت،فقال لو صدق توكلك ما كنت ضالا، و لكن اتبعني واقف اثري فلما ان صار بجنب الشجرة اخذ بيدي فخيل الى ان الارض تمد من تحت قدمي،فلما انفجر عمود الصبح،قال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فهذه مكة،قال فسمعت الضجة،و رأيت المحجة،فقلت بالذي ترجوه يوم الأزفة </w:t>
      </w:r>
      <w:r>
        <w:rPr>
          <w:rStyle w:val="FootnoteAnchor"/>
          <w:rtl w:val="true"/>
        </w:rPr>
        <w:footnoteReference w:id="346"/>
      </w:r>
      <w:r>
        <w:rPr>
          <w:rFonts w:ascii="Amiri" w:hAnsi="Amiri" w:eastAsia="Amiri" w:cs="Amiri"/>
          <w:color w:val="111111"/>
          <w:sz w:val="28"/>
          <w:sz w:val="28"/>
          <w:szCs w:val="28"/>
          <w:rtl w:val="true"/>
          <w:lang w:bidi="ar-SA"/>
        </w:rPr>
        <w:t>و يوم الفاقة،من انت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قسمت،فأنا عليّ بن الحسين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اثبات الوصية روي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الناس يمينا و شمالا،فمددت عيني فرأيت شخصا اسود على تل قد انفرد،فقصدت نحوه فرأيته يحرك شفتيه،فلم يتم دعاءه حتى اقبلت غمامة،فلما نظر اليها حمد اللّه و انصرف و ادركنا المطر حتى ظنناه الغرق،فاتبعته حتى دخل دار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في دارك غلام اسود تفضل عليّ ببيعه،فقال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و لم لا يوهب لك،ثم أمر القيم على غلمانه يعرض كل من في الدار عليه فجمعوا فلم ارّ صاحبي بينهم،فقلت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يبق الال</w:t>
      </w:r>
      <w:r>
        <w:rPr>
          <w:rFonts w:eastAsia="Amiri" w:cs="Amiri" w:ascii="Amiri" w:hAnsi="Amiri"/>
          <w:color w:val="111111"/>
          <w:sz w:val="28"/>
          <w:szCs w:val="28"/>
          <w:rtl w:val="true"/>
          <w:lang w:bidi="ar-SA"/>
        </w:rPr>
        <w:t>.</w:t>
      </w:r>
      <w:bookmarkStart w:id="96" w:name="pg7317_73625"/>
    </w:p>
    <w:p>
      <w:pPr>
        <w:pStyle w:val="BookText"/>
        <w:rPr/>
      </w:pPr>
      <w:bookmarkEnd w:id="96"/>
      <w:r>
        <w:rPr>
          <w:rFonts w:ascii="IRNazanin" w:hAnsi="IRNazanin" w:eastAsia="IRNazanin"/>
          <w:color w:val="111111"/>
          <w:sz w:val="28"/>
          <w:sz w:val="28"/>
          <w:szCs w:val="28"/>
          <w:rtl w:val="true"/>
          <w:lang w:bidi="fa-IR"/>
        </w:rPr>
        <w:t xml:space="preserve">فلان السائس </w:t>
      </w:r>
      <w:r>
        <w:rPr>
          <w:rStyle w:val="FootnoteAnchor"/>
          <w:rtl w:val="true"/>
        </w:rPr>
        <w:footnoteReference w:id="347"/>
      </w:r>
      <w:r>
        <w:rPr>
          <w:rFonts w:ascii="Amiri" w:hAnsi="Amiri" w:eastAsia="Amiri" w:cs="Amiri"/>
          <w:color w:val="111111"/>
          <w:sz w:val="28"/>
          <w:sz w:val="28"/>
          <w:szCs w:val="28"/>
          <w:rtl w:val="true"/>
          <w:lang w:bidi="ar-SA"/>
        </w:rPr>
        <w:t>فأمر به،فاحضر فاذا هو صاحبي،فقلت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ان سعيدا قد ملكك فامض معه،فقال لي الاسود ما حملك عليّ ان فرقت بيني و بين مولاي،فقلت له انّي رأيت ما كان منك على التل،فرفع يده الى السماء مبتهلا،ثم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سريرة بينك و بيني فاذن قد اذعتها عليّ فاقبضني اليك،فبكى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من حضره،و خرجت باكيا فلما صرت الى منزلي وافاني رسوله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اردت ان تحضر جنازة صاحبك فافعل فرجعت معه و وجدت العبد قد مات بحضرته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06501_1051229030"/>
      <w:bookmarkStart w:id="98" w:name="_Toc36"/>
      <w:bookmarkEnd w:id="97"/>
      <w:r>
        <w:rPr>
          <w:rtl w:val="true"/>
        </w:rPr>
        <w:t>فصل في مكارم اخلاق الامام زين العابدين</w:t>
      </w:r>
      <w:r>
        <w:rPr>
          <w:rtl w:val="true"/>
        </w:rPr>
        <w:t>(</w:t>
      </w:r>
      <w:r>
        <w:rPr>
          <w:rtl w:val="true"/>
        </w:rPr>
        <w:t>عليه السلام</w:t>
      </w:r>
      <w:r>
        <w:rPr>
          <w:rtl w:val="true"/>
        </w:rPr>
        <w:t>)</w:t>
      </w:r>
      <w:bookmarkEnd w:id="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 في الليلة الظلماء، فيحمل الجراب على ظهره و فيه الصرر </w:t>
      </w:r>
      <w:r>
        <w:rPr>
          <w:rStyle w:val="FootnoteAnchor"/>
          <w:rtl w:val="true"/>
        </w:rPr>
        <w:footnoteReference w:id="348"/>
      </w:r>
      <w:r>
        <w:rPr>
          <w:rFonts w:ascii="Amiri" w:hAnsi="Amiri" w:eastAsia="Amiri" w:cs="Amiri"/>
          <w:color w:val="111111"/>
          <w:sz w:val="28"/>
          <w:sz w:val="28"/>
          <w:szCs w:val="28"/>
          <w:rtl w:val="true"/>
          <w:lang w:bidi="ar-SA"/>
        </w:rPr>
        <w:t xml:space="preserve">من الدنانير و الدراهم،و ربما حمل على ظهره الطعام او الحطب،حتى يأتي بابا بابا،فيقرعه ثم يناول من يخرج اليه،و كان يغطي وجهه لئلا يعرفه الفقير،و لما وضع على المغتسل نظروا الى ظهره،و عليه مثل ركب الابل،و كان يعول مئة اهل بيت من فقراء المدينة، و كان يعجبه ان يحضر طعامه اليتامى و الزمنى </w:t>
      </w:r>
      <w:r>
        <w:rPr>
          <w:rStyle w:val="FootnoteAnchor"/>
          <w:rtl w:val="true"/>
        </w:rPr>
        <w:footnoteReference w:id="349"/>
      </w:r>
      <w:r>
        <w:rPr>
          <w:rFonts w:ascii="Amiri" w:hAnsi="Amiri" w:eastAsia="Amiri" w:cs="Amiri"/>
          <w:color w:val="111111"/>
          <w:sz w:val="28"/>
          <w:sz w:val="28"/>
          <w:szCs w:val="28"/>
          <w:rtl w:val="true"/>
          <w:lang w:bidi="ar-SA"/>
        </w:rPr>
        <w:t xml:space="preserve">و المساكين،و كان يناولهم بيده و يحمل الطعام لمن كان له عيال الى عياله،و كان اذا جنّه الليل و هدأت </w:t>
      </w:r>
      <w:r>
        <w:rPr>
          <w:rStyle w:val="FootnoteAnchor"/>
          <w:rtl w:val="true"/>
        </w:rPr>
        <w:footnoteReference w:id="350"/>
      </w:r>
      <w:r>
        <w:rPr>
          <w:rFonts w:ascii="Amiri" w:hAnsi="Amiri" w:eastAsia="Amiri" w:cs="Amiri"/>
          <w:color w:val="111111"/>
          <w:sz w:val="28"/>
          <w:sz w:val="28"/>
          <w:szCs w:val="28"/>
          <w:rtl w:val="true"/>
          <w:lang w:bidi="ar-SA"/>
        </w:rPr>
        <w:t>العيون،قام الى منزله،فجمع ما يبقى فيه عن قوت اهله،و جعله في جراب ورمى به على عاتقه،و خرج الى دور الفقراء و هو متلثم،و يفرق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انصرف من الشام الى المدينة،فكنت احسن الى نسائه و اقضي حوائجه فلما نزلوا المدينة،بعثن الي بشيء من حليهن فلم آخذه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 للّه تعالى،فأخذ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 اسود صما </w:t>
      </w:r>
      <w:r>
        <w:rPr>
          <w:rStyle w:val="FootnoteAnchor"/>
          <w:rtl w:val="true"/>
        </w:rPr>
        <w:footnoteReference w:id="351"/>
      </w:r>
      <w:r>
        <w:rPr>
          <w:rFonts w:ascii="Amiri" w:hAnsi="Amiri" w:eastAsia="Amiri" w:cs="Amiri"/>
          <w:color w:val="111111"/>
          <w:sz w:val="28"/>
          <w:sz w:val="28"/>
          <w:szCs w:val="28"/>
          <w:rtl w:val="true"/>
          <w:lang w:bidi="ar-SA"/>
        </w:rPr>
        <w:t>فطبعه بخاتمه ثم قال لي خذه و سلّ كل حاجة لك منه فو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لقد كنت اسأله الضوء في البيت فيسرج في الظلماء و أضعه على الاقفال فتنفتح و آخذه بيدي و أقف بين يدي السلاطين فلا أرى منهم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الحر العاملي مشيرا الى هذه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الحجر الاسود لما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عجيبا الذي كان معه</w:t>
      </w:r>
    </w:p>
    <w:p>
      <w:pPr>
        <w:pStyle w:val="BookText"/>
        <w:rPr/>
      </w:pPr>
      <w:r>
        <w:rPr>
          <w:rFonts w:ascii="Amiri" w:hAnsi="Amiri" w:eastAsia="Amiri" w:cs="Amiri"/>
          <w:color w:val="111111"/>
          <w:sz w:val="28"/>
          <w:sz w:val="28"/>
          <w:szCs w:val="28"/>
          <w:rtl w:val="true"/>
          <w:lang w:bidi="ar-SA"/>
        </w:rPr>
        <w:t xml:space="preserve">و كم له من معجز 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باد و قول فصل</w:t>
      </w:r>
    </w:p>
    <w:p>
      <w:pPr>
        <w:pStyle w:val="BookText"/>
        <w:rPr/>
      </w:pPr>
      <w:r>
        <w:rPr>
          <w:rFonts w:ascii="IRNazanin" w:hAnsi="IRNazanin" w:eastAsia="IRNazanin"/>
          <w:color w:val="111111"/>
          <w:sz w:val="28"/>
          <w:sz w:val="28"/>
          <w:szCs w:val="28"/>
          <w:rtl w:val="true"/>
          <w:lang w:bidi="fa-IR"/>
        </w:rPr>
        <w:t xml:space="preserve">و روى معتب </w:t>
      </w:r>
      <w:r>
        <w:rPr>
          <w:rStyle w:val="FootnoteAnchor"/>
          <w:rtl w:val="true"/>
        </w:rPr>
        <w:footnoteReference w:id="352"/>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الاجتهاد في العبادة،نهاره صائم و ليله قائم،فأضر بجسمه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ابه كم هذا الدؤب </w:t>
      </w:r>
      <w:r>
        <w:rPr>
          <w:rStyle w:val="FootnoteAnchor"/>
          <w:rtl w:val="true"/>
        </w:rPr>
        <w:footnoteReference w:id="35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أتحبب الى ربي لعله يزلفني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دعوات الراوندي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مرضا شديدا،فقال لي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اشتهي ان اكون ممن لا اقترح على اللّه ربي ما يدبره لي،فقال لي احسنت،ضاهيت </w:t>
      </w:r>
      <w:r>
        <w:rPr>
          <w:rStyle w:val="FootnoteAnchor"/>
          <w:rtl w:val="true"/>
        </w:rPr>
        <w:footnoteReference w:id="354"/>
      </w:r>
      <w:r>
        <w:rPr>
          <w:rFonts w:ascii="Amiri" w:hAnsi="Amiri" w:eastAsia="Amiri" w:cs="Amiri"/>
          <w:color w:val="111111"/>
          <w:sz w:val="28"/>
          <w:sz w:val="28"/>
          <w:szCs w:val="28"/>
          <w:rtl w:val="true"/>
          <w:lang w:bidi="ar-SA"/>
        </w:rPr>
        <w:t>ابراهيم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اقترح على ربّي بل حسبي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الاقتراح الاجتباء و الاختيار و التحكم و ارتجال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انه ضرب غلاما له،قرعه بسوط،ثم بكى و قال،لابي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لعلّي بن الحسين خطيئته يوم الدين،ثم قال للغلام اذهب فانت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أبرّ الناس و لا تأكل مع امك في قصعة،و هي تريد ذلك،قال اكره ان تسبق يدي الى ما سبقت اليه عينها فاكون عاقّا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الظاهر ان المراد من امه هي هنا ام ولد كانت تحضنه فكان يسميها اما،و اما امه شاه زنان فقد توفيت في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يدعو خدمه كل شهر و يقول اني قد كبرت و لا اقدر على النساء فمن اراد منكن التزويج زوجتها،او البيع بعتها،او العتق اعتقتها،فاذا قالت احداهن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حتى يقول ثلاثا و ان سكتت واحدة منهن قال لنسائه سلوها ما تريد،و عمل على مرادها،و كان اذا اتاه السائل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يحمل زادي الى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الكامل،لما سير يزيد مسلم بن عقبة الى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ظهرت عليهم فابحها ثلاثا،فكل ما فيها من مال او دابة او سلاح او طعام فهو للجند،فاذا مضت الثلاث فاكفف عن الناس و انظر عليّ بن الحسين فاكفف عنه،و استوص به خيرا فانه لم يدخل مع الناس و انه قد اتاني كتابه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مروان بن الحكم،كلّم ابن عمر لما اخرج اهل المدينة عامل يزيد و بني امية في ان يغيب اهله عنده فلم يفعل،فكلم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 لي حرما و حرمي يكون مع حرمك،فقال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فبعث بامرأته و هي عائشة ابنة عثمان بن عفان،و حرمه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بحرمه و حرم مروان الى</w:t>
      </w:r>
      <w:bookmarkStart w:id="99" w:name="pg7317_73631"/>
    </w:p>
    <w:p>
      <w:pPr>
        <w:pStyle w:val="BookText"/>
        <w:rPr/>
      </w:pPr>
      <w:bookmarkEnd w:id="99"/>
      <w:r>
        <w:rPr>
          <w:rFonts w:ascii="Amiri" w:hAnsi="Amiri" w:eastAsia="Amiri" w:cs="Amiri"/>
          <w:color w:val="111111"/>
          <w:sz w:val="28"/>
          <w:sz w:val="28"/>
          <w:szCs w:val="28"/>
          <w:rtl w:val="true"/>
          <w:lang w:bidi="ar-SA"/>
        </w:rPr>
        <w:t xml:space="preserve">ينبع </w:t>
      </w:r>
      <w:r>
        <w:rPr>
          <w:rStyle w:val="FootnoteAnchor"/>
          <w:rtl w:val="true"/>
        </w:rPr>
        <w:footnoteReference w:id="355"/>
      </w:r>
      <w:r>
        <w:rPr>
          <w:rFonts w:ascii="Amiri" w:hAnsi="Amiri" w:eastAsia="Amiri" w:cs="Amiri"/>
          <w:color w:val="111111"/>
          <w:sz w:val="28"/>
          <w:sz w:val="28"/>
          <w:szCs w:val="28"/>
          <w:rtl w:val="true"/>
          <w:lang w:bidi="ar-SA"/>
        </w:rPr>
        <w:t>،و قيل بل ارسل حرم مروان و ارسل معهم ابنه عبد اللّه بن علي الى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رجل بطّال يضحك اهل المدينة من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اعياني هذا الرجل يعني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السلام،فما يضحكه مني شيء و لا بد من ان احتال في ان اضحكه،قال فمر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و معه موليان له فجاء ذلك البطّال حتى انتزع رداءه من ظهره و اتبعه الموليان فاسترجع الرداء منه و القياه عليه و هو مخبت </w:t>
      </w:r>
      <w:r>
        <w:rPr>
          <w:rStyle w:val="FootnoteAnchor"/>
          <w:rtl w:val="true"/>
        </w:rPr>
        <w:footnoteReference w:id="356"/>
      </w:r>
      <w:r>
        <w:rPr>
          <w:rFonts w:ascii="Amiri" w:hAnsi="Amiri" w:eastAsia="Amiri" w:cs="Amiri"/>
          <w:color w:val="111111"/>
          <w:sz w:val="28"/>
          <w:sz w:val="28"/>
          <w:szCs w:val="28"/>
          <w:rtl w:val="true"/>
          <w:lang w:bidi="ar-SA"/>
        </w:rPr>
        <w:t>لا يرفع طرفه من الارض ثم قال لمولييه ما هذا فقالا له رجل بطّال يضحك اهل المدينة و يستطعم منهم بذلك،قال فقولا له يا ويحك ان للّه يوما يخسر فيه البطّالون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06503_1051229030"/>
      <w:bookmarkStart w:id="101" w:name="_Toc37"/>
      <w:bookmarkEnd w:id="100"/>
      <w:r>
        <w:rPr>
          <w:rtl w:val="true"/>
        </w:rPr>
        <w:t>فصل في ذكر نبذ من كلامه</w:t>
      </w:r>
      <w:r>
        <w:rPr>
          <w:rtl w:val="true"/>
        </w:rPr>
        <w:t>(</w:t>
      </w:r>
      <w:r>
        <w:rPr>
          <w:rtl w:val="true"/>
        </w:rPr>
        <w:t>عليه السلام</w:t>
      </w:r>
      <w:r>
        <w:rPr>
          <w:rtl w:val="true"/>
        </w:rPr>
        <w:t>)</w:t>
      </w:r>
      <w:bookmarkEnd w:id="1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بين الليل و النهار روضة يرتعي في رياضها الابرار،و يتنعم في حدائقها المتّقون فادأبوا </w:t>
      </w:r>
      <w:r>
        <w:rPr>
          <w:rStyle w:val="FootnoteAnchor"/>
          <w:rtl w:val="true"/>
        </w:rPr>
        <w:footnoteReference w:id="357"/>
      </w:r>
      <w:r>
        <w:rPr>
          <w:rFonts w:ascii="Amiri" w:hAnsi="Amiri" w:eastAsia="Amiri" w:cs="Amiri"/>
          <w:color w:val="111111"/>
          <w:sz w:val="28"/>
          <w:sz w:val="28"/>
          <w:szCs w:val="28"/>
          <w:rtl w:val="true"/>
          <w:lang w:bidi="ar-SA"/>
        </w:rPr>
        <w:t xml:space="preserve">رحمكم اللّه في سهر هذا الليل،بتلاوة القرآن في صدره،و بالتضرع و الاستغفار في آخره، و اذا ورد النهار فاحسنوا قراه </w:t>
      </w:r>
      <w:r>
        <w:rPr>
          <w:rStyle w:val="FootnoteAnchor"/>
          <w:rtl w:val="true"/>
        </w:rPr>
        <w:footnoteReference w:id="358"/>
      </w:r>
      <w:r>
        <w:rPr>
          <w:rFonts w:ascii="Amiri" w:hAnsi="Amiri" w:eastAsia="Amiri" w:cs="Amiri"/>
          <w:color w:val="111111"/>
          <w:sz w:val="28"/>
          <w:sz w:val="28"/>
          <w:szCs w:val="28"/>
          <w:rtl w:val="true"/>
          <w:lang w:bidi="ar-SA"/>
        </w:rPr>
        <w:t xml:space="preserve">بترك التعرض لما يرديكم من محقّرات الذنوب،فانها مشرفة بكم على قباح العيوب،و كأن الرحلة قد أظلتكم و كأن الحادي </w:t>
      </w:r>
      <w:r>
        <w:rPr>
          <w:rStyle w:val="FootnoteAnchor"/>
          <w:rtl w:val="true"/>
        </w:rPr>
        <w:footnoteReference w:id="359"/>
      </w:r>
      <w:r>
        <w:rPr>
          <w:rFonts w:ascii="Amiri" w:hAnsi="Amiri" w:eastAsia="Amiri" w:cs="Amiri"/>
          <w:color w:val="111111"/>
          <w:sz w:val="28"/>
          <w:sz w:val="28"/>
          <w:szCs w:val="28"/>
          <w:rtl w:val="true"/>
          <w:lang w:bidi="ar-SA"/>
        </w:rPr>
        <w:t>قد حدا بكم جعلنا اللّه و اياكم ممن اغبطه فهمه و نفعه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كلامه،و اياك و الابتهاج بالذنب،فان الابتهاج بالذنب اعظم من 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نظر الى الشباب الذين يطلبون العلم،ادناهم اليه و قال مرحبا بكم انتم ودائع العلم و يوشك اذا انتم صغار قوم،ان تكونوا كبار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جاء رجل الى علي بن الحسين يشكو اليه حاله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له في كل يوم ثلاث مصائب لا يعتبر بواحدة منهن و لو اعتبر لهانت عليه المصائب و أمر الدنيا،فاما المصيبة الاولى فاليوم الذي ينقص من عمره،قال و ان ناله نقصان في ماله اغتم به و الدرهم يخلف عنه و العمر لا يرده شيء،و الثانية انه يستوفي رزقه فان كان حلالا حوسب عليه و ان كان حراما عوقب،قال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اعظم من ذلك،قيل و ما هي،قال ما من يوم يمسي الا و قد دنا من الآخرة مرحلة لا يدري على الجنة ام على النار،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ما يكون ابن آدم اليوم الذي يلد من امّه،قالت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سبقه الى هذا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في البلد الامين ندبة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الزهري،يا نفس حتام الى الحياة سكونك،و الى الدنيا و عمارتها ركونك،اما اعتبرت بمن مضى من اسلافك </w:t>
      </w:r>
      <w:r>
        <w:rPr>
          <w:rStyle w:val="FootnoteAnchor"/>
          <w:rtl w:val="true"/>
        </w:rPr>
        <w:footnoteReference w:id="360"/>
      </w:r>
      <w:r>
        <w:rPr>
          <w:rFonts w:ascii="Amiri" w:hAnsi="Amiri" w:eastAsia="Amiri" w:cs="Amiri"/>
          <w:color w:val="111111"/>
          <w:sz w:val="28"/>
          <w:sz w:val="28"/>
          <w:szCs w:val="28"/>
          <w:rtl w:val="true"/>
          <w:lang w:bidi="ar-SA"/>
        </w:rPr>
        <w:t xml:space="preserve">و من وارته الارض من ألاّفك </w:t>
      </w:r>
      <w:r>
        <w:rPr>
          <w:rStyle w:val="FootnoteAnchor"/>
          <w:rtl w:val="true"/>
        </w:rPr>
        <w:footnoteReference w:id="361"/>
      </w:r>
      <w:r>
        <w:rPr>
          <w:rFonts w:ascii="Amiri" w:hAnsi="Amiri" w:eastAsia="Amiri" w:cs="Amiri"/>
          <w:color w:val="111111"/>
          <w:sz w:val="28"/>
          <w:sz w:val="28"/>
          <w:szCs w:val="28"/>
          <w:rtl w:val="true"/>
          <w:lang w:bidi="ar-SA"/>
        </w:rPr>
        <w:t>،و من فجعت به من اخوانك،و نقلت الى دار البلى من اقرانك،</w:t>
      </w:r>
    </w:p>
    <w:p>
      <w:pPr>
        <w:pStyle w:val="BookText"/>
        <w:rPr/>
      </w:pPr>
      <w:r>
        <w:rPr>
          <w:rFonts w:ascii="Amiri" w:hAnsi="Amiri" w:eastAsia="Amiri" w:cs="Amiri"/>
          <w:color w:val="111111"/>
          <w:sz w:val="28"/>
          <w:sz w:val="28"/>
          <w:szCs w:val="28"/>
          <w:rtl w:val="true"/>
          <w:lang w:bidi="ar-SA"/>
        </w:rPr>
        <w:t xml:space="preserve">فهم في بطون الارض بعد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محاسنهم فيها بوال </w:t>
      </w:r>
      <w:r>
        <w:rPr>
          <w:rStyle w:val="FootnoteAnchor"/>
          <w:rtl w:val="true"/>
        </w:rPr>
        <w:footnoteReference w:id="362"/>
      </w:r>
      <w:r>
        <w:rPr>
          <w:rFonts w:ascii="IRNazanin" w:hAnsi="IRNazanin" w:eastAsia="IRNazanin"/>
          <w:color w:val="111111"/>
          <w:sz w:val="28"/>
          <w:sz w:val="28"/>
          <w:szCs w:val="28"/>
          <w:rtl w:val="true"/>
          <w:lang w:bidi="fa-IR"/>
        </w:rPr>
        <w:t xml:space="preserve">دواثر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خلت دورهم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اقوت عراصهم و ساقهم نحو المنايا المقادر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خلوا عن الدنيا و ما جمعوا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ضمتهم تحت التراب الحفائر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اخترمت </w:t>
      </w:r>
      <w:r>
        <w:rPr>
          <w:rStyle w:val="FootnoteAnchor"/>
          <w:rtl w:val="true"/>
        </w:rPr>
        <w:footnoteReference w:id="366"/>
      </w:r>
      <w:r>
        <w:rPr>
          <w:rFonts w:ascii="Amiri" w:hAnsi="Amiri" w:eastAsia="Amiri" w:cs="Amiri"/>
          <w:color w:val="111111"/>
          <w:sz w:val="28"/>
          <w:sz w:val="28"/>
          <w:szCs w:val="28"/>
          <w:rtl w:val="true"/>
          <w:lang w:bidi="ar-SA"/>
        </w:rPr>
        <w:t xml:space="preserve">ايدي المنون </w:t>
      </w:r>
      <w:r>
        <w:rPr>
          <w:rStyle w:val="FootnoteAnchor"/>
          <w:rtl w:val="true"/>
        </w:rPr>
        <w:footnoteReference w:id="367"/>
      </w:r>
      <w:r>
        <w:rPr>
          <w:rFonts w:ascii="Amiri" w:hAnsi="Amiri" w:eastAsia="Amiri" w:cs="Amiri"/>
          <w:color w:val="111111"/>
          <w:sz w:val="28"/>
          <w:sz w:val="28"/>
          <w:szCs w:val="28"/>
          <w:rtl w:val="true"/>
          <w:lang w:bidi="ar-SA"/>
        </w:rPr>
        <w:t xml:space="preserve">من قرون بعد قرون،و كم غيرت الارض ببلاها </w:t>
      </w:r>
      <w:r>
        <w:rPr>
          <w:rStyle w:val="FootnoteAnchor"/>
          <w:rtl w:val="true"/>
        </w:rPr>
        <w:footnoteReference w:id="368"/>
      </w:r>
      <w:r>
        <w:rPr>
          <w:rFonts w:ascii="Amiri" w:hAnsi="Amiri" w:eastAsia="Amiri" w:cs="Amiri"/>
          <w:color w:val="111111"/>
          <w:sz w:val="28"/>
          <w:sz w:val="28"/>
          <w:szCs w:val="28"/>
          <w:rtl w:val="true"/>
          <w:lang w:bidi="ar-SA"/>
        </w:rPr>
        <w:t xml:space="preserve">و غيّبت في ثراها،ممن عاشرت من صنوف الناس و شيعتهم الى الأرماس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انت على الدنيا مكبّ منافس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لخطابها فيها حريص مكاثر</w:t>
      </w:r>
    </w:p>
    <w:p>
      <w:pPr>
        <w:pStyle w:val="BookText"/>
        <w:rPr/>
      </w:pPr>
      <w:r>
        <w:rPr>
          <w:rFonts w:ascii="IRNazanin" w:hAnsi="IRNazanin" w:eastAsia="IRNazanin"/>
          <w:color w:val="111111"/>
          <w:sz w:val="28"/>
          <w:sz w:val="28"/>
          <w:szCs w:val="28"/>
          <w:rtl w:val="true"/>
          <w:lang w:bidi="fa-IR"/>
        </w:rPr>
        <w:t xml:space="preserve">على خطر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تمسي و تصبح لاهيا اتدري بماذا لو عقلت تخاطر</w:t>
      </w:r>
    </w:p>
    <w:p>
      <w:pPr>
        <w:pStyle w:val="BookText"/>
        <w:rPr/>
      </w:pPr>
      <w:r>
        <w:rPr>
          <w:rFonts w:ascii="Amiri" w:hAnsi="Amiri" w:eastAsia="Amiri" w:cs="Amiri"/>
          <w:color w:val="111111"/>
          <w:sz w:val="28"/>
          <w:sz w:val="28"/>
          <w:szCs w:val="28"/>
          <w:rtl w:val="true"/>
          <w:lang w:bidi="ar-SA"/>
        </w:rPr>
        <w:t xml:space="preserve">و إن امرءا يسعى لدنياه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يذهل </w:t>
      </w:r>
      <w:r>
        <w:rPr>
          <w:rStyle w:val="FootnoteAnchor"/>
          <w:rtl w:val="true"/>
        </w:rPr>
        <w:footnoteReference w:id="372"/>
      </w:r>
      <w:r>
        <w:rPr>
          <w:rFonts w:ascii="Amiri" w:hAnsi="Amiri" w:eastAsia="Amiri" w:cs="Amiri"/>
          <w:color w:val="111111"/>
          <w:sz w:val="28"/>
          <w:sz w:val="28"/>
          <w:szCs w:val="28"/>
          <w:rtl w:val="true"/>
          <w:lang w:bidi="ar-SA"/>
        </w:rPr>
        <w:t>عن اخراه لا شك خاسر</w:t>
      </w:r>
    </w:p>
    <w:p>
      <w:pPr>
        <w:pStyle w:val="BookText"/>
        <w:rPr/>
      </w:pPr>
      <w:r>
        <w:rPr>
          <w:rFonts w:ascii="Amiri" w:hAnsi="Amiri" w:eastAsia="Amiri" w:cs="Amiri"/>
          <w:color w:val="111111"/>
          <w:sz w:val="28"/>
          <w:sz w:val="28"/>
          <w:szCs w:val="28"/>
          <w:rtl w:val="true"/>
          <w:lang w:bidi="ar-SA"/>
        </w:rPr>
        <w:t xml:space="preserve">فحتّام على الدنيا اقبالك،و بشهوتها اشتغالك و قد وحظك </w:t>
      </w:r>
      <w:r>
        <w:rPr>
          <w:rStyle w:val="FootnoteAnchor"/>
          <w:rtl w:val="true"/>
        </w:rPr>
        <w:footnoteReference w:id="373"/>
      </w:r>
      <w:r>
        <w:rPr>
          <w:rFonts w:ascii="Amiri" w:hAnsi="Amiri" w:eastAsia="Amiri" w:cs="Amiri"/>
          <w:color w:val="111111"/>
          <w:sz w:val="28"/>
          <w:sz w:val="28"/>
          <w:szCs w:val="28"/>
          <w:rtl w:val="true"/>
          <w:lang w:bidi="ar-SA"/>
        </w:rPr>
        <w:t xml:space="preserve">لقتير و وفاك النذير </w:t>
      </w:r>
      <w:r>
        <w:rPr>
          <w:rStyle w:val="FootnoteAnchor"/>
          <w:rtl w:val="true"/>
        </w:rPr>
        <w:footnoteReference w:id="374"/>
      </w:r>
      <w:r>
        <w:rPr>
          <w:rFonts w:ascii="Amiri" w:hAnsi="Amiri" w:eastAsia="Amiri" w:cs="Amiri"/>
          <w:color w:val="111111"/>
          <w:sz w:val="28"/>
          <w:sz w:val="28"/>
          <w:szCs w:val="28"/>
          <w:rtl w:val="true"/>
          <w:lang w:bidi="ar-SA"/>
        </w:rPr>
        <w:t>و انت عما يراد بك ساه،و بلذة يومك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ذكر هول الموت و القبر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 و اللّذات للمرء زاجر</w:t>
      </w:r>
    </w:p>
    <w:p>
      <w:pPr>
        <w:pStyle w:val="BookText"/>
        <w:rPr/>
      </w:pPr>
      <w:r>
        <w:rPr>
          <w:rFonts w:ascii="Amiri" w:hAnsi="Amiri" w:eastAsia="Amiri" w:cs="Amiri"/>
          <w:color w:val="111111"/>
          <w:sz w:val="28"/>
          <w:sz w:val="28"/>
          <w:szCs w:val="28"/>
          <w:rtl w:val="true"/>
          <w:lang w:bidi="ar-SA"/>
        </w:rPr>
        <w:t xml:space="preserve">أبعد اقتراب الاربعين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شيب القذال منذ ذلك ذاعر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كأنك معني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هو ضائر لنفسك عمدا او </w:t>
      </w:r>
      <w:r>
        <w:rPr>
          <w:rStyle w:val="FootnoteAnchor"/>
          <w:rtl w:val="true"/>
        </w:rPr>
        <w:footnoteReference w:id="377"/>
      </w:r>
      <w:r>
        <w:rPr>
          <w:rFonts w:ascii="IRNazanin" w:hAnsi="IRNazanin" w:eastAsia="IRNazanin"/>
          <w:color w:val="111111"/>
          <w:sz w:val="28"/>
          <w:sz w:val="28"/>
          <w:szCs w:val="28"/>
          <w:rtl w:val="true"/>
          <w:lang w:bidi="fa-IR"/>
        </w:rPr>
        <w:t xml:space="preserve">عن الرشّد جائر </w:t>
      </w:r>
      <w:r>
        <w:rPr>
          <w:rStyle w:val="FootnoteAnchor"/>
          <w:rtl w:val="true"/>
        </w:rPr>
        <w:footnoteReference w:id="3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الى الامم الماضية،و القرون الفانية،و الملوك العاتية </w:t>
      </w:r>
      <w:r>
        <w:rPr>
          <w:rStyle w:val="FootnoteAnchor"/>
          <w:rtl w:val="true"/>
        </w:rPr>
        <w:footnoteReference w:id="379"/>
      </w:r>
      <w:r>
        <w:rPr>
          <w:rFonts w:ascii="Amiri" w:hAnsi="Amiri" w:eastAsia="Amiri" w:cs="Amiri"/>
          <w:color w:val="111111"/>
          <w:sz w:val="28"/>
          <w:sz w:val="28"/>
          <w:szCs w:val="28"/>
          <w:rtl w:val="true"/>
          <w:lang w:bidi="ar-SA"/>
        </w:rPr>
        <w:t xml:space="preserve">كيف انتسفتهم </w:t>
      </w:r>
      <w:r>
        <w:rPr>
          <w:rStyle w:val="FootnoteAnchor"/>
          <w:rtl w:val="true"/>
        </w:rPr>
        <w:footnoteReference w:id="380"/>
      </w:r>
      <w:r>
        <w:rPr>
          <w:rFonts w:ascii="Amiri" w:hAnsi="Amiri" w:eastAsia="Amiri" w:cs="Amiri"/>
          <w:color w:val="111111"/>
          <w:sz w:val="28"/>
          <w:sz w:val="28"/>
          <w:szCs w:val="28"/>
          <w:rtl w:val="true"/>
          <w:lang w:bidi="ar-SA"/>
        </w:rPr>
        <w:t xml:space="preserve">الايام فافناهم الحمام </w:t>
      </w:r>
      <w:r>
        <w:rPr>
          <w:rStyle w:val="FootnoteAnchor"/>
          <w:rtl w:val="true"/>
        </w:rPr>
        <w:footnoteReference w:id="381"/>
      </w:r>
      <w:r>
        <w:rPr>
          <w:rFonts w:ascii="Amiri" w:hAnsi="Amiri" w:eastAsia="Amiri" w:cs="Amiri"/>
          <w:color w:val="111111"/>
          <w:sz w:val="28"/>
          <w:sz w:val="28"/>
          <w:szCs w:val="28"/>
          <w:rtl w:val="true"/>
          <w:lang w:bidi="ar-SA"/>
        </w:rPr>
        <w:t>فاتحت من الدنيا آثارهم،و بقيت فيها اخبارهم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اضحوا رميما في التراب و اقفرت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منهم عطّلت و مقاصر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حلّوا بدار لا تزاور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أنّى لسكان القبور التزاور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إن ترى الاجثى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ثروا بها</w:t>
      </w:r>
    </w:p>
    <w:p>
      <w:pPr>
        <w:pStyle w:val="BookText"/>
        <w:rPr/>
      </w:pPr>
      <w:r>
        <w:rPr>
          <w:rFonts w:ascii="Amiri" w:hAnsi="Amiri" w:eastAsia="Amiri" w:cs="Amiri"/>
          <w:color w:val="111111"/>
          <w:sz w:val="28"/>
          <w:sz w:val="28"/>
          <w:szCs w:val="28"/>
          <w:rtl w:val="true"/>
          <w:lang w:bidi="ar-SA"/>
        </w:rPr>
        <w:t xml:space="preserve">مسنمة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تسفى </w:t>
      </w:r>
      <w:r>
        <w:rPr>
          <w:rStyle w:val="FootnoteAnchor"/>
          <w:rtl w:val="true"/>
        </w:rPr>
        <w:footnoteReference w:id="386"/>
      </w:r>
      <w:r>
        <w:rPr>
          <w:rFonts w:ascii="Amiri" w:hAnsi="Amiri" w:eastAsia="Amiri" w:cs="Amiri"/>
          <w:color w:val="111111"/>
          <w:sz w:val="28"/>
          <w:sz w:val="28"/>
          <w:szCs w:val="28"/>
          <w:rtl w:val="true"/>
          <w:lang w:bidi="ar-SA"/>
        </w:rPr>
        <w:t xml:space="preserve">عليها الأعاصر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كم عاينت من ذي عز و سلطان،و جنود و اعوان،تمكن من دنياه، و نال منها مناه،فبنى الحصون و الدساكر </w:t>
      </w:r>
      <w:r>
        <w:rPr>
          <w:rStyle w:val="FootnoteAnchor"/>
          <w:rtl w:val="true"/>
        </w:rPr>
        <w:footnoteReference w:id="388"/>
      </w:r>
      <w:r>
        <w:rPr>
          <w:rFonts w:ascii="IRNazanin" w:hAnsi="IRNazanin" w:eastAsia="IRNazanin"/>
          <w:color w:val="111111"/>
          <w:sz w:val="28"/>
          <w:sz w:val="28"/>
          <w:szCs w:val="28"/>
          <w:rtl w:val="true"/>
          <w:lang w:bidi="fa-IR"/>
        </w:rPr>
        <w:t xml:space="preserve">و جمع الاعلاق </w:t>
      </w:r>
      <w:r>
        <w:rPr>
          <w:rStyle w:val="FootnoteAnchor"/>
          <w:rtl w:val="true"/>
        </w:rPr>
        <w:footnoteReference w:id="389"/>
      </w:r>
      <w:r>
        <w:rPr>
          <w:rFonts w:ascii="IRNazanin" w:hAnsi="IRNazanin" w:eastAsia="IRNazanin"/>
          <w:color w:val="111111"/>
          <w:sz w:val="28"/>
          <w:sz w:val="28"/>
          <w:szCs w:val="28"/>
          <w:rtl w:val="true"/>
          <w:lang w:bidi="fa-IR"/>
        </w:rPr>
        <w:t>و 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صرفت كفّ المنية إذ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تهوى اليه الذخائر</w:t>
      </w:r>
    </w:p>
    <w:p>
      <w:pPr>
        <w:pStyle w:val="BookText"/>
        <w:rPr/>
      </w:pPr>
      <w:r>
        <w:rPr>
          <w:rFonts w:ascii="Amiri" w:hAnsi="Amiri" w:eastAsia="Amiri" w:cs="Amiri"/>
          <w:color w:val="111111"/>
          <w:sz w:val="28"/>
          <w:sz w:val="28"/>
          <w:szCs w:val="28"/>
          <w:rtl w:val="true"/>
          <w:lang w:bidi="ar-SA"/>
        </w:rPr>
        <w:t xml:space="preserve">و لا دفعت عنه الحصون التي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 بها انهارها و الدساكر</w:t>
      </w:r>
    </w:p>
    <w:p>
      <w:pPr>
        <w:pStyle w:val="BookText"/>
        <w:rPr/>
      </w:pPr>
      <w:r>
        <w:rPr>
          <w:rFonts w:ascii="IRNazanin" w:hAnsi="IRNazanin" w:eastAsia="IRNazanin"/>
          <w:color w:val="111111"/>
          <w:sz w:val="28"/>
          <w:sz w:val="28"/>
          <w:szCs w:val="28"/>
          <w:rtl w:val="true"/>
          <w:lang w:bidi="fa-IR"/>
        </w:rPr>
        <w:t xml:space="preserve">و لا قارعت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المنية خيله و لا طمعت في الذبّ عنه العساكر</w:t>
      </w:r>
    </w:p>
    <w:p>
      <w:pPr>
        <w:pStyle w:val="BookText"/>
        <w:rPr/>
      </w:pPr>
      <w:r>
        <w:rPr>
          <w:rFonts w:ascii="Amiri" w:hAnsi="Amiri" w:eastAsia="Amiri" w:cs="Amiri"/>
          <w:color w:val="111111"/>
          <w:sz w:val="28"/>
          <w:sz w:val="28"/>
          <w:szCs w:val="28"/>
          <w:rtl w:val="true"/>
          <w:lang w:bidi="ar-SA"/>
        </w:rPr>
        <w:t>اتاه من امر اللّه ما لا يرد،و نزل به من قضائه ما لا يصد،فتعالى الملك الجبار المتكبر القهار،قاصم الجبارين و مبير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ما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نافذ الامر قاهر</w:t>
      </w:r>
    </w:p>
    <w:p>
      <w:pPr>
        <w:pStyle w:val="BookText"/>
        <w:rPr/>
      </w:pPr>
      <w:r>
        <w:rPr>
          <w:rFonts w:ascii="Amiri" w:hAnsi="Amiri" w:eastAsia="Amiri" w:cs="Amiri"/>
          <w:color w:val="111111"/>
          <w:sz w:val="28"/>
          <w:sz w:val="28"/>
          <w:szCs w:val="28"/>
          <w:rtl w:val="true"/>
          <w:lang w:bidi="ar-SA"/>
        </w:rPr>
        <w:t xml:space="preserve">عنا كل ذي عرّ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عزيز للمهيمن صاغر </w:t>
      </w:r>
      <w:r>
        <w:rPr>
          <w:rStyle w:val="FootnoteAnchor"/>
          <w:rtl w:val="true"/>
        </w:rPr>
        <w:footnoteReference w:id="39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خشعت و استسلمت و 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ذي العرش الملوك الجبابر </w:t>
      </w:r>
      <w:r>
        <w:rPr>
          <w:rStyle w:val="FootnoteAnchor"/>
          <w:rtl w:val="true"/>
        </w:rPr>
        <w:footnoteReference w:id="392"/>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فالبدار </w:t>
      </w:r>
      <w:r>
        <w:rPr>
          <w:rStyle w:val="FootnoteAnchor"/>
          <w:rtl w:val="true"/>
        </w:rPr>
        <w:footnoteReference w:id="393"/>
      </w:r>
      <w:r>
        <w:rPr>
          <w:rFonts w:ascii="Amiri" w:hAnsi="Amiri" w:eastAsia="Amiri" w:cs="Amiri"/>
          <w:color w:val="111111"/>
          <w:sz w:val="28"/>
          <w:sz w:val="28"/>
          <w:szCs w:val="28"/>
          <w:rtl w:val="true"/>
          <w:lang w:bidi="ar-SA"/>
        </w:rPr>
        <w:t>البدار،و الحذار الحذار من الدنيا و مكائدها،و ما نصبت لك من مصائدها،و تجلى لك من زينتها،و استشرف لك من فتنتها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رفضها داع و بالزهد آمر</w:t>
      </w:r>
    </w:p>
    <w:p>
      <w:pPr>
        <w:pStyle w:val="BookText"/>
        <w:rPr/>
      </w:pPr>
      <w:r>
        <w:rPr>
          <w:rFonts w:ascii="Amiri" w:hAnsi="Amiri" w:eastAsia="Amiri" w:cs="Amiri"/>
          <w:color w:val="111111"/>
          <w:sz w:val="28"/>
          <w:sz w:val="28"/>
          <w:szCs w:val="28"/>
          <w:rtl w:val="true"/>
          <w:lang w:bidi="ar-SA"/>
        </w:rPr>
        <w:t xml:space="preserve">فجدّ و 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الى دار المنية صائر</w:t>
      </w:r>
    </w:p>
    <w:p>
      <w:pPr>
        <w:pStyle w:val="BookText"/>
        <w:rPr/>
      </w:pPr>
      <w:r>
        <w:rPr>
          <w:rFonts w:ascii="Amiri" w:hAnsi="Amiri" w:eastAsia="Amiri" w:cs="Amiri"/>
          <w:color w:val="111111"/>
          <w:sz w:val="28"/>
          <w:sz w:val="28"/>
          <w:szCs w:val="28"/>
          <w:rtl w:val="true"/>
          <w:lang w:bidi="ar-SA"/>
        </w:rPr>
        <w:t xml:space="preserve">و 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نلت منها غبّه لك ضائر</w:t>
      </w:r>
    </w:p>
    <w:p>
      <w:pPr>
        <w:pStyle w:val="BookText"/>
        <w:rPr/>
      </w:pPr>
      <w:r>
        <w:rPr>
          <w:rFonts w:ascii="Amiri" w:hAnsi="Amiri" w:eastAsia="Amiri" w:cs="Amiri"/>
          <w:color w:val="111111"/>
          <w:sz w:val="28"/>
          <w:sz w:val="28"/>
          <w:szCs w:val="28"/>
          <w:rtl w:val="true"/>
          <w:lang w:bidi="ar-SA"/>
        </w:rPr>
        <w:t>فهل يحرص عليها لبيب،او يسر بلذتها اريب،و هو على ثقة من فنائها،و غير طامع في بقائها،ام كيف تنام عين من يخشى البيات او تسكن نفس من يتوقع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و لكنّا تغر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تشغلنا اللذّات عما نحاذر</w:t>
      </w:r>
    </w:p>
    <w:p>
      <w:pPr>
        <w:pStyle w:val="BookText"/>
        <w:rPr/>
      </w:pPr>
      <w:r>
        <w:rPr>
          <w:rFonts w:ascii="Amiri" w:hAnsi="Amiri" w:eastAsia="Amiri" w:cs="Amiri"/>
          <w:color w:val="111111"/>
          <w:sz w:val="28"/>
          <w:sz w:val="28"/>
          <w:szCs w:val="28"/>
          <w:rtl w:val="true"/>
          <w:lang w:bidi="ar-SA"/>
        </w:rPr>
        <w:t xml:space="preserve">و كيف يلذّ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عدل حين تبلى السرائر</w:t>
      </w:r>
    </w:p>
    <w:p>
      <w:pPr>
        <w:pStyle w:val="BookText"/>
        <w:rPr/>
      </w:pPr>
      <w:r>
        <w:rPr>
          <w:rFonts w:ascii="Amiri" w:hAnsi="Amiri" w:eastAsia="Amiri" w:cs="Amiri"/>
          <w:color w:val="111111"/>
          <w:sz w:val="28"/>
          <w:sz w:val="28"/>
          <w:szCs w:val="28"/>
          <w:rtl w:val="true"/>
          <w:lang w:bidi="ar-SA"/>
        </w:rPr>
        <w:t xml:space="preserve">كأنّا نرى ألاّ نشور و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w:t>
      </w:r>
      <w:r>
        <w:rPr>
          <w:rStyle w:val="FootnoteAnchor"/>
          <w:rtl w:val="true"/>
        </w:rPr>
        <w:footnoteReference w:id="394"/>
      </w:r>
      <w:r>
        <w:rPr>
          <w:rFonts w:ascii="IRNazanin" w:hAnsi="IRNazanin" w:eastAsia="IRNazanin"/>
          <w:color w:val="111111"/>
          <w:sz w:val="28"/>
          <w:sz w:val="28"/>
          <w:szCs w:val="28"/>
          <w:rtl w:val="true"/>
          <w:lang w:bidi="fa-IR"/>
        </w:rPr>
        <w:t xml:space="preserve">ما لنا بعد الفناء مصائر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ما عسى ان ينال طالب الدنيا من لذتها،و يتمتع به من بهجتها مع فنون مصائبها،و اصناف عجائبها،و كثرة تعبه في طلابها،و في اكتسابها و ما يكابد من اسقامها و اوصابها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ان بنى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عليها صرفها و يباكر</w:t>
      </w:r>
    </w:p>
    <w:p>
      <w:pPr>
        <w:pStyle w:val="BookText"/>
        <w:rPr/>
      </w:pPr>
      <w:r>
        <w:rPr>
          <w:rFonts w:ascii="IRNazanin" w:hAnsi="IRNazanin" w:eastAsia="IRNazanin"/>
          <w:color w:val="111111"/>
          <w:sz w:val="28"/>
          <w:sz w:val="28"/>
          <w:szCs w:val="28"/>
          <w:rtl w:val="true"/>
          <w:lang w:bidi="fa-IR"/>
        </w:rPr>
        <w:t xml:space="preserve">تعاوره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آفاتها و همومها و كم ما عسى يبقى لها المتعاور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هو مغبوط بدنياه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هو عن تطلابها النفس غادر </w:t>
      </w:r>
      <w:r>
        <w:rPr>
          <w:rStyle w:val="FootnoteAnchor"/>
          <w:rtl w:val="true"/>
        </w:rPr>
        <w:footnoteReference w:id="398"/>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غرّت من مخلد </w:t>
      </w:r>
      <w:r>
        <w:rPr>
          <w:rStyle w:val="FootnoteAnchor"/>
          <w:rtl w:val="true"/>
        </w:rPr>
        <w:footnoteReference w:id="399"/>
      </w:r>
      <w:r>
        <w:rPr>
          <w:rFonts w:ascii="Amiri" w:hAnsi="Amiri" w:eastAsia="Amiri" w:cs="Amiri"/>
          <w:color w:val="111111"/>
          <w:sz w:val="28"/>
          <w:sz w:val="28"/>
          <w:szCs w:val="28"/>
          <w:rtl w:val="true"/>
          <w:lang w:bidi="ar-SA"/>
        </w:rPr>
        <w:t xml:space="preserve">اليها،و صرعت من مكب عليها،فلم تنعشه </w:t>
      </w:r>
      <w:r>
        <w:rPr>
          <w:rStyle w:val="FootnoteAnchor"/>
          <w:rtl w:val="true"/>
        </w:rPr>
        <w:footnoteReference w:id="400"/>
      </w:r>
      <w:r>
        <w:rPr>
          <w:rFonts w:ascii="IRNazanin" w:hAnsi="IRNazanin" w:eastAsia="IRNazanin"/>
          <w:color w:val="111111"/>
          <w:sz w:val="28"/>
          <w:sz w:val="28"/>
          <w:szCs w:val="28"/>
          <w:rtl w:val="true"/>
          <w:lang w:bidi="fa-IR"/>
        </w:rPr>
        <w:t>من صرعته،و لم تقله من عثرته،و لم تداوه من سقمه و لم تشفه من المه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اوردته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 xml:space="preserve">فلما رأى الا نجاة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لا ينجيه منه المؤازر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تندم لو يغنيه طول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ابكته الذنوب البكائر</w:t>
      </w:r>
    </w:p>
    <w:p>
      <w:pPr>
        <w:pStyle w:val="BookText"/>
        <w:rPr/>
      </w:pPr>
      <w:r>
        <w:rPr>
          <w:rFonts w:ascii="Amiri" w:hAnsi="Amiri" w:eastAsia="Amiri" w:cs="Amiri"/>
          <w:color w:val="111111"/>
          <w:sz w:val="28"/>
          <w:sz w:val="28"/>
          <w:szCs w:val="28"/>
          <w:rtl w:val="true"/>
          <w:lang w:bidi="ar-SA"/>
        </w:rPr>
        <w:t xml:space="preserve">بكى على ما اسلف من خطاياه،و تحسر على ما خلف من دنياه حيث لا ينفعه الاستعبار </w:t>
      </w:r>
      <w:r>
        <w:rPr>
          <w:rStyle w:val="FootnoteAnchor"/>
          <w:rtl w:val="true"/>
        </w:rPr>
        <w:footnoteReference w:id="402"/>
      </w:r>
      <w:r>
        <w:rPr>
          <w:rFonts w:ascii="Amiri" w:hAnsi="Amiri" w:eastAsia="Amiri" w:cs="Amiri"/>
          <w:color w:val="111111"/>
          <w:sz w:val="28"/>
          <w:sz w:val="28"/>
          <w:szCs w:val="28"/>
          <w:rtl w:val="true"/>
          <w:lang w:bidi="ar-SA"/>
        </w:rPr>
        <w:t>و لا ينجيه الاعتذار من هول المنية،و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احاطت به آفاته و همومه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ابلس </w:t>
      </w:r>
      <w:r>
        <w:rPr>
          <w:rStyle w:val="FootnoteAnchor"/>
          <w:rtl w:val="true"/>
        </w:rPr>
        <w:footnoteReference w:id="403"/>
      </w:r>
      <w:r>
        <w:rPr>
          <w:rFonts w:ascii="IRNazanin" w:hAnsi="IRNazanin" w:eastAsia="IRNazanin"/>
          <w:color w:val="111111"/>
          <w:sz w:val="28"/>
          <w:sz w:val="28"/>
          <w:szCs w:val="28"/>
          <w:rtl w:val="true"/>
          <w:lang w:bidi="fa-IR"/>
        </w:rPr>
        <w:t>لما اعجزته المعاذر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مما يحاذر ناصر</w:t>
      </w:r>
    </w:p>
    <w:p>
      <w:pPr>
        <w:pStyle w:val="BookText"/>
        <w:rPr/>
      </w:pPr>
      <w:r>
        <w:rPr>
          <w:rFonts w:ascii="IRNazanin" w:hAnsi="IRNazanin" w:eastAsia="IRNazanin"/>
          <w:color w:val="111111"/>
          <w:sz w:val="28"/>
          <w:sz w:val="28"/>
          <w:szCs w:val="28"/>
          <w:rtl w:val="true"/>
          <w:lang w:bidi="fa-IR"/>
        </w:rPr>
        <w:t xml:space="preserve">و قد جشأت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المنية نفسه ترددها دون اللهاة </w:t>
      </w:r>
      <w:r>
        <w:rPr>
          <w:rStyle w:val="FootnoteAnchor"/>
          <w:rtl w:val="true"/>
        </w:rPr>
        <w:footnoteReference w:id="405"/>
      </w:r>
      <w:r>
        <w:rPr>
          <w:rFonts w:ascii="IRNazanin" w:hAnsi="IRNazanin" w:eastAsia="IRNazanin"/>
          <w:color w:val="111111"/>
          <w:sz w:val="28"/>
          <w:sz w:val="28"/>
          <w:szCs w:val="28"/>
          <w:rtl w:val="true"/>
          <w:lang w:bidi="fa-IR"/>
        </w:rPr>
        <w:t>الحناجر</w:t>
      </w:r>
    </w:p>
    <w:p>
      <w:pPr>
        <w:pStyle w:val="BookText"/>
        <w:rPr/>
      </w:pPr>
      <w:r>
        <w:rPr>
          <w:rFonts w:ascii="Amiri" w:hAnsi="Amiri" w:eastAsia="Amiri" w:cs="Amiri"/>
          <w:color w:val="111111"/>
          <w:sz w:val="28"/>
          <w:sz w:val="28"/>
          <w:szCs w:val="28"/>
          <w:rtl w:val="true"/>
          <w:lang w:bidi="ar-SA"/>
        </w:rPr>
        <w:t xml:space="preserve">هنا لك خف عنه عوّاده،و اسلمه اهله و اولاده،و ارتفعت الرنة </w:t>
      </w:r>
      <w:r>
        <w:rPr>
          <w:rStyle w:val="FootnoteAnchor"/>
          <w:rtl w:val="true"/>
        </w:rPr>
        <w:footnoteReference w:id="406"/>
      </w:r>
      <w:r>
        <w:rPr>
          <w:rFonts w:ascii="Amiri" w:hAnsi="Amiri" w:eastAsia="Amiri" w:cs="Amiri"/>
          <w:color w:val="111111"/>
          <w:sz w:val="28"/>
          <w:sz w:val="28"/>
          <w:szCs w:val="28"/>
          <w:rtl w:val="true"/>
          <w:lang w:bidi="ar-SA"/>
        </w:rPr>
        <w:t>و العويل،و يئسوا من برء العليل،غمّضوا بأيديهم عينيه،و 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موجع يبكى عليه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مستنجد </w:t>
      </w:r>
      <w:r>
        <w:rPr>
          <w:rStyle w:val="FootnoteAnchor"/>
          <w:rtl w:val="true"/>
        </w:rPr>
        <w:footnoteReference w:id="407"/>
      </w:r>
      <w:r>
        <w:rPr>
          <w:rFonts w:ascii="IRNazanin" w:hAnsi="IRNazanin" w:eastAsia="IRNazanin"/>
          <w:color w:val="111111"/>
          <w:sz w:val="28"/>
          <w:sz w:val="28"/>
          <w:szCs w:val="28"/>
          <w:rtl w:val="true"/>
          <w:lang w:bidi="fa-IR"/>
        </w:rPr>
        <w:t>صبرا و ما هو صابر</w:t>
      </w:r>
    </w:p>
    <w:p>
      <w:pPr>
        <w:pStyle w:val="BookText"/>
        <w:rPr/>
      </w:pPr>
      <w:r>
        <w:rPr>
          <w:rFonts w:ascii="Amiri" w:hAnsi="Amiri" w:eastAsia="Amiri" w:cs="Amiri"/>
          <w:color w:val="111111"/>
          <w:sz w:val="28"/>
          <w:sz w:val="28"/>
          <w:szCs w:val="28"/>
          <w:rtl w:val="true"/>
          <w:lang w:bidi="ar-SA"/>
        </w:rPr>
        <w:t xml:space="preserve">و مسترجع داع له اللّه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منه خير ما هو ذاكر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كالذي صار 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 جيوبها نساؤه،و لطم خدودها اماؤه،و اعول </w:t>
      </w:r>
      <w:r>
        <w:rPr>
          <w:rStyle w:val="FootnoteAnchor"/>
          <w:rtl w:val="true"/>
        </w:rPr>
        <w:footnoteReference w:id="408"/>
      </w:r>
      <w:r>
        <w:rPr>
          <w:rFonts w:ascii="Amiri" w:hAnsi="Amiri" w:eastAsia="Amiri" w:cs="Amiri"/>
          <w:color w:val="111111"/>
          <w:sz w:val="28"/>
          <w:sz w:val="28"/>
          <w:szCs w:val="28"/>
          <w:rtl w:val="true"/>
          <w:lang w:bidi="ar-SA"/>
        </w:rPr>
        <w:t xml:space="preserve">لفقده جيرانه، و توجع لرزئه </w:t>
      </w:r>
      <w:r>
        <w:rPr>
          <w:rStyle w:val="FootnoteAnchor"/>
          <w:rtl w:val="true"/>
        </w:rPr>
        <w:footnoteReference w:id="409"/>
      </w:r>
      <w:r>
        <w:rPr>
          <w:rFonts w:ascii="IRNazanin" w:hAnsi="IRNazanin" w:eastAsia="IRNazanin"/>
          <w:color w:val="111111"/>
          <w:sz w:val="28"/>
          <w:sz w:val="28"/>
          <w:szCs w:val="28"/>
          <w:rtl w:val="true"/>
          <w:lang w:bidi="fa-IR"/>
        </w:rPr>
        <w:t xml:space="preserve">اخوانه ثم اقبلوا على اجهازه و تشمروا </w:t>
      </w:r>
      <w:r>
        <w:rPr>
          <w:rStyle w:val="FootnoteAnchor"/>
          <w:rtl w:val="true"/>
        </w:rPr>
        <w:footnoteReference w:id="410"/>
      </w:r>
      <w:r>
        <w:rPr>
          <w:rFonts w:ascii="IRNazanin" w:hAnsi="IRNazanin" w:eastAsia="IRNazanin"/>
          <w:color w:val="111111"/>
          <w:sz w:val="28"/>
          <w:sz w:val="28"/>
          <w:szCs w:val="28"/>
          <w:rtl w:val="true"/>
          <w:lang w:bidi="fa-IR"/>
        </w:rPr>
        <w:t>لابرازه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فظل احب القوم كان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تجهيزه و يبادر</w:t>
      </w:r>
    </w:p>
    <w:p>
      <w:pPr>
        <w:pStyle w:val="BookText"/>
        <w:rPr/>
      </w:pPr>
      <w:r>
        <w:rPr>
          <w:rFonts w:ascii="IRNazanin" w:hAnsi="IRNazanin" w:eastAsia="IRNazanin"/>
          <w:color w:val="111111"/>
          <w:sz w:val="28"/>
          <w:sz w:val="28"/>
          <w:szCs w:val="28"/>
          <w:rtl w:val="true"/>
          <w:lang w:bidi="fa-IR"/>
        </w:rPr>
        <w:t xml:space="preserve">و شمر من قد احضروه لغسله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لما </w:t>
      </w:r>
      <w:r>
        <w:rPr>
          <w:rStyle w:val="FootnoteAnchor"/>
          <w:rtl w:val="true"/>
        </w:rPr>
        <w:footnoteReference w:id="411"/>
      </w:r>
      <w:r>
        <w:rPr>
          <w:rFonts w:ascii="IRNazanin" w:hAnsi="IRNazanin" w:eastAsia="IRNazanin"/>
          <w:color w:val="111111"/>
          <w:sz w:val="28"/>
          <w:sz w:val="28"/>
          <w:szCs w:val="28"/>
          <w:rtl w:val="true"/>
          <w:lang w:bidi="fa-IR"/>
        </w:rPr>
        <w:t xml:space="preserve">فاض </w:t>
      </w:r>
      <w:r>
        <w:rPr>
          <w:rStyle w:val="FootnoteAnchor"/>
          <w:rtl w:val="true"/>
        </w:rPr>
        <w:footnoteReference w:id="412"/>
      </w:r>
      <w:r>
        <w:rPr>
          <w:rFonts w:ascii="IRNazanin" w:hAnsi="IRNazanin" w:eastAsia="IRNazanin"/>
          <w:color w:val="111111"/>
          <w:sz w:val="28"/>
          <w:sz w:val="28"/>
          <w:szCs w:val="28"/>
          <w:rtl w:val="true"/>
          <w:lang w:bidi="fa-IR"/>
        </w:rPr>
        <w:t>للقبر حافر</w:t>
      </w:r>
    </w:p>
    <w:p>
      <w:pPr>
        <w:pStyle w:val="BookText"/>
        <w:rPr/>
      </w:pPr>
      <w:r>
        <w:rPr>
          <w:rFonts w:ascii="Amiri" w:hAnsi="Amiri" w:eastAsia="Amiri" w:cs="Amiri"/>
          <w:color w:val="111111"/>
          <w:sz w:val="28"/>
          <w:sz w:val="28"/>
          <w:szCs w:val="28"/>
          <w:rtl w:val="true"/>
          <w:lang w:bidi="ar-SA"/>
        </w:rPr>
        <w:t xml:space="preserve">و كفّن في ثوبين فاجتمعت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اخوانه و العشائر</w:t>
      </w:r>
    </w:p>
    <w:p>
      <w:pPr>
        <w:pStyle w:val="BookText"/>
        <w:rPr/>
      </w:pPr>
      <w:r>
        <w:rPr>
          <w:rFonts w:ascii="Amiri" w:hAnsi="Amiri" w:eastAsia="Amiri" w:cs="Amiri"/>
          <w:color w:val="111111"/>
          <w:sz w:val="28"/>
          <w:sz w:val="28"/>
          <w:szCs w:val="28"/>
          <w:rtl w:val="true"/>
          <w:lang w:bidi="ar-SA"/>
        </w:rPr>
        <w:t xml:space="preserve">فلو رايت الاصغر من اولاده،و قد غلب الحزن على فؤاده،فغشي من الجزع عليه،و قد خضبت الدموع خديه،ثم افاق و هو يندب اباه،و يقول بشجو </w:t>
      </w:r>
      <w:r>
        <w:rPr>
          <w:rStyle w:val="FootnoteAnchor"/>
          <w:rtl w:val="true"/>
        </w:rPr>
        <w:footnoteReference w:id="413"/>
      </w:r>
      <w:r>
        <w:rPr>
          <w:rFonts w:ascii="Amiri" w:hAnsi="Amiri" w:eastAsia="Amiri" w:cs="Amiri"/>
          <w:color w:val="111111"/>
          <w:sz w:val="28"/>
          <w:sz w:val="28"/>
          <w:szCs w:val="28"/>
          <w:rtl w:val="true"/>
          <w:lang w:bidi="ar-SA"/>
        </w:rPr>
        <w:t>واويلاه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لأبصرت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يهال </w:t>
      </w:r>
      <w:r>
        <w:rPr>
          <w:rStyle w:val="FootnoteAnchor"/>
          <w:rtl w:val="true"/>
        </w:rPr>
        <w:footnoteReference w:id="414"/>
      </w:r>
      <w:r>
        <w:rPr>
          <w:rFonts w:ascii="Amiri" w:hAnsi="Amiri" w:eastAsia="Amiri" w:cs="Amiri"/>
          <w:color w:val="111111"/>
          <w:sz w:val="28"/>
          <w:sz w:val="28"/>
          <w:szCs w:val="28"/>
          <w:rtl w:val="true"/>
          <w:lang w:bidi="ar-SA"/>
        </w:rPr>
        <w:t xml:space="preserve">لمرآه و يرتاع </w:t>
      </w:r>
      <w:r>
        <w:rPr>
          <w:rStyle w:val="FootnoteAnchor"/>
          <w:rtl w:val="true"/>
        </w:rPr>
        <w:footnoteReference w:id="415"/>
      </w:r>
      <w:r>
        <w:rPr>
          <w:rFonts w:ascii="IRNazanin" w:hAnsi="IRNazanin" w:eastAsia="IRNazanin"/>
          <w:color w:val="111111"/>
          <w:sz w:val="28"/>
          <w:sz w:val="28"/>
          <w:szCs w:val="28"/>
          <w:rtl w:val="true"/>
          <w:lang w:bidi="fa-IR"/>
        </w:rPr>
        <w:t>ناظر</w:t>
      </w:r>
    </w:p>
    <w:p>
      <w:pPr>
        <w:pStyle w:val="BookText"/>
        <w:rPr/>
      </w:pPr>
      <w:r>
        <w:rPr>
          <w:rFonts w:ascii="Amiri" w:hAnsi="Amiri" w:eastAsia="Amiri" w:cs="Amiri"/>
          <w:color w:val="111111"/>
          <w:sz w:val="28"/>
          <w:sz w:val="28"/>
          <w:szCs w:val="28"/>
          <w:rtl w:val="true"/>
          <w:lang w:bidi="ar-SA"/>
        </w:rPr>
        <w:t xml:space="preserve">اكابر اولاد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تناساه البنون الاصاغر</w:t>
      </w:r>
    </w:p>
    <w:p>
      <w:pPr>
        <w:pStyle w:val="BookText"/>
        <w:rPr/>
      </w:pPr>
      <w:r>
        <w:rPr>
          <w:rFonts w:ascii="Amiri" w:hAnsi="Amiri" w:eastAsia="Amiri" w:cs="Amiri"/>
          <w:color w:val="111111"/>
          <w:sz w:val="28"/>
          <w:sz w:val="28"/>
          <w:szCs w:val="28"/>
          <w:rtl w:val="true"/>
          <w:lang w:bidi="ar-SA"/>
        </w:rPr>
        <w:t xml:space="preserve">ورنة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مدامعها فوق الخدود غزائر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ثم اخرج من سعة قصره،الى ضيق قبره،فحثوا بايديهم التراب و اكثروا التلدد و الانتحاب </w:t>
      </w:r>
      <w:r>
        <w:rPr>
          <w:rStyle w:val="FootnoteAnchor"/>
          <w:rtl w:val="true"/>
        </w:rPr>
        <w:footnoteReference w:id="417"/>
      </w:r>
      <w:r>
        <w:rPr>
          <w:rFonts w:ascii="Amiri" w:hAnsi="Amiri" w:eastAsia="Amiri" w:cs="Amiri"/>
          <w:color w:val="111111"/>
          <w:sz w:val="28"/>
          <w:sz w:val="28"/>
          <w:szCs w:val="28"/>
          <w:rtl w:val="true"/>
          <w:lang w:bidi="ar-SA"/>
        </w:rPr>
        <w:t>وقفوا ساعة عليه،و قد يئسوا من النظر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فولوا عليه معولين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لمثل الذي لاقى اخوه محاذر</w:t>
      </w:r>
    </w:p>
    <w:p>
      <w:pPr>
        <w:pStyle w:val="BookText"/>
        <w:rPr/>
      </w:pPr>
      <w:r>
        <w:rPr>
          <w:rFonts w:ascii="Amiri" w:hAnsi="Amiri" w:eastAsia="Amiri" w:cs="Amiri"/>
          <w:color w:val="111111"/>
          <w:sz w:val="28"/>
          <w:sz w:val="28"/>
          <w:szCs w:val="28"/>
          <w:rtl w:val="true"/>
          <w:lang w:bidi="ar-SA"/>
        </w:rPr>
        <w:t xml:space="preserve">كشاء رتاع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آمنات بدا لها بمدية باد الذراعين حاسر </w:t>
      </w:r>
      <w:r>
        <w:rPr>
          <w:rStyle w:val="FootnoteAnchor"/>
          <w:rtl w:val="true"/>
        </w:rPr>
        <w:footnoteReference w:id="4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فراعت و لم ترتع قليلا و أجفلت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انتحى منها الذي هو حاذر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 الى مرعاها،و نسيت ما في اختها دهاها،افبافعال البهائم اقتدينا،و على عادتها جرينا،عد الى ذكر المنقول الى الثرى،و المدفوع الى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مصرعا في لحده و توزّعت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مواريثه ارحامه و الاواصر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انخوا على امواله يخضمونها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حامد منهم عليها و شاكر</w:t>
      </w:r>
    </w:p>
    <w:p>
      <w:pPr>
        <w:pStyle w:val="BookText"/>
        <w:rPr/>
      </w:pPr>
      <w:r>
        <w:rPr>
          <w:rFonts w:ascii="Amiri" w:hAnsi="Amiri" w:eastAsia="Amiri" w:cs="Amiri"/>
          <w:color w:val="111111"/>
          <w:sz w:val="28"/>
          <w:sz w:val="28"/>
          <w:szCs w:val="28"/>
          <w:rtl w:val="true"/>
          <w:lang w:bidi="ar-SA"/>
        </w:rPr>
        <w:t xml:space="preserve">فيّا عامر الدنيا و 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آمنا من أن تدور الدوائر</w:t>
      </w:r>
    </w:p>
    <w:p>
      <w:pPr>
        <w:pStyle w:val="BookText"/>
        <w:rPr/>
      </w:pPr>
      <w:r>
        <w:rPr>
          <w:rFonts w:ascii="Amiri" w:hAnsi="Amiri" w:eastAsia="Amiri" w:cs="Amiri"/>
          <w:color w:val="111111"/>
          <w:sz w:val="28"/>
          <w:sz w:val="28"/>
          <w:szCs w:val="28"/>
          <w:rtl w:val="true"/>
          <w:lang w:bidi="ar-SA"/>
        </w:rPr>
        <w:t xml:space="preserve">كيف امنت هذه الحالة،و انت صائر اليها لا محالة،ام كيف تتهنأ بحياتك و هي مطيتك </w:t>
      </w:r>
      <w:r>
        <w:rPr>
          <w:rStyle w:val="FootnoteAnchor"/>
          <w:rtl w:val="true"/>
        </w:rPr>
        <w:footnoteReference w:id="425"/>
      </w:r>
      <w:r>
        <w:rPr>
          <w:rFonts w:ascii="Amiri" w:hAnsi="Amiri" w:eastAsia="Amiri" w:cs="Amiri"/>
          <w:color w:val="111111"/>
          <w:sz w:val="28"/>
          <w:sz w:val="28"/>
          <w:szCs w:val="28"/>
          <w:rtl w:val="true"/>
          <w:lang w:bidi="ar-SA"/>
        </w:rPr>
        <w:t xml:space="preserve">الى مماتك،ام كيف تسيغ طعامك و انت تنتظر حمامك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تتزود للرحيل و قددنا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على حال وشيكا مسافر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فيا ويح نفسي كم اسوف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عمري فان و الرّدى لي ناظر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 كل الذي اسلفت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عادل الحكم قاهر</w:t>
      </w:r>
    </w:p>
    <w:p>
      <w:pPr>
        <w:pStyle w:val="BookText"/>
        <w:rPr/>
      </w:pPr>
      <w:r>
        <w:rPr>
          <w:rFonts w:ascii="Amiri" w:hAnsi="Amiri" w:eastAsia="Amiri" w:cs="Amiri"/>
          <w:color w:val="111111"/>
          <w:sz w:val="28"/>
          <w:sz w:val="28"/>
          <w:szCs w:val="28"/>
          <w:rtl w:val="true"/>
          <w:lang w:bidi="ar-SA"/>
        </w:rPr>
        <w:t>فكم ترقع بدينك دنياك،و تركب في ذلك هواك،إني لأراك ضعيف اليقين يا رافع الدنيا بالدين،ابهذا امرك الرحمن،ام على هذا دلك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تخرّب ما يبقى و 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موفور و لا ذاك عامر</w:t>
      </w:r>
    </w:p>
    <w:p>
      <w:pPr>
        <w:pStyle w:val="BookText"/>
        <w:rPr/>
      </w:pPr>
      <w:r>
        <w:rPr>
          <w:rFonts w:ascii="Amiri" w:hAnsi="Amiri" w:eastAsia="Amiri" w:cs="Amiri"/>
          <w:color w:val="111111"/>
          <w:sz w:val="28"/>
          <w:sz w:val="28"/>
          <w:szCs w:val="28"/>
          <w:rtl w:val="true"/>
          <w:lang w:bidi="ar-SA"/>
        </w:rPr>
        <w:t xml:space="preserve">و هل لك ان وافاك حتفك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 و لم تكتسب خيرا لدى اللّه عاذر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اترضى بأن تفنى الحياة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 منقوص و مالك وافرك</w:t>
      </w:r>
      <w:r>
        <w:rPr>
          <w:rFonts w:eastAsia="Amiri" w:cs="Amiri" w:ascii="Amiri" w:hAnsi="Amiri"/>
          <w:color w:val="111111"/>
          <w:sz w:val="28"/>
          <w:szCs w:val="28"/>
          <w:rtl w:val="true"/>
          <w:lang w:bidi="ar-SA"/>
        </w:rPr>
        <w:t>.</w:t>
      </w:r>
      <w:bookmarkStart w:id="102" w:name="pg7317_73647"/>
    </w:p>
    <w:p>
      <w:pPr>
        <w:pStyle w:val="BookText"/>
        <w:rPr/>
      </w:pPr>
      <w:bookmarkEnd w:id="102"/>
      <w:r>
        <w:rPr>
          <w:rFonts w:ascii="Amiri" w:hAnsi="Amiri" w:eastAsia="Amiri" w:cs="Amiri"/>
          <w:color w:val="111111"/>
          <w:sz w:val="28"/>
          <w:sz w:val="28"/>
          <w:szCs w:val="28"/>
          <w:rtl w:val="true"/>
          <w:lang w:bidi="ar-SA"/>
        </w:rPr>
        <w:t>فبك إلهنا نستجير يا عليم يا خبير،من نؤمل لفكاك رقابنا غيرك و من نرجو لغفران ذنوبنا سواك،و انت المتفضل المنّان،القائم الدّيان العائد علينا بالإحسان،بعد الاساءة منا 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العزة و السلطان و القوة و البرهان،اجرنا من عذابك الاليم،و اجعلنا من سكان دار النعيم،يا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06505_1051229030"/>
      <w:bookmarkStart w:id="104" w:name="_Toc38"/>
      <w:bookmarkEnd w:id="103"/>
      <w:r>
        <w:rPr>
          <w:rtl w:val="true"/>
        </w:rPr>
        <w:t>فصل في مدحه و استلامه الحجر الأسود</w:t>
      </w:r>
      <w:r>
        <w:rPr>
          <w:rtl w:val="true"/>
        </w:rPr>
        <w:t>(</w:t>
      </w:r>
      <w:r>
        <w:rPr>
          <w:rtl w:val="true"/>
        </w:rPr>
        <w:t>عليه السلام</w:t>
      </w:r>
      <w:r>
        <w:rPr>
          <w:rtl w:val="true"/>
        </w:rPr>
        <w:t>)</w:t>
      </w:r>
      <w:bookmarkEnd w:id="104"/>
    </w:p>
    <w:p>
      <w:pPr>
        <w:pStyle w:val="BookText"/>
        <w:rPr/>
      </w:pPr>
      <w:r>
        <w:rPr>
          <w:rFonts w:ascii="Amiri" w:hAnsi="Amiri" w:eastAsia="Amiri" w:cs="Amiri"/>
          <w:color w:val="111111"/>
          <w:sz w:val="28"/>
          <w:sz w:val="28"/>
          <w:szCs w:val="28"/>
          <w:rtl w:val="true"/>
          <w:lang w:bidi="ar-SA"/>
        </w:rPr>
        <w:t>روى الشيخ الكشي و غيره عن ابن عائشة ان هشام بن عبد الملك حج في خلافة عبد الملك،و طاف بالبيت فأراد ان يستلم الحجر فلم يقدر عليه من الزحام فنصب له منبر فجلس،و اطاف به اهل الشام،فبينا هو كذلك اذ أقبل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ازار و رداء من احسن الناس وجها و اطيبهم رائحة،و بين عينيه سجادة كأنها ركبة عنز فجعل يطوف بالبيت فاذا بلغ الحجر تنحى الناس عنه حتى يستلمه هيبة له و اجلالا،فغاظ ذلك هشاما،فقال رجل من اهل الشام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قد هابه الناس هذه الهيبة فافرجوا له عن الحجر،فقال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اعرفه لئلا يرغب فيه أهل الشام،فقال الفرزدق 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أعرفه،و 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يا ابا فراس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امست بنور هداه تهتدي الامم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Amiri" w:hAnsi="Amiri" w:eastAsia="Amiri" w:cs="Amiri"/>
          <w:color w:val="111111"/>
          <w:sz w:val="28"/>
          <w:sz w:val="28"/>
          <w:szCs w:val="28"/>
          <w:rtl w:val="true"/>
          <w:lang w:bidi="ar-SA"/>
        </w:rPr>
        <w:t xml:space="preserve">يكاد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يمسكه عرفان راحته ركن الحطيم اذا ما جاء يستلم</w:t>
      </w:r>
    </w:p>
    <w:p>
      <w:pPr>
        <w:pStyle w:val="BookText"/>
        <w:rPr/>
      </w:pPr>
      <w:r>
        <w:rPr>
          <w:rFonts w:ascii="Amiri" w:hAnsi="Amiri" w:eastAsia="Amiri" w:cs="Amiri"/>
          <w:color w:val="111111"/>
          <w:sz w:val="28"/>
          <w:sz w:val="28"/>
          <w:szCs w:val="28"/>
          <w:rtl w:val="true"/>
          <w:lang w:bidi="ar-SA"/>
        </w:rPr>
        <w:t xml:space="preserve">ينشقّ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في اشراقها الظلم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اروع من عرنينه شمم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Amiri" w:hAnsi="Amiri" w:eastAsia="Amiri" w:cs="Amiri"/>
          <w:color w:val="111111"/>
          <w:sz w:val="28"/>
          <w:sz w:val="28"/>
          <w:szCs w:val="28"/>
          <w:rtl w:val="true"/>
          <w:lang w:bidi="ar-SA"/>
        </w:rPr>
        <w:t xml:space="preserve">هذا ابن فاطمة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 العجم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الفناء اريب حين يعتزم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الغيابة و الاملاق و العدم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ascii="Amiri" w:hAnsi="Amiri" w:eastAsia="Amiri" w:cs="Amiri"/>
          <w:color w:val="111111"/>
          <w:sz w:val="28"/>
          <w:sz w:val="28"/>
          <w:szCs w:val="28"/>
          <w:rtl w:val="true"/>
          <w:lang w:bidi="ar-SA"/>
        </w:rPr>
        <w:t xml:space="preserve">ان عد اهل التقى كانوا ائمتهم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قيل من خير اهل الأرض قيل هم</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يسترب به الاحسان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ان كرموا</w:t>
      </w:r>
    </w:p>
    <w:p>
      <w:pPr>
        <w:pStyle w:val="BookText"/>
        <w:rPr/>
      </w:pPr>
      <w:r>
        <w:rPr>
          <w:rFonts w:ascii="Amiri" w:hAnsi="Amiri" w:eastAsia="Amiri" w:cs="Amiri"/>
          <w:color w:val="111111"/>
          <w:sz w:val="28"/>
          <w:sz w:val="28"/>
          <w:szCs w:val="28"/>
          <w:rtl w:val="true"/>
          <w:lang w:bidi="ar-SA"/>
        </w:rPr>
        <w:t xml:space="preserve">لا يقبض العسر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اثروا و ان عدموا</w:t>
      </w:r>
    </w:p>
    <w:p>
      <w:pPr>
        <w:pStyle w:val="BookText"/>
        <w:rPr/>
      </w:pPr>
      <w:r>
        <w:rPr>
          <w:rFonts w:ascii="Amiri" w:hAnsi="Amiri" w:eastAsia="Amiri" w:cs="Amiri"/>
          <w:color w:val="111111"/>
          <w:sz w:val="28"/>
          <w:sz w:val="28"/>
          <w:szCs w:val="28"/>
          <w:rtl w:val="true"/>
          <w:lang w:bidi="ar-SA"/>
        </w:rPr>
        <w:t xml:space="preserve">اي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BookText"/>
        <w:rPr/>
      </w:pPr>
      <w:r>
        <w:rPr>
          <w:rFonts w:ascii="Amiri" w:hAnsi="Amiri" w:eastAsia="Amiri" w:cs="Amiri"/>
          <w:color w:val="111111"/>
          <w:sz w:val="28"/>
          <w:sz w:val="28"/>
          <w:szCs w:val="28"/>
          <w:rtl w:val="true"/>
          <w:lang w:bidi="ar-SA"/>
        </w:rPr>
        <w:t xml:space="preserve">من يعرف اللّه يعرف اولوية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 xml:space="preserve">ما قال لاقطّ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اذكر تمامها رعاية للاختصار،فغضب هشام و أمر بحبس الفرزدق فحبس بعسفان </w:t>
      </w:r>
      <w:r>
        <w:rPr>
          <w:rStyle w:val="FootnoteAnchor"/>
          <w:rtl w:val="true"/>
        </w:rPr>
        <w:footnoteReference w:id="431"/>
      </w:r>
      <w:r>
        <w:rPr>
          <w:rFonts w:ascii="Amiri" w:hAnsi="Amiri" w:eastAsia="Amiri" w:cs="Amiri"/>
          <w:color w:val="111111"/>
          <w:sz w:val="28"/>
          <w:sz w:val="28"/>
          <w:szCs w:val="28"/>
          <w:rtl w:val="true"/>
          <w:lang w:bidi="ar-SA"/>
        </w:rPr>
        <w:t>بين مكة و المدينة،و بلغ ذلك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اليه باثني عشر 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105" w:name="pg7317_73651"/>
    </w:p>
    <w:p>
      <w:pPr>
        <w:pStyle w:val="BookText"/>
        <w:rPr/>
      </w:pPr>
      <w:bookmarkEnd w:id="105"/>
      <w:r>
        <w:rPr>
          <w:rFonts w:ascii="Amiri" w:hAnsi="Amiri" w:eastAsia="Amiri" w:cs="Amiri"/>
          <w:color w:val="111111"/>
          <w:sz w:val="28"/>
          <w:sz w:val="28"/>
          <w:szCs w:val="28"/>
          <w:rtl w:val="true"/>
          <w:lang w:bidi="ar-SA"/>
        </w:rPr>
        <w:t>قال الاستاذ الاكبر المحقق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و ذكر عبد الرحمان الجامي في سلسلة الذهب هذه القصيدة منظومة بالفارسية،و ذكر ان كوفية رأت في النوم الفرزدق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لي بقصيدة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الجامي و بالحري ان يغفر اللّه للعالمين بهذه القصيدة،مع اشتهاره بالنصب و العداوة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06507_1051229030"/>
      <w:bookmarkStart w:id="107" w:name="_Toc39"/>
      <w:bookmarkEnd w:id="106"/>
      <w:r>
        <w:rPr>
          <w:rtl w:val="true"/>
        </w:rPr>
        <w:t>فصل في حلم علي بن الحسين و عفوه</w:t>
      </w:r>
      <w:r>
        <w:rPr>
          <w:rtl w:val="true"/>
        </w:rPr>
        <w:t>(</w:t>
      </w:r>
      <w:r>
        <w:rPr>
          <w:rtl w:val="true"/>
        </w:rPr>
        <w:t>عليه السلام</w:t>
      </w:r>
      <w:r>
        <w:rPr>
          <w:rtl w:val="true"/>
        </w:rPr>
        <w:t>)</w:t>
      </w:r>
      <w:bookmarkEnd w:id="1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شيخنا المفيد في الارشاد أنه وقف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بيته،فاسمعه و شتمه فلم يكلمه فلما انصرف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قال هذا الرجل،و انا احب ان تبلغوا معي اليه حتى تسمعوا مني ردي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نفعل،و لقد كنا نحب ان تقول له و يقول،قال فاخذ نعليه و مشى و هو يقول،و الكاظمين الغيظ،و العافين عن الناس،و اللّه يحب المحسنين،فعلمنا انه لا يقول له شيئا،قال فخرج الينا متوثبا للشر و هو لا يشك انه انما جاءه مكافيا له على بعض ما كان منه، 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 انك كنت قد وقفت عليّ آنفا و قلت و قلت،فان كنت قد قلت ما فيّ فأنا استغفر اللّه منه،و ان كنت قلت ما ليس فيّ فغفر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الرجل بين عينيه و قال بلى بل قلت فيك ما ليس فيك،و انا احق به،قال الراوي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هو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يقرب منه ما روى عن مشكاة الانوار لسبط الشيخ الطبرسي عن حماد اللحام،قال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 فلانا ابن عمك ذكرك،فما ترك شيئا من الوقيعة و الشتيمة الا قاله فيك،فقال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للجارية ايتيني بوضوء فتوضأ و دخل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عليه،فصلى ركعتين،فقال يا رب هو حقي قد وهبته له و انت اجود مني و أكرم فهبه لي و لا تؤاخذه و لا تقايسه،ثم رق فلم يزل يدعو فجعلت اتعجب</w:t>
      </w:r>
      <w:r>
        <w:rPr>
          <w:rFonts w:eastAsia="Amiri" w:cs="Amiri" w:ascii="Amiri" w:hAnsi="Amiri"/>
          <w:color w:val="111111"/>
          <w:sz w:val="28"/>
          <w:szCs w:val="28"/>
          <w:rtl w:val="true"/>
          <w:lang w:bidi="ar-SA"/>
        </w:rPr>
        <w:t>.</w:t>
      </w:r>
      <w:bookmarkStart w:id="108" w:name="pg7317_73654"/>
    </w:p>
    <w:p>
      <w:pPr>
        <w:pStyle w:val="BookText"/>
        <w:rPr/>
      </w:pPr>
      <w:bookmarkEnd w:id="108"/>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فقهاء العامة من العلوم ما لا يحصى كثرة،و حفظ عنه من المواعظ و الادعية و فضائل القرآن و الحلال و الحرام و المغازي و الايام ما هو مشهور بين العلماء،و لو قصدنا الى شرح ذلك لطال به الخطاب و تقضى به الزمان،و قد روت الشيعة له آيات و معجزات و براهين واضحات لم يتسع لذكرها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06509_1051229030"/>
      <w:bookmarkStart w:id="110" w:name="_Toc40"/>
      <w:bookmarkEnd w:id="109"/>
      <w:r>
        <w:rPr>
          <w:rtl w:val="true"/>
        </w:rPr>
        <w:t>فصل في وفاة الإمام زين العابدين</w:t>
      </w:r>
      <w:r>
        <w:rPr>
          <w:rtl w:val="true"/>
        </w:rPr>
        <w:t>(</w:t>
      </w:r>
      <w:r>
        <w:rPr>
          <w:rtl w:val="true"/>
        </w:rPr>
        <w:t>عليه السلام</w:t>
      </w:r>
      <w:r>
        <w:rPr>
          <w:rtl w:val="true"/>
        </w:rPr>
        <w:t>)</w:t>
      </w:r>
      <w:bookmarkEnd w:id="110"/>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يوم السبت لاثنتي عشرة ليلة بقيت او مضت من المحرّم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تسعين من الهجرة،و له يومئذ سبع و خمسون سنة،سمّه هشام بن عبد الملك و كان في ملك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الشيخان انه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الخامس و العشرين من المحرّم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اربع و تسعين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سمّيت سنة وفاته سنة الفقهاء لكثرة من مات فيها من العلماء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الفقهاء مات في اولها و تتابع الناس بعده سعيد بن المسيب و عروة بن الزبير و سعيد بن جبير و عامة فقهاء المدينة،و قبره بالبقيع في القبة التي فيها العباس و عمه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 ضمّني الى صدره و قال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بما اوصاني به أبي حين حضرته الوفاة،و بما ذكر ان اباه اوصاه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اياك و ظلم من لا يجد عليك ناصرا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لما حضرته الوفاة اغمي عليه ثم فتح عينيه و قرأ؛ إِذا وَقَعَتِ الْواقِعَةُ </w:t>
      </w:r>
      <w:r>
        <w:rPr>
          <w:rStyle w:val="FootnoteAnchor"/>
          <w:rtl w:val="true"/>
        </w:rPr>
        <w:footnoteReference w:id="432"/>
      </w:r>
      <w:r>
        <w:rPr>
          <w:rFonts w:ascii="Amiri" w:hAnsi="Amiri" w:eastAsia="Amiri" w:cs="Amiri"/>
          <w:color w:val="111111"/>
          <w:sz w:val="28"/>
          <w:sz w:val="28"/>
          <w:szCs w:val="28"/>
          <w:rtl w:val="true"/>
          <w:lang w:bidi="ar-SA"/>
        </w:rPr>
        <w:t xml:space="preserve">و إِنّا فَتَحْنا لَكَ </w:t>
      </w:r>
      <w:r>
        <w:rPr>
          <w:rStyle w:val="FootnoteAnchor"/>
          <w:rtl w:val="true"/>
        </w:rPr>
        <w:footnoteReference w:id="4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اورثنا الأرض نتبوّأ من الجنة حيث نشاء فنعم اجر العاملين،ثم قبض من ساعته و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انه لما مات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ناقة و قد حج عليها اثنين و عشرين حجة ما قرعها بمقرعة قط فجاءت،فأتت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ضربت بجرانها على القبر و تمرغت عليه و رغت </w:t>
      </w:r>
      <w:r>
        <w:rPr>
          <w:rStyle w:val="FootnoteAnchor"/>
          <w:rtl w:val="true"/>
        </w:rPr>
        <w:footnoteReference w:id="434"/>
      </w:r>
      <w:r>
        <w:rPr>
          <w:rFonts w:ascii="Amiri" w:hAnsi="Amiri" w:eastAsia="Amiri" w:cs="Amiri"/>
          <w:color w:val="111111"/>
          <w:sz w:val="28"/>
          <w:sz w:val="28"/>
          <w:szCs w:val="28"/>
          <w:rtl w:val="true"/>
          <w:lang w:bidi="ar-SA"/>
        </w:rPr>
        <w:t>و هملت عيناها،فأتى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الناقة قد خرجت الى القبر فضربت بجرانها و رغت و هملت فأتاها،فقال مه الآن قومي،بارك اللّه فيك،فثارت و دخلت موضعها،فلم تلبث ان خرجت حتى اتت القبر فضربت بجرانها و رغت و هملت عيناها،فأتى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ان الناقة قد خرجت،فأتاها فقال مه الآن قومي فلم تفعل،قال دعوها فانها مودعة فلم تلبث الا ثلاثة حتى نفقت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جمال الدين يوسف بن حاتم الشامي في 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وفاة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الوليد بن عبد الملك سمّه و لما دفن ضربت امرأته على قبره فسطاطا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دعائه اللهم من انا حتى تغضب علي،فو عزتك ما يزين ملكك احساني و لا يقبحه اسائتي،و لا ينقص من خزائنك غنائي و لا يزيد فيها فقري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الصحيفة الكاملة التي هي من منشأته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،فاسألك اللهم بالمخزون من اسمائك و بما وارته الحجب من بهائك،الا رحمت هذه النفس الجزوعة و هذه الرّمة الهلوعة التيت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 حرّ شمسك فكيف تستطيع حرّ نارك،و التي لا تستطيع صوت وعدك فكيف تستطيع غضبك،فارحمني اللهم فاني امرؤ حقير و خطري يسير و ليس عذابي مما يزيد في ملكك مثقال ذرة،الى آخر الدعاء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ايدك اللّه في اخباره،و المح بعين الاعتبار عجائب آثاره،و فكر في زهده و تعبده و خشوعه و تهجده و ادعيته و صلاته و صدقاته و ملازمة عباداته و توسلاته و ادعيته و مناجاته التي تدل مع فصاحته و بلاغته على خشوعه لربه و ضراعته،و وقوفه موقف العصاة مع شدة طاعته،و اعترافه بالذنوب مع براءة ساحته،و بكائه و نحيبه و خفوق قلبه من خشية اللّه و وجيبه و انتصابه، و قد ارخى الليل سدوله </w:t>
      </w:r>
      <w:r>
        <w:rPr>
          <w:rStyle w:val="FootnoteAnchor"/>
          <w:rtl w:val="true"/>
        </w:rPr>
        <w:footnoteReference w:id="435"/>
      </w:r>
      <w:r>
        <w:rPr>
          <w:rFonts w:ascii="Amiri" w:hAnsi="Amiri" w:eastAsia="Amiri" w:cs="Amiri"/>
          <w:color w:val="111111"/>
          <w:sz w:val="28"/>
          <w:sz w:val="28"/>
          <w:szCs w:val="28"/>
          <w:rtl w:val="true"/>
          <w:lang w:bidi="ar-SA"/>
        </w:rPr>
        <w:t>،و جر على الأرض ذيوله،مناجيا ربّه، ملازما بابه،ممثلا نفسه بين يديه،معرضا عن كل شيء مقبلا عليه،قد انسلخ من الدنيا الدنيّة،و تعرّى من الجثة البشرية،فجسمه ساجد في الثرى،و روحه متعلقة بالملأ الأعلى،يتململ اذا مر بآية من آيات الوعيد حتى كأنه المقصود بها مع انه عنها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امورا عجيبة و احوالا غريبة و نفسا من اللّه سبحانه قريبة،فلنقطع الكلام في هذا المقام ان ينتهي الى آخره،فان العبارة تعجز عن وصف فضله و عدّ مفاخره،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آبائه و ابنائه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111" w:name="pg7317_73660"/>
    </w:p>
    <w:p>
      <w:pPr>
        <w:pStyle w:val="Heading2"/>
        <w:numPr>
          <w:ilvl w:val="1"/>
          <w:numId w:val="1"/>
        </w:numPr>
        <w:rPr/>
      </w:pPr>
      <w:bookmarkStart w:id="112" w:name="__RefHeading___Toc906511_1051229030"/>
      <w:bookmarkStart w:id="113" w:name="_Toc41"/>
      <w:bookmarkEnd w:id="111"/>
      <w:bookmarkEnd w:id="112"/>
      <w:r>
        <w:rPr>
          <w:rtl w:val="true"/>
        </w:rPr>
        <w:t xml:space="preserve">النور السابع </w:t>
      </w:r>
      <w:r>
        <w:rPr>
          <w:rtl w:val="true"/>
        </w:rPr>
        <w:t xml:space="preserve">: </w:t>
      </w:r>
      <w:r>
        <w:rPr>
          <w:rtl w:val="true"/>
        </w:rPr>
        <w:t>امام باقر علیه السلام</w:t>
      </w:r>
      <w:bookmarkEnd w:id="113"/>
    </w:p>
    <w:p>
      <w:pPr>
        <w:pStyle w:val="Heading3"/>
        <w:numPr>
          <w:ilvl w:val="2"/>
          <w:numId w:val="1"/>
        </w:numPr>
        <w:rPr/>
      </w:pPr>
      <w:bookmarkStart w:id="114" w:name="__RefHeading___Toc906513_1051229030"/>
      <w:bookmarkStart w:id="115" w:name="_Toc42"/>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الخامس ابو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علم النبيين صلوات اللّه عليهم اجمعين</w:t>
      </w:r>
    </w:p>
    <w:p>
      <w:pPr>
        <w:pStyle w:val="BookText"/>
        <w:rPr/>
      </w:pPr>
      <w:r>
        <w:rPr>
          <w:rFonts w:ascii="Amiri" w:hAnsi="Amiri" w:eastAsia="Amiri" w:cs="Amiri"/>
          <w:color w:val="111111"/>
          <w:sz w:val="28"/>
          <w:sz w:val="28"/>
          <w:szCs w:val="28"/>
          <w:rtl w:val="true"/>
          <w:lang w:bidi="ar-SA"/>
        </w:rPr>
        <w:t xml:space="preserve">ولد بالمدينة يوم الاثنين الثالث من صفر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خمسين من الهجرة،و قيل غرة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عبد اللّه فاطمة بنت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هاشمي من هاشميين و علويّ من 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كانت أمي قاعدة عند جدار، فتصدع الجدار،و سمعنا هدّة شديدة فقالت بيدها لا و حق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اذن اللّه لك في السقوط فبقي معلقا حتى جازته،فتصدق عنها ابي بمئة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 لم يدرك في آل الحسن مثلها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باقرا لأنه بقر العلم بقرا اي شقه شقا و اظهره اظهارا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السبط بن الجوزي سمّي الباقر من كثرة سجوده </w:t>
      </w:r>
      <w:r>
        <w:rPr>
          <w:rStyle w:val="FootnoteAnchor"/>
          <w:rtl w:val="true"/>
        </w:rPr>
        <w:footnoteReference w:id="436"/>
      </w:r>
      <w:r>
        <w:rPr>
          <w:rFonts w:ascii="Amiri" w:hAnsi="Amiri" w:eastAsia="Amiri" w:cs="Amiri"/>
          <w:color w:val="111111"/>
          <w:sz w:val="28"/>
          <w:sz w:val="28"/>
          <w:szCs w:val="28"/>
          <w:rtl w:val="true"/>
          <w:lang w:bidi="ar-SA"/>
        </w:rPr>
        <w:t>بقر السجود جبهته،اي فتحها و وسعها،و قيل لغزارة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التبقر التوسع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بخاتم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في وصف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عطا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العلماء عند احد قط اصغر منهم عند ابي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الحكم بن عتيبة مع جلالته في القوم بين يديه كأنّه صبيّ بين يدي معلمه،و كان جابر بن يزيد الجعفي اذا روى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الاوصياء و وارث علوم الانبياء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مسلم قال ما شجر في دائي </w:t>
      </w:r>
      <w:r>
        <w:rPr>
          <w:rStyle w:val="FootnoteAnchor"/>
          <w:rtl w:val="true"/>
        </w:rPr>
        <w:footnoteReference w:id="437"/>
      </w:r>
      <w:r>
        <w:rPr>
          <w:rFonts w:ascii="Amiri" w:hAnsi="Amiri" w:eastAsia="Amiri" w:cs="Amiri"/>
          <w:color w:val="111111"/>
          <w:sz w:val="28"/>
          <w:sz w:val="28"/>
          <w:szCs w:val="28"/>
          <w:rtl w:val="true"/>
          <w:lang w:bidi="ar-SA"/>
        </w:rPr>
        <w:t>شيء قط الا سألت عنه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سألته عن ثلاثين الف حديث و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ستة عشر الف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مضى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بالأمر بعده عليّ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 و الإمام و يخرج اللّه من صلب عليّ ولدا سميي و اشبه الناس بي،علمه علمي و حكمه حكمي،و هو الإمام و الحجة بعد ابيه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لعلمي لنشرت التوحيد و الإسلام و الدين و الشرائع من الصمد،و كيف لي و لم يجد جدّي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مخبأت </w:t>
      </w:r>
      <w:r>
        <w:rPr>
          <w:rStyle w:val="FootnoteAnchor"/>
          <w:rtl w:val="true"/>
        </w:rPr>
        <w:footnoteReference w:id="438"/>
      </w:r>
      <w:r>
        <w:rPr>
          <w:rFonts w:ascii="Amiri" w:hAnsi="Amiri" w:eastAsia="Amiri" w:cs="Amiri"/>
          <w:color w:val="111111"/>
          <w:sz w:val="28"/>
          <w:sz w:val="28"/>
          <w:szCs w:val="28"/>
          <w:rtl w:val="true"/>
          <w:lang w:bidi="ar-SA"/>
        </w:rPr>
        <w:t>كنوز المعارف و حقائق الاحكام و الحكم و اللطائف ما لا يخفى الا على منطمس البصيرة،و فاسد الطوية و السريرة و من ثم قيل هو باقر العلوم و شاهرها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الشيعة قبل ان يكون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يعرفون مناسك حجهم و حلالهم و حرامهم حتى كان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لهم و بين لهم مناسك حجهم و حلالهم و حرامهم حتى صار الناس يحتاجون اليهم من بعد ما كانوا يحتاجون الى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و لم يظهر عن احد من ولد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الدين و الآثار و السنة و علم القرآن و السيرة و فنون الادب ما ظهر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معالم الدين بقايا الصحابة و وجوه التابعين و رؤساء فقهاء المسلمين و صار بالفضل علما لأهله تضرب به الامثال،و تصير بوصفه الآثار و الأشعار،و فيه يقول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لبىّ على الاجبل </w:t>
      </w:r>
      <w:r>
        <w:rPr>
          <w:rStyle w:val="FootnoteAnchor"/>
          <w:rtl w:val="true"/>
        </w:rPr>
        <w:footnoteReference w:id="4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ميمون القداح عن جعفر بن محمد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فرد عليّ السلام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 و ذلك بعد ما كفّ بصره،فقلت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بنيّ ادن مني فدنوت منه فقبل يدي ثم اهوى الى رجلي يقبلهما،فتنحيت عنه،ثم قال لي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السلام،فقلت و على رسول اللّه السلام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بركاته،و كيف ذلك يا جابر،فقال كنت معه ذات يوم فقال لي يا جابر لعلك تبقى حتى رجلا من ولدي يقال له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اللّه له النور و الحكمة فأقرئه مني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الكليني في كتاب الاطعمة من الكافي عن ابي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اقبل رجل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 يا عبد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الكوفة فقلت ما حاجتك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اتعرف ابا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نعم، فما حاجتك اليه قال هيأت له اربعين مسألة اسأله عنها،فما كان من حق اخذته و ما كان من باطل تركته،قال ابو حمزة،فقلت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ما بين الحق و الباطل،قال نعم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فما حاجتك اليه،اذا كنت تعرف ما بين الحق و الباطل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الكوفة انتم قوم ما تطاقون اذا رأيت ابا جعفر فاخبرني فما انقطع كلامي معه حتى اقبل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 اهل خراسان و غيرهم يسألونه عن مناسك الحج،فمضى حتى جلس مجلسه و جلس الرجل قريبا منه،قال ابو حمزة فجلست حيث اسمع الكلام و حوله عالم من الناس،فلما قضى حوائجهم و انصرفوا التفت الى الرجل، فقال له من انت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قتادة بن دعامة </w:t>
      </w:r>
      <w:r>
        <w:rPr>
          <w:rStyle w:val="FootnoteAnchor"/>
          <w:rtl w:val="true"/>
        </w:rPr>
        <w:footnoteReference w:id="440"/>
      </w:r>
      <w:r>
        <w:rPr>
          <w:rFonts w:ascii="Amiri" w:hAnsi="Amiri" w:eastAsia="Amiri" w:cs="Amiri"/>
          <w:color w:val="111111"/>
          <w:sz w:val="28"/>
          <w:sz w:val="28"/>
          <w:szCs w:val="28"/>
          <w:rtl w:val="true"/>
          <w:lang w:bidi="ar-SA"/>
        </w:rPr>
        <w:t>البصري فقال له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فقيه اهل البصرة،قال نعم،فقال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ان اللّه جل و عز خلق خلقا من خلقه،فجعلهم حججا على خلقه،فهم اوتاد في ارضه،قوام بأمره،نجباء في علمه،اصطفاهم قبل خلقه اظلة عن يمين عرشه،قال فسكت قتادة طويلا،ثم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و اللّه لقد جلست بين يدي الفقهاء و قدام ابن عباس،فما اضطرب قلبي قدام واحد منهم ما اضطرب قدامك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تدري اين انت،انت بين يدي بيوت أذن اللّه ان ترفع و يذكر فيها اسمه يسبّح له فيها بالغدو و الآصال،رجال لا تلهيهم تجارة و لا بيع عن ذكر</w:t>
      </w:r>
      <w:r>
        <w:rPr>
          <w:rFonts w:eastAsia="Amiri" w:cs="Amiri" w:ascii="Amiri" w:hAnsi="Amiri"/>
          <w:color w:val="111111"/>
          <w:sz w:val="28"/>
          <w:szCs w:val="28"/>
          <w:rtl w:val="true"/>
          <w:lang w:bidi="ar-SA"/>
        </w:rPr>
        <w:t>).</w:t>
      </w:r>
      <w:bookmarkStart w:id="116" w:name="pg7317_73668"/>
    </w:p>
    <w:p>
      <w:pPr>
        <w:pStyle w:val="BookText"/>
        <w:rPr/>
      </w:pPr>
      <w:bookmarkEnd w:id="116"/>
      <w:r>
        <w:rPr>
          <w:rFonts w:ascii="Amiri" w:hAnsi="Amiri" w:eastAsia="Amiri" w:cs="Amiri"/>
          <w:color w:val="111111"/>
          <w:sz w:val="28"/>
          <w:sz w:val="28"/>
          <w:szCs w:val="28"/>
          <w:rtl w:val="true"/>
          <w:lang w:bidi="ar-SA"/>
        </w:rPr>
        <w:t xml:space="preserve">اللّه،و اقام الصلاة و ايتاء الزكاة،فانت ثم </w:t>
      </w:r>
      <w:r>
        <w:rPr>
          <w:rStyle w:val="FootnoteAnchor"/>
          <w:rtl w:val="true"/>
        </w:rPr>
        <w:footnoteReference w:id="441"/>
      </w:r>
      <w:r>
        <w:rPr>
          <w:rFonts w:ascii="Amiri" w:hAnsi="Amiri" w:eastAsia="Amiri" w:cs="Amiri"/>
          <w:color w:val="111111"/>
          <w:sz w:val="28"/>
          <w:sz w:val="28"/>
          <w:szCs w:val="28"/>
          <w:rtl w:val="true"/>
          <w:lang w:bidi="ar-SA"/>
        </w:rPr>
        <w:t>و نحن اولئك،فقال له قتادة صدقت و اللّه جعلني اللّه فداك و اللّه ما هي بيوت حجارة و لا طين،قال قتادة فاخبرني عن الجبن فتبسم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رجعت مسائلك الى هذا قال ضلت عليّ فقال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906515_1051229030"/>
      <w:bookmarkStart w:id="118" w:name="_Toc43"/>
      <w:bookmarkEnd w:id="117"/>
      <w:r>
        <w:rPr>
          <w:rtl w:val="true"/>
        </w:rPr>
        <w:t>فصل في احوال الإمام ابي جعفر الباقر</w:t>
      </w:r>
      <w:r>
        <w:rPr>
          <w:rtl w:val="true"/>
        </w:rPr>
        <w:t>(</w:t>
      </w:r>
      <w:r>
        <w:rPr>
          <w:rtl w:val="true"/>
        </w:rPr>
        <w:t>عليه السلام</w:t>
      </w:r>
      <w:r>
        <w:rPr>
          <w:rtl w:val="true"/>
        </w:rPr>
        <w:t>)</w:t>
      </w:r>
      <w:bookmarkEnd w:id="118"/>
    </w:p>
    <w:p>
      <w:pPr>
        <w:pStyle w:val="BookText"/>
        <w:rPr/>
      </w:pPr>
      <w:r>
        <w:rPr>
          <w:rFonts w:ascii="Amiri" w:hAnsi="Amiri" w:eastAsia="Amiri" w:cs="Amiri"/>
          <w:color w:val="111111"/>
          <w:sz w:val="28"/>
          <w:sz w:val="28"/>
          <w:szCs w:val="28"/>
          <w:rtl w:val="true"/>
          <w:lang w:bidi="ar-SA"/>
        </w:rPr>
        <w:t xml:space="preserve">روي عن الزهري </w:t>
      </w:r>
      <w:r>
        <w:rPr>
          <w:rStyle w:val="FootnoteAnchor"/>
          <w:rtl w:val="true"/>
        </w:rPr>
        <w:footnoteReference w:id="442"/>
      </w:r>
      <w:r>
        <w:rPr>
          <w:rFonts w:ascii="Amiri" w:hAnsi="Amiri" w:eastAsia="Amiri" w:cs="Amiri"/>
          <w:color w:val="111111"/>
          <w:sz w:val="28"/>
          <w:sz w:val="28"/>
          <w:szCs w:val="28"/>
          <w:rtl w:val="true"/>
          <w:lang w:bidi="ar-SA"/>
        </w:rPr>
        <w:t>قال دخلت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 الذي توفي فيه فدخل عليه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فحدثه طويلا بالسر فسمعته يقول فيما يقول،عليك بحسن الخلق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الشام الى هشام بن عبد الملك و صار ببابه قال هشام لاصحابه اذا سكتّ من توبيخ محمد بن علي فلتوبخوه،ثم امر ان يؤذن له فلما دخل عليه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فعمهم بالسلام جميعا ثم جلس فازداد هشام عليه حنقا بتركه السلام عليه بالخلافة،و جلوسه بغير اذن، فقال يا محمد بن علي لا يزال الرجل منكم قد شق عصا المسلمين و دعا الى نفسه و زعم انه الإمام سفها و قلة علم و جعل يوبخه فلما سكت أقبل القوم عليه رجل بعد رجل يوبخه،فلما سكت القوم 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اين تذهبون و اين يراد بكم،بنا هدى اللّه اوّلكم،و بنا يختم آخركم،فان يكن لكم ملك معجل فان لنا ملكا مؤجّلا و ليس بعد ملكنا ملك لأنّا اهل العاقبة،يقول اللّه عز و جل و العاقبة للمتقين،فامر به</w:t>
      </w:r>
    </w:p>
    <w:p>
      <w:pPr>
        <w:pStyle w:val="BookText"/>
        <w:rPr/>
      </w:pPr>
      <w:r>
        <w:rPr>
          <w:rFonts w:ascii="Amiri" w:hAnsi="Amiri" w:eastAsia="Amiri" w:cs="Amiri"/>
          <w:color w:val="111111"/>
          <w:sz w:val="28"/>
          <w:sz w:val="28"/>
          <w:szCs w:val="28"/>
          <w:rtl w:val="true"/>
          <w:lang w:bidi="ar-SA"/>
        </w:rPr>
        <w:t xml:space="preserve">الى الحبس فلما صار في الحبس تكلم فلم يبق في الحبس رجل الا ترشفه </w:t>
      </w:r>
      <w:r>
        <w:rPr>
          <w:rStyle w:val="FootnoteAnchor"/>
          <w:rtl w:val="true"/>
        </w:rPr>
        <w:footnoteReference w:id="443"/>
      </w:r>
      <w:r>
        <w:rPr>
          <w:rFonts w:ascii="Amiri" w:hAnsi="Amiri" w:eastAsia="Amiri" w:cs="Amiri"/>
          <w:color w:val="111111"/>
          <w:sz w:val="28"/>
          <w:sz w:val="28"/>
          <w:szCs w:val="28"/>
          <w:rtl w:val="true"/>
          <w:lang w:bidi="ar-SA"/>
        </w:rPr>
        <w:t xml:space="preserve">و حنّ عليه فجاء صاحب الحبس الى هشام و اخبره بخبره فأمر به،فحمل على البريد هو و اصحابه ليردوا الى المدينة،و امر ان لا تخرج لهم الاسواق و حال بينهم و بين الطعام و الشراب،فساروا ثلاثا لا يجدون طعاما و لا شرابا حتى انتهوا الى مدين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فاغلق باب المدينة دونهم،فشكا اصحابه العطش و الجوع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جبلا اشرف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المدينة الظالم اهلها،انا بقية اللّه،يقول اللّه بقية اللّه خير لكم ان كنتم مؤمنين و ما انا عليكم بحفيظ،قال و كان فيهم شيخ كبير فأتاهم فقال يا قوم هذه و اللّه دعوة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لم تخرجوا الى هذا الرجل بالاسواق لتؤخذن من فوقكم و من تحت ارجلكم فصدقوني هذه المرة و اطيعوني و كذبوني فيما تستأنفون فاني ناصح لكم،قال فبادروا و اخرجوا الى ابي جعفر و اصحابه الأسواق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في الحبس رجل الا ترشّفه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الترشف المص و التقبيل مع اجتماع الماء في الفم و هو كناية عن مبالغتهم في اخذ العلم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غاية الحب و لعله تصحيف ترسفه بالسين المهملة يعني مشى اليه مشي المقيد يتحامل رجله مع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محمد بن </w:t>
      </w:r>
      <w:r>
        <w:rPr>
          <w:rStyle w:val="FootnoteAnchor"/>
          <w:rtl w:val="true"/>
        </w:rPr>
        <w:footnoteReference w:id="446"/>
      </w:r>
      <w:r>
        <w:rPr>
          <w:rFonts w:ascii="Amiri" w:hAnsi="Amiri" w:eastAsia="Amiri" w:cs="Amiri"/>
          <w:color w:val="111111"/>
          <w:sz w:val="28"/>
          <w:sz w:val="28"/>
          <w:szCs w:val="28"/>
          <w:rtl w:val="true"/>
          <w:lang w:bidi="ar-SA"/>
        </w:rPr>
        <w:t>المنكدر كان</w:t>
      </w:r>
    </w:p>
    <w:p>
      <w:pPr>
        <w:pStyle w:val="BookText"/>
        <w:rPr/>
      </w:pPr>
      <w:r>
        <w:rPr>
          <w:rFonts w:ascii="Amiri" w:hAnsi="Amiri" w:eastAsia="Amiri" w:cs="Amiri"/>
          <w:color w:val="111111"/>
          <w:sz w:val="28"/>
          <w:sz w:val="28"/>
          <w:szCs w:val="28"/>
          <w:rtl w:val="true"/>
          <w:lang w:bidi="ar-SA"/>
        </w:rPr>
        <w:t>يقول ما كنت ارى ان مثل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خلفا لفضل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ابنه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ان اعظه فوعظني فقال له اصحابه باي شيء وعظك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الى بعض نواحي المدينة في ساعة حارّة فلقيت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بدينا و هو متكيء على غلامين له اسودين او موليين له، فقلت في نفسي شيخ من شيوخ قريش في هذه الساعة على هذه الحال في طلب الدنيا،و اللّه لأعظنه،فدنوت منه فسلمت عليه فسلم عليّ بنهر و قد تصبّب عرقا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اللّه،شيخ من اشياخ قريش في هذه الساعة على هذه الحال في طلب الدنيا،لو جاءك الموت و انت على هذه الحال، قال فخلى عن الغلامين من يده ثم تساند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و اللّه الموت و انا في هذه الحال جائني و انا في طاعة من طاعات اللّه،اكف بها نفسي عنك و عن الناس،و انما كنت اخاف الموت لو جاءني و انا على معصية من معاصي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اردت ان اعظك فوعظتني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حاجا فلما دخل المسجد و نظر الى البيت بكى حتى علا صوته ثم طاف بالبيت و صلّى عند المقام فرفع رأسه من سجوده،فاذا موضع سجوده مبتل من كثرة دموع عينيه،و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ضحك قال اللهم لا تمقتني،و كان يقول في جوف الليل في تضرعه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فلم أأتمر،و نهيتني فلم انزجر فها انا ذا عبدك بين يديك و لا 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احزنه امر جمع النساء و الصبيان ثم دعا،و أمنوا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كثير الذكر لقد كنت امشي معه و انه ليذكر اللّه و لقد كان يحدث القوم و ما يشغله ذلك عن ذكر</w:t>
      </w:r>
      <w:r>
        <w:rPr>
          <w:rFonts w:eastAsia="Amiri" w:cs="Amiri" w:ascii="Amiri" w:hAnsi="Amiri"/>
          <w:color w:val="111111"/>
          <w:sz w:val="28"/>
          <w:szCs w:val="28"/>
          <w:rtl w:val="true"/>
          <w:lang w:bidi="ar-SA"/>
        </w:rPr>
        <w:t>).</w:t>
      </w:r>
      <w:bookmarkStart w:id="119" w:name="pg7317_73674"/>
    </w:p>
    <w:p>
      <w:pPr>
        <w:pStyle w:val="BookText"/>
        <w:rPr/>
      </w:pPr>
      <w:bookmarkEnd w:id="119"/>
      <w:r>
        <w:rPr>
          <w:rFonts w:ascii="Amiri" w:hAnsi="Amiri" w:eastAsia="Amiri" w:cs="Amiri"/>
          <w:color w:val="111111"/>
          <w:sz w:val="28"/>
          <w:sz w:val="28"/>
          <w:szCs w:val="28"/>
          <w:rtl w:val="true"/>
          <w:lang w:bidi="ar-SA"/>
        </w:rPr>
        <w:t xml:space="preserve">اللّه،و كنت ارى لسانه لازقا </w:t>
      </w:r>
      <w:r>
        <w:rPr>
          <w:rStyle w:val="FootnoteAnchor"/>
          <w:rtl w:val="true"/>
        </w:rPr>
        <w:footnoteReference w:id="447"/>
      </w:r>
      <w:r>
        <w:rPr>
          <w:rFonts w:ascii="Amiri" w:hAnsi="Amiri" w:eastAsia="Amiri" w:cs="Amiri"/>
          <w:color w:val="111111"/>
          <w:sz w:val="28"/>
          <w:sz w:val="28"/>
          <w:szCs w:val="28"/>
          <w:rtl w:val="true"/>
          <w:lang w:bidi="ar-SA"/>
        </w:rPr>
        <w:t>بحنكه يقول لا اله الا اللّه و كان يجمعنا فيأمرنا بالذكر حتى تطلع الشمس،و يأمر بالقراءة من كان يقرأ منّا و من كان لا يقرأ منّا امره بالذكر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06517_1051229030"/>
      <w:bookmarkStart w:id="121" w:name="_Toc44"/>
      <w:bookmarkEnd w:id="120"/>
      <w:r>
        <w:rPr>
          <w:rtl w:val="true"/>
        </w:rPr>
        <w:t>فصل في مكارم اخلاقه</w:t>
      </w:r>
      <w:r>
        <w:rPr>
          <w:rtl w:val="true"/>
        </w:rPr>
        <w:t>(</w:t>
      </w:r>
      <w:r>
        <w:rPr>
          <w:rtl w:val="true"/>
        </w:rPr>
        <w:t>عليه السلام</w:t>
      </w:r>
      <w:r>
        <w:rPr>
          <w:rtl w:val="true"/>
        </w:rPr>
        <w:t>)</w:t>
      </w:r>
      <w:bookmarkEnd w:id="121"/>
    </w:p>
    <w:p>
      <w:pPr>
        <w:pStyle w:val="BookText"/>
        <w:rPr/>
      </w:pPr>
      <w:r>
        <w:rPr>
          <w:rFonts w:ascii="Amiri" w:hAnsi="Amiri" w:eastAsia="Amiri" w:cs="Amiri"/>
          <w:color w:val="111111"/>
          <w:sz w:val="28"/>
          <w:sz w:val="28"/>
          <w:szCs w:val="28"/>
          <w:rtl w:val="true"/>
          <w:lang w:bidi="ar-SA"/>
        </w:rPr>
        <w:t>كان ابو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وصف من الفضل في العلم و السؤدد </w:t>
      </w:r>
      <w:r>
        <w:rPr>
          <w:rStyle w:val="FootnoteAnchor"/>
          <w:rtl w:val="true"/>
        </w:rPr>
        <w:footnoteReference w:id="448"/>
      </w:r>
      <w:r>
        <w:rPr>
          <w:rFonts w:ascii="Amiri" w:hAnsi="Amiri" w:eastAsia="Amiri" w:cs="Amiri"/>
          <w:color w:val="111111"/>
          <w:sz w:val="28"/>
          <w:sz w:val="28"/>
          <w:szCs w:val="28"/>
          <w:rtl w:val="true"/>
          <w:lang w:bidi="ar-SA"/>
        </w:rPr>
        <w:t>و الرياسة و الإمامة ظاهر الجود في الخاصة و العامة،مشهور الكرم في الكافة،معروفا بالتفضل و الاحسان مع كثرة عياله و توسط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أقل اهل بيته مالا و اعظمهم مؤونة و كان يتصدق كل جمعة بدينار و كان يقول الصدقة يوم الجمعة تضاعف،لفضل يوم الجمعة على غيره من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و جفاء الاخوان،فقال بئس الاخ اخا يرعاك غنيا و يقطعك فقيرا ثم أمر غلامه فاخرج كيسا فيه سبعمئة درهم و قال استنفق هذه فاذا نفدت فاعلمني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يجير </w:t>
      </w:r>
      <w:r>
        <w:rPr>
          <w:rStyle w:val="FootnoteAnchor"/>
          <w:rtl w:val="true"/>
        </w:rPr>
        <w:footnoteReference w:id="449"/>
      </w:r>
      <w:r>
        <w:rPr>
          <w:rFonts w:ascii="Amiri" w:hAnsi="Amiri" w:eastAsia="Amiri" w:cs="Amiri"/>
          <w:color w:val="111111"/>
          <w:sz w:val="28"/>
          <w:sz w:val="28"/>
          <w:szCs w:val="28"/>
          <w:rtl w:val="true"/>
          <w:lang w:bidi="ar-SA"/>
        </w:rPr>
        <w:t>الخمسمئة درهم الى الستمئة الى الالف درهم و كان لا يملّ من صلة الاخوان و قاصديه و مؤمليه و راجيه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الاعمال ثلاثة،مواساة الاخوان في المال و انصاف الناس من نفسك و 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ما شيب </w:t>
      </w:r>
      <w:r>
        <w:rPr>
          <w:rStyle w:val="FootnoteAnchor"/>
          <w:rtl w:val="true"/>
        </w:rPr>
        <w:footnoteReference w:id="450"/>
      </w:r>
      <w:r>
        <w:rPr>
          <w:rFonts w:ascii="Amiri" w:hAnsi="Amiri" w:eastAsia="Amiri" w:cs="Amiri"/>
          <w:color w:val="111111"/>
          <w:sz w:val="28"/>
          <w:sz w:val="28"/>
          <w:szCs w:val="28"/>
          <w:rtl w:val="true"/>
          <w:lang w:bidi="ar-SA"/>
        </w:rPr>
        <w:t>شيء بشيء احسن من حلم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الجاحظ في كتاب البيان و التبيين،قال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حال الدنيا بحذافيرها </w:t>
      </w:r>
      <w:r>
        <w:rPr>
          <w:rStyle w:val="FootnoteAnchor"/>
          <w:rtl w:val="true"/>
        </w:rPr>
        <w:footnoteReference w:id="451"/>
      </w:r>
      <w:r>
        <w:rPr>
          <w:rFonts w:ascii="Amiri" w:hAnsi="Amiri" w:eastAsia="Amiri" w:cs="Amiri"/>
          <w:color w:val="111111"/>
          <w:sz w:val="28"/>
          <w:sz w:val="28"/>
          <w:szCs w:val="28"/>
          <w:rtl w:val="true"/>
          <w:lang w:bidi="ar-SA"/>
        </w:rPr>
        <w:t>في كلمتين،فقال صلاح جميع المعايش و التعاشر،ملء مكيال،ثلثان فطنة،و ثلث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بقر،قال لا،انا باقر،قال انت ابن الطباخة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حرفتها،قال انت ابن السوداء الزنجية البذية </w:t>
      </w:r>
      <w:r>
        <w:rPr>
          <w:rStyle w:val="FootnoteAnchor"/>
          <w:rtl w:val="true"/>
        </w:rPr>
        <w:footnoteReference w:id="452"/>
      </w:r>
      <w:r>
        <w:rPr>
          <w:rFonts w:ascii="Amiri" w:hAnsi="Amiri" w:eastAsia="Amiri" w:cs="Amiri"/>
          <w:color w:val="111111"/>
          <w:sz w:val="28"/>
          <w:sz w:val="28"/>
          <w:szCs w:val="28"/>
          <w:rtl w:val="true"/>
          <w:lang w:bidi="ar-SA"/>
        </w:rPr>
        <w:t>،قال ان كنت صدقت غفر اللّه لها،و ان كنت كذبت غفر اللّه لك قال فأسلم النصراني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لقد اقتدى به سلام اللّه عليه في هذا الخلق الشريف افضل الحكماء و المتكلمين سلطان العلماء و المحققين الوزير الاعظم الخواجه نصير الملة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ذكرنا في ترجمته في الفوائد الرضوية،ان ورقة حضرت اليه من شخص من جملة ما فيها،يا كلب بن كلب فكان الجواب اما قوله يا كذا فليس بصحيح لأن الكلب من ذوات الأربع و هو نابح </w:t>
      </w:r>
      <w:r>
        <w:rPr>
          <w:rStyle w:val="FootnoteAnchor"/>
          <w:rtl w:val="true"/>
        </w:rPr>
        <w:footnoteReference w:id="453"/>
      </w:r>
      <w:r>
        <w:rPr>
          <w:rFonts w:ascii="Amiri" w:hAnsi="Amiri" w:eastAsia="Amiri" w:cs="Amiri"/>
          <w:color w:val="111111"/>
          <w:sz w:val="28"/>
          <w:sz w:val="28"/>
          <w:szCs w:val="28"/>
          <w:rtl w:val="true"/>
          <w:lang w:bidi="ar-SA"/>
        </w:rPr>
        <w:t xml:space="preserve">طويل الأظفار،و اما انا فمنتصب القامة بادي البشرة عريض الاظفار ناطق ضاحك فهذه الفصول و الخواص غير تلك الفصول و الخواص،و اطال في نقض كل ما قال،و هكذا رد عليه بحسن طوية </w:t>
      </w:r>
      <w:r>
        <w:rPr>
          <w:rStyle w:val="FootnoteAnchor"/>
          <w:rtl w:val="true"/>
        </w:rPr>
        <w:footnoteReference w:id="454"/>
      </w:r>
      <w:r>
        <w:rPr>
          <w:rFonts w:ascii="Amiri" w:hAnsi="Amiri" w:eastAsia="Amiri" w:cs="Amiri"/>
          <w:color w:val="111111"/>
          <w:sz w:val="28"/>
          <w:sz w:val="28"/>
          <w:szCs w:val="28"/>
          <w:rtl w:val="true"/>
          <w:lang w:bidi="ar-SA"/>
        </w:rPr>
        <w:t xml:space="preserve">و تأن غير منزعج </w:t>
      </w:r>
      <w:r>
        <w:rPr>
          <w:rStyle w:val="FootnoteAnchor"/>
          <w:rtl w:val="true"/>
        </w:rPr>
        <w:footnoteReference w:id="455"/>
      </w:r>
      <w:r>
        <w:rPr>
          <w:rFonts w:ascii="Amiri" w:hAnsi="Amiri" w:eastAsia="Amiri" w:cs="Amiri"/>
          <w:color w:val="111111"/>
          <w:sz w:val="28"/>
          <w:sz w:val="28"/>
          <w:szCs w:val="28"/>
          <w:rtl w:val="true"/>
          <w:lang w:bidi="ar-SA"/>
        </w:rPr>
        <w:t>و لم يقل في الجواب كلمة قبيحة،قلت ليس هذا ببدع ممن قال في حقه العلامة في اجازته الكبيرة،و كان هذا الشيخ افضل عصره في العلوم العقلية و النقلية،و له مصنفات كثيرة في العلوم الحكمية،و الاحكام الشرعية علىق</w:t>
      </w:r>
      <w:r>
        <w:rPr>
          <w:rFonts w:eastAsia="Amiri" w:cs="Amiri" w:ascii="Amiri" w:hAnsi="Amiri"/>
          <w:color w:val="111111"/>
          <w:sz w:val="28"/>
          <w:szCs w:val="28"/>
          <w:rtl w:val="true"/>
          <w:lang w:bidi="ar-SA"/>
        </w:rPr>
        <w:t>.</w:t>
      </w:r>
      <w:bookmarkStart w:id="122" w:name="pg7317_73679"/>
    </w:p>
    <w:p>
      <w:pPr>
        <w:pStyle w:val="BookText"/>
        <w:rPr/>
      </w:pPr>
      <w:bookmarkEnd w:id="122"/>
      <w:r>
        <w:rPr>
          <w:rFonts w:ascii="Amiri" w:hAnsi="Amiri" w:eastAsia="Amiri" w:cs="Amiri"/>
          <w:color w:val="111111"/>
          <w:sz w:val="28"/>
          <w:sz w:val="28"/>
          <w:szCs w:val="28"/>
          <w:rtl w:val="true"/>
          <w:lang w:bidi="ar-SA"/>
        </w:rPr>
        <w:t>مذهب الإمامية،و كان اشرف من شاهدناه في الاخلاق،نور اللّه مضجعه، قرأت عليه إلهيات الشفا لأبي علي بن سينا و بعض التذكرة في الهيئة، تصنيفه،ثم ادركه الموت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06519_1051229030"/>
      <w:bookmarkStart w:id="124" w:name="_Toc45"/>
      <w:bookmarkEnd w:id="123"/>
      <w:r>
        <w:rPr>
          <w:rtl w:val="true"/>
        </w:rPr>
        <w:t>فصل في كلماته و حكمه</w:t>
      </w:r>
      <w:r>
        <w:rPr>
          <w:rtl w:val="true"/>
        </w:rPr>
        <w:t>(</w:t>
      </w:r>
      <w:r>
        <w:rPr>
          <w:rtl w:val="true"/>
        </w:rPr>
        <w:t>عليه السلام</w:t>
      </w:r>
      <w:r>
        <w:rPr>
          <w:rtl w:val="true"/>
        </w:rPr>
        <w:t>)</w:t>
      </w:r>
      <w:bookmarkEnd w:id="124"/>
    </w:p>
    <w:p>
      <w:pPr>
        <w:pStyle w:val="BookText"/>
        <w:rPr/>
      </w:pPr>
      <w:r>
        <w:rPr>
          <w:rFonts w:ascii="Amiri" w:hAnsi="Amiri" w:eastAsia="Amiri" w:cs="Amiri"/>
          <w:color w:val="111111"/>
          <w:sz w:val="28"/>
          <w:sz w:val="28"/>
          <w:szCs w:val="28"/>
          <w:rtl w:val="true"/>
          <w:lang w:bidi="ar-SA"/>
        </w:rPr>
        <w:t>و من كلمات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التفقه في الدين و الصبر على النائبة </w:t>
      </w:r>
      <w:r>
        <w:rPr>
          <w:rStyle w:val="FootnoteAnchor"/>
          <w:rtl w:val="true"/>
        </w:rPr>
        <w:footnoteReference w:id="456"/>
      </w:r>
      <w:r>
        <w:rPr>
          <w:rFonts w:ascii="Amiri" w:hAnsi="Amiri" w:eastAsia="Amiri" w:cs="Amiri"/>
          <w:color w:val="111111"/>
          <w:sz w:val="28"/>
          <w:sz w:val="28"/>
          <w:szCs w:val="28"/>
          <w:rtl w:val="true"/>
          <w:lang w:bidi="ar-SA"/>
        </w:rPr>
        <w:t>و تقدير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يجعل اللّه له في نفسه واعظا فان مواعظ الناس لن تغني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رجل قد لقى رجلا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 اللّه عدوك و ما له عدو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اللّه من عصاه 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أحبّ مطيع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وصيته لجابر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اغتنم من اهل زمانك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حضرت لم تعرف </w:t>
      </w:r>
      <w:r>
        <w:rPr>
          <w:rStyle w:val="FootnoteAnchor"/>
          <w:rtl w:val="true"/>
        </w:rPr>
        <w:footnoteReference w:id="457"/>
      </w:r>
      <w:r>
        <w:rPr>
          <w:rFonts w:ascii="Amiri" w:hAnsi="Amiri" w:eastAsia="Amiri" w:cs="Amiri"/>
          <w:color w:val="111111"/>
          <w:sz w:val="28"/>
          <w:sz w:val="28"/>
          <w:szCs w:val="28"/>
          <w:rtl w:val="true"/>
          <w:lang w:bidi="ar-SA"/>
        </w:rPr>
        <w:t>و ان غبت لم تفتقد،و ان شهدت لم تشاور،و ان قلت لم يقبل قولك،و ان خطبت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الحاجة الى من اصاب ماله حديثا كمثل الدرهم في فم الافعى انت اليه محوج </w:t>
      </w:r>
      <w:r>
        <w:rPr>
          <w:rStyle w:val="FootnoteAnchor"/>
          <w:rtl w:val="true"/>
        </w:rPr>
        <w:footnoteReference w:id="458"/>
      </w:r>
      <w:r>
        <w:rPr>
          <w:rFonts w:ascii="IRNazanin" w:hAnsi="IRNazanin" w:eastAsia="IRNazanin"/>
          <w:color w:val="111111"/>
          <w:sz w:val="28"/>
          <w:sz w:val="28"/>
          <w:szCs w:val="28"/>
          <w:rtl w:val="true"/>
          <w:lang w:bidi="fa-IR"/>
        </w:rPr>
        <w:t>و انت منها على 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الايمان مقرونان في قرن فاذا ذهب احدهما تبعه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لبعض شيعته و قد اراد سفرا،فقال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تسيرن سيرا و انت حاف،و لا تنزلن عن دابتك ليلا الا و رجلاك في خف،و لا تبولن في نفق و لا تذوقن بقلة </w:t>
      </w:r>
      <w:r>
        <w:rPr>
          <w:rStyle w:val="FootnoteAnchor"/>
          <w:rtl w:val="true"/>
        </w:rPr>
        <w:footnoteReference w:id="459"/>
      </w:r>
      <w:r>
        <w:rPr>
          <w:rFonts w:ascii="Amiri" w:hAnsi="Amiri" w:eastAsia="Amiri" w:cs="Amiri"/>
          <w:color w:val="111111"/>
          <w:sz w:val="28"/>
          <w:sz w:val="28"/>
          <w:szCs w:val="28"/>
          <w:rtl w:val="true"/>
          <w:lang w:bidi="ar-SA"/>
        </w:rPr>
        <w:t xml:space="preserve">و لا تشمها حتى تعلم ما هي،و لا تشربن من سقاء </w:t>
      </w:r>
      <w:r>
        <w:rPr>
          <w:rStyle w:val="FootnoteAnchor"/>
          <w:rtl w:val="true"/>
        </w:rPr>
        <w:footnoteReference w:id="460"/>
      </w:r>
      <w:r>
        <w:rPr>
          <w:rFonts w:ascii="Amiri" w:hAnsi="Amiri" w:eastAsia="Amiri" w:cs="Amiri"/>
          <w:color w:val="111111"/>
          <w:sz w:val="28"/>
          <w:sz w:val="28"/>
          <w:szCs w:val="28"/>
          <w:rtl w:val="true"/>
          <w:lang w:bidi="ar-SA"/>
        </w:rPr>
        <w:t>حتى تعرف ما فيه و لا تسيرن الا مع من تعرف،و احذر من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اعطي الخلق و الرفق فقد اعطي الخير و الراحة و حسن حاله في دنياه و آخرته و من حرم الخلق و الرفق كان ذلك سبيلا الى كل شر و بلية الا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وردت روايات كثيرة في مدح الرفق و كفى في ذلك ما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الدين لمتين،فاوغل فيه برفق و لا تبغض الى نفسك عبادة اللّه فان المنبتّ لا ارضا قطع و لا ظهرا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للرجل اذا انقطع في سفره و عطب راحلته قد انبتّ من 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انه بقي في طريقه عاجزا عن مقصده لم يقض وطره و قد اعطب ظهره،و الظهر الابل التي يحمل عليها و تركب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الطوسي في آداب 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يغتنم ايام الحداثة و عنفوان الشباب و لا يجهد نفسه جهدا يضعف النفس و ينقطع عن العمل بل يستعمل الرفق في ذلك و الرفق اصل عظيم في جميع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25" w:name="pg7317_73683"/>
    </w:p>
    <w:p>
      <w:pPr>
        <w:pStyle w:val="Heading3"/>
        <w:numPr>
          <w:ilvl w:val="2"/>
          <w:numId w:val="1"/>
        </w:numPr>
        <w:rPr/>
      </w:pPr>
      <w:bookmarkStart w:id="126" w:name="__RefHeading___Toc906521_1051229030"/>
      <w:bookmarkStart w:id="127" w:name="_Toc46"/>
      <w:bookmarkEnd w:id="125"/>
      <w:bookmarkEnd w:id="126"/>
      <w:r>
        <w:rPr>
          <w:rtl w:val="true"/>
        </w:rPr>
        <w:t>فصل في وفاة الإمام محمد بن علي الباقر</w:t>
      </w:r>
      <w:r>
        <w:rPr>
          <w:rtl w:val="true"/>
        </w:rPr>
        <w:t>(</w:t>
      </w:r>
      <w:r>
        <w:rPr>
          <w:rtl w:val="true"/>
        </w:rPr>
        <w:t>عليه السلام</w:t>
      </w:r>
      <w:r>
        <w:rPr>
          <w:rtl w:val="true"/>
        </w:rPr>
        <w:t>)</w:t>
      </w:r>
      <w:bookmarkEnd w:id="127"/>
    </w:p>
    <w:p>
      <w:pPr>
        <w:pStyle w:val="BookText"/>
        <w:rPr/>
      </w:pPr>
      <w:r>
        <w:rPr>
          <w:rFonts w:ascii="Amiri" w:hAnsi="Amiri" w:eastAsia="Amiri" w:cs="Amiri"/>
          <w:color w:val="111111"/>
          <w:sz w:val="28"/>
          <w:sz w:val="28"/>
          <w:szCs w:val="28"/>
          <w:rtl w:val="true"/>
          <w:lang w:bidi="ar-SA"/>
        </w:rPr>
        <w:t>توفي ابو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يوم الاثنين سابع ذي 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اربع عشرة و مئة و له سبع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سمّه ابراهيم بن الوليد بن عبد الملك فتكون وفاته في ايام هشام بن عبد الملك،و قبره بالبقيع في القبر الذي فيه ابوه و عم ابيه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القبة التي فيها العباس،و أوصى الى 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 ان يكفنه في برده الذي كان يصلّي فيه يوم الجمعة و ان يعمّمه بعمامته و ان يربع قبره و يرفعه اربع اصابع و ان يحل عنه اطماره عند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ابي في وصيته،ان اكفنه في ثلاثة اثواب احدها رداء له حبرة،كان يصلي فيه يوم الجمعة و ثوب آخر و قميص،فقلت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تكتب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ان يغلبك الناس و ان قالوا كفّنه في اربعة او خمسة فلا تفعل،و عمّمني بعمامة،و ليس تعد العمامة من الكفن انما يعد ما يلف به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قال لي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اوقف لي من مالي كذا و كذا لنوادب تندبني عشر سنين بمنى،ايام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اوصى بثمانئة درهم لمأتمه،و كان يرى ذلك من السنة،لأن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اتخذوا لآل جعفر طعاما فقد شغلوا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كان على اميال من المدينة فرأى في منامه،فقيل له انطلق فصلّ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الملائكة تغسله في البقيع فجاء الرجل،فوجد ابا جعفر قد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bookmarkStart w:id="128" w:name="pg7317_73685"/>
    </w:p>
    <w:p>
      <w:pPr>
        <w:pStyle w:val="Heading2"/>
        <w:numPr>
          <w:ilvl w:val="1"/>
          <w:numId w:val="1"/>
        </w:numPr>
        <w:rPr/>
      </w:pPr>
      <w:bookmarkStart w:id="129" w:name="__RefHeading___Toc906523_1051229030"/>
      <w:bookmarkStart w:id="130" w:name="_Toc47"/>
      <w:bookmarkEnd w:id="128"/>
      <w:bookmarkEnd w:id="129"/>
      <w:r>
        <w:rPr>
          <w:rtl w:val="true"/>
        </w:rPr>
        <w:t xml:space="preserve">النور الثامن </w:t>
      </w:r>
      <w:r>
        <w:rPr>
          <w:rtl w:val="true"/>
        </w:rPr>
        <w:t xml:space="preserve">: </w:t>
      </w:r>
      <w:r>
        <w:rPr>
          <w:rtl w:val="true"/>
        </w:rPr>
        <w:t>امام صادق علیه السلام</w:t>
      </w:r>
      <w:bookmarkEnd w:id="130"/>
    </w:p>
    <w:p>
      <w:pPr>
        <w:pStyle w:val="Heading3"/>
        <w:numPr>
          <w:ilvl w:val="2"/>
          <w:numId w:val="1"/>
        </w:numPr>
        <w:rPr/>
      </w:pPr>
      <w:bookmarkStart w:id="131" w:name="__RefHeading___Toc906525_1051229030"/>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الإمام السادس ينبوع العلم و معدن الحكمة و اليقين</w:t>
      </w:r>
    </w:p>
    <w:p>
      <w:pPr>
        <w:pStyle w:val="BookText"/>
        <w:rPr/>
      </w:pPr>
      <w:r>
        <w:rPr>
          <w:rFonts w:ascii="Amiri" w:hAnsi="Amiri" w:eastAsia="Amiri" w:cs="Amiri"/>
          <w:color w:val="111111"/>
          <w:sz w:val="28"/>
          <w:sz w:val="28"/>
          <w:szCs w:val="28"/>
          <w:rtl w:val="true"/>
          <w:lang w:bidi="ar-SA"/>
        </w:rPr>
        <w:t>مولانا ابو عبد اللّه جعفر بن محمد الصادق الامين</w:t>
      </w:r>
    </w:p>
    <w:p>
      <w:pPr>
        <w:pStyle w:val="BookText"/>
        <w:rPr/>
      </w:pPr>
      <w:r>
        <w:rPr>
          <w:rFonts w:ascii="Amiri" w:hAnsi="Amiri" w:eastAsia="Amiri" w:cs="Amiri"/>
          <w:color w:val="111111"/>
          <w:sz w:val="28"/>
          <w:sz w:val="28"/>
          <w:szCs w:val="28"/>
          <w:rtl w:val="true"/>
          <w:lang w:bidi="ar-SA"/>
        </w:rPr>
        <w:t>صلوات اللّه عليه و على آبائه و ابنائه الطاهرين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يوم الاثنين سابع عشر من شهر ربيع الأول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و ثمانين من الهجرة،و هو اليوم الذي ولد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شريف عظيم البركة و لم يزل الصالحون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قديم الايام يعظمون حقّه،و يرعون حرمته و في صومه فضل كبير و ثواب جزيل و يستحب فيه الصدقة و زيارة المشاهد المشرّفة و التطوع بالخيرات و ادخال المسرّة على اهل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النجيبة الجليلة المكرمة فاطمة المعروفة بأم فروة بنت القاسم بن محمد بن ابي بكر،و امّها اسماء بنت عبد الرحمان بن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امّي ممّن آمنت و اتقت و احسنت، و اللّه يحب المحسنين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 فروة تطوف بالكعبة،عليها كساء، متنكرة،فاستلمت الحجر بيدها اليسرى فقال لها رجل يا امة اللّه اخطأت السّنة فقالت إنّا لأغنياء عن علمك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الظاهر ان الرجل كان من فقهاء العامة و كان المعروف </w:t>
      </w:r>
      <w:r>
        <w:rPr>
          <w:rStyle w:val="FootnoteAnchor"/>
          <w:rtl w:val="true"/>
        </w:rPr>
        <w:footnoteReference w:id="462"/>
      </w:r>
      <w:r>
        <w:rPr>
          <w:rFonts w:ascii="Amiri" w:hAnsi="Amiri" w:eastAsia="Amiri" w:cs="Amiri"/>
          <w:color w:val="111111"/>
          <w:sz w:val="28"/>
          <w:sz w:val="28"/>
          <w:szCs w:val="28"/>
          <w:rtl w:val="true"/>
          <w:lang w:bidi="ar-SA"/>
        </w:rPr>
        <w:t>بابن خرّبوذ يعبّر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ابوها القاسم من ثقات اصحاب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اتقى نساء زمانها،وروت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فروة اني لادعو لمذنبي شيعتنا في اليوم و الليلة مئة مرة يعني الاستغفار،لأنا نصبر على ما نعلم و هم يصبرون على ما لا يعلمون انتهى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لأم فروة اخت تعرف بأم حكيم كانت زوجة اسحاق العريضي بن عبد اللّه بن جعفر بن ابي طالب،ولدت له القاسم و هو رجل جليل كان اميرا على اليمن،و هو ابو داود بن القاسم المعروف </w:t>
      </w:r>
      <w:r>
        <w:rPr>
          <w:rStyle w:val="FootnoteAnchor"/>
          <w:rtl w:val="true"/>
        </w:rPr>
        <w:footnoteReference w:id="463"/>
      </w:r>
      <w:r>
        <w:rPr>
          <w:rFonts w:ascii="Amiri" w:hAnsi="Amiri" w:eastAsia="Amiri" w:cs="Amiri"/>
          <w:color w:val="111111"/>
          <w:sz w:val="28"/>
          <w:sz w:val="28"/>
          <w:szCs w:val="28"/>
          <w:rtl w:val="true"/>
          <w:lang w:bidi="ar-SA"/>
        </w:rPr>
        <w:t xml:space="preserve">بابي هاشم الجعفري البغدادي،العالم الورع،الثقة الجليل،الذي ادرك الرضا و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وكلاء الناحية المقدّسة،و لم يكن في آل ابي طالب مثله في علو النسب فانه ينتهي الى عبد اللّه بن جعفر بن ابي طالب بأبوين،القاسم بن اسحاق،توفي في جمادي الاولى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مئتين واحدى و ستين و كان قبره مشهورا يزار على ما صرح به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عياش كتاب في اخبار ابي هاشم الجعفري،يروي عنه الطبرسي في اعلام الورى</w:t>
      </w:r>
      <w:r>
        <w:rPr>
          <w:rFonts w:eastAsia="Amiri" w:cs="Amiri" w:ascii="Amiri" w:hAnsi="Amiri"/>
          <w:color w:val="111111"/>
          <w:sz w:val="28"/>
          <w:szCs w:val="28"/>
          <w:rtl w:val="true"/>
          <w:lang w:bidi="ar-SA"/>
        </w:rPr>
        <w:t>.).</w:t>
      </w:r>
      <w:bookmarkStart w:id="133" w:name="pg7317_73689"/>
    </w:p>
    <w:p>
      <w:pPr>
        <w:pStyle w:val="Heading3"/>
        <w:numPr>
          <w:ilvl w:val="2"/>
          <w:numId w:val="1"/>
        </w:numPr>
        <w:rPr/>
      </w:pPr>
      <w:bookmarkStart w:id="134" w:name="__RefHeading___Toc906527_1051229030"/>
      <w:bookmarkStart w:id="135" w:name="_Toc49"/>
      <w:bookmarkEnd w:id="133"/>
      <w:bookmarkEnd w:id="134"/>
      <w:r>
        <w:rPr>
          <w:rtl w:val="true"/>
        </w:rPr>
        <w:t>فصل في احوال الإمام جعفر الصادق</w:t>
      </w:r>
      <w:r>
        <w:rPr>
          <w:rtl w:val="true"/>
        </w:rPr>
        <w:t>(</w:t>
      </w:r>
      <w:r>
        <w:rPr>
          <w:rtl w:val="true"/>
        </w:rPr>
        <w:t>عليه السلام</w:t>
      </w:r>
      <w:r>
        <w:rPr>
          <w:rtl w:val="true"/>
        </w:rPr>
        <w:t>)</w:t>
      </w:r>
      <w:bookmarkEnd w:id="135"/>
    </w:p>
    <w:p>
      <w:pPr>
        <w:pStyle w:val="BookText"/>
        <w:rPr/>
      </w:pPr>
      <w:r>
        <w:rPr>
          <w:rFonts w:ascii="Amiri" w:hAnsi="Amiri" w:eastAsia="Amiri" w:cs="Amiri"/>
          <w:color w:val="111111"/>
          <w:sz w:val="28"/>
          <w:sz w:val="28"/>
          <w:szCs w:val="28"/>
          <w:rtl w:val="true"/>
          <w:lang w:bidi="ar-SA"/>
        </w:rPr>
        <w:t>قال السيد الشبلنجي الشافعي في نور الابصار في احوال ابي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مناقبه كثيرة تكاد تفوت عند الحاسب و يحار </w:t>
      </w:r>
      <w:r>
        <w:rPr>
          <w:rStyle w:val="FootnoteAnchor"/>
          <w:rtl w:val="true"/>
        </w:rPr>
        <w:footnoteReference w:id="464"/>
      </w:r>
      <w:r>
        <w:rPr>
          <w:rFonts w:ascii="Amiri" w:hAnsi="Amiri" w:eastAsia="Amiri" w:cs="Amiri"/>
          <w:color w:val="111111"/>
          <w:sz w:val="28"/>
          <w:sz w:val="28"/>
          <w:szCs w:val="28"/>
          <w:rtl w:val="true"/>
          <w:lang w:bidi="ar-SA"/>
        </w:rPr>
        <w:t>في انواعها فهم اليقظ الكاتب،و روى عنه جماعة من اعيان الأئمة و اعلامهم،كيحيى بن سعيد،و ابن جريح،و مالك بن انس، و الثوري،و ابن عيينة،و ابي أيوب السجستاني،و غيرهم،قال ابو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لا يسأل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 في كتاب ادب الكاتب و كتاب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الإمام جعفر الصادق بن محمد الباقر،فيه كل ما يحتاجون الى علمه الى يوم القيامة و الى هذا الجفر اشار ابو العلاء المعري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اتاهم علمهم في جلد جفر</w:t>
      </w:r>
    </w:p>
    <w:p>
      <w:pPr>
        <w:pStyle w:val="BookText"/>
        <w:rPr/>
      </w:pPr>
      <w:r>
        <w:rPr>
          <w:rFonts w:ascii="Amiri" w:hAnsi="Amiri" w:eastAsia="Amiri" w:cs="Amiri"/>
          <w:color w:val="111111"/>
          <w:sz w:val="28"/>
          <w:sz w:val="28"/>
          <w:szCs w:val="28"/>
          <w:rtl w:val="true"/>
          <w:lang w:bidi="ar-SA"/>
        </w:rPr>
        <w:t xml:space="preserve">و مرآة المنجم و 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 قفر</w:t>
      </w:r>
    </w:p>
    <w:p>
      <w:pPr>
        <w:pStyle w:val="BookText"/>
        <w:rPr/>
      </w:pPr>
      <w:r>
        <w:rPr>
          <w:rFonts w:ascii="Amiri" w:hAnsi="Amiri" w:eastAsia="Amiri" w:cs="Amiri"/>
          <w:color w:val="111111"/>
          <w:sz w:val="28"/>
          <w:sz w:val="28"/>
          <w:szCs w:val="28"/>
          <w:rtl w:val="true"/>
          <w:lang w:bidi="ar-SA"/>
        </w:rPr>
        <w:t>و الجفر من اولاد المعز،ما بلغ اربعة اشهر،و انفصل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المهمة،نقل بعض اهل العلم،ان كتاب الجفر الذي بالغرب يتوارثه بنو عبد المؤمن بن عليّ من كلام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فيه المنقبة السّنية و الدرجة التي في مقام الفضل علية؛انتهى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الصادق جعفر بن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اخوته خليفة ابيه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وصيه و القائم بالامامة من بعده و برز على جماعتهم بالفضل و كان أنبههم </w:t>
      </w:r>
      <w:r>
        <w:rPr>
          <w:rStyle w:val="FootnoteAnchor"/>
          <w:rtl w:val="true"/>
        </w:rPr>
        <w:footnoteReference w:id="465"/>
      </w:r>
      <w:r>
        <w:rPr>
          <w:rFonts w:ascii="Amiri" w:hAnsi="Amiri" w:eastAsia="Amiri" w:cs="Amiri"/>
          <w:color w:val="111111"/>
          <w:sz w:val="28"/>
          <w:sz w:val="28"/>
          <w:szCs w:val="28"/>
          <w:rtl w:val="true"/>
          <w:lang w:bidi="ar-SA"/>
        </w:rPr>
        <w:t>ذكرا و اعظمهم قدرا و اجلهم في العامة و الخاصة،و نقل</w:t>
      </w:r>
    </w:p>
    <w:p>
      <w:pPr>
        <w:pStyle w:val="BookText"/>
        <w:rPr/>
      </w:pPr>
      <w:r>
        <w:rPr>
          <w:rFonts w:ascii="Amiri" w:hAnsi="Amiri" w:eastAsia="Amiri" w:cs="Amiri"/>
          <w:color w:val="111111"/>
          <w:sz w:val="28"/>
          <w:sz w:val="28"/>
          <w:szCs w:val="28"/>
          <w:rtl w:val="true"/>
          <w:lang w:bidi="ar-SA"/>
        </w:rPr>
        <w:t>الناس عنه من العلوم ما سارت به الركبان و انتشر ذكره في البلاد و لم ينقل عن احد من اهل بيته العلماء ما نقل عنه و لا لقي احد منهم من اهل الآثار و نقلة الاخبار؛و لا نقلوا عنهم كما نقلوا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اصحاب الحديث قد جمعوا اسماء الرواة عنه من الثقات،على اختلافهم في الآراء و المقالات فكانوا اربعة آلاف رجل و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الدلائل الواضحة في امامته ما بهرت </w:t>
      </w:r>
      <w:r>
        <w:rPr>
          <w:rStyle w:val="FootnoteAnchor"/>
          <w:rtl w:val="true"/>
        </w:rPr>
        <w:footnoteReference w:id="466"/>
      </w:r>
      <w:r>
        <w:rPr>
          <w:rFonts w:ascii="IRNazanin" w:hAnsi="IRNazanin" w:eastAsia="IRNazanin"/>
          <w:color w:val="111111"/>
          <w:sz w:val="28"/>
          <w:sz w:val="28"/>
          <w:szCs w:val="28"/>
          <w:rtl w:val="true"/>
          <w:lang w:bidi="fa-IR"/>
        </w:rPr>
        <w:t xml:space="preserve">القلوب و اخرست </w:t>
      </w:r>
      <w:r>
        <w:rPr>
          <w:rStyle w:val="FootnoteAnchor"/>
          <w:rtl w:val="true"/>
        </w:rPr>
        <w:footnoteReference w:id="467"/>
      </w:r>
      <w:r>
        <w:rPr>
          <w:rFonts w:ascii="Amiri" w:hAnsi="Amiri" w:eastAsia="Amiri" w:cs="Amiri"/>
          <w:color w:val="111111"/>
          <w:sz w:val="28"/>
          <w:sz w:val="28"/>
          <w:szCs w:val="28"/>
          <w:rtl w:val="true"/>
          <w:lang w:bidi="ar-SA"/>
        </w:rPr>
        <w:t>المخالف عن الطعن فيها بالشبهات،انتهى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للعامة و الخاصة و يأتيه الناس من الاقطار يسألونه عن الحلال و الحرام،و عن تأويل القرآن و فصل الخطاب فلا يخرج احد منهم الا راضيا بالجواب،و بالجملة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العلوم ما لم ينقل عن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بعض علماء المخالفين انهم كانوا من تلامذته و من خدمه و اتباعه و الآخذين عنه كأبي حنيفة </w:t>
      </w:r>
      <w:r>
        <w:rPr>
          <w:rStyle w:val="FootnoteAnchor"/>
          <w:rtl w:val="true"/>
        </w:rPr>
        <w:footnoteReference w:id="468"/>
      </w:r>
      <w:r>
        <w:rPr>
          <w:rFonts w:ascii="Amiri" w:hAnsi="Amiri" w:eastAsia="Amiri" w:cs="Amiri"/>
          <w:color w:val="111111"/>
          <w:sz w:val="28"/>
          <w:sz w:val="28"/>
          <w:szCs w:val="28"/>
          <w:rtl w:val="true"/>
          <w:lang w:bidi="ar-SA"/>
        </w:rPr>
        <w:t xml:space="preserve">و محمد بن الحسن و ان ابا يزيد </w:t>
      </w:r>
      <w:r>
        <w:rPr>
          <w:rStyle w:val="FootnoteAnchor"/>
          <w:rtl w:val="true"/>
        </w:rPr>
        <w:footnoteReference w:id="469"/>
      </w:r>
      <w:r>
        <w:rPr>
          <w:rFonts w:ascii="Amiri" w:hAnsi="Amiri" w:eastAsia="Amiri" w:cs="Amiri"/>
          <w:color w:val="111111"/>
          <w:sz w:val="28"/>
          <w:sz w:val="28"/>
          <w:szCs w:val="28"/>
          <w:rtl w:val="true"/>
          <w:lang w:bidi="ar-SA"/>
        </w:rPr>
        <w:t xml:space="preserve">طيفور السقّاء خدمه و سقاه و ابراهيم </w:t>
      </w:r>
      <w:r>
        <w:rPr>
          <w:rStyle w:val="FootnoteAnchor"/>
          <w:rtl w:val="true"/>
        </w:rPr>
        <w:footnoteReference w:id="470"/>
      </w:r>
      <w:r>
        <w:rPr>
          <w:rFonts w:ascii="Amiri" w:hAnsi="Amiri" w:eastAsia="Amiri" w:cs="Amiri"/>
          <w:color w:val="111111"/>
          <w:sz w:val="28"/>
          <w:sz w:val="28"/>
          <w:szCs w:val="28"/>
          <w:rtl w:val="true"/>
          <w:lang w:bidi="ar-SA"/>
        </w:rPr>
        <w:t>بن ادهم و مالك بن دينار،كانا من غلمانه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اتكلم على سبعين و جهّالي من كلها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اليه سفيان الثوري يوما فسمع منه كلاما اعجبه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يا ابن رسول اللّه الجوهر،فقال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خير من الجوهر،و هل الجوهر الا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سفيان ايضا انه قال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جعل الموقف من وراء الحرم و لم يصر في المشعر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الكعبة بيت اللّه و الحرم حجابه و الموقف بابه فلما قصدوه وقفهم بالباب يتضرّعون، فلما اذن لهم بالدخول ادناهم من الباب الثاني و هو المزدلفة فلما نظر الى كثرة تضرعهم و طول اجتهادهم رحمهم،فلما رحمهم امرهم بتقريب قربانهم،فلما قربوا قربانهم و قضوا تفثهم </w:t>
      </w:r>
      <w:r>
        <w:rPr>
          <w:rStyle w:val="FootnoteAnchor"/>
          <w:rtl w:val="true"/>
        </w:rPr>
        <w:footnoteReference w:id="471"/>
      </w:r>
      <w:r>
        <w:rPr>
          <w:rFonts w:ascii="Amiri" w:hAnsi="Amiri" w:eastAsia="Amiri" w:cs="Amiri"/>
          <w:color w:val="111111"/>
          <w:sz w:val="28"/>
          <w:sz w:val="28"/>
          <w:szCs w:val="28"/>
          <w:rtl w:val="true"/>
          <w:lang w:bidi="ar-SA"/>
        </w:rPr>
        <w:t>و تطهرّوا من الذنوب،امرهم بالزيارة لبيته، فقال له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كره الصوم ايام التشريق،قال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في ضيافة اللّه و لا يحب للضيف ان يصوم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بال الناس يتعلقون بأستار الكعبة و هي خرق لا تنفع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 رجل بينه و بين آخر جرم،فهو يتعلق به و يطوف حوله رجاء ان يهب له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شهر اشوب عن مسند ابي حنيفة قال الحسن بن زياد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 حنيفة و قد سئل من افقه من رايت،قال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اقدمه المنصور،بعث 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حنيفة ان الناس قد فتنوا بجعفر بن محمد فهيء له من مسائلك الشداد،فهيأت له اربعين مسألة،ثم بعث اليّ ابو جعفر و هو بالحيرة فاتيته فدخلت عليه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عن يمينه فلما بصرت به دخلني من الهيبة لجعفر ما لم يدخلني لابي جعفر،فسلمت عليه،فأومأ اليّ فجلست،ثم التفت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عبد اللّه هذا أبو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أعرفه،ثم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حنيفة الق على ابي عبد اللّه من مسائلك،فجعلت القي عليه فيجيبني فيقول انتم تقولون كذا و اهل المدينة يقولون كذا فربما تابعنا و ربما تابعهم و ربما خالفنا جميعا و حتى اتيت على الأربعين مسألة فما اخلّ منها بشيء ثم قال ابو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ان اعلم الناس اعلمهم باختلاف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136" w:name="pg7317_73695"/>
    </w:p>
    <w:p>
      <w:pPr>
        <w:pStyle w:val="Heading3"/>
        <w:numPr>
          <w:ilvl w:val="2"/>
          <w:numId w:val="1"/>
        </w:numPr>
        <w:rPr/>
      </w:pPr>
      <w:bookmarkStart w:id="137" w:name="__RefHeading___Toc906529_1051229030"/>
      <w:bookmarkStart w:id="138" w:name="_Toc50"/>
      <w:bookmarkEnd w:id="136"/>
      <w:bookmarkEnd w:id="137"/>
      <w:r>
        <w:rPr>
          <w:rtl w:val="true"/>
        </w:rPr>
        <w:t>فصل في نبذ من كلامه</w:t>
      </w:r>
      <w:r>
        <w:rPr>
          <w:rtl w:val="true"/>
        </w:rPr>
        <w:t>(</w:t>
      </w:r>
      <w:r>
        <w:rPr>
          <w:rtl w:val="true"/>
        </w:rPr>
        <w:t>عليه السلام</w:t>
      </w:r>
      <w:r>
        <w:rPr>
          <w:rtl w:val="true"/>
        </w:rPr>
        <w:t>)</w:t>
      </w:r>
      <w:bookmarkEnd w:id="138"/>
    </w:p>
    <w:p>
      <w:pPr>
        <w:pStyle w:val="BookText"/>
        <w:rPr/>
      </w:pPr>
      <w:r>
        <w:rPr>
          <w:rFonts w:ascii="Amiri" w:hAnsi="Amiri" w:eastAsia="Amiri" w:cs="Amiri"/>
          <w:color w:val="111111"/>
          <w:sz w:val="28"/>
          <w:sz w:val="28"/>
          <w:szCs w:val="28"/>
          <w:rtl w:val="true"/>
          <w:lang w:bidi="ar-SA"/>
        </w:rPr>
        <w:t>قال لحمران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انظر الى من هو دونك و لا تنظر الى من هو فوقك في المقدرة فان ذلك أقنع لك بما قسم لك،و احرى ان تستوجب الزيادة من ربك،و اعلم ان العمل الدائم القليل على اليقين افضل عند اللّه من العمل الكثير على غير يقين و اعلم انه لا ورع أولى من تجنب محارم اللّه و الكف عن اذى المؤمنين و اغتيابهم،و لا عيش أهنأ من حسن الخلق،و لا مال انفع من القنوع باليسير المجزي،و لا جهل اضر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على أن لا تخرج من بيتك فافعل، فان عليك في خروجك ان لا تغتاب و لا تكذب و لا تحسد و لا ترائي </w:t>
      </w:r>
      <w:r>
        <w:rPr>
          <w:rStyle w:val="FootnoteAnchor"/>
          <w:rtl w:val="true"/>
        </w:rPr>
        <w:footnoteReference w:id="472"/>
      </w:r>
      <w:r>
        <w:rPr>
          <w:rFonts w:ascii="Amiri" w:hAnsi="Amiri" w:eastAsia="Amiri" w:cs="Amiri"/>
          <w:color w:val="111111"/>
          <w:sz w:val="28"/>
          <w:sz w:val="28"/>
          <w:szCs w:val="28"/>
          <w:rtl w:val="true"/>
          <w:lang w:bidi="ar-SA"/>
        </w:rPr>
        <w:t>و لا تتصنع و لا تداهن،ثم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صومعة المسلم،بيته،يكفّ فيه بصره و لسانه و نفسه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الاعتزال عن الناس و الانس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رغيف خبز يابس تأكله في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ماء بارد تشربه في ساقية</w:t>
      </w:r>
    </w:p>
    <w:p>
      <w:pPr>
        <w:pStyle w:val="BookText"/>
        <w:rPr/>
      </w:pPr>
      <w:r>
        <w:rPr>
          <w:rFonts w:ascii="Amiri" w:hAnsi="Amiri" w:eastAsia="Amiri" w:cs="Amiri"/>
          <w:color w:val="111111"/>
          <w:sz w:val="28"/>
          <w:sz w:val="28"/>
          <w:szCs w:val="28"/>
          <w:rtl w:val="true"/>
          <w:lang w:bidi="ar-SA"/>
        </w:rPr>
        <w:t xml:space="preserve">و غرفة ضيقة نفسك فيها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مسجد بمعزل عن الورى في ناحية</w:t>
      </w:r>
    </w:p>
    <w:p>
      <w:pPr>
        <w:pStyle w:val="BookText"/>
        <w:rPr/>
      </w:pPr>
      <w:r>
        <w:rPr>
          <w:rFonts w:ascii="Amiri" w:hAnsi="Amiri" w:eastAsia="Amiri" w:cs="Amiri"/>
          <w:color w:val="111111"/>
          <w:sz w:val="28"/>
          <w:sz w:val="28"/>
          <w:szCs w:val="28"/>
          <w:rtl w:val="true"/>
          <w:lang w:bidi="ar-SA"/>
        </w:rPr>
        <w:t xml:space="preserve">تتلو به صحيفة مستدثرا ببادية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التيجان في قصر و دار عالية</w:t>
      </w:r>
    </w:p>
    <w:p>
      <w:pPr>
        <w:pStyle w:val="BookText"/>
        <w:rPr/>
      </w:pPr>
      <w:r>
        <w:rPr>
          <w:rFonts w:ascii="Amiri" w:hAnsi="Amiri" w:eastAsia="Amiri" w:cs="Amiri"/>
          <w:color w:val="111111"/>
          <w:sz w:val="28"/>
          <w:sz w:val="28"/>
          <w:szCs w:val="28"/>
          <w:rtl w:val="true"/>
          <w:lang w:bidi="ar-SA"/>
        </w:rPr>
        <w:t xml:space="preserve">يا حسنها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اذن واعية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لفضيل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بتقوى اللّه و صدق الحديث و اداء الأمانة و حسن الصحابة لمن صحبك،و اذا كان قبل طلوع</w:t>
      </w:r>
    </w:p>
    <w:p>
      <w:pPr>
        <w:pStyle w:val="BookText"/>
        <w:rPr/>
      </w:pPr>
      <w:r>
        <w:rPr>
          <w:rFonts w:ascii="Amiri" w:hAnsi="Amiri" w:eastAsia="Amiri" w:cs="Amiri"/>
          <w:color w:val="111111"/>
          <w:sz w:val="28"/>
          <w:sz w:val="28"/>
          <w:szCs w:val="28"/>
          <w:rtl w:val="true"/>
          <w:lang w:bidi="ar-SA"/>
        </w:rPr>
        <w:t>الشمس و قبل الغروب فعليك بالدعاء،و اجتهد و لا تمتنع من شيء تطلبه من ربك،و لا تقل هذا مالا أعطاه،وادع فان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ماذا بنيت أمرك،فقال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اربعة اشياء علمت ان عملي لا يعمله غيري فاجتهدت،و علمت ان اللّه عز و جل مطلع عليّ فاستحييت،و علمت ان رزقي لا يأكله غيري فاطمأننت، و علمت ان آخر امري الموت فاستعددت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أقلّ النوم بالليل و الكلام بالنهار،فما في الجسد شيء اقل شكرا من العين و اللسان،فان ام سليمان قالت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ايّاك و النوم فانه يفقرك يوم يحتاج الناس الى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اقنع بما قسمه اللّه لك،و لا تنظر إلا ما عندك،و لا تتمن ما لست تناله،فإنّ من قنع شبع،و من لم يقنع لم يشبع،و خذ حظك من آخرتك،و لا تكن بطرا في الغني و لا جزعا في الفقر،و لا تكن فظّا غليظا يكره الناس قربك،و لا تكن واهنا يحقّرك من عرفك،و لا تشارّ </w:t>
      </w:r>
      <w:r>
        <w:rPr>
          <w:rStyle w:val="FootnoteAnchor"/>
          <w:rtl w:val="true"/>
        </w:rPr>
        <w:footnoteReference w:id="473"/>
      </w:r>
      <w:r>
        <w:rPr>
          <w:rFonts w:ascii="Amiri" w:hAnsi="Amiri" w:eastAsia="Amiri" w:cs="Amiri"/>
          <w:color w:val="111111"/>
          <w:sz w:val="28"/>
          <w:sz w:val="28"/>
          <w:szCs w:val="28"/>
          <w:rtl w:val="true"/>
          <w:lang w:bidi="ar-SA"/>
        </w:rPr>
        <w:t xml:space="preserve">من فوقك،و لا تسخر بمن هو دونك،و لا تنازع الامر اهله،و لا تطع السفهاء،و لا تكن مهينا </w:t>
      </w:r>
      <w:r>
        <w:rPr>
          <w:rStyle w:val="FootnoteAnchor"/>
          <w:rtl w:val="true"/>
        </w:rPr>
        <w:footnoteReference w:id="474"/>
      </w:r>
      <w:r>
        <w:rPr>
          <w:rFonts w:ascii="Amiri" w:hAnsi="Amiri" w:eastAsia="Amiri" w:cs="Amiri"/>
          <w:color w:val="111111"/>
          <w:sz w:val="28"/>
          <w:sz w:val="28"/>
          <w:szCs w:val="28"/>
          <w:rtl w:val="true"/>
          <w:lang w:bidi="ar-SA"/>
        </w:rPr>
        <w:t>تحت كل احد،و لا تتكلنّ على كفاية احد، وقف عند كل امر حتى تعرف مدخله من مخرجه قبل ان تقع فيه فتندم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عند كل امر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الأمر بالتدبر في عاقبة كل امر اهتم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طلب منه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اذا انت هممت بأمر فتدبر عاقبته،فان يك رشدا فامضه،و ان يك غيا فانته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ربيع الأبرار ان يهوديا 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مسألة،فمكث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ثم اجابه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لداود الرقّي،تدخل يدك في فم التنين </w:t>
      </w:r>
      <w:r>
        <w:rPr>
          <w:rStyle w:val="FootnoteAnchor"/>
          <w:rtl w:val="true"/>
        </w:rPr>
        <w:footnoteReference w:id="475"/>
      </w:r>
      <w:r>
        <w:rPr>
          <w:rFonts w:ascii="Amiri" w:hAnsi="Amiri" w:eastAsia="Amiri" w:cs="Amiri"/>
          <w:color w:val="111111"/>
          <w:sz w:val="28"/>
          <w:sz w:val="28"/>
          <w:szCs w:val="28"/>
          <w:rtl w:val="true"/>
          <w:lang w:bidi="ar-SA"/>
        </w:rPr>
        <w:t>الى المرفق خير لك من طلب الحوائج الى من لم يكن له فكان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كنز الفوائد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ان أبا جعفر المنصور خرج في يوم جمعة متوكئا على يد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يقال له رزام مولى خالد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بلغ من خطره ما يعتمد امير المؤمنين على يده؟فقيل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و اللّه ما علمت لوددت ان خد ابي جعفر نعل لجعفر ثم قام فوقف بين يدي المنصور،فقال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امير المؤمنين 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هذا،فالتفت رزام الى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الصلاة و حدودها،فقال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اربعة آلاف حدّ لست تؤاخذ بها،فقال اخبرني بما لا يحل تركه و لا تتم الصلاة إلا به،فقال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 الصلاة الا لذي طهر سابغ </w:t>
      </w:r>
      <w:r>
        <w:rPr>
          <w:rStyle w:val="FootnoteAnchor"/>
          <w:rtl w:val="true"/>
        </w:rPr>
        <w:footnoteReference w:id="476"/>
      </w:r>
      <w:r>
        <w:rPr>
          <w:rFonts w:ascii="Amiri" w:hAnsi="Amiri" w:eastAsia="Amiri" w:cs="Amiri"/>
          <w:color w:val="111111"/>
          <w:sz w:val="28"/>
          <w:sz w:val="28"/>
          <w:szCs w:val="28"/>
          <w:rtl w:val="true"/>
          <w:lang w:bidi="ar-SA"/>
        </w:rPr>
        <w:t xml:space="preserve">و اهتمام بالغ غير نازع و لا زائغ عرف فوقف، و اخبت </w:t>
      </w:r>
      <w:r>
        <w:rPr>
          <w:rStyle w:val="FootnoteAnchor"/>
          <w:rtl w:val="true"/>
        </w:rPr>
        <w:footnoteReference w:id="477"/>
      </w:r>
      <w:r>
        <w:rPr>
          <w:rFonts w:ascii="Amiri" w:hAnsi="Amiri" w:eastAsia="Amiri" w:cs="Amiri"/>
          <w:color w:val="111111"/>
          <w:sz w:val="28"/>
          <w:sz w:val="28"/>
          <w:szCs w:val="28"/>
          <w:rtl w:val="true"/>
          <w:lang w:bidi="ar-SA"/>
        </w:rPr>
        <w:t xml:space="preserve">فثبت،فهو واقف بين اليأس و الطمع و الصبر و الجزع،كأن الوعد له صنع،و الوعيد به وقع،بذل عرضه و تمثل غرضه،و بذل في اللّه المهجة </w:t>
      </w:r>
      <w:r>
        <w:rPr>
          <w:rStyle w:val="FootnoteAnchor"/>
          <w:rtl w:val="true"/>
        </w:rPr>
        <w:footnoteReference w:id="478"/>
      </w:r>
      <w:r>
        <w:rPr>
          <w:rFonts w:ascii="Amiri" w:hAnsi="Amiri" w:eastAsia="Amiri" w:cs="Amiri"/>
          <w:color w:val="111111"/>
          <w:sz w:val="28"/>
          <w:sz w:val="28"/>
          <w:szCs w:val="28"/>
          <w:rtl w:val="true"/>
          <w:lang w:bidi="ar-SA"/>
        </w:rPr>
        <w:t xml:space="preserve">و تنكب غير الحجة مرتغما </w:t>
      </w:r>
      <w:r>
        <w:rPr>
          <w:rStyle w:val="FootnoteAnchor"/>
          <w:rtl w:val="true"/>
        </w:rPr>
        <w:footnoteReference w:id="479"/>
      </w:r>
      <w:r>
        <w:rPr>
          <w:rFonts w:ascii="Amiri" w:hAnsi="Amiri" w:eastAsia="Amiri" w:cs="Amiri"/>
          <w:color w:val="111111"/>
          <w:sz w:val="28"/>
          <w:sz w:val="28"/>
          <w:szCs w:val="28"/>
          <w:rtl w:val="true"/>
          <w:lang w:bidi="ar-SA"/>
        </w:rPr>
        <w:t>بارغام،يقطع علائق الاهتمام،يعين من له قصد و اليه وفد،و منه استرفد،فإذا اتى بذلك كانت هي الصلاة التي بها أمر،و عنها أخبر،و انها هي الصلاة التي تنهى عن الفحشاء و المنكر،ع</w:t>
      </w:r>
      <w:r>
        <w:rPr>
          <w:rFonts w:eastAsia="Amiri" w:cs="Amiri" w:ascii="Amiri" w:hAnsi="Amiri"/>
          <w:color w:val="111111"/>
          <w:sz w:val="28"/>
          <w:szCs w:val="28"/>
          <w:rtl w:val="true"/>
          <w:lang w:bidi="ar-SA"/>
        </w:rPr>
        <w:t>.</w:t>
      </w:r>
      <w:bookmarkStart w:id="139" w:name="pg7317_73701"/>
    </w:p>
    <w:p>
      <w:pPr>
        <w:pStyle w:val="BookText"/>
        <w:rPr/>
      </w:pPr>
      <w:bookmarkEnd w:id="139"/>
      <w:r>
        <w:rPr>
          <w:rFonts w:ascii="Amiri" w:hAnsi="Amiri" w:eastAsia="Amiri" w:cs="Amiri"/>
          <w:color w:val="111111"/>
          <w:sz w:val="28"/>
          <w:sz w:val="28"/>
          <w:szCs w:val="28"/>
          <w:rtl w:val="true"/>
          <w:lang w:bidi="ar-SA"/>
        </w:rPr>
        <w:t>فالتفت المنصور الى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عبد اللّه لا نزال من بحرك نغترف،و اليك نزدلف </w:t>
      </w:r>
      <w:r>
        <w:rPr>
          <w:rStyle w:val="FootnoteAnchor"/>
          <w:rtl w:val="true"/>
        </w:rPr>
        <w:footnoteReference w:id="480"/>
      </w:r>
      <w:r>
        <w:rPr>
          <w:rFonts w:ascii="Amiri" w:hAnsi="Amiri" w:eastAsia="Amiri" w:cs="Amiri"/>
          <w:color w:val="111111"/>
          <w:sz w:val="28"/>
          <w:sz w:val="28"/>
          <w:szCs w:val="28"/>
          <w:rtl w:val="true"/>
          <w:lang w:bidi="ar-SA"/>
        </w:rPr>
        <w:t>تبصر من العمى،و تجلو بنورك الطّخياء فنحن نعوم في سبحات قدسك،و طامي بحرك،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نازغ و لا زائغ،النزغ الظن و الاغتياب و الافساد و الوسوسة، و الزيغ الميل و الطخياء في قول المنصور الظلمة و نعوم اي نسبح،ففي الخبر علّموا صبيانكم العوم اي السباحة و سبحات وجه ربنا جلاله و عظمته و قيل نوره و طما البحر،امتلأ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اعدائهم أقروا بفضلهم هل فوق ذاك فخر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06531_1051229030"/>
      <w:bookmarkStart w:id="141" w:name="_Toc51"/>
      <w:bookmarkEnd w:id="140"/>
      <w:r>
        <w:rPr>
          <w:rtl w:val="true"/>
        </w:rPr>
        <w:t>فصل في مكارم اخلاقه</w:t>
      </w:r>
      <w:r>
        <w:rPr>
          <w:rtl w:val="true"/>
        </w:rPr>
        <w:t>(</w:t>
      </w:r>
      <w:r>
        <w:rPr>
          <w:rtl w:val="true"/>
        </w:rPr>
        <w:t>عليه السلام</w:t>
      </w:r>
      <w:r>
        <w:rPr>
          <w:rtl w:val="true"/>
        </w:rPr>
        <w:t>)</w:t>
      </w:r>
      <w:r>
        <w:rPr>
          <w:rtl w:val="true"/>
        </w:rPr>
        <w:t>و اقرار المخالفين بفضله</w:t>
      </w:r>
      <w:bookmarkEnd w:id="141"/>
    </w:p>
    <w:p>
      <w:pPr>
        <w:pStyle w:val="BookText"/>
        <w:rPr/>
      </w:pPr>
      <w:r>
        <w:rPr>
          <w:rFonts w:ascii="Amiri" w:hAnsi="Amiri" w:eastAsia="Amiri" w:cs="Amiri"/>
          <w:color w:val="111111"/>
          <w:sz w:val="28"/>
          <w:sz w:val="28"/>
          <w:szCs w:val="28"/>
          <w:rtl w:val="true"/>
          <w:lang w:bidi="ar-SA"/>
        </w:rPr>
        <w:t>الصدوق عن مالك بن انس فقيه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لي مخدّة و يعرف لي قدرا،و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اني كنت احبك،فكنت أسرّ بذلك و احمد اللّه عليه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لا يخلو من احدى ثلاث خصال،اما صائما و اما قائما و اما ذاكرا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عظماء العباد و اكابر الزهاد و الذين يخشون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الحديث طيّب المجالسة كثير الفوائد فاذا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مرة و اصفر اخرى حتى ينكره من كان يعرفه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حججت معه سنة،فلما استوت به راحلته عند الاحرام كان كلما همّ بالتلبية انقطع الصوت في حلقه و كاد ان يخرّ من راحلته،فقلت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ابن رسول اللّه،و لا بدّ لك من ان تقول،فقال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ابي عامر كيف اجسر ان اقول لبيك اللهم لبيك،و اخشى ان يقول عز و جل لا لبيك و 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المفضل انه لما سمع المفضل من ابن ابي العوجاء،بعض كفرياته،لم يملك غضبه فقال،يا عدو اللّه ألحدت في دين اللّه،و انكرت الباري جل قدسه،الى آخر ما قال له،فقال ابن ابي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ان كنت من اهل الكلام كلمناك،فان ثبتت لك الحجة تبعناك و ان لم تكن منهم فلا كلام لك،و ان كنت من اصحاب جعفر بن محمد الصادق فما هكذا يخاطبنا،و لا بمثل دليلك يجادلنا،و لقد سمع من كلامنا اكثر مما سمعت فما افحش في خطابنا و لا تعدى في جوابنا،و انه للحليم الرزين </w:t>
      </w:r>
      <w:r>
        <w:rPr>
          <w:rStyle w:val="FootnoteAnchor"/>
          <w:rtl w:val="true"/>
        </w:rPr>
        <w:footnoteReference w:id="481"/>
      </w:r>
      <w:r>
        <w:rPr>
          <w:rFonts w:ascii="Amiri" w:hAnsi="Amiri" w:eastAsia="Amiri" w:cs="Amiri"/>
          <w:color w:val="111111"/>
          <w:sz w:val="28"/>
          <w:sz w:val="28"/>
          <w:szCs w:val="28"/>
          <w:rtl w:val="true"/>
          <w:lang w:bidi="ar-SA"/>
        </w:rPr>
        <w:t xml:space="preserve">العاقل الرصين </w:t>
      </w:r>
      <w:r>
        <w:rPr>
          <w:rStyle w:val="FootnoteAnchor"/>
          <w:rtl w:val="true"/>
        </w:rPr>
        <w:footnoteReference w:id="482"/>
      </w:r>
      <w:r>
        <w:rPr>
          <w:rFonts w:ascii="Amiri" w:hAnsi="Amiri" w:eastAsia="Amiri" w:cs="Amiri"/>
          <w:color w:val="111111"/>
          <w:sz w:val="28"/>
          <w:sz w:val="28"/>
          <w:szCs w:val="28"/>
          <w:rtl w:val="true"/>
          <w:lang w:bidi="ar-SA"/>
        </w:rPr>
        <w:t xml:space="preserve">لا يعتريه خرق و لا طيش و لا نزق،يسمع كلامنا و يصغي الينا و يستغرق </w:t>
      </w:r>
      <w:r>
        <w:rPr>
          <w:rStyle w:val="FootnoteAnchor"/>
          <w:rtl w:val="true"/>
        </w:rPr>
        <w:footnoteReference w:id="483"/>
      </w:r>
      <w:r>
        <w:rPr>
          <w:rFonts w:ascii="Amiri" w:hAnsi="Amiri" w:eastAsia="Amiri" w:cs="Amiri"/>
          <w:color w:val="111111"/>
          <w:sz w:val="28"/>
          <w:sz w:val="28"/>
          <w:szCs w:val="28"/>
          <w:rtl w:val="true"/>
          <w:lang w:bidi="ar-SA"/>
        </w:rPr>
        <w:t>حجتنا حتى اذا استفرغنا ما عندنا و ظننا انا قد قطعناه ادحض حجتنا بكلام يسير و خطاب قصير يلزمنا به الحجة و يقطع العذر و لا نستطيع لجوابه ردا،فان كنت من اصحابه فخاطبنا بمثل خطابه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السبط،قال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مكارم اخلاقه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الزمخشري في كتاب ربيع الأبرار عن الشّقراني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العطاء ايام المنصور و مالي شفيع،فوقفت على الباب متحيرا،و اذا بجعفر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أقبل،فذكرت له حاجتي فدخل و خرج و اذا بعطائي في كمّه،فناولني اياه و قال ان الحسن من كل احد حسن و انه منك احسن لمكانك منا،و ان القبيح من كل احد قبيح و انه منك اقبح لمكانك منا،و انما 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الشّقراني كان يشرب الشراب،فمن مكارم اخلاق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رحب به و قضى حاجته مع علمه بحاله و وعظه على وجه التعريض،و هذا من اخلاق الانبياء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انه كن يأكل الخل و الزيت،و يلبس قميصا غليظا خشنا تحت ثيابه،و فوقه جبة صوف و فوقها قميص غليظ،و دخل عليه بعض اصحابه فرأى عليه قميصا فيه قب قد رقعه،فجعل ينظر اليه،فقال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تنظر،فقال قب يلقى في قميصك قال،فقال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يدك الى هذا الكتاب فاقرأ ما فيه،و كان بين يديه كتاب او قريب منه،فنظر الرجل فيه فإذا فيه،لا إيمان لمن لا حياء له،و لا مال لمن لا تقدير له و لا جديد لمن لا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القاموس القبّ ما يدخل في جيب القميص من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يختضب بالحناء خضابا قانيا،و كان يحفي شاربه حتى يلصقه بالعسيب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الحمام يوما،فقال لصاحب الحمام اخليه لك،فقال لا حاجة لي في ذلك،المؤمن اخف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يتصدق بالسّكر لأنه احب الاشياء عنده،و أتي له بطعام حار فجعل يكرر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النار،حتى امكنت القصعة فوضع يده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رؤي عليه قميص شبه الكرابيس كانه مخيط عليه من ضيقه و بيده مسحاة يفتح بها الماء،و قال احب ان يتأذّى الرجل بحر الشمس في طلب المعيشة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يامر باعطاء اجور العملة قبل ان يجف عرقهم،و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يتلو القرآن في صلاته فغشي عليه،فسئل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اكرر آيات القرآن حتى بلغت حال كأنني سمعتها مشافهة ممن أنزلها، و روي انه كان يتمثل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بابيات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142" w:name="pg7317_73707"/>
    </w:p>
    <w:p>
      <w:pPr>
        <w:pStyle w:val="BookText"/>
        <w:rPr/>
      </w:pPr>
      <w:bookmarkEnd w:id="142"/>
      <w:r>
        <w:rPr>
          <w:rFonts w:ascii="Amiri" w:hAnsi="Amiri" w:eastAsia="Amiri" w:cs="Amiri"/>
          <w:color w:val="111111"/>
          <w:sz w:val="28"/>
          <w:sz w:val="28"/>
          <w:szCs w:val="28"/>
          <w:rtl w:val="true"/>
          <w:lang w:bidi="ar-SA"/>
        </w:rPr>
        <w:t xml:space="preserve">انت في غفلة و قلبك 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العمر و الذنوب كما هي</w:t>
      </w:r>
    </w:p>
    <w:p>
      <w:pPr>
        <w:pStyle w:val="BookText"/>
        <w:rPr/>
      </w:pPr>
      <w:r>
        <w:rPr>
          <w:rFonts w:ascii="Amiri" w:hAnsi="Amiri" w:eastAsia="Amiri" w:cs="Amiri"/>
          <w:color w:val="111111"/>
          <w:sz w:val="28"/>
          <w:sz w:val="28"/>
          <w:szCs w:val="28"/>
          <w:rtl w:val="true"/>
          <w:lang w:bidi="ar-SA"/>
        </w:rPr>
        <w:t xml:space="preserve">جمة حصّلت عليك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 انت عن ذاك ساهي</w:t>
      </w:r>
    </w:p>
    <w:p>
      <w:pPr>
        <w:pStyle w:val="BookText"/>
        <w:rPr/>
      </w:pPr>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شيخا و عظمك اليوم واهي</w:t>
      </w:r>
    </w:p>
    <w:p>
      <w:pPr>
        <w:pStyle w:val="BookText"/>
        <w:rPr/>
      </w:pPr>
      <w:r>
        <w:rPr>
          <w:rFonts w:ascii="Amiri" w:hAnsi="Amiri" w:eastAsia="Amiri" w:cs="Amiri"/>
          <w:color w:val="111111"/>
          <w:sz w:val="28"/>
          <w:sz w:val="28"/>
          <w:szCs w:val="28"/>
          <w:rtl w:val="true"/>
          <w:lang w:bidi="ar-SA"/>
        </w:rPr>
        <w:t xml:space="preserve">عجبا منك كيف تضحك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خطاياك قد بدت لإلهي</w:t>
      </w:r>
    </w:p>
    <w:p>
      <w:pPr>
        <w:pStyle w:val="BookText"/>
        <w:rPr/>
      </w:pPr>
      <w:r>
        <w:rPr>
          <w:rFonts w:ascii="Amiri" w:hAnsi="Amiri" w:eastAsia="Amiri" w:cs="Amiri"/>
          <w:color w:val="111111"/>
          <w:sz w:val="28"/>
          <w:sz w:val="28"/>
          <w:szCs w:val="28"/>
          <w:rtl w:val="true"/>
          <w:lang w:bidi="ar-SA"/>
        </w:rPr>
        <w:t xml:space="preserve">فتفكر في نفسك اليوم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 عن نفسك الكرى </w:t>
      </w:r>
      <w:r>
        <w:rPr>
          <w:rStyle w:val="FootnoteAnchor"/>
          <w:rtl w:val="true"/>
        </w:rPr>
        <w:footnoteReference w:id="484"/>
      </w:r>
      <w:r>
        <w:rPr>
          <w:rFonts w:ascii="Amiri" w:hAnsi="Amiri" w:eastAsia="Amiri" w:cs="Amiri"/>
          <w:color w:val="111111"/>
          <w:sz w:val="28"/>
          <w:sz w:val="28"/>
          <w:szCs w:val="28"/>
          <w:rtl w:val="true"/>
          <w:lang w:bidi="ar-SA"/>
        </w:rPr>
        <w:t>يا مناهي</w:t>
      </w:r>
    </w:p>
    <w:p>
      <w:pPr>
        <w:pStyle w:val="BookText"/>
        <w:rPr/>
      </w:pPr>
      <w:r>
        <w:rPr>
          <w:rFonts w:ascii="Amiri" w:hAnsi="Amiri" w:eastAsia="Amiri" w:cs="Amiri"/>
          <w:color w:val="111111"/>
          <w:sz w:val="28"/>
          <w:sz w:val="28"/>
          <w:szCs w:val="28"/>
          <w:rtl w:val="true"/>
          <w:lang w:bidi="ar-SA"/>
        </w:rPr>
        <w:t>و روي ان المنصور سهر ليلة،فدعا الربيع و ارسله الى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يأتي به،قال الربيع فصرت الى بابه فوجدته في دار خلوته، فدخلت عليه من غير استئذان،فوجدته معفرا خديه،مبتهلا بظهر يديه، قد اثر التراب في وجهه و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ابو جعفر المنصور الى الحسن بن زيد،و هو واليه على الحرمين،ان احرق على جعفر بن محمد داره فالقى النار في دار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النار في الباب و الدهليز،فخرج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يتخطى النار و يمشي فيها،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ابن اعراق الثرى </w:t>
      </w:r>
      <w:r>
        <w:rPr>
          <w:rStyle w:val="FootnoteAnchor"/>
          <w:rtl w:val="true"/>
        </w:rPr>
        <w:footnoteReference w:id="485"/>
      </w:r>
      <w:r>
        <w:rPr>
          <w:rFonts w:ascii="Amiri" w:hAnsi="Amiri" w:eastAsia="Amiri" w:cs="Amiri"/>
          <w:color w:val="111111"/>
          <w:sz w:val="28"/>
          <w:sz w:val="28"/>
          <w:szCs w:val="28"/>
          <w:rtl w:val="true"/>
          <w:lang w:bidi="ar-SA"/>
        </w:rPr>
        <w:t>انا ابن ابراهيم خليل اللّه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06533_1051229030"/>
      <w:bookmarkStart w:id="144" w:name="_Toc52"/>
      <w:bookmarkEnd w:id="143"/>
      <w:r>
        <w:rPr>
          <w:rtl w:val="true"/>
        </w:rPr>
        <w:t>فصل في احوال ابي عبد اللّه الصادق</w:t>
      </w:r>
      <w:r>
        <w:rPr>
          <w:rtl w:val="true"/>
        </w:rPr>
        <w:t>(</w:t>
      </w:r>
      <w:r>
        <w:rPr>
          <w:rtl w:val="true"/>
        </w:rPr>
        <w:t>عليه السلام</w:t>
      </w:r>
      <w:r>
        <w:rPr>
          <w:rtl w:val="true"/>
        </w:rPr>
        <w:t>)</w:t>
      </w:r>
      <w:bookmarkEnd w:id="1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سعي بابي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المنصور،بانه بعث مولاه المعلّى بن خنيس بجباية الاموال من شيعته،و أنه كان يمد بها محمد بن عبد اللّه،فكاد المنصور ان يأكل كفه على جعفر غيظا،و كتب الى عمه داود،و هو اذ ذاك أمير المدينة،ان يسيّر اليه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يرخص له في التلوّم </w:t>
      </w:r>
      <w:r>
        <w:rPr>
          <w:rStyle w:val="FootnoteAnchor"/>
          <w:rtl w:val="true"/>
        </w:rPr>
        <w:footnoteReference w:id="486"/>
      </w:r>
      <w:r>
        <w:rPr>
          <w:rFonts w:ascii="Amiri" w:hAnsi="Amiri" w:eastAsia="Amiri" w:cs="Amiri"/>
          <w:color w:val="111111"/>
          <w:sz w:val="28"/>
          <w:sz w:val="28"/>
          <w:szCs w:val="28"/>
          <w:rtl w:val="true"/>
          <w:lang w:bidi="ar-SA"/>
        </w:rPr>
        <w:t>و المقام،فبعث اليه داود بكتاب</w:t>
      </w:r>
    </w:p>
    <w:p>
      <w:pPr>
        <w:pStyle w:val="BookText"/>
        <w:rPr/>
      </w:pPr>
      <w:r>
        <w:rPr>
          <w:rFonts w:ascii="Amiri" w:hAnsi="Amiri" w:eastAsia="Amiri" w:cs="Amiri"/>
          <w:color w:val="111111"/>
          <w:sz w:val="28"/>
          <w:sz w:val="28"/>
          <w:szCs w:val="28"/>
          <w:rtl w:val="true"/>
          <w:lang w:bidi="ar-SA"/>
        </w:rPr>
        <w:t>المنصور،و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المسير الى أمير المؤمنين في غد،و لا تتأخر،قال صفوان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يومئذ بالمدينة فأنفذ الي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راحلتنا فانّا غادون في غد ان شاء اللّه الى العراق،و نهض من وقته و انا معه الى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ركع فيه ركعات ثم رفع يديه و دعا بدعاء،قال صفوان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يعيد الدعاء عليّ فأعاده و كتبته،فلما اصبح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 له الناقة و سار متوجها الى العراق حتى قدم مدينة ابي جعفر،و اقبل حتى استأذن فأذن له و قربه و ادناه،ثم اسند قصة الرافع على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نوردها برواية الشيخ الكليني،فروى مسندا عن صفوان الجمال قال حملت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 الثانية الى الكوفة،و ابو جعفر المنصور بها،فلما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الهاشمية مدينة ابي جعفر اخرج رجله من غرز </w:t>
      </w:r>
      <w:r>
        <w:rPr>
          <w:rStyle w:val="FootnoteAnchor"/>
          <w:rtl w:val="true"/>
        </w:rPr>
        <w:footnoteReference w:id="487"/>
      </w:r>
      <w:r>
        <w:rPr>
          <w:rFonts w:ascii="Amiri" w:hAnsi="Amiri" w:eastAsia="Amiri" w:cs="Amiri"/>
          <w:color w:val="111111"/>
          <w:sz w:val="28"/>
          <w:sz w:val="28"/>
          <w:szCs w:val="28"/>
          <w:rtl w:val="true"/>
          <w:lang w:bidi="ar-SA"/>
        </w:rPr>
        <w:t>الرحل ثم نزل ودعا ببغلة شهباء و لبس ثيابا بيضاء و تكة بيضاء،فلما دخل عليه قال له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تشبهت بالانبياء،فقال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أنّي تبعدني من ابناء الأنبياء،قال لقد هممت ان ابعث الى المدينة من يعقر </w:t>
      </w:r>
      <w:r>
        <w:rPr>
          <w:rStyle w:val="FootnoteAnchor"/>
          <w:rtl w:val="true"/>
        </w:rPr>
        <w:footnoteReference w:id="488"/>
      </w:r>
      <w:r>
        <w:rPr>
          <w:rFonts w:ascii="Amiri" w:hAnsi="Amiri" w:eastAsia="Amiri" w:cs="Amiri"/>
          <w:color w:val="111111"/>
          <w:sz w:val="28"/>
          <w:sz w:val="28"/>
          <w:szCs w:val="28"/>
          <w:rtl w:val="true"/>
          <w:lang w:bidi="ar-SA"/>
        </w:rPr>
        <w:t>نخلها و يسبي ذريتها،فقال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امير المؤمنين،فقال رفع اليّ ان مولاك المعلى بن خنيس يدعو اليك و يجمع لك الأموال،فقال و اللّه ما كان،فقال لست ارضى منك الا بالطلاق و العتاق و الهدي و المشي،فقال أبا لأنداد من دون اللّه تأمرني أن أحلف؟انه من لم يرض باللّه فليس من اللّه في شيء،فقال اتتفقه عليّ،فقال و انّي تبعدني من التفقه و انا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اجمع بينك و بين من سعى بك،قال فافعل،قال فجاء الرجل الذي سعى به 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نعم و اللّه الذي لا اله الا هو عالم الغيب و الشهادة الرحمان الرحيم لقدع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فعلت،فقال له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تبجل اللّه تعالى فيستحيي من تعذيبك،و لكن قل برئت من حول اللّه و قوته و التجأت الى حولي و قوتي،فحلف بها الرجل فلم يستتمها حتى وقع ميتا،قال له ابو جعفر لا اصدق بعدها عليك ابدا،و احسن جائزته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ظهر من هذه الرواية و من روايات أخران مجيء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الى العراق كان اكثر من مرة واحدة،و يظهر من روايات كثيرة ان المنصور احضره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عديدة ليقتله فدعا اللّه تعالى لكفاية شرّ المنصور فكفاه اللّه تعالى شرّه،فكان من دعائه مرة لما احضره ليقتله و طرح له سيفا و نطعا،حسبي الرب من المربوبين،و حسبي الخالق من المخلوقين،و حسبي الرازق من المرزوقين،و حسبي اللّه رب العالمين، حسبي من هو حسبي،حسبي من لم يزل حسبي،حسبي اللّه لا اله الا هو،عليه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اخذه صاحب المدينة و وجّه به الى المنصور و كان المنصور استعجله و استبطأ قدومه حرصا منه على قتله،يا من لا يضام </w:t>
      </w:r>
      <w:r>
        <w:rPr>
          <w:rStyle w:val="FootnoteAnchor"/>
          <w:rtl w:val="true"/>
        </w:rPr>
        <w:footnoteReference w:id="489"/>
      </w:r>
      <w:r>
        <w:rPr>
          <w:rFonts w:ascii="Amiri" w:hAnsi="Amiri" w:eastAsia="Amiri" w:cs="Amiri"/>
          <w:color w:val="111111"/>
          <w:sz w:val="28"/>
          <w:sz w:val="28"/>
          <w:szCs w:val="28"/>
          <w:rtl w:val="true"/>
          <w:lang w:bidi="ar-SA"/>
        </w:rPr>
        <w:t>و لا يرام،و به تواصل الارحام،صلّ على محمد و آله و اكفني شره بحولك و 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ايضا،اللهم انت تكفي من كل شيء،و لا يكفي منك شيء،فاكفنيه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امر المنصور باحضاره،فلما بصر به قال قتلني اللّه ان لم اقتلك،اتلحد في سلطاني و تبغيني </w:t>
      </w:r>
      <w:r>
        <w:rPr>
          <w:rStyle w:val="FootnoteAnchor"/>
          <w:rtl w:val="true"/>
        </w:rPr>
        <w:footnoteReference w:id="490"/>
      </w:r>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رأيت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دخل على المنصور يحرك شفتيه،و كلما حركهما سكن غضب المنصور،حتى أدناه منه و قد رضية</w:t>
      </w:r>
      <w:r>
        <w:rPr>
          <w:rFonts w:eastAsia="Amiri" w:cs="Amiri" w:ascii="Amiri" w:hAnsi="Amiri"/>
          <w:color w:val="111111"/>
          <w:sz w:val="28"/>
          <w:szCs w:val="28"/>
          <w:rtl w:val="true"/>
          <w:lang w:bidi="ar-SA"/>
        </w:rPr>
        <w:t>.</w:t>
      </w:r>
      <w:bookmarkStart w:id="145" w:name="pg7317_73713"/>
    </w:p>
    <w:p>
      <w:pPr>
        <w:pStyle w:val="BookText"/>
        <w:rPr/>
      </w:pPr>
      <w:bookmarkEnd w:id="145"/>
      <w:r>
        <w:rPr>
          <w:rFonts w:ascii="Amiri" w:hAnsi="Amiri" w:eastAsia="Amiri" w:cs="Amiri"/>
          <w:color w:val="111111"/>
          <w:sz w:val="28"/>
          <w:sz w:val="28"/>
          <w:szCs w:val="28"/>
          <w:rtl w:val="true"/>
          <w:lang w:bidi="ar-SA"/>
        </w:rPr>
        <w:t>عنه،فلما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اتبعته و قلت له بأي شيء كنت تحرك شفتيك حتى سكن غضبه،قال بدعاء جدي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هذا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شدتي،و يا غوثي في كربتي،احرسني بعينك التي لا تنام،و اكنفني بركنك الذي لا يرام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هذا الدعاء فما نزلت بي شدة قط الا دعوت به ففرج</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06535_1051229030"/>
      <w:bookmarkStart w:id="147" w:name="_Toc53"/>
      <w:bookmarkEnd w:id="146"/>
      <w:r>
        <w:rPr>
          <w:rtl w:val="true"/>
        </w:rPr>
        <w:t>فصل فيما جري عليه</w:t>
      </w:r>
      <w:r>
        <w:rPr>
          <w:rtl w:val="true"/>
        </w:rPr>
        <w:t>(</w:t>
      </w:r>
      <w:r>
        <w:rPr>
          <w:rtl w:val="true"/>
        </w:rPr>
        <w:t>عليه السلام</w:t>
      </w:r>
      <w:r>
        <w:rPr>
          <w:rtl w:val="true"/>
        </w:rPr>
        <w:t>)</w:t>
      </w:r>
      <w:r>
        <w:rPr>
          <w:rtl w:val="true"/>
        </w:rPr>
        <w:t>من المنصور</w:t>
      </w:r>
      <w:bookmarkEnd w:id="1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السيد بن طاوس عن كتاب عتيق باسناده فيه عن محمد بن الربيع الحاجب،قال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المنصور يوما في قصره في القبة الخضراء ،و كانت قبل قتل محمد و ابراهيم تدعى الحمراء،و كان له يوم يقعد فيه يسمى ذلك اليوم،يوم الذبح،و كان أشخص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المدينة،فلم يزل في الحمراء نهاره كله حتى جاء الليل،و مضى اكثره،قال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ابي،الربيع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ربيع،انك تعرف موضعك مني،و أنّي يكون لي الخبر و لا تظهر عليه امهات الأولاد و تكون انت المعالج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ذلك من فضل اللّه عليّ،و فضل امير المؤمنين،و ما فوقي في النصح غاية،قال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انت،سر الساعة الى جعفر بن محمد بن فاطمة،فأتني به على الحال الذي تجده عليه،لا تغيّر شيئا مما هو عليه فقلت انا للّه و انا اليه راجعون،هذا و اللّه هو العطب </w:t>
      </w:r>
      <w:r>
        <w:rPr>
          <w:rStyle w:val="FootnoteAnchor"/>
          <w:rtl w:val="true"/>
        </w:rPr>
        <w:footnoteReference w:id="491"/>
      </w:r>
      <w:r>
        <w:rPr>
          <w:rFonts w:ascii="Amiri" w:hAnsi="Amiri" w:eastAsia="Amiri" w:cs="Amiri"/>
          <w:color w:val="111111"/>
          <w:sz w:val="28"/>
          <w:sz w:val="28"/>
          <w:szCs w:val="28"/>
          <w:rtl w:val="true"/>
          <w:lang w:bidi="ar-SA"/>
        </w:rPr>
        <w:t>ان اتيت به على ما اراه من غضبه قتله و ذهبت الآخرة،و ان لم آت به و ادهنت في امره قتلني و قتل نسلي و اخذ اموالي،فخيرت بين الدنيا و الآخرة فمالت نفسي الى الدنيا،قال محمد بن الربيع،فدعاني ابي و كنت افظ ولده و اغلظهم قلبا،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الى جعفر بن محمد بن علي فتسلّق </w:t>
      </w:r>
      <w:r>
        <w:rPr>
          <w:rStyle w:val="FootnoteAnchor"/>
          <w:rtl w:val="true"/>
        </w:rPr>
        <w:footnoteReference w:id="492"/>
      </w:r>
      <w:r>
        <w:rPr>
          <w:rFonts w:ascii="Amiri" w:hAnsi="Amiri" w:eastAsia="Amiri" w:cs="Amiri"/>
          <w:color w:val="111111"/>
          <w:sz w:val="28"/>
          <w:sz w:val="28"/>
          <w:szCs w:val="28"/>
          <w:rtl w:val="true"/>
          <w:lang w:bidi="ar-SA"/>
        </w:rPr>
        <w:t>على حائطه و لا تستفتح عليه بابا،فيغير بعض ما هو عليه،و لكن انزل عليه نزولا فأت به على الحال التي هو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فاتيته و قد ذهب الليل الا أقله،فامرت بنصب السلاليم،و تسلقت عليه الحائط فنزلت عليه داره،فوجدته قائما يصلّي و عليه قميص و منديل قد ائتزر به،فلما سلم من صلاته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 امير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ادعو و البس ثيابي،فقلت ليس الى تركك و ذلك 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المغتسل فاتطهر،قال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 ليس الى ذلك سبيل، فلا تشغل نفسك فانّي لا ادعك تغيّر شيئا،قال فأخرجته حافيا حاسرا </w:t>
      </w:r>
      <w:r>
        <w:rPr>
          <w:rStyle w:val="FootnoteAnchor"/>
          <w:rtl w:val="true"/>
        </w:rPr>
        <w:footnoteReference w:id="493"/>
      </w:r>
      <w:r>
        <w:rPr>
          <w:rFonts w:ascii="Amiri" w:hAnsi="Amiri" w:eastAsia="Amiri" w:cs="Amiri"/>
          <w:color w:val="111111"/>
          <w:sz w:val="28"/>
          <w:sz w:val="28"/>
          <w:szCs w:val="28"/>
          <w:rtl w:val="true"/>
          <w:lang w:bidi="ar-SA"/>
        </w:rPr>
        <w:t xml:space="preserve">في قميصه و منديله،و كان قد جاوز السبعين،فلما مضى بعض الطريق ضعف الشيخ،فرحمته فقلت له اركب فركب بغلا شاكريا </w:t>
      </w:r>
      <w:r>
        <w:rPr>
          <w:rStyle w:val="FootnoteAnchor"/>
          <w:rtl w:val="true"/>
        </w:rPr>
        <w:footnoteReference w:id="494"/>
      </w:r>
      <w:r>
        <w:rPr>
          <w:rFonts w:ascii="Amiri" w:hAnsi="Amiri" w:eastAsia="Amiri" w:cs="Amiri"/>
          <w:color w:val="111111"/>
          <w:sz w:val="28"/>
          <w:sz w:val="28"/>
          <w:szCs w:val="28"/>
          <w:rtl w:val="true"/>
          <w:lang w:bidi="ar-SA"/>
        </w:rPr>
        <w:t>كان معنا،ثم صرنا الى الربيع فسمعته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ربيع قد ابطأ الرجل،و جعل يستحثه استحثاثا شديدا،فلما ان وقعت عين الربيع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بتلك الحال،بكى و كان الربيع يتشيع،فقال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انا اعلم ميلك الينا،فدعني أصلّي ركعتين و ادعو،قال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و ما تشاء،فصلّى ركعتين خففهما،ثم دعا بعدهما بدعاء لم افهمه الا أنه دعاء طويل،و المنصور في ذلك كله يستحث الربيع فلما فرغ من دعائه،على طوله،اخذ الربيع بذراعيه فأدخله على المنصور، فلما صار في صحن الايوان وقف ثم حرك شفتيه بشيء لم ادر ما هو،ثم ادخلته فوقف بين يديه فلما نظر 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يا جعفر ما تدع حسدك و بغيك و افسادك على اهل هذا البيت من بني العباس و ما يزيدك اللّه بذلك الا شدة حسد و نكد ما تبلغ به ما تقدره،فقال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ما فعلت شيئا من هذا و لقد كنت في ولاية بني امية و أنت تعلم انهم اعدى الخلق 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لكم،و أنهم لا حق لهم في هذا الأمر فواللّه ما بغيت عليهم،و لا بلغهم عنّي سوء مع جفائهم الذي كان بي،و كيف يا أمير المؤمنين أصنع الآن هذا و انت ابن عمي و امس الخلق بي رحما و اكثرهم عطاء وبرا،فكيف افعل هذا،فاطرق المنصور ساعة و كان على لبد و عن يساره رفقة </w:t>
      </w:r>
      <w:r>
        <w:rPr>
          <w:rStyle w:val="FootnoteAnchor"/>
          <w:rtl w:val="true"/>
        </w:rPr>
        <w:footnoteReference w:id="495"/>
      </w:r>
      <w:r>
        <w:rPr>
          <w:rFonts w:ascii="Amiri" w:hAnsi="Amiri" w:eastAsia="Amiri" w:cs="Amiri"/>
          <w:color w:val="111111"/>
          <w:sz w:val="28"/>
          <w:sz w:val="28"/>
          <w:szCs w:val="28"/>
          <w:rtl w:val="true"/>
          <w:lang w:bidi="ar-SA"/>
        </w:rPr>
        <w:t>جرمقانية، و تحت لبده سيف ذو فقار،كان لا يفارقه اذا قعد في القبة،قال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ابطلت </w:t>
      </w:r>
      <w:r>
        <w:rPr>
          <w:rStyle w:val="FootnoteAnchor"/>
          <w:rtl w:val="true"/>
        </w:rPr>
        <w:footnoteReference w:id="496"/>
      </w:r>
      <w:r>
        <w:rPr>
          <w:rFonts w:ascii="Amiri" w:hAnsi="Amiri" w:eastAsia="Amiri" w:cs="Amiri"/>
          <w:color w:val="111111"/>
          <w:sz w:val="28"/>
          <w:sz w:val="28"/>
          <w:szCs w:val="28"/>
          <w:rtl w:val="true"/>
          <w:lang w:bidi="ar-SA"/>
        </w:rPr>
        <w:t>و اثمت،ثم رفع ثني الوسادة،فاخرج منها اضبارة كتب فرمى بها اليه،و قال هذه كتبك الى اهل خراسان تدعوهم الى نقض بيعتي و ان يبايعوك دوني،فقال و اللّه يا أمير المؤمنين ما فعلت و لا استحل ذلك و لا هو من مذهبي،و إني لمن يعتقد طاعتك على كل حال و قد بلغت من السن ما قد اضعفني عن ذلك لو اردته،فصيّرني في بعض حبوسك حتى يأتيني الموت، فهو مني قريب،فقال لا و لا كرامة،ثم اطرق و ضرب يده الى السيف فسل منه مقدار شبر و اخذ بمقبضه،فقلت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ذهب و اللّه الرجل،ثم رد السيف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اما تستحيي مع هذه الشيبة و مع هذا النسب ان تنطق بالباطل،و تشق عصا المسلمين،تريد ان تريق الدماء و تطرح الفتنة بين الرعية و الاولياء،فقال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امير المؤمنين ما فعلت و لا هذه كتبي و لا خطي و لا خاتمي فانتضى من السيف ذراعا،فقلت انا للّه مضى الرجل،و جعلت في نفسي ان امرني فيه بامر ان اعصيه،لأنني ظننت انه يأمرني ان اخذ السيف فاضرب به جعفر فقلت ان أمرني ضربت المنصور و ان أتى ذلك عليّ و على ولدي،و تبت الى اللّه عز و جل مما كنت نويت فيه أولا فأقبل يعاتبه،و جعفر يعتذر،ثم انتضى السيف الا شيئا يسيرا منه،فقلت انا للّه مضى و اللّه الرجل ثم اغمد السيف و اطرق ساعة،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اظنك صادقا،يا ربيع هات العيبة </w:t>
      </w:r>
      <w:r>
        <w:rPr>
          <w:rStyle w:val="FootnoteAnchor"/>
          <w:rtl w:val="true"/>
        </w:rPr>
        <w:footnoteReference w:id="497"/>
      </w:r>
      <w:r>
        <w:rPr>
          <w:rFonts w:ascii="Amiri" w:hAnsi="Amiri" w:eastAsia="Amiri" w:cs="Amiri"/>
          <w:color w:val="111111"/>
          <w:sz w:val="28"/>
          <w:sz w:val="28"/>
          <w:szCs w:val="28"/>
          <w:rtl w:val="true"/>
          <w:lang w:bidi="ar-SA"/>
        </w:rPr>
        <w:t>من موضع كانت فيه في القبة،فاتيته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يدك فيها فكانت مملوءة غالية وضعها في لحيته و كانت بيضاء فاسودت،و قال لي احمله على فاره </w:t>
      </w:r>
      <w:r>
        <w:rPr>
          <w:rStyle w:val="FootnoteAnchor"/>
          <w:rtl w:val="true"/>
        </w:rPr>
        <w:footnoteReference w:id="498"/>
      </w:r>
      <w:r>
        <w:rPr>
          <w:rFonts w:ascii="Amiri" w:hAnsi="Amiri" w:eastAsia="Amiri" w:cs="Amiri"/>
          <w:color w:val="111111"/>
          <w:sz w:val="28"/>
          <w:sz w:val="28"/>
          <w:szCs w:val="28"/>
          <w:rtl w:val="true"/>
          <w:lang w:bidi="ar-SA"/>
        </w:rPr>
        <w:t>من دوابي التيط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اركبها،و اعطه عشرة آلاف درهم،و شيعه الى منزله مكرّما،و خيره اذا اتيت به الى المنزل بين المقام عندنا فنكرمه،و الانصراف الى مدينة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و انا مسرور فرح بسلامة جعفر،و متعجب مما اراد المنصور و ما صار اليه من امره،الخبر؛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هذا الخبر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جاوز السبعين لا يوافق ما ذكره العلماء و ارباب السير من تاريخ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الكليني و الشيخ المفيد في ذكر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شوال من سنة ثمان و اربعين و مئة،و له خمس و ستون سنة،و قال الشهيد في الدروس،و قبض في شوال،و قيل في منتصف رجب يوم الاثنين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اربعين و مئة،عن خمس و ستين سنة،و مثله في اعلام الورى بادنى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الخشاب عن محمد بن سنان قال مضى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خمس و ستين سنة و يقال ثمان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إنّي احتمل قويا ان يكون لفظ السبعين مصحف الستين و ان كان قولا ضعيفا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هو ابن احدى و سبعين سنة،نقله صاحب كشف الغمة عن محمد بن سعيد و سبط بن الجوزي عن الواقدي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باسناده عن محمد بن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ابو جعفر المنصور إلى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بفرش فطرحت الى جانبه فاجلسه عليها،ثم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بمحمد عليّ بالمهدي يقول ذلك مرارا،فقيل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الساعة يأتي يا أمير المؤمنين ما يحسبه الا انه يتبخر،فما لبث ان وافى و قد سبقته رائحته،فاقبل المنصور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ابا عبد اللّه حديث حدثته في صلة الرحم،اذكره يسمعه المهدي،قال نعم حدثني ابي عن ابيه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ليصل</w:t>
      </w:r>
      <w:bookmarkStart w:id="148" w:name="pg7317_73720"/>
    </w:p>
    <w:p>
      <w:pPr>
        <w:pStyle w:val="BookText"/>
        <w:rPr/>
      </w:pPr>
      <w:bookmarkEnd w:id="148"/>
      <w:r>
        <w:rPr>
          <w:rFonts w:ascii="Amiri" w:hAnsi="Amiri" w:eastAsia="Amiri" w:cs="Amiri"/>
          <w:color w:val="111111"/>
          <w:sz w:val="28"/>
          <w:sz w:val="28"/>
          <w:szCs w:val="28"/>
          <w:rtl w:val="true"/>
          <w:lang w:bidi="ar-SA"/>
        </w:rPr>
        <w:t xml:space="preserve">رحمه و قد بقي من عمره ثلاث سنين فيصيرها اللّه عز و جل ثلاثين سنة و يقطعها و قد بقي من عمره ثلاثون سنة يصيرها اللّه ثلاث سنين،ثم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ام الكتاب،قال هذا حسن يا ابا عبد اللّه و ليس اياه اردت،قال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نعم،حدثني أبي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 تزيد في الاعمار و ان كان أهلها غير أخيار،قال هذا حسن يا ابا عبد اللّه و ليس هذا اردت 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ابي عن ابيه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و تقي ميتة السوء 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اردت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06537_1051229030"/>
      <w:bookmarkStart w:id="150" w:name="_Toc54"/>
      <w:bookmarkEnd w:id="149"/>
      <w:r>
        <w:rPr>
          <w:rtl w:val="true"/>
        </w:rPr>
        <w:t>فصل بأمر المنصور بالصادق</w:t>
      </w:r>
      <w:r>
        <w:rPr>
          <w:rtl w:val="true"/>
        </w:rPr>
        <w:t>(</w:t>
      </w:r>
      <w:r>
        <w:rPr>
          <w:rtl w:val="true"/>
        </w:rPr>
        <w:t>عليه السلام</w:t>
      </w:r>
      <w:r>
        <w:rPr>
          <w:rtl w:val="true"/>
        </w:rPr>
        <w:t>)</w:t>
      </w:r>
      <w:bookmarkEnd w:id="1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المفضل بن عمر أن المنصور قد كان هم بقتل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فكان اذا بعث اليه و دعاه ليقتله فاذا نظر اليه هابه و لم يقتله،غير أنه منع الناس عنه،و منعه من القعود للناس،و استقصى عليه أشد الاستقصاء،حتى انه كان يقع لاحدهم مسألة في دينه في نكاح او طلاق او غير ذلك فلا يكون علم ذلك عندهم و لا يصلون اليه،فيعتزل الرجل و أهله،قلت و يؤيد هذا الخبر ما رواه القطب الراوندي عن هارون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اصحابنا طلق امرأته ثلاثا،فسأل اصحابنا،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ارضى حتى تسأل ابا عبد اللّه، و كان بالحيرة اذ ذاك ايام ابي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الى الحيرة و لم اقدر على</w:t>
      </w:r>
    </w:p>
    <w:p>
      <w:pPr>
        <w:pStyle w:val="BookText"/>
        <w:rPr/>
      </w:pPr>
      <w:r>
        <w:rPr>
          <w:rFonts w:ascii="Amiri" w:hAnsi="Amiri" w:eastAsia="Amiri" w:cs="Amiri"/>
          <w:color w:val="111111"/>
          <w:sz w:val="28"/>
          <w:sz w:val="28"/>
          <w:szCs w:val="28"/>
          <w:rtl w:val="true"/>
          <w:lang w:bidi="ar-SA"/>
        </w:rPr>
        <w:t>كلامه،اذ منع الخليفة الناس من الدخول على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انظر كيف التمس لقاءه،فاذا سواديّ عليه جبة صوف يبيع خيارا،فقلت له بكم خيارك هذا كله،قال بدرهم،فاعطيته درهما و قلت له اعطني جبتك هذه فاخذتها و لبستها و ناديت من يشتري خيارا و دنوت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غلام من ناحية ينادي يا صاحب الخيار،فقال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لما دنوت منه ما أجود ما احتلت،اي شيء حاجتك،قلت اني ابتليت فطلقت اهلي في دفعة ثلاثا فسألت اصحابنا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و ان المرأة قالت لا ارضى،حتى تسأل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ارجع الى اهلك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كش </w:t>
      </w:r>
      <w:r>
        <w:rPr>
          <w:rStyle w:val="FootnoteAnchor"/>
          <w:rtl w:val="true"/>
        </w:rPr>
        <w:footnoteReference w:id="499"/>
      </w:r>
      <w:r>
        <w:rPr>
          <w:rFonts w:ascii="Amiri" w:hAnsi="Amiri" w:eastAsia="Amiri" w:cs="Amiri"/>
          <w:color w:val="111111"/>
          <w:sz w:val="28"/>
          <w:sz w:val="28"/>
          <w:szCs w:val="28"/>
          <w:rtl w:val="true"/>
          <w:lang w:bidi="ar-SA"/>
        </w:rPr>
        <w:t>عن عنبسة قال 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اشكو الى اللّه وحدتي و تقلقلي </w:t>
      </w:r>
      <w:r>
        <w:rPr>
          <w:rStyle w:val="FootnoteAnchor"/>
          <w:rtl w:val="true"/>
        </w:rPr>
        <w:footnoteReference w:id="500"/>
      </w:r>
      <w:r>
        <w:rPr>
          <w:rFonts w:ascii="Amiri" w:hAnsi="Amiri" w:eastAsia="Amiri" w:cs="Amiri"/>
          <w:color w:val="111111"/>
          <w:sz w:val="28"/>
          <w:sz w:val="28"/>
          <w:szCs w:val="28"/>
          <w:rtl w:val="true"/>
          <w:lang w:bidi="ar-SA"/>
        </w:rPr>
        <w:t>من اهل المدينة حتى تقدموا و أراكم و اسرّ بكم،فليت هذه الطاغية اذن لي فاتخذت قصرا فسكنته و اسكنتكم معي،و اضمن له ان لا يجيء من ناحيتنا مكروه ابدا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منع الصادق من القعود للناس شقّ ذلك على شيعته، و صعب عليهم،حتى القى اللّه عز و جل في روع المنصور ان يسأل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ليتحفه بشيء من عنده لا يكون لاحد مثله،فبعث اليه بمخصرة </w:t>
      </w:r>
      <w:r>
        <w:rPr>
          <w:rStyle w:val="FootnoteAnchor"/>
          <w:rtl w:val="true"/>
        </w:rPr>
        <w:footnoteReference w:id="501"/>
      </w:r>
      <w:r>
        <w:rPr>
          <w:rFonts w:ascii="Amiri" w:hAnsi="Amiri" w:eastAsia="Amiri" w:cs="Amiri"/>
          <w:color w:val="111111"/>
          <w:sz w:val="28"/>
          <w:sz w:val="28"/>
          <w:szCs w:val="28"/>
          <w:rtl w:val="true"/>
          <w:lang w:bidi="ar-SA"/>
        </w:rPr>
        <w:t>كانت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 ذراع،ففرح بها فرحا شديد،و امر ان تشق له اربعة ارباع،و قسمها في اربعة مواضع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جزاؤك عندي الا ان اطلق لك و نفشي علمك لشيعتك،و لا اتعرض لك و لا لهم،فاقعد غير محتشم وافت الناس،و لا تكن في بلد أنا فيه،فغشا العلم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رواية المحاسن،ان الناس اجتمعوا عنده و تداكوا </w:t>
      </w:r>
      <w:r>
        <w:rPr>
          <w:rStyle w:val="FootnoteAnchor"/>
          <w:rtl w:val="true"/>
        </w:rPr>
        <w:footnoteReference w:id="502"/>
      </w:r>
      <w:r>
        <w:rPr>
          <w:rFonts w:ascii="Amiri" w:hAnsi="Amiri" w:eastAsia="Amiri" w:cs="Amiri"/>
          <w:color w:val="111111"/>
          <w:sz w:val="28"/>
          <w:sz w:val="28"/>
          <w:szCs w:val="28"/>
          <w:rtl w:val="true"/>
          <w:lang w:bidi="ar-SA"/>
        </w:rPr>
        <w:t>عليه حتى يأخذوا 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هذه عن معاوية بن ميسره بن شريح،قال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مسجد الخيف و هو في حلقة فيها نحو من مئتي رجل،و فيهم عبد اللّه بن </w:t>
      </w:r>
      <w:r>
        <w:rPr>
          <w:rStyle w:val="FootnoteAnchor"/>
          <w:rtl w:val="true"/>
        </w:rPr>
        <w:footnoteReference w:id="503"/>
      </w:r>
      <w:r>
        <w:rPr>
          <w:rFonts w:ascii="Amiri" w:hAnsi="Amiri" w:eastAsia="Amiri" w:cs="Amiri"/>
          <w:color w:val="111111"/>
          <w:sz w:val="28"/>
          <w:sz w:val="28"/>
          <w:szCs w:val="28"/>
          <w:rtl w:val="true"/>
          <w:lang w:bidi="ar-SA"/>
        </w:rPr>
        <w:t>شبرمة فقال يا أبا عبد اللّه انّا نقضي بالعراق فنقضي من الكتاب و السنّة،و ترد علينا المسألة فنجتهد فيها بالرأي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فانصت الناس جميع من حضر للجواب و اقبل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يمينه،يحدثهم،فلما رأى الناس ذلك اقبل بعضهم الى بعض،و تركوا الانصات،ثم تحدثوا ما شاء اللّه،ثم ان ابن شبرمة قال يا أبا عبد اللّه،انّا قضاة العراق،و انّا نقضي بالكتاب و السنة،و انه ترد علينا اشياء و نجتهد فيها بالرأي،قال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فأنصت جميع الناس للجواب،و اقبل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على يساره يحدثهم،فلما رأى الناس ذلك اقبل بعضهم على بعض و تركوا الانصات،ثم ان ابن شبرمة سكت ما شاء اللّه ثم عاد لمثل قوله،فاقبل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رجل كان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عندكم بالعراق و لكم فيه خبر،قال فأطراه </w:t>
      </w:r>
      <w:r>
        <w:rPr>
          <w:rStyle w:val="FootnoteAnchor"/>
          <w:rtl w:val="true"/>
        </w:rPr>
        <w:footnoteReference w:id="504"/>
      </w:r>
      <w:r>
        <w:rPr>
          <w:rFonts w:ascii="Amiri" w:hAnsi="Amiri" w:eastAsia="Amiri" w:cs="Amiri"/>
          <w:color w:val="111111"/>
          <w:sz w:val="28"/>
          <w:sz w:val="28"/>
          <w:szCs w:val="28"/>
          <w:rtl w:val="true"/>
          <w:lang w:bidi="ar-SA"/>
        </w:rPr>
        <w:t>ابن شبرمة و قال فيه قولا عظيما،فقال له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أبى ان يدخل في دين اللّه الرأي،و ان يقول في شيء من دين اللّه بالرأي و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51" w:name="pg7317_73727"/>
    </w:p>
    <w:p>
      <w:pPr>
        <w:pStyle w:val="Heading3"/>
        <w:numPr>
          <w:ilvl w:val="2"/>
          <w:numId w:val="1"/>
        </w:numPr>
        <w:rPr/>
      </w:pPr>
      <w:bookmarkStart w:id="152" w:name="__RefHeading___Toc906539_1051229030"/>
      <w:bookmarkStart w:id="153" w:name="_Toc55"/>
      <w:bookmarkEnd w:id="151"/>
      <w:bookmarkEnd w:id="152"/>
      <w:r>
        <w:rPr>
          <w:rtl w:val="true"/>
        </w:rPr>
        <w:t>فصل في وفاته و وصيته</w:t>
      </w:r>
      <w:r>
        <w:rPr>
          <w:rtl w:val="true"/>
        </w:rPr>
        <w:t>(</w:t>
      </w:r>
      <w:r>
        <w:rPr>
          <w:rtl w:val="true"/>
        </w:rPr>
        <w:t>عليه السلام</w:t>
      </w:r>
      <w:r>
        <w:rPr>
          <w:rtl w:val="true"/>
        </w:rPr>
        <w:t>)</w:t>
      </w:r>
      <w:bookmarkEnd w:id="153"/>
    </w:p>
    <w:p>
      <w:pPr>
        <w:pStyle w:val="BookText"/>
        <w:rPr/>
      </w:pPr>
      <w:r>
        <w:rPr>
          <w:rFonts w:ascii="Amiri" w:hAnsi="Amiri" w:eastAsia="Amiri" w:cs="Amiri"/>
          <w:color w:val="111111"/>
          <w:sz w:val="28"/>
          <w:sz w:val="28"/>
          <w:szCs w:val="28"/>
          <w:rtl w:val="true"/>
          <w:lang w:bidi="ar-SA"/>
        </w:rPr>
        <w:t>قبض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شوّال من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اربعين و مئة مسموما،في عنب سمّه المنصور،و له خمس و ستون سنة،و قد عيّن بعض المتتبعين يوم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الخامس و العشرين منه،و قيل يوم الاثنين لنصف من رجب كما اشرنا الى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مشكاة الانوار انه دخل بعض اصحاب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مرضه الذي توفي فيه اليه و قد ذبل </w:t>
      </w:r>
      <w:r>
        <w:rPr>
          <w:rStyle w:val="FootnoteAnchor"/>
          <w:rtl w:val="true"/>
        </w:rPr>
        <w:footnoteReference w:id="505"/>
      </w:r>
      <w:r>
        <w:rPr>
          <w:rFonts w:ascii="Amiri" w:hAnsi="Amiri" w:eastAsia="Amiri" w:cs="Amiri"/>
          <w:color w:val="111111"/>
          <w:sz w:val="28"/>
          <w:sz w:val="28"/>
          <w:szCs w:val="28"/>
          <w:rtl w:val="true"/>
          <w:lang w:bidi="ar-SA"/>
        </w:rPr>
        <w:t>فلم يبق الا رأسه،فبكى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تبكي،فقال كيف لا أبكي و انا أراك على هذه الحال؟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فان المؤمن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خير ان تقطع أعضاؤه كان خيرا له،و ان ملك ما بين المشرق و المغرب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سالمة مولاة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حضرته الوفاة و اغمي عليه،فلما افاق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الحسن بن علي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الافطر،سبعين دينارا و أعطي فلانا كذا،و فلانا كذا،فقلت اتعطي رجلا حمل عليك بالشفرة </w:t>
      </w:r>
      <w:r>
        <w:rPr>
          <w:rStyle w:val="FootnoteAnchor"/>
          <w:rtl w:val="true"/>
        </w:rPr>
        <w:footnoteReference w:id="506"/>
      </w:r>
      <w:r>
        <w:rPr>
          <w:rFonts w:ascii="Amiri" w:hAnsi="Amiri" w:eastAsia="Amiri" w:cs="Amiri"/>
          <w:color w:val="111111"/>
          <w:sz w:val="28"/>
          <w:sz w:val="28"/>
          <w:szCs w:val="28"/>
          <w:rtl w:val="true"/>
          <w:lang w:bidi="ar-SA"/>
        </w:rPr>
        <w:t>يريدان يقتلك،قال تريدين ان لا أكون من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ان يوصل و يخشون ربهم و يخافون سوء الحساب،نعم يا سالمة ان اللّه تعالى خلق الجنة فطيبها و طيب ريحها،و ان ريحها يوجد في مسيرة ألفي عام،و لا يجد ريحها عاق و لا قاطع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الصدوق عن ابي بصير قال دخلت على ام حميدة اعزيها بابي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و بكيت لبكائها،ثم قالت يا ابا محمد لو رأيت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 لرأيت عجبا،فتح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لي كل من بيني و بينه قرابة،قالت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نترك احدا الا جمعناه،قالت فنظر اليهم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 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القطب الراوندي 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من خراسان وافد يكنى ابا جعفر،و اجتمع اليه جماعة من اهل خراسان فسألوه ان يحمل لهم اموالا و متاعا و مسائلهم في الفتاوى و المشاورة،فورد الكوفة و نزل و زار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في ناحية رجلا حوله جماعة،فلما فرغ من زيارته قصدهم فوجدهم،شيعة فقهاء،يسمعون من الشيخ،فسألهم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ابو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جلوس اذ اقبل اعرابي،فقال جئت من المدينة و قد مات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،فشهق ابو حمزة ثم ضرب بيده الأرض ثم سأل الاعرابي هل سمعت له بوصية،قال اوصى الى ابنه عبد اللّه والى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المنصور،فقال الحمد للّه الذي لم يضلّنا،دل على الصغير و بيّن على الكبير و ستر الامر العظيم،و وثب الى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صلينا،ثم اقبلت عليه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لي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 الكبير ذو عاهة،و دل على الصغير،بان ادخل يده مع الكبير،و ستر الامر العظيم بالمنصور حتى اذا سأل المنصور من وصيه،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بالبقيع مع ابيه و جده،و له خمس و ستون سنة،و قيل انه سمّ،و على قبورهم في هذا الموضع من البقيع رخامة،عليها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مبيد الامم، و محيي الرمم،هذا قبر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العالمين،و قبر الحسن بن علي بن ابي طالب،و علي بن الحسين بن</w:t>
      </w:r>
    </w:p>
    <w:p>
      <w:pPr>
        <w:pStyle w:val="BookText"/>
        <w:rPr/>
      </w:pPr>
      <w:r>
        <w:rPr>
          <w:rFonts w:ascii="Amiri" w:hAnsi="Amiri" w:eastAsia="Amiri" w:cs="Amiri"/>
          <w:color w:val="111111"/>
          <w:sz w:val="28"/>
          <w:sz w:val="28"/>
          <w:szCs w:val="28"/>
          <w:rtl w:val="true"/>
          <w:lang w:bidi="ar-SA"/>
        </w:rPr>
        <w:t>علي بن ابي طالب،و محمد بن علي،و جعفر بن محمد رضي اللّه عنهم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اقول صلوات اللّه عليهم،فقد رفعهم اللّه من ان يقال فيهم رحمهم اللّه و اما فاطمة التي دفنت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فهي فاطمة بنت اسد أم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انها دفنت في بيتها كما حقق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عيسى بن داب،قال لما حمل ابو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سريره و اخرج الى البقيع ليدفن قال ابو هريرة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و 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كاهل </w:t>
      </w:r>
      <w:r>
        <w:rPr>
          <w:rStyle w:val="FootnoteAnchor"/>
          <w:rtl w:val="true"/>
        </w:rPr>
        <w:footnoteReference w:id="508"/>
      </w:r>
      <w:r>
        <w:rPr>
          <w:rFonts w:ascii="Amiri" w:hAnsi="Amiri" w:eastAsia="Amiri" w:cs="Amiri"/>
          <w:color w:val="111111"/>
          <w:sz w:val="28"/>
          <w:sz w:val="28"/>
          <w:szCs w:val="28"/>
          <w:rtl w:val="true"/>
          <w:lang w:bidi="ar-SA"/>
        </w:rPr>
        <w:t>من حامليه و عاتق</w:t>
      </w:r>
    </w:p>
    <w:p>
      <w:pPr>
        <w:pStyle w:val="BookText"/>
        <w:rPr/>
      </w:pPr>
      <w:r>
        <w:rPr>
          <w:rFonts w:ascii="Amiri" w:hAnsi="Amiri" w:eastAsia="Amiri" w:cs="Amiri"/>
          <w:color w:val="111111"/>
          <w:sz w:val="28"/>
          <w:sz w:val="28"/>
          <w:szCs w:val="28"/>
          <w:rtl w:val="true"/>
          <w:lang w:bidi="ar-SA"/>
        </w:rPr>
        <w:t xml:space="preserve">اتدرون ماذا تحملون الى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ثبيرا </w:t>
      </w:r>
      <w:r>
        <w:rPr>
          <w:rStyle w:val="FootnoteAnchor"/>
          <w:rtl w:val="true"/>
        </w:rPr>
        <w:footnoteReference w:id="509"/>
      </w:r>
      <w:r>
        <w:rPr>
          <w:rFonts w:ascii="IRNazanin" w:hAnsi="IRNazanin" w:eastAsia="IRNazanin"/>
          <w:color w:val="111111"/>
          <w:sz w:val="28"/>
          <w:sz w:val="28"/>
          <w:szCs w:val="28"/>
          <w:rtl w:val="true"/>
          <w:lang w:bidi="fa-IR"/>
        </w:rPr>
        <w:t xml:space="preserve">ثوى </w:t>
      </w:r>
      <w:r>
        <w:rPr>
          <w:rStyle w:val="FootnoteAnchor"/>
          <w:rtl w:val="true"/>
        </w:rPr>
        <w:footnoteReference w:id="510"/>
      </w:r>
      <w:r>
        <w:rPr>
          <w:rFonts w:ascii="Amiri" w:hAnsi="Amiri" w:eastAsia="Amiri" w:cs="Amiri"/>
          <w:color w:val="111111"/>
          <w:sz w:val="28"/>
          <w:sz w:val="28"/>
          <w:szCs w:val="28"/>
          <w:rtl w:val="true"/>
          <w:lang w:bidi="ar-SA"/>
        </w:rPr>
        <w:t>من رأس علياء شاهق</w:t>
      </w:r>
    </w:p>
    <w:p>
      <w:pPr>
        <w:pStyle w:val="BookText"/>
        <w:rPr/>
      </w:pPr>
      <w:r>
        <w:rPr>
          <w:rFonts w:ascii="Amiri" w:hAnsi="Amiri" w:eastAsia="Amiri" w:cs="Amiri"/>
          <w:color w:val="111111"/>
          <w:sz w:val="28"/>
          <w:sz w:val="28"/>
          <w:szCs w:val="28"/>
          <w:rtl w:val="true"/>
          <w:lang w:bidi="ar-SA"/>
        </w:rPr>
        <w:t xml:space="preserve">غداة حثى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الحاثون فوق ضريحه ترابا و أولى كان فوق المفارق</w:t>
      </w:r>
    </w:p>
    <w:p>
      <w:p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المقنعة،باب فضل زيارة علي بن الحسين و محمد بن علي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جعفرا و أباه،لم يشتك عينه،و لم يصبه سقم،و لم يمت مبتلى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اماما من الأئمة و صلى عنده اربع ركعات،كتبت له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من زار احدكم،قال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كمن زار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امام عهدا في اعناق شيعته و أوليائه،و ان من تمام الوفاء بالعهد و حسن الاداء زيارة قبورهم،فمن زارهم رغبة في زيارتهم و تصديقا بما رغبوا فيه،كانوا شفعاءه يوم القيامة و للّه در السيد صالح القزويني في قوله من قصيدة 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افلاك البقيع فكم بها كواكب من آل النبي غوارب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حوت منهم ما ليس تحويه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نالت بهم ما لم تنله الكواكب</w:t>
      </w:r>
    </w:p>
    <w:p>
      <w:pPr>
        <w:pStyle w:val="BookText"/>
        <w:rPr/>
      </w:pPr>
      <w:r>
        <w:rPr>
          <w:rFonts w:ascii="Amiri" w:hAnsi="Amiri" w:eastAsia="Amiri" w:cs="Amiri"/>
          <w:color w:val="111111"/>
          <w:sz w:val="28"/>
          <w:sz w:val="28"/>
          <w:szCs w:val="28"/>
          <w:rtl w:val="true"/>
          <w:lang w:bidi="ar-SA"/>
        </w:rPr>
        <w:t xml:space="preserve">فبوركت ارضا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من الاملاك فيك كتائب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فيك الجبال الشم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حلما هو امد </w:t>
      </w:r>
      <w:r>
        <w:rPr>
          <w:rStyle w:val="FootnoteAnchor"/>
          <w:rtl w:val="true"/>
        </w:rPr>
        <w:footnoteReference w:id="516"/>
      </w:r>
      <w:r>
        <w:rPr>
          <w:rFonts w:ascii="Amiri" w:hAnsi="Amiri" w:eastAsia="Amiri" w:cs="Amiri"/>
          <w:color w:val="111111"/>
          <w:sz w:val="28"/>
          <w:sz w:val="28"/>
          <w:szCs w:val="28"/>
          <w:rtl w:val="true"/>
          <w:lang w:bidi="ar-SA"/>
        </w:rPr>
        <w:t xml:space="preserve">و فيك البحور الفعم جودا نواضب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مناقبهم مثل النجوم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مصائبهم لم يحصها الدهر حاسب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للورى امّا نعيم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عذاب في القيامة واصب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154" w:name="pg7317_73735"/>
    </w:p>
    <w:p>
      <w:pPr>
        <w:pStyle w:val="Heading2"/>
        <w:numPr>
          <w:ilvl w:val="1"/>
          <w:numId w:val="1"/>
        </w:numPr>
        <w:rPr/>
      </w:pPr>
      <w:bookmarkStart w:id="155" w:name="__RefHeading___Toc906541_1051229030"/>
      <w:bookmarkStart w:id="156" w:name="_Toc56"/>
      <w:bookmarkEnd w:id="154"/>
      <w:bookmarkEnd w:id="155"/>
      <w:r>
        <w:rPr>
          <w:rtl w:val="true"/>
        </w:rPr>
        <w:t>النور التاسع</w:t>
      </w:r>
      <w:r>
        <w:rPr>
          <w:rtl w:val="true"/>
        </w:rPr>
        <w:t xml:space="preserve">: </w:t>
      </w:r>
      <w:r>
        <w:rPr>
          <w:rtl w:val="true"/>
        </w:rPr>
        <w:t>امام موسی بن جعفر علیه السلام</w:t>
      </w:r>
      <w:bookmarkEnd w:id="156"/>
    </w:p>
    <w:p>
      <w:pPr>
        <w:pStyle w:val="Heading3"/>
        <w:numPr>
          <w:ilvl w:val="2"/>
          <w:numId w:val="1"/>
        </w:numPr>
        <w:rPr/>
      </w:pPr>
      <w:bookmarkStart w:id="157" w:name="__RefHeading___Toc906543_1051229030"/>
      <w:bookmarkStart w:id="158" w:name="_Toc57"/>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الإمام السابع،باب الحوائج الى اللّه تعالى العبد الصالح،ابو الحسن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كمال الدين محمد بن طلحة الشافعي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الكبير القدر،العظيم الشأن،الكثير التهجد،الجاد في الاجتهاد،المشهور بالعبادة،المواظب على الطاعات،المشهود بالكرامات،يبيت الليل ساجدا و قائما،و يقطع النهار متصدقا و صائما،و لفرط حلمه و تجاوزه عن المعتدين عليه،دعي كاظما،كان يجازي المسيء باحسانه اليه،و يقابل الجاني عليه بعفوه عنه،و لكثرة عباداته كان يسمى بالعبد الصالح،و يعرف في العراق بباب الحوائج الى اللّه،لنجح المتوسلين الى اللّه تعالى به،كراماته تحار منها العقول،و تقضي بان له عند اللّه تعالى قدم صدق لا تزل و 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بالابواء منزل بين مكة و المدينة،يوم الاحد </w:t>
      </w:r>
      <w:r>
        <w:rPr>
          <w:rStyle w:val="FootnoteAnchor"/>
          <w:rtl w:val="true"/>
        </w:rPr>
        <w:footnoteReference w:id="519"/>
      </w:r>
      <w:r>
        <w:rPr>
          <w:rFonts w:ascii="Amiri" w:hAnsi="Amiri" w:eastAsia="Amiri" w:cs="Amiri"/>
          <w:color w:val="111111"/>
          <w:sz w:val="28"/>
          <w:sz w:val="28"/>
          <w:szCs w:val="28"/>
          <w:rtl w:val="true"/>
          <w:lang w:bidi="ar-SA"/>
        </w:rPr>
        <w:t xml:space="preserve">لسبع خلون من صفر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20"/>
      </w:r>
      <w:r>
        <w:rPr>
          <w:rFonts w:ascii="Amiri" w:hAnsi="Amiri" w:eastAsia="Amiri" w:cs="Amiri"/>
          <w:color w:val="111111"/>
          <w:sz w:val="28"/>
          <w:sz w:val="28"/>
          <w:szCs w:val="28"/>
          <w:rtl w:val="true"/>
          <w:lang w:bidi="ar-SA"/>
        </w:rPr>
        <w:t>ثمان و عشرين و مئة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المصفاة البربرية،و كانت من اشراف الأعاجم،قال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مصفاة من الادناس كسبيكة</w:t>
      </w:r>
    </w:p>
    <w:p>
      <w:pPr>
        <w:pStyle w:val="BookText"/>
        <w:rPr/>
      </w:pPr>
      <w:r>
        <w:rPr>
          <w:rFonts w:ascii="Amiri" w:hAnsi="Amiri" w:eastAsia="Amiri" w:cs="Amiri"/>
          <w:color w:val="111111"/>
          <w:sz w:val="28"/>
          <w:sz w:val="28"/>
          <w:szCs w:val="28"/>
          <w:rtl w:val="true"/>
          <w:lang w:bidi="ar-SA"/>
        </w:rPr>
        <w:t>الذهب،ما زالت الاملاك تحرسها،حتى أدّت اليّ كرامة من اللّه لي، و الحجّة من بعدي،و يظهر من بعض الروايات 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النساء في اخذ الاحكام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التي ولد فيها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نزلنا الابواء،وضع لنا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 و لأصحابه،و كان عليه السلام إذا وضع الطعام لاصحابه اكثره و اطابه،فبينا نحن نتغدى اذ اتاه رسول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الطلق قد ضربني،و قد امرتني ان لا اسبقك بابنك هذا،فقام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 مسرورا فلم يلبث ان عاد الينا حاسرا عن ذراعيه،ضاحكا سنّه،فقلنا اضحك اللّه سنك،و اقر عينك ما صنعت حميدة،فقال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اللّه لي غلاما،و هو خير من برأ اللّه </w:t>
      </w:r>
      <w:r>
        <w:rPr>
          <w:rStyle w:val="FootnoteAnchor"/>
          <w:rtl w:val="true"/>
        </w:rPr>
        <w:footnoteReference w:id="521"/>
      </w:r>
      <w:r>
        <w:rPr>
          <w:rFonts w:ascii="Amiri" w:hAnsi="Amiri" w:eastAsia="Amiri" w:cs="Amiri"/>
          <w:color w:val="111111"/>
          <w:sz w:val="28"/>
          <w:sz w:val="28"/>
          <w:szCs w:val="28"/>
          <w:rtl w:val="true"/>
          <w:lang w:bidi="ar-SA"/>
        </w:rPr>
        <w:t>و لقد خبرتني بأمر كنت اعلم به منها،قلت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خبرتك عنه حميدة،قال ذكرت انه لما وقع من بطنها وقع واضعا يديه على الأرض،رافعا رأسه الى السماء،فأخبرتها ان تلك امارة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امارة الإمام من بعده،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البرقي 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مكة و انا أريد المدينة فمررت بالابواء و قد ولد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،فسبقته الى المدينة و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بيوم فأطعم الناس ثلاثا،فكنت آكل فيمن يأكل،فما أكل شيئا الى الغد حتى اعود فآكل،فكنت بذلك ثلاثا اطعم حتى أرتفق ثم لا اطعم شيئا الى الغد،قال الفيروزآبادي ارتفق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 على مرفق يده او على المخدة و امتلأ</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انه قيل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بك من حبك ابنك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 ليس لي ولد غيره حتى لا يشاركه في حبّي 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59" w:name="pg7317_73739"/>
    </w:p>
    <w:p>
      <w:pPr>
        <w:pStyle w:val="Heading3"/>
        <w:numPr>
          <w:ilvl w:val="2"/>
          <w:numId w:val="1"/>
        </w:numPr>
        <w:rPr/>
      </w:pPr>
      <w:bookmarkStart w:id="160" w:name="__RefHeading___Toc906545_1051229030"/>
      <w:bookmarkStart w:id="161" w:name="_Toc58"/>
      <w:bookmarkEnd w:id="159"/>
      <w:bookmarkEnd w:id="160"/>
      <w:r>
        <w:rPr>
          <w:rtl w:val="true"/>
        </w:rPr>
        <w:t>فصل في معاجز طفولته</w:t>
      </w:r>
      <w:r>
        <w:rPr>
          <w:rtl w:val="true"/>
        </w:rPr>
        <w:t>(</w:t>
      </w:r>
      <w:r>
        <w:rPr>
          <w:rtl w:val="true"/>
        </w:rPr>
        <w:t>عليه السلام</w:t>
      </w:r>
      <w:r>
        <w:rPr>
          <w:rtl w:val="true"/>
        </w:rPr>
        <w:t>)</w:t>
      </w:r>
      <w:bookmarkEnd w:id="161"/>
    </w:p>
    <w:p>
      <w:pPr>
        <w:pStyle w:val="BookText"/>
        <w:rPr/>
      </w:pPr>
      <w:r>
        <w:rPr>
          <w:rFonts w:ascii="Amiri" w:hAnsi="Amiri" w:eastAsia="Amiri" w:cs="Amiri"/>
          <w:color w:val="111111"/>
          <w:sz w:val="28"/>
          <w:sz w:val="28"/>
          <w:szCs w:val="28"/>
          <w:rtl w:val="true"/>
          <w:lang w:bidi="ar-SA"/>
        </w:rPr>
        <w:t xml:space="preserve">روى الشيخ المفيد عن يعقوب السراج قال 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واقف على رأس ابي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المهد،فجعل يساره طويلا،فجلست حتى فرغ،فقمت اليه،فقال ادن الى مولاك،فسلم عليه،فدنوت فسلمت عليه،فرد عليّ بلسان فصيح،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فغير اسم ابنتك التي سميتها امس،فانه اسم يبغضه اللّه،و كانت ولدت لي بنت فسميتها بالحميراء،فقال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الى امره ترشد،فغيرت اسمها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ثاقب المناقب،قال اشتهر عند الخاص و العام من حديث ابي حنيفة حين دخل دار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دهليز داره و هو صبيّ،فقال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هؤلاء يزعمون انهم يعطون العلم صبية و انا اسبر </w:t>
      </w:r>
      <w:r>
        <w:rPr>
          <w:rStyle w:val="FootnoteAnchor"/>
          <w:rtl w:val="true"/>
        </w:rPr>
        <w:footnoteReference w:id="522"/>
      </w:r>
      <w:r>
        <w:rPr>
          <w:rFonts w:ascii="Amiri" w:hAnsi="Amiri" w:eastAsia="Amiri" w:cs="Amiri"/>
          <w:color w:val="111111"/>
          <w:sz w:val="28"/>
          <w:sz w:val="28"/>
          <w:szCs w:val="28"/>
          <w:rtl w:val="true"/>
          <w:lang w:bidi="ar-SA"/>
        </w:rPr>
        <w:t>ذلك،فقال له يا غلام اذا دخل الغريب بلدة،اين يحدث،فنظر اليه نظر مغضب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اسأت الأدب،فاين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فخجلت و رجعت حتى خرجت من الدار و قد نبل </w:t>
      </w:r>
      <w:r>
        <w:rPr>
          <w:rStyle w:val="FootnoteAnchor"/>
          <w:rtl w:val="true"/>
        </w:rPr>
        <w:footnoteReference w:id="523"/>
      </w:r>
      <w:r>
        <w:rPr>
          <w:rFonts w:ascii="Amiri" w:hAnsi="Amiri" w:eastAsia="Amiri" w:cs="Amiri"/>
          <w:color w:val="111111"/>
          <w:sz w:val="28"/>
          <w:sz w:val="28"/>
          <w:szCs w:val="28"/>
          <w:rtl w:val="true"/>
          <w:lang w:bidi="ar-SA"/>
        </w:rPr>
        <w:t>في عيني،ثم رجعت اليه و سلمت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اللّه،الغريب اذا دخل بلدة اين يحدث،فقال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،يتوقى شطوط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الانهار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مشارع الماء،و فيء </w:t>
      </w:r>
      <w:r>
        <w:rPr>
          <w:rStyle w:val="FootnoteAnchor"/>
          <w:rtl w:val="true"/>
        </w:rPr>
        <w:footnoteReference w:id="524"/>
      </w:r>
      <w:r>
        <w:rPr>
          <w:rFonts w:ascii="Amiri" w:hAnsi="Amiri" w:eastAsia="Amiri" w:cs="Amiri"/>
          <w:color w:val="111111"/>
          <w:sz w:val="28"/>
          <w:sz w:val="28"/>
          <w:szCs w:val="28"/>
          <w:rtl w:val="true"/>
          <w:lang w:bidi="ar-SA"/>
        </w:rPr>
        <w:t xml:space="preserve">النزّال،و مسقط الثمار،و افنيه </w:t>
      </w:r>
      <w:r>
        <w:rPr>
          <w:rStyle w:val="FootnoteAnchor"/>
          <w:rtl w:val="true"/>
        </w:rPr>
        <w:footnoteReference w:id="525"/>
      </w:r>
      <w:r>
        <w:rPr>
          <w:rFonts w:ascii="Amiri" w:hAnsi="Amiri" w:eastAsia="Amiri" w:cs="Amiri"/>
          <w:color w:val="111111"/>
          <w:sz w:val="28"/>
          <w:sz w:val="28"/>
          <w:szCs w:val="28"/>
          <w:rtl w:val="true"/>
          <w:lang w:bidi="ar-SA"/>
        </w:rPr>
        <w:t>الدور،و جاد الطرق،و مجاري المياه و رواكدها،ثم يحدث اين شاء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ممن المعصية،فنظر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تكون من اللّه</w:t>
      </w:r>
    </w:p>
    <w:p>
      <w:pPr>
        <w:pStyle w:val="BookText"/>
        <w:rPr/>
      </w:pPr>
      <w:r>
        <w:rPr>
          <w:rFonts w:ascii="Amiri" w:hAnsi="Amiri" w:eastAsia="Amiri" w:cs="Amiri"/>
          <w:color w:val="111111"/>
          <w:sz w:val="28"/>
          <w:sz w:val="28"/>
          <w:szCs w:val="28"/>
          <w:rtl w:val="true"/>
          <w:lang w:bidi="ar-SA"/>
        </w:rPr>
        <w:t>او من العبد او منهما معا،فان كانت من اللّه فهو اكرم ان يؤاخذه بما لم يجنه،و ان كانت منهما فهو اعدل من ان يأخذ العبد بما هو شريك فيه،فلم يبق الا أن يكون من العبد،فان عفا فبفضله،و ان عاقب فبعد له،قال ابو حنيفة فاغرو رقت عيناي و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و غيره عن هشام بن الحكم ان جاثليقا من جثالقة النصارى يقال له بريهة،قد مكث في النصرانية سبعين سنة،فكان يطلب الإسلام و يطلب من يحتج عليه ممن يقرأ كتبه،و يعرف المسيح بصفاته و دلائله و آياته،قال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بذلك حتى اشتهر في النصارى و المسلمين و اليهود و المجوس،حتى افتخرت به النصارى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دين النصرانية الاّ بريهة لأجزأنا،و كان طالبا للحق و الإسلام مع ذلك،و كانت معه امرأة تخدمه طال مكثها معه،و كان يستر ضعف النصرانية و ضعف حجتها،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ذلك منه،فضرب بريهة الامر ظهرا لبطن و اقبل يسائل عن ائمة المسلمين و عن صلحائهم و عن علمائهم و اهل الحجى منهم،و كان يستقريء،فرقة فرقة لا يجد عند القوم شيئا،و قال لو كانت ائمتكم ائمة على الحق لكان عندكم بعض الحق،فوصفت له الشيعة و وصف له هشام بن الحكم،فقال يونس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انا على دكاني على باب الكرخ جالس،و عندي قوم يقرأون عليّ القرآن،فاذا انا بفوج من النصارى،ما بين القسيسين الى غيرهم من نحو مئة رجل،عليهم السوار و البرانس،و الجاثليق الاكبر فيهم بريهة،حتى بركوا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 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دكاني،و جعل لبريهة كرسي يجلس عليه،فقامت الاساقفة و الرهابنة على عصيهم </w:t>
      </w:r>
      <w:r>
        <w:rPr>
          <w:rStyle w:val="FootnoteAnchor"/>
          <w:rtl w:val="true"/>
        </w:rPr>
        <w:footnoteReference w:id="526"/>
      </w:r>
      <w:r>
        <w:rPr>
          <w:rFonts w:ascii="Amiri" w:hAnsi="Amiri" w:eastAsia="Amiri" w:cs="Amiri"/>
          <w:color w:val="111111"/>
          <w:sz w:val="28"/>
          <w:sz w:val="28"/>
          <w:szCs w:val="28"/>
          <w:rtl w:val="true"/>
          <w:lang w:bidi="ar-SA"/>
        </w:rPr>
        <w:t>و على رؤوسهم برانسهم فقال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للمسلمين احد ممن يذكر بالعلم بالكلام الا و قد ناظرته في النصرانية فما عندهم شيء فقد جئت اناظرك الإسلام ثم ذكر مناظرته معه و غلبة هشام عليه في حديث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افترق النصارى و هم يتمنون ان لا يكونوا رأوا هشاما و لا اصحابه، و رجع بريهة مغتما مهتما حتى صار الى منزله،فقالت امرأته التي تخدمه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اراك مهتما مغتما،فحكى لها الكلام الذي بينه و بين هشام،فقالت لبريهة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اتريد أن تكون على حق او باطل،قال بريهة بل على الحق،فقالت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وجدت الحق فمل اليه،و اياك و اللجاجة فان اللجاجة شك، و الشك شؤم،و اهله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فصوّب قولها و عزم على الغدو على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اليه و ليس معه احد من اصحابه،فقال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الك من تصدر عن رأيه،فترجع الى قوله و تدين بطاعته،قال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بريهة،ثم سأله بريهة عن صفته فوصف له هشام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فاشتاق بريهة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،فارتحلا حتى أتيا المدينة،و المرأة معهما، و هما يريدان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الدهليز،و في رواية 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هشام عليه و سلم بريهة عليه،ثم اخبرهما بما جاءا له،و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صبيا،و في رواية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له هشام الحكاية،قال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 كيف علمك بكتابك؟قال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انابه عالم،قال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ثقتك بتأويله؟قال ما اوثقني بعلمي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الأنجيل،قال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لقد كان يقرأ هكذا،و ما قرأ هذه القراءة الا المسيح،قال بريهة اياك كنت اطلب منذ خمسين سنة او مثلك،قال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و حسن ايمانه و امنت المرأة و حسن ايمانها،قال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هشام و بريهة و المرأة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هشام الحكاية و الكلام الذي جرى بين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بريهة،فقال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بعضها من بعض و اللّه سميع عليم،قال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أنّى لكم التوراة و الانجيل و كتب الانبياء،قال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عندنا وراثة من عندهم،نقرأها كما قرأوها و نقولها كما قالوها،ان اللّه لا يجعل حجة في ارضه يسأل عن شيء فيقول لا ادري،فلزم بريهة ابا عبد اللّه حتى مات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لزم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 في زمانه،فغسله</w:t>
      </w:r>
      <w:bookmarkStart w:id="162" w:name="pg7317_73745"/>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و كفّنه بيده و لحده بيده،و قال هذا حواري من حواري </w:t>
      </w:r>
      <w:r>
        <w:rPr>
          <w:rStyle w:val="FootnoteAnchor"/>
          <w:rtl w:val="true"/>
        </w:rPr>
        <w:footnoteReference w:id="527"/>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حق اللّه عليه فتمنى اكثر اصحابه ان يكونوا مثله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906547_1051229030"/>
      <w:bookmarkStart w:id="164" w:name="_Toc59"/>
      <w:bookmarkEnd w:id="163"/>
      <w:r>
        <w:rPr>
          <w:rtl w:val="true"/>
        </w:rPr>
        <w:t>فصل في ذكر نبذ من كلام موسى بن جعفر</w:t>
      </w:r>
      <w:r>
        <w:rPr>
          <w:rtl w:val="true"/>
        </w:rPr>
        <w:t>(</w:t>
      </w:r>
      <w:r>
        <w:rPr>
          <w:rtl w:val="true"/>
        </w:rPr>
        <w:t>عليه السلام</w:t>
      </w:r>
      <w:r>
        <w:rPr>
          <w:rtl w:val="true"/>
        </w:rPr>
        <w:t>)</w:t>
      </w:r>
      <w:bookmarkEnd w:id="164"/>
    </w:p>
    <w:p>
      <w:pPr>
        <w:pStyle w:val="BookText"/>
        <w:rPr/>
      </w:pPr>
      <w:r>
        <w:rPr>
          <w:rFonts w:ascii="Amiri" w:hAnsi="Amiri" w:eastAsia="Amiri" w:cs="Amiri"/>
          <w:color w:val="111111"/>
          <w:sz w:val="28"/>
          <w:sz w:val="28"/>
          <w:szCs w:val="28"/>
          <w:rtl w:val="true"/>
          <w:lang w:bidi="ar-SA"/>
        </w:rPr>
        <w:t>قال لبعض شيعته أي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قل الحق و ان كان فيه هلاكك، فان فيه نجاتك،أي فلان،اتق اللّه ودع الباطل و ان كان فيه نجاتك،فان فيه هلاكك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حضره،ان شيئا هذا آخره لحقيق ان يزهد في اوله،و ان شيئا هذا اوله لحقيق ان يخاف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أبصر جماعة،فقال على ما اجتمع هؤلاء؟فقيل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 يحفرونه،قال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اصحابه مسرعا حتى اتى القبر،فجثا عليه،قال فاستقبلته من بين يديه لا نظر ما يصنع، فبكى حتى بل التراب من دموعه،ثم اقبل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اخواني،لمثل هذا فأعدّوا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اللّه هلك،و من طلب الرئاسة هلك و من دخله العجب هلك،و قال اشتدت مؤونة الدنيا و الدين،فاما مؤونة الدنيا فانك لا تمد يدك الى شيء منها الا وجدت فاجرا قد سبقك اليه،و اما مؤونة الأخرة فانك لا تجد اعوانا يعينونك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الاحسان الى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احدث الناس من الذنوب ما لم يكونوا يعلمون احدث اللّه لهم من البلاء ما لم يكونوا يعدوّن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 الجاهل من العاقل اكثر من تعجبّ العاقل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للصابر واحدة،و للجازع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يعرف شدة الجور من حكم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ينزل المعونة على قدر المؤونة،و ينزل الصبر على قدر المصيبة،و من اقتصد و قنع بقيت عليه النعمة،و من بذر و اسرف زالت عنه النعمة،و اداء الامانة و الصدق يجلبان الرزق،و الخيانة و الكذب يجلبان الفقر و النفاق،و إذا أراد اللّه بالنملة شرا انبت لها جناحين،فطارت فأكلها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بذر و اسرف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 التفريق و اصله القاء البذر و طرحه فاستعير لكل مضيع لماله،فتبذير البذر تضييع في الظاهر لمن لا يعرف مآل ما يلقيه،و السرف تجاوز الحد في كل فعل يفعله الانسان و ان كان ذلك في الانفاق اشهر و يكون تارة اعتبارا بالقدر و تارة بالكيفية، كذا 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العلم بك ما لا يصلح لك العمل الا به، و اوجب العمل عليك ما انت مسؤول عن العمل به،و الزم العلم لك ما دلك على صلاح قلبك و اظهر لك فساده،و احمد العلم عاقبة ما زاد في علمك العاجل،فلا تشغلن بعلم ما لا يضرك جهله و لا تغفلن عن علم ما يزيد في جهلك تركه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بن طاوس انه كان جماعة من خاصة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بيته و شيعته يحضرون مجلسه،و معهم في كمامهم الواح ابنوس لطاف و اميال،فاذا نطق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و افتى في نازلة اثبت القوم ما سمعوا منه في ذلك</w:t>
      </w:r>
      <w:r>
        <w:rPr>
          <w:rFonts w:eastAsia="Amiri" w:cs="Amiri" w:ascii="Amiri" w:hAnsi="Amiri"/>
          <w:color w:val="111111"/>
          <w:sz w:val="28"/>
          <w:szCs w:val="28"/>
          <w:rtl w:val="true"/>
          <w:lang w:bidi="ar-SA"/>
        </w:rPr>
        <w:t>.</w:t>
      </w:r>
      <w:bookmarkStart w:id="165" w:name="pg7317_73749"/>
    </w:p>
    <w:p>
      <w:pPr>
        <w:pStyle w:val="BookText"/>
        <w:rPr/>
      </w:pPr>
      <w:bookmarkEnd w:id="165"/>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لهشام طويلة جمعت فيها حكم جليلة،و بأيدينا مسائل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سؤالات سأل عنها علي اخاه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فاجاب عنها،يرجع اليها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اوردها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الرابع من البحار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06549_1051229030"/>
      <w:bookmarkStart w:id="167" w:name="_Toc60"/>
      <w:bookmarkEnd w:id="166"/>
      <w:r>
        <w:rPr>
          <w:rtl w:val="true"/>
        </w:rPr>
        <w:t>فصل في عبادته و فقهه و كرمه</w:t>
      </w:r>
      <w:r>
        <w:rPr>
          <w:rtl w:val="true"/>
        </w:rPr>
        <w:t>(</w:t>
      </w:r>
      <w:r>
        <w:rPr>
          <w:rtl w:val="true"/>
        </w:rPr>
        <w:t>عليه السلام</w:t>
      </w:r>
      <w:r>
        <w:rPr>
          <w:rtl w:val="true"/>
        </w:rPr>
        <w:t>)</w:t>
      </w:r>
      <w:bookmarkEnd w:id="167"/>
    </w:p>
    <w:p>
      <w:pPr>
        <w:pStyle w:val="BookText"/>
        <w:rPr/>
      </w:pPr>
      <w:r>
        <w:rPr>
          <w:rFonts w:ascii="Amiri" w:hAnsi="Amiri" w:eastAsia="Amiri" w:cs="Amiri"/>
          <w:color w:val="111111"/>
          <w:sz w:val="28"/>
          <w:sz w:val="28"/>
          <w:szCs w:val="28"/>
          <w:rtl w:val="true"/>
          <w:lang w:bidi="ar-SA"/>
        </w:rPr>
        <w:t>كان ابو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أهل زمانه و أفقههم و أسخاهم كفا و أكرمهم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كان يصلي نوافل الليل و يصلها بصلاة الصبح ثم يعقب حتى تطلع الشمس و يخر للّه ساجدا فلا يرفع رأسه من السجود و التحميد حتى يقرب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يدعو كثيرا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الراحة عند الموت و العفو عند الحساب و 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الذنب من عبدك </w:t>
      </w:r>
      <w:r>
        <w:rPr>
          <w:rStyle w:val="FootnoteAnchor"/>
          <w:rtl w:val="true"/>
        </w:rPr>
        <w:footnoteReference w:id="528"/>
      </w:r>
      <w:r>
        <w:rPr>
          <w:rFonts w:ascii="Amiri" w:hAnsi="Amiri" w:eastAsia="Amiri" w:cs="Amiri"/>
          <w:color w:val="111111"/>
          <w:sz w:val="28"/>
          <w:sz w:val="28"/>
          <w:szCs w:val="28"/>
          <w:rtl w:val="true"/>
          <w:lang w:bidi="ar-SA"/>
        </w:rPr>
        <w:t>فليحسن العفو من عندك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يبكي من خشية اللّه حتى تخضل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اوصل الناس لأهله و رحمه،و كان يتفقد فقراء المدينة في الليل فيحمل اليهم الزبيل فيه العين و الورق و الادقة و التمور فيوصل اليهم ذلك و لا يعلمون من أي جهة هو،و كان كريما بهيا و عتق الف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قد حضره فقير مؤمن يسأله سد فاقته 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 فقال اسألك مسأله فان أصبتها اعطيتك عشرة اضعاف ما طلبت، و كان قد طلب منه مئة درهم يجعلها في بضاعة يتعيش بها،فقال الرجل سل،فقال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اليك التمني لنفسك في الدنيا ماذا كنت تتمنى؟قال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اتمنى ان ارزق التقية في ديني و قضاء حقوق اخواني،قال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لم تسأل الولاية لنا اهل البيت،قال ذلك قد اعطيته و هذا لم اعطه،فانا اشكر على ما اعطيت و اسأل ربي ما منعت،فقال احسنت اعطوه الفي درهم،و قال اصرفها في كذا يعني في العفص فانه متاع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الناس عنه فأكثروا،و كان أفقه أهل زمانه و أحفظهم لكتاب اللّه و أحسنهم صوتا بالقرآن،و كان اذا قرأه يحزن و يبكي السامعون بتلاوته و كان الناس بالمدينة يسمونه زين المجتهدين و سمي الكاظم لما كظمه من الغيظ و صبر عليه من فعل الظالمين حتى مضى قتيلا في حبسهم و وثاقهم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استغفر اللّه في كل يوم خمسة آلاف مرة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انه كانت لأبي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سنة كل يوم سجدة بعد ابيضاض الشمس إلى وقت الزوال،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هارون ربما صعد سطحا يشرف منه على الحبس الذي حبس فيه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يرى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فقال للربيع ما ذاك الثوب الذي أراه كل يوم في ذلك الموضع؟قال يا امير المؤمنين ما ذاك بثوب و انما هو موسى بن جعفر له كل يوم سجدة بعد طلوع الشمس الى وقت الزوال 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هارون اما ان هذا من رهبان بني هاشم،قلت فما لك فقد ضيقت عليه في الحبس،قال هيهات 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ابيه عن علي بن ابراهيم عن اليقطيني عن احمد بن عبد اللّه القزويني عن ابيه،قال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 و هو جالس على سطح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فدنوت حتى حاذيته،ثم قال لي اشرف الى البيت في الدار فاشرفت،فقال ما ترى في البيت،قلت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مطروحا،فقال انظر حسنا فتأملت و نظرت فتيقنت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ساجد،فقال لي تعرفه قلت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تتجاهل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اتجاهل و لكني لا اعرف لي مولى،فقال هذا ابو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اتفقده في الليل و النهار فلم اجده في وقت من الاوقات الاعلى الحال التي اخبرك بها،انه يصلي الفجر فيقف ساعة في دبر صلاته الى ان تطلع الشمس ثم يسجد سجدة فلا يزال ساجدا حتى تزول الشمس،و قد وكل من يترصد له الزوال،فلست ادري متى يقول الغلام قد زالت الشمس اذ يثب فيبتديء بالصلاة من غير ان يجدد وضوءا فاعلم انه لم ينم في سجوده و لا اغفى </w:t>
      </w:r>
      <w:r>
        <w:rPr>
          <w:rStyle w:val="FootnoteAnchor"/>
          <w:rtl w:val="true"/>
        </w:rPr>
        <w:footnoteReference w:id="529"/>
      </w:r>
      <w:r>
        <w:rPr>
          <w:rFonts w:ascii="Amiri" w:hAnsi="Amiri" w:eastAsia="Amiri" w:cs="Amiri"/>
          <w:color w:val="111111"/>
          <w:sz w:val="28"/>
          <w:sz w:val="28"/>
          <w:szCs w:val="28"/>
          <w:rtl w:val="true"/>
          <w:lang w:bidi="ar-SA"/>
        </w:rPr>
        <w:t xml:space="preserve">فلا يزال كذلك الى ان يفرغ من صلاة العصر، فاذا صلى العصر سجد سجدة فلا يزال ساجدا الى ان تغيب الشمس،فاذا غابت الشمس وثب من سجدته فصلى المغرب من غير ان يحدث حدثا و لا يزال في صلاته و تعقيبه الى ان يصلي العتمة </w:t>
      </w:r>
      <w:r>
        <w:rPr>
          <w:rStyle w:val="FootnoteAnchor"/>
          <w:rtl w:val="true"/>
        </w:rPr>
        <w:footnoteReference w:id="530"/>
      </w:r>
      <w:r>
        <w:rPr>
          <w:rFonts w:ascii="Amiri" w:hAnsi="Amiri" w:eastAsia="Amiri" w:cs="Amiri"/>
          <w:color w:val="111111"/>
          <w:sz w:val="28"/>
          <w:sz w:val="28"/>
          <w:szCs w:val="28"/>
          <w:rtl w:val="true"/>
          <w:lang w:bidi="ar-SA"/>
        </w:rPr>
        <w:t>فاذا صلى العتمة افطر على شوى يؤتى به،ثم يجدد الوضوء ثم يسجد ثم يرفع رأسه فينام نومة خفيفة، ثم يقوم فيجدّد الوضوء ثم يقوم فلا يزال يصلّي في جوف الليل حتى يطلع الفجر فلست ادري متى يقول الغلام ان الفجر قد طلع اذ قد وثب هو لصلاة الفجر فهذا دأبه منذ حوّل اليّ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الخطيب البغدادي،و هو من اعاظم اهل السنة و ثقات المؤرخين و قدمائهم،انه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العبد الصالح من شدة عبادته و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انه دخل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سجدة في اول الليل فسمع و هو يقول عظم الذنب من عبدك فليحسن العفو من عندك،يا اهل التقوى و يا أهل المغفرة فجعل يرددها حتى اصبح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في حديث طويل عن المأمون يصف فيه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وروده على أبيه الرشيد بالمدينة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دخل شيخ مسخّد </w:t>
      </w:r>
      <w:r>
        <w:rPr>
          <w:rStyle w:val="FootnoteAnchor"/>
          <w:rtl w:val="true"/>
        </w:rPr>
        <w:footnoteReference w:id="531"/>
      </w:r>
      <w:r>
        <w:rPr>
          <w:rFonts w:ascii="Amiri" w:hAnsi="Amiri" w:eastAsia="Amiri" w:cs="Amiri"/>
          <w:color w:val="111111"/>
          <w:sz w:val="28"/>
          <w:sz w:val="28"/>
          <w:szCs w:val="28"/>
          <w:rtl w:val="true"/>
          <w:lang w:bidi="ar-SA"/>
        </w:rPr>
        <w:t xml:space="preserve">قد انهكته العبادة كأنه شنّ بال قد كلم </w:t>
      </w:r>
      <w:r>
        <w:rPr>
          <w:rStyle w:val="FootnoteAnchor"/>
          <w:rtl w:val="true"/>
        </w:rPr>
        <w:footnoteReference w:id="532"/>
      </w:r>
      <w:r>
        <w:rPr>
          <w:rFonts w:ascii="IRNazanin" w:hAnsi="IRNazanin" w:eastAsia="IRNazanin"/>
          <w:color w:val="111111"/>
          <w:sz w:val="28"/>
          <w:sz w:val="28"/>
          <w:szCs w:val="28"/>
          <w:rtl w:val="true"/>
          <w:lang w:bidi="fa-IR"/>
        </w:rPr>
        <w:t>السجود وجهه و انفه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حليف السجدة الطويلة و الدموع الغزيرة </w:t>
      </w:r>
      <w:r>
        <w:rPr>
          <w:rStyle w:val="FootnoteAnchor"/>
          <w:rtl w:val="true"/>
        </w:rPr>
        <w:footnoteReference w:id="533"/>
      </w:r>
      <w:r>
        <w:rPr>
          <w:rFonts w:ascii="Amiri" w:hAnsi="Amiri" w:eastAsia="Amiri" w:cs="Amiri"/>
          <w:color w:val="111111"/>
          <w:sz w:val="28"/>
          <w:sz w:val="28"/>
          <w:szCs w:val="28"/>
          <w:rtl w:val="true"/>
          <w:lang w:bidi="ar-SA"/>
        </w:rPr>
        <w:t xml:space="preserve">و كان له غلام اسود بيده مقص </w:t>
      </w:r>
      <w:r>
        <w:rPr>
          <w:rStyle w:val="FootnoteAnchor"/>
          <w:rtl w:val="true"/>
        </w:rPr>
        <w:footnoteReference w:id="534"/>
      </w:r>
      <w:r>
        <w:rPr>
          <w:rFonts w:ascii="Amiri" w:hAnsi="Amiri" w:eastAsia="Amiri" w:cs="Amiri"/>
          <w:color w:val="111111"/>
          <w:sz w:val="28"/>
          <w:sz w:val="28"/>
          <w:szCs w:val="28"/>
          <w:rtl w:val="true"/>
          <w:lang w:bidi="ar-SA"/>
        </w:rPr>
        <w:t>يأخذ اللحم من جبينه و عرنين انفه من كثرة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طالت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سجود منه ثفنته فقرحت جبهة منه و عرنينا</w:t>
      </w:r>
    </w:p>
    <w:p>
      <w:pPr>
        <w:pStyle w:val="BookText"/>
        <w:rPr/>
      </w:pPr>
      <w:r>
        <w:rPr>
          <w:rFonts w:ascii="Amiri" w:hAnsi="Amiri" w:eastAsia="Amiri" w:cs="Amiri"/>
          <w:color w:val="111111"/>
          <w:sz w:val="28"/>
          <w:sz w:val="28"/>
          <w:szCs w:val="28"/>
          <w:rtl w:val="true"/>
          <w:lang w:bidi="ar-SA"/>
        </w:rPr>
        <w:t xml:space="preserve">رأى فراغته في السجن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شكر الباري بها حينا</w:t>
      </w:r>
    </w:p>
    <w:p>
      <w:pPr>
        <w:pStyle w:val="BookText"/>
        <w:rPr/>
      </w:pPr>
      <w:r>
        <w:rPr>
          <w:rFonts w:ascii="Amiri" w:hAnsi="Amiri" w:eastAsia="Amiri" w:cs="Amiri"/>
          <w:color w:val="111111"/>
          <w:sz w:val="28"/>
          <w:sz w:val="28"/>
          <w:szCs w:val="28"/>
          <w:rtl w:val="true"/>
          <w:lang w:bidi="ar-SA"/>
        </w:rPr>
        <w:t>و حكي انه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السجود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جماعة ممن لقيه ورآه، منهم محمد بن ابي عمير الثقة الجليل الاواّه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العراق فرأيت حدا يعاتب صاحبه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رجل عليك عيال و تحتاج ان تكتسب عليهم و ما آمن من ان تذهب عيناك لطول سجودك،فلما اكثر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اكثرت عليّ، ويحك لو ذهبت عين احد من السجود لذهبت عين ابن ابي عمير،ما ظنك برجل سجد سجدة الشكر بعد صلاة الفجر فما رفع رأسه الا الى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68" w:name="pg7317_73758"/>
    </w:p>
    <w:p>
      <w:pPr>
        <w:pStyle w:val="BookText"/>
        <w:rPr/>
      </w:pPr>
      <w:bookmarkEnd w:id="168"/>
      <w:r>
        <w:rPr>
          <w:rFonts w:ascii="Amiri" w:hAnsi="Amiri" w:eastAsia="Amiri" w:cs="Amiri"/>
          <w:color w:val="111111"/>
          <w:sz w:val="28"/>
          <w:sz w:val="28"/>
          <w:szCs w:val="28"/>
          <w:rtl w:val="true"/>
          <w:lang w:bidi="ar-SA"/>
        </w:rPr>
        <w:t>و قال الفضل اخذ يوما شيخي بيدي و ذهب بي الى ابن ابي عمير فصعدنا اليه في غرفة و حوله مشائخ له يعظمونه و يبجلونه،فقلت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قال هذا ابن ابي عمير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 العابد؟قال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هارون الرشيد انفذ الى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حصيفة </w:t>
      </w:r>
      <w:r>
        <w:rPr>
          <w:rStyle w:val="FootnoteAnchor"/>
          <w:rtl w:val="true"/>
        </w:rPr>
        <w:footnoteReference w:id="536"/>
      </w:r>
      <w:r>
        <w:rPr>
          <w:rFonts w:ascii="Amiri" w:hAnsi="Amiri" w:eastAsia="Amiri" w:cs="Amiri"/>
          <w:color w:val="111111"/>
          <w:sz w:val="28"/>
          <w:sz w:val="28"/>
          <w:szCs w:val="28"/>
          <w:rtl w:val="true"/>
          <w:lang w:bidi="ar-SA"/>
        </w:rPr>
        <w:t>لها جمال و وضاءة لتخدمه في السجن،و انفذ الخادم اليه ليستفحص عن حالها فرآها ساجدة لربها لا ترفع رأسها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 قدوس سبحانك سبحانك سبحانك،فأتى بها و هي ترعد شاخصة الى السماء بصرها، و اقبلت في الصلاة،فاذا قيل لها في ذلك،قالت هكذا رأيت العبد الصالح فما زالت كذلك حتى ماتت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06551_1051229030"/>
      <w:bookmarkStart w:id="170" w:name="_Toc61"/>
      <w:bookmarkEnd w:id="169"/>
      <w:r>
        <w:rPr>
          <w:rtl w:val="true"/>
        </w:rPr>
        <w:t>فصل فيما جرى عليه</w:t>
      </w:r>
      <w:r>
        <w:rPr>
          <w:rtl w:val="true"/>
        </w:rPr>
        <w:t>(</w:t>
      </w:r>
      <w:r>
        <w:rPr>
          <w:rtl w:val="true"/>
        </w:rPr>
        <w:t>عليه السلام</w:t>
      </w:r>
      <w:r>
        <w:rPr>
          <w:rtl w:val="true"/>
        </w:rPr>
        <w:t>)</w:t>
      </w:r>
      <w:r>
        <w:rPr>
          <w:rtl w:val="true"/>
        </w:rPr>
        <w:t>من الرشيد</w:t>
      </w:r>
      <w:bookmarkEnd w:id="1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الرشيد على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سبعين و مئة في سفره الى مكة المعظمة،و هو عند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يصلي،فقطع عليه صلاته و حمل و هو يبكي و يقول اليك اشكو يا رسول اللّه ما القى،و اقبل الناس من كل جانب يبكون و يضجون،فلما حمل الى بين يدي الرشيد سلم على الرشيد فلم يرد عليه السلام و شتمه و جفاه و قيده،فلما جن عليه الليل امر بقبيتن فهيّئتا له فحمل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إحداهما في خفاء و دفعه الى حسان السروى و امره ان يسير به في قبة الى البصرة فيسلمه الى عيسى بن جعفر بن ابي جعفر،و هو اميرها،و وجه قبة اخرى علانيد نهارا الى الكوفة معها جماعة ليعمى على الناس امر موسى بن جعفر،فقدم حسان البصرة قبل التروية</w:t>
      </w:r>
    </w:p>
    <w:p>
      <w:pPr>
        <w:pStyle w:val="BookText"/>
        <w:rPr/>
      </w:pPr>
      <w:r>
        <w:rPr>
          <w:rFonts w:ascii="Amiri" w:hAnsi="Amiri" w:eastAsia="Amiri" w:cs="Amiri"/>
          <w:color w:val="111111"/>
          <w:sz w:val="28"/>
          <w:sz w:val="28"/>
          <w:szCs w:val="28"/>
          <w:rtl w:val="true"/>
          <w:lang w:bidi="ar-SA"/>
        </w:rPr>
        <w:t>بيوم فدفعه الى عيسى بن جعفر بن ابي جعفر نهارا علانية حتى عرف ذلك و شاع امره،فحبسه عيسى في بيت من بيوت المحبس الذي كان يحبس فيه، و اقفل عليه و شغله عنه العيد،فكان لا يفتح عنه الباب الا في حالتين،حال يخرج فيها الى الطهور و حال يدخل اليه فيها الطعام،قال نصراني من كتاب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هذا الرجل الصالح في ايامه في هذه الدار التي هو فيها من ضروب الفواحش و المناكير ما اعلم و لا اشك انه لم يخطر بباله،و روي انه حبسه عنده سنة ثم كتب الى الرشيد ان خذه مني و سلمه الى من شئت و الا خليت سبيله،فقد اجتهدت بان اجد عليه حجة فما اقدر على ذلك،حتى اني لأتسمّع عليه اذا دعا لعله يدعو عليّ او عليك فما اسمعه يدعو الا لنفسه يسأل الرحمة و المغفرة،فوجّه من تسلمه منه و حمل سرا الى بغداد و روي انه لما حمل الى بغداد كان ذلك في رجب يوم المبعث سنة تسع و سبعين و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حمل الى بغداد حبسه الرشيد عند الفضل بن الربيع، فبقي عنده مدة طويلة،و اراده الرشيد على شيء من أمره،فابى،فكتب بتسليمه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الفضل بن يحيى فتسلمه منه و أراد ذلك منه فلم يفعل و بلغه انه عنده في رفاهية وسعة و هو حينئذ بالرقة،فكتب الى العباس بن محمد و السندي بن شاهك في ذلك على يد مسرور الخادم،فدعا العباس بسياط و عقابين و امر بالفضل فجرّد و ضربه السنّدي بين يديه مئة سوط،و كتب مسرور بالخبر الى الرشيد،فأمر بتسليم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السندي بن شاهك،فلم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من سجن الى سجن حتى نقل الى حبس السندي بن شاهك الملعون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النظيم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وافى خادم من قبل الرشيد الى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محبوس عندي،فدخلت معه و قد كان قال له تعرف خبره،فوقف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الخليفة لأعرف خبرك،قال،فقال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يا هارون ما من يوم ضراء انقضى عني الا انقضى عنك من السراء مثله حتى نجتمع انا و انت في دار يخسر فيها المبطلون،قال الفضل بن الربيع عن ابيه،قال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هارون الى</w:t>
      </w:r>
    </w:p>
    <w:p>
      <w:pPr>
        <w:pStyle w:val="BookText"/>
        <w:rPr/>
      </w:pPr>
      <w:r>
        <w:rPr>
          <w:rFonts w:ascii="Amiri" w:hAnsi="Amiri" w:eastAsia="Amiri" w:cs="Amiri"/>
          <w:color w:val="111111"/>
          <w:sz w:val="28"/>
          <w:sz w:val="28"/>
          <w:szCs w:val="28"/>
          <w:rtl w:val="true"/>
          <w:lang w:bidi="ar-SA"/>
        </w:rPr>
        <w:t>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برسالة و هو في حبس السندي بن شاهك، فدخلت عليه و هو يصلّي فهبته ان اجلس،فوقفت متكئا على سيفي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صلى ركعتين و سلم واصل بركعتين أخراوين،فلما طال وقوفي و خفت ان يسأل عني هرون و حانت منه تسليمة فشرعت في الكلام فامسك،و قد كان قال لي هارون لا تقل بعثني امير المؤمنين اليك و لكن قل بعثني اخوك و هو يقرئك السلام و يقول لك انه بلغني عنك اشياء اقلقتني فاقدمتك اليّ و فحصت عن ذلك فوجدتك نقيّ الجيب بريئا من العيب مكذوبا عليك فيما رميت به ففكرت بين اصرافك الى منزلك و مقامك ببابي فوجدت مقامك ببابي ابرأ لصدري و أكذب لقول المسرعين فيك و لكل انسان غذاء قد اغتذاه و الفت عليه طبيعته،و لعلك اغتذيت بالمدينة اغذية لا تجد من يصنعها لك ها هنا و قد امرت الفضل ان يقيم لك من ذلك ما شئت فمره بما احببت و انبسط فيما تريده،قال 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في كلمتين من غير ان يلتفت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حاضر مالي فينفعني و لم اخلق سؤولا،اللّه اكبر،و دخل في الصلاة،قال فرجعت الى هارون فاخبرته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أمره،فقلت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لو خططت في الأرض خطة فدخل فيها ثم قال لا اخرج منها ما خرج منها،قال هو كما قلت و لكن مقامه عندي احب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ان تخبر بهذا أحدا،قال فما اخبرت به احدا حتى مات هارون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 محمد بن غياث في 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ليحيى بن خالد انطلق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اطلق عنه الحديد و ابلغه عني السلام و قل له يقول لك ابن عمك انه قد سبق مني فيك يمين انّي لا اخليك حتى تقر لي بالإساءة و تسألني العفو عما سلف منك و ليس عليك في اقرارك عار و لا في مسألتك اياي منقصة و هذا يحيى بن خالد هو ثقتي و وزيري و صاحب أمري،فسله بقدر ما اخرج من يميني و انصرف راشدا،قال محمد بن غياث فاخبرني موسى بن يحيى بن خالد ان ابا ابراهيم قال</w:t>
      </w:r>
    </w:p>
    <w:p>
      <w:pPr>
        <w:pStyle w:val="BookText"/>
        <w:rPr/>
      </w:pP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عليّ انا ميت و انما بقي من اجلي 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و جلس الرشيد مجلسا حافلا،و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الفضل بن يحيى قد عصاني و خالف طاعتي و رأيت ان ألعنه فالعنوه،فلعنه الناس من كل ناحية حتى ارتج البيت و الدار بلعنه،و بلغ يحيى بن خالد فركب الى الرشيد و دخل من غير الباب الذي يدخل الناس منه حتى جاءه من خلفه و هو لا يشعر،ثم قال التفت اليّ يا امير المؤمنين فاصغى اليه فزعا،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الفضل حدث و انا اكفيك ما تريد،فانطلق وجهه و سر و اقبل على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الفضل كان عصاني في شيء فلعنته و قد تاب و اناب الى طاعتي فتولوه،فقالوا نحن اولياء من واليت و اعداء من عاديت،و قد توليناه،ثم خرج يحيى بن خالد بنفسه على البريد حتى اتى بغداد فماج </w:t>
      </w:r>
      <w:r>
        <w:rPr>
          <w:rStyle w:val="FootnoteAnchor"/>
          <w:rtl w:val="true"/>
        </w:rPr>
        <w:footnoteReference w:id="537"/>
      </w:r>
      <w:r>
        <w:rPr>
          <w:rFonts w:ascii="IRNazanin" w:hAnsi="IRNazanin" w:eastAsia="IRNazanin"/>
          <w:color w:val="111111"/>
          <w:sz w:val="28"/>
          <w:sz w:val="28"/>
          <w:szCs w:val="28"/>
          <w:rtl w:val="true"/>
          <w:lang w:bidi="fa-IR"/>
        </w:rPr>
        <w:t xml:space="preserve">الناس و ارجفوا </w:t>
      </w:r>
      <w:r>
        <w:rPr>
          <w:rStyle w:val="FootnoteAnchor"/>
          <w:rtl w:val="true"/>
        </w:rPr>
        <w:footnoteReference w:id="538"/>
      </w:r>
      <w:r>
        <w:rPr>
          <w:rFonts w:ascii="Amiri" w:hAnsi="Amiri" w:eastAsia="Amiri" w:cs="Amiri"/>
          <w:color w:val="111111"/>
          <w:sz w:val="28"/>
          <w:sz w:val="28"/>
          <w:szCs w:val="28"/>
          <w:rtl w:val="true"/>
          <w:lang w:bidi="ar-SA"/>
        </w:rPr>
        <w:t>بكل شيء،فاظهر انه ورد لتعديل السواد و النظر في امر العمال و تشاغل ببعض ذلك و دعا السنديّ فامره فيه بامره فامتثله،و روى انه بعث يحيى بن خالد الى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بالرطب و الريحان المسمومين،و في رواية انه سمه في ثلاثين رطبة،قال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السندي بن شاهك احضر القضاة و العدول و ذلك قبل وفات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بايام و اخرجه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اليهم و قال ان الناس يقولون ان ابا الحسن موسى في ضنك </w:t>
      </w:r>
      <w:r>
        <w:rPr>
          <w:rStyle w:val="FootnoteAnchor"/>
          <w:rtl w:val="true"/>
        </w:rPr>
        <w:footnoteReference w:id="539"/>
      </w:r>
      <w:r>
        <w:rPr>
          <w:rFonts w:ascii="Amiri" w:hAnsi="Amiri" w:eastAsia="Amiri" w:cs="Amiri"/>
          <w:color w:val="111111"/>
          <w:sz w:val="28"/>
          <w:sz w:val="28"/>
          <w:szCs w:val="28"/>
          <w:rtl w:val="true"/>
          <w:lang w:bidi="ar-SA"/>
        </w:rPr>
        <w:t>و ضر و ها هو ذا لا علة به و لا مرض و لا ضر، 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أني مقتول بالسم منذ ثلاثة ايام،اشهدوا أني صحيح الظاهر لكني مسموم و ساحمر في اخر هذا اليوم حمرة شديدة منكرة و اصفر غدا صفرة شديدة و اببض بعد غد و أمضي الى رحمة اللّه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الحسن بن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اهل قطيعة الربيع من العامة ممن كان يقبل 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قد رأيت بعض من يقرون بفضله من اهل هذا البيت فما رأيت مثله قط في نسكه و فضله،قال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و 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جمعنا ايام السندي بن شاهك ثمانين رجلا من الوجوه ممن ينسب الى الخير،فادخلنا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لنا السندي يا هؤلاء انظروا الى هذا الرجل هل حدث به حدث فان الناس يزعمون انه قد فعل مكروه به و يكثرون في ذلك و هذا منزله و فرشه موسّع عليه غير مضيق و لم يرد به امير المؤمنين سوءا و انما ينتظره ان يقدم فيناظره امير المؤمنين،و ها هوذا صحيح موسع عليه في جميع امره،فاسألوه،قال و نحن ليس لنا هم الا النظر الى الرجل و الى فضله و سمته </w:t>
      </w:r>
      <w:r>
        <w:rPr>
          <w:rStyle w:val="FootnoteAnchor"/>
          <w:rtl w:val="true"/>
        </w:rPr>
        <w:footnoteReference w:id="5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ذكر من التوسعة و ما اشبه ذلك فهو على ما ذكر غير اني اخبركم ايها النفر اني قد سقيت السم في تسع تمرات، و اني احتضر غدا و بعد غد أموت،قال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الى السندي بن شاهك يرتعد و يضطرب مثل السعفة،قال الحسن و كان هذا الشيخ من خيار العامة،شيخ صدوق مقبول القول ثقة جدا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لما كان من الغد جاء به الطبيب،فقال له ما حالك،فتغافل عنه،فلما اكثر عليه عرض عليه خضرة في بطن راحته،و كان السم الذي سم به قد اجتمع في ذلك الموضع ثم قال له هذه علّتي،فانصرف الطبيب اليهم و قال و اللّه لهو اعلم بما فعلتم به منكم،ثم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القطب الراوندي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اتيت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 بيوم واحد فقال اني ميت لا محالة فاذا واريتني في لحدي فلا تقيمنّ،و توجه الى المدينة بودائعي هذه و أوصلها الى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وصيي و صاحب الامر بعدي ففعلت ما أمرني به و أوصلت الودائع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71" w:name="pg7317_73769"/>
    </w:p>
    <w:p>
      <w:pPr>
        <w:pStyle w:val="BookText"/>
        <w:rPr/>
      </w:pPr>
      <w:bookmarkEnd w:id="171"/>
      <w:r>
        <w:rPr>
          <w:rFonts w:ascii="Amiri" w:hAnsi="Amiri" w:eastAsia="Amiri" w:cs="Amiri"/>
          <w:color w:val="111111"/>
          <w:sz w:val="28"/>
          <w:sz w:val="28"/>
          <w:szCs w:val="28"/>
          <w:rtl w:val="true"/>
          <w:lang w:bidi="ar-SA"/>
        </w:rPr>
        <w:t>قال الشيخ المفيد و روي انه لما حضرته الوفاة سأل السندي بن شاهك ان يحضره مولى له مدنيا ينزل عند دار العباس بن محمد في مشرعة القصب ليتولى غسله و تكفينه ففعل ذلك،قال السندي فكنت سألته في الاذن لي ان اكفنه،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اهل بيت،مهور نسائنا و حج صرورتنا </w:t>
      </w:r>
      <w:r>
        <w:rPr>
          <w:rStyle w:val="FootnoteAnchor"/>
          <w:rtl w:val="true"/>
        </w:rPr>
        <w:footnoteReference w:id="541"/>
      </w:r>
      <w:r>
        <w:rPr>
          <w:rFonts w:ascii="Amiri" w:hAnsi="Amiri" w:eastAsia="Amiri" w:cs="Amiri"/>
          <w:color w:val="111111"/>
          <w:sz w:val="28"/>
          <w:sz w:val="28"/>
          <w:szCs w:val="28"/>
          <w:rtl w:val="true"/>
          <w:lang w:bidi="ar-SA"/>
        </w:rPr>
        <w:t>و اكفان موتانا من طاهر اموالنا و عندي كفن اريد ان يتولّى غسلي و جهازي مولاي فلان فتولى ذلك منه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06553_1051229030"/>
      <w:bookmarkStart w:id="173" w:name="_Toc62"/>
      <w:bookmarkEnd w:id="172"/>
      <w:r>
        <w:rPr>
          <w:rtl w:val="true"/>
        </w:rPr>
        <w:t>فصل في وفاته</w:t>
      </w:r>
      <w:r>
        <w:rPr>
          <w:rtl w:val="true"/>
        </w:rPr>
        <w:t>(</w:t>
      </w:r>
      <w:r>
        <w:rPr>
          <w:rtl w:val="true"/>
        </w:rPr>
        <w:t>عليه السلام</w:t>
      </w:r>
      <w:r>
        <w:rPr>
          <w:rtl w:val="true"/>
        </w:rPr>
        <w:t>)</w:t>
      </w:r>
      <w:bookmarkEnd w:id="173"/>
    </w:p>
    <w:p>
      <w:pPr>
        <w:pStyle w:val="BookText"/>
        <w:rPr/>
      </w:pPr>
      <w:r>
        <w:rPr>
          <w:rFonts w:ascii="Amiri" w:hAnsi="Amiri" w:eastAsia="Amiri" w:cs="Amiri"/>
          <w:color w:val="111111"/>
          <w:sz w:val="28"/>
          <w:sz w:val="28"/>
          <w:szCs w:val="28"/>
          <w:rtl w:val="true"/>
          <w:lang w:bidi="ar-SA"/>
        </w:rPr>
        <w:t>قبض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مسموما ببغداد،في حبس السندي بن شاهك في الخامس و العشرين من رجب </w:t>
      </w:r>
      <w:r>
        <w:rPr>
          <w:rStyle w:val="FootnoteAnchor"/>
          <w:rtl w:val="true"/>
        </w:rPr>
        <w:footnoteReference w:id="54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ثلاث و ثمانين و مئة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عمر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الي السندي بن شاهك في بعض الليل و انا ببغداد يستحضرني فخشيت ان يكون ذلك لسوء يريده بي فاوصيت عيالي بما احتجت اليه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ركبت اليه فلما رآني مقبلا قال يا ابا حفص لعلنا ارعبناك و افزعناك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هنا إلا خير،قلت فرسول تبعثه الى منزلي يخبرهم خبري،قال نعم ثم قال يا ابا حفص اتدري لم ارسلت اليك،فقلت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اتعرف</w:t>
      </w:r>
    </w:p>
    <w:p>
      <w:pPr>
        <w:pStyle w:val="BookText"/>
        <w:rPr/>
      </w:pPr>
      <w:r>
        <w:rPr>
          <w:rFonts w:ascii="Amiri" w:hAnsi="Amiri" w:eastAsia="Amiri" w:cs="Amiri"/>
          <w:color w:val="111111"/>
          <w:sz w:val="28"/>
          <w:sz w:val="28"/>
          <w:szCs w:val="28"/>
          <w:rtl w:val="true"/>
          <w:lang w:bidi="ar-SA"/>
        </w:rPr>
        <w:t>موسى بن جعفر فقلت اي و اللّه اني لأعرفه و بيني و بينه صداقة منذ دهر،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 هنا ببغداد تعرفه ممن يقبل قوله؟فسميت له اقواما و وقع في نفسي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مات،قال فبعث و جاء بهم كما جاء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تعرفون قوما يعرفون موسى بن جعفر فسموا له قوما فجاء بهم فاصبحنا و نحن في الدار نيف و خمسون رجلا ممن يعرف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فدخل و صلينا فخرج كاتبه و معه طومار فكتب اسماءنا و منازلنا و اعمالنا و خلانا،ثم دخل الى السندي قال فخرج السندي فضرب يده الي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ابا حفص فنهضت و نهض اصحابنا و دخلنا،فقال لي يا ابا حفص اكشف الثوب عن وجه موسى بن جعفر فكشفته فرايته ميتا،فبكيت و استرجعت،ثم قال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اليه فدنا واحد بعد واحد فنظروا اليه،ثم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 كلكم ان هذا موسى بن جعفر بن محمد،ثم قال يا غلام اطرح على عورته منديلا و اكشفه،فقال ففعل،فقال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اترون به اثرا تنكرونه فقلنا لا ما نرى به شيئا و لا نراه الا ميتا،قال فلا تبرحوا حتى تغسلوه و اكفنه و ادفنه،قال فلم نبرح حتى غسل و كفّن و حمل فصلى عليه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المروي عن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رأيتهم بعيني و هم يظنون انهم يغسلونه فلا تصل ايديهم اليه و يظنون انهم يحنطونه و يكفنونه و أراهم لا يصنعون به شيئا و رأيت شخصا اشبه الاشخاص به يتولى غسله و تحنيطه و تكفينه و هو يظهر المعاونة لهم و هم لا يعرفونه فلما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الشخص يا مسيب مهما شككت فيه فلا تشكن فيّ فإنّي امامك و مولاك و حجة اللّه عليك بعد أبي،يا مسيب مثلي مثل يوسف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مثل اخوته حين دخلوا عليه فعرفهم،و هم له منكرون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نعش و نودي عليه هذا امام الرافضة فاعرفوه،ثم أتي به الى السوق فوضع هناك ثم نودي عليه هذا</w:t>
      </w:r>
    </w:p>
    <w:p>
      <w:pPr>
        <w:pStyle w:val="BookText"/>
        <w:rPr/>
      </w:pPr>
      <w:r>
        <w:rPr>
          <w:rFonts w:ascii="Amiri" w:hAnsi="Amiri" w:eastAsia="Amiri" w:cs="Amiri"/>
          <w:color w:val="111111"/>
          <w:sz w:val="28"/>
          <w:sz w:val="28"/>
          <w:szCs w:val="28"/>
          <w:rtl w:val="true"/>
          <w:lang w:bidi="ar-SA"/>
        </w:rPr>
        <w:t xml:space="preserve">موسى بن جعفر قد مات حتف انفه،الا فانظروا اليه،فحف به الناس و جعلوا ينظرون اليه،لا اثر به من جراحة و لا خنق </w:t>
      </w:r>
      <w:r>
        <w:rPr>
          <w:rStyle w:val="FootnoteAnchor"/>
          <w:rtl w:val="true"/>
        </w:rPr>
        <w:footnoteReference w:id="544"/>
      </w:r>
      <w:r>
        <w:rPr>
          <w:rFonts w:ascii="Amiri" w:hAnsi="Amiri" w:eastAsia="Amiri" w:cs="Amiri"/>
          <w:color w:val="111111"/>
          <w:sz w:val="28"/>
          <w:sz w:val="28"/>
          <w:szCs w:val="28"/>
          <w:rtl w:val="true"/>
          <w:lang w:bidi="ar-SA"/>
        </w:rPr>
        <w:t xml:space="preserve">و كان في رجله اثر الحناء ثم امروا العلماء و الفقهاء ان يكتبوا شهادتهم في ذلك فكتبوا جميعا الا احمد بن حنبل فكلما زجروه لم يكتب شيئا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السوق الذي وضع فيه النعش الشريف سمّي سوق الرياحين و بني على الموضع بناء و جعل عليه باب لئلا يطأه الناس باقدامهم بل يتبركون به و بزيارته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عن المولى اولياء اللّه صاحب تاريخ مازندران،انه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مررت به مرات عديدة و قبلت الموضع الشريف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و اخرج فوضع على الجسر ببغداد و نودي هذا موسى بن جعفر قد مات فانظروا اليه فجعل الناس يتفرسون في وجهه و هو ميت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74" w:name="pg7317_73779"/>
    </w:p>
    <w:p>
      <w:pPr>
        <w:pStyle w:val="BookText"/>
        <w:rPr/>
      </w:pPr>
      <w:bookmarkEnd w:id="174"/>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الشرطة اقام اربعة نفر فنادوا الا من أراد أن يرى موسى بن جعفر فليخرج،و خرج سليمان بن جعفر من قصره الى الشط فسمع الصياح و الضوضاء </w:t>
      </w:r>
      <w:r>
        <w:rPr>
          <w:rStyle w:val="FootnoteAnchor"/>
          <w:rtl w:val="true"/>
        </w:rPr>
        <w:footnoteReference w:id="546"/>
      </w:r>
      <w:r>
        <w:rPr>
          <w:rFonts w:ascii="Amiri" w:hAnsi="Amiri" w:eastAsia="Amiri" w:cs="Amiri"/>
          <w:color w:val="111111"/>
          <w:sz w:val="28"/>
          <w:sz w:val="28"/>
          <w:szCs w:val="28"/>
          <w:rtl w:val="true"/>
          <w:lang w:bidi="ar-SA"/>
        </w:rPr>
        <w:t>فقال لولده و غلمانه ما هذا قالوا السندي بن شاهك ينادي على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 فقال لولده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ان يفعل هذا به في الجانب الغربي فاذا عبر به فانزلوا مع غلمانكم فخذوه من ايديهم فان ما نعوكم فاضربوهم و خرقوا ما عليهم من السواد،فلما عبروا به نزلوا اليهم فاخذوه من ايديهم و ضربوهم و خرقوا ما عليهم من سوادهم و وضعوه في مفرق اربعة طرق و اقام المنادون ينادون الا من أراد أن يرى الطيب بن الطيب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فليخرج،و حضر الخلق و غسل و حنط بحنوط فاخر و كفنه بكفن فيه حيرة استعملت له بالفين و خمسمائة دينار عليها القرآن كله و احتفى و مشى في جنازته متسلبا </w:t>
      </w:r>
      <w:r>
        <w:rPr>
          <w:rStyle w:val="FootnoteAnchor"/>
          <w:rtl w:val="true"/>
        </w:rPr>
        <w:footnoteReference w:id="547"/>
      </w:r>
      <w:r>
        <w:rPr>
          <w:rFonts w:ascii="Amiri" w:hAnsi="Amiri" w:eastAsia="Amiri" w:cs="Amiri"/>
          <w:color w:val="111111"/>
          <w:sz w:val="28"/>
          <w:sz w:val="28"/>
          <w:szCs w:val="28"/>
          <w:rtl w:val="true"/>
          <w:lang w:bidi="ar-SA"/>
        </w:rPr>
        <w:t>مشقوق الجيب حاسر الرأس الى مقابر قريش في باب التين،و كانت هذه المقبرة لبني هاشم و الاشراف من الناس قديما فدفنه هناك و كتب بخبره إلى الرشيد فكتب الى سليمان بن ابي جعفر و صلتك رحم يا عم و احسن اللّه جزاءك و اللّه ما فعل السندي بن شاهك لعنه اللّه ما فعله عن أمرنا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06555_1051229030"/>
      <w:bookmarkStart w:id="176" w:name="_Toc63"/>
      <w:bookmarkEnd w:id="175"/>
      <w:r>
        <w:rPr>
          <w:rtl w:val="true"/>
        </w:rPr>
        <w:t>فصل في دفنه</w:t>
      </w:r>
      <w:r>
        <w:rPr>
          <w:rtl w:val="true"/>
        </w:rPr>
        <w:t>(</w:t>
      </w:r>
      <w:r>
        <w:rPr>
          <w:rtl w:val="true"/>
        </w:rPr>
        <w:t>عليه السلام</w:t>
      </w:r>
      <w:r>
        <w:rPr>
          <w:rtl w:val="true"/>
        </w:rPr>
        <w:t>)</w:t>
      </w:r>
      <w:bookmarkEnd w:id="1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الأجلّ الاقدم ابو محمد الحسن بن موسى النوبختي في كتاب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ثمان و عشرين و مئة و قال بعضهم سنة تسع و حمله الرشيد من المدينة لعشر ليال بقين من شوال</w:t>
      </w:r>
    </w:p>
    <w:p>
      <w:pPr>
        <w:pStyle w:val="BookText"/>
        <w:rPr/>
      </w:pPr>
      <w:r>
        <w:rPr>
          <w:rFonts w:ascii="Amiri" w:hAnsi="Amiri" w:eastAsia="Amiri" w:cs="Amiri"/>
          <w:color w:val="111111"/>
          <w:sz w:val="28"/>
          <w:sz w:val="28"/>
          <w:szCs w:val="28"/>
          <w:rtl w:val="true"/>
          <w:lang w:bidi="ar-SA"/>
        </w:rPr>
        <w:t xml:space="preserve">سنة تسع و سبعين و مئة و قد قدم هارون الرشيد المدينة منصرفا من عمرة شهر رمضان ثم شخص هارون الى الحج و حمله معه ثم انصرف على طريق البصرة فحبسه عند عيسى بن جعفر بن أبي جعفر المنصور ثم أشخصه الى بغداد فحبسه عند السندي بن شاهك فتوفي في حبسه ببغداد لخمس ليال بقين من رجب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ثمانين و مئة و هو ابن خمس او اربع و خمسين سنة و دفن في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دفن بقيوده و انه اوصى بذلك فكانت امامته خمسا و ثلاثين سنة و شهورا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النظيم،و دفن ببغداد في مقابر قريش في بقعة كان قبل وفاته قد ابتاعها لنفسه </w:t>
      </w:r>
      <w:r>
        <w:rPr>
          <w:rStyle w:val="FootnoteAnchor"/>
          <w:rtl w:val="true"/>
        </w:rPr>
        <w:footnoteReference w:id="548"/>
      </w:r>
      <w:r>
        <w:rPr>
          <w:rFonts w:ascii="Amiri" w:hAnsi="Amiri" w:eastAsia="Amiri" w:cs="Amiri"/>
          <w:color w:val="111111"/>
          <w:sz w:val="28"/>
          <w:sz w:val="28"/>
          <w:szCs w:val="28"/>
          <w:rtl w:val="true"/>
          <w:lang w:bidi="ar-SA"/>
        </w:rPr>
        <w:t>و روى الشيخ الكليني عن علي بن ابراهيم عن محمد بن عيسى عن مسافر قال امر ابو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اخرج به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ينام عل بابه في كلّ ليلة ابدا ما كان حيا الى ان يأتيه 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في كل ليلة نفرش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الدهليز ثم يأتي بعد العشاء فينام فاذا اصبح انصرف الى منزله قال فمكث على هذه الحال اربع سنين فلما كانت ليلة من الليالي ابطأ عنا و فرش له فلم يأت كما كان يأتي فاستوحش العيال و ذعروا </w:t>
      </w:r>
      <w:r>
        <w:rPr>
          <w:rStyle w:val="FootnoteAnchor"/>
          <w:rtl w:val="true"/>
        </w:rPr>
        <w:footnoteReference w:id="549"/>
      </w:r>
      <w:r>
        <w:rPr>
          <w:rFonts w:ascii="Amiri" w:hAnsi="Amiri" w:eastAsia="Amiri" w:cs="Amiri"/>
          <w:color w:val="111111"/>
          <w:sz w:val="28"/>
          <w:sz w:val="28"/>
          <w:szCs w:val="28"/>
          <w:rtl w:val="true"/>
          <w:lang w:bidi="ar-SA"/>
        </w:rPr>
        <w:t>و دخلنا امر عظيم من ابطائه فلما كان من الغد اتى الدار و دخل الى العيال و قصد الى ام احمد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الذي اودعك أبي،فصرخت و لطمت وجهها و شقت جيبها و قالت مات و اللّه سيدي فكفّها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تتكلمي بشيء حتى يجيء الخبر الى الوالي فاخرجت اليه سفطا </w:t>
      </w:r>
      <w:r>
        <w:rPr>
          <w:rStyle w:val="FootnoteAnchor"/>
          <w:rtl w:val="true"/>
        </w:rPr>
        <w:footnoteReference w:id="550"/>
      </w:r>
      <w:r>
        <w:rPr>
          <w:rFonts w:ascii="Amiri" w:hAnsi="Amiri" w:eastAsia="Amiri" w:cs="Amiri"/>
          <w:color w:val="111111"/>
          <w:sz w:val="28"/>
          <w:sz w:val="28"/>
          <w:szCs w:val="28"/>
          <w:rtl w:val="true"/>
          <w:lang w:bidi="ar-SA"/>
        </w:rPr>
        <w:t>و الفي دينار و اربعة آلاف دينار فدفعت ذلك اجمع اليهق</w:t>
      </w:r>
      <w:r>
        <w:rPr>
          <w:rFonts w:eastAsia="Amiri" w:cs="Amiri" w:ascii="Amiri" w:hAnsi="Amiri"/>
          <w:color w:val="111111"/>
          <w:sz w:val="28"/>
          <w:szCs w:val="28"/>
          <w:rtl w:val="true"/>
          <w:lang w:bidi="ar-SA"/>
        </w:rPr>
        <w:t>.</w:t>
      </w:r>
      <w:bookmarkStart w:id="177" w:name="pg7317_73787"/>
    </w:p>
    <w:p>
      <w:pPr>
        <w:pStyle w:val="BookText"/>
        <w:rPr/>
      </w:pPr>
      <w:bookmarkEnd w:id="177"/>
      <w:r>
        <w:rPr>
          <w:rFonts w:ascii="Amiri" w:hAnsi="Amiri" w:eastAsia="Amiri" w:cs="Amiri"/>
          <w:color w:val="111111"/>
          <w:sz w:val="28"/>
          <w:sz w:val="28"/>
          <w:szCs w:val="28"/>
          <w:rtl w:val="true"/>
          <w:lang w:bidi="ar-SA"/>
        </w:rPr>
        <w:t xml:space="preserve">دون غيره و قالت انه قال فيما بيني و بينه،و كانت </w:t>
      </w:r>
      <w:r>
        <w:rPr>
          <w:rStyle w:val="FootnoteAnchor"/>
          <w:rtl w:val="true"/>
        </w:rPr>
        <w:footnoteReference w:id="551"/>
      </w:r>
      <w:r>
        <w:rPr>
          <w:rFonts w:ascii="Amiri" w:hAnsi="Amiri" w:eastAsia="Amiri" w:cs="Amiri"/>
          <w:color w:val="111111"/>
          <w:sz w:val="28"/>
          <w:sz w:val="28"/>
          <w:szCs w:val="28"/>
          <w:rtl w:val="true"/>
          <w:lang w:bidi="ar-SA"/>
        </w:rPr>
        <w:t>اثيرة عنده،احتفظي بهذه الوديعة عندك لا تطلعي عليها احدا حتى اموت فاذا مضيت فمن أتاك من ولدي فطلبها منك فادفعيها اليه و اعلمي اني قدمتّ و قد جاءتني و اللّه علامة سيدي فقبض ذلك منها و امرهم بالامساك جميعا الى ان ورد الخبر و انصرف فلم يعد بشيء من المبيت كما كان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الا اياما يسيرة حتى جاءت الخريطة بنعيه فعددنا الايام و تفقدنا الوقت فاذا هو قد مات في الوقت الذي فعل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من تخلّفه عن المبيت و قبضه لما قبض</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06557_1051229030"/>
      <w:bookmarkStart w:id="179" w:name="_Toc64"/>
      <w:bookmarkEnd w:id="178"/>
      <w:r>
        <w:rPr>
          <w:rtl w:val="true"/>
        </w:rPr>
        <w:t>فصل في استحباب زيارته</w:t>
      </w:r>
      <w:r>
        <w:rPr>
          <w:rtl w:val="true"/>
        </w:rPr>
        <w:t>(</w:t>
      </w:r>
      <w:r>
        <w:rPr>
          <w:rtl w:val="true"/>
        </w:rPr>
        <w:t>عليه السلام</w:t>
      </w:r>
      <w:r>
        <w:rPr>
          <w:rtl w:val="true"/>
        </w:rPr>
        <w:t>)</w:t>
      </w:r>
      <w:bookmarkEnd w:id="179"/>
    </w:p>
    <w:p>
      <w:pPr>
        <w:pStyle w:val="Heading4"/>
        <w:numPr>
          <w:ilvl w:val="3"/>
          <w:numId w:val="1"/>
        </w:numPr>
        <w:rPr/>
      </w:pPr>
      <w:bookmarkStart w:id="180" w:name="__RefHeading___Toc906559_1051229030"/>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يستحب زيارة ابي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و ورد أن لزائره الجنة 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ابي ببغداد كان كمن زار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لرسول اللّه و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فضلهما و عن الخطيب في تاريخه عن علي بن الخلال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همني امر فقصدت قبر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توسلت به إلاّ سهل اللّه لي ما أحب، و رأى في بغداد امرأة تهرول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حبس ابني،فقال حنبلي انه قد مات في الحبس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المقتول في الحبس ان تريني القدرة،فاذا بابنها قد اطلق و اخذ ابن المتهزيء بجنايته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اتيان قبر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صلوا في المساجد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ايضا و لا تصل عند رأس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يقابل قبور قريش و لا يجوز اتخاذها قبلة و تقول في زيارته ما رواه ابن قولويه باسناده عن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اللّه،السلام عليك يا حجة اللّه،السلام عليك يا نور اللّه في ظلمات الأرض،السلام عليك يا من بدا للّه في شأنه،اتيتك زائرا عارفا بحقك،معاديا لأعدائك،فاشفع لي عند ربك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ادع اللّه و اسأل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السيد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 صلّى اللّه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اهل بيته،و صل على موسى بن جعفر وصي الابرار،و امام الاخيار،و عيبة الانوار،و وارث السكينة و الوقار، و الحكم و الآثار،الذي كان يحيي الليل بالسهر </w:t>
      </w:r>
      <w:r>
        <w:rPr>
          <w:rStyle w:val="FootnoteAnchor"/>
          <w:rtl w:val="true"/>
        </w:rPr>
        <w:footnoteReference w:id="552"/>
      </w:r>
      <w:r>
        <w:rPr>
          <w:rFonts w:ascii="Amiri" w:hAnsi="Amiri" w:eastAsia="Amiri" w:cs="Amiri"/>
          <w:color w:val="111111"/>
          <w:sz w:val="28"/>
          <w:sz w:val="28"/>
          <w:szCs w:val="28"/>
          <w:rtl w:val="true"/>
          <w:lang w:bidi="ar-SA"/>
        </w:rPr>
        <w:t xml:space="preserve">الى السحر بمواصلة الاستغفار،حليف السجدة الطويلة،و الدموع الغزيرة، و المناجاة الكثيرة،و الضراعات المتصلة،و مقر النبى و العدل و الخير و الفضل و الندى و البذل،و مألف البلوى و الصبر و المضطهد بالظلم، و المقبور بالجور،و المعذب في قعر السجون و ظلم المطامير </w:t>
      </w:r>
      <w:r>
        <w:rPr>
          <w:rStyle w:val="FootnoteAnchor"/>
          <w:rtl w:val="true"/>
        </w:rPr>
        <w:footnoteReference w:id="553"/>
      </w:r>
      <w:r>
        <w:rPr>
          <w:rFonts w:ascii="Amiri" w:hAnsi="Amiri" w:eastAsia="Amiri" w:cs="Amiri"/>
          <w:color w:val="111111"/>
          <w:sz w:val="28"/>
          <w:sz w:val="28"/>
          <w:szCs w:val="28"/>
          <w:rtl w:val="true"/>
          <w:lang w:bidi="ar-SA"/>
        </w:rPr>
        <w:t xml:space="preserve">ذي الساق المرضوض </w:t>
      </w:r>
      <w:r>
        <w:rPr>
          <w:rStyle w:val="FootnoteAnchor"/>
          <w:rtl w:val="true"/>
        </w:rPr>
        <w:footnoteReference w:id="554"/>
      </w:r>
      <w:r>
        <w:rPr>
          <w:rFonts w:ascii="Amiri" w:hAnsi="Amiri" w:eastAsia="Amiri" w:cs="Amiri"/>
          <w:color w:val="111111"/>
          <w:sz w:val="28"/>
          <w:sz w:val="28"/>
          <w:szCs w:val="28"/>
          <w:rtl w:val="true"/>
          <w:lang w:bidi="ar-SA"/>
        </w:rPr>
        <w:t xml:space="preserve">بحلق القيود و الجنازة </w:t>
      </w:r>
      <w:r>
        <w:rPr>
          <w:rStyle w:val="FootnoteAnchor"/>
          <w:rtl w:val="true"/>
        </w:rPr>
        <w:footnoteReference w:id="555"/>
      </w:r>
      <w:r>
        <w:rPr>
          <w:rFonts w:ascii="Amiri" w:hAnsi="Amiri" w:eastAsia="Amiri" w:cs="Amiri"/>
          <w:color w:val="111111"/>
          <w:sz w:val="28"/>
          <w:sz w:val="28"/>
          <w:szCs w:val="28"/>
          <w:rtl w:val="true"/>
          <w:lang w:bidi="ar-SA"/>
        </w:rPr>
        <w:t xml:space="preserve">المنادى عليها بذلّ الاستخفاف،و الوارد على جدّه المصطفى و ابيه المرتضى و امه سيدة النساء،بإرث مغصوب،و ولاء مسلوب،و امر مغلوب،و دم مطلوب، و سمّ مشروب،اللهم و كما صبر على غليظ المحن،و تجرع غصص </w:t>
      </w:r>
      <w:r>
        <w:rPr>
          <w:rStyle w:val="FootnoteAnchor"/>
          <w:rtl w:val="true"/>
        </w:rPr>
        <w:footnoteReference w:id="55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 و استسلم لرضاك و اخلص الطاعة لك،و محض الخشوع،و استشعر الخضوع،و عادى البدعة و اهلها،و لم يلحقه في شيء من اوامرك و نواهيك لومة لائم،صل عليه صلاة نامية </w:t>
      </w:r>
      <w:r>
        <w:rPr>
          <w:rStyle w:val="FootnoteAnchor"/>
          <w:rtl w:val="true"/>
        </w:rPr>
        <w:footnoteReference w:id="557"/>
      </w:r>
      <w:r>
        <w:rPr>
          <w:rFonts w:ascii="Amiri" w:hAnsi="Amiri" w:eastAsia="Amiri" w:cs="Amiri"/>
          <w:color w:val="111111"/>
          <w:sz w:val="28"/>
          <w:sz w:val="28"/>
          <w:szCs w:val="28"/>
          <w:rtl w:val="true"/>
          <w:lang w:bidi="ar-SA"/>
        </w:rPr>
        <w:t xml:space="preserve">منيفة زاكية،توجب له بها شفاعة امم من خلقك،و قرون من براياك </w:t>
      </w:r>
      <w:r>
        <w:rPr>
          <w:rStyle w:val="FootnoteAnchor"/>
          <w:rtl w:val="true"/>
        </w:rPr>
        <w:footnoteReference w:id="558"/>
      </w:r>
      <w:r>
        <w:rPr>
          <w:rFonts w:ascii="Amiri" w:hAnsi="Amiri" w:eastAsia="Amiri" w:cs="Amiri"/>
          <w:color w:val="111111"/>
          <w:sz w:val="28"/>
          <w:sz w:val="28"/>
          <w:szCs w:val="28"/>
          <w:rtl w:val="true"/>
          <w:lang w:bidi="ar-SA"/>
        </w:rPr>
        <w:t>،و بلغه عنا تحية و سلاما،و آتنا من لدنك في موالاته فضلا و احسانا،و مغفرة و رضوانا،إنك ذو الفضل العميم، و التجاوز العظيم،برحمتك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82" w:name="pg7317_73796"/>
    </w:p>
    <w:p>
      <w:pPr>
        <w:pStyle w:val="Heading2"/>
        <w:numPr>
          <w:ilvl w:val="1"/>
          <w:numId w:val="1"/>
        </w:numPr>
        <w:rPr/>
      </w:pPr>
      <w:bookmarkStart w:id="183" w:name="__RefHeading___Toc906561_1051229030"/>
      <w:bookmarkStart w:id="184" w:name="_Toc66"/>
      <w:bookmarkEnd w:id="182"/>
      <w:bookmarkEnd w:id="183"/>
      <w:r>
        <w:rPr>
          <w:rtl w:val="true"/>
        </w:rPr>
        <w:t xml:space="preserve">النور العاشر </w:t>
      </w:r>
      <w:r>
        <w:rPr>
          <w:rtl w:val="true"/>
        </w:rPr>
        <w:t xml:space="preserve">: </w:t>
      </w:r>
      <w:r>
        <w:rPr>
          <w:rtl w:val="true"/>
        </w:rPr>
        <w:t>علی بن موسی الرضا علیه السلام</w:t>
      </w:r>
      <w:bookmarkEnd w:id="184"/>
    </w:p>
    <w:p>
      <w:pPr>
        <w:pStyle w:val="Heading3"/>
        <w:numPr>
          <w:ilvl w:val="2"/>
          <w:numId w:val="1"/>
        </w:numPr>
        <w:rPr/>
      </w:pPr>
      <w:bookmarkStart w:id="185" w:name="__RefHeading___Toc906563_1051229030"/>
      <w:bookmarkStart w:id="186" w:name="_Toc6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الإمام الثامن الضامن المأمول المرتجى بضعة سيد الورى مولانا ابو الحسن علي بن موسى الرضا صلوات اللّه عليه</w:t>
      </w:r>
    </w:p>
    <w:p>
      <w:pPr>
        <w:pStyle w:val="BookText"/>
        <w:rPr/>
      </w:pPr>
      <w:r>
        <w:rPr>
          <w:rFonts w:ascii="Amiri" w:hAnsi="Amiri" w:eastAsia="Amiri" w:cs="Amiri"/>
          <w:color w:val="111111"/>
          <w:sz w:val="28"/>
          <w:sz w:val="28"/>
          <w:szCs w:val="28"/>
          <w:rtl w:val="true"/>
          <w:lang w:bidi="ar-SA"/>
        </w:rPr>
        <w:t>و على آبائه و اولاده ائمة الهدى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حادي عشر من ذي القعدة يوم الخميس او يوم الجمعة </w:t>
      </w:r>
      <w:r>
        <w:rPr>
          <w:rStyle w:val="FootnoteAnchor"/>
          <w:rtl w:val="true"/>
        </w:rPr>
        <w:footnoteReference w:id="559"/>
      </w:r>
      <w:r>
        <w:rPr>
          <w:rFonts w:ascii="Amiri" w:hAnsi="Amiri" w:eastAsia="Amiri" w:cs="Amiri"/>
          <w:color w:val="111111"/>
          <w:sz w:val="28"/>
          <w:sz w:val="28"/>
          <w:szCs w:val="28"/>
          <w:rtl w:val="true"/>
          <w:lang w:bidi="ar-SA"/>
        </w:rPr>
        <w:t xml:space="preserve">بالمدينة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اربعين و مائة </w:t>
      </w:r>
      <w:r>
        <w:rPr>
          <w:rStyle w:val="FootnoteAnchor"/>
          <w:rtl w:val="true"/>
        </w:rPr>
        <w:footnoteReference w:id="560"/>
      </w:r>
      <w:r>
        <w:rPr>
          <w:rFonts w:ascii="Amiri" w:hAnsi="Amiri" w:eastAsia="Amiri" w:cs="Amiri"/>
          <w:color w:val="111111"/>
          <w:sz w:val="28"/>
          <w:sz w:val="28"/>
          <w:szCs w:val="28"/>
          <w:rtl w:val="true"/>
          <w:lang w:bidi="ar-SA"/>
        </w:rPr>
        <w:t xml:space="preserve">بعد وفاة جده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بايام قليلة و 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ادراكه، ففي الخبر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ابي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صلبك و ليتني ادركته فانه سميّ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يزيد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مكة و نحن جماعة،فقلت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انت و امي انتم الأئمة المطهرون و الموت لا يعرى منه احد فاحدث اليّ شيئا القيه الى من يخلفني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ولدي و هذا سيدهم و اشار الى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علم الحكم و الفهم و السخاء و المعرفة بما يحتاج الناس اليه فيما اختلفوا فيه من امر دينهم و فيه حسن الخلق و حسن الجوار و هو باب من ابواب اللّه عز و جل و فيه اخرى هي خير من ذلك كله،فقال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بابي انت و امي،قال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اللّه تعالى منه غوث هذه الأمة و غياثها و علمها و نورها و فهمها و حكمها خير مولود و خير ناشيء يحقن اللّه به الدماء </w:t>
      </w:r>
      <w:r>
        <w:rPr>
          <w:rStyle w:val="FootnoteAnchor"/>
          <w:rtl w:val="true"/>
        </w:rPr>
        <w:footnoteReference w:id="561"/>
      </w:r>
      <w:r>
        <w:rPr>
          <w:rFonts w:ascii="Amiri" w:hAnsi="Amiri" w:eastAsia="Amiri" w:cs="Amiri"/>
          <w:color w:val="111111"/>
          <w:sz w:val="28"/>
          <w:sz w:val="28"/>
          <w:szCs w:val="28"/>
          <w:rtl w:val="true"/>
          <w:lang w:bidi="ar-SA"/>
        </w:rPr>
        <w:t xml:space="preserve">و يصلح به ذات البين و يلم به الشعث </w:t>
      </w:r>
      <w:r>
        <w:rPr>
          <w:rStyle w:val="FootnoteAnchor"/>
          <w:rtl w:val="true"/>
        </w:rPr>
        <w:footnoteReference w:id="562"/>
      </w:r>
      <w:r>
        <w:rPr>
          <w:rFonts w:ascii="Amiri" w:hAnsi="Amiri" w:eastAsia="Amiri" w:cs="Amiri"/>
          <w:color w:val="111111"/>
          <w:sz w:val="28"/>
          <w:sz w:val="28"/>
          <w:szCs w:val="28"/>
          <w:rtl w:val="true"/>
          <w:lang w:bidi="ar-SA"/>
        </w:rPr>
        <w:t xml:space="preserve">و يشعب به الصدع </w:t>
      </w:r>
      <w:r>
        <w:rPr>
          <w:rStyle w:val="FootnoteAnchor"/>
          <w:rtl w:val="true"/>
        </w:rPr>
        <w:footnoteReference w:id="563"/>
      </w:r>
      <w:r>
        <w:rPr>
          <w:rFonts w:ascii="Amiri" w:hAnsi="Amiri" w:eastAsia="Amiri" w:cs="Amiri"/>
          <w:color w:val="111111"/>
          <w:sz w:val="28"/>
          <w:sz w:val="28"/>
          <w:szCs w:val="28"/>
          <w:rtl w:val="true"/>
          <w:lang w:bidi="ar-SA"/>
        </w:rPr>
        <w:t xml:space="preserve">و يكسو به العاري و يشبع به الجائع و يؤمن به الخائف و ينزل به القطر و يأتمر له العباد،خير كهل و خير ناشيء يبشر به عشيرته قبل أوان حلمه قوله حكم و صمته </w:t>
      </w:r>
      <w:r>
        <w:rPr>
          <w:rStyle w:val="FootnoteAnchor"/>
          <w:rtl w:val="true"/>
        </w:rPr>
        <w:footnoteReference w:id="564"/>
      </w:r>
      <w:r>
        <w:rPr>
          <w:rFonts w:ascii="Amiri" w:hAnsi="Amiri" w:eastAsia="Amiri" w:cs="Amiri"/>
          <w:color w:val="111111"/>
          <w:sz w:val="28"/>
          <w:sz w:val="28"/>
          <w:szCs w:val="28"/>
          <w:rtl w:val="true"/>
          <w:lang w:bidi="ar-SA"/>
        </w:rPr>
        <w:t xml:space="preserve">علم يبين للناس ما يختلفون فيه الخ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 يقال لها ام البنين،و اسمها نجمة و يقال لها تكتم ايضا،اشترتها حميدة المصفاة 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افضل النساء في عقلها و دينها و إعظامها لمولاتها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ان حميدة رأت في المنام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حميدة هبي نجمة لابنك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سيولد له منها خير اهل الأرض فوهبتها له فلما ولدت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سماها الطّاهرة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النظيم لجمال الدين يوسف بن حاتم العاملي تلميذ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ذكر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يقال لها تكتم قال </w:t>
      </w:r>
      <w:r>
        <w:rPr>
          <w:rStyle w:val="FootnoteAnchor"/>
          <w:rtl w:val="true"/>
        </w:rPr>
        <w:footnoteReference w:id="566"/>
      </w:r>
      <w:r>
        <w:rPr>
          <w:rFonts w:ascii="Amiri" w:hAnsi="Amiri" w:eastAsia="Amiri" w:cs="Amiri"/>
          <w:color w:val="111111"/>
          <w:sz w:val="28"/>
          <w:sz w:val="28"/>
          <w:szCs w:val="28"/>
          <w:rtl w:val="true"/>
          <w:lang w:bidi="ar-SA"/>
        </w:rPr>
        <w:t>ابو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ابتاع هذه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 من اصحابه و اللّه ما اشتريت هذه الجارية الا بأمر اللّه و وحيه،فسئل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انا نائم اذ أتاني جدي و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معهما شقة حرير فنشراها فاذا قميص و فيه صورة هذه الجارية فقالا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لك من هذه الجارية خير اهل الأرض بعدك ثم أمراني اذا ولدته ان اسميه عليا،و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سيظهر به العدل و الرأفة و الرحمة طوبى لمن صدقه و ويل لمن عاداه و جحده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عن نجمة 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بابني عليّ لم اشعر بثقل الحمل و كنت اسمع في منامي تسبيحا و تهليلا و تمجيدا من بطني فيفزعني ذلك و يهوّلني،فاذا انتبهت لم اسمع شيئا فلما وضعته وقع على الأرض واضعا يده على الأرض رافعا راسه الى السماء يحرك شفتيه كأنه يتكلم فدخل الي ابوه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نجمة كرامة ربك،فناولته اياه في خرقة بيضاء فأذن في أذنه الايمن و اقام في الايسر و دعا بماء الفرات فحنكه ثم رده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فانه بقية اللّه في ارضه،و روى 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مخالفيكم يزعمون ان اباك انما سماه المأمون الرضا لما رضيه لولاية عهده،فقال كذبوا و اللّه و فجروا بل اللّه تبارك و تعالى سماه الرضا لأنه كان رضيّ اللّه عز و جل في سمائه و رضي لرسوله و 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يكن كل واحد من آبائك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عز و جل و لرسوله و الأئمة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 الرضا؟قال لأنه رضي به المخالفون من اعدائه كما رضي به الموافقون من اوليائه و لم يكن ذلك لأحد من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سمّى من بينهم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 نقش خاتم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bookmarkStart w:id="187" w:name="pg7317_73805"/>
    </w:p>
    <w:p>
      <w:pPr>
        <w:pStyle w:val="Heading3"/>
        <w:numPr>
          <w:ilvl w:val="2"/>
          <w:numId w:val="1"/>
        </w:numPr>
        <w:rPr/>
      </w:pPr>
      <w:bookmarkStart w:id="188" w:name="__RefHeading___Toc906565_1051229030"/>
      <w:bookmarkStart w:id="189" w:name="_Toc68"/>
      <w:bookmarkEnd w:id="187"/>
      <w:bookmarkEnd w:id="188"/>
      <w:r>
        <w:rPr>
          <w:rtl w:val="true"/>
        </w:rPr>
        <w:t>فصل في عبادته و مكارم اخلاقه و معالي اموره</w:t>
      </w:r>
      <w:r>
        <w:rPr>
          <w:rtl w:val="true"/>
        </w:rPr>
        <w:t>(</w:t>
      </w:r>
      <w:r>
        <w:rPr>
          <w:rtl w:val="true"/>
        </w:rPr>
        <w:t>عليه السلام</w:t>
      </w:r>
      <w:r>
        <w:rPr>
          <w:rtl w:val="true"/>
        </w:rPr>
        <w:t>)</w:t>
      </w:r>
      <w:bookmarkEnd w:id="189"/>
    </w:p>
    <w:p>
      <w:pPr>
        <w:pStyle w:val="BookText"/>
        <w:rPr/>
      </w:pPr>
      <w:r>
        <w:rPr>
          <w:rFonts w:ascii="Amiri" w:hAnsi="Amiri" w:eastAsia="Amiri" w:cs="Amiri"/>
          <w:color w:val="111111"/>
          <w:sz w:val="28"/>
          <w:sz w:val="28"/>
          <w:szCs w:val="28"/>
          <w:rtl w:val="true"/>
          <w:lang w:bidi="ar-SA"/>
        </w:rPr>
        <w:t>روي انه كان جلوس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الصيف على حصير و في الشتاء على مسح و لبسه الغليظ من الثياب حتى اذا برز للناس تزيّن لهم،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صلى الغداة و كان يصليها في اول وقت ثم يسجد فلا يرفع رأسه الى ان ترتفع الشمس،ثم يقوم فيجلس للناس او يركب و لم يكن احد يقدر أن يرفع صوته في داره كائنا من كان،و كانت قيمة </w:t>
      </w:r>
      <w:r>
        <w:rPr>
          <w:rStyle w:val="FootnoteAnchor"/>
          <w:rtl w:val="true"/>
        </w:rPr>
        <w:footnoteReference w:id="567"/>
      </w:r>
      <w:r>
        <w:rPr>
          <w:rFonts w:ascii="Amiri" w:hAnsi="Amiri" w:eastAsia="Amiri" w:cs="Amiri"/>
          <w:color w:val="111111"/>
          <w:sz w:val="28"/>
          <w:sz w:val="28"/>
          <w:szCs w:val="28"/>
          <w:rtl w:val="true"/>
          <w:lang w:bidi="ar-SA"/>
        </w:rPr>
        <w:t>في داره تنبه النساء بالليل و تأخذهن بالصلاة و كان ذلك من اشد ما عليهن حتى ان بعض الجواري تمنت الخروج من داره،و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 الناس قليلا و كان كلامه و جوابه و تمثله انتزاعات من القرآن المجيد،و كان يختمه في كل ثلاث و يقول لو اردت ان اختمه في اقرب من ثلاث لختمت و لكنّي ما مررت بآية قط الا فكرت فيها و في أي شيء انزلت و في أي وقت فلذلك صرت اختم في كل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ابي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باب الدار التي حبس فيها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بسرخس و قد قيد فاستأذنت عليه السجان فقال لا سبيل لكم اليه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ربما صلى في يومه و ليلته الف ركعة انما ينفتل في صلاته ساعة في صدر النهار و قبل الزوال و عند اصفرار الشمس فهو في هذه الاوقات قاعد في مصلاه يناجي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فاطلب لي في هذه الأوقات اذنا عليه فاستأذن لي عليه فدخلت عليه و هو قاعد في مصلاه متفكر،الخبر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 احدا بكلامه قط،و لا اتكى بين يدي جليس له قط،و لا رايته شتم احدا من مواليه و مماليكه قط،و لا رايته يقهقه في ضحكه قط بل</w:t>
      </w:r>
    </w:p>
    <w:p>
      <w:pPr>
        <w:pStyle w:val="BookText"/>
        <w:rPr/>
      </w:pPr>
      <w:r>
        <w:rPr>
          <w:rFonts w:ascii="Amiri" w:hAnsi="Amiri" w:eastAsia="Amiri" w:cs="Amiri"/>
          <w:color w:val="111111"/>
          <w:sz w:val="28"/>
          <w:sz w:val="28"/>
          <w:szCs w:val="28"/>
          <w:rtl w:val="true"/>
          <w:lang w:bidi="ar-SA"/>
        </w:rPr>
        <w:t>كان ضحكه التبسم،و كان اذا خلا و نصبت مائدته اجلس معه على مائدته مماليكه حتى البواب و السائس،و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النوم بالليل كثير السهر يحيي اكثر لياليه من اولها الى الصبح،و كان كثير الصيام فلا يفوته صيام ثلاثة ايام في الشهر و يقول ذلك صوم الدهر،و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 الصدقة في السر و أكثر ذلك يكون منه في الليالي المظلمة فمن زعم أنه رأى مثله في فضله فلا تصدقوه،اقول و من أراد أن يقف على ما كان يعملي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يومه و ليله من العبادات فعليه ان يلاحظ الخبر المشهور المروي من رجاء بن ابي الضحاك الحميري عن ابيه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اكل أتي بصحفة فتوضع قرب مائدته فيعمد الى اطيب الطعام مما يؤتى به فيأخذ من كل شيء شيئا فيوضع في تلك الصحفة ثم يأمر بها للمساكين ثم يتلو هذه الآية،فلا اقتحم العقبة،ثم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ان ليس كل انسان يقدر على عتق رقبة فجعل لهم سبيل الى الجنة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اليسع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احدثه و قد اجتمع اليه خلق كثير يسألونه عن الحلال و الحرام اذ دخل عليه رجل طوال آدم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رجل من محبيك و محبّي آبائك و اجدادك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 من الحج،و قد افتقدت نفقتي و ما معي ما ابلغ به مرحلة،فان رأيت ان تنهضني الى بلدي و للّه عليّ نعمة فاذا بلغت بلدي تصدقت بالذي توليني عنك فلست موضع صدقة،فقال له اجلس رحمك اللّه و اقبل على الناس يحدثهم حتى تفرقوا و بقي هو و سليمان الجعفري و خيثمة و انا فقال اتأذنون لي في الدخول فقال له سليمان قدم اللّه امرك،فقام فدخل الحجرة و بقي ساعة ثم خرج ورد الباب و اخرج يده من اعلى الباب و قال اين الخراساني؟فقال ها أنذاي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خذ هذه المئتي دينار و استعن بها في مؤونتك و نفقتك و تبرك بها و لا تتصدق بها عني و اخرج فلا اراك و لا تراني،ثم خرج،فقال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لقد اجزلت و رحمت فلماذا استرت وجهك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ان أرى ذل السؤال في وجهه لقضاء حاجته اما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تعدل سبعين حجة و المذيع بالسيئة مخذول و المستتر بها مغفور له،اما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الى اهلي و وجهي بمائه</w:t>
      </w:r>
    </w:p>
    <w:p>
      <w:pPr>
        <w:pStyle w:val="BookText"/>
        <w:rPr/>
      </w:pPr>
      <w:r>
        <w:rPr>
          <w:rFonts w:ascii="Amiri" w:hAnsi="Amiri" w:eastAsia="Amiri" w:cs="Amiri"/>
          <w:color w:val="111111"/>
          <w:sz w:val="28"/>
          <w:sz w:val="28"/>
          <w:szCs w:val="28"/>
          <w:rtl w:val="true"/>
          <w:lang w:bidi="ar-SA"/>
        </w:rPr>
        <w:t>قال السبط في التذكرة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الفضلاء الاتقياء الاجواد و فيه يقول ابو نواس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اوحد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من المقال بديه</w:t>
      </w:r>
    </w:p>
    <w:p>
      <w:pPr>
        <w:pStyle w:val="BookText"/>
        <w:rPr/>
      </w:pPr>
      <w:r>
        <w:rPr>
          <w:rFonts w:ascii="Amiri" w:hAnsi="Amiri" w:eastAsia="Amiri" w:cs="Amiri"/>
          <w:color w:val="111111"/>
          <w:sz w:val="28"/>
          <w:sz w:val="28"/>
          <w:szCs w:val="28"/>
          <w:rtl w:val="true"/>
          <w:lang w:bidi="ar-SA"/>
        </w:rPr>
        <w:t xml:space="preserve">لك في جوهر الكلام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 الدر في يدي مجتنيه</w:t>
      </w:r>
    </w:p>
    <w:p>
      <w:pPr>
        <w:pStyle w:val="BookText"/>
        <w:rPr/>
      </w:pPr>
      <w:r>
        <w:rPr>
          <w:rFonts w:ascii="Amiri" w:hAnsi="Amiri" w:eastAsia="Amiri" w:cs="Amiri"/>
          <w:color w:val="111111"/>
          <w:sz w:val="28"/>
          <w:sz w:val="28"/>
          <w:szCs w:val="28"/>
          <w:rtl w:val="true"/>
          <w:lang w:bidi="ar-SA"/>
        </w:rPr>
        <w:t xml:space="preserve">فعلى ما تركت مدح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اهتدي لمدح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عن موسى بن سيار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اشرف على حيطان طوس و سمعت واعية فاتبعتها فاذا نحن بجنازة فلما بصرت بها،رايت سيدي و قد ثنى رجله عن فرسه ثم أقبل نحو الجنازة فرفعها ثم أقبل يلوذ بها كما تلوذ السخلة </w:t>
      </w:r>
      <w:r>
        <w:rPr>
          <w:rStyle w:val="FootnoteAnchor"/>
          <w:rtl w:val="true"/>
        </w:rPr>
        <w:footnoteReference w:id="570"/>
      </w:r>
      <w:r>
        <w:rPr>
          <w:rFonts w:ascii="Amiri" w:hAnsi="Amiri" w:eastAsia="Amiri" w:cs="Amiri"/>
          <w:color w:val="111111"/>
          <w:sz w:val="28"/>
          <w:sz w:val="28"/>
          <w:szCs w:val="28"/>
          <w:rtl w:val="true"/>
          <w:lang w:bidi="ar-SA"/>
        </w:rPr>
        <w:t>بامها ثم اقبل عليّ و قال يا موسى بن سيار،من شيع جنازة وليّ من اوليائنا خرج من ذنوبه كيوم ولدته امه لا ذنب عليه،حتى اذا وضع الرجل على شفير قبره رايت سيدي قد اقبل فافرج الناس عن الجنازة حتى بدا له الميت فوضع يده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ابشر بالجنة فلا خوف عليك بعد هذه الساعة فقلت جعلت فداك هل تعرف الرجل فو اللّه انها بقعة لم تطأها قبل يومك هذا،فقال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بن سيار اما علمت انا معاشر الأئمة تعرض علينا اعمال شيعتنا صباحا و مساء فما كان من التقصير في اعمالهم سألنا اللّه الشكر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ياسر الخادم قال،كان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خلا جمع حشمه كلهم عنده الصغير و الكبير فيحدثهم و يأنس بهم و يؤنسهم،و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جلس على المائدة لم يدع صغيرا و لا كبيرا حتى السائس </w:t>
      </w:r>
      <w:r>
        <w:rPr>
          <w:rStyle w:val="FootnoteAnchor"/>
          <w:rtl w:val="true"/>
        </w:rPr>
        <w:footnoteReference w:id="571"/>
      </w:r>
      <w:r>
        <w:rPr>
          <w:rFonts w:ascii="Amiri" w:hAnsi="Amiri" w:eastAsia="Amiri" w:cs="Amiri"/>
          <w:color w:val="111111"/>
          <w:sz w:val="28"/>
          <w:sz w:val="28"/>
          <w:szCs w:val="28"/>
          <w:rtl w:val="true"/>
          <w:lang w:bidi="ar-SA"/>
        </w:rPr>
        <w:t>و الحجام الا اقعده معه على مائدته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ابو الحسن ان قمت على رؤوسكم و انتم تأكلون فلا تقوموا حتى تفرغوا و لربما دعا بعضنا،فيقال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حتى يفرغوا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الكليني عن رجل من اهل 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سفره الى خراسان فدعا يوما بمائدة له فجمع عليها مواليه من السودان و غيرهم،فقلت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عزلت لهؤلاء مائدة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ان الرب تبارك و تعالى واحد و الأم واحدة و الاب واحد و الجزاء بالاعمال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الفقراء و الرعايا و لكن لما دخل عليه الفضل بن سهل ذو الرياستين وقف بين يديه ساعة ثم رفع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هذا كتاب كتبه </w:t>
      </w:r>
      <w:r>
        <w:rPr>
          <w:rStyle w:val="FootnoteAnchor"/>
          <w:rtl w:val="true"/>
        </w:rPr>
        <w:footnoteReference w:id="572"/>
      </w:r>
      <w:r>
        <w:rPr>
          <w:rFonts w:ascii="Amiri" w:hAnsi="Amiri" w:eastAsia="Amiri" w:cs="Amiri"/>
          <w:color w:val="111111"/>
          <w:sz w:val="28"/>
          <w:sz w:val="28"/>
          <w:szCs w:val="28"/>
          <w:rtl w:val="true"/>
          <w:lang w:bidi="ar-SA"/>
        </w:rPr>
        <w:t>امير المؤمنين و أنت اولى ان تعطينا مثل ما اعطى امير المؤمنين اذ كنت وليّ عهد المسلمين،فقال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و كان كتابا في اكبر جلد فلم يزل قائما حتى قرأه فلما فرغ قال له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فضل لك علينا هذا ما اتقيت اللّه عز و جل،؛فنقض عليه امره في كلمة واحدة فخرج من عنده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الغلمان يوما فاكهة فلم يستقصوا</w:t>
      </w:r>
      <w:r>
        <w:rPr>
          <w:rFonts w:eastAsia="Amiri" w:cs="Amiri" w:ascii="Amiri" w:hAnsi="Amiri"/>
          <w:color w:val="111111"/>
          <w:sz w:val="28"/>
          <w:szCs w:val="28"/>
          <w:rtl w:val="true"/>
          <w:lang w:bidi="ar-SA"/>
        </w:rPr>
        <w:t>).</w:t>
      </w:r>
      <w:bookmarkStart w:id="190" w:name="pg7317_73819"/>
    </w:p>
    <w:p>
      <w:pPr>
        <w:pStyle w:val="BookText"/>
        <w:rPr/>
      </w:pPr>
      <w:bookmarkEnd w:id="190"/>
      <w:r>
        <w:rPr>
          <w:rFonts w:ascii="Amiri" w:hAnsi="Amiri" w:eastAsia="Amiri" w:cs="Amiri"/>
          <w:color w:val="111111"/>
          <w:sz w:val="28"/>
          <w:sz w:val="28"/>
          <w:szCs w:val="28"/>
          <w:rtl w:val="true"/>
          <w:lang w:bidi="ar-SA"/>
        </w:rPr>
        <w:t>اكلها،ورموا بها،فقال لهم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ان كنتم استغنيتم فان أناسا لم يستغنوا اطعموه من يحتاج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راى اسود يعمل مع غلمانه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قاطعتموه على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هو يرضى منا بما نعطيه فضربهم بالسوط و 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ايام هارون انك شهرت نفسك بهذا الأمر و جلست مجلس ابيك و سيف هارون يقطر الدم،قال جرأني على هذا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اخذ ابو جهل من رأسي شعرة فاشهدوا اني لست بنبي و انا اقول لكم ان اخذ هارون من راسي شعرة فاشهدوا اني لست بامام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06567_1051229030"/>
      <w:bookmarkStart w:id="192" w:name="_Toc69"/>
      <w:bookmarkEnd w:id="191"/>
      <w:r>
        <w:rPr>
          <w:rtl w:val="true"/>
        </w:rPr>
        <w:t>فصل في علمه</w:t>
      </w:r>
      <w:r>
        <w:rPr>
          <w:rtl w:val="true"/>
        </w:rPr>
        <w:t>(</w:t>
      </w:r>
      <w:r>
        <w:rPr>
          <w:rtl w:val="true"/>
        </w:rPr>
        <w:t>عليه السلام</w:t>
      </w:r>
      <w:r>
        <w:rPr>
          <w:rtl w:val="true"/>
        </w:rPr>
        <w:t>)</w:t>
      </w:r>
      <w:bookmarkEnd w:id="192"/>
    </w:p>
    <w:p>
      <w:pPr>
        <w:pStyle w:val="BookText"/>
        <w:rPr/>
      </w:pPr>
      <w:r>
        <w:rPr>
          <w:rFonts w:ascii="Amiri" w:hAnsi="Amiri" w:eastAsia="Amiri" w:cs="Amiri"/>
          <w:color w:val="111111"/>
          <w:sz w:val="28"/>
          <w:sz w:val="28"/>
          <w:szCs w:val="28"/>
          <w:rtl w:val="true"/>
          <w:lang w:bidi="ar-SA"/>
        </w:rPr>
        <w:t>روي عن محمد بن عيسى اليقطيني انه جمع من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سأل عنه و اجاب عنه خمسة عشر الف مسألة،و في رواية اخرى ثمانية عشر الف مسألة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الطبرسي عن ابي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اعلم من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رآه عالم الا شهد له بمثل شهادتي،و لقد جمع المأمون في مجالس له ذوات عدد علماء الاديان و فقهاء الشريعة و المتكلمين فغلبهم عن آخرهم حتى ما بقي احد منهم الا اقر له بالفضل و اقر على نفسه بالقصور،و لقد سمعت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اجلس في الروضة و العلماء بالمدينة متوافرون فاذا اعيى الواحد منهم عن مسألة اشاروا اليّ باجمعهم و بعثوا الي بالمسائل فاجيب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قال ابو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محمد بن اسحاق بن موسى بن جعفر عن ابيه ان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اخوكم عليّ بن موسى</w:t>
      </w:r>
    </w:p>
    <w:p>
      <w:pPr>
        <w:pStyle w:val="BookText"/>
        <w:rPr/>
      </w:pPr>
      <w:r>
        <w:rPr>
          <w:rFonts w:ascii="Amiri" w:hAnsi="Amiri" w:eastAsia="Amiri" w:cs="Amiri"/>
          <w:color w:val="111111"/>
          <w:sz w:val="28"/>
          <w:sz w:val="28"/>
          <w:szCs w:val="28"/>
          <w:rtl w:val="true"/>
          <w:lang w:bidi="ar-SA"/>
        </w:rPr>
        <w:t>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 عن اديانكم و احفظوا ما يقول لكم،فانّي سمعت ابي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صلبك و ليتني ادركته فانه سميّ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يجلب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متكلمي الفرق و اهل الاهواء المضلّة كل من سمع به، حرصا على انقطاع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الحجة مع واحد منهم و ذلك حسدا منه له و لمنزلته من العلم فكان لا يكلمه احد الا اقر له بالفضل و ألزم الحجة له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علي بن محمد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المأمون و عنده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اليس من قولك ان الانبياء معصومون،قال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قول اللّه عز و جل و عصى آدم ربه فغوى فاجابه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 عن آية اخرى فاجابه فلم يزل يسأله و يجيبه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عليّ بن محمد بن الجهم،فقام المأمون الى الصلاة و اخذ بيد محمد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حاضرا المجلس و تبعتهما قال له المأمون كيف رأيت ابن اخيك،فقال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لم نره يختلف الى أحد من اهل العلم،فقال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اخيك من اهل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ابرار عترتي و اطايب ارومتي </w:t>
      </w:r>
      <w:r>
        <w:rPr>
          <w:rStyle w:val="FootnoteAnchor"/>
          <w:rtl w:val="true"/>
        </w:rPr>
        <w:footnoteReference w:id="573"/>
      </w:r>
      <w:r>
        <w:rPr>
          <w:rFonts w:ascii="Amiri" w:hAnsi="Amiri" w:eastAsia="Amiri" w:cs="Amiri"/>
          <w:color w:val="111111"/>
          <w:sz w:val="28"/>
          <w:sz w:val="28"/>
          <w:szCs w:val="28"/>
          <w:rtl w:val="true"/>
          <w:lang w:bidi="ar-SA"/>
        </w:rPr>
        <w:t>احلم الناس صغارا و أعلم الناس كبارا لا تعلّموهم فانهم اعلم منكم،لا يخرجونكم من باب هدى و لا يدخلونكم في باب ضلال و انصرف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منزله،فلما كان من الغد غدوت عليه و اعلمته ما كان من قول المأمون و جواب عمه محمد بن جعفر له 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الجهم لا يغرنك ما سمعته منه فانه سيغتالني </w:t>
      </w:r>
      <w:r>
        <w:rPr>
          <w:rStyle w:val="FootnoteAnchor"/>
          <w:rtl w:val="true"/>
        </w:rPr>
        <w:footnoteReference w:id="574"/>
      </w:r>
      <w:r>
        <w:rPr>
          <w:rFonts w:ascii="Amiri" w:hAnsi="Amiri" w:eastAsia="Amiri" w:cs="Amiri"/>
          <w:color w:val="111111"/>
          <w:sz w:val="28"/>
          <w:sz w:val="28"/>
          <w:szCs w:val="28"/>
          <w:rtl w:val="true"/>
          <w:lang w:bidi="ar-SA"/>
        </w:rPr>
        <w:t>و اللّه ينتقم 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النظيم عن يحيى بن اكثم قال كنت يوما عند المأمون و عنده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الفضل بن سهل ذو الرياستين فقال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وليت الثغر الفلاني فلانا التركي فسكت المأمون،فقال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تعالى لإمام المسلمين و خليفة رب العالمين القائم بامور الدين ان يولي شيئا من ثغور المسلمين احدا من سبي ذلك الثغر،لأن النفس تحن الى اوطانها،و تشفق على اجناسها،و تحب مصالحها و ان كانت مخالفة لاديانها،فقال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هذا الكلام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يقف على بعض ما يخبر عن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بان يراجع الخطب المروية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الجاثليق و رأس الجالوت و رؤساء الصابئين و الهربذ الأكبر و اصحاب الزردشت و نسطاس الرومي و المتكلمين في مجلس المأمون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لاسئلة عمران الصابيء و اسلام عمران ببركته،و كان عمران جدلا لم يقطعه عن حجته احد قط و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سليمان المروزي واحد خراسان و غير ذلك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امريء عقله و 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الى الناس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يبغض القيل و القال و اضاعة المال و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اهل بيت نرى ما وعدنا علينا دينا كما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تكون العافية فيه عشرة اجزاء تسعة منها في اعتزال الناس و واحد في الصمت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عونك للضعيف افضل من الصدقة و قال الصمت باب من ابواب الحكمة ان الصمت يكسب المحبة،انه دليل على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3" w:name="pg7317_73828"/>
    </w:p>
    <w:p>
      <w:pPr>
        <w:pStyle w:val="BookText"/>
        <w:rPr/>
      </w:pPr>
      <w:bookmarkEnd w:id="193"/>
      <w:r>
        <w:rPr>
          <w:rFonts w:ascii="Amiri" w:hAnsi="Amiri" w:eastAsia="Amiri" w:cs="Amiri"/>
          <w:color w:val="111111"/>
          <w:sz w:val="28"/>
          <w:sz w:val="28"/>
          <w:szCs w:val="28"/>
          <w:rtl w:val="true"/>
          <w:lang w:bidi="ar-SA"/>
        </w:rPr>
        <w:t>و قال ان العابد من بني اسرائيل لم يكن عابدا حتى يصمت عشر سنين فاذ صمت عشر سنين كان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رضي عن اللّه تعالى بالقليل من الرزق رضي اللّه منه بالقليل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الاسترسال بالانس يذهب 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العظيم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العظيم ابلغ عنّي اوليائي السلام و قل لهم ان لا يجعلوا للشيطان على انفسهم سبيلا،و مرهم بالصدق في الحديث و اداء الامانة، و مرهم بالسكوت و ترك الجدال فيما لا يعنيهم و اقبال بعضهم على بعض و المزاورة فان ذلك قربة إليّ و لا يشغلواانفسهم بتمزيق </w:t>
      </w:r>
      <w:r>
        <w:rPr>
          <w:rStyle w:val="FootnoteAnchor"/>
          <w:rtl w:val="true"/>
        </w:rPr>
        <w:footnoteReference w:id="576"/>
      </w:r>
      <w:r>
        <w:rPr>
          <w:rFonts w:ascii="Amiri" w:hAnsi="Amiri" w:eastAsia="Amiri" w:cs="Amiri"/>
          <w:color w:val="111111"/>
          <w:sz w:val="28"/>
          <w:sz w:val="28"/>
          <w:szCs w:val="28"/>
          <w:rtl w:val="true"/>
          <w:lang w:bidi="ar-SA"/>
        </w:rPr>
        <w:t>بعضهم بعضا فانّي آليت على نفسي انه من فعل ذلك و اسخط وليّا من اوليائي دعوت اللّه ليعذبه في الدنيا أشد العذاب و كان في الآخرة من الخاسرين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06569_1051229030"/>
      <w:bookmarkStart w:id="195" w:name="_Toc70"/>
      <w:bookmarkEnd w:id="194"/>
      <w:r>
        <w:rPr>
          <w:rtl w:val="true"/>
        </w:rPr>
        <w:t>فصل في ذكر طلب المأمون ابا الحسن الرضا</w:t>
      </w:r>
      <w:r>
        <w:rPr>
          <w:rtl w:val="true"/>
        </w:rPr>
        <w:t>(</w:t>
      </w:r>
      <w:r>
        <w:rPr>
          <w:rtl w:val="true"/>
        </w:rPr>
        <w:t>عليه السلام</w:t>
      </w:r>
      <w:r>
        <w:rPr>
          <w:rtl w:val="true"/>
        </w:rPr>
        <w:t>)</w:t>
      </w:r>
      <w:bookmarkEnd w:id="195"/>
    </w:p>
    <w:p>
      <w:pPr>
        <w:pStyle w:val="BookText"/>
        <w:rPr/>
      </w:pPr>
      <w:r>
        <w:rPr>
          <w:rFonts w:ascii="Amiri" w:hAnsi="Amiri" w:eastAsia="Amiri" w:cs="Amiri"/>
          <w:color w:val="111111"/>
          <w:sz w:val="28"/>
          <w:sz w:val="28"/>
          <w:szCs w:val="28"/>
          <w:rtl w:val="true"/>
          <w:lang w:bidi="ar-SA"/>
        </w:rPr>
        <w:t>من المدينة إلى المرو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عن محول السجستاني قال لما ورد البريد بإشخاص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خراسان كنت انا بالمدينة فدخل المسجد ليودع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مرارا،كل ذلك يرجع الى القبر و يعلو صوته بالبكاء و النحيب،فتقدمت اليه و سلمت عليه فرد السلام و هنأته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فاني اخرج من جوار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فأموت في غربة و ادفن في جنب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متبعا لطريقه حتى مات سلام اللّه عليه بطوس و دفن الى 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النظيم روى جماعة من اصحاب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اردت الخروج من المدينة الى خراسان جمعت عيالي فامرتهم أن يبكوا علي حتى اسمع بكاءهم </w:t>
      </w:r>
      <w:r>
        <w:rPr>
          <w:rStyle w:val="FootnoteAnchor"/>
          <w:rtl w:val="true"/>
        </w:rPr>
        <w:footnoteReference w:id="577"/>
      </w:r>
      <w:r>
        <w:rPr>
          <w:rFonts w:ascii="Amiri" w:hAnsi="Amiri" w:eastAsia="Amiri" w:cs="Amiri"/>
          <w:color w:val="111111"/>
          <w:sz w:val="28"/>
          <w:sz w:val="28"/>
          <w:szCs w:val="28"/>
          <w:rtl w:val="true"/>
          <w:lang w:bidi="ar-SA"/>
        </w:rPr>
        <w:t>ثم فرقت فيهم اثني عشر الف دينار ثم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ارجع الى عيالي ابدا،ثم اخذت ابا جعفر فادخلته المسجد و وضعت يده على حافة القبر و الصقته به و استحفظته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اليّ ابو جعفر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اللّه تذهب الى اللّه،و امرت جميع وكلائي وحشمي له بالسمع و الطاعة و ترك مخالفته و عرفتهم انه القيم مقامي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الاربلي عن دلائل الحميري عن امية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في السنة التي حج فيها ثم صار الى خراسان و معه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يودع البيت،فلما قضى طوافه عدل الى المقام،فصلى عنده،فصار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عنق موفق يطوف به فصار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الحجر فجلس فيه فأطال فقال له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جعلت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اريد ان ابرح من مكاني هذا الا ان يشاء اللّه و استبان في وجهه الغم فأتى موفق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قد جلس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 و هو يأبى ان يقوم فقام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قم يا حبيبي،فقال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ابرح من مكاني هذا،قال بلى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اقوم و قد ودعت البيت وداعا لا ترجع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حبيبي،فقام معه و روى ذلك المسعودي باختلاف في الالفاظ و فيه ان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عبد الكريم بن طاوس ان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طلبه المأمون من خراسان 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الى البصرة و لم يصل الكوفة و منها توجه على طريق الكوفة إلى بغداد ثم الى قم و دخلها و تلقاه اهلها و تخاصموا فيمن يكون ضيفه منهم،فذكر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الناقة مأمورة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تحمله الناقة الأدماء معتجرا بالبرد كالبدر جلى ليلة الظلم</w:t>
      </w:r>
    </w:p>
    <w:p>
      <w:pPr>
        <w:pStyle w:val="BookText"/>
        <w:rPr/>
      </w:pPr>
      <w:r>
        <w:rPr>
          <w:rFonts w:ascii="Amiri" w:hAnsi="Amiri" w:eastAsia="Amiri" w:cs="Amiri"/>
          <w:color w:val="111111"/>
          <w:sz w:val="28"/>
          <w:sz w:val="28"/>
          <w:szCs w:val="28"/>
          <w:rtl w:val="true"/>
          <w:lang w:bidi="ar-SA"/>
        </w:rPr>
        <w:t xml:space="preserve">و في عطا فيه او اثناء بردته ما يعلم اللّه من دين و من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زالت حتى بركت على باب و صاحب ذلك الباب رأى في منامه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ضيفه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الا يسيرا حتى صار ذلك الموضع مقاما شامخا،و هو في اليوم مدرسة مطروقة،ثم منها الى فريومد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حالهم الخبر المشهور،ثم وصل الى مرو و عاد الى سناباد و توفي بها و اتفق لي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جمادى الأولى سنة ثمانين و ستمائة انتهى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من هذا الكلام ان بلدتنا الطيبة دار الايمان قم المحمية التي كانت حرم اهل البيت و عش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قدم جبرائيل،قد تشرفت باقدام مولانا ابي الحسن الرضا عليه آلاف التحية و التحف،و زادها الشرف فوق الشرف،و ان وروده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بورود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الطيبة،فقد روي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تعلق الناس بزمام الناقة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دعوا الناقة 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مأمورة،فعلى باب من بركت،فانا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عنده،فاطلقوا زمامها و هي تهف </w:t>
      </w:r>
      <w:r>
        <w:rPr>
          <w:rStyle w:val="FootnoteAnchor"/>
          <w:rtl w:val="true"/>
        </w:rPr>
        <w:footnoteReference w:id="579"/>
      </w:r>
      <w:r>
        <w:rPr>
          <w:rFonts w:ascii="Amiri" w:hAnsi="Amiri" w:eastAsia="Amiri" w:cs="Amiri"/>
          <w:color w:val="111111"/>
          <w:sz w:val="28"/>
          <w:sz w:val="28"/>
          <w:szCs w:val="28"/>
          <w:rtl w:val="true"/>
          <w:lang w:bidi="ar-SA"/>
        </w:rPr>
        <w:t xml:space="preserve">في السير حتى دخلت المدينة فبركت على باب أبي ايوب الانصاري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المدينة افقر منه فانقطعت قلوب الناس حسرة على مفارقة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غرو في ذلك من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بضعة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اللّه عز و جل عليه اعباء </w:t>
      </w:r>
      <w:r>
        <w:rPr>
          <w:rStyle w:val="FootnoteAnchor"/>
          <w:rtl w:val="true"/>
        </w:rPr>
        <w:footnoteReference w:id="581"/>
      </w:r>
      <w:r>
        <w:rPr>
          <w:rFonts w:ascii="Amiri" w:hAnsi="Amiri" w:eastAsia="Amiri" w:cs="Amiri"/>
          <w:color w:val="111111"/>
          <w:sz w:val="28"/>
          <w:sz w:val="28"/>
          <w:szCs w:val="28"/>
          <w:rtl w:val="true"/>
          <w:lang w:bidi="ar-SA"/>
        </w:rPr>
        <w:t xml:space="preserve">النبوة و منحه الاضطلاع بها و كان صلوات اللّه عليه شبيها به تحكي شيمته شيمته ما تخرم </w:t>
      </w:r>
      <w:r>
        <w:rPr>
          <w:rStyle w:val="FootnoteAnchor"/>
          <w:rtl w:val="true"/>
        </w:rPr>
        <w:footnoteReference w:id="582"/>
      </w:r>
      <w:r>
        <w:rPr>
          <w:rFonts w:ascii="Amiri" w:hAnsi="Amiri" w:eastAsia="Amiri" w:cs="Amiri"/>
          <w:color w:val="111111"/>
          <w:sz w:val="28"/>
          <w:sz w:val="28"/>
          <w:szCs w:val="28"/>
          <w:rtl w:val="true"/>
          <w:lang w:bidi="ar-SA"/>
        </w:rPr>
        <w:t>مشيته مشيته،بل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اشبه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رآه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الصدوق،عن ابن المتوكل،عن علي عن ابيه عن يوسف بن عقيل، عن اسحاق بن راهويه،قال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 و أراد أن يرحل منها الى المأمون اجتمع اليه اصحاب الحديث فقالوا له يا ابن رسول اللّه ترحل عنا و لا تحدثنا بحديث فنستفيده منك،و قد كان قعد في المارية فأطلع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موسى بن جعفر،يقول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جعفر بن محمد،يقول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محمد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علي بن الحسين،يقول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الحسين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أمير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اللّه عز و جل،يقول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حصني،فمن دخل حصني امن عذابي فلما مرت الراحلة نادانا بشروطها و انا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ايضا عن ابي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نيسابور إلى المأمون،فبلغ قرب القرية الحمراء،قيل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قد زالت الشمس افلا تصلي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بماء فقيل ما معنا ماء فبحث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الأرض فنبع من الماء ما توضأ به هو و من معه،و اثره باق الى اليوم فلما دخل سناباد اسند الى الجبل الذي ينحت منه القدور،فقال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 به و بارك فيما ينحت منه ثم امر فنحت له قدور من الجبل،و قال لا يطبخ ما آكله الا فيها،و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خفيف الأكل قليل الطعم </w:t>
      </w:r>
      <w:r>
        <w:rPr>
          <w:rStyle w:val="FootnoteAnchor"/>
          <w:rtl w:val="true"/>
        </w:rPr>
        <w:footnoteReference w:id="583"/>
      </w:r>
      <w:r>
        <w:rPr>
          <w:rFonts w:ascii="Amiri" w:hAnsi="Amiri" w:eastAsia="Amiri" w:cs="Amiri"/>
          <w:color w:val="111111"/>
          <w:sz w:val="28"/>
          <w:sz w:val="28"/>
          <w:szCs w:val="28"/>
          <w:rtl w:val="true"/>
          <w:lang w:bidi="ar-SA"/>
        </w:rPr>
        <w:t>فاهتدى الناس اليه من ذلك اليوم و ظهرت بركة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دار حميد بن قحطبة الطائي و دخل القبة التي فيها قبر هارون الرشيد ثم خط بيده الى جانبه،ثم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تربتي و فيها ادفن و سيجعل اللّه هذا المكان مختلف شيعتي و اهل محبتي و اللّه ما يزورني منهم زائر،و لا يسلّم عليّ منهم مسلم،الا وجب له غفران اللّه و رحمته بشفاعتنا اهل البيت،ثم استقبل القبلة و صلّى ركعات و دعا بدعوات،فلما فرغ سجد سجدة طال مكثه فيها،فاحصيت له فيها خمسمئة تسبيحة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 الدعوات عن ياسر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حميد بن قحطبة نزع ثيابه و ناولها حميدا فاحتملها و ناولها جارية له لتغسلها فما لبثت ان جاءت و معها رقعة فناولتها حميدا،و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في جيب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فداك،ان الجارية وجدت رقعة في جيب قميصك فها هي،قال يا حميد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عوذة لا نفارقها فقلت لو شرفتني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عوذة من امسكها في جيبه كان البلاء مدفوعا عنه و كانت له حرزا من الشيطان الرجيم ثم املى على الحميد العوذة،و هي بسم اللّه الرحمن الرحيم بسم اللّه اني اعوذ بالرحمان منك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96" w:name="pg7317_73844"/>
    </w:p>
    <w:p>
      <w:pPr>
        <w:pStyle w:val="Heading3"/>
        <w:numPr>
          <w:ilvl w:val="2"/>
          <w:numId w:val="1"/>
        </w:numPr>
        <w:rPr/>
      </w:pPr>
      <w:bookmarkStart w:id="197" w:name="__RefHeading___Toc906571_1051229030"/>
      <w:bookmarkStart w:id="198" w:name="_Toc71"/>
      <w:bookmarkEnd w:id="196"/>
      <w:bookmarkEnd w:id="197"/>
      <w:r>
        <w:rPr>
          <w:rtl w:val="true"/>
        </w:rPr>
        <w:t>فصل في ذكر ولاية العهد من المأمون للرضا</w:t>
      </w:r>
      <w:r>
        <w:rPr>
          <w:rtl w:val="true"/>
        </w:rPr>
        <w:t>(</w:t>
      </w:r>
      <w:r>
        <w:rPr>
          <w:rtl w:val="true"/>
        </w:rPr>
        <w:t>عليه السلام</w:t>
      </w:r>
      <w:r>
        <w:rPr>
          <w:rtl w:val="true"/>
        </w:rPr>
        <w:t>)</w:t>
      </w:r>
      <w:bookmarkEnd w:id="19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نور الابصار ذكر جماعة من اصحاب السير و رواة الأخبار بأيام الخلفاء ان المأمون لما اراد ولاية العهد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نفسه بذلك و عزم عليه احضر الفضل بن سهل و اخبره بما عزم عليه و أمره بمشاورة اخيه الحسن في ذلك فاجتمعا و حضرا عند المأمون فجعل الحسن يعظم ذلك عليه و يعرفه ما في خروج الامر عن اهل بيته فقال المأمون اني عاهدت اللّه تعالى اني ان ظفرت بالمخلوع </w:t>
      </w:r>
      <w:r>
        <w:rPr>
          <w:rStyle w:val="FootnoteAnchor"/>
          <w:rtl w:val="true"/>
        </w:rPr>
        <w:footnoteReference w:id="584"/>
      </w:r>
      <w:r>
        <w:rPr>
          <w:rFonts w:ascii="Amiri" w:hAnsi="Amiri" w:eastAsia="Amiri" w:cs="Amiri"/>
          <w:color w:val="111111"/>
          <w:sz w:val="28"/>
          <w:sz w:val="28"/>
          <w:szCs w:val="28"/>
          <w:rtl w:val="true"/>
          <w:lang w:bidi="ar-SA"/>
        </w:rPr>
        <w:t>سلمت الخلافة الى افضل بني طالب و هو افضلهم و لا بد من ذلك فلما رأيا تصميمه و عزيمته على ذلك امسكا عن معارضته فقال تذهبان الآن اليه و تخبرانه بذلك عني و تلزمانه به فذهبا الى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اخبراه بذلك و ألزماه فامتنع فلم يزالا به حتى اجاب على انه لا يأمر و لا ينهي و لا يعزل و لا يولي و لا يتكلم بين اثنين في حكومة و لا يغير شيئا مما هو قائم على اصله فاجابه المأمون الى ذلك،ثم ان المأمون جلس مجلسا خاصا لخواص اهل دولته من الامراء و الوزراء و الحجاب و الكتاب و اهل الحل و العقد و كان ذلك في يوم الخميس لخمس خلون من شهر رمضان سنة احدى و مئتين و احضرهم فلما حضروا قال للفضل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الجماعة الحاضرين،برأي امير المؤمنين،في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ولاه عهده و أمرهم بلبس الخضرة و العود لبيعته في الخميس الثاني فحضروا و جلسوا على مقادير طبقاتهم، و منازلهم،كل في موضعه،و جلس المأمون،ثم جيء 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بين و سادتين عظيمتين،وضعتا له و هو لابس الخضرة و على رأسه عمامة،متقلدا بسيف،فامر المأمون ابنه العباس بالقيام اليه و مبايعته اول الناس فرفع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و جعلها من فوق،فقال له المأمون</w:t>
      </w:r>
    </w:p>
    <w:p>
      <w:pPr>
        <w:pStyle w:val="BookText"/>
        <w:rPr/>
      </w:pPr>
      <w:r>
        <w:rPr>
          <w:rFonts w:ascii="Amiri" w:hAnsi="Amiri" w:eastAsia="Amiri" w:cs="Amiri"/>
          <w:color w:val="111111"/>
          <w:sz w:val="28"/>
          <w:sz w:val="28"/>
          <w:szCs w:val="28"/>
          <w:rtl w:val="true"/>
          <w:lang w:bidi="ar-SA"/>
        </w:rPr>
        <w:t>ابسط يدك 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كان يبايع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فوق ايديهم،فقال افعل ما ترى ثم وضعت بدر </w:t>
      </w:r>
      <w:r>
        <w:rPr>
          <w:rStyle w:val="FootnoteAnchor"/>
          <w:rtl w:val="true"/>
        </w:rPr>
        <w:footnoteReference w:id="585"/>
      </w:r>
      <w:r>
        <w:rPr>
          <w:rFonts w:ascii="Amiri" w:hAnsi="Amiri" w:eastAsia="Amiri" w:cs="Amiri"/>
          <w:color w:val="111111"/>
          <w:sz w:val="28"/>
          <w:sz w:val="28"/>
          <w:szCs w:val="28"/>
          <w:rtl w:val="true"/>
          <w:lang w:bidi="ar-SA"/>
        </w:rPr>
        <w:t>الدراهم و الدنانير و بقج الثياب و الخلع،و قام الخطباء و الشعراء و ذكروا ما كان من أمر المأمون،من ولاية عهده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فضل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فرقت الصّلات و الجوائز على الحاضرين على قدر مراتبهم،و اول من بديء به العلويون،ثم العباسيون،ثم باقي الناس على قدر منازلهم و مراتبهم،ثم ان المأمون قال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فاخطب الناس فقام،فحمد اللّه و اثنى عليه وثنى بذكر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لنا عليكم حقا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علينا حق به فاذا اديتم الينا ذلك وجب لكم علينا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Style w:val="FootnoteAnchor"/>
          <w:rtl w:val="true"/>
        </w:rPr>
        <w:footnoteReference w:id="586"/>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و لم يسمع منه في هذا المجلس غير هذا،و خطب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في كل بلد و خطب عبد الجبار بن سعيد في تلك السنة على منبر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فقال في الدعاء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عهد المسلمين عليّ بن موسى بن جعفر بن محمد بن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المجلس و هو لابس تلك الخلع،و الشعراء و الخطباء يتكلمون،و تلك الالوية يخفف على رأسه،نظر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مواليه الحاضرين ممن كان يختص به و قد داخله من السرور مالا مزيد عليه،و ذلك لما رأى،فاشار اليه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 فقال له في اذنه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 قلبك بشيء مما ترى من هذا الامر و لا تستبشر به فانه 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 المأمون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عهده و ان الشعراء قصدوه و مدحوه و صوبوا رأي المأمون في الاشعار كان فيمن ورد عليه من الشعراء دعبل بن علي الخزاعي،فلما دخل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قلت قصيدة فجعلت على نفسي ان لا انشدها على احد قبلك،فأمره بالجلوس حتى خف مجلسه،ثم قال له هاتها،فانشده قصيدته التي أولها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كان مع دعبل ابراهيم بن العباس فانشده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اولاد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عشرين الف درهم من الدراهم التي عليها اسمه،كان المأمون امر بضربها في ذلك الوقت،فأما دعبل فصار بالعشرة آلاف التي حصته الى قم فباع كل درهم بعشرة دراهم فتخلصت له مئة الف درهم،و اما ابراهيم فلم تزل عنده بعد ان اهدى بعضها و فرق بعضها على اهله الى ان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كفنه و جهازه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لابراهيم مدائح كثيرة في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شعره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معروفا،ينتسخ الى زمان المتوكل،فجمعه ابراهيم فاحرقه من خوف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ابنان اسمهما الحسن و الحسين فلما ولي المتوكل سمّاهما اسحاقا و عباسا فزعا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علي بن ابراهيم عن ياسر الخادم و الريان بن الصلت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العيد و كان قد عقد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بولاية العهد بعث المأمون اليه في الركوب الى العيد و الصلاة بالناس و الخطبة لهم فبعث اليه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 بيني و بينك من الشروط في دخول الامر فاعفني من الصلاة بالناس،فقال له المأمون انما اريد بذلك ان تطمئن قلوب الناس،و يعرفوا فضلك،و لم تزل الرسل تتردد بينهما 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فلما الحّ عليه المأمون ارسل اليه ان اعفيتني،فهو احب الي و ان لم تعفني خرجت كما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امير المؤمنين علي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كيف شئت،و أمر القواد و الحجاب و الناس ان يبكروا الى باب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فقعد الناس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الطرقات و السطوح و اجتمع النساء و الصبيان ينتظرون خروجه و صار جميع القواد و الجند إلى بابه،فوقفوا علي دوابهم حتى طلعت الشمس فاغتسل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لبس ثيابه و تعمم بعمامة بيضاء من قطن القى طرفا منها على صدره و طرفا بين كتفيه و مس شيئا من الطيب و اخذ بيده عكازا </w:t>
      </w:r>
      <w:r>
        <w:rPr>
          <w:rStyle w:val="FootnoteAnchor"/>
          <w:rtl w:val="true"/>
        </w:rPr>
        <w:footnoteReference w:id="588"/>
      </w:r>
      <w:r>
        <w:rPr>
          <w:rFonts w:ascii="Amiri" w:hAnsi="Amiri" w:eastAsia="Amiri" w:cs="Amiri"/>
          <w:color w:val="111111"/>
          <w:sz w:val="28"/>
          <w:sz w:val="28"/>
          <w:szCs w:val="28"/>
          <w:rtl w:val="true"/>
          <w:lang w:bidi="ar-SA"/>
        </w:rPr>
        <w:t xml:space="preserve">و قال لمواليه افعلوا مثل ما فعلت فخرجوا بين يديه و هو حاف قد شمر سراويله إلى نصف الساق و عليه ثياب مشمرة،فمشى قليلا و رفع رأسه إلى السماء و كبّر،و كبّر مواليه معه،ثم مشى حتى وقف على الباب فلما رآه القواد و الجند على تلك الصورة،سقطوا كلهم عن الدواب الى الأرض،و كان احسنهم حالا من كان معه سكين قطع بها شرابة حاجليته </w:t>
      </w:r>
      <w:r>
        <w:rPr>
          <w:rStyle w:val="FootnoteAnchor"/>
          <w:rtl w:val="true"/>
        </w:rPr>
        <w:footnoteReference w:id="589"/>
      </w:r>
      <w:r>
        <w:rPr>
          <w:rFonts w:ascii="Amiri" w:hAnsi="Amiri" w:eastAsia="Amiri" w:cs="Amiri"/>
          <w:color w:val="111111"/>
          <w:sz w:val="28"/>
          <w:sz w:val="28"/>
          <w:szCs w:val="28"/>
          <w:rtl w:val="true"/>
          <w:lang w:bidi="ar-SA"/>
        </w:rPr>
        <w:t>و نزعها،و تحفّى،و كبّر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الباب و كبر الناس معه فخيل الينا أن السماء و الحيطان تجاوبه،و تزعزعت مرو بالبكاء و الضجيج،لما رأوا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سمعوا تكبيره،قلت و يحق ان انشد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بطلعتك النبي فهللوا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الى الصلاة و كبروا</w:t>
      </w:r>
    </w:p>
    <w:p>
      <w:pPr>
        <w:pStyle w:val="BookText"/>
        <w:rPr/>
      </w:pPr>
      <w:r>
        <w:rPr>
          <w:rFonts w:ascii="Amiri" w:hAnsi="Amiri" w:eastAsia="Amiri" w:cs="Amiri"/>
          <w:color w:val="111111"/>
          <w:sz w:val="28"/>
          <w:sz w:val="28"/>
          <w:szCs w:val="28"/>
          <w:rtl w:val="true"/>
          <w:lang w:bidi="ar-SA"/>
        </w:rPr>
        <w:t xml:space="preserve">و مشيت مشية خاضع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 يزهى و لا يتكبر</w:t>
      </w:r>
    </w:p>
    <w:p>
      <w:pPr>
        <w:pStyle w:val="BookText"/>
        <w:rPr/>
      </w:pPr>
      <w:r>
        <w:rPr>
          <w:rFonts w:ascii="Amiri" w:hAnsi="Amiri" w:eastAsia="Amiri" w:cs="Amiri"/>
          <w:color w:val="111111"/>
          <w:sz w:val="28"/>
          <w:sz w:val="28"/>
          <w:szCs w:val="28"/>
          <w:rtl w:val="true"/>
          <w:lang w:bidi="ar-SA"/>
        </w:rPr>
        <w:t xml:space="preserve">فافتن فيك الناظرون فاصبع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اليك بها و عين تنظر</w:t>
      </w:r>
    </w:p>
    <w:p>
      <w:pPr>
        <w:pStyle w:val="BookText"/>
        <w:rPr/>
      </w:pPr>
      <w:r>
        <w:rPr>
          <w:rFonts w:ascii="Amiri" w:hAnsi="Amiri" w:eastAsia="Amiri" w:cs="Amiri"/>
          <w:color w:val="111111"/>
          <w:sz w:val="28"/>
          <w:sz w:val="28"/>
          <w:szCs w:val="28"/>
          <w:rtl w:val="true"/>
          <w:lang w:bidi="ar-SA"/>
        </w:rPr>
        <w:t xml:space="preserve">يجدون رؤيتك التي فازوا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التي لا تكفر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المأمون كفر بهذه النعمة الجزيلة لما بلغه ذلك و خاف إن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 على هذا السبيل افتتن به الناس،فبعث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كلفناكط</w:t>
      </w:r>
      <w:r>
        <w:rPr>
          <w:rFonts w:eastAsia="Amiri" w:cs="Amiri" w:ascii="Amiri" w:hAnsi="Amiri"/>
          <w:color w:val="111111"/>
          <w:sz w:val="28"/>
          <w:szCs w:val="28"/>
          <w:rtl w:val="true"/>
          <w:lang w:bidi="ar-SA"/>
        </w:rPr>
        <w:t>.</w:t>
      </w:r>
      <w:bookmarkStart w:id="199" w:name="pg7317_73856"/>
    </w:p>
    <w:p>
      <w:pPr>
        <w:pStyle w:val="BookText"/>
        <w:rPr/>
      </w:pPr>
      <w:bookmarkEnd w:id="199"/>
      <w:r>
        <w:rPr>
          <w:rFonts w:ascii="IRNazanin" w:hAnsi="IRNazanin" w:eastAsia="IRNazanin"/>
          <w:color w:val="111111"/>
          <w:sz w:val="28"/>
          <w:sz w:val="28"/>
          <w:szCs w:val="28"/>
          <w:rtl w:val="true"/>
          <w:lang w:bidi="fa-IR"/>
        </w:rPr>
        <w:t xml:space="preserve">شططا </w:t>
      </w:r>
      <w:r>
        <w:rPr>
          <w:rStyle w:val="FootnoteAnchor"/>
          <w:rtl w:val="true"/>
        </w:rPr>
        <w:footnoteReference w:id="590"/>
      </w:r>
      <w:r>
        <w:rPr>
          <w:rFonts w:ascii="Amiri" w:hAnsi="Amiri" w:eastAsia="Amiri" w:cs="Amiri"/>
          <w:color w:val="111111"/>
          <w:sz w:val="28"/>
          <w:sz w:val="28"/>
          <w:szCs w:val="28"/>
          <w:rtl w:val="true"/>
          <w:lang w:bidi="ar-SA"/>
        </w:rPr>
        <w:t>و اتعبناك،و لسنا نحب ان تلحقك مشقة،فارجع و ليصلّ بالناس من كان يصلي بهم على رسمه،فدعا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،بخفه فلبسه و ركب و رجع و اختلف امر الناس في ذلك اليوم،و لم ينتظم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عليّ بن ابراهيم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رجع يوم الجمعة من الجامع و قد اصابه العرق و الغبار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فرجي مما أنا فيه بالموت فعجّل لي الساعة، و لم يزل مغموما مكروبا الى أن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906573_1051229030"/>
      <w:bookmarkStart w:id="201" w:name="_Toc72"/>
      <w:bookmarkEnd w:id="200"/>
      <w:r>
        <w:rPr>
          <w:rtl w:val="true"/>
        </w:rPr>
        <w:t>فصل في وفات الرضا</w:t>
      </w:r>
      <w:r>
        <w:rPr>
          <w:rtl w:val="true"/>
        </w:rPr>
        <w:t>(</w:t>
      </w:r>
      <w:r>
        <w:rPr>
          <w:rtl w:val="true"/>
        </w:rPr>
        <w:t>عليه السلام</w:t>
      </w:r>
      <w:r>
        <w:rPr>
          <w:rtl w:val="true"/>
        </w:rPr>
        <w:t>)</w:t>
      </w:r>
      <w:r>
        <w:rPr>
          <w:rtl w:val="true"/>
        </w:rPr>
        <w:t>و سببها</w:t>
      </w:r>
      <w:bookmarkEnd w:id="201"/>
    </w:p>
    <w:p>
      <w:pPr>
        <w:pStyle w:val="BookText"/>
        <w:rPr/>
      </w:pPr>
      <w:r>
        <w:rPr>
          <w:rFonts w:ascii="Amiri" w:hAnsi="Amiri" w:eastAsia="Amiri" w:cs="Amiri"/>
          <w:color w:val="111111"/>
          <w:sz w:val="28"/>
          <w:sz w:val="28"/>
          <w:szCs w:val="28"/>
          <w:rtl w:val="true"/>
          <w:lang w:bidi="ar-SA"/>
        </w:rPr>
        <w:t>روي ان المأمون لما ندم من ولاية عهد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بإشارة الفضل بن سهل خرج عن مرو منصرفا الى العراق،و احتال على الفضل بن سهل،حتى قتله غالب خال المأمون في حمام سرخس مغافصة </w:t>
      </w:r>
      <w:r>
        <w:rPr>
          <w:rStyle w:val="FootnoteAnchor"/>
          <w:rtl w:val="true"/>
        </w:rPr>
        <w:footnoteReference w:id="591"/>
      </w:r>
      <w:r>
        <w:rPr>
          <w:rFonts w:ascii="Amiri" w:hAnsi="Amiri" w:eastAsia="Amiri" w:cs="Amiri"/>
          <w:color w:val="111111"/>
          <w:sz w:val="28"/>
          <w:sz w:val="28"/>
          <w:szCs w:val="28"/>
          <w:rtl w:val="true"/>
          <w:lang w:bidi="ar-SA"/>
        </w:rPr>
        <w:t>،و احتال على عليّ بن موسى الرضا حتى سمّ في علّة كانت اصابته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الحسن بن عباد،و كان كاتب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عليه و قد عزم المأمون بالمسير الى بغداد،فقال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عباد ما ندخل العراق و لا نراه،فبكيت و قلت فآيستني ان آتي اهلي، و ولدي،قال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انت فستدخلها و انما عنيت نفسي، فاعتل و توفي بقرية من قرى طوس،و قد كان تقدم في وصيته ان يحفر قبره مما يلي الحائط بينه و بين قبر هارون ثلاث اذرع،و قال ياسر الخادم،لما كان بيننا و بين طوس سبعة منازل اعتل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طوس و قد اشتدت به العلة فبقينا بطوس اياما فكان المأمون يأتيه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الفضل ابني سهل قلبا رأي المأمون في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على قتله فاتفق انه أكل هو و المأمون يوما طعاما،فاعتل منه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المأمون تمارضا،فذكر محمد بن عليّ بن حمزة عن منصور بن بشير عن اخيه عبد اللّه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المأمون ان اطول اظفاري على العادة فلا اظهر لاحد ذلك،ففعلت ثم استدعاني فاخرج الي شيئا شبه التمر الهندي و قال لي اعجن هذا بيدك جميعا، ففعلت ثم قام و تركني،فدخل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 قال ارجو ان اكون صالحا،قال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اليوم بحمد اللّه ايضا،صالح، فهل جاءك احد من المترفقين في هذا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فغضب المأمون و صاح على غلمانه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ماء الرمان الساعة فانه مما لا يستغنى عنه،ثم 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برمان فاتيته به فقال اعصره بيديك ففعلت و سقا المأمون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بيده،فكان ذلك سبب وفاته و لم يلبث الا يومين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بتفاوت و فيه كان الرمان في شجرة في بستان في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المأمون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 منه شيئا،فقال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يخرج امير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الا بحضرتي و لو لا خوفي ان يرطب معدتي لمصصته معك،فمص منه ملاعق و خرج المأمون فما صليت العصر حتى قام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مجلسا و زاد الأمر في الليل،قلت قد اشير الى ذلك في زيارة ائمة المؤمنين في هذه الفقرة،و مسموم قد قطعت بجرع السم امعاؤه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اللوح السماوي مشيرا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وليي و ناصري و من اضع عليه اعباء النبوة و امنحه بالاضطلاع </w:t>
      </w:r>
      <w:r>
        <w:rPr>
          <w:rStyle w:val="FootnoteAnchor"/>
          <w:rtl w:val="true"/>
        </w:rPr>
        <w:footnoteReference w:id="592"/>
      </w:r>
      <w:r>
        <w:rPr>
          <w:rFonts w:ascii="Amiri" w:hAnsi="Amiri" w:eastAsia="Amiri" w:cs="Amiri"/>
          <w:color w:val="111111"/>
          <w:sz w:val="28"/>
          <w:sz w:val="28"/>
          <w:szCs w:val="28"/>
          <w:rtl w:val="true"/>
          <w:lang w:bidi="ar-SA"/>
        </w:rPr>
        <w:t>بها،يقتله عفريت مستكبر يدفن بالمدينة التي بناها العبد الصالح،الى جنب شر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السبط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الحمام ثم خرج فقدم اليه طبق فيه عنب مسموم قد ادخلت فيه الابر المسمومة من غير ان يظهر اثرها فاكله فمات،و له خمس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ابو الفرج و الشيخ المفيد عن محمد بن الجهم،انه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يعجبه العنب فاخذله عنب و جعل في موضع اقماعه </w:t>
      </w:r>
      <w:r>
        <w:rPr>
          <w:rStyle w:val="FootnoteAnchor"/>
          <w:rtl w:val="true"/>
        </w:rPr>
        <w:footnoteReference w:id="593"/>
      </w:r>
      <w:r>
        <w:rPr>
          <w:rFonts w:ascii="Amiri" w:hAnsi="Amiri" w:eastAsia="Amiri" w:cs="Amiri"/>
          <w:color w:val="111111"/>
          <w:sz w:val="28"/>
          <w:sz w:val="28"/>
          <w:szCs w:val="28"/>
          <w:rtl w:val="true"/>
          <w:lang w:bidi="ar-SA"/>
        </w:rPr>
        <w:t>الابر فتركت اياما فاكل منه في علته فقتله،و ذكر ان ذلك من لطيف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ياسر الخادم قال لما كان في آخر يومه الذي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فيه،كان ضعيفا في ذلك اليوم،فقال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أكل الناس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من يأكل ها هنا مع ما انت فيه،فانتصب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هاتوا المائدة و لم يدع من حشمه احدا الا اقعده معه على المائدة،يتفقد واحدا واحدا،فلما اكلوا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إلى النساء بالطعام فحمل الطعام إلى النساء،فلما فرغوا من الأكل أغمي عليه،و ضعف، فوقعت الصيحة و جاءت جواري المأمون و نساؤه حافيات حاسرات،و وقعت الوجبة </w:t>
      </w:r>
      <w:r>
        <w:rPr>
          <w:rStyle w:val="FootnoteAnchor"/>
          <w:rtl w:val="true"/>
        </w:rPr>
        <w:footnoteReference w:id="594"/>
      </w:r>
      <w:r>
        <w:rPr>
          <w:rFonts w:ascii="Amiri" w:hAnsi="Amiri" w:eastAsia="Amiri" w:cs="Amiri"/>
          <w:color w:val="111111"/>
          <w:sz w:val="28"/>
          <w:sz w:val="28"/>
          <w:szCs w:val="28"/>
          <w:rtl w:val="true"/>
          <w:lang w:bidi="ar-SA"/>
        </w:rPr>
        <w:t xml:space="preserve">بطوس و جاء المأمون،حافيا حاسرا،يضرب على رأسه و يقبض على لحيته،و يتأسف و يبكي،و تسيل الدموع على خديه،فوقف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اللّه ما ادري اي المصيبتين اعظم علي فقدي لك و فراقي اياك او تهمة الناس لي اني اغتلتك و قتلتلك؟قال 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اليه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يا امير المؤمنين معاشرة ابي جعفر فان عمرك و عمره هكذا و جمع بين سبابتيه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تلك الليلة قضى عليه بعد ما ذهب من الليل بعضه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كان آخر ما 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الى مضاجعهم و كان امر اللّه قدرا مقدورا فلما اصبح اجتمعط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قتله و اغتاله يعني المأمون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ابن رسول اللّه و اكثروا القول و الجلبة </w:t>
      </w:r>
      <w:r>
        <w:rPr>
          <w:rStyle w:val="FootnoteAnchor"/>
          <w:rtl w:val="true"/>
        </w:rPr>
        <w:footnoteReference w:id="595"/>
      </w:r>
      <w:r>
        <w:rPr>
          <w:rFonts w:ascii="Amiri" w:hAnsi="Amiri" w:eastAsia="Amiri" w:cs="Amiri"/>
          <w:color w:val="111111"/>
          <w:sz w:val="28"/>
          <w:sz w:val="28"/>
          <w:szCs w:val="28"/>
          <w:rtl w:val="true"/>
          <w:lang w:bidi="ar-SA"/>
        </w:rPr>
        <w:t>و كان محمد بن جعفر بن محمد استأمن الى المأمون و جاء الى خراسان و كان عم ابي الحسن،فقال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جعفر اخرج الى الناس و اعلمهم ان ابا الحسن لا يخرج اليوم و كره ان يخرجه فتقع الفتنة فخرج محمد بن جعفر الى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تفرقوا فان ابا الحسن اليوم لا يخرج،فتفرق الناس و غسل ابو الحسن في الليل و دفن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السيد الشبلنجي في نور الابصار عن هرثمة بن اعين،و كان من خدم الخليفة عبد اللّه المأمون و كان قائما بخدمة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طلبني سيدي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من الايام،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اني مطلعك على امر يكون سرّا عندك لا تظهره لاحد مدة حياتي فاذا اظهرته مدة حياتي،كنت خصما لك عند اللّه،فحلفت له انّي لا اتفوه بما يقوله لي لأحد مدة حياته،فقال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هرثمة انه قد دنا رحيلي و لحوقي بآبائي و اجدادي و قد بلغ الكتاب اجله و اني اطعم عنبا و رمانا مفتوتا فاموت و يقصد الخليفة ان يجعل قبري خلف ابيه هارون الرشيد و ان اللّه لا يقدره على ذلك و ان الأرض تشد عليهم فلا تعمل فيها المعاول </w:t>
      </w:r>
      <w:r>
        <w:rPr>
          <w:rStyle w:val="FootnoteAnchor"/>
          <w:rtl w:val="true"/>
        </w:rPr>
        <w:footnoteReference w:id="596"/>
      </w:r>
      <w:r>
        <w:rPr>
          <w:rFonts w:ascii="Amiri" w:hAnsi="Amiri" w:eastAsia="Amiri" w:cs="Amiri"/>
          <w:color w:val="111111"/>
          <w:sz w:val="28"/>
          <w:sz w:val="28"/>
          <w:szCs w:val="28"/>
          <w:rtl w:val="true"/>
          <w:lang w:bidi="ar-SA"/>
        </w:rPr>
        <w:t xml:space="preserve">و لا يستطيعون حفرها،فاعلم يا هرثمة ان مدفني في الجهة الفلانية من اللحد الفلاني للموضع </w:t>
      </w:r>
      <w:r>
        <w:rPr>
          <w:rStyle w:val="FootnoteAnchor"/>
          <w:rtl w:val="true"/>
        </w:rPr>
        <w:footnoteReference w:id="597"/>
      </w:r>
      <w:r>
        <w:rPr>
          <w:rFonts w:ascii="Amiri" w:hAnsi="Amiri" w:eastAsia="Amiri" w:cs="Amiri"/>
          <w:color w:val="111111"/>
          <w:sz w:val="28"/>
          <w:sz w:val="28"/>
          <w:szCs w:val="28"/>
          <w:rtl w:val="true"/>
          <w:lang w:bidi="ar-SA"/>
        </w:rPr>
        <w:t>عينه فاذا أنا مت و جهزت فاعلمه بجميع ما قلت لك لتكونوا على بصيرة من امري و قل له اذا انا وضعت في نعشي و اراد الصلاة عليّ،فلا يصليّ علي،و ليتأن قليلا،يأتكم رجل عربي،متلثم على ناقة له،مسرع من جهة الصحراء فينيخ ناقته،و ينزل عنها،و يصلّي عليّ فصلوا معه عليّ فاذا فرغتم من الصلاة علي و حملت الى مدفني الذي عينته لك،فاحفر شيئا يسيرا من وجه الأرض تجد قبرا مطبقا معمورا،في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ابيض،فاذا كشفت عنه الطبقات نضب الماء فهذا مدفني فادفنوني فيه، ثم ذكر وقوع جميع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دلائل الحميري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اركب،قلت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كما يقال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فانتهيت الى واد او وهدة فقال لي قف ها هنا فوقفت فأتاني،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اين كنت،قال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ابي الساعة و كان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الفرج عن ابي الصلت،انه لما مات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حضره المأمون قبل ان يحفر قبره و أمر ان يحفر الى جانب ابيه،ثم اقبل علينا فقال حدثني صاحب هذا النعش انه يحفر له قبر فيظهر فيه ماء و سمك احفروا فحفروا فلما انتهوا الى اللحد نبع ماء و ظهر فيه سمك ثم غاض </w:t>
      </w:r>
      <w:r>
        <w:rPr>
          <w:rStyle w:val="FootnoteAnchor"/>
          <w:rtl w:val="true"/>
        </w:rPr>
        <w:footnoteReference w:id="598"/>
      </w:r>
      <w:r>
        <w:rPr>
          <w:rFonts w:ascii="Amiri" w:hAnsi="Amiri" w:eastAsia="Amiri" w:cs="Amiri"/>
          <w:color w:val="111111"/>
          <w:sz w:val="28"/>
          <w:sz w:val="28"/>
          <w:szCs w:val="28"/>
          <w:rtl w:val="true"/>
          <w:lang w:bidi="ar-SA"/>
        </w:rPr>
        <w:t>الماء فدفن فيه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أفيض عليّ ببركة مولانا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السمك و الماء في قبره الشريف،لعل هو تنبيه المأمون بانتقام اللّه تعالى منه،بزوال ملكه و حلول الغضب عليه،و هلاكه بالسمك و الماء، لاغتياله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الدميري </w:t>
      </w:r>
      <w:r>
        <w:rPr>
          <w:rStyle w:val="FootnoteAnchor"/>
          <w:rtl w:val="true"/>
        </w:rPr>
        <w:footnoteReference w:id="599"/>
      </w:r>
      <w:r>
        <w:rPr>
          <w:rFonts w:ascii="Amiri" w:hAnsi="Amiri" w:eastAsia="Amiri" w:cs="Amiri"/>
          <w:color w:val="111111"/>
          <w:sz w:val="28"/>
          <w:sz w:val="28"/>
          <w:szCs w:val="28"/>
          <w:rtl w:val="true"/>
          <w:lang w:bidi="ar-SA"/>
        </w:rPr>
        <w:t>في تعبير السم،و ربما دلت رؤيته على الغم و النكد و زوال المنصب،و حلول الغضب،لأن اللّه تعالى حرّم على اليهود صيدهم يوم السبت،فخالفوا امره و استوجبوا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هلاك المأمون بالسمك و الماء فقد حكى المسعودي في مروج الذهب في اخبار المأمون و غزاته ارض الروم،ما هذا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في غزاته فنزل على عين البديدون المعروفة بالقشيرة،فأقام هنا لك فوقف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فاعجبه برد مائها و صفاؤه و بياضه و طيب حسن الموضع،و كثرة الخضرة، فأمر بقطع خشب طوال فبسط على العين كالجسر،و جعل فوقه كالازج من الخشب،و ورق الشجر،و جلس تحت الكنيسة التي قد عقدت له،و الماء تحته،و طرح في الماء درهما صحيحا فقرأ كتابته و هو في فرار الماء،لصفاء الماء،و لم يقدر احد أن يدخل يده في الماء من شدة برده،فبينا هو كذلك اذ لاحت سمكة نحو الذراع كانها سبيكة فضة،فجعل لمن يخرجها سيفه فبدر بعض الفراشين فأخذها و صعد،فلما صارت على حرف </w:t>
      </w:r>
      <w:r>
        <w:rPr>
          <w:rStyle w:val="FootnoteAnchor"/>
          <w:rtl w:val="true"/>
        </w:rPr>
        <w:footnoteReference w:id="600"/>
      </w:r>
      <w:r>
        <w:rPr>
          <w:rFonts w:ascii="Amiri" w:hAnsi="Amiri" w:eastAsia="Amiri" w:cs="Amiri"/>
          <w:color w:val="111111"/>
          <w:sz w:val="28"/>
          <w:sz w:val="28"/>
          <w:szCs w:val="28"/>
          <w:rtl w:val="true"/>
          <w:lang w:bidi="ar-SA"/>
        </w:rPr>
        <w:t xml:space="preserve">العين،او على الخشب الذي عليه المأمون،اضطربت و افلتت </w:t>
      </w:r>
      <w:r>
        <w:rPr>
          <w:rStyle w:val="FootnoteAnchor"/>
          <w:rtl w:val="true"/>
        </w:rPr>
        <w:footnoteReference w:id="601"/>
      </w:r>
      <w:r>
        <w:rPr>
          <w:rFonts w:ascii="Amiri" w:hAnsi="Amiri" w:eastAsia="Amiri" w:cs="Amiri"/>
          <w:color w:val="111111"/>
          <w:sz w:val="28"/>
          <w:sz w:val="28"/>
          <w:szCs w:val="28"/>
          <w:rtl w:val="true"/>
          <w:lang w:bidi="ar-SA"/>
        </w:rPr>
        <w:t>من يد الفراش، فوقعت في الماء كالحجر،فنضح من الماء على صدر المأمون و نحره،و ترقوته، فبلت ثوبه ثم انحدر الفراش ثانية،فأخذها و وضعها بين يدي المأمون،في منديل،تضطرب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تقلى الساعة ثم اخذته رعدة من ساعته، فلم يقدر أن يتحرك من مكانه،فغطى باللحف و الدواويج </w:t>
      </w:r>
      <w:r>
        <w:rPr>
          <w:rStyle w:val="FootnoteAnchor"/>
          <w:rtl w:val="true"/>
        </w:rPr>
        <w:footnoteReference w:id="602"/>
      </w:r>
      <w:r>
        <w:rPr>
          <w:rFonts w:ascii="Amiri" w:hAnsi="Amiri" w:eastAsia="Amiri" w:cs="Amiri"/>
          <w:color w:val="111111"/>
          <w:sz w:val="28"/>
          <w:sz w:val="28"/>
          <w:szCs w:val="28"/>
          <w:rtl w:val="true"/>
          <w:lang w:bidi="ar-SA"/>
        </w:rPr>
        <w:t xml:space="preserve">و هو يرتعد كالسعفة و يصيح البرد البرد،ثم حول الى المغرب و دثر و أوقد النيران حوله، و هو يصيح البرد البرد،ثم اتى بالسمكة و قد فرغ من قليها،فلم يقدر على الذوق منها،و شغله ما هو فيه عن تناول شيء منها،و لما اشتد به الأمر، سأل المعتصم بختيشوع و ابن ماسويه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اما الصغير فهو ابن جبرائيل بن بختيشوع الكبير و كان معاصرا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بختيشوع عبد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ابن ماسويه فالمسمون به من الاطباء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هنا يوحنا الطبيب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المأمون و المعتصم و الواثق و المتوكل 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تلمذ عليه حنين بن اسحاق الذي ترجم كتب ابقراط و جالينوس من اللغة اليونانية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عن المأمون،و هو في سكرات الموت،و ما الذي يدل عليه علم الطب من أمره،و هل يمكن برؤه و شفاؤه؟فتقدم ابن ماسويه و أخذ احدى يديه و بختيشوع الأخرىة</w:t>
      </w:r>
      <w:r>
        <w:rPr>
          <w:rFonts w:eastAsia="Amiri" w:cs="Amiri" w:ascii="Amiri" w:hAnsi="Amiri"/>
          <w:color w:val="111111"/>
          <w:sz w:val="28"/>
          <w:szCs w:val="28"/>
          <w:rtl w:val="true"/>
          <w:lang w:bidi="ar-SA"/>
        </w:rPr>
        <w:t>.</w:t>
      </w:r>
      <w:bookmarkStart w:id="202" w:name="pg7317_73875"/>
    </w:p>
    <w:p>
      <w:pPr>
        <w:pStyle w:val="BookText"/>
        <w:rPr/>
      </w:pPr>
      <w:bookmarkEnd w:id="202"/>
      <w:r>
        <w:rPr>
          <w:rFonts w:ascii="Amiri" w:hAnsi="Amiri" w:eastAsia="Amiri" w:cs="Amiri"/>
          <w:color w:val="111111"/>
          <w:sz w:val="28"/>
          <w:sz w:val="28"/>
          <w:szCs w:val="28"/>
          <w:rtl w:val="true"/>
          <w:lang w:bidi="ar-SA"/>
        </w:rPr>
        <w:t>و أخذ المجسة من كلتا يديه فوجدا نبضه خارجا عن الاعتدال،منذرا بالفناء،و الانحلال،و التزقت ايديهما ببشرته لعرق كان يظهر منه،من سائر جسده،كالزيت او كلعاب بعض الافاعي،فأخبر المعتصم بذلك،فسألهما عن ذلك فانكرا معرفته،و انهما لم يجداه في شيء من الكتب،و انه دال على انحلال الجسد،فاحضر المعتصم الاطباء حوله يؤمل خلاصه مما هو فيه، فلما ثقل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اخرجوني اشرف على عسكري و انظر الى رحالي،و اتبين ملكي،و ذلك في الليل،فأخرج فاشرف على الحيم و الجيش و انتشاره و كثرته،و ما قد وقد من النيران،فقال يا من لا يزول ملكه ارحم من قد زال ملكه،ثم رد الى مرقده و اجلس المعتصم رجلا يشهده،لما ثقل فرفع الرجل صوته لقولها،فقال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 ماسويه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فو اللّه ما يفرق بين ربه و بين ما بي </w:t>
      </w:r>
      <w:r>
        <w:rPr>
          <w:rStyle w:val="FootnoteAnchor"/>
          <w:rtl w:val="true"/>
        </w:rPr>
        <w:footnoteReference w:id="604"/>
      </w:r>
      <w:r>
        <w:rPr>
          <w:rFonts w:ascii="Amiri" w:hAnsi="Amiri" w:eastAsia="Amiri" w:cs="Amiri"/>
          <w:color w:val="111111"/>
          <w:sz w:val="28"/>
          <w:sz w:val="28"/>
          <w:szCs w:val="28"/>
          <w:rtl w:val="true"/>
          <w:lang w:bidi="ar-SA"/>
        </w:rPr>
        <w:t xml:space="preserve">،في هذا الوقت،ففتح عينيه من ساعته و بهما من العظم و الكبر و الاحمرار ما لم ير مثله قط،و اقبل يحاول البطش </w:t>
      </w:r>
      <w:r>
        <w:rPr>
          <w:rStyle w:val="FootnoteAnchor"/>
          <w:rtl w:val="true"/>
        </w:rPr>
        <w:footnoteReference w:id="605"/>
      </w:r>
      <w:r>
        <w:rPr>
          <w:rFonts w:ascii="Amiri" w:hAnsi="Amiri" w:eastAsia="Amiri" w:cs="Amiri"/>
          <w:color w:val="111111"/>
          <w:sz w:val="28"/>
          <w:sz w:val="28"/>
          <w:szCs w:val="28"/>
          <w:rtl w:val="true"/>
          <w:lang w:bidi="ar-SA"/>
        </w:rPr>
        <w:t>بيديه بابن ماسويه،ورام مخاطبته فعجز عن ذلك،و قضى عن ساعته و ذلك لثلاث عشرة ليلة بقيت من رجب سنة ثماني عشرة و مئتين و حمل الى طرسوس فدفن بها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06575_1051229030"/>
      <w:bookmarkStart w:id="204" w:name="_Toc73"/>
      <w:bookmarkEnd w:id="203"/>
      <w:r>
        <w:rPr>
          <w:rtl w:val="true"/>
        </w:rPr>
        <w:t>فصل في استشهاد الرضا</w:t>
      </w:r>
      <w:r>
        <w:rPr>
          <w:rtl w:val="true"/>
        </w:rPr>
        <w:t>(</w:t>
      </w:r>
      <w:r>
        <w:rPr>
          <w:rtl w:val="true"/>
        </w:rPr>
        <w:t>عليه السلام</w:t>
      </w:r>
      <w:r>
        <w:rPr>
          <w:rtl w:val="true"/>
        </w:rPr>
        <w:t>)</w:t>
      </w:r>
      <w:r>
        <w:rPr>
          <w:rtl w:val="true"/>
        </w:rPr>
        <w:t>و ثواب زيارته</w:t>
      </w:r>
      <w:bookmarkEnd w:id="20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ابو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صفر كما اختاره ابن الاثير و الطبرسي و السيد الشبلنجي و غيرهم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مئتين و هو ابن خمس و خمسين سنة،و توفي بطوس في قرية يقال لها سناباد من نوقان على دعوة </w:t>
      </w:r>
      <w:r>
        <w:rPr>
          <w:rStyle w:val="FootnoteAnchor"/>
          <w:rtl w:val="true"/>
        </w:rPr>
        <w:footnoteReference w:id="606"/>
      </w:r>
      <w:r>
        <w:rPr>
          <w:rFonts w:ascii="Amiri" w:hAnsi="Amiri" w:eastAsia="Amiri" w:cs="Amiri"/>
          <w:color w:val="111111"/>
          <w:sz w:val="28"/>
          <w:sz w:val="28"/>
          <w:szCs w:val="28"/>
          <w:rtl w:val="true"/>
          <w:lang w:bidi="ar-SA"/>
        </w:rPr>
        <w:t>و دفن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المأمون الى اهل</w:t>
      </w:r>
    </w:p>
    <w:p>
      <w:pPr>
        <w:pStyle w:val="BookText"/>
        <w:rPr/>
      </w:pPr>
      <w:r>
        <w:rPr>
          <w:rFonts w:ascii="Amiri" w:hAnsi="Amiri" w:eastAsia="Amiri" w:cs="Amiri"/>
          <w:color w:val="111111"/>
          <w:sz w:val="28"/>
          <w:sz w:val="28"/>
          <w:szCs w:val="28"/>
          <w:rtl w:val="true"/>
          <w:lang w:bidi="ar-SA"/>
        </w:rPr>
        <w:t>بغداد و بني العباس و الموالي يعلمهم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نقموا ببيعته و قد مات و سألهم الدخول في طاعته،فكتبوا اليه اغلظ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امية،بن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و كنت اختلف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الحسن بخراسان و كان اهل بيته و عمومة ابيه يأتونه و يسلمون عليه فدعا يوما الجارية،فقال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لهم يتهيأون للمأتم فلما تفرقوا قالوا ما سألناه مأتم من؟فلما كان من الغد فعل مثل ذلك فقالوا مأتم من؟قال مأتم خير من على ظهرها،فاتانا خبر أبي الحسن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دعبل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خبر موت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بقم فقلت قصيدتي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Amiri" w:hAnsi="Amiri" w:eastAsia="Amiri" w:cs="Amiri"/>
          <w:color w:val="111111"/>
          <w:sz w:val="28"/>
          <w:sz w:val="28"/>
          <w:szCs w:val="28"/>
          <w:rtl w:val="true"/>
          <w:lang w:bidi="ar-SA"/>
        </w:rPr>
        <w:t xml:space="preserve">اولاد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معيط ولاة الحقد و الوغر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قوم قتلتم على الإسلام اولهم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استمسكوا جازوا على الكفر</w:t>
      </w:r>
    </w:p>
    <w:p>
      <w:pPr>
        <w:pStyle w:val="BookText"/>
        <w:rPr/>
      </w:pPr>
      <w:r>
        <w:rPr>
          <w:rFonts w:ascii="IRNazanin" w:hAnsi="IRNazanin" w:eastAsia="IRNazanin"/>
          <w:color w:val="111111"/>
          <w:sz w:val="28"/>
          <w:sz w:val="28"/>
          <w:szCs w:val="28"/>
          <w:rtl w:val="true"/>
          <w:lang w:bidi="fa-IR"/>
        </w:rPr>
        <w:t xml:space="preserve">اربع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بطوس على قبر الزكي به ان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امريء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او فذر</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09"/>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بن ابي عبد اللّه الخوافي يرثي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الصلوات و اكمل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حويت من الخيرات يا طوس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طابت بقاعك في الدنيا و طاب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Style w:val="FootnoteAnchor"/>
          <w:rtl w:val="true"/>
        </w:rPr>
        <w:footnoteReference w:id="610"/>
      </w:r>
      <w:r>
        <w:rPr>
          <w:rFonts w:ascii="IRNazanin" w:hAnsi="IRNazanin" w:eastAsia="IRNazanin"/>
          <w:color w:val="111111"/>
          <w:sz w:val="28"/>
          <w:sz w:val="28"/>
          <w:szCs w:val="28"/>
          <w:rtl w:val="true"/>
          <w:lang w:bidi="fa-IR"/>
        </w:rPr>
        <w:t xml:space="preserve">ثوى بسناباد و مرموس </w:t>
      </w:r>
      <w:r>
        <w:rPr>
          <w:rStyle w:val="FootnoteAnchor"/>
          <w:rtl w:val="true"/>
        </w:rPr>
        <w:footnoteReference w:id="61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 عزيز على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اللّه مغمور و مغموس</w:t>
      </w:r>
    </w:p>
    <w:p>
      <w:pPr>
        <w:pStyle w:val="BookText"/>
        <w:rPr/>
      </w:pPr>
      <w:r>
        <w:rPr>
          <w:rFonts w:ascii="Amiri" w:hAnsi="Amiri" w:eastAsia="Amiri" w:cs="Amiri"/>
          <w:color w:val="111111"/>
          <w:sz w:val="28"/>
          <w:sz w:val="28"/>
          <w:szCs w:val="28"/>
          <w:rtl w:val="true"/>
          <w:lang w:bidi="ar-SA"/>
        </w:rPr>
        <w:t xml:space="preserve">يا قبره انت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علم و تطهير و تقديس</w:t>
      </w:r>
    </w:p>
    <w:p>
      <w:pPr>
        <w:pStyle w:val="BookText"/>
        <w:rPr/>
      </w:pPr>
      <w:r>
        <w:rPr>
          <w:rFonts w:ascii="Amiri" w:hAnsi="Amiri" w:eastAsia="Amiri" w:cs="Amiri"/>
          <w:color w:val="111111"/>
          <w:sz w:val="28"/>
          <w:sz w:val="28"/>
          <w:szCs w:val="28"/>
          <w:rtl w:val="true"/>
          <w:lang w:bidi="ar-SA"/>
        </w:rPr>
        <w:t xml:space="preserve">فخرا بأنك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بالملائكة الأبرار محروس</w:t>
      </w:r>
    </w:p>
    <w:p>
      <w:pPr>
        <w:pStyle w:val="BookText"/>
        <w:rPr/>
      </w:pPr>
      <w:r>
        <w:rPr>
          <w:rFonts w:ascii="Amiri" w:hAnsi="Amiri" w:eastAsia="Amiri" w:cs="Amiri"/>
          <w:color w:val="111111"/>
          <w:sz w:val="28"/>
          <w:sz w:val="28"/>
          <w:szCs w:val="28"/>
          <w:rtl w:val="true"/>
          <w:lang w:bidi="ar-SA"/>
        </w:rPr>
        <w:t>و ثواب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ان يذكر،قال الشيخ الشهيد في الدروس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ولدي عليّ كان عند اللّه كسبعين حجة مبرورة،قال له يحيى المازني سبعين حجة مبرورة قال نعم و سبعين 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جعفر محمد 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ام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زيارة ابي افضل لأنه لا يزوره الا الخواص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أفضل من الحج،و افضلها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شيعتي ان زيارتي تعدل عند اللّه الف حجة،و الف عمرة، متقبلة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حجة قال إي و اللّه و الف الف حجة </w:t>
      </w:r>
      <w:r>
        <w:rPr>
          <w:rStyle w:val="FootnoteAnchor"/>
          <w:rtl w:val="true"/>
        </w:rPr>
        <w:footnoteReference w:id="612"/>
      </w:r>
      <w:r>
        <w:rPr>
          <w:rFonts w:ascii="Amiri" w:hAnsi="Amiri" w:eastAsia="Amiri" w:cs="Amiri"/>
          <w:color w:val="111111"/>
          <w:sz w:val="28"/>
          <w:sz w:val="28"/>
          <w:szCs w:val="28"/>
          <w:rtl w:val="true"/>
          <w:lang w:bidi="ar-SA"/>
        </w:rPr>
        <w:t>لمن يزوره عارفا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و مزاري اتيته يوم القيامة في ثلاث مواطن حتى اخلصه من اهوالها،اذا تطايرت الكتب يمينا و شمالا و عند الصراط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عن ابي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يقول،من كانت له الى اللّه عز و جل حاجة،فليزر قبر جدي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بطوس و هو على غسل،و ليصل عند رأسه ركعتين،و ليسأل اللّه تعالى حاجته،في قنوته،فانه يستجيب له،ما لم يسأل في مأثم او قطيعة رحم،فان موضع قبره لبقعة من بقاع الجنة لا يزورها مؤمن الا اعتقه اللّه تعالى من النار و احله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المقنعة باب مختصر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على قبره بعد ان تغتسل لزيارته و تلبس اطهر ثيابك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 ابن وليه،السلام عليك يا حجة اللّه و ابن حجته،السلام عليك يا امام الهدى و العروة الوثقى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انك مضيت على ما مضى عليه آباؤك الطاهرون،صلوات اللّه عليهم،لم تؤثر عمى على هدى،و لم تمل من حق الى باطل،و انك نصحت للّه و لرسوله،و اديت الامانة،فجزاك اللّه عن الإسلام و اهله خير الجزاء، أتيتك بأبي و أمي زائرا عارفا بحقك مواليا لأوليائك معاديا لاعدائك،فاشفع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وضع خديك عليه ثم تحول الى عند الرأس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ابن رسول اللّه و رحمة اللّه و بركاته اشهد انك الإمام الهادي و الولي المرشد،ابرأ الى اللّه تعالى من اعدائك،و اتقرب الى اللّه بولايتك،صلّى اللّه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 الزيارة و صل بعدهما ما بدا لك و تحول الى عند الرجلين فادع بما شئت ان شاء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بن طاوس في الاقبال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بعض تصانيف اصحابنا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يستحب ان يزار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ثالث و عشرين من ذي القعدة من قرب او بعد ببعض زياراته المعروفة او بما يكون كالزيارة من الرواية بذلك</w:t>
      </w:r>
      <w:r>
        <w:rPr>
          <w:rFonts w:eastAsia="Amiri" w:cs="Amiri" w:ascii="Amiri" w:hAnsi="Amiri"/>
          <w:color w:val="111111"/>
          <w:sz w:val="28"/>
          <w:szCs w:val="28"/>
          <w:rtl w:val="true"/>
          <w:lang w:bidi="ar-SA"/>
        </w:rPr>
        <w:t>.</w:t>
      </w:r>
      <w:bookmarkStart w:id="205" w:name="pg7317_73887"/>
    </w:p>
    <w:p>
      <w:pPr>
        <w:pStyle w:val="BookText"/>
        <w:rPr/>
      </w:pPr>
      <w:bookmarkEnd w:id="205"/>
      <w:r>
        <w:rPr>
          <w:rFonts w:ascii="Amiri" w:hAnsi="Amiri" w:eastAsia="Amiri" w:cs="Amiri"/>
          <w:color w:val="111111"/>
          <w:sz w:val="28"/>
          <w:sz w:val="28"/>
          <w:szCs w:val="28"/>
          <w:rtl w:val="true"/>
          <w:lang w:bidi="ar-SA"/>
        </w:rPr>
        <w:t>قلت و روى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كتاب العدد القوية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وفاة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ذلك اليوم،و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الداماد قدس سره في رسالة اربعة ايام في ذكر اعمال يوم دحو الأرض،يوم الخامس و العشرين من ذي القعدة،ان زيارة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افضل الاعمال المستحبة و آكد الآداب المسنونة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06577_1051229030"/>
      <w:bookmarkStart w:id="207" w:name="_Toc74"/>
      <w:bookmarkEnd w:id="206"/>
      <w:r>
        <w:rPr>
          <w:rtl w:val="true"/>
        </w:rPr>
        <w:t>ختام</w:t>
      </w:r>
      <w:bookmarkEnd w:id="207"/>
    </w:p>
    <w:p>
      <w:pPr>
        <w:pStyle w:val="BookText"/>
        <w:rPr/>
      </w:pPr>
      <w:r>
        <w:rPr>
          <w:rFonts w:ascii="Amiri" w:hAnsi="Amiri" w:eastAsia="Amiri" w:cs="Amiri"/>
          <w:color w:val="111111"/>
          <w:sz w:val="28"/>
          <w:sz w:val="28"/>
          <w:szCs w:val="28"/>
          <w:rtl w:val="true"/>
          <w:lang w:bidi="ar-SA"/>
        </w:rPr>
        <w:t>قال شيخنا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اعلام الورى بعد ذكر جملة من دلائل الرضا و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ظهر للناس بعد وفاته من بركة مشهده المقدس و علاماته و العجائب التي شاهدها الخلق فيه و اذعن العام و الخاص له واقر المخالف و المؤالف به الى يومنا هذا فكثير خارج عن حد الاحصاء و العد،و لقد ابريء فيه الاكمه </w:t>
      </w:r>
      <w:r>
        <w:rPr>
          <w:rStyle w:val="FootnoteAnchor"/>
          <w:rtl w:val="true"/>
        </w:rPr>
        <w:footnoteReference w:id="613"/>
      </w:r>
      <w:r>
        <w:rPr>
          <w:rFonts w:ascii="Amiri" w:hAnsi="Amiri" w:eastAsia="Amiri" w:cs="Amiri"/>
          <w:color w:val="111111"/>
          <w:sz w:val="28"/>
          <w:sz w:val="28"/>
          <w:szCs w:val="28"/>
          <w:rtl w:val="true"/>
          <w:lang w:bidi="ar-SA"/>
        </w:rPr>
        <w:t>و الابرص،و استجيبت الدعوات،و قضيت ببركته الحاجات و كشفت الملمّات و شاهدنا كثيرا من ذلك و تيقناه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اثبات الهداة بعد نقل هذا الكلام من الاعلام،يقول محمد بن الحسن الحر،مؤلف هذا الكتاب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رأيت و شاهدت كثيرا من ذلك و تيقنته كما شاهده الطبرسي و تيقنه في مدة مجاورتي لمشهد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ستة و عشرون سنة، و سمعت من الاخبار في ذلك ما يجاوز حد التواتر و ليس في خاطري اني دعوت في هذا المشهد و طلبت منه </w:t>
      </w:r>
      <w:r>
        <w:rPr>
          <w:rStyle w:val="FootnoteAnchor"/>
          <w:rtl w:val="true"/>
        </w:rPr>
        <w:footnoteReference w:id="614"/>
      </w:r>
      <w:r>
        <w:rPr>
          <w:rFonts w:ascii="Amiri" w:hAnsi="Amiri" w:eastAsia="Amiri" w:cs="Amiri"/>
          <w:color w:val="111111"/>
          <w:sz w:val="28"/>
          <w:sz w:val="28"/>
          <w:szCs w:val="28"/>
          <w:rtl w:val="true"/>
          <w:lang w:bidi="ar-SA"/>
        </w:rPr>
        <w:t xml:space="preserve">من اللّه تعالى حاجة الا و قضيت لي، و الحمد للّه،و تفصيل ذلك يضيق عنه المجال و يطول فيه المقال فلذلك اكتفيت بالاجمال و من ذلك </w:t>
      </w:r>
      <w:r>
        <w:rPr>
          <w:rStyle w:val="FootnoteAnchor"/>
          <w:rtl w:val="true"/>
        </w:rPr>
        <w:footnoteReference w:id="615"/>
      </w:r>
      <w:r>
        <w:rPr>
          <w:rFonts w:ascii="Amiri" w:hAnsi="Amiri" w:eastAsia="Amiri" w:cs="Amiri"/>
          <w:color w:val="111111"/>
          <w:sz w:val="28"/>
          <w:sz w:val="28"/>
          <w:szCs w:val="28"/>
          <w:rtl w:val="true"/>
          <w:lang w:bidi="ar-SA"/>
        </w:rPr>
        <w:t>ان بنتا من جيراننا كانت خرساء ثم زارت قبر</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فرأت عند القبر،رجلا حسن الهيئة ظنت انه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تتكلمين تكلمي،فنطقت في الحال و زال عنها الخرس بالكلية،فقلت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كليم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و الاكرام</w:t>
      </w:r>
    </w:p>
    <w:p>
      <w:pPr>
        <w:pStyle w:val="BookText"/>
        <w:rPr/>
      </w:pPr>
      <w:r>
        <w:rPr>
          <w:rFonts w:ascii="Amiri" w:hAnsi="Amiri" w:eastAsia="Amiri" w:cs="Amiri"/>
          <w:color w:val="111111"/>
          <w:sz w:val="28"/>
          <w:sz w:val="28"/>
          <w:szCs w:val="28"/>
          <w:rtl w:val="true"/>
          <w:lang w:bidi="ar-SA"/>
        </w:rPr>
        <w:t xml:space="preserve">كلميني عسى اكون 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لكليم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عباس بن محمد الرضا القمّي مؤلف هذا الكتاب و لقد رأيت و شاهدت في مدة مجاورتي لهذا المشهد المقدس خصوصا في هذا التاريخ و هو شوال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اربعين بعد الف و ثلاثمئة كثيرا من ذلك وتيقنته و علمت علما لا يخالج الشك و الريب في معناه،فلو ذهبت للخوض في ايراد ذلك لخرجت عن الغرض في هذا </w:t>
      </w:r>
      <w:r>
        <w:rPr>
          <w:rStyle w:val="FootnoteAnchor"/>
          <w:rtl w:val="true"/>
        </w:rPr>
        <w:footnoteReference w:id="616"/>
      </w:r>
      <w:r>
        <w:rPr>
          <w:rFonts w:ascii="Amiri" w:hAnsi="Amiri" w:eastAsia="Amiri" w:cs="Amiri"/>
          <w:color w:val="111111"/>
          <w:sz w:val="28"/>
          <w:sz w:val="28"/>
          <w:szCs w:val="28"/>
          <w:rtl w:val="true"/>
          <w:lang w:bidi="ar-SA"/>
        </w:rPr>
        <w:t>الكتاب و لقد صدق شيخنا العاملي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بدا من بركات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امسه مثل غده</w:t>
      </w:r>
    </w:p>
    <w:p>
      <w:pPr>
        <w:pStyle w:val="BookText"/>
        <w:rPr/>
      </w:pPr>
      <w:r>
        <w:rPr>
          <w:rFonts w:ascii="Amiri" w:hAnsi="Amiri" w:eastAsia="Amiri" w:cs="Amiri"/>
          <w:color w:val="111111"/>
          <w:sz w:val="28"/>
          <w:sz w:val="28"/>
          <w:szCs w:val="28"/>
          <w:rtl w:val="true"/>
          <w:lang w:bidi="ar-SA"/>
        </w:rPr>
        <w:t xml:space="preserve">و كشفاء العمي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المرضى به اجابة الدعاء في اعتابه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سلام على آل طه و يس سلام على آل خير النبيين</w:t>
      </w:r>
    </w:p>
    <w:p>
      <w:pPr>
        <w:pStyle w:val="BookText"/>
        <w:rPr/>
      </w:pPr>
      <w:r>
        <w:rPr>
          <w:rFonts w:ascii="Amiri" w:hAnsi="Amiri" w:eastAsia="Amiri" w:cs="Amiri"/>
          <w:color w:val="111111"/>
          <w:sz w:val="28"/>
          <w:sz w:val="28"/>
          <w:szCs w:val="28"/>
          <w:rtl w:val="true"/>
          <w:lang w:bidi="ar-SA"/>
        </w:rPr>
        <w:t>سلام على روضة حل فيها امام يباهي به الملك و الدين روي عن ابي عبد اللّه الحافظ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الروضة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مشرفها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جمعة احييتها فغلبني النوم في اخرها و كنت بين النوم و اليقظة فرأيت في تلك الحالة ملكين نزلا من السماء و كتبا بخط اخضر على جدار القبة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كنت تأمل او ترتجي من اللّه في حالتيك الرضا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فلازم مودة آل الرسول و جاور علي بن موسى الرضا و روى الشيخ الصدوق بإسناده عن ابي الحسن على المعدل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من الصالحين فيما يرى النائم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يا رسول اللّه من ازور من اولادك؟فقال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اولادي من اتاني مسموما و ان من اولادي من اتاني مقتولا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من ازور منهم يا رسول اللّه،مع تشتت اماكنهم،او قال مشاهدهم،قال من هو اقرب منك يعني بالمجاورة و هو مدفون بارض الغربة،قال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قل صلّى اللّه عليه قل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208" w:name="pg7317_73893"/>
    </w:p>
    <w:p>
      <w:pPr>
        <w:pStyle w:val="Heading2"/>
        <w:numPr>
          <w:ilvl w:val="1"/>
          <w:numId w:val="1"/>
        </w:numPr>
        <w:rPr/>
      </w:pPr>
      <w:bookmarkStart w:id="209" w:name="__RefHeading___Toc906579_1051229030"/>
      <w:bookmarkStart w:id="210" w:name="_Toc75"/>
      <w:bookmarkEnd w:id="208"/>
      <w:bookmarkEnd w:id="209"/>
      <w:r>
        <w:rPr>
          <w:rtl w:val="true"/>
        </w:rPr>
        <w:t>النور الحادي عشر</w:t>
      </w:r>
      <w:r>
        <w:rPr>
          <w:rtl w:val="true"/>
        </w:rPr>
        <w:t xml:space="preserve">: </w:t>
      </w:r>
      <w:r>
        <w:rPr>
          <w:rtl w:val="true"/>
        </w:rPr>
        <w:t>امام جواد علیه السلام</w:t>
      </w:r>
      <w:bookmarkEnd w:id="210"/>
    </w:p>
    <w:p>
      <w:pPr>
        <w:pStyle w:val="Heading3"/>
        <w:numPr>
          <w:ilvl w:val="2"/>
          <w:numId w:val="1"/>
        </w:numPr>
        <w:rPr/>
      </w:pPr>
      <w:bookmarkStart w:id="211" w:name="__RefHeading___Toc906581_1051229030"/>
      <w:bookmarkStart w:id="212" w:name="_Toc7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الإمام التاسع امام كل عاكف و باد</w:t>
      </w:r>
    </w:p>
    <w:p>
      <w:pPr>
        <w:pStyle w:val="BookText"/>
        <w:rPr/>
      </w:pPr>
      <w:r>
        <w:rPr>
          <w:rFonts w:ascii="Amiri" w:hAnsi="Amiri" w:eastAsia="Amiri" w:cs="Amiri"/>
          <w:color w:val="111111"/>
          <w:sz w:val="28"/>
          <w:sz w:val="28"/>
          <w:szCs w:val="28"/>
          <w:rtl w:val="true"/>
          <w:lang w:bidi="ar-SA"/>
        </w:rPr>
        <w:t>و حجة اللّه على جميع العباد</w:t>
      </w:r>
    </w:p>
    <w:p>
      <w:pPr>
        <w:pStyle w:val="BookText"/>
        <w:rPr/>
      </w:pPr>
      <w:r>
        <w:rPr>
          <w:rFonts w:ascii="Amiri" w:hAnsi="Amiri" w:eastAsia="Amiri" w:cs="Amiri"/>
          <w:color w:val="111111"/>
          <w:sz w:val="28"/>
          <w:sz w:val="28"/>
          <w:szCs w:val="28"/>
          <w:rtl w:val="true"/>
          <w:lang w:bidi="ar-SA"/>
        </w:rPr>
        <w:t>ابو جعفر الثاني</w:t>
      </w:r>
    </w:p>
    <w:p>
      <w:pPr>
        <w:pStyle w:val="BookText"/>
        <w:rPr/>
      </w:pPr>
      <w:r>
        <w:rPr>
          <w:rFonts w:ascii="Amiri" w:hAnsi="Amiri" w:eastAsia="Amiri" w:cs="Amiri"/>
          <w:color w:val="111111"/>
          <w:sz w:val="28"/>
          <w:sz w:val="28"/>
          <w:szCs w:val="28"/>
          <w:rtl w:val="true"/>
          <w:lang w:bidi="ar-SA"/>
        </w:rPr>
        <w:t>محمد بن علي التقي،صلوات اللّه عليه</w:t>
      </w:r>
    </w:p>
    <w:p>
      <w:pPr>
        <w:pStyle w:val="BookText"/>
        <w:rPr/>
      </w:pPr>
      <w:r>
        <w:rPr>
          <w:rFonts w:ascii="Amiri" w:hAnsi="Amiri" w:eastAsia="Amiri" w:cs="Amiri"/>
          <w:color w:val="111111"/>
          <w:sz w:val="28"/>
          <w:sz w:val="28"/>
          <w:szCs w:val="28"/>
          <w:rtl w:val="true"/>
          <w:lang w:bidi="ar-SA"/>
        </w:rPr>
        <w:t>و على آبائه و اولاده الامجاد ذكر ابن عياش ان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يوم العاشر من رجب و لكن المشهور بين العلماء و المشائخ انه ولد بالمدينة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من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تسعين و مئة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ام ولد يقال لها سبيكة و سماها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 و كانت نوبية من اهل بيت مارية القبطية ام ابراهيم ابن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افضل نساء زمانها و اشار اليها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الاماء النوبية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يزيد بن سليط و ملاقاته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مكة و هم يريدون العمرة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أوخذ في هذه السنة و الأمر الى ابني عليّ سميّ عليّ و عليّ،فاما عليّ الأول فعليّ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عليّ الاخر فعليّ بن الحسين اعطي فهم الأول و حكمته و بصره و ودّه و دينه و محنة الآخر و صبره على ما يكره و ليس له ان يتكلم الا بعد هارون باربع سنين ثم قال يا يزيد فاذا مررت بالموضع و لقيته و ستلقاه فبشره انه سيولد له غلام امين مأمون مبارك و سيعلمك انك لقيتني فاخبره عند ذلك ان الجارية التي يكون منها هذا الغلام جارية من اهل بيت مارية القبطية جارية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قدرت ان تبلغها مني السلام فافعل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في جلالة هذه المعظمة الجليلة ما في هذا الخبر المعتبر من امر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 ان يبلغها مني السلام كما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جابر بن عبد اللّه ان يبلغ ابا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خبر عن عيون المعجزات فيه ما يدل على فضلها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شهراشوب عن حكيمة بنت ابي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ولادة الخيزران ام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احضري ولادتها و ادخلني و اياها و القابلة بيتا و وضع لنا مصباحا و اغلق الباب علينا فلما اخذها الطلق طفيء المصباح و بين يديها طست و اغتمت بطفء المصباح فبينا نحن كذلك اذ بدر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الطست و اذا عليه شيء رقيق كهيئة الثوب يسطع نوره حتى اضاء البيت فابصرناه،فاخذته فوضعته في حجري و نزعت عنه ذلك الغشاء فجاء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الباب و قد فرغنا من أمره فاخذه و وضعه في المهد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الزمي مهده،قالت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الثالث رفع بصره الى السماء ثم نظر يمينه و يساره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w:t>
      </w:r>
    </w:p>
    <w:p>
      <w:pPr>
        <w:pStyle w:val="BookText"/>
        <w:rPr/>
      </w:pPr>
      <w:r>
        <w:rPr>
          <w:rFonts w:ascii="Amiri" w:hAnsi="Amiri" w:eastAsia="Amiri" w:cs="Amiri"/>
          <w:color w:val="111111"/>
          <w:sz w:val="28"/>
          <w:sz w:val="28"/>
          <w:szCs w:val="28"/>
          <w:rtl w:val="true"/>
          <w:lang w:bidi="ar-SA"/>
        </w:rPr>
        <w:t xml:space="preserve">لا اله الا اللّه و اشهد ان محمدا رسول اللّه فقمت ذعرة </w:t>
      </w:r>
      <w:r>
        <w:rPr>
          <w:rStyle w:val="FootnoteAnchor"/>
          <w:rtl w:val="true"/>
        </w:rPr>
        <w:footnoteReference w:id="620"/>
      </w:r>
      <w:r>
        <w:rPr>
          <w:rFonts w:ascii="Amiri" w:hAnsi="Amiri" w:eastAsia="Amiri" w:cs="Amiri"/>
          <w:color w:val="111111"/>
          <w:sz w:val="28"/>
          <w:sz w:val="28"/>
          <w:szCs w:val="28"/>
          <w:rtl w:val="true"/>
          <w:lang w:bidi="ar-SA"/>
        </w:rPr>
        <w:t>فزعة فأتيت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سمعت من هذا الصبي عجبا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ذاك،فاخبرته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ما ترون من عجائبه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النظيم بالاسناد عن حكيمة بنت ابي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لما علقت ام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الى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خادمتك قد علقت،فكتب الي علقت يوم كذا من شهر كذا فاذا هي ولدت فالزميها سبعة ايام،قالت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اله الا اللّه فلما كان يوم الثالث عطس فقال الحمد للّه و صلّى اللّه على سيدنا محمد و على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بسنة و معه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امر البيت و الحجر و جلوسه فيه ما قد ذكرناه في تاريخ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عيون المعجزات عن كليم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ان يرزقك ولدا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ارزق ولدا واحدا و هو يرثني،فلما ولد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لي شبيه موسى بن عمران فالق البحار و شبيه عيسى بن مريم،قدست ام ولدته،قد خلقت طاهرة مطهرة 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غصبا فيبكي له </w:t>
      </w:r>
      <w:r>
        <w:rPr>
          <w:rStyle w:val="FootnoteAnchor"/>
          <w:rtl w:val="true"/>
        </w:rPr>
        <w:footnoteReference w:id="621"/>
      </w:r>
      <w:r>
        <w:rPr>
          <w:rFonts w:ascii="Amiri" w:hAnsi="Amiri" w:eastAsia="Amiri" w:cs="Amiri"/>
          <w:color w:val="111111"/>
          <w:sz w:val="28"/>
          <w:sz w:val="28"/>
          <w:szCs w:val="28"/>
          <w:rtl w:val="true"/>
          <w:lang w:bidi="ar-SA"/>
        </w:rPr>
        <w:t xml:space="preserve">و عليه اهل السماء و يغضب اللّه على عدوه و ظالمه فلا يلبث الا يسيرا حتى يعجل اللّه به الى عذابه الاليم و عقابه الشديد،و كان طول ليلته يناغيه </w:t>
      </w:r>
      <w:r>
        <w:rPr>
          <w:rStyle w:val="FootnoteAnchor"/>
          <w:rtl w:val="true"/>
        </w:rPr>
        <w:footnoteReference w:id="622"/>
      </w:r>
      <w:r>
        <w:rPr>
          <w:rFonts w:ascii="Amiri" w:hAnsi="Amiri" w:eastAsia="Amiri" w:cs="Amiri"/>
          <w:color w:val="111111"/>
          <w:sz w:val="28"/>
          <w:sz w:val="28"/>
          <w:szCs w:val="28"/>
          <w:rtl w:val="true"/>
          <w:lang w:bidi="ar-SA"/>
        </w:rPr>
        <w:t>في مهده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ابي يحيى الصنعاني قال كنت عند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بابنه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الذي لم يولد مولود اعظم،على شيعتنا،بركة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بالمدينة و كنت اقمت عنده سنتين اكتب عنه ما سمع من اخيه يعني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 عليه ابو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حذاء و لا رداء فقبل يده و عظّمه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اجلس رحمك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اجلس و انت قائم فلما رجع علي بن جعفر الى مجلسه جعل اصحابه يوبخونه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عم ابيه و انت تفعل به هذا الفعل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اذا كان اللّه عز و جل،و قبض على لحيته،لم يؤهل هذه الشيبة و اهّل هذا الفتى و وضعه حيث وضعه أأنكر فضله؟نعوذ باللّه مما تقولون بل انا له عبد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هذا،هو السيد الجليل الذي كان راوية للحديث سديد الطريق شديد الورع كثير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التمسك باخيه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الانقطاع اليه،و التوفر على اخذ معالم الدين منه،و له مسائل مشهورة عنه،و جوابات رواها سماعا منه،و كان ملازما لاخيه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في اربع عمر </w:t>
      </w:r>
      <w:r>
        <w:rPr>
          <w:rStyle w:val="FootnoteAnchor"/>
          <w:rtl w:val="true"/>
        </w:rPr>
        <w:footnoteReference w:id="623"/>
      </w:r>
      <w:r>
        <w:rPr>
          <w:rFonts w:ascii="Amiri" w:hAnsi="Amiri" w:eastAsia="Amiri" w:cs="Amiri"/>
          <w:color w:val="111111"/>
          <w:sz w:val="28"/>
          <w:sz w:val="28"/>
          <w:szCs w:val="28"/>
          <w:rtl w:val="true"/>
          <w:lang w:bidi="ar-SA"/>
        </w:rPr>
        <w:t>يمشي اخوه فيها الى مكة بعياله و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عند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الطبيب ليقطع له العرق فقام علي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تبدأ بي لتكون حدّة الحديد فيّ </w:t>
      </w:r>
      <w:r>
        <w:rPr>
          <w:rStyle w:val="FootnoteAnchor"/>
          <w:rtl w:val="true"/>
        </w:rPr>
        <w:footnoteReference w:id="624"/>
      </w:r>
      <w:r>
        <w:rPr>
          <w:rFonts w:ascii="Amiri" w:hAnsi="Amiri" w:eastAsia="Amiri" w:cs="Amiri"/>
          <w:color w:val="111111"/>
          <w:sz w:val="28"/>
          <w:sz w:val="28"/>
          <w:szCs w:val="28"/>
          <w:rtl w:val="true"/>
          <w:lang w:bidi="ar-SA"/>
        </w:rPr>
        <w:t>قبلك و لما اراد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قام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له نعليه حتى يلبسهما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213" w:name="pg7317_73905"/>
    </w:p>
    <w:p>
      <w:pPr>
        <w:pStyle w:val="Heading3"/>
        <w:numPr>
          <w:ilvl w:val="2"/>
          <w:numId w:val="1"/>
        </w:numPr>
        <w:rPr/>
      </w:pPr>
      <w:bookmarkStart w:id="214" w:name="__RefHeading___Toc906583_1051229030"/>
      <w:bookmarkStart w:id="215" w:name="_Toc77"/>
      <w:bookmarkEnd w:id="213"/>
      <w:bookmarkEnd w:id="214"/>
      <w:r>
        <w:rPr>
          <w:rtl w:val="true"/>
        </w:rPr>
        <w:t>فصل في طرف من الاخبار عن مناقب ابي جعفر الثاني</w:t>
      </w:r>
      <w:r>
        <w:rPr>
          <w:rtl w:val="true"/>
        </w:rPr>
        <w:t>(</w:t>
      </w:r>
      <w:r>
        <w:rPr>
          <w:rtl w:val="true"/>
        </w:rPr>
        <w:t>عليه السلام</w:t>
      </w:r>
      <w:r>
        <w:rPr>
          <w:rtl w:val="true"/>
        </w:rPr>
        <w:t>)</w:t>
      </w:r>
      <w:bookmarkEnd w:id="215"/>
    </w:p>
    <w:p>
      <w:pPr>
        <w:pStyle w:val="BookText"/>
        <w:rPr/>
      </w:pPr>
      <w:r>
        <w:rPr>
          <w:rFonts w:ascii="IRNazanin" w:hAnsi="IRNazanin" w:eastAsia="IRNazanin"/>
          <w:color w:val="111111"/>
          <w:sz w:val="28"/>
          <w:sz w:val="28"/>
          <w:szCs w:val="28"/>
          <w:rtl w:val="true"/>
          <w:lang w:bidi="fa-IR"/>
        </w:rPr>
        <w:t>و دلائله و معجزاته</w:t>
      </w:r>
    </w:p>
    <w:p>
      <w:pPr>
        <w:pStyle w:val="BookText"/>
        <w:rPr/>
      </w:pPr>
      <w:r>
        <w:rPr>
          <w:rFonts w:ascii="Amiri" w:hAnsi="Amiri" w:eastAsia="Amiri" w:cs="Amiri"/>
          <w:color w:val="111111"/>
          <w:sz w:val="28"/>
          <w:sz w:val="28"/>
          <w:szCs w:val="28"/>
          <w:rtl w:val="true"/>
          <w:lang w:bidi="ar-SA"/>
        </w:rPr>
        <w:t>الكشي عن محمد بن مرزبان 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العين فاخذ قرطاسا فكتب الى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اقل من ثلاث </w:t>
      </w:r>
      <w:r>
        <w:rPr>
          <w:rStyle w:val="FootnoteAnchor"/>
          <w:rtl w:val="true"/>
        </w:rPr>
        <w:footnoteReference w:id="625"/>
      </w:r>
      <w:r>
        <w:rPr>
          <w:rFonts w:ascii="Amiri" w:hAnsi="Amiri" w:eastAsia="Amiri" w:cs="Amiri"/>
          <w:color w:val="111111"/>
          <w:sz w:val="28"/>
          <w:sz w:val="28"/>
          <w:szCs w:val="28"/>
          <w:rtl w:val="true"/>
          <w:lang w:bidi="ar-SA"/>
        </w:rPr>
        <w:t>و دفع الكتاب الى الخادم و أمرني ان اذهب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اكتم،فاتيناه و خادم قد حمله،قال ففتح الخادم الكتاب بين يدي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فجعل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في الكتاب و يرفع رأسه الى السماء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بأح </w:t>
      </w:r>
      <w:r>
        <w:rPr>
          <w:rStyle w:val="FootnoteAnchor"/>
          <w:rtl w:val="true"/>
        </w:rPr>
        <w:footnoteReference w:id="626"/>
      </w:r>
      <w:r>
        <w:rPr>
          <w:rFonts w:ascii="Amiri" w:hAnsi="Amiri" w:eastAsia="Amiri" w:cs="Amiri"/>
          <w:color w:val="111111"/>
          <w:sz w:val="28"/>
          <w:sz w:val="28"/>
          <w:szCs w:val="28"/>
          <w:rtl w:val="true"/>
          <w:lang w:bidi="ar-SA"/>
        </w:rPr>
        <w:t>ففعل ذلك مرارا فذهب كل وجع في عيني و ابصرت بصرا لا يبصره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Style w:val="FootnoteAnchor"/>
          <w:rtl w:val="true"/>
        </w:rPr>
        <w:footnoteReference w:id="627"/>
      </w:r>
      <w:r>
        <w:rPr>
          <w:rFonts w:ascii="Amiri" w:hAnsi="Amiri" w:eastAsia="Amiri" w:cs="Amiri"/>
          <w:color w:val="111111"/>
          <w:sz w:val="28"/>
          <w:sz w:val="28"/>
          <w:szCs w:val="28"/>
          <w:rtl w:val="true"/>
          <w:lang w:bidi="ar-SA"/>
        </w:rPr>
        <w:t>شيخا على هذه الأمة كما جعل عيسى بن مريم شيخا على بني اسرائيل،قال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يا شبيه صاحب فطرس،قال فانصرف و قد امرني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اكتم،فما زلت صحيح البصر حتى أذعت ما كان من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 عيني فعاودني الوجع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سنان ما عنيت بقولك يا شبيه صاحب فطرس، قال فان اللّه عز و جل غضب على ملك من الملائكة يدعى فطرس فدق جناحه و رمى به في جزيرة من جزائر البحر فلما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عز و جل جبرائيل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ليهنئه بولادة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جبرائيل صديقا لفطرس فمر به و هو في الجزيرة مطروح فخبّره بولادة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اللّه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ان احملك على جناح من اجنحتي و امضي بك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 فيك؟قال فقال له فطرس نعم،فحمله على جناح من اجنحته حتى اتى به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تهنئة ربّه تعالى ثم حدّثه بقصة فطرس 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لفطرس امسح جناحك على مهد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به ففعل ذلك فطرس،فجبر اللّه تعالى جناحه ورده الى منزله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القطب الراوندي ان المعتصم دعا جماعة من وزرائه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على محمد 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 و اكتبوا انه أراد أن يخرج،ثم 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أردت أن تخرج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فعلت شيئا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فلانا و فلانا شهدوا عليك،فاحضروا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هذه الكتب اخذناها من بعض غلمانك،قال و كان جالسا في بهو </w:t>
      </w:r>
      <w:r>
        <w:rPr>
          <w:rStyle w:val="FootnoteAnchor"/>
          <w:rtl w:val="true"/>
        </w:rPr>
        <w:footnoteReference w:id="628"/>
      </w:r>
      <w:r>
        <w:rPr>
          <w:rFonts w:ascii="Amiri" w:hAnsi="Amiri" w:eastAsia="Amiri" w:cs="Amiri"/>
          <w:color w:val="111111"/>
          <w:sz w:val="28"/>
          <w:sz w:val="28"/>
          <w:szCs w:val="28"/>
          <w:rtl w:val="true"/>
          <w:lang w:bidi="ar-SA"/>
        </w:rPr>
        <w:t>فرفع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و قال اللهم ان كانوا كذبوا عليّ فخذهم،قال فنظرنا الى ذلك البهو كيف يرجف و يذهب و يجيء و كلما قام واحد وقع،فقال المعتصم يا ابن رسول اللّه اني تائب مما قلت فادع ربك ان يسكنه،فقال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سكنه انك تعلم انهم اعداؤك و اعدائي،فسكن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الارشاد و كان المأمون قد شغف بابي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من فضله مع صغر سنه و بلوغه في العلم و الحكمة و الادب و كمال العقل ما لم يساوه احد من مشائخ اهل الزمان فزوجه ابنته ام الفضل و حملها معه الى المدينة و كان متوفرا على اكرامه و تعظيمه و اجلال قدره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اخبرني الحسن بن محمد بن سليمان عن علي بن ابراهيم بن هاشم عن ابيه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اراد المأمون ان يزوج ابنته ام الفضل ابا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ذلك العباسيين فغلظ عليهم و استكبروه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خافوا ان ينتهي الامر معه الى ما انتهى اليه مع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فخاضوا في ذلك و اجتمع منهم اهل بيته الأدنون منه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ننشدك اللّه يا امير المؤمنين ان تقيم على هذا الأمر الذي قد عزمت عليه من تزويج ابن الرضا،فأنا نخاف ان تخرج به عنا امرا قد ملّكناه اللّه، و تنزع منا عزّا قد البسناه اليك،قد عرفت ما بيننا و بين هؤلاء القوم قديما و حديثا و ما كان عليه الخلفاء الراشدون قبلك من تبعيدهم و التصغير بهم و قد كنا في وهلة من عملك مع الرضا ما عملت حتى كفانا اللّه المهم من ذلك فاللّه اللّه ان تردنا الى غم قد انحسر </w:t>
      </w:r>
      <w:r>
        <w:rPr>
          <w:rStyle w:val="FootnoteAnchor"/>
          <w:rtl w:val="true"/>
        </w:rPr>
        <w:footnoteReference w:id="629"/>
      </w:r>
      <w:r>
        <w:rPr>
          <w:rFonts w:ascii="Amiri" w:hAnsi="Amiri" w:eastAsia="Amiri" w:cs="Amiri"/>
          <w:color w:val="111111"/>
          <w:sz w:val="28"/>
          <w:sz w:val="28"/>
          <w:szCs w:val="28"/>
          <w:rtl w:val="true"/>
          <w:lang w:bidi="ar-SA"/>
        </w:rPr>
        <w:t>عنا و اصرف رأيك عن ابن الرضا و اعدل الى من تراه من اهل بيتك يصلح لذلك دون غيره،فقال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بينكم و بين آل ابي طالب فانتم السبب فيه،و لو انصفتم القوم لكانوا اولى بكم،و اما ما كان يفعله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فقد كان به قاطعا للرحم و اعوذ باللّه من ذلك،و اللّه ما ندمت على ما كان مني من استخلاف الرضا،و لقد سألته ان يقوم بالامر و انزعه عن نفسي فابى و كان امر اللّه قدرا مقدورا،و اما ابو جعفر محمد بن علي قد اخترته لتبريز على كافة اهل الفضل في العلم و الفضل مع صغر سنه،و الاعجوبة فيه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ارجو أن يظهره للناس ما قد عرفته منه فيعلموا ان الرأي ما رأيت فيه،فقالوا ان هذا الفتى و ان راقك منه هديه فانه صبي لا معرفة له و لا فقه،فامهله ليتأدب و يتفقه في الدين ثم اصنع ما تراه بعد ذلك،فقال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اني أعرف بهذا الفتى منكم،و ان هذا من اهل بيت علمهم من اللّه و مواده و الهامه </w:t>
      </w:r>
      <w:r>
        <w:rPr>
          <w:rStyle w:val="FootnoteAnchor"/>
          <w:rtl w:val="true"/>
        </w:rPr>
        <w:footnoteReference w:id="630"/>
      </w:r>
      <w:r>
        <w:rPr>
          <w:rFonts w:ascii="Amiri" w:hAnsi="Amiri" w:eastAsia="Amiri" w:cs="Amiri"/>
          <w:color w:val="111111"/>
          <w:sz w:val="28"/>
          <w:sz w:val="28"/>
          <w:szCs w:val="28"/>
          <w:rtl w:val="true"/>
          <w:lang w:bidi="ar-SA"/>
        </w:rPr>
        <w:t>، لم يزل آباؤه اغنياء في علم الدين و الأدب عن الرعايا الناقصة عن حد الكمال،فان شئتم فامتحنوا ابا جعفر بما تبين لكم به ما وصفت من حاله، قالوا له قد رضينا لك يا امير المؤمنين و لأنفسنا بامتحانه،فحل بيننا و بينه لننصب من يسأله بحضرتك عن شيء،من فقه الشريعة فان اصاب الجواب عنه لم يكن لنا اعتراض في امره و ظهر للخاصة و العامة سديد رأي امير المؤمنين،و ان عجز عن ذلك فقد كفينا الخطب في معناه،فقال لهم المأمونظ</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شأنكم و ذاك متى أردتم،فخرجوا من عنده و اجتمع رأيهم على مسألة يحيى بن اكثم و هو يومئذ قاضي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يسأله مسألة لا يعرف الجواب فيها،و وعدوه باموال نفيسة على ذلك،و عادوا الى المأمون فسألوه ان يختار لهم يوما للاجتماع،فاجابهم الى ذلك،فاجتمعوا في اليوم الذي اتفقوا عليه و حضر معهم يحيى بن اكثم،فأمر المأمون ان يفرش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 </w:t>
      </w:r>
      <w:r>
        <w:rPr>
          <w:rStyle w:val="FootnoteAnchor"/>
          <w:rtl w:val="true"/>
        </w:rPr>
        <w:footnoteReference w:id="631"/>
      </w:r>
      <w:r>
        <w:rPr>
          <w:rFonts w:ascii="Amiri" w:hAnsi="Amiri" w:eastAsia="Amiri" w:cs="Amiri"/>
          <w:color w:val="111111"/>
          <w:sz w:val="28"/>
          <w:sz w:val="28"/>
          <w:szCs w:val="28"/>
          <w:rtl w:val="true"/>
          <w:lang w:bidi="ar-SA"/>
        </w:rPr>
        <w:t xml:space="preserve">و يجعل له فيه مسورتان </w:t>
      </w:r>
      <w:r>
        <w:rPr>
          <w:rStyle w:val="FootnoteAnchor"/>
          <w:rtl w:val="true"/>
        </w:rPr>
        <w:footnoteReference w:id="632"/>
      </w:r>
      <w:r>
        <w:rPr>
          <w:rFonts w:ascii="Amiri" w:hAnsi="Amiri" w:eastAsia="Amiri" w:cs="Amiri"/>
          <w:color w:val="111111"/>
          <w:sz w:val="28"/>
          <w:sz w:val="28"/>
          <w:szCs w:val="28"/>
          <w:rtl w:val="true"/>
          <w:lang w:bidi="ar-SA"/>
        </w:rPr>
        <w:t>ففعل ذلك، و خرج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ابن سبع سنين و اشهر،فجلس بين المسورتين و جلس يحيى بن اكثم بين يديه و قام الناس في مراتبهم، و المأمون جالس في دست متصل بدست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 بن اكثم للمأمون تأذن لي يا امير المؤمنين ان اسأل ابا جعفر؟فقال له المأمون استأذنه في ذلك،فاقبل عليه يحيى بن اكثم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اتأذن لي جعلت فداك في مسألة؟قال له ابو جعفر سل ان شئت،قال يحيى ما تقول، جعلني اللّه فداك،في محرم قتل صيدا؟فقال له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او حرم؟عالما كان المحرم ام جاهلا؟قتله عمدا او خطأ؟حرا كان المحرم او عبدا؟صغيرا كان او كبيرا؟مبتدئا بالقتل ام معيدا؟من ذوات الطير كان الصيد ام من غيرها؟من صغار الصيد كان ام من كباره مصرا على ما فعل او نادما؟في الليل كان قتله للصيد ام نهارا؟محرما كان بالعمرة او بالحج؟فتحير يحيى بن اكثم و بان في وجهه العجز و الانقطاع، و تلجلج حتى عرف جماعة اهل المجلس امره،فقال المأمون الحمد للّه على هذه النعمة و التوفيق لي في الرأي،ثم نظر الى اهل بيته و قال لهم اعرفتم الان ما كنتم تنكرونه؟ثم اقبل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اتخطب يا ابا جعفر؟قال نعم يا امير المؤمنين،فقال له المأمون أخطب جعلت فداك لنفسك؟فقد رضيتك لنفسي،و انا مزوجك ام الفضل ابنتيد</w:t>
      </w:r>
      <w:r>
        <w:rPr>
          <w:rFonts w:eastAsia="Amiri" w:cs="Amiri" w:ascii="Amiri" w:hAnsi="Amiri"/>
          <w:color w:val="111111"/>
          <w:sz w:val="28"/>
          <w:szCs w:val="28"/>
          <w:rtl w:val="true"/>
          <w:lang w:bidi="ar-SA"/>
        </w:rPr>
        <w:t>.</w:t>
      </w:r>
      <w:bookmarkStart w:id="216" w:name="pg7317_73917"/>
    </w:p>
    <w:p>
      <w:pPr>
        <w:pStyle w:val="BookText"/>
        <w:rPr/>
      </w:pPr>
      <w:bookmarkEnd w:id="216"/>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اقرارا بنعمته،و لا إله الا اللّه اخلاصا لوحدانيته،و صلّى اللّه على محمد سيد بريته،و الاصفياء من عترته، اما بعد،فقد كان من فضل اللّه على الانام ان اغناهم بالحلال عن الحرام، 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انكحوا الأيامى منكم و الصالحين من عبادكم و امائكم،ان يكونوا فقراء يغنهم اللّه من فضله،و اللّه واسع عليم،ثم ان محمد بن علي بن موسى يخطب ام الفضل بنت عبد اللّه المأمون،و قد بذل لها من الصداق مهر جدته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خمسمئة درهم جيادا فهل زوجته يا امير المؤمنين بها على هذا الصداق المذكور؟قال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زوجتك يا ابا جعفر ام الفضل ابنتي على الصداق المذكور، فهل قبلت النكاح؟فقال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و رضيت به فأمر المأمون ان يقعد الناس على مراتبهم في الخاصة و العامة،قال الريّان و لم نلبث ان سمعنا اصواتا تشبه اصوات الملاحين في محاوراتهم،فاذا الخدم يجرون سفينة مصنوعة من الفضة يشبه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 بالحبال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الابريسيم على عجلة </w:t>
      </w:r>
      <w:r>
        <w:rPr>
          <w:rStyle w:val="FootnoteAnchor"/>
          <w:rtl w:val="true"/>
        </w:rPr>
        <w:footnoteReference w:id="633"/>
      </w:r>
      <w:r>
        <w:rPr>
          <w:rFonts w:ascii="Amiri" w:hAnsi="Amiri" w:eastAsia="Amiri" w:cs="Amiri"/>
          <w:color w:val="111111"/>
          <w:sz w:val="28"/>
          <w:sz w:val="28"/>
          <w:szCs w:val="28"/>
          <w:rtl w:val="true"/>
          <w:lang w:bidi="ar-SA"/>
        </w:rPr>
        <w:t>مملوءة من الغالية فأمر المأمون ان يخضب لحاء الخاصة من تلك الغالية،ثم مدت الى دار العامة فطيبوا منها،و وضعت الموائد، تأكل الناس و خرجت الجوائز الى كل قوم على قدرهم الخ</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906585_1051229030"/>
      <w:bookmarkStart w:id="218" w:name="_Toc78"/>
      <w:bookmarkEnd w:id="217"/>
      <w:r>
        <w:rPr>
          <w:rtl w:val="true"/>
        </w:rPr>
        <w:t>فصل في ذكر بعض اخباره و براهينه و بيناته</w:t>
      </w:r>
      <w:r>
        <w:rPr>
          <w:rtl w:val="true"/>
        </w:rPr>
        <w:t>(</w:t>
      </w:r>
      <w:r>
        <w:rPr>
          <w:rtl w:val="true"/>
        </w:rPr>
        <w:t>عليه السلام</w:t>
      </w:r>
      <w:r>
        <w:rPr>
          <w:rtl w:val="true"/>
        </w:rPr>
        <w:t>)</w:t>
      </w:r>
      <w:bookmarkEnd w:id="2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زكريا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جيء بابي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سنه اقل من إربع سنين،فضرب بيديه الى الأرض و رفع رأسه الى السماء فاطال الفكر،فقال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فلم طال فكرك؟فقال فيما صنع بامي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 اللّه لأخرجنهما ثم لأحرقنهما ثم لأذرينهما </w:t>
      </w:r>
      <w:r>
        <w:rPr>
          <w:rStyle w:val="FootnoteAnchor"/>
          <w:rtl w:val="true"/>
        </w:rPr>
        <w:footnoteReference w:id="634"/>
      </w:r>
      <w:r>
        <w:rPr>
          <w:rFonts w:ascii="Amiri" w:hAnsi="Amiri" w:eastAsia="Amiri" w:cs="Amiri"/>
          <w:color w:val="111111"/>
          <w:sz w:val="28"/>
          <w:sz w:val="28"/>
          <w:szCs w:val="28"/>
          <w:rtl w:val="true"/>
          <w:lang w:bidi="ar-SA"/>
        </w:rPr>
        <w:t xml:space="preserve">ثم لأنسفنهما في اليم نسفا </w:t>
      </w:r>
      <w:r>
        <w:rPr>
          <w:rStyle w:val="FootnoteAnchor"/>
          <w:rtl w:val="true"/>
        </w:rPr>
        <w:footnoteReference w:id="635"/>
      </w:r>
      <w:r>
        <w:rPr>
          <w:rFonts w:ascii="Amiri" w:hAnsi="Amiri" w:eastAsia="Amiri" w:cs="Amiri"/>
          <w:color w:val="111111"/>
          <w:sz w:val="28"/>
          <w:sz w:val="28"/>
          <w:szCs w:val="28"/>
          <w:rtl w:val="true"/>
          <w:lang w:bidi="ar-SA"/>
        </w:rPr>
        <w:t>فاستدناه و قبل بين عينيه،ثم قال بأبي انت و امي انت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ابي العلا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اكثم قاضي سامراء بعدما جاهدت به و ناظرته و حاورته و راسلته و سألته عن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انا ذات يوم دخلت اطوف بقبر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به،فناظرته في مسائل عندي فاخرجها اليّ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اريد ان اسألك مسألة واحدة و اني و اللّه لأستحي من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اخبرك قبل ان تسألني،تسألني عن الإمام،فقلت هو و اللّه هذا،فقال انا هو،فقلت علامة،فكان في يده عصا فنطقت،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مولاي امام هذا الزمان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النظيم قال ابراهيم بن سعيد رأيت محمد بن علي اي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بيده الى ورق الزيتون فيصير في كفه ورقا </w:t>
      </w:r>
      <w:r>
        <w:rPr>
          <w:rStyle w:val="FootnoteAnchor"/>
          <w:rtl w:val="true"/>
        </w:rPr>
        <w:footnoteReference w:id="636"/>
      </w:r>
      <w:r>
        <w:rPr>
          <w:rFonts w:ascii="Amiri" w:hAnsi="Amiri" w:eastAsia="Amiri" w:cs="Amiri"/>
          <w:color w:val="111111"/>
          <w:sz w:val="28"/>
          <w:sz w:val="28"/>
          <w:szCs w:val="28"/>
          <w:rtl w:val="true"/>
          <w:lang w:bidi="ar-SA"/>
        </w:rPr>
        <w:t>فاخذت منه كثيرا و انفقته في الاسواق فلم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لقيت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دجلة فالتقى له طرفاها حتى عبر،و رايته بالانبار على الفرات فعل مثل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الاختصاص عن علي بن ابراهيم عن ابيه قال لما مات ابو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فدخلنا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خلق من الشيعة من كل بلد لينظروا الى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عمه عبد اللّه بن موسى و كان شيخا كبيرا نبيلا عليه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خشنة و بين عينيه سجادة فجلس و خرج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الحجرة و عليه قميص قصب و رداء قصب و نعل حذو بيضاء،فقام عبد اللّه و استقبله و قبل بين عينيه و قامت الشيعة،و قعد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كرسي،و نظر الناس بعضهم الى بعض تحيرا لصغر سنه فانتدب رجل من القوم فقال لعمه اصلحك اللّه ما تقول في رجل أتي بهيمة؟فقال يقطع يمينه و يضرب الحد،فغضب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اتق اللّه،اتق اللّه انه لعظيم ان تقف يوم القيامة بين يدي اللّه عز و جل فيقول لك لم أفتيت الناس بما لا تعلم؟فقال عمه يا سيدي اليس قال هذا ابوك صلوات اللّه عليه،فقال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سئل ابي عن رجل نبش قبر امرأة،فنكحها فقال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يمينه للنبش و يضرب حد الزنا،فان حرمة الميتة كحرمة الحية،فقال صدقت يا سيدي و انا استغفر اللّه،فتعجب الناس،فقالوا يا سيدنا اتأذن لنا ان نسألك؟فقال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 في مجلس عن ثلاثين الف مسألة فاجابهم فيها و له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عيون المعجزات لما قبض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سبع سنين،فاختلفت الكلمة من الناس ببغداد و في الامصار،و اجتمع الريان بن الصلت و صفران بن يحيى و محمد بن حكيم و عبد الرحمان بن الحجاج و يونس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من وجوه الشيعة و ثقاتهم في دار عبد الرحمان بن الحجاج في بركة ذلول،يبكون و يتوجعون،من المصيبة،فقال لهم يونس بن عبد الرحمان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حين عرض عليه ابو هاشم كتاب يوم و ليلة ليونس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 اللّه بكل حرف نورا يوم القيامة و ذكر له المحقق الاسترآبادي في رجاله الكبير نيفا و عشرين مصنفا،مات سنة ثمان و ماتين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البكاء،من لهذا الأمر؟و الى من نقصد بالمسائل الى انن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يكبر هذا يعني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اليه الريان بن الصلت </w:t>
      </w:r>
      <w:r>
        <w:rPr>
          <w:rStyle w:val="FootnoteAnchor"/>
          <w:rtl w:val="true"/>
        </w:rPr>
        <w:footnoteReference w:id="638"/>
      </w:r>
      <w:r>
        <w:rPr>
          <w:rFonts w:ascii="Amiri" w:hAnsi="Amiri" w:eastAsia="Amiri" w:cs="Amiri"/>
          <w:color w:val="111111"/>
          <w:sz w:val="28"/>
          <w:sz w:val="28"/>
          <w:szCs w:val="28"/>
          <w:rtl w:val="true"/>
          <w:lang w:bidi="ar-SA"/>
        </w:rPr>
        <w:t xml:space="preserve">و وضع يده في حلقه و لم يزل يلطمه و يقول له انت تظهر الايمان لنا و تبطن الشك و الشرك </w:t>
      </w:r>
      <w:r>
        <w:rPr>
          <w:rStyle w:val="FootnoteAnchor"/>
          <w:rtl w:val="true"/>
        </w:rPr>
        <w:footnoteReference w:id="639"/>
      </w:r>
      <w:r>
        <w:rPr>
          <w:rFonts w:ascii="Amiri" w:hAnsi="Amiri" w:eastAsia="Amiri" w:cs="Amiri"/>
          <w:color w:val="111111"/>
          <w:sz w:val="28"/>
          <w:sz w:val="28"/>
          <w:szCs w:val="28"/>
          <w:rtl w:val="true"/>
          <w:lang w:bidi="ar-SA"/>
        </w:rPr>
        <w:t xml:space="preserve">ان كان أمره من اللّه جل و علا فلو انه كان ابن يوم واحد لكان بمنزلة الشيخ العالم و فوقه،و ان لم يكن من عند اللّه فلو عمر الف سنة فهو واحد من الناس،هذا مما ينبغي ان يكفر فيه فاقبلت العصابة عليه تعذله و توبخه و كان وقت الموسم فاجتمع من فقهاء بغداد و الامصار و علمائهم ثمانون رجلا فخرجوا الى الحج و قصدوا المدينة ليشاهدوا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وافوا أتوا دار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فارغة و دخلوها و جلسوا على بساط كبير و خرج اليهم عبد اللّه بن موسى فجلس في صدر المجلس،و قام مناد و قال هذا ابن رسول اللّه فمن اراد السؤال فليسأله،فسئل عن اشياء اجاب عنها بغير الواجب فورد على الشيعة ما حيرهم و غمهم و اضطربت الفقهاء و قاموا و هموا بالانصراف و قالوا في انفسهم لو كان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لجواب المسائل لما كان من عبد اللّه ما كان،و من الجواب بغير الواجب،ففتح عليهم باب من صدر المجلس و دخل موفق و قال هذا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اليه بأجمعهم و استقبلوه و سلموا عليه،فدخل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قميصان و عمامة بذؤ ابتين و في رجليه نعلان و جلس و امسك الناس كلهم،فقام صاحب المسألة فسأله عن مسائل فاجاب عنها بالحق ففرحوا و دعوا له و اثنوا عليه و قالوا له ان عمك عبد اللّه افتى بكيت و كيت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يا عم،انه عظيم عند اللّه ان تقف غدا بين يديه فيقول لك لم تفتي عبادي بما لم تعلم؟و في الامة من هو اعلم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عمر بن فرج الرخجي </w:t>
      </w:r>
      <w:r>
        <w:rPr>
          <w:rStyle w:val="FootnoteAnchor"/>
          <w:rtl w:val="true"/>
        </w:rPr>
        <w:footnoteReference w:id="640"/>
      </w:r>
      <w:r>
        <w:rPr>
          <w:rFonts w:ascii="Amiri" w:hAnsi="Amiri" w:eastAsia="Amiri" w:cs="Amiri"/>
          <w:color w:val="111111"/>
          <w:sz w:val="28"/>
          <w:sz w:val="28"/>
          <w:szCs w:val="28"/>
          <w:rtl w:val="true"/>
          <w:lang w:bidi="ar-SA"/>
        </w:rPr>
        <w:t>قال 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شيعتك تدعي انك تعلم كل ماء في دجلة و وزنه،و كنا على شاطيء دجلة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اللّه تعالى ان يفوض علم ذلك الى بعوضة من خلقه ام لا؟قلت نعم يقدر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اكرم على اللّه تعالى من بعوضة و من اكثر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الكليني عن رجل من بني حنيفة،من اهل بست </w:t>
      </w:r>
      <w:r>
        <w:rPr>
          <w:rStyle w:val="FootnoteAnchor"/>
          <w:rtl w:val="true"/>
        </w:rPr>
        <w:footnoteReference w:id="641"/>
      </w:r>
      <w:r>
        <w:rPr>
          <w:rFonts w:ascii="IRNazanin" w:hAnsi="IRNazanin" w:eastAsia="IRNazanin"/>
          <w:color w:val="111111"/>
          <w:sz w:val="28"/>
          <w:sz w:val="28"/>
          <w:szCs w:val="28"/>
          <w:rtl w:val="true"/>
          <w:lang w:bidi="fa-IR"/>
        </w:rPr>
        <w:t xml:space="preserve">و سجستان </w:t>
      </w:r>
      <w:r>
        <w:rPr>
          <w:rStyle w:val="FootnoteAnchor"/>
          <w:rtl w:val="true"/>
        </w:rPr>
        <w:footnoteReference w:id="642"/>
      </w:r>
      <w:r>
        <w:rPr>
          <w:rFonts w:ascii="Amiri" w:hAnsi="Amiri" w:eastAsia="Amiri" w:cs="Amiri"/>
          <w:color w:val="111111"/>
          <w:sz w:val="28"/>
          <w:sz w:val="28"/>
          <w:szCs w:val="28"/>
          <w:rtl w:val="true"/>
          <w:lang w:bidi="ar-SA"/>
        </w:rPr>
        <w:t>قال رافقت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التي حج فيها في اول خلافة المعتصم،فقلت له و انا معه على المائدة و هناك جماعة من أولياء السلطان،ان و الينا جعلت فداك،رجل يتولاكم اهل البيت،و يحبكم و عليّ في ديوانه خراج،فان رأيت،جعلني اللّه فداك ان تكتب اليه بالاحسان اليّ،فقال لا اعرفه،فقلت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 على ما قلت من محبيكم، اهل البيت،و كتابك ينفعني عنده فاخذ القرطاس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 اما بعد فان موصل كتابي هذا ذكر عنك مذهبا جميلا،و ان مالك من عملك ما احسنت فيه،فاحسن الى اخوانك و اعلم ان اللّه عز و جل سائلك عن مثاقيل الذر و الخردل،قال فلما وردت سجستان سبق الخبر الى الحسين بن عبد اللّه النيسابوري و هو الوالي فاستقبلني على فرسخين من المدينة،فدفعت اليه الكتاب فقبله و وضعه على عينيه،و قال 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حاجتك؟فقلت خراج عليّ في ديوانك،قال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فامر بطرحه عني و قال لا تؤد خراجا ما دام لي عمل ثم سألني عن عيالي فاخبرته بمبلغهم فامر لي و لهم بما يقوتنا و فضلا </w:t>
      </w:r>
      <w:r>
        <w:rPr>
          <w:rStyle w:val="FootnoteAnchor"/>
          <w:rtl w:val="true"/>
        </w:rPr>
        <w:footnoteReference w:id="643"/>
      </w:r>
      <w:r>
        <w:rPr>
          <w:rFonts w:ascii="Amiri" w:hAnsi="Amiri" w:eastAsia="Amiri" w:cs="Amiri"/>
          <w:color w:val="111111"/>
          <w:sz w:val="28"/>
          <w:sz w:val="28"/>
          <w:szCs w:val="28"/>
          <w:rtl w:val="true"/>
          <w:lang w:bidi="ar-SA"/>
        </w:rPr>
        <w:t>فما اديت في عمله خراجا ما دام حيا و لا قطع عني صلته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موسى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اردت ان اطوف عنك و عن ابيك فقيل لي ان الاوصياء لا يطاف عنهم،فقال لي بل طف ما امكنك فان ذلك جائز،ثم قلت له بعد ذلك بثلاث سنين اني كنت استأذنتك في الطواف عنك و عن ابيك فاذنت لي في ذلك،فطفت عنكما ما شاء اللّه،ثم وقع في قلبي شيء فعملت به،قال و ما هو؟قلت طفت يوما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ثلاث مرات صلّى اللّه على رسول اللّه ثم اليوم الثاني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طفت اليوم الثالث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الخامس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 عن ابي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السابع،عن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الثامن عن ابيك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التاسع عن ابيك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العاشر عنك يا سيدي و هؤلاء الذين ادين اللّه بولايتهم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اذن و اللّه تدين اللّه بالدين الذي لا يقبل من العباد غيره،قلت و ربما طفت عن امك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لم اطف،فقال استكثر من هذا فانه افضل ما انت عامله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عن البزنطي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قرأت كتاب ابي الحسن الرضا إلى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جعفر بلغني ان الموالي اذا ركبت اخرجوك من الباب الصغير و انما ذلك من بخل لهم،لئلا ينال منك احد خيرا فاسألك بحقي عليك لا يكن مدخلك و مخرجك الا من الباب الكبير،و اذا ركبت فليكن معك ذهب و فضة ثم لا يسألك احد الا أعطيته،و من سألك من عمومتك أن تبرّه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تعطه اقل من خمسين دينارا،و الكثير اليك،و منن</w:t>
      </w:r>
      <w:r>
        <w:rPr>
          <w:rFonts w:eastAsia="Amiri" w:cs="Amiri" w:ascii="Amiri" w:hAnsi="Amiri"/>
          <w:color w:val="111111"/>
          <w:sz w:val="28"/>
          <w:szCs w:val="28"/>
          <w:rtl w:val="true"/>
          <w:lang w:bidi="ar-SA"/>
        </w:rPr>
        <w:t>.</w:t>
      </w:r>
      <w:bookmarkStart w:id="219" w:name="pg7317_73936"/>
    </w:p>
    <w:p>
      <w:pPr>
        <w:pStyle w:val="BookText"/>
        <w:rPr/>
      </w:pPr>
      <w:bookmarkEnd w:id="219"/>
      <w:r>
        <w:rPr>
          <w:rFonts w:ascii="Amiri" w:hAnsi="Amiri" w:eastAsia="Amiri" w:cs="Amiri"/>
          <w:color w:val="111111"/>
          <w:sz w:val="28"/>
          <w:sz w:val="28"/>
          <w:szCs w:val="28"/>
          <w:rtl w:val="true"/>
          <w:lang w:bidi="ar-SA"/>
        </w:rPr>
        <w:t>سألك من عماتك فلا تعطها اقل من خمسة و عشرين دينارا و الكثير اليك، اني انما اريد ان يرفعك اللّه فانفق و لا تخش من ذي العرش إقتارا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الحر العاملي في اثبات الهداة قال الشيخ ابو الصلاح الحلبي في كتاب تقريب المعارف عند ذكر بعض معجزات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توضأ ابو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ببغداد يعرف موضعه بدار المسيب في اصل نبقة يابسة فلم يخرج من المسجد حتى اخضرت و اينعت حدثني الشيخ ابو الحسن محمد بن محمد قال حدثنا الشيخ ابو عبد اللّه محمد بن محمد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اكل من نبقها و هو لا عجم 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النبق بفتح النون و كسر الباء و قد تسكن ثمر السدر واحدته نبقة و اشبه شيء به العناب قبل ان تشتد حمرته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906587_1051229030"/>
      <w:bookmarkStart w:id="221" w:name="_Toc79"/>
      <w:bookmarkEnd w:id="220"/>
      <w:r>
        <w:rPr>
          <w:rtl w:val="true"/>
        </w:rPr>
        <w:t>فصل في ذكر بعض كلامه عليه السلام</w:t>
      </w:r>
      <w:bookmarkEnd w:id="221"/>
    </w:p>
    <w:p>
      <w:pPr>
        <w:pStyle w:val="BookText"/>
        <w:rPr/>
      </w:pPr>
      <w:r>
        <w:rPr>
          <w:rFonts w:ascii="Amiri" w:hAnsi="Amiri" w:eastAsia="Amiri" w:cs="Amiri"/>
          <w:color w:val="111111"/>
          <w:sz w:val="28"/>
          <w:sz w:val="28"/>
          <w:szCs w:val="28"/>
          <w:rtl w:val="true"/>
          <w:lang w:bidi="ar-SA"/>
        </w:rPr>
        <w:t>قال من استفاد اخا في اللّه فقد استفاد بيتا في الجنة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الى اللّه تعالى بالقلوب ابلغ من اتعاب الجوارح بالاعمال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هواه اعطى عدوه 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 الشهوات لا يقال </w:t>
      </w:r>
      <w:r>
        <w:rPr>
          <w:rStyle w:val="FootnoteAnchor"/>
          <w:rtl w:val="true"/>
        </w:rPr>
        <w:footnoteReference w:id="646"/>
      </w:r>
      <w:r>
        <w:rPr>
          <w:rFonts w:ascii="IRNazanin" w:hAnsi="IRNazanin" w:eastAsia="IRNazanin"/>
          <w:color w:val="111111"/>
          <w:sz w:val="28"/>
          <w:sz w:val="28"/>
          <w:szCs w:val="28"/>
          <w:rtl w:val="true"/>
          <w:lang w:bidi="fa-IR"/>
        </w:rPr>
        <w:t>عثرته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بالثقة باللّه تعالى ثمن لكلّ غال و سلّم الى كل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ولي اللّه في العلانية عدوّا له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على ما تكره فيما يلزمك الحق و اصبر عما تحب فيما يدعوك الى الهوى </w:t>
      </w:r>
      <w:r>
        <w:rPr>
          <w:rStyle w:val="FootnoteAnchor"/>
          <w:rtl w:val="true"/>
        </w:rPr>
        <w:footnoteReference w:id="647"/>
      </w:r>
      <w:bookmarkStart w:id="222" w:name="pg7317_73940"/>
    </w:p>
    <w:p>
      <w:pPr>
        <w:pStyle w:val="BookText"/>
        <w:rPr/>
      </w:pPr>
      <w:bookmarkEnd w:id="222"/>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يضيع من اللّه كافله و كيف ينجو من اللّه طالبه و من انقطع الى غير اللّه و كله اللّه اليه و من عمل على غير علم افسد اكثر مما يصلح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استغنى كرم على اهله،فقيل له و على غير اهله؟قال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 ان يكون يجدي عليهم نفعا،و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عاداك من ستر عنك الرشد اتباعا لما يهواه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مصاحبة الشرير فانه كالسيف المسلول يحسن منظره و يقبح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خيانة ان يكون امينا للخونة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06589_1051229030"/>
      <w:bookmarkStart w:id="224" w:name="_Toc80"/>
      <w:bookmarkEnd w:id="223"/>
      <w:r>
        <w:rPr>
          <w:rtl w:val="true"/>
        </w:rPr>
        <w:t>فصل في وروده الى بغداد و شهادته</w:t>
      </w:r>
      <w:r>
        <w:rPr>
          <w:rtl w:val="true"/>
        </w:rPr>
        <w:t>(</w:t>
      </w:r>
      <w:r>
        <w:rPr>
          <w:rtl w:val="true"/>
        </w:rPr>
        <w:t>عليه السلام</w:t>
      </w:r>
      <w:r>
        <w:rPr>
          <w:rtl w:val="true"/>
        </w:rPr>
        <w:t>)</w:t>
      </w:r>
      <w:bookmarkEnd w:id="224"/>
    </w:p>
    <w:p>
      <w:pPr>
        <w:pStyle w:val="BookText"/>
        <w:rPr/>
      </w:pPr>
      <w:r>
        <w:rPr>
          <w:rFonts w:ascii="Amiri" w:hAnsi="Amiri" w:eastAsia="Amiri" w:cs="Amiri"/>
          <w:color w:val="111111"/>
          <w:sz w:val="28"/>
          <w:sz w:val="28"/>
          <w:szCs w:val="28"/>
          <w:rtl w:val="true"/>
          <w:lang w:bidi="ar-SA"/>
        </w:rPr>
        <w:t>قبض ابو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مسموما ببغداد في اخر ذي </w:t>
      </w:r>
      <w:r>
        <w:rPr>
          <w:rStyle w:val="FootnoteAnchor"/>
          <w:rtl w:val="true"/>
        </w:rPr>
        <w:footnoteReference w:id="649"/>
      </w:r>
      <w:r>
        <w:rPr>
          <w:rFonts w:ascii="Amiri" w:hAnsi="Amiri" w:eastAsia="Amiri" w:cs="Amiri"/>
          <w:color w:val="111111"/>
          <w:sz w:val="28"/>
          <w:sz w:val="28"/>
          <w:szCs w:val="28"/>
          <w:rtl w:val="true"/>
          <w:lang w:bidi="ar-SA"/>
        </w:rPr>
        <w:t xml:space="preserve">القعدة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 مئتين و هو ابن خمس و عشرين سنة و دفن بمقابر قريش في ظهر جده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من سأله عن فضل زيارة الحسين و زيارتهما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المقدم،و هذان اجمع و اعظم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وروده بغداد،إشخاص المعتصم له من المدينة،فورد اليها لليلتين بقيتا من المحرم سنة عشرين و مئتين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عن اسماعيل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الى بغداد في الدفعة الأولى من خرجته </w:t>
      </w:r>
      <w:r>
        <w:rPr>
          <w:rStyle w:val="FootnoteAnchor"/>
          <w:rtl w:val="true"/>
        </w:rPr>
        <w:footnoteReference w:id="650"/>
      </w:r>
      <w:r>
        <w:rPr>
          <w:rFonts w:ascii="IRNazanin" w:hAnsi="IRNazanin" w:eastAsia="IRNazanin"/>
          <w:color w:val="111111"/>
          <w:sz w:val="28"/>
          <w:sz w:val="28"/>
          <w:szCs w:val="28"/>
          <w:rtl w:val="true"/>
          <w:lang w:bidi="fa-IR"/>
        </w:rPr>
        <w:t>قلت له</w:t>
      </w:r>
    </w:p>
    <w:p>
      <w:pPr>
        <w:pStyle w:val="BookText"/>
        <w:rPr/>
      </w:pPr>
      <w:r>
        <w:rPr>
          <w:rFonts w:ascii="Amiri" w:hAnsi="Amiri" w:eastAsia="Amiri" w:cs="Amiri"/>
          <w:color w:val="111111"/>
          <w:sz w:val="28"/>
          <w:sz w:val="28"/>
          <w:szCs w:val="28"/>
          <w:rtl w:val="true"/>
          <w:lang w:bidi="ar-SA"/>
        </w:rPr>
        <w:t>عند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اني اخاف عليك في هذا الوجه،فالى من الأمر بعدك؟قال فكرّ اليّ </w:t>
      </w:r>
      <w:r>
        <w:rPr>
          <w:rStyle w:val="FootnoteAnchor"/>
          <w:rtl w:val="true"/>
        </w:rPr>
        <w:footnoteReference w:id="651"/>
      </w:r>
      <w:r>
        <w:rPr>
          <w:rFonts w:ascii="Amiri" w:hAnsi="Amiri" w:eastAsia="Amiri" w:cs="Amiri"/>
          <w:color w:val="111111"/>
          <w:sz w:val="28"/>
          <w:sz w:val="28"/>
          <w:szCs w:val="28"/>
          <w:rtl w:val="true"/>
          <w:lang w:bidi="ar-SA"/>
        </w:rPr>
        <w:t>بوجهه ضاحكا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كما ظننت في هذه السنة،فلما استدعى به المعتصم صرت اليه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انت خارج فالى من هذا الأمر من بعدك؟فبكى حتى اخضلّت </w:t>
      </w:r>
      <w:r>
        <w:rPr>
          <w:rStyle w:val="FootnoteAnchor"/>
          <w:rtl w:val="true"/>
        </w:rPr>
        <w:footnoteReference w:id="652"/>
      </w:r>
      <w:r>
        <w:rPr>
          <w:rFonts w:ascii="Amiri" w:hAnsi="Amiri" w:eastAsia="Amiri" w:cs="Amiri"/>
          <w:color w:val="111111"/>
          <w:sz w:val="28"/>
          <w:sz w:val="28"/>
          <w:szCs w:val="28"/>
          <w:rtl w:val="true"/>
          <w:lang w:bidi="ar-SA"/>
        </w:rPr>
        <w:t xml:space="preserve">لحيته، ثم التفت اليّ فقال عند هذه </w:t>
      </w:r>
      <w:r>
        <w:rPr>
          <w:rStyle w:val="FootnoteAnchor"/>
          <w:rtl w:val="true"/>
        </w:rPr>
        <w:footnoteReference w:id="653"/>
      </w:r>
      <w:r>
        <w:rPr>
          <w:rFonts w:ascii="Amiri" w:hAnsi="Amiri" w:eastAsia="Amiri" w:cs="Amiri"/>
          <w:color w:val="111111"/>
          <w:sz w:val="28"/>
          <w:sz w:val="28"/>
          <w:szCs w:val="28"/>
          <w:rtl w:val="true"/>
          <w:lang w:bidi="ar-SA"/>
        </w:rPr>
        <w:t>تخاف عليّ،الأمر من بعدي الى ابني عليّ و روى ان زوجته ام الفضل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البحار،عن تفسير العياشي،عن زرقان صاحب ابن ابي داود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لدغته افعاله اي لدغ رب نفس افعاله أفعاها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صديقه بشدة،قال رجع ابن ابي داود ذات يوم من عند المعتصم و هو مغتم،فقلت له في ذلك،فقال وددت اليوم انّي قد مت منذ عشرين سنة، قال قلت له و لم ذاك؟قال لما كان من هذا الاسود،أبو جعفر محمد بن علي بن موسى اليوم بين يدي امير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و كيف كان ذلك؟قال ان سارقا اقر على نفسه بالسرقة و سأل الخليفة تطهيره باقامة الحد عليه، فجمع لذلك الفقهاء في مجلسه،و قد احضر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فسألنا عن القطع في أي موضع يجب ان يقطع؟قال فقلت من الكرسوع قال و ما الحجة في ذلك؟قال قلت لأن اليد هي الاصابع و الكف الى الكرسوع، لقول اللّه في التيميم فَامْسَحُوا بِوُجُوهِكُمْ وَ أَيْدِيكُمْ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معي في ذلك قوم،و قال آخرون بل يجب القطع من المرفق،قال و ما الدليل على ذلك؟ه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Style w:val="FootnoteAnchor"/>
          <w:rtl w:val="true"/>
        </w:rPr>
        <w:footnoteReference w:id="655"/>
      </w:r>
      <w:r>
        <w:rPr>
          <w:rFonts w:ascii="Amiri" w:hAnsi="Amiri" w:eastAsia="Amiri" w:cs="Amiri"/>
          <w:color w:val="111111"/>
          <w:sz w:val="28"/>
          <w:sz w:val="28"/>
          <w:szCs w:val="28"/>
          <w:rtl w:val="true"/>
          <w:lang w:bidi="ar-SA"/>
        </w:rPr>
        <w:t>في الغسل دل ذلك على ان حد اليد هو المرفق،قال فالتفت الى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تقول في هذا يا ابا جعفر؟فقال قد تكلم القوم فيه يا امير المؤمنين،قال دعني مما تكلموا به،اي شيء عندك؟قال اعفني عن هذا يا امير المؤمنين، قال اقسمت عليك باللّه لما اخبرت بما عندك فيه،فقال اما إذ أقسمت عليّ باللّه اني اقول انهم اخطأوا فيه السنة،فان القطع يجب ان يكون من مفصل اصول الأصابع فيترك 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الحجة في ذلك؟قال قول رسول اللّه السجود على سبعة اعضاء الوجه و اليدين و الركبتين و الرجلين،فاذا قطعت يده من الكرسوع او المرفق لم يبق له يد يسجد عليها،و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Style w:val="FootnoteAnchor"/>
          <w:rtl w:val="true"/>
        </w:rPr>
        <w:footnoteReference w:id="656"/>
      </w:r>
      <w:r>
        <w:rPr>
          <w:rFonts w:ascii="Amiri" w:hAnsi="Amiri" w:eastAsia="Amiri" w:cs="Amiri"/>
          <w:color w:val="111111"/>
          <w:sz w:val="28"/>
          <w:sz w:val="28"/>
          <w:szCs w:val="28"/>
          <w:rtl w:val="true"/>
          <w:lang w:bidi="ar-SA"/>
        </w:rPr>
        <w:t>يعني بها هذه الأعضاء السبعة التي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657"/>
      </w:r>
      <w:r>
        <w:rPr>
          <w:rFonts w:ascii="Amiri" w:hAnsi="Amiri" w:eastAsia="Amiri" w:cs="Amiri"/>
          <w:color w:val="111111"/>
          <w:sz w:val="28"/>
          <w:sz w:val="28"/>
          <w:szCs w:val="28"/>
          <w:rtl w:val="true"/>
          <w:lang w:bidi="ar-SA"/>
        </w:rPr>
        <w:t>و ما كان للّه لم يقطع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فاعجب المعتصم ذلك و أمر بقطع يد السارق من مفصل الاصابع دون الكف،قال ابن ابي داود قامت قيامتي و تمنيت اني لم اك حيا،قال زرقان،قال ابن ابي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الى المعتصم بعد ثلاثة فقلت ان نصيحة امير المؤمنين علي واجبة و انا اكلمه بما اعلم اني ادخل به النار،قال و ما هو؟قلت اذا جمع امير المؤمنين في مجلسه فقهاء رعيته و علمائهم لامر واقع من امور الدين،فسألهم عن الحكم فيه فاخبروه بما عندهم من الحكم في ذلك،و قد حضر مجلسه اهل بيته و قواده و وزراؤه و كتابه،و قد تسامع الناس بذلك من وراء بابه ثم يترك اقاويلهم كلهم،لقول رجل يقول شطر هذه الأمة بامامته،و يدعون انه اولى منه بمقامه،ثم يحكم بحكمه دون حكم الفقهاء،قال فتغير لونه و انتبه لما نبهته له،و قال جزاك اللّه عن نصيحتك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اليوم الرابع فلانا من كتاب وزرائه بان يدعوه الى منزله،فدعاه فأبى ان يجيبه و قال قد علمت اني لا احضر مجالسكم،فقال انّي انما ادعوك الى الطعام و احب ان تطأ ثيابي و تدخل منزلي فاتبرك بذلك،فقد احب فلان بن فلان من وزراء الخليفة لقاءك،فصار اليه،فلما طعم منها احس السم فدعا بدابته فسأله رب المنزل ان يقيم،قال خروجي من دارك خير لك،فلم يزل يومه ذلك</w:t>
      </w:r>
    </w:p>
    <w:p>
      <w:pPr>
        <w:pStyle w:val="BookText"/>
        <w:rPr/>
      </w:pPr>
      <w:r>
        <w:rPr>
          <w:rFonts w:ascii="Amiri" w:hAnsi="Amiri" w:eastAsia="Amiri" w:cs="Amiri"/>
          <w:color w:val="111111"/>
          <w:sz w:val="28"/>
          <w:sz w:val="28"/>
          <w:szCs w:val="28"/>
          <w:rtl w:val="true"/>
          <w:lang w:bidi="ar-SA"/>
        </w:rPr>
        <w:t xml:space="preserve">و ليله في حلقه </w:t>
      </w:r>
      <w:r>
        <w:rPr>
          <w:rStyle w:val="FootnoteAnchor"/>
          <w:rtl w:val="true"/>
        </w:rPr>
        <w:footnoteReference w:id="658"/>
      </w:r>
      <w:r>
        <w:rPr>
          <w:rFonts w:ascii="Amiri" w:hAnsi="Amiri" w:eastAsia="Amiri" w:cs="Amiri"/>
          <w:color w:val="111111"/>
          <w:sz w:val="28"/>
          <w:sz w:val="28"/>
          <w:szCs w:val="28"/>
          <w:rtl w:val="true"/>
          <w:lang w:bidi="ar-SA"/>
        </w:rPr>
        <w:t>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اثبات الوصية قال لما انصرف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العراق لم يزل المعتصم و جعفر بن المأمون يدبّران و يعملان الحيلة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لأخته 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لأمه و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ذلك،لأنه وقف على انحرافها عنه و غيرتها عليه لتفضيله ام ابي الحسن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مع شدة محبتها له و لانها لم ترزق منه ولدا،فاجابت اخاها جعفرا و جعلوا سما في شيء من عنب رازقي و كان يعجبه العنب الرازقي، فلما اكل منه ندمت و جعلت تبكي،فقال لها ما بكاؤك؟و اللّه ليضربنك بفقر لا ينجي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ينجبر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بلاء لا يتستر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يستتر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فبليت بعلة في اغمض المواضع في جوارحها صار ناسورا </w:t>
      </w:r>
      <w:r>
        <w:rPr>
          <w:rStyle w:val="FootnoteAnchor"/>
          <w:rtl w:val="true"/>
        </w:rPr>
        <w:footnoteReference w:id="659"/>
      </w:r>
      <w:r>
        <w:rPr>
          <w:rFonts w:ascii="Amiri" w:hAnsi="Amiri" w:eastAsia="Amiri" w:cs="Amiri"/>
          <w:color w:val="111111"/>
          <w:sz w:val="28"/>
          <w:sz w:val="28"/>
          <w:szCs w:val="28"/>
          <w:rtl w:val="true"/>
          <w:lang w:bidi="ar-SA"/>
        </w:rPr>
        <w:t>ينتقض عليها في وقت،فانفقت ما لها و جميع ملكها على العلة،حتى احتاجت الى رفد الناس،و يروى ان الناسور كان في فرجها،و تردّى جعفر بن المأمون في بئر فاخرج ميتا،و كان سكرانا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25" w:name="pg7317_73951"/>
    </w:p>
    <w:p>
      <w:pPr>
        <w:pStyle w:val="Heading2"/>
        <w:numPr>
          <w:ilvl w:val="1"/>
          <w:numId w:val="1"/>
        </w:numPr>
        <w:rPr/>
      </w:pPr>
      <w:bookmarkStart w:id="226" w:name="__RefHeading___Toc906591_1051229030"/>
      <w:bookmarkStart w:id="227" w:name="_Toc81"/>
      <w:bookmarkEnd w:id="225"/>
      <w:bookmarkEnd w:id="226"/>
      <w:r>
        <w:rPr>
          <w:rtl w:val="true"/>
        </w:rPr>
        <w:t>النور الثاني عشر</w:t>
      </w:r>
      <w:r>
        <w:rPr>
          <w:rtl w:val="true"/>
        </w:rPr>
        <w:t xml:space="preserve">: </w:t>
      </w:r>
      <w:r>
        <w:rPr>
          <w:rtl w:val="true"/>
        </w:rPr>
        <w:t>امام هادی علیه السلام</w:t>
      </w:r>
      <w:bookmarkEnd w:id="227"/>
    </w:p>
    <w:p>
      <w:pPr>
        <w:pStyle w:val="Heading3"/>
        <w:numPr>
          <w:ilvl w:val="2"/>
          <w:numId w:val="1"/>
        </w:numPr>
        <w:rPr/>
      </w:pPr>
      <w:bookmarkStart w:id="228" w:name="__RefHeading___Toc906593_1051229030"/>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الإمام العاشر و البدر الباهر ذو الشرف و الكرم</w:t>
      </w:r>
    </w:p>
    <w:p>
      <w:pPr>
        <w:pStyle w:val="BookText"/>
        <w:rPr/>
      </w:pPr>
      <w:r>
        <w:rPr>
          <w:rFonts w:ascii="Amiri" w:hAnsi="Amiri" w:eastAsia="Amiri" w:cs="Amiri"/>
          <w:color w:val="111111"/>
          <w:sz w:val="28"/>
          <w:sz w:val="28"/>
          <w:szCs w:val="28"/>
          <w:rtl w:val="true"/>
          <w:lang w:bidi="ar-SA"/>
        </w:rPr>
        <w:t>و المجد و الايادي ابو الحسن الثالث عليّ بن محمد</w:t>
      </w:r>
    </w:p>
    <w:p>
      <w:pPr>
        <w:pStyle w:val="BookText"/>
        <w:rPr/>
      </w:pPr>
      <w:r>
        <w:rPr>
          <w:rFonts w:ascii="Amiri" w:hAnsi="Amiri" w:eastAsia="Amiri" w:cs="Amiri"/>
          <w:color w:val="111111"/>
          <w:sz w:val="28"/>
          <w:sz w:val="28"/>
          <w:szCs w:val="28"/>
          <w:rtl w:val="true"/>
          <w:lang w:bidi="ar-SA"/>
        </w:rPr>
        <w:t>النقي الهادي صلوات اللّه عليه</w:t>
      </w:r>
    </w:p>
    <w:p>
      <w:pPr>
        <w:pStyle w:val="BookText"/>
        <w:rPr/>
      </w:pPr>
      <w:r>
        <w:rPr>
          <w:rFonts w:ascii="Amiri" w:hAnsi="Amiri" w:eastAsia="Amiri" w:cs="Amiri"/>
          <w:color w:val="111111"/>
          <w:sz w:val="28"/>
          <w:sz w:val="28"/>
          <w:szCs w:val="28"/>
          <w:rtl w:val="true"/>
          <w:lang w:bidi="ar-SA"/>
        </w:rPr>
        <w:t xml:space="preserve">ولد بصريا من المدينة للنصف من ذي الحجة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و مئتين و قيل يوم الجمعة ثاني رجب و قيل خامسه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المعظمة الجليلة سمانة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 النظيم هي تعرف بالسيدة و تكنى ام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الفرج بن ابراهيم بن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ابو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فاعلمني ان قافلة قد قدمت فيها نخاس معه جواري و دفع الي ستين دينارا و امرني بابتياع جارية، وصفها،فمضيت فعملت ما أمرني به،فكانت تلك الجارية ام ابي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محمد بن الفرج و علي بن مهزيار عن السيد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 عارفة بحقي و هي من اهل الجنة،لا يقربها شيطان مارد،و لا ينالها كيد جبار عنيد،و هي مكلوءة </w:t>
      </w:r>
      <w:r>
        <w:rPr>
          <w:rStyle w:val="FootnoteAnchor"/>
          <w:rtl w:val="true"/>
        </w:rPr>
        <w:footnoteReference w:id="661"/>
      </w:r>
      <w:r>
        <w:rPr>
          <w:rFonts w:ascii="Amiri" w:hAnsi="Amiri" w:eastAsia="Amiri" w:cs="Amiri"/>
          <w:color w:val="111111"/>
          <w:sz w:val="28"/>
          <w:sz w:val="28"/>
          <w:szCs w:val="28"/>
          <w:rtl w:val="true"/>
          <w:lang w:bidi="ar-SA"/>
        </w:rPr>
        <w:t>بعين اللّه التي لا تنام،و لا تختلف عن امهات الصديقين 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 هو عصمتي من خلقه،و له ايضا خاتم نقشه حفظ العهود من اخلاق المعبود</w:t>
      </w:r>
      <w:r>
        <w:rPr>
          <w:rFonts w:eastAsia="Amiri" w:cs="Amiri" w:ascii="Amiri" w:hAnsi="Amiri"/>
          <w:color w:val="111111"/>
          <w:sz w:val="28"/>
          <w:szCs w:val="28"/>
          <w:rtl w:val="true"/>
          <w:lang w:bidi="ar-SA"/>
        </w:rPr>
        <w:t>.</w:t>
      </w:r>
      <w:bookmarkStart w:id="230" w:name="pg7317_73956"/>
    </w:p>
    <w:p>
      <w:pPr>
        <w:pStyle w:val="Heading3"/>
        <w:numPr>
          <w:ilvl w:val="2"/>
          <w:numId w:val="1"/>
        </w:numPr>
        <w:rPr/>
      </w:pPr>
      <w:bookmarkStart w:id="231" w:name="__RefHeading___Toc906595_1051229030"/>
      <w:bookmarkStart w:id="232" w:name="_Toc83"/>
      <w:bookmarkEnd w:id="230"/>
      <w:bookmarkEnd w:id="231"/>
      <w:r>
        <w:rPr>
          <w:rtl w:val="true"/>
        </w:rPr>
        <w:t>فصل في ذكر طرف من دلائل ابي الحسن الهادي</w:t>
      </w:r>
      <w:r>
        <w:rPr>
          <w:rtl w:val="true"/>
        </w:rPr>
        <w:t>(</w:t>
      </w:r>
      <w:r>
        <w:rPr>
          <w:rtl w:val="true"/>
        </w:rPr>
        <w:t>عليه السلام</w:t>
      </w:r>
      <w:r>
        <w:rPr>
          <w:rtl w:val="true"/>
        </w:rPr>
        <w:t>)</w:t>
      </w:r>
      <w:bookmarkEnd w:id="232"/>
    </w:p>
    <w:p>
      <w:pPr>
        <w:pStyle w:val="BookText"/>
        <w:rPr/>
      </w:pPr>
      <w:r>
        <w:rPr>
          <w:rFonts w:ascii="Amiri" w:hAnsi="Amiri" w:eastAsia="Amiri" w:cs="Amiri"/>
          <w:color w:val="111111"/>
          <w:sz w:val="28"/>
          <w:sz w:val="28"/>
          <w:szCs w:val="28"/>
          <w:rtl w:val="true"/>
          <w:lang w:bidi="ar-SA"/>
        </w:rPr>
        <w:t>و اخباره و براهينه و بيناته</w:t>
      </w:r>
    </w:p>
    <w:p>
      <w:pPr>
        <w:pStyle w:val="BookText"/>
        <w:rPr/>
      </w:pPr>
      <w:r>
        <w:rPr>
          <w:rFonts w:ascii="Amiri" w:hAnsi="Amiri" w:eastAsia="Amiri" w:cs="Amiri"/>
          <w:color w:val="111111"/>
          <w:sz w:val="28"/>
          <w:sz w:val="28"/>
          <w:szCs w:val="28"/>
          <w:rtl w:val="true"/>
          <w:lang w:bidi="ar-SA"/>
        </w:rPr>
        <w:t>روى الطبرسي عن ابن عياش بسنده عن ابي هاشم الجعفري،قال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بالمدينة حين مر بها بغا </w:t>
      </w:r>
      <w:r>
        <w:rPr>
          <w:rStyle w:val="FootnoteAnchor"/>
          <w:rtl w:val="true"/>
        </w:rPr>
        <w:footnoteReference w:id="662"/>
      </w:r>
      <w:r>
        <w:rPr>
          <w:rFonts w:ascii="Amiri" w:hAnsi="Amiri" w:eastAsia="Amiri" w:cs="Amiri"/>
          <w:color w:val="111111"/>
          <w:sz w:val="28"/>
          <w:sz w:val="28"/>
          <w:szCs w:val="28"/>
          <w:rtl w:val="true"/>
          <w:lang w:bidi="ar-SA"/>
        </w:rPr>
        <w:t>ايام الواثق في طلب الاعراب،فقال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حتى ننظر الى تعبئة هذا التركي، فخرجنا فوقفنا فمرت بنا تعبئته،فمر بنا تركي فكلمه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بالتركية فنزل عن فرسه فقبل حافر دابته،قال فحلفت التركي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الرجل؟قال هذا نبي؟قلت ليس هذا بنبي،قال دعاني باسم سميت به في صغري في بلاد الترك،ما علمه احد الى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ايضا عن ابي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فكلمني بالهندية،فلم احسن ان ارد عليه،و كان بين يديه ركوة ملئت حصىّ،فتناول حصاة واحدة و وضعها في فيه فمصها مليا ثم رمى بها اليّ فوضعتها في فمي،فو اللّه ما برحت من عنده حتى تكلمت بثلاثة و سبعين لسانا اولها الهندية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 كافور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لي السطل الفلاني في الموضع الفلاني لأتطهّر منه للصلاة،و انفذني في حاجة،و قال اذا عدت فافعل ذلك ليكون معدّا اذا تاهبت للصلاة،و استلقى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لينام،و نسيت ما قال لي، و كانت ليلة باردة فأحسست به و قد قام الى الصلاة،و ذكرت انني لم اترك السطل،فبعدت عن الموضع خوفا من لومه و تألمت له حيث يشقى بطلب</w:t>
      </w:r>
    </w:p>
    <w:p>
      <w:pPr>
        <w:pStyle w:val="BookText"/>
        <w:rPr/>
      </w:pPr>
      <w:r>
        <w:rPr>
          <w:rFonts w:ascii="Amiri" w:hAnsi="Amiri" w:eastAsia="Amiri" w:cs="Amiri"/>
          <w:color w:val="111111"/>
          <w:sz w:val="28"/>
          <w:sz w:val="28"/>
          <w:szCs w:val="28"/>
          <w:rtl w:val="true"/>
          <w:lang w:bidi="ar-SA"/>
        </w:rPr>
        <w:t xml:space="preserve">الإناء فناداني نداء مغضب،فقلت إنا للّه ايش </w:t>
      </w:r>
      <w:r>
        <w:rPr>
          <w:rStyle w:val="FootnoteAnchor"/>
          <w:rtl w:val="true"/>
        </w:rPr>
        <w:footnoteReference w:id="663"/>
      </w:r>
      <w:r>
        <w:rPr>
          <w:rFonts w:ascii="Amiri" w:hAnsi="Amiri" w:eastAsia="Amiri" w:cs="Amiri"/>
          <w:color w:val="111111"/>
          <w:sz w:val="28"/>
          <w:sz w:val="28"/>
          <w:szCs w:val="28"/>
          <w:rtl w:val="true"/>
          <w:lang w:bidi="ar-SA"/>
        </w:rPr>
        <w:t>عذري ان اقول نسيت مثل هذا،و لم اجد بدا من اجابته فجئت مرعوبا،فقال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اما عرفت رسمي انني لا اتطهر الا بماء بارد فسخنت لي ماء فتركته في السطل،فقلت و اللّه يا سيدي ما تركت السطل و لا الماء،قال الحمد للّه و اللّه لا تركنا رخصته و لا رددنا منحه،الحمد للّه الذي جعلنا من اهل طاعته،و وفقنا للعون على عبادته،ان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على من لا يقبل رخصته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الصدوق عن ابي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اصابتني ضيقة شديدة، فصرت الى ابي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لي،فلما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أي نعم اللّه عز و جل عليك تريد ان تؤدي شكرها؟قال ابو هاشم فوجمت فلم ادر ما اقول له،فابتدأ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 الايمان فحرم به بدنك على النار،و رزقك العافية فاعانتك على الطاعة، و رزقك القنوع فصانك عن التبذل،يا ابا هاشم انما ابتدأتك بهذا لأني ظننت انك تريد ان تشكو لي من فعل بك هذا،و قد امرت لك بمئة دينار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عن محمد بن الحسن الاشتر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مع ابي على باب المتوكل و انا صبيّ في جمع من الناس ما بين طالبي الى عباسي و جعفري،و نحن وقوف اذ جاء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ترجل الناس كلهم حتى دخل،فقال بعضهم لبعض لم نترجل لهذا الغلام؟و ما هو بأشرفنا و لا بأكبرنا و لا باسنّنا،و اللّه لا ترجلنا له،فقال ابو هاشم الجعفري و اللّه لتترجلن له صغرة اذا رأيتموه،فما هو الا ان اقبل و بصروا به حتى ترجل له الناس كلهم فقال لهم ابو هاشم اليس زعمتم انكم لا تترجلون له فقالوا له و اللّه ما ملكنا انفسنا حتى ترجلنا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 ابا هاشم شكا الى مولانا ابي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يلقى من الشوق اليه اذا انحدر من عنده الى بغداد،و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ادع اللّه لي فما لي مركوب سوى برذوني هذا على ضعفه،فقال قواك اللّه يا ابا هاشم و قوى برذونك،قال فكان ابو هاشم يصلّي الفجر ببغداد و يسير على البرذون فيدرك الزوال من يومه ذلك عسكر سرّ من رأى و يعود من يومه الى بغداد اذا شاء على ذلك البرذون بعينه،فكان هذا من اعجب الدلائل التي شوهدت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هاشم الجعفري هو داود بن القاسم بن اسحاق بن عبد اللّه بن جعفر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الثقة الجليل الذي ادرك الرضا و الجواد و الهادي و العسكري و صاحب الأمر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اشرنا اليه عند ولادة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المنزلة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عنهم كلهم،و له اخبار و مسائل،و له شعر جيد فيهم،و من شعره في ابي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مادت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بي و آدت </w:t>
      </w:r>
      <w:r>
        <w:rPr>
          <w:rStyle w:val="FootnoteAnchor"/>
          <w:rtl w:val="true"/>
        </w:rPr>
        <w:footnoteReference w:id="665"/>
      </w:r>
      <w:r>
        <w:rPr>
          <w:rFonts w:ascii="Amiri" w:hAnsi="Amiri" w:eastAsia="Amiri" w:cs="Amiri"/>
          <w:color w:val="111111"/>
          <w:sz w:val="28"/>
          <w:sz w:val="28"/>
          <w:szCs w:val="28"/>
          <w:rtl w:val="true"/>
          <w:lang w:bidi="ar-SA"/>
        </w:rPr>
        <w:t>فؤادي و اعترتني موارد العرواء</w:t>
      </w:r>
    </w:p>
    <w:p>
      <w:pPr>
        <w:pStyle w:val="BookText"/>
        <w:rPr/>
      </w:pPr>
      <w:r>
        <w:rPr>
          <w:rFonts w:ascii="Amiri" w:hAnsi="Amiri" w:eastAsia="Amiri" w:cs="Amiri"/>
          <w:color w:val="111111"/>
          <w:sz w:val="28"/>
          <w:sz w:val="28"/>
          <w:szCs w:val="28"/>
          <w:rtl w:val="true"/>
          <w:lang w:bidi="ar-SA"/>
        </w:rPr>
        <w:t xml:space="preserve">حين قيل الإمام نضو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 قلت نفسي فدته كل الفداء</w:t>
      </w:r>
    </w:p>
    <w:p>
      <w:pPr>
        <w:pStyle w:val="BookText"/>
        <w:rPr/>
      </w:pPr>
      <w:r>
        <w:rPr>
          <w:rFonts w:ascii="Amiri" w:hAnsi="Amiri" w:eastAsia="Amiri" w:cs="Amiri"/>
          <w:color w:val="111111"/>
          <w:sz w:val="28"/>
          <w:sz w:val="28"/>
          <w:szCs w:val="28"/>
          <w:rtl w:val="true"/>
          <w:lang w:bidi="ar-SA"/>
        </w:rPr>
        <w:t xml:space="preserve">مرض الدين لاعتلا لك و 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 غارت </w:t>
      </w:r>
      <w:r>
        <w:rPr>
          <w:rStyle w:val="FootnoteAnchor"/>
          <w:rtl w:val="true"/>
        </w:rPr>
        <w:footnoteReference w:id="667"/>
      </w:r>
      <w:r>
        <w:rPr>
          <w:rFonts w:ascii="IRNazanin" w:hAnsi="IRNazanin" w:eastAsia="IRNazanin"/>
          <w:color w:val="111111"/>
          <w:sz w:val="28"/>
          <w:sz w:val="28"/>
          <w:szCs w:val="28"/>
          <w:rtl w:val="true"/>
          <w:lang w:bidi="fa-IR"/>
        </w:rPr>
        <w:t>له نجوم السماء</w:t>
      </w:r>
    </w:p>
    <w:p>
      <w:pPr>
        <w:pStyle w:val="BookText"/>
        <w:rPr/>
      </w:pPr>
      <w:r>
        <w:rPr>
          <w:rFonts w:ascii="Amiri" w:hAnsi="Amiri" w:eastAsia="Amiri" w:cs="Amiri"/>
          <w:color w:val="111111"/>
          <w:sz w:val="28"/>
          <w:sz w:val="28"/>
          <w:szCs w:val="28"/>
          <w:rtl w:val="true"/>
          <w:lang w:bidi="ar-SA"/>
        </w:rPr>
        <w:t xml:space="preserve">عجبا ان منيت بالداء و السق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انت الامام حسم الداء</w:t>
      </w:r>
    </w:p>
    <w:p>
      <w:pPr>
        <w:pStyle w:val="BookText"/>
        <w:rPr/>
      </w:pPr>
      <w:r>
        <w:rPr>
          <w:rFonts w:ascii="Amiri" w:hAnsi="Amiri" w:eastAsia="Amiri" w:cs="Amiri"/>
          <w:color w:val="111111"/>
          <w:sz w:val="28"/>
          <w:sz w:val="28"/>
          <w:szCs w:val="28"/>
          <w:rtl w:val="true"/>
          <w:lang w:bidi="ar-SA"/>
        </w:rPr>
        <w:t xml:space="preserve">انت آسي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الادواء </w:t>
      </w:r>
      <w:r>
        <w:rPr>
          <w:rStyle w:val="FootnoteAnchor"/>
          <w:rtl w:val="true"/>
        </w:rPr>
        <w:footnoteReference w:id="669"/>
      </w:r>
      <w:r>
        <w:rPr>
          <w:rFonts w:ascii="Amiri" w:hAnsi="Amiri" w:eastAsia="Amiri" w:cs="Amiri"/>
          <w:color w:val="111111"/>
          <w:sz w:val="28"/>
          <w:sz w:val="28"/>
          <w:szCs w:val="28"/>
          <w:rtl w:val="true"/>
          <w:lang w:bidi="ar-SA"/>
        </w:rPr>
        <w:t>في الدين و الدنيا و محيي الأموات و الاحياء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القطب الراوندي عن جماعة من اهل اصفهان،قالوا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باصفهان رجل يقال له عبد الرحمان و كان شيعيا،قيل له ما السبب الذي وجب عليك القول بامامة علي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 من الزمان؟قال شاهدت ما اوجب ذلك عليّ و هو أنّي كنت رجلا فقيرا و كان لي لسان و جرأة فأخرجنيض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اصفهان سنة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قوم آخرين الى باب المتوكل متظلمين،فكنا بباب المتوكل يوما اذ خرج الأمر باحضار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لبعض من حضر من هذا الرجل الذي قد امر باحضاره؟فقيل هذا رجل علوي تقول الرافضة بإمامته،ثم قال و يقدّر ان المتوكّل يحضره للقتل،فقلت لا ابرح من هاهنا حتى انظر الى هذا الرجل،ايّ رجل هو،قال فأقبل راكبا على فرس و قد قام الناس يمنة الطريق و يسرتها صفين ينظرون اليه،فلما رأيته وقع حبه في قلبي،فجعلت ادعو له في نفسي بان يدفع اللّه عنه شر المتوكل،فاقبل يسير بين الناس و هو ينظر على عرف </w:t>
      </w:r>
      <w:r>
        <w:rPr>
          <w:rStyle w:val="FootnoteAnchor"/>
          <w:rtl w:val="true"/>
        </w:rPr>
        <w:footnoteReference w:id="670"/>
      </w:r>
      <w:r>
        <w:rPr>
          <w:rFonts w:ascii="Amiri" w:hAnsi="Amiri" w:eastAsia="Amiri" w:cs="Amiri"/>
          <w:color w:val="111111"/>
          <w:sz w:val="28"/>
          <w:sz w:val="28"/>
          <w:szCs w:val="28"/>
          <w:rtl w:val="true"/>
          <w:lang w:bidi="ar-SA"/>
        </w:rPr>
        <w:t>دابته لا ينظر يمنة و لا يسرة و انا اكرر في نفسي الدعاء له، فلما صار بازائي اقبل بوجهه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استجاب اللّه دعاءك و طوّل عمرك و كثر ما لك و ولدك،قال فارتعدت من هيبته و وقعت بين اصحابي فسألوني و هم يقولون ما شأنك؟فقلت خيرا و لم اخبر بذلك مخلوقا،فانصرفنا بعد ذلك الى اصفهان،ففتح اللّه عليّ بدعائه وجوها من المال حتى انا اليوم أغلق بابي على ما قيمته الف الف درهم سوى مالي خارج داري،و رزقت عشرة من الاولاد،و قد بلغت الآن من عمري نيفا و سبعين سنة،و انا اقول بامامة الرجل على الذي علم ما في قلبي و استجاب اللّه دعاءه في امري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هبة اللّه بن ابي منصور الموصلي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بديار ربيعة كاتب نصراني و كان من اهل كفر توثا </w:t>
      </w:r>
      <w:r>
        <w:rPr>
          <w:rStyle w:val="FootnoteAnchor"/>
          <w:rtl w:val="true"/>
        </w:rPr>
        <w:footnoteReference w:id="671"/>
      </w:r>
      <w:r>
        <w:rPr>
          <w:rFonts w:ascii="Amiri" w:hAnsi="Amiri" w:eastAsia="Amiri" w:cs="Amiri"/>
          <w:color w:val="111111"/>
          <w:sz w:val="28"/>
          <w:sz w:val="28"/>
          <w:szCs w:val="28"/>
          <w:rtl w:val="true"/>
          <w:lang w:bidi="ar-SA"/>
        </w:rPr>
        <w:t>يسمى يوسف بن يعقوب و كان بينه و بين والدي صداقة،قال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فوافانا فنزل عند والدي،فقلت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شأنك قدمت في هذا الوقت،قال دعيت الى حضرة المتوكل و لا ادري 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مني الا أنّي اشتريت نفسي من اللّه بمئة دينار قد حملتها لعلي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وفقت في هذا،قال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الى حضرة المتوكل و انصرف الينا بعد ايام قلائل فرحا مستبشرا،فقال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حديثك،قال صرت الى سر من رأى و ما دخلتها قط، فنزلت في واد و قلت احب ان اوصل المئة الدينار الى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مصيري الى باب المتوكل و قبل ان يعرف احد قدومي،قال فعرفت ان المتوكل قد منعه من الركوب و انه ملازم لداره،فقلت كيف اصنع؟رجل نصراني يسأل عن دار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ان يبدر بي فيكون ذلك زيادة فيما احاذره،قال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ففكرت ساعة في ذلك،فوقع في قلبي ان اركب حماري و اخرج في البلد و لا امنعه من حيث يذهب لعلي اقف على معرفة داره من غير ان أسأل احدا،قال فجعلت الدنانير في كاغذة و جعلتها في كمي و ركبت،فكان الحمار يتخرق الشوارع و الاسواق يمر حيث يشاء الى ان صرت الى باب دار فوقف الحمار،فجهدت ان يزول فلم يزل، فقلت للغلام سل لمن هذه الدار،فقيل هذه دار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دلالة مقنعة،قال و اذا خادم اسود قد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يوسف بن يعقوب؟قلت نعم،قال انزل،فنزلت فاقعدني في الدهليز فدخل،فقلت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دلالة اخرى،من اين عرف هذا الغلام اسمي؟و ليس في هذا البلد من يعرفني و لا دخلته قط،فخرج الخادم فقال مئة دينار التي في كمك في الكاغذة هاتها،فناولته اياها،قلت و هذه ثالثة،ثم رجع اليّ،و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 اليه،و هو في مجلسه وحده فقال يا يوسف ما آن لك؟فقلت يا مولاي قد بان لي من البرهان ما فيه كفاية لمن اكتفى،فقال هيهات انك لا تسلم و لكن سيسلم ولدك فلان و هو من شيعتنا،يا يوسف ان اقواما يزعمون ان ولايتنا لا تنفع امثالكم،كذبوا، و اللّه انها لتنفع امثالك،امض فيما وافيت له فانك سترى ما تحب و سيولد لك ولد مبارك،قال فمضيت الى باب المتوكل فنلت كل ما اردت فانصرفت،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فلقيت ابنه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موت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مسلم حسن</w:t>
      </w:r>
    </w:p>
    <w:p>
      <w:pPr>
        <w:pStyle w:val="BookText"/>
        <w:rPr/>
      </w:pPr>
      <w:r>
        <w:rPr>
          <w:rFonts w:ascii="Amiri" w:hAnsi="Amiri" w:eastAsia="Amiri" w:cs="Amiri"/>
          <w:color w:val="111111"/>
          <w:sz w:val="28"/>
          <w:sz w:val="28"/>
          <w:szCs w:val="28"/>
          <w:rtl w:val="true"/>
          <w:lang w:bidi="ar-SA"/>
        </w:rPr>
        <w:t>التشيع،فاخبرني ان اباه مات على النصرانية و انه اسلم بعد موت ابيه، و كان يقول انا بشارة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بن طاوس في امان الاخطار عن ابي محمد القاسم بن العلا،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خادم لعلي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استأذنته في الزيارة الى طوس،فقال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معك خاتم فصه عقيق اصفر عليه ما شاء اللّه لا قوة الا باللّه استغفر اللّه و على الجانب الاخر محمد و عليّ فانه امان من القطع و اتم للسلامة و اصون لدينك،قال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اخذت خاتما على الصفة التي امرني بها ثم رجعت اليه،فقال يا صافي قلت لبيك يا سيدي،قال ليكن معك خاتم اخر فيروزج فانه يلقاك في طريقك اسد بين طوس و نيسابور فيمنع القافلة من المسير فتقدم اليه و أره الخاتم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يقول لك تنح عن الطريق،ثم قال ليكن نقشه اللّه الملك و على الجانب الآخر الملك للّه الواحد القهار فأنه خاتم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الملك،فلما ولى الخلافة نقش على خاتمه الملك للّه الواحد القهار و كان فصه فيروزج و هو امان من السباع خاصة و ظفر في الحروب،قال الخادم فخرجت في سفري فلقيني و اللّه السبع ففعلت ما امرت و رجعت و حدثته،فقال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عليك خصلة لم تحدثني بها ان شئت حدثتك بها،فقلت يا سيدي لعلي نسيتها،فقال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نعم،بت ليلة بطوس عند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الى القبر قوم من الجن لزيارته فنظروا الى الفص في يدك فقرأوا نقشه فاخذوه من يدك و صاروا الى عليل لهم و غسلوا الخاتم بالماء و سقوه ذلك الماء فبرىء وردوا الخاتم اليك، و كان في يدك اليمني فصيروه في يدك اليسرى،فكثر تعجبك من ذلك و لم تعرف السبب فيه،و وجدت عند رأسك حجر ياقوت فاخذته و هو معك فاحمله الى السوق فانك ستبيعه بثمانين دينارا،فحملته الى السوق و بعته بثمانين دينارا كما قال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حاجب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رجل مشعبذ من ناحية الهند الى المتوكل يلعب بالحق لم ير مثله،و كان المتوكل لعابا </w:t>
      </w:r>
      <w:r>
        <w:rPr>
          <w:rStyle w:val="FootnoteAnchor"/>
          <w:rtl w:val="true"/>
        </w:rPr>
        <w:footnoteReference w:id="672"/>
      </w:r>
      <w:r>
        <w:rPr>
          <w:rFonts w:ascii="Amiri" w:hAnsi="Amiri" w:eastAsia="Amiri" w:cs="Amiri"/>
          <w:color w:val="111111"/>
          <w:sz w:val="28"/>
          <w:sz w:val="28"/>
          <w:szCs w:val="28"/>
          <w:rtl w:val="true"/>
          <w:lang w:bidi="ar-SA"/>
        </w:rPr>
        <w:t>فاراد ان يخجل عليب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 اخجلته اعطيتك الف دينار ركنية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بان يخبز دقاق خفاف و اجعلها على المائدة و اقعدني الى جنبه،ففعل و احضر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مسورة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 كان عليها صورة اسد،و روي انه كان على باب من الابواب ستر و عليه صورة اسد،و جلس اللاعب الى جانب المسورة و قدم الطعام،فمد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الى دقاقة فطيرها المشعبذ في الهواء،فمد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الى اخرى فطيرها،فتضاحك الناس،فضرب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على تلك الصورة التي على المسورة و قال خذ عدو اللّه،فوثبت تلك الصورة من المسورة فابتلعت الرجل اللاعب و عادت في المسورة كما كانت،فتحيّر الجميع،فنهض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ليمضي،فقال المتوكل سألتك الا جلست ورددته،فقال و اللّه لا يرى بعدها،اتسلط اعداء اللّه على اولياء اللّه،و خرج من عنده فلم ير الرجل بعد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ان المتوكل امر العسكر و هم تسعون الف فارس من الاتراك الساكنين بسر من رأى ان يملأ كل واحد مخلاة فرسه من الطين الأحمر و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يجعلوا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على بعض في وسط برية واسعة هناك،فلما فعلوا ذلك صار مثل جبل عظيم و اسمه تل المخالي،صعد فوقه و استدعى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استصعده و قال استحضرتك لنظارة خيولي،و قد كان امرهم ان يلبوا التجافيف </w:t>
      </w:r>
      <w:r>
        <w:rPr>
          <w:rStyle w:val="FootnoteAnchor"/>
          <w:rtl w:val="true"/>
        </w:rPr>
        <w:footnoteReference w:id="673"/>
      </w:r>
      <w:r>
        <w:rPr>
          <w:rFonts w:ascii="Amiri" w:hAnsi="Amiri" w:eastAsia="Amiri" w:cs="Amiri"/>
          <w:color w:val="111111"/>
          <w:sz w:val="28"/>
          <w:sz w:val="28"/>
          <w:szCs w:val="28"/>
          <w:rtl w:val="true"/>
          <w:lang w:bidi="ar-SA"/>
        </w:rPr>
        <w:t>،و يحملوا الاسلحة،و قد عرضوا باحسن زينة و اتم عدة و اعظم هيبة،و كان غرضه ان يكسر قلب كل من يخرج عليه،و كان خوفه من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يأمر احدا من اهل بيته ان يخرج على الخليفة،فقال له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اعرض عليك عسكري؟قال نعم فدعا اللّه سبحانه فإذا بين السماء و الأرض من المشرق و المغرب ملائكة مدججون </w:t>
      </w:r>
      <w:r>
        <w:rPr>
          <w:rStyle w:val="FootnoteAnchor"/>
          <w:rtl w:val="true"/>
        </w:rPr>
        <w:footnoteReference w:id="674"/>
      </w:r>
      <w:r>
        <w:rPr>
          <w:rFonts w:ascii="Amiri" w:hAnsi="Amiri" w:eastAsia="Amiri" w:cs="Amiri"/>
          <w:color w:val="111111"/>
          <w:sz w:val="28"/>
          <w:sz w:val="28"/>
          <w:szCs w:val="28"/>
          <w:rtl w:val="true"/>
          <w:lang w:bidi="ar-SA"/>
        </w:rPr>
        <w:t>فغشي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الخليفة،فلما افاق قال له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ننافسكم في الدنيا،نحن مشتغلون بأمر الآخرة،فلا عليك مني مما تظن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النظيم،قال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الواثق و الفقهاء بحضرته،من حلق رأس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حج؟ فتعايي القوم </w:t>
      </w:r>
      <w:r>
        <w:rPr>
          <w:rStyle w:val="FootnoteAnchor"/>
          <w:rtl w:val="true"/>
        </w:rPr>
        <w:footnoteReference w:id="675"/>
      </w:r>
      <w:r>
        <w:rPr>
          <w:rFonts w:ascii="Amiri" w:hAnsi="Amiri" w:eastAsia="Amiri" w:cs="Amiri"/>
          <w:color w:val="111111"/>
          <w:sz w:val="28"/>
          <w:sz w:val="28"/>
          <w:szCs w:val="28"/>
          <w:rtl w:val="true"/>
          <w:lang w:bidi="ar-SA"/>
        </w:rPr>
        <w:t>عن الجواب،فقال الواثق انا احضركم من ينبئكم بالخبر، فبعث الى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فاحضره،فقال له يا ابا الحسن من حلق رأس آدم حين حج؟فقال سألتك يا امير المؤمنين إلا أعفيتني،قال اقسمت لتقولن،قال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ابيت فان ابي حدثني عن جدي،عن ابيه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جبرائيل ان ينزل بياقوتة من الجنة فهبط بها فمسح بها رأس آدم فتناثر الشعر منه،فحيث بلغ نورها صار حرما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الاربلي ان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يوما من سر من رأى الى قرية،لمهمّ عرض له،فجاء رجل من الاعراب يطلبه،فقيل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الى الموضع الفلاني،فقصده،فلما وصل 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حاجتك؟فقال انا رجل من اعراب الكوفة المتمسكين بولاء جدّك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ركبني دين فادح </w:t>
      </w:r>
      <w:r>
        <w:rPr>
          <w:rStyle w:val="FootnoteAnchor"/>
          <w:rtl w:val="true"/>
        </w:rPr>
        <w:footnoteReference w:id="676"/>
      </w:r>
      <w:r>
        <w:rPr>
          <w:rFonts w:ascii="Amiri" w:hAnsi="Amiri" w:eastAsia="Amiri" w:cs="Amiri"/>
          <w:color w:val="111111"/>
          <w:sz w:val="28"/>
          <w:sz w:val="28"/>
          <w:szCs w:val="28"/>
          <w:rtl w:val="true"/>
          <w:lang w:bidi="ar-SA"/>
        </w:rPr>
        <w:t>اثقلني حمله،و لم أر من اقصده لقضائه سواك،فقال له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 و قر عينا،ثم انزله فلما اصبح ذلك اليوم قال له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منك حاجة،اللّه اللّه ان تخالفني فيها،فقال الأعرابي لا أخالفك،فكتب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بخطه معترفا فيها ان عليه للاعرابي مالا عينه فيها يرجح على دينه،و قال خذ هذا الخط فاذا وصلت الى سر من رأى احضر الي و عندي جماعة،فطالبني به و اغلظ القول علي في ترك ابقائك اياه،اللّه اللّه في مخالفتي،فقال افعل و اخذ الخط،فلما وصل ابول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سر من رأى و حضر عنده جماعة كثيرون من اصحاب الخليفة،و غيرهم،حضر ذلك الرجل و اخرج الخط و طالبه،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أوصاه،فألان </w:t>
      </w:r>
      <w:r>
        <w:rPr>
          <w:rStyle w:val="FootnoteAnchor"/>
          <w:rtl w:val="true"/>
        </w:rPr>
        <w:footnoteReference w:id="677"/>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القول و رفقه و جعل يعتذر اليه و وعده بوفائه و طيبة نفسه،فنقل ذلك الى الخليفة المتوكل فامر ان يحمل الى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الف درهم،فلما حملت اليه تركها الى ان جاء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المال فاقض منه دينك، و انفق الباقي على عيالك و اهلك،و اعذرنا فقال له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اللّه ان أملي كان يقصر عن ثلث هذا و لكن اللّه اعلم حيث يجعل رسالته،و اخذ المال و انصرف،و هذه منقبة من سمعها حكم له بمكارم الاخلاق،قلت و يشبه هذا ما روي عن الديلمي في كتاب اعلام الورى عن ابي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ذات يوم لاصحابه الا احدثكم عن الخضر؟قالوا بلى يا رسول اللّه،قال بينا هو يمشي في سوق من اسواق بني اسرائيل،اذ بصر به مسكين فقال تصدق عليّ بارك اللّه فيك،قال الخضر آمنت باللّه،ما يقضي اللّه يكون،ما عندي من شيء اعطيكه،قال المسكين بوجه اللّه لما تصدقت عليّ،اني رأيت الخير في وجهك و رجوت الخير عندك،قال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 باللّه،انك سألتني بامر عظيم،ما عندي من شيء اعطيكه الا ان تأخذني فتبيعني،قال المسكين و هل يستقيم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اقول لك،انك سألتني بأمر عظيم،سألتني بوجه ربي عز و جل،اما اني لا اخيبك في مسألتي بوجه ربيّ،فبعني،فقدمه الى السوق فباعه باربعمئة درهم فمكث عند المشتري زمانا لا يستعمله في شيء،فقال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ابتعتني التماس خدمتي فمرني بعمل،قال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اكره ان اشق عليك،انك شيخ كبير،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تشق عليّ،قال فقم فانقل هذه الحجارة،قال و كان لا ينقلها دون ستة نفر في يوم،فقام فنقل الحجارة في ساعته،فقال له احسنتة</w:t>
      </w:r>
      <w:r>
        <w:rPr>
          <w:rFonts w:eastAsia="Amiri" w:cs="Amiri" w:ascii="Amiri" w:hAnsi="Amiri"/>
          <w:color w:val="111111"/>
          <w:sz w:val="28"/>
          <w:szCs w:val="28"/>
          <w:rtl w:val="true"/>
          <w:lang w:bidi="ar-SA"/>
        </w:rPr>
        <w:t>.</w:t>
      </w:r>
      <w:bookmarkStart w:id="233" w:name="pg7317_73984"/>
    </w:p>
    <w:p>
      <w:pPr>
        <w:pStyle w:val="BookText"/>
        <w:rPr/>
      </w:pPr>
      <w:bookmarkEnd w:id="233"/>
      <w:r>
        <w:rPr>
          <w:rFonts w:ascii="Amiri" w:hAnsi="Amiri" w:eastAsia="Amiri" w:cs="Amiri"/>
          <w:color w:val="111111"/>
          <w:sz w:val="28"/>
          <w:sz w:val="28"/>
          <w:szCs w:val="28"/>
          <w:rtl w:val="true"/>
          <w:lang w:bidi="ar-SA"/>
        </w:rPr>
        <w:t>و اجملت و اطقت ما لم يطقه 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للرجل سفر فقال إنّي احسبك أمينا فاخلفني في أهلي خلافة حسنة،و انّي اكره ان اشق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تشق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 من اللبن شيئا حتى ارجع اليك، قال فخرج الرجل لسفره و رجع و قد شيد بناء فقال له الرجل اسألك بوجه اللّه ما حسبك و ما أمرك؟قال إنّك سألتني بامر عظيم،بوجه اللّه عز و جل،و وجه اللّه اوقعني في العبودية،و سأخبرك من انا،انا الخضر الذي سمعت به،سألني مسكين صدقة و لم يكن عندي شيء اعطيه،فسألني بوجه اللّه </w:t>
      </w:r>
      <w:r>
        <w:rPr>
          <w:rStyle w:val="FootnoteAnchor"/>
          <w:rtl w:val="true"/>
        </w:rPr>
        <w:footnoteReference w:id="678"/>
      </w:r>
      <w:r>
        <w:rPr>
          <w:rFonts w:ascii="Amiri" w:hAnsi="Amiri" w:eastAsia="Amiri" w:cs="Amiri"/>
          <w:color w:val="111111"/>
          <w:sz w:val="28"/>
          <w:sz w:val="28"/>
          <w:szCs w:val="28"/>
          <w:rtl w:val="true"/>
          <w:lang w:bidi="ar-SA"/>
        </w:rPr>
        <w:t xml:space="preserve">عز و جل فراد سائله و هو قادر على ذلك وقف يوم القيامة ليس لوجهه جلد و لا لحم و لا دم الا عظم يتقعقع </w:t>
      </w:r>
      <w:r>
        <w:rPr>
          <w:rStyle w:val="FootnoteAnchor"/>
          <w:rtl w:val="true"/>
        </w:rPr>
        <w:footnoteReference w:id="679"/>
      </w:r>
      <w:r>
        <w:rPr>
          <w:rFonts w:ascii="Amiri" w:hAnsi="Amiri" w:eastAsia="Amiri" w:cs="Amiri"/>
          <w:color w:val="111111"/>
          <w:sz w:val="28"/>
          <w:sz w:val="28"/>
          <w:szCs w:val="28"/>
          <w:rtl w:val="true"/>
          <w:lang w:bidi="ar-SA"/>
        </w:rPr>
        <w:t>قال الرجل شققت عليك و لم اعرفك،قال لا بأس اتقيت و احسنت،قال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انت و امّي احكم في اهلي و مالي بما أراك اللّه عز و جلّ،ام اخيرك فاخلي سبيلك،قال احب اليّ ان تخلي سبيلي فاعبد اللّه على سبيله،فقال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اوقعني في العبودية فأنجاني منها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06597_1051229030"/>
      <w:bookmarkStart w:id="235" w:name="_Toc84"/>
      <w:bookmarkEnd w:id="234"/>
      <w:r>
        <w:rPr>
          <w:rtl w:val="true"/>
        </w:rPr>
        <w:t>فصل في نبذ من كلامه</w:t>
      </w:r>
      <w:r>
        <w:rPr>
          <w:rtl w:val="true"/>
        </w:rPr>
        <w:t>(</w:t>
      </w:r>
      <w:r>
        <w:rPr>
          <w:rtl w:val="true"/>
        </w:rPr>
        <w:t>عليه السلام</w:t>
      </w:r>
      <w:r>
        <w:rPr>
          <w:rtl w:val="true"/>
        </w:rPr>
        <w:t>)</w:t>
      </w:r>
      <w:bookmarkEnd w:id="2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 الحرون </w:t>
      </w:r>
      <w:r>
        <w:rPr>
          <w:rStyle w:val="FootnoteAnchor"/>
          <w:rtl w:val="true"/>
        </w:rPr>
        <w:footnoteReference w:id="680"/>
      </w:r>
      <w:r>
        <w:rPr>
          <w:rFonts w:ascii="Amiri" w:hAnsi="Amiri" w:eastAsia="Amiri" w:cs="Amiri"/>
          <w:color w:val="111111"/>
          <w:sz w:val="28"/>
          <w:sz w:val="28"/>
          <w:szCs w:val="28"/>
          <w:rtl w:val="true"/>
          <w:lang w:bidi="ar-SA"/>
        </w:rPr>
        <w:t>اسير نفسه و الجاهل اسير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الدنيا بالاموال و في الآخرة بالاعمال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للصابر واحدة و للجازع اثنتان،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فكاهة السفهاء و صناعة الجهال،و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 الذّ للمنام و الجوع يزيد في طيب الطعام،يريد به الحث على قيام الليل و صيام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مصرعك بين يدي اهلك،فلا طبيب يمنعك و لا حبيب ينفعك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المقادير تريك ما لا يخطر ببالك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لرجل و قد</w:t>
      </w:r>
      <w:bookmarkStart w:id="236" w:name="pg7317_73987"/>
    </w:p>
    <w:p>
      <w:pPr>
        <w:pStyle w:val="BookText"/>
        <w:rPr/>
      </w:pPr>
      <w:bookmarkEnd w:id="236"/>
      <w:r>
        <w:rPr>
          <w:rFonts w:ascii="Amiri" w:hAnsi="Amiri" w:eastAsia="Amiri" w:cs="Amiri"/>
          <w:color w:val="111111"/>
          <w:sz w:val="28"/>
          <w:sz w:val="28"/>
          <w:szCs w:val="28"/>
          <w:rtl w:val="true"/>
          <w:lang w:bidi="ar-SA"/>
        </w:rPr>
        <w:t>اكثر من افراط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على شأنك،فان كثرة الملق </w:t>
      </w:r>
      <w:r>
        <w:rPr>
          <w:rStyle w:val="FootnoteAnchor"/>
          <w:rtl w:val="true"/>
        </w:rPr>
        <w:footnoteReference w:id="681"/>
      </w:r>
      <w:r>
        <w:rPr>
          <w:rFonts w:ascii="Amiri" w:hAnsi="Amiri" w:eastAsia="Amiri" w:cs="Amiri"/>
          <w:color w:val="111111"/>
          <w:sz w:val="28"/>
          <w:sz w:val="28"/>
          <w:szCs w:val="28"/>
          <w:rtl w:val="true"/>
          <w:lang w:bidi="ar-SA"/>
        </w:rPr>
        <w:t>يهجم على الظّنة،و اذا حللت من اخيك،في محل الثقة فاعدل عن الملق الى حسن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لا تنجع </w:t>
      </w:r>
      <w:r>
        <w:rPr>
          <w:rStyle w:val="FootnoteAnchor"/>
          <w:rtl w:val="true"/>
        </w:rPr>
        <w:footnoteReference w:id="682"/>
      </w:r>
      <w:r>
        <w:rPr>
          <w:rFonts w:ascii="Amiri" w:hAnsi="Amiri" w:eastAsia="Amiri" w:cs="Amiri"/>
          <w:color w:val="111111"/>
          <w:sz w:val="28"/>
          <w:sz w:val="28"/>
          <w:szCs w:val="28"/>
          <w:rtl w:val="true"/>
          <w:lang w:bidi="ar-SA"/>
        </w:rPr>
        <w:t>في الطباع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زمان العدل فيه اغلب من الجود فحرام ان تظن باحد سوءا حتى تعلم ذلك،و اذا كان زمان الجور فيه اغلب من العدل فليس لأحد ان يظن باحد خيرا حتى يرى ذلك،منه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بعض اصحابنا يسأله ان يعلمه دعوة جامعة للدنيا و الآخرة،فكتب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الاستغفار و الحمد،فانك تدرك بذلك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للمتوكل في جواب كلام دار بينهما لا تطلب الصفاء ممن كدرت عليه،و لا الوفاء ممن غدرت به،و لا النصح ممن صرفت سوء ظنك اليه فانما قلب غيرك كقلبك له،الى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يقف على الكلمات الصادرة عن جنابه فعليه بالزيارة الجامعة الكبيرة المروية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كما قال العلامة المجلسي اصح الزيارات سندا و افصحها لفظا و ابلغلها معنى و اعلاها شأنا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06599_1051229030"/>
      <w:bookmarkStart w:id="238" w:name="_Toc85"/>
      <w:bookmarkEnd w:id="237"/>
      <w:r>
        <w:rPr>
          <w:rtl w:val="true"/>
        </w:rPr>
        <w:t>فصل فيما جرى بين ابي الحسن الهادي</w:t>
      </w:r>
      <w:r>
        <w:rPr>
          <w:rtl w:val="true"/>
        </w:rPr>
        <w:t>(</w:t>
      </w:r>
      <w:r>
        <w:rPr>
          <w:rtl w:val="true"/>
        </w:rPr>
        <w:t>عليه السلام</w:t>
      </w:r>
      <w:r>
        <w:rPr>
          <w:rtl w:val="true"/>
        </w:rPr>
        <w:t>)</w:t>
      </w:r>
      <w:bookmarkEnd w:id="238"/>
    </w:p>
    <w:p>
      <w:pPr>
        <w:pStyle w:val="BookText"/>
        <w:rPr/>
      </w:pPr>
      <w:r>
        <w:rPr>
          <w:rFonts w:ascii="Amiri" w:hAnsi="Amiri" w:eastAsia="Amiri" w:cs="Amiri"/>
          <w:color w:val="111111"/>
          <w:sz w:val="28"/>
          <w:sz w:val="28"/>
          <w:szCs w:val="28"/>
          <w:rtl w:val="true"/>
          <w:lang w:bidi="ar-SA"/>
        </w:rPr>
        <w:t>و بين بعض خلفاء زمانه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اشخص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من المدينة الى سر من رأى، و كان السبب في ذلك،ان عبد اللّه بن محمد،و كان والي المدينة سعى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اليه،فكتب المتوكل اليه كتابا،يدعو به فيه الى حضور</w:t>
      </w:r>
    </w:p>
    <w:p>
      <w:pPr>
        <w:pStyle w:val="BookText"/>
        <w:rPr/>
      </w:pPr>
      <w:r>
        <w:rPr>
          <w:rFonts w:ascii="Amiri" w:hAnsi="Amiri" w:eastAsia="Amiri" w:cs="Amiri"/>
          <w:color w:val="111111"/>
          <w:sz w:val="28"/>
          <w:sz w:val="28"/>
          <w:szCs w:val="28"/>
          <w:rtl w:val="true"/>
          <w:lang w:bidi="ar-SA"/>
        </w:rPr>
        <w:t>العسكر على جميل من القول،و بعث يحيى بن هرثمة ثلاثمئة رجل لاشخاصه من طريق البادية،و قد رأى يحيى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ايام المصاحبة معه من الدلائل و الآيات ما لا يتحملها 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المسعودي عن يحيى بن هرثمة،قال وجهني المتوكل الى المدينة لإشخاص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لشيء بلغه عنه،فلما صرت اليها ضج اهلها،و عجوا ضجيجا و عجيجا،ما سمعت مثله،فجعلت أسكنهم و أحلف اني لم أؤمر فيه بمكروه،و فتشت بيته فلم اصب فيه الا مصحفا </w:t>
      </w:r>
      <w:r>
        <w:rPr>
          <w:rStyle w:val="FootnoteAnchor"/>
          <w:rtl w:val="true"/>
        </w:rPr>
        <w:footnoteReference w:id="683"/>
      </w:r>
      <w:r>
        <w:rPr>
          <w:rFonts w:ascii="Amiri" w:hAnsi="Amiri" w:eastAsia="Amiri" w:cs="Amiri"/>
          <w:color w:val="111111"/>
          <w:sz w:val="28"/>
          <w:sz w:val="28"/>
          <w:szCs w:val="28"/>
          <w:rtl w:val="true"/>
          <w:lang w:bidi="ar-SA"/>
        </w:rPr>
        <w:t xml:space="preserve">و دعاء و ما اشبه ذلك،فاشخصته و توليت خدمته و احسنت عشرته،فبينا انا في يوم من الايام و السماء صاحية و الشمس طالعة اذ ركب و عليه ممطر و قد عقد ذنب دابته،فعجبت من فعله فلم يكن بعد ذلك الا هنيهة حتى جاءت سحابة فارخت عزاليها </w:t>
      </w:r>
      <w:r>
        <w:rPr>
          <w:rStyle w:val="FootnoteAnchor"/>
          <w:rtl w:val="true"/>
        </w:rPr>
        <w:footnoteReference w:id="684"/>
      </w:r>
      <w:r>
        <w:rPr>
          <w:rFonts w:ascii="Amiri" w:hAnsi="Amiri" w:eastAsia="Amiri" w:cs="Amiri"/>
          <w:color w:val="111111"/>
          <w:sz w:val="28"/>
          <w:sz w:val="28"/>
          <w:szCs w:val="28"/>
          <w:rtl w:val="true"/>
          <w:lang w:bidi="ar-SA"/>
        </w:rPr>
        <w:t>و نالنا من المطر امر عظيم جدا،فالتفت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اعلم انك انكرت ما رأيت،و توهمت اني علمت من الامر ما لا تعلمه،و ليس ذلك كما ظننت،و لكني نشأت بالبادية فانا اعرف الرياح التي يكون في عقبها المطر،فلما اصبحت هبت ريح لا تخلف،و شممت منها رائحة المطر،فتأهبت لذلك،فلما قدمت مدينة السلام بدأت باسحاق بن ابراهيم الطاطري و كان على بغداد،فقال يا يحيى ان هذا الرجل قد ولده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المتوكل من تعلم،و ان حرضته على قتله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خصمك فقلت و اللّه ما وقفت منه الا على كل امر جميل،فصرت الى سامراء فبدأت بوصيف التركي،و كنت من اصحابه،فقال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سقطت من رأس هذا الرجل شعرة لا يكون المطالب بها غيري،فعجبت من قولهما و عرّفت المتوكل ما وقفت عليه و ما سمعته من الثناء عليه،فاحسن جائزته و اظهر بره و تكرمته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اثبات الوصية حدّث ابو عبد اللّه محمد بن احمد الحلبي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الخضر بن محمد البزاز،و كان شيخا،مستورا ثقة يقبله القضاة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المنام كأني على شاطيء دجلة بمدينة السلام في رحبة الجسر </w:t>
      </w:r>
      <w:r>
        <w:rPr>
          <w:rStyle w:val="FootnoteAnchor"/>
          <w:rtl w:val="true"/>
        </w:rPr>
        <w:footnoteReference w:id="685"/>
      </w:r>
      <w:r>
        <w:rPr>
          <w:rFonts w:ascii="Amiri" w:hAnsi="Amiri" w:eastAsia="Amiri" w:cs="Amiri"/>
          <w:color w:val="111111"/>
          <w:sz w:val="28"/>
          <w:sz w:val="28"/>
          <w:szCs w:val="28"/>
          <w:rtl w:val="true"/>
          <w:lang w:bidi="ar-SA"/>
        </w:rPr>
        <w:t xml:space="preserve">و الناس مجتمعون خلقا كثيرا يزحم بعضهم بعضا و هم يقولون قد اقبل بيت اللّه الحرام فبينا نحن كذلك اذ رأيت البيت بما عليه من الستائر الديباج و القباطي </w:t>
      </w:r>
      <w:r>
        <w:rPr>
          <w:rStyle w:val="FootnoteAnchor"/>
          <w:rtl w:val="true"/>
        </w:rPr>
        <w:footnoteReference w:id="686"/>
      </w:r>
      <w:r>
        <w:rPr>
          <w:rFonts w:ascii="Amiri" w:hAnsi="Amiri" w:eastAsia="Amiri" w:cs="Amiri"/>
          <w:color w:val="111111"/>
          <w:sz w:val="28"/>
          <w:sz w:val="28"/>
          <w:szCs w:val="28"/>
          <w:rtl w:val="true"/>
          <w:lang w:bidi="ar-SA"/>
        </w:rPr>
        <w:t>قد اقبل مادا على الأرض يسير حتى عبر الجسر من الجانب الغربي الى الجانب الشرقي و الناس يطوفون به و بين يديه حتى دخل دار خزيمة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أيام خرجت في حاجة حتى انتهيت الى الجسر،فرأيت الناس مجتمعين،و هم يقولون قد قدم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فرأيته قد عبر من الجسر على شهري تحته كبير،يسير عليه سيرا رفيقا،و الناس بين يديه و خلفه،و جاء حتى دخل دار خزيمة بن حازم فعلمت انه تأويل الرؤيا التي رأيتها،ثم خرج الى سر من رأى 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إلى سرّ من رأى تقدم المتوكل ان يحتجب عنه في منزله،فنزل في خان يعرف بخان الصعاليك </w:t>
      </w:r>
      <w:r>
        <w:rPr>
          <w:rStyle w:val="FootnoteAnchor"/>
          <w:rtl w:val="true"/>
        </w:rPr>
        <w:footnoteReference w:id="687"/>
      </w:r>
      <w:r>
        <w:rPr>
          <w:rFonts w:ascii="Amiri" w:hAnsi="Amiri" w:eastAsia="Amiri" w:cs="Amiri"/>
          <w:color w:val="111111"/>
          <w:sz w:val="28"/>
          <w:sz w:val="28"/>
          <w:szCs w:val="28"/>
          <w:rtl w:val="true"/>
          <w:lang w:bidi="ar-SA"/>
        </w:rPr>
        <w:t>فقام فيه يومه،ثم تقدم المتوكل بإفراد دار له فانتقل اليها،ثم روى عن صالح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وروده فقلت له جعلت فداك في كل الامور أرادوا اطفاء نورك،و التقصير بك،حتى انزلوك هذا الخان الاشنع،خان الصعاليك،فقال ها هنا انت يا بن سعيد ثم اومأ بيده فاذا بروضات انقات </w:t>
      </w:r>
      <w:r>
        <w:rPr>
          <w:rStyle w:val="FootnoteAnchor"/>
          <w:rtl w:val="true"/>
        </w:rPr>
        <w:footnoteReference w:id="688"/>
      </w:r>
      <w:r>
        <w:rPr>
          <w:rFonts w:ascii="Amiri" w:hAnsi="Amiri" w:eastAsia="Amiri" w:cs="Amiri"/>
          <w:color w:val="111111"/>
          <w:sz w:val="28"/>
          <w:sz w:val="28"/>
          <w:szCs w:val="28"/>
          <w:rtl w:val="true"/>
          <w:lang w:bidi="ar-SA"/>
        </w:rPr>
        <w:t>و انهار جاريات فيها خيراتا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عطرات و ولدان كانهن اللؤلؤ المكنون فحار بصري و كثر عجبي،فقال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كنا فهذا لنا يا ابن سعيد لسنا في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اثبات الوصية روى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دار المتوكل فقام يصلي فاتاه بعض المخالفين فوقف حياله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كم هذا الرياء؟فاسرع الصلاة و سلم،ثم التفت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كاذبا سحتك اللّه،فوقع الرجل ميتا فصار حديثا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اخرجت الى سر من رأى كرها و لو أخرجت عنها أخرجت كرها،قيل و لم يا سيدي؟قال لطيب هوائها و عذوبة مائها و قلة 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عن ابن قولويه عن الكليني عن علي بن محمد عن ابراهيم بن محمد الطاهري،قال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المتوكل من خراّج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بالضم عصارة الدهن و لعل المراد هاهنا ما يشبهها مما يتلبد من السرقين تحت ارجل الشاة و الدوف الخلط و البل بماء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به فأشرف منه على الموت،فلم يجسر احد ان يسمه بحديدة،فنذرت أمه إن عوفي ان تحمل الى ابي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جليلا من مالها و قال له الفتح بن خاقان لو بعثت الى هذا الرجل يعني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فإنه ربما كان عنده صفة شيء يفرج اللّه به عنك،فقال ابعثوا اليه فمضى الرسول و رجع،فقال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فديفوه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الورد وضعوه على الخراج فانه نافع،باذن اللّه،فجعل من يحضر المتوكل يهزأ من قوله،فقال لهم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 من تجربة ما قال، فو اللّه اني لأرجو الصلاح به،فاحضر الكسب و ديف بماء الورد و وضع على الخراج فانفتح و خرج ما كان فيه و سرّت أم المتوكل بعافيته فحملت الى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دينار تحت ختمها و استقل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المتوكل منل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علته،فلما كان بعد أيام،سعى البطحائي بأبي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المتوكل،و قال عنده اموال و سلاح فتقدم المتوكل الى سعيد الحاجب،ان يهجم عليه ليلا و يأخذ ما يجده عنده من الأموال و السلاح و يحمل اليه،قال ابراهيم بن محمد،قال لي 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الى دار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و معي سلم فصعدت منه الى السطح و نزلت من الدرجة الى بعضها في الظلمة فلم ادر كيف أصل الى الدار فناداني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الدار يا سعيد مكانك،حتى يأتوك بشمعة،فلم ألبث ان آتوني بشمعة فنزلت فوجدت عليه جبة صوف و قلنسوة منها،و سجادته على حصير بين يديه،و هو مقبل على القبلة،فقال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البيوت،فدخلتها و فتشتها فلم اجد فيها شيئا و وجدت البدرة مختومة بخاتم ام المتوكل،و كيسا مختوما معها،فقال لي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المصلى فرفعته فوجدت سيفا في جفن ملبوس،فاخذت ذلك،و صرت اليه،فلما نظر الى خاتم امه على البدرة بعث اليها فخرجت اليه فسألها عن البدرة فأخبرني بعض خدم الخاصة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نذرت في علتك ان عوفيت ان أحمل اليه من مالي عشرة الآف دينار فحملتها اليه و هذا خاتمي على الكيس،ما حركه،و فتح الكيس الآخر فاذا فيه أربعمئة دينار فأمر أن يضم الى البدرة بدرة اخرى،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ذلك الى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اردد عليه السيف و الكيس بما فيه فحملت ذلك اليه و استحييت منه،فقلت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عزّ </w:t>
      </w:r>
      <w:r>
        <w:rPr>
          <w:rStyle w:val="FootnoteAnchor"/>
          <w:rtl w:val="true"/>
        </w:rPr>
        <w:footnoteReference w:id="690"/>
      </w:r>
      <w:r>
        <w:rPr>
          <w:rFonts w:ascii="Amiri" w:hAnsi="Amiri" w:eastAsia="Amiri" w:cs="Amiri"/>
          <w:color w:val="111111"/>
          <w:sz w:val="28"/>
          <w:sz w:val="28"/>
          <w:szCs w:val="28"/>
          <w:rtl w:val="true"/>
          <w:lang w:bidi="ar-SA"/>
        </w:rPr>
        <w:t>عليّ دخولي دارك بغير اذنك،و لكني مأمور،فقال لي و 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239" w:name="pg7317_74002"/>
    </w:p>
    <w:p>
      <w:pPr>
        <w:pStyle w:val="Heading3"/>
        <w:numPr>
          <w:ilvl w:val="2"/>
          <w:numId w:val="1"/>
        </w:numPr>
        <w:rPr/>
      </w:pPr>
      <w:bookmarkStart w:id="240" w:name="__RefHeading___Toc906601_1051229030"/>
      <w:bookmarkStart w:id="241" w:name="_Toc86"/>
      <w:bookmarkEnd w:id="239"/>
      <w:bookmarkEnd w:id="240"/>
      <w:r>
        <w:rPr>
          <w:rtl w:val="true"/>
        </w:rPr>
        <w:t>فصل في ذكر ما جرى بين علي الهادي</w:t>
      </w:r>
      <w:r>
        <w:rPr>
          <w:rtl w:val="true"/>
        </w:rPr>
        <w:t>(</w:t>
      </w:r>
      <w:r>
        <w:rPr>
          <w:rtl w:val="true"/>
        </w:rPr>
        <w:t>عليه السلام</w:t>
      </w:r>
      <w:r>
        <w:rPr>
          <w:rtl w:val="true"/>
        </w:rPr>
        <w:t>)</w:t>
      </w:r>
      <w:bookmarkEnd w:id="241"/>
    </w:p>
    <w:p>
      <w:pPr>
        <w:pStyle w:val="BookText"/>
        <w:rPr/>
      </w:pPr>
      <w:r>
        <w:rPr>
          <w:rFonts w:ascii="Amiri" w:hAnsi="Amiri" w:eastAsia="Amiri" w:cs="Amiri"/>
          <w:color w:val="111111"/>
          <w:sz w:val="28"/>
          <w:sz w:val="28"/>
          <w:szCs w:val="28"/>
          <w:rtl w:val="true"/>
          <w:lang w:bidi="ar-SA"/>
        </w:rPr>
        <w:t>و المتوكل و هجوم الاتراك عليه</w:t>
      </w:r>
    </w:p>
    <w:p>
      <w:pPr>
        <w:pStyle w:val="BookText"/>
        <w:rPr/>
      </w:pPr>
      <w:r>
        <w:rPr>
          <w:rFonts w:ascii="Amiri" w:hAnsi="Amiri" w:eastAsia="Amiri" w:cs="Amiri"/>
          <w:color w:val="111111"/>
          <w:sz w:val="28"/>
          <w:sz w:val="28"/>
          <w:szCs w:val="28"/>
          <w:rtl w:val="true"/>
          <w:lang w:bidi="ar-SA"/>
        </w:rPr>
        <w:t>كان المتوكل يجتهد في ايقاع حيلة بعلي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يعمل على الوضع من قدره في عيون الناس،فلا يتمكن من ذلك،و له معه احاديث يطول بذكرها الكتاب،فيها آيات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دلالات فلا بأس بذكر بعضها رجاء ان يملأ اللّه تعالى به صحائفنا من الحسنات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القطب الراوندي عن أبي سعيد سهل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 العباس فضل بن احمد بن اسرائيل الكاتب و نحن في داره بسامراء فجرى ذكر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سعيد اني احدثك بشيء حدثني به 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المعتز و كان ابي كاتبه،فدخلنا الدار و اذا المتوكل على سريره قاعد فسلم المعتز و وقف و وقفت خلفه،و كان عهدي به اذا دخل رحب به و يأمره بالقعود فاطال القيام و جعل يرفع رجلا و يضع اخرى،و هو لا يأذن له بالقعود،و نظرت الى وجهه يتغير ساعة و يقبل على الفتح بن خاقان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تقول فيه ما تقول و يردد عليه القول، و الفتح مقبل عليه يسكنه و يقول مكذوب عليه يا امير المؤمنين،و هو يتلطّى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لاقتلن هذا المرائي و هو الذي يدّعي الكذب و يطعن في دولتي،ثم قال جئني باربعة من الخزر جلاف </w:t>
      </w:r>
      <w:r>
        <w:rPr>
          <w:rStyle w:val="FootnoteAnchor"/>
          <w:rtl w:val="true"/>
        </w:rPr>
        <w:footnoteReference w:id="691"/>
      </w:r>
      <w:r>
        <w:rPr>
          <w:rFonts w:ascii="Amiri" w:hAnsi="Amiri" w:eastAsia="Amiri" w:cs="Amiri"/>
          <w:color w:val="111111"/>
          <w:sz w:val="28"/>
          <w:sz w:val="28"/>
          <w:szCs w:val="28"/>
          <w:rtl w:val="true"/>
          <w:lang w:bidi="ar-SA"/>
        </w:rPr>
        <w:t>لا يفقهون فجيء بهم و دفع اليهم اربعة اسياف و امرهم ان يرطنوا بالسنتهم اذ دخل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يقبلوا عليه باسيافهم فيخبطوه و هو يقول و اللّه لأحرقنه بعد القتل، و انا منتصب قائم خلف المعتز،من وراء الستر،فما علمت الا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و قد بادر الناس قدامه و قالوا قد جاء،و التفت فاذا انا به و شفتاه يتحركان و هو غير مكروب و لا جازع،فلما بصر به المتوكل رمى</w:t>
      </w:r>
    </w:p>
    <w:p>
      <w:pPr>
        <w:pStyle w:val="BookText"/>
        <w:rPr/>
      </w:pPr>
      <w:r>
        <w:rPr>
          <w:rFonts w:ascii="Amiri" w:hAnsi="Amiri" w:eastAsia="Amiri" w:cs="Amiri"/>
          <w:color w:val="111111"/>
          <w:sz w:val="28"/>
          <w:sz w:val="28"/>
          <w:szCs w:val="28"/>
          <w:rtl w:val="true"/>
          <w:lang w:bidi="ar-SA"/>
        </w:rPr>
        <w:t>بنفسه عن السرير اليه و سبقه و انكب عليه فقبل ما بين عينيه و يديه و سيفه بيده،و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يا خير خلق اللّه،يا ابن عمي،يا مولاي يا ابا الحسن،و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اعيذك يا امير المؤمنين باللّه،اعفني من هذا،فقال ما جاء بك يا سيدي في هذا الوقت؟قال جائني رسولك،فقال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يدعوك،ثم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ابن الفاعلة ارجع يا سيدي من حيث شئت،يا فتح يا عبد اللّه يا معتز شيعوا سيّدكم و سيّدي،فلما بصر به الخزر خروا سجّدا مذعنين </w:t>
      </w:r>
      <w:r>
        <w:rPr>
          <w:rStyle w:val="FootnoteAnchor"/>
          <w:rtl w:val="true"/>
        </w:rPr>
        <w:footnoteReference w:id="692"/>
      </w:r>
      <w:r>
        <w:rPr>
          <w:rFonts w:ascii="Amiri" w:hAnsi="Amiri" w:eastAsia="Amiri" w:cs="Amiri"/>
          <w:color w:val="111111"/>
          <w:sz w:val="28"/>
          <w:sz w:val="28"/>
          <w:szCs w:val="28"/>
          <w:rtl w:val="true"/>
          <w:lang w:bidi="ar-SA"/>
        </w:rPr>
        <w:t>فلما خرج دعاهم المتوكل ثم امر الترجمان ان يخبره بما يقولون،ثم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تفعلوا ما امرتكم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هيبته،رأينا حوله اكثر من مئة سيف لم نقدر أن نتأملهم فمنعنا ذلك عما أمرت به و امتلأت قلوبنا من ذلك رعبا،فقال المتوكل يا فتح هذا صاحبك،و ضحك الفتح في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بيّض وجهه و أنار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المسعودي عن محمد بن عرفة النحوي عن المبرد،قال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لأبي الحسن علي بن محمد بن علي بن موسى بن جعفر بن محمد بن علي بن الحسين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ولد أبيك في العباس بن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يقول ولد ابي يا امير المؤمنين في رجل افترض اللّه طاعة نبيه على خلقه و افترض طاعته على نبيه، فأمر له بمئة الف درهم،و انما أراد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على نبيّه فعرض،فظن المتوكل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من طاعته على نبيه طاعة عمه العباس و انما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تعالى لا طاعة عمه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سعي بأبي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المتوكل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منزله سلاحا و كتبا و غيرها من شيعته فوجه اليه ليلا من الاتراك و غيرهم من هجم عليه في منزله،على غفلة ممن في داره،فوجده في البيت وحده،مغلق عليه،و عليه مدرعة من شعر و لا بساط في البيت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 و الحصى،و على رأسه ملحفة من الصوف متوجها الى ربه،يترنم بآيات من القرآن في الوعد و الوعيد،فأخذ على ما وجد عليه و حمل الى المتوكل في جوف الليل،فمثل بين يديه و المتوكل يشرب و في يده كأس،فلما رآه اعظمه و اجلسه الى جنبه،و لم يكن في منزله شيء مما قيل فيه،و لا حالة يتعلل عليه بها،فناوله المتوكل الكأس الذي في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امير المؤمنين ما خامر </w:t>
      </w:r>
      <w:r>
        <w:rPr>
          <w:rStyle w:val="FootnoteAnchor"/>
          <w:rtl w:val="true"/>
        </w:rPr>
        <w:footnoteReference w:id="693"/>
      </w:r>
      <w:r>
        <w:rPr>
          <w:rFonts w:ascii="Amiri" w:hAnsi="Amiri" w:eastAsia="Amiri" w:cs="Amiri"/>
          <w:color w:val="111111"/>
          <w:sz w:val="28"/>
          <w:sz w:val="28"/>
          <w:szCs w:val="28"/>
          <w:rtl w:val="true"/>
          <w:lang w:bidi="ar-SA"/>
        </w:rPr>
        <w:t>لحمي و دمي قط،فاعفني منه،فعفاه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شعرا استحسنه،فقال اني لقليل الرواية للاشعار،فقال لا بد أن تنشدني فانشده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 الرجال فما اغناهم القلل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استنزلوا بعد عز عن معاقلهم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فاودعوا حفرا يا بئس ما نزلوا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ناداهم صارخ من بعدما قبروا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الاسرة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التيجان و الحلل</w:t>
      </w:r>
    </w:p>
    <w:p>
      <w:pPr>
        <w:pStyle w:val="BookText"/>
        <w:rPr/>
      </w:pPr>
      <w:r>
        <w:rPr>
          <w:rFonts w:ascii="Amiri" w:hAnsi="Amiri" w:eastAsia="Amiri" w:cs="Amiri"/>
          <w:color w:val="111111"/>
          <w:sz w:val="28"/>
          <w:sz w:val="28"/>
          <w:szCs w:val="28"/>
          <w:rtl w:val="true"/>
          <w:lang w:bidi="ar-SA"/>
        </w:rPr>
        <w:t xml:space="preserve">اين الوجوه التي كانت منعمة؟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دونها تضرب الاستار و الكلل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الوجوه عليها الدود يقتتل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طال ما اكلوا دهرا و ما شربوا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اصبحوا بعد طول الاكل قد أكلوا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طالما عمروا دورا لتحصنهم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ففارقوا الدور و الاهلين و انتقلوا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و طالمها كنزوا الاموال و ادخروا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فخلفوها على الاعداء و ارتحلوا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اضحت منازلهم قفرا معطلة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ساكنوها الى الاجداث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رحلوا</w:t>
      </w:r>
    </w:p>
    <w:p>
      <w:pPr>
        <w:pStyle w:val="BookText"/>
        <w:rPr/>
      </w:pPr>
      <w:r>
        <w:rPr>
          <w:rFonts w:ascii="Amiri" w:hAnsi="Amiri" w:eastAsia="Amiri" w:cs="Amiri"/>
          <w:color w:val="111111"/>
          <w:sz w:val="28"/>
          <w:sz w:val="28"/>
          <w:szCs w:val="28"/>
          <w:rtl w:val="true"/>
          <w:lang w:bidi="ar-SA"/>
        </w:rPr>
        <w:t>قال فاشفق من حضر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ظنوا ان بادرة </w:t>
      </w:r>
      <w:r>
        <w:rPr>
          <w:rStyle w:val="FootnoteAnchor"/>
          <w:rtl w:val="true"/>
        </w:rPr>
        <w:footnoteReference w:id="699"/>
      </w:r>
      <w:r>
        <w:rPr>
          <w:rFonts w:ascii="Amiri" w:hAnsi="Amiri" w:eastAsia="Amiri" w:cs="Amiri"/>
          <w:color w:val="111111"/>
          <w:sz w:val="28"/>
          <w:sz w:val="28"/>
          <w:szCs w:val="28"/>
          <w:rtl w:val="true"/>
          <w:lang w:bidi="ar-SA"/>
        </w:rPr>
        <w:t>تبدر منه اليه،قال و اللّه لقد بكى المتوكل بكاء طويلا حتى بلت دموعه لحيته،و بكى من حضره،ثم أمر برفع الشراب،ثم قال له يا ابا الحسن اعليك دين؟ قال نعم اربعة آلاف دينار،فأمر بدفعها اليه ورده الى منزله من ساعته مكرّما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القطب الراوندي عن زرارة حاجب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المتوكل ان يمشي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السلام فقال له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هذا شناعة عليك و سوء قالة </w:t>
      </w:r>
      <w:r>
        <w:rPr>
          <w:rStyle w:val="FootnoteAnchor"/>
          <w:rtl w:val="true"/>
        </w:rPr>
        <w:footnoteReference w:id="700"/>
      </w:r>
      <w:r>
        <w:rPr>
          <w:rFonts w:ascii="Amiri" w:hAnsi="Amiri" w:eastAsia="Amiri" w:cs="Amiri"/>
          <w:color w:val="111111"/>
          <w:sz w:val="28"/>
          <w:sz w:val="28"/>
          <w:szCs w:val="28"/>
          <w:rtl w:val="true"/>
          <w:lang w:bidi="ar-SA"/>
        </w:rPr>
        <w:t>فلا تفعل،قال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بد من هذا فتقدم بأن يمشي القواد و الاشراف كلهم حتى لا يظن الناس انك قصدته،بهذا دون غيره،ففعل و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الصيف،فوافى الدهليز و قد عرق،قال فلقيته و اجلسته في الدهليز و مسحت وجهه بمنديل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لم يقصدك بهذا دون غيرك،فلا تجد عليه في قلبك،فقال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w:t>
      </w:r>
      <w:r>
        <w:rPr>
          <w:rStyle w:val="FootnoteAnchor"/>
          <w:rtl w:val="true"/>
        </w:rPr>
        <w:footnoteReference w:id="701"/>
      </w:r>
      <w:r>
        <w:rPr>
          <w:rFonts w:ascii="Amiri" w:hAnsi="Amiri" w:eastAsia="Amiri" w:cs="Amiri"/>
          <w:color w:val="111111"/>
          <w:sz w:val="28"/>
          <w:sz w:val="28"/>
          <w:szCs w:val="28"/>
          <w:rtl w:val="true"/>
          <w:lang w:bidi="ar-SA"/>
        </w:rPr>
        <w:t>عنك،تمتعوا في داركم ثلاثة ايام ذلك وعد غير مكذوب،قال زرارة و كان عندي معلم يتشيع و كنت كثيرا ما امازحه بالرافضي،فانصرفت الى منزلي وقت العشاء و قلت تعال يا رافضي حتى احدثك بشيء سمعته اليوم من امامكم،قال لي و ما سمعت؟ فاخبرته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لك فاقبل نصيحتي،قلت هاتها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بما قلت فاحترز و اخزن كل ما تملكه فان المتوكل يموت او يقتل بعد ثلاثة ايام،فغضبت عليه و شتمته و طردته من بين يديّ،فخرج فلما خلوت بنفسي تفكرت،و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يضرني ان آخذ بالحزم،فان كان من هذا شيء كنت قد اخذت بالحزم،و ان لم يكن لم يضرّني ذلك،قال فركبت الى دار المتوكل فاخرجت كل ما كان لي فيها، و فرقت كل ما كان في داري الى عند اقوام اثق بهم،و لم اترك في داري الا حصيرا اقعد عليه،فلما كانت الليلة الرابعة قتل المتوكل و سلمت،انا و مالي،و تشيعت عند ذلك فصرت اليه،و لزمت خدمته و سألته ان يدعو لي،و تواليته حق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زينب الكذّابة بحضرة المتوكل و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بركة السباع و تذللها له و رجوع زينب عما ادعته مشهورة،اغنانا شهرتها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الراوندي و أما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اجتمعت فيه خصال الإمامة و تكامل فضله و علمه و خصاله الخيّرة،و كانت اخلاقه كلها خارقة للعادة كاخلاق آبائه و كان بالليل مقبلا على القبلة لا يفتر ساعة و عليه جبة صوف و سجادته على حصير،و لو ذكرنا محاسن شمائله لطال بها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ما نقلناه عن المسعودي مما يشهد لكلامه،و تقدم ايضا انه لما دخل دار المتوكل قام يصلّي،فقال بعض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كم هذا الرياء فوقع الرجل ميتا</w:t>
      </w:r>
      <w:r>
        <w:rPr>
          <w:rFonts w:eastAsia="Amiri" w:cs="Amiri" w:ascii="Amiri" w:hAnsi="Amiri"/>
          <w:color w:val="111111"/>
          <w:sz w:val="28"/>
          <w:szCs w:val="28"/>
          <w:rtl w:val="true"/>
          <w:lang w:bidi="ar-SA"/>
        </w:rPr>
        <w:t>.</w:t>
      </w:r>
      <w:bookmarkStart w:id="242" w:name="pg7317_74017"/>
    </w:p>
    <w:p>
      <w:pPr>
        <w:pStyle w:val="Heading3"/>
        <w:numPr>
          <w:ilvl w:val="2"/>
          <w:numId w:val="1"/>
        </w:numPr>
        <w:rPr/>
      </w:pPr>
      <w:bookmarkStart w:id="243" w:name="__RefHeading___Toc906603_1051229030"/>
      <w:bookmarkStart w:id="244" w:name="_Toc87"/>
      <w:bookmarkEnd w:id="242"/>
      <w:bookmarkEnd w:id="243"/>
      <w:r>
        <w:rPr>
          <w:rtl w:val="true"/>
        </w:rPr>
        <w:t>فصل في تاريخ وفاة ابي الحسن الهادي</w:t>
      </w:r>
      <w:r>
        <w:rPr>
          <w:rtl w:val="true"/>
        </w:rPr>
        <w:t>(</w:t>
      </w:r>
      <w:r>
        <w:rPr>
          <w:rtl w:val="true"/>
        </w:rPr>
        <w:t>عليه السلام</w:t>
      </w:r>
      <w:r>
        <w:rPr>
          <w:rtl w:val="true"/>
        </w:rPr>
        <w:t>)</w:t>
      </w:r>
      <w:bookmarkEnd w:id="244"/>
    </w:p>
    <w:p>
      <w:pPr>
        <w:pStyle w:val="BookText"/>
        <w:rPr/>
      </w:pPr>
      <w:r>
        <w:rPr>
          <w:rFonts w:ascii="Amiri" w:hAnsi="Amiri" w:eastAsia="Amiri" w:cs="Amiri"/>
          <w:color w:val="111111"/>
          <w:sz w:val="28"/>
          <w:sz w:val="28"/>
          <w:szCs w:val="28"/>
          <w:rtl w:val="true"/>
          <w:lang w:bidi="ar-SA"/>
        </w:rPr>
        <w:t>قبض ابو الحسن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مسموما بسر من رأي في يوم الاثنين ثالث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 خمسين و مئتين </w:t>
      </w:r>
      <w:r>
        <w:rPr>
          <w:rStyle w:val="FootnoteAnchor"/>
          <w:rtl w:val="true"/>
        </w:rPr>
        <w:footnoteReference w:id="702"/>
      </w:r>
      <w:r>
        <w:rPr>
          <w:rFonts w:ascii="Amiri" w:hAnsi="Amiri" w:eastAsia="Amiri" w:cs="Amiri"/>
          <w:color w:val="111111"/>
          <w:sz w:val="28"/>
          <w:sz w:val="28"/>
          <w:szCs w:val="28"/>
          <w:rtl w:val="true"/>
          <w:lang w:bidi="ar-SA"/>
        </w:rPr>
        <w:t>و له يومئذ احدى و اربعون سنة و اشهر،و كانت مدة امامته ثلاثا و ثلاثين سنة و اشهرا، و كان ايام امامته بقية ملك المعتصم ثم ملك الواثق ثم ملك المتوكل ثم ملك المنتصر ثم ملك المستعين ثم ملك المعتز،و دفن في داره بسر من رأى، و خرج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جنازته و قميصه مشقوق و صلى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خلافة المعتز باللّه و ذلك في يوم الاثنين لاربع بقين من جمادى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Style w:val="FootnoteAnchor"/>
          <w:rtl w:val="true"/>
        </w:rPr>
        <w:footnoteReference w:id="703"/>
      </w:r>
      <w:r>
        <w:rPr>
          <w:rFonts w:ascii="Amiri" w:hAnsi="Amiri" w:eastAsia="Amiri" w:cs="Amiri"/>
          <w:color w:val="111111"/>
          <w:sz w:val="28"/>
          <w:sz w:val="28"/>
          <w:szCs w:val="28"/>
          <w:rtl w:val="true"/>
          <w:lang w:bidi="ar-SA"/>
        </w:rPr>
        <w:t>ابن اربعين سنة و قيل ابن اثنتين و اربعين و قيل اكثر من ذلك،و سمع في جنازته جارية،تقول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لقينا في يوم الاثنين قديما و حديثا،و صلى عليه احمد بن المتوكل على اللّه في شارع ابي احمد في داره بسامراء،و دفن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الجارية بهذه الكلمة الى يوم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جلافة </w:t>
      </w:r>
      <w:r>
        <w:rPr>
          <w:rStyle w:val="FootnoteAnchor"/>
          <w:rtl w:val="true"/>
        </w:rPr>
        <w:footnoteReference w:id="704"/>
      </w:r>
      <w:r>
        <w:rPr>
          <w:rFonts w:ascii="Amiri" w:hAnsi="Amiri" w:eastAsia="Amiri" w:cs="Amiri"/>
          <w:color w:val="111111"/>
          <w:sz w:val="28"/>
          <w:sz w:val="28"/>
          <w:szCs w:val="28"/>
          <w:rtl w:val="true"/>
          <w:lang w:bidi="ar-SA"/>
        </w:rPr>
        <w:t xml:space="preserve">المنافقين الطغام </w:t>
      </w:r>
      <w:r>
        <w:rPr>
          <w:rStyle w:val="FootnoteAnchor"/>
          <w:rtl w:val="true"/>
        </w:rPr>
        <w:footnoteReference w:id="705"/>
      </w:r>
      <w:r>
        <w:rPr>
          <w:rFonts w:ascii="Amiri" w:hAnsi="Amiri" w:eastAsia="Amiri" w:cs="Amiri"/>
          <w:color w:val="111111"/>
          <w:sz w:val="28"/>
          <w:sz w:val="28"/>
          <w:szCs w:val="28"/>
          <w:rtl w:val="true"/>
          <w:lang w:bidi="ar-SA"/>
        </w:rPr>
        <w:t>و البيعة التي عم شؤمها الإسلام، و اخذت الجارية هذه عن عقيلة الهاشميين زينب بنت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ندبتها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اضحى عسكره يوم الاثنين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كل واحد منهم يحكي،انه دخل الدار،اي دار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وفاته و قد اجتمع فيها جل بني هاشم من الطالبيين و العباسيين و اجتمع خلق من الشيعة و لم يكن ظهر عندهم،امر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عرف خبره الا الثقات الذين نص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عليه،فحكوا انهم كانوا في مصيبة و حيرة،فهم في ذلك اذ خرج من الدار الداخلة خادم فصاح بخادم آخر يا رياش خذ هذه الرقعة و امض بها الى دار امير المؤمنين،و ادفعها الى فلان،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رقعة الحسن بن علي،فاستشرف الناس لذلك،ثم فتح من صدر الرواق باب و خرج خادم اسود،ثم خرج بعده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حاسرا مكشوف الرأس مشقوق الثياب و عليه مبطنة ملحم </w:t>
      </w:r>
      <w:r>
        <w:rPr>
          <w:rStyle w:val="FootnoteAnchor"/>
          <w:rtl w:val="true"/>
        </w:rPr>
        <w:footnoteReference w:id="706"/>
      </w:r>
      <w:r>
        <w:rPr>
          <w:rFonts w:ascii="Amiri" w:hAnsi="Amiri" w:eastAsia="Amiri" w:cs="Amiri"/>
          <w:color w:val="111111"/>
          <w:sz w:val="28"/>
          <w:sz w:val="28"/>
          <w:szCs w:val="28"/>
          <w:rtl w:val="true"/>
          <w:lang w:bidi="ar-SA"/>
        </w:rPr>
        <w:t>بيضاء و كان وجهه وجه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يخطيء </w:t>
      </w:r>
      <w:r>
        <w:rPr>
          <w:rStyle w:val="FootnoteAnchor"/>
          <w:rtl w:val="true"/>
        </w:rPr>
        <w:footnoteReference w:id="707"/>
      </w:r>
      <w:r>
        <w:rPr>
          <w:rFonts w:ascii="Amiri" w:hAnsi="Amiri" w:eastAsia="Amiri" w:cs="Amiri"/>
          <w:color w:val="111111"/>
          <w:sz w:val="28"/>
          <w:sz w:val="28"/>
          <w:szCs w:val="28"/>
          <w:rtl w:val="true"/>
          <w:lang w:bidi="ar-SA"/>
        </w:rPr>
        <w:t>منه شيئا و كان في الدار اولاد المتوكل و بعضهم ولاة العهد فلم يبق احد الا قام على رجله،و وثب اليه ابو احمد الموفق،فقصده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فعانقه ثم قال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بابن العم و جلس بين بابي الرواق و الناس كلهم بين يديه،و كانت الدار كالسوق بالاحاديث،فلما خرج و جلس امسك الناس فما كنا نسمع شيئا الا العطسة و السعلة و خرجت جارية تندب ابا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 هنا من يكفي مؤنة هذه الجاهلة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الشيعة اليها فدخلت الدار،ثم خرج خادم فوقف بحذاء ابي محمد فنهض صلّى اللّه عليه و أخرجت الجنازة و خرج يمشي حتى اخرج بها إلى الشارع الذي بازاء دار موسى بن بغا،و قد كان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عليه،قبل ان يخرج الى الناس،و صلى عليه لما اخرج المعتمد،و دفن صلّى اللّه عليه في دار من دوره،الى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تكلمت الشيعة في شق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رأيتم احدا من الأئمة شق ثوبه في مثل هذال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الحال؟فوقع الي من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احمق ما يدريك ما هذا،قد شق موسى على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الدعاء كثيرا ما ادعو اللّه به و قد سألت اللّه عز و جل ان لا يخيب من دعا به في مشهدي بعدي و هو</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عند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رجائي و المعتمد و يا كهفي و السند و يا واحدا يا احد و يا قل هو اللّه احد،اسألك اللهم بحق من خلقته من خلقك،و لم تجعل في خلقك مثلهم احدا،صلّ على جماعتهم و افعل بي كذا و كذا</w:t>
      </w:r>
      <w:r>
        <w:rPr>
          <w:rFonts w:eastAsia="Amiri" w:cs="Amiri" w:ascii="Amiri" w:hAnsi="Amiri"/>
          <w:color w:val="111111"/>
          <w:sz w:val="28"/>
          <w:szCs w:val="28"/>
          <w:rtl w:val="true"/>
          <w:lang w:bidi="ar-SA"/>
        </w:rPr>
        <w:t>.</w:t>
      </w:r>
      <w:bookmarkStart w:id="245" w:name="pg7317_74026"/>
    </w:p>
    <w:p>
      <w:pPr>
        <w:pStyle w:val="Heading2"/>
        <w:numPr>
          <w:ilvl w:val="1"/>
          <w:numId w:val="1"/>
        </w:numPr>
        <w:rPr/>
      </w:pPr>
      <w:bookmarkStart w:id="246" w:name="__RefHeading___Toc906605_1051229030"/>
      <w:bookmarkStart w:id="247" w:name="_Toc88"/>
      <w:bookmarkEnd w:id="245"/>
      <w:bookmarkEnd w:id="246"/>
      <w:r>
        <w:rPr>
          <w:rtl w:val="true"/>
        </w:rPr>
        <w:t>النور الثالث عشر</w:t>
      </w:r>
      <w:r>
        <w:rPr>
          <w:rtl w:val="true"/>
        </w:rPr>
        <w:t xml:space="preserve">: </w:t>
      </w:r>
      <w:r>
        <w:rPr>
          <w:rtl w:val="true"/>
        </w:rPr>
        <w:t>امام حسن عسکری علیه السلام</w:t>
      </w:r>
      <w:bookmarkEnd w:id="247"/>
    </w:p>
    <w:p>
      <w:pPr>
        <w:pStyle w:val="Heading3"/>
        <w:numPr>
          <w:ilvl w:val="2"/>
          <w:numId w:val="1"/>
        </w:numPr>
        <w:rPr/>
      </w:pPr>
      <w:bookmarkStart w:id="248" w:name="__RefHeading___Toc906607_1051229030"/>
      <w:bookmarkStart w:id="249" w:name="_Toc8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الإمام الحادي عشر و سبط سيد البشر و والد</w:t>
      </w:r>
    </w:p>
    <w:p>
      <w:pPr>
        <w:pStyle w:val="BookText"/>
        <w:rPr/>
      </w:pPr>
      <w:r>
        <w:rPr>
          <w:rFonts w:ascii="Amiri" w:hAnsi="Amiri" w:eastAsia="Amiri" w:cs="Amiri"/>
          <w:color w:val="111111"/>
          <w:sz w:val="28"/>
          <w:sz w:val="28"/>
          <w:szCs w:val="28"/>
          <w:rtl w:val="true"/>
          <w:lang w:bidi="ar-SA"/>
        </w:rPr>
        <w:t>الخلف المنتظر السيد الرضي الزكي ابو محمد</w:t>
      </w:r>
    </w:p>
    <w:p>
      <w:pPr>
        <w:pStyle w:val="BookText"/>
        <w:rPr/>
      </w:pPr>
      <w:r>
        <w:rPr>
          <w:rFonts w:ascii="Amiri" w:hAnsi="Amiri" w:eastAsia="Amiri" w:cs="Amiri"/>
          <w:color w:val="111111"/>
          <w:sz w:val="28"/>
          <w:sz w:val="28"/>
          <w:szCs w:val="28"/>
          <w:rtl w:val="true"/>
          <w:lang w:bidi="ar-SA"/>
        </w:rPr>
        <w:t>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آبائه الكرام و خلفه خاتم الأئمة الاعلام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الطيبة يوم العاشر او الثامن من شهر ربيع الآخر و قيل في رابعه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 ثلاثين و مئتين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الحر العاملي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شهر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في اليوم الشريف العاشر</w:t>
      </w:r>
    </w:p>
    <w:p>
      <w:pPr>
        <w:pStyle w:val="BookText"/>
        <w:rPr/>
      </w:pPr>
      <w:r>
        <w:rPr>
          <w:rFonts w:ascii="Amiri" w:hAnsi="Amiri" w:eastAsia="Amiri" w:cs="Amiri"/>
          <w:color w:val="111111"/>
          <w:sz w:val="28"/>
          <w:sz w:val="28"/>
          <w:szCs w:val="28"/>
          <w:rtl w:val="true"/>
          <w:lang w:bidi="ar-SA"/>
        </w:rPr>
        <w:t xml:space="preserve">في يوم الاثنين و قيل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الثامن و هو شائع</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تسمى حديث </w:t>
      </w:r>
      <w:r>
        <w:rPr>
          <w:rStyle w:val="FootnoteAnchor"/>
          <w:rtl w:val="true"/>
        </w:rPr>
        <w:footnoteReference w:id="709"/>
      </w:r>
      <w:r>
        <w:rPr>
          <w:rFonts w:ascii="Amiri" w:hAnsi="Amiri" w:eastAsia="Amiri" w:cs="Amiri"/>
          <w:color w:val="111111"/>
          <w:sz w:val="28"/>
          <w:sz w:val="28"/>
          <w:szCs w:val="28"/>
          <w:rtl w:val="true"/>
          <w:lang w:bidi="ar-SA"/>
        </w:rPr>
        <w:t>او سليل،و يقال لها الجدة، و كانت من العارفات الصالحات،و كفى في فضلها انها كانت مفزع الشيعة بعد وفاة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عن احمد بن ابراهيم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حكيمة بنت محمد بن علي الرضا اخت ابي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اثنتين و ستين و مئتين فكلمتها من وراء حجاب و سألتها عن دينها فسمت لي من تأتم بهم،ثم قالت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،فسمته 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bookmarkStart w:id="250" w:name="pg7317_74029"/>
    </w:p>
    <w:p>
      <w:pPr>
        <w:pStyle w:val="BookText"/>
        <w:rPr/>
      </w:pPr>
      <w:bookmarkEnd w:id="250"/>
      <w:r>
        <w:rPr>
          <w:rFonts w:ascii="Amiri" w:hAnsi="Amiri" w:eastAsia="Amiri" w:cs="Amiri"/>
          <w:color w:val="111111"/>
          <w:sz w:val="28"/>
          <w:sz w:val="28"/>
          <w:szCs w:val="28"/>
          <w:rtl w:val="true"/>
          <w:lang w:bidi="ar-SA"/>
        </w:rPr>
        <w:t>الولد؟يعني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مستور،فقلت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تفرغ الشيعة؟فقالت الى الجدة ام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أقتدي بمن وصيّته الى امرأة؟قالت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اقتداء بالحسين بن علي،و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 الى اخته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الظاهر،و كان ما يخرج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ينسب الى زينب سترا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اخلاقه كأخلاق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رجلا اسمر،حسن القامة جميل الوجه،جيد البدن،حدث السن،له جلالة و هيبة و هيئة حسنة،يعظمه العامة و الخاصة اضطرارا،يعظمونه لفضله،و يقدمونه لعفافه و صيانته و زهده و عبادته و صلاحه و اصلاحه،و كان جليلا نبيلا فاضلا كريما يحمل الاثقال و لا يتضعضع </w:t>
      </w:r>
      <w:r>
        <w:rPr>
          <w:rStyle w:val="FootnoteAnchor"/>
          <w:rtl w:val="true"/>
        </w:rPr>
        <w:footnoteReference w:id="710"/>
      </w:r>
      <w:r>
        <w:rPr>
          <w:rFonts w:ascii="Amiri" w:hAnsi="Amiri" w:eastAsia="Amiri" w:cs="Amiri"/>
          <w:color w:val="111111"/>
          <w:sz w:val="28"/>
          <w:sz w:val="28"/>
          <w:szCs w:val="28"/>
          <w:rtl w:val="true"/>
          <w:lang w:bidi="ar-SA"/>
        </w:rPr>
        <w:t>للنوائب،اخلاقه خارقة للعادة على طريقة واحدة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906609_1051229030"/>
      <w:bookmarkStart w:id="252" w:name="_Toc90"/>
      <w:bookmarkEnd w:id="251"/>
      <w:r>
        <w:rPr>
          <w:rtl w:val="true"/>
        </w:rPr>
        <w:t>فصل في ذكر طرف من اخبار ابي محمد</w:t>
      </w:r>
      <w:r>
        <w:rPr>
          <w:rtl w:val="true"/>
        </w:rPr>
        <w:t>(</w:t>
      </w:r>
      <w:r>
        <w:rPr>
          <w:rtl w:val="true"/>
        </w:rPr>
        <w:t>عليه السلام</w:t>
      </w:r>
      <w:r>
        <w:rPr>
          <w:rtl w:val="true"/>
        </w:rPr>
        <w:t>)</w:t>
      </w:r>
      <w:bookmarkEnd w:id="252"/>
    </w:p>
    <w:p>
      <w:pPr>
        <w:pStyle w:val="BookText"/>
        <w:rPr/>
      </w:pPr>
      <w:r>
        <w:rPr>
          <w:rFonts w:ascii="Amiri" w:hAnsi="Amiri" w:eastAsia="Amiri" w:cs="Amiri"/>
          <w:color w:val="111111"/>
          <w:sz w:val="28"/>
          <w:sz w:val="28"/>
          <w:szCs w:val="28"/>
          <w:rtl w:val="true"/>
          <w:lang w:bidi="ar-SA"/>
        </w:rPr>
        <w:t>و مناقبه و آياته و معجزاته</w:t>
      </w:r>
    </w:p>
    <w:p>
      <w:pPr>
        <w:pStyle w:val="BookText"/>
        <w:rPr/>
      </w:pPr>
      <w:r>
        <w:rPr>
          <w:rFonts w:ascii="Amiri" w:hAnsi="Amiri" w:eastAsia="Amiri" w:cs="Amiri"/>
          <w:color w:val="111111"/>
          <w:sz w:val="28"/>
          <w:sz w:val="28"/>
          <w:szCs w:val="28"/>
          <w:rtl w:val="true"/>
          <w:lang w:bidi="ar-SA"/>
        </w:rPr>
        <w:t>و نبدأ بنبذ مما شاهده ابو هاشم الجعفري و رواه الطبرسي من كتاب ابن عياش و غيره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ذلك،ما روى انه قال ابو هاشم دخلت على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اريد أن اسأله ما اصوغ به خاتما اتبرك به، فجلست و نسيت ما جئت له،فلما ودعته و نهضت رمى الي بخاتم،فقال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اردت فضة فاعطيناك خاتما و ربحت الفص و الكرا،هنأك اللّه يا أبا هاشم، فتعجبت من ذلك فقلت يا سيدي إنك وليّ اللّه و امامي الذي ادين اللّه بفضله</w:t>
      </w:r>
    </w:p>
    <w:p>
      <w:pPr>
        <w:pStyle w:val="BookText"/>
        <w:rPr/>
      </w:pPr>
      <w:r>
        <w:rPr>
          <w:rFonts w:ascii="Amiri" w:hAnsi="Amiri" w:eastAsia="Amiri" w:cs="Amiri"/>
          <w:color w:val="111111"/>
          <w:sz w:val="28"/>
          <w:sz w:val="28"/>
          <w:szCs w:val="28"/>
          <w:rtl w:val="true"/>
          <w:lang w:bidi="ar-SA"/>
        </w:rPr>
        <w:t>و طاعته،فقال غفر اللّه لك يا ابا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ايضا قال شكوت الى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الحبس و ثقل القيد فكتب اليّ تصلي الظهر اليوم في منزلك،فاخرجت في وقت الظهر و صليت في منزلي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مضيقا فاردت ان اطلب منه دنانير في كتابي، فاستحييت فلما صرت الى منزلي وجه اليّ مئة دينار و كتب الي اذا كانت لك حاجة فلا تستحيي و لا تحتشم </w:t>
      </w:r>
      <w:r>
        <w:rPr>
          <w:rStyle w:val="FootnoteAnchor"/>
          <w:rtl w:val="true"/>
        </w:rPr>
        <w:footnoteReference w:id="711"/>
      </w:r>
      <w:r>
        <w:rPr>
          <w:rFonts w:ascii="Amiri" w:hAnsi="Amiri" w:eastAsia="Amiri" w:cs="Amiri"/>
          <w:color w:val="111111"/>
          <w:sz w:val="28"/>
          <w:sz w:val="28"/>
          <w:szCs w:val="28"/>
          <w:rtl w:val="true"/>
          <w:lang w:bidi="ar-SA"/>
        </w:rPr>
        <w:t>و اطلبها فانك ترى ما تحب،قال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ابو هاشم حبس مع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حبسهما مع عدة من الطالبيين في سنة ثمان و خمسين و مئتين،و روي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الحبس مع جماعة فحبس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اخوه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فاذا أفطر أكلنا معه من طعام كان يحمله غلامه اليه في جونة مختومة و كنت اصوم معه،فلما كان ذات يوم ضعفت فافطرت في بيت آخر على كعكة و ما شعر بي و اللّه احد،ثم جئت فجلست معه،فقال لغلامه اطعم ابا هاشم شيئا فانه مفطر فتبسمت،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يا ابا هاشم؟اذا اردت القوة فكل اللحم فان الكعك لا قوة فيه،فقلت صدق اللّه و رسوله و انتم عليكم السلام،فأكلت،فقال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افطر ثلاثا فان المنة </w:t>
      </w:r>
      <w:r>
        <w:rPr>
          <w:rStyle w:val="FootnoteAnchor"/>
          <w:rtl w:val="true"/>
        </w:rPr>
        <w:footnoteReference w:id="712"/>
      </w:r>
      <w:r>
        <w:rPr>
          <w:rFonts w:ascii="Amiri" w:hAnsi="Amiri" w:eastAsia="Amiri" w:cs="Amiri"/>
          <w:color w:val="111111"/>
          <w:sz w:val="28"/>
          <w:sz w:val="28"/>
          <w:szCs w:val="28"/>
          <w:rtl w:val="true"/>
          <w:lang w:bidi="ar-SA"/>
        </w:rPr>
        <w:t xml:space="preserve">لا ترجع لمن انهكه </w:t>
      </w:r>
      <w:r>
        <w:rPr>
          <w:rStyle w:val="FootnoteAnchor"/>
          <w:rtl w:val="true"/>
        </w:rPr>
        <w:footnoteReference w:id="713"/>
      </w:r>
      <w:r>
        <w:rPr>
          <w:rFonts w:ascii="Amiri" w:hAnsi="Amiri" w:eastAsia="Amiri" w:cs="Amiri"/>
          <w:color w:val="111111"/>
          <w:sz w:val="28"/>
          <w:sz w:val="28"/>
          <w:szCs w:val="28"/>
          <w:rtl w:val="true"/>
          <w:lang w:bidi="ar-SA"/>
        </w:rPr>
        <w:t>الصوم في اقل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الفهفكي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المسكينة تأخذ سهما واحدا و يأخذ الرجل سهمين؟فقال ان المرأة ليس عليها جهاد و لا نفقة و لا معقلة </w:t>
      </w:r>
      <w:r>
        <w:rPr>
          <w:rStyle w:val="FootnoteAnchor"/>
          <w:rtl w:val="true"/>
        </w:rPr>
        <w:footnoteReference w:id="714"/>
      </w:r>
      <w:r>
        <w:rPr>
          <w:rFonts w:ascii="Amiri" w:hAnsi="Amiri" w:eastAsia="Amiri" w:cs="Amiri"/>
          <w:color w:val="111111"/>
          <w:sz w:val="28"/>
          <w:sz w:val="28"/>
          <w:szCs w:val="28"/>
          <w:rtl w:val="true"/>
          <w:lang w:bidi="ar-SA"/>
        </w:rPr>
        <w:t>انما ذلك على الرجال،قال ابو هاشم،فقلت في نفسي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قيل لي ان ابن ابي العوجاء سأل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المسألة فأجابه بمثل هذا الجواب،فأقبل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مسألة ابن ابي العوجاء و الجواب منها واحد،اذا كان معنى المسألة واحد اجرى لآخرنا ما جرى لأولنا،و أولنا و آخرنا في العلم و الامر سواء، و لرسول اللّه و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التي لا يغفر قول الرجل ليتني لا اؤخذ الا بهذا،فقلت في نفسي ان هذا لهو الدقيق،و ينبغي للرجل ان يتفقد من نفسه كل شيء، فأقبل عليّ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ابا هاشم الزم ما حدثتك به نفسك،فان الاشراك في الناس اخفى من دبيب الذر </w:t>
      </w:r>
      <w:r>
        <w:rPr>
          <w:rStyle w:val="FootnoteAnchor"/>
          <w:rtl w:val="true"/>
        </w:rPr>
        <w:footnoteReference w:id="715"/>
      </w:r>
      <w:r>
        <w:rPr>
          <w:rFonts w:ascii="IRNazanin" w:hAnsi="IRNazanin" w:eastAsia="IRNazanin"/>
          <w:color w:val="111111"/>
          <w:sz w:val="28"/>
          <w:sz w:val="28"/>
          <w:szCs w:val="28"/>
          <w:rtl w:val="true"/>
          <w:lang w:bidi="fa-IR"/>
        </w:rPr>
        <w:t xml:space="preserve">على الصفا </w:t>
      </w:r>
      <w:r>
        <w:rPr>
          <w:rStyle w:val="FootnoteAnchor"/>
          <w:rtl w:val="true"/>
        </w:rPr>
        <w:footnoteReference w:id="716"/>
      </w:r>
      <w:r>
        <w:rPr>
          <w:rFonts w:ascii="Amiri" w:hAnsi="Amiri" w:eastAsia="Amiri" w:cs="Amiri"/>
          <w:color w:val="111111"/>
          <w:sz w:val="28"/>
          <w:sz w:val="28"/>
          <w:szCs w:val="28"/>
          <w:rtl w:val="true"/>
          <w:lang w:bidi="ar-SA"/>
        </w:rPr>
        <w:t xml:space="preserve">في الليلة الظلماء و من دبيب الذر على المسح </w:t>
      </w:r>
      <w:r>
        <w:rPr>
          <w:rStyle w:val="FootnoteAnchor"/>
          <w:rtl w:val="true"/>
        </w:rPr>
        <w:footnoteReference w:id="717"/>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يعبر عن هذا القسم من الذنوب بالمحقرات،قال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بارض قرعاء فقال لاصحابه ائتونا بحطب،فقالوا يا رسول اللّه نحن بأرض قرعاء ما بها من حطب،قال فليأت كل انسان بما قدر عليه،فجاءوا به حتى رموا بين يديه بعضه على بعض،قال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الذنوب،ثم قال إياكم و المحقرات من الذنوب،فان لكل شيء طالبا و ان طالبها يكتب ما قدموا و آثارهم و كل شيء احصيناه في امام مبين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توبة بن الصمة انه كان محاسبا لنفسه في اكثر اوقات ليله و نهاره،فحسب يوما ما مضى من عمره فاذا هو ستون سنة فحسب ايامها فكانت احد و عشرين الف يوم و خمسمئة يوم،فقال يا ويلتي القى كذا ما لك باحد و عشرين الف ذنب،ثم صعق صعقة كانت فيها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ان في الجنة لبابا يقال له المعروف لا يدخله الا اهل المعروف فحمدت اللّه في نفسي و فرحت مما اتكلفه من حوائج الناس فنظر الي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فدم على ما انت عليه،و ان اهل المعروف في الدنيا هم اهل المعروف في الآخرة، جعلك اللّه منهم يا ابا هاشم و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هاشم ايضا انه ركب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الى الصحراء فركبت معه فبينما يسير قدامي و انا خلفه اذ عرض لي فكر في دين كان عليّ قد حان أجله،فجعلت افكر في أيّ وجه قضاؤه فالتفت الي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يقيضه،ثم انحنى على قربوس سرجه فخط بسوطه خطة في الأرض فقال يا ابا هاشم انزل فخذ و اكتم،فنزلت فاذا سبيكة </w:t>
      </w:r>
      <w:r>
        <w:rPr>
          <w:rStyle w:val="FootnoteAnchor"/>
          <w:rtl w:val="true"/>
        </w:rPr>
        <w:footnoteReference w:id="718"/>
      </w:r>
      <w:r>
        <w:rPr>
          <w:rFonts w:ascii="IRNazanin" w:hAnsi="IRNazanin" w:eastAsia="IRNazanin"/>
          <w:color w:val="111111"/>
          <w:sz w:val="28"/>
          <w:sz w:val="28"/>
          <w:szCs w:val="28"/>
          <w:rtl w:val="true"/>
          <w:lang w:bidi="fa-IR"/>
        </w:rPr>
        <w:t>ذهب،قال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فوضعتها في خفي و سرنا،فعرض لي الفكر،فقلت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فيها تمام الدين و الا فاني ارضي صاحبه بها و نحب ان ننظر في وجه نفقة الشتاء و ما تحتاج اليه فيه من كسوة و غيرها،فالتفت الي ثم انحنى ثانية فخط بسوطه مثل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و خذ و اكتم،قال فنزلت فاذا بسبيكة فجعلتها في الخف الاخر و سرنا يسيرا ثم انصرف الى منزله و انصرفت الى منزلي فجلست و حسبت ذلك الدين و عرفت مبلغه،ثم وزنت سبيكة الذهب،فخرج بقسط ذلك الدين ما زادت و لا نقصت،ثم نظرت ما نحتاج اليه لشتوتي من كل وجه فعرفت مبلغه الذي لم يكن بد منه،على الاقتصاد بلا تقتير </w:t>
      </w:r>
      <w:r>
        <w:rPr>
          <w:rStyle w:val="FootnoteAnchor"/>
          <w:rtl w:val="true"/>
        </w:rPr>
        <w:footnoteReference w:id="719"/>
      </w:r>
      <w:r>
        <w:rPr>
          <w:rFonts w:ascii="Amiri" w:hAnsi="Amiri" w:eastAsia="Amiri" w:cs="Amiri"/>
          <w:color w:val="111111"/>
          <w:sz w:val="28"/>
          <w:sz w:val="28"/>
          <w:szCs w:val="28"/>
          <w:rtl w:val="true"/>
          <w:lang w:bidi="ar-SA"/>
        </w:rPr>
        <w:t>و لا اسراف ثم وزنت سبيكة الفضة،فخرجت على ما قدرته ما زادت و لا نقصنت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دخلت على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يكتب كتابا فحان وقت الصلاة الأولى فوضع الكتاب من يده و قام الى الصلاة فرأيت القلم يمر على باقي القرطاس من الكتاب و يكتب حتى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إلىة</w:t>
      </w:r>
      <w:r>
        <w:rPr>
          <w:rFonts w:eastAsia="Amiri" w:cs="Amiri" w:ascii="Amiri" w:hAnsi="Amiri"/>
          <w:color w:val="111111"/>
          <w:sz w:val="28"/>
          <w:szCs w:val="28"/>
          <w:rtl w:val="true"/>
          <w:lang w:bidi="ar-SA"/>
        </w:rPr>
        <w:t>.</w:t>
      </w:r>
      <w:bookmarkStart w:id="253" w:name="pg7317_74043"/>
    </w:p>
    <w:p>
      <w:pPr>
        <w:pStyle w:val="BookText"/>
        <w:rPr/>
      </w:pPr>
      <w:bookmarkEnd w:id="253"/>
      <w:r>
        <w:rPr>
          <w:rFonts w:ascii="Amiri" w:hAnsi="Amiri" w:eastAsia="Amiri" w:cs="Amiri"/>
          <w:color w:val="111111"/>
          <w:sz w:val="28"/>
          <w:sz w:val="28"/>
          <w:szCs w:val="28"/>
          <w:rtl w:val="true"/>
          <w:lang w:bidi="ar-SA"/>
        </w:rPr>
        <w:t>آخره،فخررت ساجدا،فلما انصرف من الصلاة اخذ القلم بيده و اذن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قليل من كثير ما شاهده ابو هاشم من آياته و دلائله فقد روى عنه،رحمه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على ابي الحسن و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الا رأيت منهما دلالة و برهانا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06611_1051229030"/>
      <w:bookmarkStart w:id="255" w:name="_Toc91"/>
      <w:bookmarkEnd w:id="254"/>
      <w:r>
        <w:rPr>
          <w:rtl w:val="true"/>
        </w:rPr>
        <w:t>فصل في آيات ابي محمد الحسن العسكري</w:t>
      </w:r>
      <w:r>
        <w:rPr>
          <w:rtl w:val="true"/>
        </w:rPr>
        <w:t>(</w:t>
      </w:r>
      <w:r>
        <w:rPr>
          <w:rtl w:val="true"/>
        </w:rPr>
        <w:t>عليه السلام</w:t>
      </w:r>
      <w:r>
        <w:rPr>
          <w:rtl w:val="true"/>
        </w:rPr>
        <w:t xml:space="preserve">) </w:t>
      </w:r>
      <w:r>
        <w:rPr>
          <w:rtl w:val="true"/>
        </w:rPr>
        <w:t>و براهينه</w:t>
      </w:r>
      <w:bookmarkEnd w:id="2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القطب الراوندي في الخرايج حدث 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متطبب </w:t>
      </w:r>
      <w:r>
        <w:rPr>
          <w:rStyle w:val="FootnoteAnchor"/>
          <w:rtl w:val="true"/>
        </w:rPr>
        <w:footnoteReference w:id="720"/>
      </w:r>
      <w:r>
        <w:rPr>
          <w:rFonts w:ascii="Amiri" w:hAnsi="Amiri" w:eastAsia="Amiri" w:cs="Amiri"/>
          <w:color w:val="111111"/>
          <w:sz w:val="28"/>
          <w:sz w:val="28"/>
          <w:szCs w:val="28"/>
          <w:rtl w:val="true"/>
          <w:lang w:bidi="ar-SA"/>
        </w:rPr>
        <w:t xml:space="preserve">و قد أتى عليه مئة سنة و نيف </w:t>
      </w:r>
      <w:r>
        <w:rPr>
          <w:rStyle w:val="FootnoteAnchor"/>
          <w:rtl w:val="true"/>
        </w:rPr>
        <w:footnoteReference w:id="7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تلميذ بختيشوع </w:t>
      </w:r>
      <w:r>
        <w:rPr>
          <w:rStyle w:val="FootnoteAnchor"/>
          <w:rtl w:val="true"/>
        </w:rPr>
        <w:footnoteReference w:id="722"/>
      </w:r>
      <w:r>
        <w:rPr>
          <w:rFonts w:ascii="Amiri" w:hAnsi="Amiri" w:eastAsia="Amiri" w:cs="Amiri"/>
          <w:color w:val="111111"/>
          <w:sz w:val="28"/>
          <w:sz w:val="28"/>
          <w:szCs w:val="28"/>
          <w:rtl w:val="true"/>
          <w:lang w:bidi="ar-SA"/>
        </w:rPr>
        <w:t>طبيب المتوكل و كان يصطفيني،فبعث اليه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يبعث اليه بأخص اصحابه عنده،ليفصده،فاختارني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طلب مني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يفصده فسر اليه و هو اعلم في يومنا هذا ممن هو تحت السماء فاحذر ان تتعرض عليه فيما يأمرك به فمضيت،اليه فامرني الى حجرة،و قال كن هاهنا الى ان اطلبك،قال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الوقت الذي اتيت اليه فيه عندي جيدا محمودا للفصد،فدعاني في وقت غير محمود له فاحضر طستا كبيرا عظيما،ففصدت الاكحل،فلم يزل الدم يخرج حتى امتلأ الطست،ثم قال لي اقطع الدم فقطعته و غسل يده و شدها وردني الى الحجرة،و قدم لي من الطعام الحار و البارد شيئا كثيرا،و بقيت الى العصر ثم</w:t>
      </w:r>
    </w:p>
    <w:p>
      <w:pPr>
        <w:pStyle w:val="BookText"/>
        <w:rPr/>
      </w:pPr>
      <w:r>
        <w:rPr>
          <w:rFonts w:ascii="Amiri" w:hAnsi="Amiri" w:eastAsia="Amiri" w:cs="Amiri"/>
          <w:color w:val="111111"/>
          <w:sz w:val="28"/>
          <w:sz w:val="28"/>
          <w:szCs w:val="28"/>
          <w:rtl w:val="true"/>
          <w:lang w:bidi="ar-SA"/>
        </w:rPr>
        <w:t>دعاني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w:t>
      </w:r>
      <w:r>
        <w:rPr>
          <w:rStyle w:val="FootnoteAnchor"/>
          <w:rtl w:val="true"/>
        </w:rPr>
        <w:footnoteReference w:id="723"/>
      </w:r>
      <w:r>
        <w:rPr>
          <w:rFonts w:ascii="Amiri" w:hAnsi="Amiri" w:eastAsia="Amiri" w:cs="Amiri"/>
          <w:color w:val="111111"/>
          <w:sz w:val="28"/>
          <w:sz w:val="28"/>
          <w:szCs w:val="28"/>
          <w:rtl w:val="true"/>
          <w:lang w:bidi="ar-SA"/>
        </w:rPr>
        <w:t>و دعا بذلك الطست فسرحت و خرج الدم الى ان امتلأ الطست،فقال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فقطعت و شديده وردني الى الحجرة فبت فيها،فلما اصبحت و ظهرت الشمس دعاني و احضر ذلك الطست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فسرحت و خرج من يده مثل اللبن الحليب </w:t>
      </w:r>
      <w:r>
        <w:rPr>
          <w:rStyle w:val="FootnoteAnchor"/>
          <w:rtl w:val="true"/>
        </w:rPr>
        <w:footnoteReference w:id="724"/>
      </w:r>
      <w:r>
        <w:rPr>
          <w:rFonts w:ascii="Amiri" w:hAnsi="Amiri" w:eastAsia="Amiri" w:cs="Amiri"/>
          <w:color w:val="111111"/>
          <w:sz w:val="28"/>
          <w:sz w:val="28"/>
          <w:szCs w:val="28"/>
          <w:rtl w:val="true"/>
          <w:lang w:bidi="ar-SA"/>
        </w:rPr>
        <w:t>الى ان امتلأ الطست،ثم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فقطعت و شديده و تقدم اليّ بتخت ثياب و خمسين دينارا،و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هذا و اعذر و انصرف،فاخذت ذلك و قلت يأمرني السيد بخدمة؟قال نعم،بحسن صحبة من يصحبك من دير العاقول،فصرت الى بختيشوع فقلت له القصة،فقال اجمعت الحكماء على ان اكثر ما يكون في بدن الانسان سبعة امنان من الدم و هذا الذي حكيت لو خرج من عين ماء لكان عجبا، و اعجب ما فيه اللبن،ففكر ساعة ثم مكث ثلاثة أيام بلياليها يقرأ الكتب على ان يجد في هذه القصة ذكرا في العالم،فلم يجد،ثم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اليوم في النصرانية اعلم بالطب من راهب بدير العاقول </w:t>
      </w:r>
      <w:r>
        <w:rPr>
          <w:rStyle w:val="FootnoteAnchor"/>
          <w:rtl w:val="true"/>
        </w:rPr>
        <w:footnoteReference w:id="725"/>
      </w:r>
      <w:r>
        <w:rPr>
          <w:rFonts w:ascii="Amiri" w:hAnsi="Amiri" w:eastAsia="Amiri" w:cs="Amiri"/>
          <w:color w:val="111111"/>
          <w:sz w:val="28"/>
          <w:sz w:val="28"/>
          <w:szCs w:val="28"/>
          <w:rtl w:val="true"/>
          <w:lang w:bidi="ar-SA"/>
        </w:rPr>
        <w:t>فكتب اليه كتابا يذكر فيه ما جرى،فخرجت و ناديته فاشرف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انت؟قلت صاحب بختيشوع،قال معك كتابه؟قلت نعم،فأرخى اليّ زنبيلا فجعلت الكتاب فيه فرفعه و قرأ الكتاب،فنزل من ساعته،فقال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الرجل الذي فصدت؟قلت نعم،قال طوبى لأمك،و ركب بغلا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فيافي </w:t>
      </w:r>
      <w:r>
        <w:rPr>
          <w:rStyle w:val="FootnoteAnchor"/>
          <w:rtl w:val="true"/>
        </w:rPr>
        <w:footnoteReference w:id="726"/>
      </w:r>
      <w:r>
        <w:rPr>
          <w:rFonts w:ascii="Amiri" w:hAnsi="Amiri" w:eastAsia="Amiri" w:cs="Amiri"/>
          <w:color w:val="111111"/>
          <w:sz w:val="28"/>
          <w:sz w:val="28"/>
          <w:szCs w:val="28"/>
          <w:rtl w:val="true"/>
          <w:lang w:bidi="ar-SA"/>
        </w:rPr>
        <w:t>سر من رأى،و قد بقي من الليل ثلثه،قلت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تحب دار استاذنا او دار الرجل؟فقال دار الرجل فصرنا الى بابه قبل الأذان ففتح الباب،فخرج الينا خادم اسود،و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ايكما صاحب دير العاقول؟فقال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جعلت فداك،فقال انزل،و قال لي،الخادم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البغلين،و اخذ بيدهي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دخلا،فأقمت الى أن اصبحنا و ارتفع النهار،ثم خرج الراهب و قد رمى ثياب الرهابين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 الرهبانية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ثيابا بيضاء و قد اسلم،و قال خذ بي الآن الى دار استاذك،فسرنا الى باب بختيشوع،و لما رآه بادر يعدو اليه،ثم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ازالك عن دينك؟قال وجدت المسيح فأسلمت على 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المسيح؟فقال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او نظيره فان هذه الفصدة لم يفعلها في العالم الا المسيح و هذا نظيره في آياته و براهينه،ثم عاد 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 خدمته الى ان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انه وقع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صغير في بئر الماء و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و النسوان يصرخن،فلما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بأس،فرأوه و قد ارتفع الماء الى رأس البئر و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الماء يلعب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الاقرع قال كتبت الى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 عن الإمام هل يحتلم؟و قلت في نفسي بعد ما فصل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الاحتلام شيطنة و قد أعاذ اللّه اولياءه من ذلك،فورد الجواب حال الائمة في النوم،حالهم في اليقظة،لا يغير النوم منهم شيئا،و قد أعاذ اللّه اولياءه من لمة </w:t>
      </w:r>
      <w:r>
        <w:rPr>
          <w:rStyle w:val="FootnoteAnchor"/>
          <w:rtl w:val="true"/>
        </w:rPr>
        <w:footnoteReference w:id="727"/>
      </w:r>
      <w:r>
        <w:rPr>
          <w:rFonts w:ascii="Amiri" w:hAnsi="Amiri" w:eastAsia="Amiri" w:cs="Amiri"/>
          <w:color w:val="111111"/>
          <w:sz w:val="28"/>
          <w:sz w:val="28"/>
          <w:szCs w:val="28"/>
          <w:rtl w:val="true"/>
          <w:lang w:bidi="ar-SA"/>
        </w:rPr>
        <w:t>الشيطان،كما حدثتك نفسك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بن صبيح قال دخل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الحبس و كنت به عارفا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 و ستون سنة،و اشهرا و يوما،و كان معي كتاب دعاء و عليه تاريخ مولدي و إنني نظرت فيه،فكان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رزقت من 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لا،قال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ارزقه ولدا يكون له عضدا،فنعم العضد الولد،ثم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ولد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الذليل الذي ليست له عضد</w:t>
      </w:r>
    </w:p>
    <w:p>
      <w:pPr>
        <w:pStyle w:val="BookText"/>
        <w:rPr/>
      </w:pPr>
      <w:r>
        <w:rPr>
          <w:rFonts w:ascii="Amiri" w:hAnsi="Amiri" w:eastAsia="Amiri" w:cs="Amiri"/>
          <w:color w:val="111111"/>
          <w:sz w:val="28"/>
          <w:sz w:val="28"/>
          <w:szCs w:val="28"/>
          <w:rtl w:val="true"/>
          <w:lang w:bidi="ar-SA"/>
        </w:rPr>
        <w:t>قلت الك ولد؟قال اي و اللّه،سيكون لي ولد يملأ الأرض قسطا و عدلا فأما الآن فلا،ثم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حواليّ الاسود اللوابد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فان تميما قبل ان يلد الحصى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زمانا و هو في الناس واحد</w:t>
      </w:r>
    </w:p>
    <w:p>
      <w:pPr>
        <w:pStyle w:val="BookText"/>
        <w:rPr/>
      </w:pPr>
      <w:r>
        <w:rPr>
          <w:rFonts w:ascii="Amiri" w:hAnsi="Amiri" w:eastAsia="Amiri" w:cs="Amiri"/>
          <w:color w:val="111111"/>
          <w:sz w:val="28"/>
          <w:sz w:val="28"/>
          <w:szCs w:val="28"/>
          <w:rtl w:val="true"/>
          <w:lang w:bidi="ar-SA"/>
        </w:rPr>
        <w:t>المفيد عن ابن قولويه،عن الكليني،عن محمد بن يحيى،عن احمد بن اسحاق،عن ابي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جلالتك تمنعني من مسألتك،افتأذن لي أن أسألك؟فقال سل،فقلت يا سيدي هل لك ولد؟قال نعم؟فقلت ان حدث حادث فأين اسأل عنه؟قال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الكليني،عن علي بن محمد،عن محمد بن ابراهيم المعروف بابن الكردي،عن محمد بن علي بن ابراهيم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الأمر فقال لي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حتى نصير الى هذا الرجل يعني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قد وصف عنه سماحة </w:t>
      </w:r>
      <w:r>
        <w:rPr>
          <w:rStyle w:val="FootnoteAnchor"/>
          <w:rtl w:val="true"/>
        </w:rPr>
        <w:footnoteReference w:id="73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اعرفه و لا رأيته قط،قال فقصدناه،فقال لي ابي،و هو 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أحوجنا الى ان يأمر لنا بخمسمئة درهم مئتا درهم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مئة للنفقة،فقلت في نفسي ليته امر لي بثلاثمئة درهم مئة اشتري بها حمارا و مئة للنفقة و مئة للكسوة و اخرج الى الجبل،قال فلما وافينا الباب خرج الينا غلامه،فقال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بن ابراهيم و محمد ابنه،فلما دخلنا عليه و سلمنا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يا علي ما خلّفك عنا الى هذا الوقت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استحييت ان القاك على هذه الحال،فلما خرجنا من عنده جاءنا غلامه فناول ابي صرة فقال هذه خمسمئة درهم،مئتان للكسوة و مئتان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مئة للنفقة،و أعطاني صرة فقال هذه ثلاثمئة درهم اجعل مئة في ثمن حمار،و مئة للكسوة،و مئة للنفقة،و لا تخرج الى الجبل و صر الى سوراء </w:t>
      </w:r>
      <w:r>
        <w:rPr>
          <w:rStyle w:val="FootnoteAnchor"/>
          <w:rtl w:val="true"/>
        </w:rPr>
        <w:footnoteReference w:id="731"/>
      </w:r>
      <w:r>
        <w:rPr>
          <w:rFonts w:ascii="Amiri" w:hAnsi="Amiri" w:eastAsia="Amiri" w:cs="Amiri"/>
          <w:color w:val="111111"/>
          <w:sz w:val="28"/>
          <w:sz w:val="28"/>
          <w:szCs w:val="28"/>
          <w:rtl w:val="true"/>
          <w:lang w:bidi="ar-SA"/>
        </w:rPr>
        <w:t xml:space="preserve">فصار الى سوراء و تزوج بإمرأة فدخله اليوم الف دينار </w:t>
      </w:r>
      <w:r>
        <w:rPr>
          <w:rStyle w:val="FootnoteAnchor"/>
          <w:rtl w:val="true"/>
        </w:rPr>
        <w:footnoteReference w:id="732"/>
      </w:r>
      <w:r>
        <w:rPr>
          <w:rFonts w:ascii="Amiri" w:hAnsi="Amiri" w:eastAsia="Amiri" w:cs="Amiri"/>
          <w:color w:val="111111"/>
          <w:sz w:val="28"/>
          <w:sz w:val="28"/>
          <w:szCs w:val="28"/>
          <w:rtl w:val="true"/>
          <w:lang w:bidi="ar-SA"/>
        </w:rPr>
        <w:t>و مع هذا يقول بالوقف،فقال محمد بن ابراهيم،فقلت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اتريد امرا هو أبين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امر </w:t>
      </w:r>
      <w:r>
        <w:rPr>
          <w:rStyle w:val="FootnoteAnchor"/>
          <w:rtl w:val="true"/>
        </w:rPr>
        <w:footnoteReference w:id="733"/>
      </w:r>
      <w:r>
        <w:rPr>
          <w:rFonts w:ascii="Amiri" w:hAnsi="Amiri" w:eastAsia="Amiri" w:cs="Amiri"/>
          <w:color w:val="111111"/>
          <w:sz w:val="28"/>
          <w:sz w:val="28"/>
          <w:szCs w:val="28"/>
          <w:rtl w:val="true"/>
          <w:lang w:bidi="ar-SA"/>
        </w:rPr>
        <w:t>قد جرينا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حمزة نصير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 يكلم غلمانه بلغاتهم،ترك و روم و صقالبة،فتعجبت من ذلك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ولد بالمدينة و لم يظهر لأحد حتى مضى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رآه احد،فكيف احدث نفسي بذلك؟فأقبل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بيّن حجته من سائر خلقه لكل شيء و يعطيه اللغات و معرفة الانساب و الآجال و الحوادث،و لو لا ذلك لم يكن بين الحجة و المحجوج فرق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اسماعيل بن محمد بن علي بن اسماعيل بن علي بن عبد اللّه بن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الطريق فلما مر بي شكوت اليه الحاجة،و حلفت له انه ليس عندي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فوقه و لا عشاء،قال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باللّه كاذبا و قد دفنت مئتي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قولي هذا دفعا لك عن العطية،اعطه يا غلام ما معك، فاعطاني غلامه مئة دينار،ثم أقبل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تحرمها احوج ما تكون اليها يعني الدنانير،التي دفنت،و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كما قال،دفنت مئتي دينار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تكون،ظهرا و كهفا لنا،فاضطررت ضرورة شديدة الى شيء انفقه و انغلقت عليّ ابواب الرزق،فنبشت عنها فاذا ابن لي قد عرف موضعها فأخذها و هرب،فما قدرت منها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احمد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مغتم بشيء يصيبني في نفسي و قد أردت أن أسأل اباك فلم يقض لي ذلك،فقال و ما هو يا احمد؟فقلت يا سيدي روي لنا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نوم الانبياء على اقفيتهم و نوم المؤمنين على ايمانهم و نوم المنافقين على شمائلهم،و نوم الشياطين على وجوههم،فقال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هو،فقلت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اجهد ان أنام على يميني فما يمكنني و لا يأخذني النوم عليها،فسكت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أدن مني،فدنوت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يدك تحت ثيابك فادخلتها فأخرج يده من تحت ثيابه و ادخلها تحت ثيابي،فمسح بيده اليمني على جانبي الايسر و بيده اليسرى على جانبي الايمن ثلاث مرات،قال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اقدر ان انام على يساري منذ فعل ذلك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يأخذني نوم عليها اصلا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الشيخ المفيد و غيره،أنه دخل العباسيون على صالح بن وصيف عند ما حبس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له ضيق عليه و لا توسع، فقال لهم صالح ما أصنع به و قد وكلت به رجلين،شر من قدرت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بارمش و افنامش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صارا من العبادة و الصلاة و الصيام على أمر عظيم،ثم أمر باحضار الموكلين،فقال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يحكما ما شأنكما في أمر هذا الرجل؟فقالا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 في رجل يصوم النهار و يقوم الليل كله،لا</w:t>
      </w:r>
    </w:p>
    <w:p>
      <w:pPr>
        <w:pStyle w:val="BookText"/>
        <w:rPr/>
      </w:pPr>
      <w:r>
        <w:rPr>
          <w:rFonts w:ascii="Amiri" w:hAnsi="Amiri" w:eastAsia="Amiri" w:cs="Amiri"/>
          <w:color w:val="111111"/>
          <w:sz w:val="28"/>
          <w:sz w:val="28"/>
          <w:szCs w:val="28"/>
          <w:rtl w:val="true"/>
          <w:lang w:bidi="ar-SA"/>
        </w:rPr>
        <w:t xml:space="preserve">يتكلم و لا يتشاغل بغير العبادة،فاذا نظر الينا ارتعدت فرائصنا </w:t>
      </w:r>
      <w:r>
        <w:rPr>
          <w:rStyle w:val="FootnoteAnchor"/>
          <w:rtl w:val="true"/>
        </w:rPr>
        <w:footnoteReference w:id="734"/>
      </w:r>
      <w:r>
        <w:rPr>
          <w:rFonts w:ascii="Amiri" w:hAnsi="Amiri" w:eastAsia="Amiri" w:cs="Amiri"/>
          <w:color w:val="111111"/>
          <w:sz w:val="28"/>
          <w:sz w:val="28"/>
          <w:szCs w:val="28"/>
          <w:rtl w:val="true"/>
          <w:lang w:bidi="ar-SA"/>
        </w:rPr>
        <w:t xml:space="preserve">و داخلنا ما لا نملكه من انفسنا،فلما سمع ذلك العباسيون انصرفوا خاسئين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الروايات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أوقاته محبوسا و ممنوعا من المعاشرة و كان مشغولا بالعبادة للّه عز و جل،فروي انه لما حبسه المعتمد في يدي علي بن حزين و حبس جعفر اخاه معه،كان المعتمد يسأل عليا عن اخباره في كل وقت،فيخبره انه يصوم النهار و يصلي الليل،و في بعض الأدعية اشير اليه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النقي و السجاد الاصغر، و ببكائه ليلة المقام بالسهر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بن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أراد قتله الثلاثة ملوك الذين كانوا في زمانه حيث بلغهم ان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حبسوه عدة دفعات فدعا على من دعا عليه منهم،فهلك في سريع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الى نحرير،و كان يطبق عليه و يؤذيه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فانك لا تدري من في منزلك،و ذكرت له صلاحه و عبادته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اخاف عليك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لأرمينه بين السباع، ثم استأذن في ذلك،فاذن له،فرمى به اليها و لم يشكوا في اكلها له، فنظروا الى الموضع ليعرفوا الحال،فوجدوه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يصلي، و هي حوله فأمر بإخراجه الى داره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هذه الدلالة الباهرة اشير في التوسل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طرح للسباع فخلصته من مرابضها </w:t>
      </w:r>
      <w:r>
        <w:rPr>
          <w:rStyle w:val="FootnoteAnchor"/>
          <w:rtl w:val="true"/>
        </w:rPr>
        <w:footnoteReference w:id="736"/>
      </w:r>
      <w:r>
        <w:rPr>
          <w:rFonts w:ascii="IRNazanin" w:hAnsi="IRNazanin" w:eastAsia="IRNazanin"/>
          <w:color w:val="111111"/>
          <w:sz w:val="28"/>
          <w:sz w:val="28"/>
          <w:szCs w:val="28"/>
          <w:rtl w:val="true"/>
          <w:lang w:bidi="fa-IR"/>
        </w:rPr>
        <w:t>و امتحن بالدواب الصعاب فذللت لهض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الفقرة الثانية اشارة إلى ما شاع و ذاع من انه كان للخليفة المستعين باللّه بغل صعب شموس </w:t>
      </w:r>
      <w:r>
        <w:rPr>
          <w:rStyle w:val="FootnoteAnchor"/>
          <w:rtl w:val="true"/>
        </w:rPr>
        <w:footnoteReference w:id="737"/>
      </w:r>
      <w:r>
        <w:rPr>
          <w:rFonts w:ascii="Amiri" w:hAnsi="Amiri" w:eastAsia="Amiri" w:cs="Amiri"/>
          <w:color w:val="111111"/>
          <w:sz w:val="28"/>
          <w:sz w:val="28"/>
          <w:szCs w:val="28"/>
          <w:rtl w:val="true"/>
          <w:lang w:bidi="ar-SA"/>
        </w:rPr>
        <w:t>لا يقدر أحد على إلجامه و لا إسراجه و لا على ركوبه،فجاء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الى رؤية الخليفة فقال له التمس منك يا ابا محمد إلجام هذا البغل و إسراجه،و كان غرضه اما يذلل البغل و يركبه او يقتله البغل،فقام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يده على كفل البغل فعرق،حتى سال العرق منه،و صار في غاية التذلل له،فاسرجه و الجمه ثم ركبه و اركضه </w:t>
      </w:r>
      <w:r>
        <w:rPr>
          <w:rStyle w:val="FootnoteAnchor"/>
          <w:rtl w:val="true"/>
        </w:rPr>
        <w:footnoteReference w:id="738"/>
      </w:r>
      <w:r>
        <w:rPr>
          <w:rFonts w:ascii="Amiri" w:hAnsi="Amiri" w:eastAsia="Amiri" w:cs="Amiri"/>
          <w:color w:val="111111"/>
          <w:sz w:val="28"/>
          <w:sz w:val="28"/>
          <w:szCs w:val="28"/>
          <w:rtl w:val="true"/>
          <w:lang w:bidi="ar-SA"/>
        </w:rPr>
        <w:t>في الدار فتعجب الخليفة من ذلك و وهبه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المناقب،ابو القاسم الكوفي في كتاب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اسحاق الكندي كان فيلسوف العراق في زمانه اخذ في تأليف تناقض القرآن و شغل نفسه بذلك، و تفرد به في منزله،و ان بعض تلامذته دخل يوما على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رجل رشيد يردع استاذكم الكندي عما اخذ فيه من تشاغله بالقرآن؟فقال التلميذ نحن من تلامذته،كيف يجوز منا الاعتراض عليه في هذا،او في غيره؟ فقال له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اتؤدي اليه ما القيه اليك؟قال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اليه و تلطف في مؤانسته و معونته على ما هو بسبيله،فاذا وقعت الأنسة في ذلك فقل قد حضرتني مسألة اسألك عنها فإنه يستدعي ذلك منك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أتاك هذا المتكلم بهذا القرآن هل يجوز ان يكون مراده بما تكلم منه غير المعاني التي قد ظننتها أنك ذهبت اليها،فسيقول انه من الجائز لأنه رجل يفهم اذا سمع،فاذا أوجب ذلك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يدريك لعله قد أراد غير الذي ذهبت انت فيه فتكون واضعا لغير معانيه،فصار الرجل الى الكندي و تلطف الى ان القى عليه هذه المسألة،فقال له اعد علي فأعاد عليه،فتفكر في نفسه،و رأى ذلك محتملا في اللغة،و سائغا في النظر، فقال اقسمت عليك الا اخبرتني من اين لك؟فقال انه شيء عرض بقلبيو</w:t>
      </w:r>
      <w:r>
        <w:rPr>
          <w:rFonts w:eastAsia="Amiri" w:cs="Amiri" w:ascii="Amiri" w:hAnsi="Amiri"/>
          <w:color w:val="111111"/>
          <w:sz w:val="28"/>
          <w:szCs w:val="28"/>
          <w:rtl w:val="true"/>
          <w:lang w:bidi="ar-SA"/>
        </w:rPr>
        <w:t>.</w:t>
      </w:r>
      <w:bookmarkStart w:id="256" w:name="pg7317_74067"/>
    </w:p>
    <w:p>
      <w:pPr>
        <w:pStyle w:val="BookText"/>
        <w:rPr/>
      </w:pPr>
      <w:bookmarkEnd w:id="256"/>
      <w:r>
        <w:rPr>
          <w:rFonts w:ascii="Amiri" w:hAnsi="Amiri" w:eastAsia="Amiri" w:cs="Amiri"/>
          <w:color w:val="111111"/>
          <w:sz w:val="28"/>
          <w:sz w:val="28"/>
          <w:szCs w:val="28"/>
          <w:rtl w:val="true"/>
          <w:lang w:bidi="ar-SA"/>
        </w:rPr>
        <w:t>فاوردته عليك،فقال كلا،ما مثلك من اهتدى الى هذا و لا من بلغ هذه المنزلة،فعرفني من أين لك هذا؟فقال أمرني به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جئت به و ما كان ليخرج مثل هذا الا من ذلك البيت،ثم انه دعا بالنار و احرق جميع ما ألفه،و الروايات في هذه كثيرة، و فيما اثبتناه منها كفاية فيما نحوناه </w:t>
      </w:r>
      <w:r>
        <w:rPr>
          <w:rStyle w:val="FootnoteAnchor"/>
          <w:rtl w:val="true"/>
        </w:rPr>
        <w:footnoteReference w:id="739"/>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Heading3"/>
        <w:numPr>
          <w:ilvl w:val="2"/>
          <w:numId w:val="1"/>
        </w:numPr>
        <w:rPr/>
      </w:pPr>
      <w:bookmarkStart w:id="257" w:name="__RefHeading___Toc906613_1051229030"/>
      <w:bookmarkStart w:id="258" w:name="_Toc92"/>
      <w:bookmarkEnd w:id="257"/>
      <w:r>
        <w:rPr>
          <w:rtl w:val="true"/>
        </w:rPr>
        <w:t>فصل في ذكر بعض كلامه</w:t>
      </w:r>
      <w:r>
        <w:rPr>
          <w:rtl w:val="true"/>
        </w:rPr>
        <w:t>(</w:t>
      </w:r>
      <w:r>
        <w:rPr>
          <w:rtl w:val="true"/>
        </w:rPr>
        <w:t>عليه السلام</w:t>
      </w:r>
      <w:r>
        <w:rPr>
          <w:rtl w:val="true"/>
        </w:rPr>
        <w:t>)</w:t>
      </w:r>
      <w:bookmarkEnd w:id="2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 </w:t>
      </w:r>
      <w:r>
        <w:rPr>
          <w:rStyle w:val="FootnoteAnchor"/>
          <w:rtl w:val="true"/>
        </w:rPr>
        <w:footnoteReference w:id="740"/>
      </w:r>
      <w:r>
        <w:rPr>
          <w:rFonts w:ascii="Amiri" w:hAnsi="Amiri" w:eastAsia="Amiri" w:cs="Amiri"/>
          <w:color w:val="111111"/>
          <w:sz w:val="28"/>
          <w:sz w:val="28"/>
          <w:szCs w:val="28"/>
          <w:rtl w:val="true"/>
          <w:lang w:bidi="ar-SA"/>
        </w:rPr>
        <w:t>فيذهب بهاؤك،و لا تمازح فيجتريء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التواضع السلام على كل من تمر به و الجلوس دون شرف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الشبهة،اعبد الناس من اقام على الفرائض،ازهد الناس من ترك الحرام اشد الناس اجتهادا من ترك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بركة على المؤمن و حجة على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نشطت القلوب فأودعوها و اذا نفرت فودعوها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الاحمق في فمه و فم الحكيم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الأدب اظهار الفرح عند المحزون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الجاهل ورد المعتاد عن عادته كالمعجز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اخاه سرا فقد زانه،و من وعظه علانية فقد شانه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اقبح بالمؤمن تكون له رغبة تذله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اهل الدنيا خربت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للجود مقدارا فاذا زاد عليه فهو سرف،و للحزم مقدارا</w:t>
      </w:r>
    </w:p>
    <w:p>
      <w:pPr>
        <w:pStyle w:val="BookText"/>
        <w:rPr/>
      </w:pPr>
      <w:r>
        <w:rPr>
          <w:rFonts w:ascii="Amiri" w:hAnsi="Amiri" w:eastAsia="Amiri" w:cs="Amiri"/>
          <w:color w:val="111111"/>
          <w:sz w:val="28"/>
          <w:sz w:val="28"/>
          <w:szCs w:val="28"/>
          <w:rtl w:val="true"/>
          <w:lang w:bidi="ar-SA"/>
        </w:rPr>
        <w:t>فاذا زاد عليه فهو جبن،و للاقتصاد مقدارا فاذا زاد عليه فهو بخل، و للشجاعة مقدارا فاذا زاد عليه فهو تهور،كفاك ادبا لنفسك تجنبك ما تكره من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ظاهر،و حسن العقل جمال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أنس باللّه استوحش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المنام رأى الاحلام،يعني ان طالب الدنيا كالنائم و ما يظفر به كالحلم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في بيت و الكذب مفاتيحها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الورع سجيته و الكرم طبيعته و الحلم خلته كثر صديقه و الثناء عليه و انتصر من اعدائه بحسن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الوصول الى اللّه عز و جل سفر لا يدرك الا بامتطاء </w:t>
      </w:r>
      <w:r>
        <w:rPr>
          <w:rStyle w:val="FootnoteAnchor"/>
          <w:rtl w:val="true"/>
        </w:rPr>
        <w:footnoteReference w:id="742"/>
      </w:r>
      <w:r>
        <w:rPr>
          <w:rFonts w:ascii="Amiri" w:hAnsi="Amiri" w:eastAsia="Amiri" w:cs="Amiri"/>
          <w:color w:val="111111"/>
          <w:sz w:val="28"/>
          <w:sz w:val="28"/>
          <w:szCs w:val="28"/>
          <w:rtl w:val="true"/>
          <w:lang w:bidi="ar-SA"/>
        </w:rPr>
        <w:t>الليل،من لم يحسن ان يمنع لم يحسن ان يعطي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الشيخ الجليل،عليّ بن الحسين بن بابويه القمي المدفون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الرحيم،الحمد للّه رب العالمين و العاقبة للمتقين و الجنة للموحدين،و النار للملحدين،و لا عدوان الا على الظالمين،و لا إله الا اللّه احسن الخالقين،و الصلاة على خير خلقه محمد و عترته الطاهرين،اما بعد،اوصيك يا شيخي و معتمدي و فقيهي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الحسن علي بن الحسين القمي،وفقك اللّه لمرضاته،و جعل من صلبك اولادا صالحين برحمته،بتقوى اللّه،و إقام الصلاة،و ايتاء الزكاة،فإنه لا تقبل الصلاة من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مانعي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الزكاة،و اوصيك بمغفرة الذنب،و كظم الغيظ،و صلة الرحم،و مواساة الاخوان،و السعي في حوائجهم في العسر و اليسر،و الحلم عند الجهل،و التفقه في الدين، و التثبت في الامور،و التعاهد للقرآن،و حسن الخلق،و الامر بالمعروف و النهي عن المنكر،قال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Style w:val="FootnoteAnchor"/>
          <w:rtl w:val="true"/>
        </w:rPr>
        <w:footnoteReference w:id="743"/>
      </w:r>
      <w:r>
        <w:rPr>
          <w:rFonts w:ascii="Amiri" w:hAnsi="Amiri" w:eastAsia="Amiri" w:cs="Amiri"/>
          <w:color w:val="111111"/>
          <w:sz w:val="28"/>
          <w:sz w:val="28"/>
          <w:szCs w:val="28"/>
          <w:rtl w:val="true"/>
          <w:lang w:bidi="ar-SA"/>
        </w:rPr>
        <w:t>،و اجتناب الفواحش كلها، و عليك بصلاة الليل،فان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بصلاة الليل،عليك بصلاة الليل،ى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استخف بصلاة الليل فليس منا،فاعمل بوصيّتي و امر جميع شيعتي بما امرتك به حتى يعملوا عليه،و عليك بالصبر و انتظار الفرج،فإن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 امتي انتظار الفرج،و لا تزال شيعتنا في حزن حتى يظهر ولدي الذي بشّر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يملأ الأرض قسطا و عدلا كما ملئت ظلما و جورا،فاصبر يا شيخي و معتمدي ابا الحسن،و أمر جميع شيعتي بالصبر، إِنَّ الْأَرْضَ لِلّهِ يُورِثُها مَنْ يَشاءُ مِنْ عِبادِهِ ،وَ الْعاقِبَةُ لِلْمُتَّقِينَ </w:t>
      </w:r>
      <w:r>
        <w:rPr>
          <w:rStyle w:val="FootnoteAnchor"/>
          <w:rtl w:val="true"/>
        </w:rPr>
        <w:footnoteReference w:id="744"/>
      </w:r>
      <w:r>
        <w:rPr>
          <w:rFonts w:ascii="Amiri" w:hAnsi="Amiri" w:eastAsia="Amiri" w:cs="Amiri"/>
          <w:color w:val="111111"/>
          <w:sz w:val="28"/>
          <w:sz w:val="28"/>
          <w:szCs w:val="28"/>
          <w:rtl w:val="true"/>
          <w:lang w:bidi="ar-SA"/>
        </w:rPr>
        <w:t>،و السلام عليك و على جميع شيعتنا و رحمة اللّه و بركاته،و حسبنا اللّه و نعم الوكيل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التوصية بالصبر لما في الصبر من الفوائد و العوائد </w:t>
      </w:r>
      <w:r>
        <w:rPr>
          <w:rStyle w:val="FootnoteAnchor"/>
          <w:rtl w:val="true"/>
        </w:rPr>
        <w:footnoteReference w:id="745"/>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بالمكاره و الصبر، 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أدخل المؤمن قبره كانت الصلاة عن يمينه، و الزكاة عن يساره،و البرّمطل </w:t>
      </w:r>
      <w:r>
        <w:rPr>
          <w:rStyle w:val="FootnoteAnchor"/>
          <w:rtl w:val="true"/>
        </w:rPr>
        <w:footnoteReference w:id="746"/>
      </w:r>
      <w:r>
        <w:rPr>
          <w:rFonts w:ascii="Amiri" w:hAnsi="Amiri" w:eastAsia="Amiri" w:cs="Amiri"/>
          <w:color w:val="111111"/>
          <w:sz w:val="28"/>
          <w:sz w:val="28"/>
          <w:szCs w:val="28"/>
          <w:rtl w:val="true"/>
          <w:lang w:bidi="ar-SA"/>
        </w:rPr>
        <w:t>عليه و يتنحى الصبر ناحية،فاذا دخل عليه الملكان اللذان يليان مساءلته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للصلاة و الزكاة و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صاحبكم،فان عجزتم عنه فأنا دونه،و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وجدت و في الايام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و قلّ من جد في امر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الا فاز بالظفر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بعض التواريخ،انه سخط كسرى على بوذر جمهر،فحبسه في بيت مظلم و امر أن يصفد </w:t>
      </w:r>
      <w:r>
        <w:rPr>
          <w:rStyle w:val="FootnoteAnchor"/>
          <w:rtl w:val="true"/>
        </w:rPr>
        <w:footnoteReference w:id="747"/>
      </w:r>
      <w:r>
        <w:rPr>
          <w:rFonts w:ascii="Amiri" w:hAnsi="Amiri" w:eastAsia="Amiri" w:cs="Amiri"/>
          <w:color w:val="111111"/>
          <w:sz w:val="28"/>
          <w:sz w:val="28"/>
          <w:szCs w:val="28"/>
          <w:rtl w:val="true"/>
          <w:lang w:bidi="ar-SA"/>
        </w:rPr>
        <w:t>بالحديد،فبقي اياما على تلك الحال، فأرسل اليه من يسأله عن حاله،فاذا هو منشرح الصدر،مطمئن النفس،ه</w:t>
      </w:r>
      <w:r>
        <w:rPr>
          <w:rFonts w:eastAsia="Amiri" w:cs="Amiri" w:ascii="Amiri" w:hAnsi="Amiri"/>
          <w:color w:val="111111"/>
          <w:sz w:val="28"/>
          <w:szCs w:val="28"/>
          <w:rtl w:val="true"/>
          <w:lang w:bidi="ar-SA"/>
        </w:rPr>
        <w:t>.</w:t>
      </w:r>
      <w:bookmarkStart w:id="259" w:name="pg7317_74077"/>
    </w:p>
    <w:p>
      <w:pPr>
        <w:pStyle w:val="BookText"/>
        <w:rPr/>
      </w:pPr>
      <w:bookmarkEnd w:id="259"/>
      <w:r>
        <w:rPr>
          <w:rFonts w:ascii="Amiri" w:hAnsi="Amiri" w:eastAsia="Amiri" w:cs="Amiri"/>
          <w:color w:val="111111"/>
          <w:sz w:val="28"/>
          <w:sz w:val="28"/>
          <w:szCs w:val="28"/>
          <w:rtl w:val="true"/>
          <w:lang w:bidi="ar-SA"/>
        </w:rPr>
        <w:t xml:space="preserve">فقالوا له أنت في هذه الحالة من الضيق و نراك ناعم </w:t>
      </w:r>
      <w:r>
        <w:rPr>
          <w:rStyle w:val="FootnoteAnchor"/>
          <w:rtl w:val="true"/>
        </w:rPr>
        <w:footnoteReference w:id="748"/>
      </w:r>
      <w:r>
        <w:rPr>
          <w:rFonts w:ascii="Amiri" w:hAnsi="Amiri" w:eastAsia="Amiri" w:cs="Amiri"/>
          <w:color w:val="111111"/>
          <w:sz w:val="28"/>
          <w:sz w:val="28"/>
          <w:szCs w:val="28"/>
          <w:rtl w:val="true"/>
          <w:lang w:bidi="ar-SA"/>
        </w:rPr>
        <w:t>البال؟فقال اصطنعت ستة اخلاط،و عجنتها و استعملتها فهي التي ابقتني على ما ترون،فقالوا صف لنا هذه الأخلاط لعلنا ننتفع بها عند البلوى،فقال نعم،اما الخلط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فالثقة باللّه عز و جل،و اما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مقدّر كائن،و اما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خير ما استعمله الممتحن،و اما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اصبر فماذا اصنع؟ و لا اعين على نفسي بالجزع،و اما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تكون اشد مما انا فيه، و اما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ساعة الى ساعة فرج،فبلغ ما قاله كسرى فاطلقه و اعزه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06615_1051229030"/>
      <w:bookmarkStart w:id="261" w:name="_Toc93"/>
      <w:bookmarkEnd w:id="260"/>
      <w:r>
        <w:rPr>
          <w:rtl w:val="true"/>
        </w:rPr>
        <w:t xml:space="preserve">فصل في وفاة و إقرار المخالف و المؤالف بفضل ابي محمد الحسن العسكري </w:t>
      </w:r>
      <w:r>
        <w:rPr>
          <w:rtl w:val="true"/>
        </w:rPr>
        <w:t>(</w:t>
      </w:r>
      <w:r>
        <w:rPr>
          <w:rtl w:val="true"/>
        </w:rPr>
        <w:t>عليه السلام</w:t>
      </w:r>
      <w:r>
        <w:rPr>
          <w:rtl w:val="true"/>
        </w:rPr>
        <w:t>)</w:t>
      </w:r>
      <w:bookmarkEnd w:id="261"/>
    </w:p>
    <w:p>
      <w:pPr>
        <w:pStyle w:val="BookText"/>
        <w:rPr/>
      </w:pPr>
      <w:r>
        <w:rPr>
          <w:rFonts w:ascii="Amiri" w:hAnsi="Amiri" w:eastAsia="Amiri" w:cs="Amiri"/>
          <w:color w:val="111111"/>
          <w:sz w:val="28"/>
          <w:sz w:val="28"/>
          <w:szCs w:val="28"/>
          <w:rtl w:val="true"/>
          <w:lang w:bidi="ar-SA"/>
        </w:rPr>
        <w:t>قبض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يوم الجمعة ثامن شهر ربيع الأول </w:t>
      </w:r>
      <w:r>
        <w:rPr>
          <w:rStyle w:val="FootnoteAnchor"/>
          <w:rtl w:val="true"/>
        </w:rPr>
        <w:footnoteReference w:id="749"/>
      </w:r>
      <w:r>
        <w:rPr>
          <w:rFonts w:ascii="Amiri" w:hAnsi="Amiri" w:eastAsia="Amiri" w:cs="Amiri"/>
          <w:color w:val="111111"/>
          <w:sz w:val="28"/>
          <w:sz w:val="28"/>
          <w:szCs w:val="28"/>
          <w:rtl w:val="true"/>
          <w:lang w:bidi="ar-SA"/>
        </w:rPr>
        <w:t>سنة ستين و مئتين في خلافة المعتمد،و هو ابن ثمان و عشرين سنة، و دفن في داره في البيت الذي دفن فيه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الطبرسي ذهب كثير من اصحابنا الى انه مضى مسموما و كذلك ابوه وجده و 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من الدنيا بالشهادة،و اسناده في ذلك،بما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مقتول او شهيد،و اللّه اعلم بحقيقة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ابي محمد الحسن بن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عند وفاته لجنادة بن ابي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مسموم او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المعتمد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عن ابيه و ابن الوليد معا،عن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حضر موت الحسن بن علي،بن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دفنه ممن لا يوقف على احصاء عددهم و لا يجوز على مثلهم التعاطي بالكذب،و بعد،فقد حضرنا في شعبان سنة ثمان و سبعين و مئتين و ذلك بعد مضي ابي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بثمانية عشر سنة او اكثر مجلس احمد بن عبيد اللّه بن خاقان،و هو عامل السلطان يومئذ على الخراج و الضياع بكورة قم،و كان من أنصب خلق اللّه و اشدهم عداوة لهم،فجرى ذكر المقيمين من آل ابي طالب بسر من رأى و مذاهبهم و صلاحهم و اقدارهم عند السلطان،قال احمد بن عبيد اللّه ما رأيت و لا عرفت بسر من رأى رجلا من العلوية مثل الحسن بن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سمعت به في هديه و سكونه و عفافه و نبله و كرمه عند اهل بيته،و السلطان و جميع بني هاشم،و تقديمهم اياه على ذوي السن منهم و الخطر،و كذلك القواد و الوزراء و الكتاب و عوام الناس،و إني كنت قائما ذات يوم على رأس ابي و هو يوم مجلسه للناس،اذ دخل عليه حجابه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الرضا على الباب،فقال بصوت عال ائذنوا له، فدخل رجل اسمر،اعين،حسن القامة،جميل الوجه،جيد البدن، حدث السن،له جلالة و هيبة،فلما نظر اليه ابي قام فمشى اليه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اعلمه فعل هذا بأحد من بني هاشم،و لا بالقواد و لا بأولياء العهد،فلما دنا منه عانقه و قبل وجهه و منكبيه،و اخذ بيده و اجلسه على مصلاه الذي كان عليه،و جلس الى جنبه مقبلا عليه بوجهه،و جعل يكلمه و يكنيه و يفديه بنفسه و أبويه،و انا متعجب مما ارى منه،اذ دخل عليه الحجاب،فقالوا الموفّق قد جاء،و كان الموفّق </w:t>
      </w:r>
      <w:r>
        <w:rPr>
          <w:rStyle w:val="FootnoteAnchor"/>
          <w:rtl w:val="true"/>
        </w:rPr>
        <w:footnoteReference w:id="750"/>
      </w:r>
      <w:r>
        <w:rPr>
          <w:rFonts w:ascii="Amiri" w:hAnsi="Amiri" w:eastAsia="Amiri" w:cs="Amiri"/>
          <w:color w:val="111111"/>
          <w:sz w:val="28"/>
          <w:sz w:val="28"/>
          <w:szCs w:val="28"/>
          <w:rtl w:val="true"/>
          <w:lang w:bidi="ar-SA"/>
        </w:rPr>
        <w:t>اذا جاء و دخل على ابي،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حجابه و خاصة قواده،فقاموا بين مجلس ابي،و بين باب الدار سماطين الى ان يدخل و يخرج،فلم يزل ابي مقبلا عليه يحدثه حتى نظر الى غلمان الخاصة،فقال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شئت فقم،جعلني اللّه فداك،أبا محمد، ثم قال لغلمانه خذوا به خلف السماطين لئلا يراه الامير،يعني الموفّق،و قام ابي فعانقه و قبل وجهه و مضى،فقلت لحجاب ابي و غلمانه ويلكم،من هذا الذي فعل به ابي،هذا الذي فعل؟فقالوا هذا رجل من العلوية يقال له الحسن بن علي،يعرف بابن الرضا،فازددت تعجبا،فلم أزل يومي ذلك قلقا متفكرا في أمره و أمر ابي و ما رأيت منه حتى كان الليل،و كانت عادته ان يصلّي العتمة </w:t>
      </w:r>
      <w:r>
        <w:rPr>
          <w:rStyle w:val="FootnoteAnchor"/>
          <w:rtl w:val="true"/>
        </w:rPr>
        <w:footnoteReference w:id="751"/>
      </w:r>
      <w:r>
        <w:rPr>
          <w:rFonts w:ascii="Amiri" w:hAnsi="Amiri" w:eastAsia="Amiri" w:cs="Amiri"/>
          <w:color w:val="111111"/>
          <w:sz w:val="28"/>
          <w:sz w:val="28"/>
          <w:szCs w:val="28"/>
          <w:rtl w:val="true"/>
          <w:lang w:bidi="ar-SA"/>
        </w:rPr>
        <w:t>ثم يجلس فينظر فيما يحتاج من المؤامرات و ما يرفعه الى السلطان،فلما نظر و جلس جئت فجلست بين يديه،فقال يا احمد الك حاجة؟قلت نعم يا ابه،ان اذنت سألتك عنها،فقال قد اذنت لك يا بني،فقل ما احببت،فقلت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من الرجل الذي رأيتك الغداة فعلت به ما فعلت،من الاجلال و الاكرام و التبجيل،و فديته بنفسك،و ابويك؟ فقال يا بني ذلك ابن الرضا،ذاك امام الرافضة،فسكت 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زالت الخلافة عن خلفاء بني العباس ما استحقها احد من بني هاشم غير هذا،فان هذا يستحقها في فضله و عفافه و هديه و صيانة نفسه و زهده و عبادته و جميل اخلاقه و صلاحه،و لو رأيت أباه،لرأيت رجلا جليلا نبيلا خيّرا فاضلا،فازددت قلقا و تفكّرا و غيظا على ابي مما سمعت منه فيه،و لم يكن لي همة بعد ذلك الا السؤال عن خبره،و البحث عن امره،فما سألت عنه احدا من بني هاشم و القواد و الكتاب و القضاة و الفقهاء و سائر الناس الا وجدته عندهم في غاية الاجلال و الاعظام و المحل الرفيع،و القول الجميل، و التقديم له،على اهل بيته و مشايخه و غيرهم،و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امام الرافضة،فعظم قدره عندي،اذ لم أر له وليا و لا عدوا الا و هو يحسن القولة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فيه،و الثناء عليه فقال له بعض اهل المجلس من الاشعريين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بكر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حال اخيه جعفر؟فقال و من جعفر فيسأل عن خبره او يقرن به؟ان جعفر معلن بالفسق،ماجن </w:t>
      </w:r>
      <w:r>
        <w:rPr>
          <w:rStyle w:val="FootnoteAnchor"/>
          <w:rtl w:val="true"/>
        </w:rPr>
        <w:footnoteReference w:id="752"/>
      </w:r>
      <w:r>
        <w:rPr>
          <w:rFonts w:ascii="Amiri" w:hAnsi="Amiri" w:eastAsia="Amiri" w:cs="Amiri"/>
          <w:color w:val="111111"/>
          <w:sz w:val="28"/>
          <w:sz w:val="28"/>
          <w:szCs w:val="28"/>
          <w:rtl w:val="true"/>
          <w:lang w:bidi="ar-SA"/>
        </w:rPr>
        <w:t xml:space="preserve">شريب </w:t>
      </w:r>
      <w:r>
        <w:rPr>
          <w:rStyle w:val="FootnoteAnchor"/>
          <w:rtl w:val="true"/>
        </w:rPr>
        <w:footnoteReference w:id="753"/>
      </w:r>
      <w:r>
        <w:rPr>
          <w:rFonts w:ascii="Amiri" w:hAnsi="Amiri" w:eastAsia="Amiri" w:cs="Amiri"/>
          <w:color w:val="111111"/>
          <w:sz w:val="28"/>
          <w:sz w:val="28"/>
          <w:szCs w:val="28"/>
          <w:rtl w:val="true"/>
          <w:lang w:bidi="ar-SA"/>
        </w:rPr>
        <w:t>للخمور،اقلّ من رأيت من الرجال،و اهتكهم لستره،فدم خمار جبار،قليل في نفسه،خفيف و اللّه، لقد ورد على السلطان و اصحابه في وقت وفاة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تعجبت منه،و ما ظننت انه يكون،و ذلك انه لما اعتلّ بعث الى ابي ان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اعتل،فركب من ساعته مبادرا الى دار الخلافة ثم رجع مستعجلا و معه خمسة نفر من خدم امير المؤمنين كلهم من ثقاته و خاصته،فمنهم نحرير،و أمرهم بلزوم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خبره و حاله،و بعث الى نفر من المتطببين، فأمرهم بالاختلاف اليه،و تعاهده في صباح و مساء فلما كان بعد ذلك، بيومين جاءه من اخبره،انه قد ضعف،فركب حتى بكر اليه،ثم امر المتطببين بلزومه و بعث الى قاضي القضاة فاحضره مجلسه،و امره ان يختار من اصحابه عشرة ممن يوثق به في دينه و أمانته و ورعه،فاحضرهم فبعث بهم الى دار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بلزومه ليلا و نهارا،فلم يزالوا هناك حتى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لأيام مضت من شهر ربيع الأول من سنة ستين و مئتين، فصارت سر من رأى ضجة واحدة،مات ابن الرضا،و بعث السلطان الى داره من يفتشها و يفتش حجرها،و ختم على جميع ما فيها،و طلبوا اثر ولده و جاءوا بنساء يعرفن بالحبل،فدخلن على جواريه،فنظر </w:t>
      </w:r>
      <w:r>
        <w:rPr>
          <w:rStyle w:val="FootnoteAnchor"/>
          <w:rtl w:val="true"/>
        </w:rPr>
        <w:footnoteReference w:id="754"/>
      </w:r>
      <w:r>
        <w:rPr>
          <w:rFonts w:ascii="Amiri" w:hAnsi="Amiri" w:eastAsia="Amiri" w:cs="Amiri"/>
          <w:color w:val="111111"/>
          <w:sz w:val="28"/>
          <w:sz w:val="28"/>
          <w:szCs w:val="28"/>
          <w:rtl w:val="true"/>
          <w:lang w:bidi="ar-SA"/>
        </w:rPr>
        <w:t>اليهن،فذكر بعضهن ان هناك جارية بها حبل،فأمر بها فجعلت في حجرة،و وكّل بها نحرير الخادم و اصحابه،و نسوة معهم،ثم اخذوا بعد ذلك في تهيئته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عطلت الاسواق،و ركب ابي و بنو هاشم و القواد و الكتاب و سائر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الى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سر من رأى يومئذ شبيهة بالقيامة،فلما فرغوا من تهيئته بعث السلطان الى أبي عيسى المتوكل فأمره بالصلاة عليه،فلما وضعت الجنازة للصلاة دنا ابو عيسى منها فكشف عن وجهه فعرضه على بني هاشم من العلوية و العباسية و القواد و الكتاب و القضاة و الفقهاء و المعدلين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حتف انفه،على فراشه،حضر من خدم أمير المؤمنين و تقاته فلان و فلان و من المتطببين،فلان و فلان و من القضاة فلان و فلان،ثم غطى وجهه،و قام،فصلى عليه و كبر عليه خمسا و أمر بحمله،و حمل من وسط داره و دفن في البيت الذي دفن فيه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دفن و تفرق الناس اضطرب السلطان و اصحابه في طلب ولده،و كثر التفتيش في المنازل و الدور،و توقفوا على قسمة ميراثه،و لم يزل الذين وكلوا بحفظ الجارية التي توهموا عليها الحبل ملازمين لها سنتين و أكثر حتى تبين لهم بطلان الحبل،فقسم ميراثه بين امه و اخيه جعفر،و ادعت امه وصيته،و ثبت ذلك عند القاضي،و السلطان على ذلك،يطلب اثر ولده،فجاء جعفر بعد قسمته الميراث الى ابي،و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لي مرتبة ابي و اخي و أوصل اليك في كل سنة عشرين الف دينار،فزبره </w:t>
      </w:r>
      <w:r>
        <w:rPr>
          <w:rStyle w:val="FootnoteAnchor"/>
          <w:rtl w:val="true"/>
        </w:rPr>
        <w:footnoteReference w:id="755"/>
      </w:r>
      <w:r>
        <w:rPr>
          <w:rFonts w:ascii="Amiri" w:hAnsi="Amiri" w:eastAsia="Amiri" w:cs="Amiri"/>
          <w:color w:val="111111"/>
          <w:sz w:val="28"/>
          <w:sz w:val="28"/>
          <w:szCs w:val="28"/>
          <w:rtl w:val="true"/>
          <w:lang w:bidi="ar-SA"/>
        </w:rPr>
        <w:t xml:space="preserve">أبي و اسمعه </w:t>
      </w:r>
      <w:r>
        <w:rPr>
          <w:rStyle w:val="FootnoteAnchor"/>
          <w:rtl w:val="true"/>
        </w:rPr>
        <w:footnoteReference w:id="756"/>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احمق ان السلطان اعزه اللّه جرد سيفه و سوطه في الذين زعموا ان اباك و اخاك ائمة ليردهم عن ذلك،فلم يقدر عليه و لم يتهيأ له صرفهم عن هذا القول فيهما، و جهد ان يزيل اباك و اخاك عن تلك المرتبة،فلم يتهيأ له ذلك،فان كنت عند شيعة أبيك و أخيك إماما فلا حاجة بك الى سلطان،يرتبك مراتبهم، و لا غير سلطان،و إن لم تكن عندهم بهذه المنزلة لم تنلها بها،و استقله عند ذلك و استضعفه،و أمر ان يحجب عنه فلم يأذن له بالدخول عليه حتى مات أبي،و خرجنا و الأمر على تلك الحال،و السلطان يطلب اثر ولد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ابي سهل اسماعيل بن علي النوبختي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المرضة التي مات فيها و انا عنده،اذ قال لخادمه عقيد،و كان الخادم اسود نوبيا قد خدم من قبله علي بن محمد و هو ربّى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عقيد اغل لي ماء بمصطكى،فاغلى له،ثم جائت به صيقل الجارية ام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القدح في يديه وهمّ بشربه جعلت يده ترتعد حتى ضرب القدح ثنايا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من يده،و قال لعقيد ادخل البيت فإنك ترى صبيا ساجدا فأتني به،قال ابو سهل قال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اتحرى فاذا انا بصبي ساجد رافع سبابته نحو السماء، فسلمت عليه،فأوجز في صلاته،فقلت ان سيّدي يأمرك بالخروج اليه اذ جاءت امه صيقل،فاخذت بيده و اخرجته الى ابيه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ابو سهل فلما مشى الصبي بين يديه سلم،و اذا هو دري اللون،و في شعر رأسه قطط مفلج الاسنان فلما رآه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بكى،و قال يا سيد أهل بيته،اسقني الماء فإني ذاهب الى ربّي،و أخذ الصبي القدح المغلي بالمصطكي بيده،ثم حرك شفتيه ثم سقاه فلما شربه،قال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هيئوني للصلاة،فطرح في حجره منديل فوضاه الصبي واحدة واحدة،و مسح على رأسه و قدميه،فقال له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بنيّ،فانت صاحب الزمان،و انت المهدي،و انت حجة اللّه على ارضه،و انت ولدي و وصيي، و انا ولدتك،و انت م ح م د بن الحسن بن علي بن محمد بن علي بن موسى بن جعفر بن محمد بن علي بن الحسين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خاتم الأئمة الطاهرين،و بشر بك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سماك و كناك بذلك،عهد الى أبي عن آبائك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انه حميد مجيد،و 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لما مات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غسله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 جميع أمره في تكفينه و تحنيطه و تقبيره،و قال الشيخ علي السدابادي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علي نصّ على ولده 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وكيله ابا محمد عثمان بن سعيد العمري الوسيط بينه و بين شيعته في حياته،فلما ادركته الوفاة امره فجمع شيعتهم و اخبرهم ان ولده الخلف صاحب الامر بعده،و ان ابا محمد عثمان بن سعيد العمري وكيله،و هو بابه و السفير بينه و بين شيعته،فمن كانت له حاجة قصده كما كان يقصده في حال حياته،و سلم اليه جواريه، فلما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اخوه جعفر،و ادعى الامامة لنفسه،و بذل للمعتمد بذلا اشاع ذكره،فقال له وزير المعتمد قد كان المتوكل و غيره يروم نسخ ناموس اخيك فلم يصح لهم،فاستمل انت شيعته بما تقدر عليه،فلما لم يبلغ غرضه سعى بجواري اخيه،و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الجواري جارية اذا ولدت ولدا يكون ذهاب دولتكم على يده فانفذ المعتمد الى عثمان بن سعيد و أمره ان ينقلهن الى دار القاضي،او بعض الشهود حتى يستبرئهن بالوضع،فسلمهن الى ذلك العدل،فأقمن عنده سنة،ثم ردهن الى عثمان بن سعيد،لأن الولد المطلوب كان قد ولد قبل ذلك بست سنين، و قيل بخمس،و قيل باربع،و اظهره ابو الحسن بخاصة شيعته،و أراهم شخصه،و عرفهم بأنه الذي يقصد اليه منه،فلما تسلم عثمان بن سعيد الجواري و فيهم ام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نقلهن الى مدينة السلام، و كانت الشيعة تقصده من كل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بقصص و حوائج،و كانت الاجوبة تخرج إليهم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يوما لأمه،تصيبني في سنة ستين و مئتين خرازة اخاف ان انكب منها نكبة فاظهرت الجزع،و اخذها البكاء،فقال لا بد من وقوع امر اللّه لا تجزعي،و في رواية انه امرها بالحج في سنة تسع و خمسين و مئتين و عرّفها ما يناله في سنة ستين،و خرجت ام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مئتين و ستين تفترق شيعتي، ففيها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فتفرقت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اول شهر ربيع الأول سنة ستين و مئتين،و مات في يوم الجمعة لثماني ليال خلون من هذا الشهر في السنة المذكورة،و له يوم وفاته ثمان و عشرون سنة و دفن في البيت الذي دفن فيه ابوه من دارهما بسر من رأى،و خلف ابنه المنتظر لدولة الحق،و كان قد أخفى مولده،و ستر أمره،لصعوبة الوقت و شدة طلب سلطان الزمان،و اجتهاده في البحث عن أمره،و لما شاع من مذهب الشيعة الإمامية فيه،و عرف من انتظارهم له،فلم يظهر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 لا عرفه الجمهور بعد وفاته،و تولى جعفر بن علي،اخو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تركته،و سعى في حبس جواري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اعتقال </w:t>
      </w:r>
      <w:r>
        <w:rPr>
          <w:rStyle w:val="FootnoteAnchor"/>
          <w:rtl w:val="true"/>
        </w:rPr>
        <w:footnoteReference w:id="757"/>
      </w:r>
      <w:r>
        <w:rPr>
          <w:rFonts w:ascii="IRNazanin" w:hAnsi="IRNazanin" w:eastAsia="IRNazanin"/>
          <w:color w:val="111111"/>
          <w:sz w:val="28"/>
          <w:sz w:val="28"/>
          <w:szCs w:val="28"/>
          <w:rtl w:val="true"/>
          <w:lang w:bidi="fa-IR"/>
        </w:rPr>
        <w:t xml:space="preserve">حلائله،و شنع على اصحابه بانتظارهم ولده،و قطعهم بوجوده،و القول بإمامته،و اغرى بالقوم حتى اخافهم و شردهم </w:t>
      </w:r>
      <w:r>
        <w:rPr>
          <w:rStyle w:val="FootnoteAnchor"/>
          <w:rtl w:val="true"/>
        </w:rPr>
        <w:footnoteReference w:id="758"/>
      </w:r>
      <w:r>
        <w:rPr>
          <w:rFonts w:ascii="Amiri" w:hAnsi="Amiri" w:eastAsia="Amiri" w:cs="Amiri"/>
          <w:color w:val="111111"/>
          <w:sz w:val="28"/>
          <w:sz w:val="28"/>
          <w:szCs w:val="28"/>
          <w:rtl w:val="true"/>
          <w:lang w:bidi="ar-SA"/>
        </w:rPr>
        <w:t>و جرى على مخلفي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ذلك كل عظيمة من اعتقال و حبس و تهديد و تصغير و استخفاف و ذل،و لم يظفر السلطان منهم بطائل </w:t>
      </w:r>
      <w:r>
        <w:rPr>
          <w:rStyle w:val="FootnoteAnchor"/>
          <w:rtl w:val="true"/>
        </w:rPr>
        <w:footnoteReference w:id="759"/>
      </w:r>
      <w:r>
        <w:rPr>
          <w:rFonts w:ascii="Amiri" w:hAnsi="Amiri" w:eastAsia="Amiri" w:cs="Amiri"/>
          <w:color w:val="111111"/>
          <w:sz w:val="28"/>
          <w:sz w:val="28"/>
          <w:szCs w:val="28"/>
          <w:rtl w:val="true"/>
          <w:lang w:bidi="ar-SA"/>
        </w:rPr>
        <w:t>و حاز جعفر ظاهر تركة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اجتهد في القيام عند الشيعة مقامه،و لم يقبل احد منهم ذلك،و لا اعتقده فيه،فصار الى سلطان الوقت يلتمس مرتبة اخيه و بذل مالا جليلا،و تقرب بكل ما ظن انه يتقرب به، فلم ينتفع بشيء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جعفر الحميري ان الأمر عند السلطان أن ابا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 لم يخلف ولدا، و قسم ميراثه و اخذه من لا حق له،و صبر على ذلك و هو ذا عياله يجولون و ليس احد يجسر ان يتعرف اليهم او ينيلهم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الدروس،و روى ابو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بسر من رأى أمان لأهل الجانبين، 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يزاران من ظاهر الشباك،و منع من دخول الدار،و قال الشيخ ابو جعفر و هو الاحوط،لأنها ملك الغير فلا يجوز التصرف فيها الا بإذنه،قال و لو أن أحدا دخلها لم يكن مأثوما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اذا تأول في ذلك،ما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جعلوا شيعتهم في حل من ما لهم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عيسى الاربلي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لي بعض الاصحاب ان الخليفة المستنصر مشى مرة الى سر من رأى و زار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خرج،فزار التربة التي دفن فيها الخلفاء من آبائه، و أهل بيته،و هم في قبة خربة يصيبها المطر و عليها ذرق </w:t>
      </w:r>
      <w:r>
        <w:rPr>
          <w:rStyle w:val="FootnoteAnchor"/>
          <w:rtl w:val="true"/>
        </w:rPr>
        <w:footnoteReference w:id="760"/>
      </w:r>
      <w:r>
        <w:rPr>
          <w:rFonts w:ascii="Amiri" w:hAnsi="Amiri" w:eastAsia="Amiri" w:cs="Amiri"/>
          <w:color w:val="111111"/>
          <w:sz w:val="28"/>
          <w:sz w:val="28"/>
          <w:szCs w:val="28"/>
          <w:rtl w:val="true"/>
          <w:lang w:bidi="ar-SA"/>
        </w:rPr>
        <w:t xml:space="preserve">الطيور،و أنا رأيتها على هذه الحال،فقيل له انتم خلفاء الأرض و ملوك الدنيا و لكم الأمر في العالم و هذه قبور آبائكم بهذه الحال؟لا يزورها زائر و لا يخطر بها خاطر، و ليس فيها احد يميط </w:t>
      </w:r>
      <w:r>
        <w:rPr>
          <w:rStyle w:val="FootnoteAnchor"/>
          <w:rtl w:val="true"/>
        </w:rPr>
        <w:footnoteReference w:id="761"/>
      </w:r>
      <w:r>
        <w:rPr>
          <w:rFonts w:ascii="Amiri" w:hAnsi="Amiri" w:eastAsia="Amiri" w:cs="Amiri"/>
          <w:color w:val="111111"/>
          <w:sz w:val="28"/>
          <w:sz w:val="28"/>
          <w:szCs w:val="28"/>
          <w:rtl w:val="true"/>
          <w:lang w:bidi="ar-SA"/>
        </w:rPr>
        <w:t xml:space="preserve">عنها الاذى،و قبور هؤلاء العلويين كما ترونها بالستور </w:t>
      </w:r>
      <w:r>
        <w:rPr>
          <w:rStyle w:val="FootnoteAnchor"/>
          <w:rtl w:val="true"/>
        </w:rPr>
        <w:footnoteReference w:id="762"/>
      </w:r>
      <w:r>
        <w:rPr>
          <w:rFonts w:ascii="Amiri" w:hAnsi="Amiri" w:eastAsia="Amiri" w:cs="Amiri"/>
          <w:color w:val="111111"/>
          <w:sz w:val="28"/>
          <w:sz w:val="28"/>
          <w:szCs w:val="28"/>
          <w:rtl w:val="true"/>
          <w:lang w:bidi="ar-SA"/>
        </w:rPr>
        <w:t>و القناديل و الفروش و الزلالي و الفراشين و الشمع و البخور و غير ذلك،فقال هذا امر سماويّ لا يحصل باجتهادنا و لو حملنا الناس على ذلك ما قبلوه و لا فعلوا،و صدق،فان الاعتقادات لا تحصل بالقهر و لا يتمكن احد من الإكراه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62" w:name="pg7317_74105"/>
    </w:p>
    <w:p>
      <w:pPr>
        <w:pStyle w:val="Heading2"/>
        <w:numPr>
          <w:ilvl w:val="1"/>
          <w:numId w:val="1"/>
        </w:numPr>
        <w:rPr/>
      </w:pPr>
      <w:bookmarkStart w:id="263" w:name="__RefHeading___Toc906617_1051229030"/>
      <w:bookmarkStart w:id="264" w:name="_Toc94"/>
      <w:bookmarkEnd w:id="262"/>
      <w:bookmarkEnd w:id="263"/>
      <w:r>
        <w:rPr>
          <w:rtl w:val="true"/>
        </w:rPr>
        <w:t>النور الرابع عشر</w:t>
      </w:r>
      <w:r>
        <w:rPr>
          <w:rtl w:val="true"/>
        </w:rPr>
        <w:t xml:space="preserve">: </w:t>
      </w:r>
      <w:r>
        <w:rPr>
          <w:rtl w:val="true"/>
        </w:rPr>
        <w:t>امام زمان عج الله تعالی فرجه الشریف</w:t>
      </w:r>
      <w:bookmarkEnd w:id="264"/>
    </w:p>
    <w:p>
      <w:pPr>
        <w:pStyle w:val="Heading3"/>
        <w:numPr>
          <w:ilvl w:val="2"/>
          <w:numId w:val="1"/>
        </w:numPr>
        <w:rPr/>
      </w:pPr>
      <w:bookmarkStart w:id="265" w:name="__RefHeading___Toc906619_1051229030"/>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الإمام الثاني عشر،حجة اللّه على عباده و بقيته</w:t>
      </w:r>
    </w:p>
    <w:p>
      <w:pPr>
        <w:pStyle w:val="BookText"/>
        <w:rPr/>
      </w:pPr>
      <w:r>
        <w:rPr>
          <w:rFonts w:ascii="Amiri" w:hAnsi="Amiri" w:eastAsia="Amiri" w:cs="Amiri"/>
          <w:color w:val="111111"/>
          <w:sz w:val="28"/>
          <w:sz w:val="28"/>
          <w:szCs w:val="28"/>
          <w:rtl w:val="true"/>
          <w:lang w:bidi="ar-SA"/>
        </w:rPr>
        <w:t>في بلاده،الغائب عن الأبصار،و الحاضر في قلوب</w:t>
      </w:r>
    </w:p>
    <w:p>
      <w:pPr>
        <w:pStyle w:val="BookText"/>
        <w:rPr/>
      </w:pPr>
      <w:r>
        <w:rPr>
          <w:rFonts w:ascii="Amiri" w:hAnsi="Amiri" w:eastAsia="Amiri" w:cs="Amiri"/>
          <w:color w:val="111111"/>
          <w:sz w:val="28"/>
          <w:sz w:val="28"/>
          <w:szCs w:val="28"/>
          <w:rtl w:val="true"/>
          <w:lang w:bidi="ar-SA"/>
        </w:rPr>
        <w:t>الاخيار،</w:t>
      </w:r>
    </w:p>
    <w:p>
      <w:pPr>
        <w:pStyle w:val="BookText"/>
        <w:rPr/>
      </w:pPr>
      <w:r>
        <w:rPr>
          <w:rFonts w:ascii="Amiri" w:hAnsi="Amiri" w:eastAsia="Amiri" w:cs="Amiri"/>
          <w:color w:val="111111"/>
          <w:sz w:val="28"/>
          <w:sz w:val="28"/>
          <w:szCs w:val="28"/>
          <w:rtl w:val="true"/>
          <w:lang w:bidi="ar-SA"/>
        </w:rPr>
        <w:t>كاشف الاحزان،و خليفة الرحمان،الحجة بن الحسن صاحب الزمان،صلوات اللّه عليه و على آبائه ما توالت الازمان</w:t>
      </w:r>
    </w:p>
    <w:p>
      <w:pPr>
        <w:pStyle w:val="BookText"/>
        <w:rPr/>
      </w:pPr>
      <w:r>
        <w:rPr>
          <w:rFonts w:ascii="Amiri" w:hAnsi="Amiri" w:eastAsia="Amiri" w:cs="Amiri"/>
          <w:color w:val="111111"/>
          <w:sz w:val="28"/>
          <w:sz w:val="28"/>
          <w:szCs w:val="28"/>
          <w:rtl w:val="true"/>
          <w:lang w:bidi="ar-SA"/>
        </w:rPr>
        <w:t xml:space="preserve">صاحب العصر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بما يأباه لا يجري القدر</w:t>
      </w:r>
    </w:p>
    <w:p>
      <w:pPr>
        <w:pStyle w:val="BookText"/>
        <w:rPr/>
      </w:pPr>
      <w:r>
        <w:rPr>
          <w:rFonts w:ascii="Amiri" w:hAnsi="Amiri" w:eastAsia="Amiri" w:cs="Amiri"/>
          <w:color w:val="111111"/>
          <w:sz w:val="28"/>
          <w:sz w:val="28"/>
          <w:szCs w:val="28"/>
          <w:rtl w:val="true"/>
          <w:lang w:bidi="ar-SA"/>
        </w:rPr>
        <w:t xml:space="preserve">حجة اللّه على كل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اهل الأرض في كل الخصال</w:t>
      </w:r>
    </w:p>
    <w:p>
      <w:pPr>
        <w:pStyle w:val="BookText"/>
        <w:rPr/>
      </w:pPr>
      <w:r>
        <w:rPr>
          <w:rFonts w:ascii="Amiri" w:hAnsi="Amiri" w:eastAsia="Amiri" w:cs="Amiri"/>
          <w:color w:val="111111"/>
          <w:sz w:val="28"/>
          <w:sz w:val="28"/>
          <w:szCs w:val="28"/>
          <w:rtl w:val="true"/>
          <w:lang w:bidi="ar-SA"/>
        </w:rPr>
        <w:t xml:space="preserve">شمس اوج المجد مصباح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الرحمان من بين الانام</w:t>
      </w:r>
    </w:p>
    <w:p>
      <w:pPr>
        <w:pStyle w:val="BookText"/>
        <w:rPr/>
      </w:pPr>
      <w:r>
        <w:rPr>
          <w:rFonts w:ascii="Amiri" w:hAnsi="Amiri" w:eastAsia="Amiri" w:cs="Amiri"/>
          <w:color w:val="111111"/>
          <w:sz w:val="28"/>
          <w:sz w:val="28"/>
          <w:szCs w:val="28"/>
          <w:rtl w:val="true"/>
          <w:lang w:bidi="ar-SA"/>
        </w:rPr>
        <w:t xml:space="preserve">الإمام بن الإمام 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افلاك المعالي و الكمال</w:t>
      </w:r>
    </w:p>
    <w:p>
      <w:pPr>
        <w:pStyle w:val="BookText"/>
        <w:rPr/>
      </w:pPr>
      <w:r>
        <w:rPr>
          <w:rFonts w:ascii="Amiri" w:hAnsi="Amiri" w:eastAsia="Amiri" w:cs="Amiri"/>
          <w:color w:val="111111"/>
          <w:sz w:val="28"/>
          <w:sz w:val="28"/>
          <w:szCs w:val="28"/>
          <w:rtl w:val="true"/>
          <w:lang w:bidi="ar-SA"/>
        </w:rPr>
        <w:t xml:space="preserve">فاق اهل الأرض في عز و 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ارتقى في المجد اعلى مرتقاه</w:t>
      </w:r>
    </w:p>
    <w:p>
      <w:pPr>
        <w:pStyle w:val="BookText"/>
        <w:rPr/>
      </w:pPr>
      <w:r>
        <w:rPr>
          <w:rFonts w:ascii="Amiri" w:hAnsi="Amiri" w:eastAsia="Amiri" w:cs="Amiri"/>
          <w:color w:val="111111"/>
          <w:sz w:val="28"/>
          <w:sz w:val="28"/>
          <w:szCs w:val="28"/>
          <w:rtl w:val="true"/>
          <w:lang w:bidi="ar-SA"/>
        </w:rPr>
        <w:t xml:space="preserve">لو ملوك الأرض حلوا في ذراه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أعلى صفهم صف النعال</w:t>
      </w:r>
    </w:p>
    <w:p>
      <w:pPr>
        <w:pStyle w:val="BookText"/>
        <w:rPr/>
      </w:pPr>
      <w:r>
        <w:rPr>
          <w:rFonts w:ascii="Amiri" w:hAnsi="Amiri" w:eastAsia="Amiri" w:cs="Amiri"/>
          <w:color w:val="111111"/>
          <w:sz w:val="28"/>
          <w:sz w:val="28"/>
          <w:szCs w:val="28"/>
          <w:rtl w:val="true"/>
          <w:lang w:bidi="ar-SA"/>
        </w:rPr>
        <w:t xml:space="preserve">يا أمين اللّه يا شمس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امام الخلق يا بحر الندى</w:t>
      </w:r>
    </w:p>
    <w:p>
      <w:pPr>
        <w:pStyle w:val="BookText"/>
        <w:rPr/>
      </w:pPr>
      <w:r>
        <w:rPr>
          <w:rFonts w:ascii="Amiri" w:hAnsi="Amiri" w:eastAsia="Amiri" w:cs="Amiri"/>
          <w:color w:val="111111"/>
          <w:sz w:val="28"/>
          <w:sz w:val="28"/>
          <w:szCs w:val="28"/>
          <w:rtl w:val="true"/>
          <w:lang w:bidi="ar-SA"/>
        </w:rPr>
        <w:t xml:space="preserve">عجلّن عجّل فقد طال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اضمحل الدين و استولى الضلال</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في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و خمسين و مئتين</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بنت يشوعا بن قيصر ملك الروم،و امها من ولد الحواريين،تنسب الى شمعون وصي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أسرت،سمت نفسها نرجس،لئلا يعرفها الشيخ الذي وقعت اليه،و لما</w:t>
      </w:r>
    </w:p>
    <w:p>
      <w:pPr>
        <w:pStyle w:val="BookText"/>
        <w:rPr/>
      </w:pPr>
      <w:r>
        <w:rPr>
          <w:rFonts w:ascii="Amiri" w:hAnsi="Amiri" w:eastAsia="Amiri" w:cs="Amiri"/>
          <w:color w:val="111111"/>
          <w:sz w:val="28"/>
          <w:sz w:val="28"/>
          <w:szCs w:val="28"/>
          <w:rtl w:val="true"/>
          <w:lang w:bidi="ar-SA"/>
        </w:rPr>
        <w:t>اعتراه من النور و الجلاء بسبب الحمل المنوّر سميت صقيلا،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كيفية الولادة فروي عن حكيمة بنت ابي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الي ابو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عمة اجعلي افطارك الليلة عندنا فإنها ليلة النصف من شعبان،فان اللّه تبارك و تعالى سيظهر في هذه الليلة الحجة،و هو حجته في ارضه،قالت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امه؟قال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نرجس،قلت له و اللّه جعلني اللّه فداك ما بها أثر،فقال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لك،قالت فجئت فلما سلّمت و جلست، جائت تنزع خفي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كيف امسيت؟فقلت بل انت سيدتي و سيدة أهلي،قالت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فانكرت قولي و قالت ما هذا يا عمة؟قالت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ان اللّه تبارك و تعالى سيهب لك في ليلتك هذه غلاما سيدا في الدنيا و الآخرة،قالت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استحت،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استحيت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فرغت من صلاة العشاء الآخرة افطرت و اخذت مضجعي،فرقدت،فلما ان كان في جوف الليل قمت الى الصلاة ففرغت من صلاتي و هي نائمة ليس بها حادث،ثم جلست معقبة،ثم اضطجعت،ثم انتبهت فزعة و هي راقدة،ثم قامت فصلّت،قالت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فدخلتني الشكوك،فصاح بي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 فان الأمر قد قرب،قالت فقرأت،آلم السجدة و يس،فبينما انا كذلك اذ انتبهت فزعة،فوثبت اليها،فقلت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عليك،ثم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شيئا؟ قالت نعم يا عمة،فقلت لها اجمعي نفسك،و اجمعي قلبك،فهو ما قلت لك،قالت حكيمة،ثم اخذتني فترة و اخذتها فترة،فانتبهت بحس سيدي،فكشفت الثوب عنه فإذا انا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يتلقى الأرض بمساجده،فضممته الي فاذا أنا به نظيف منظف،فصاح بي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اليّ ابني يا عمة،فجئت به اليه،فوضع يديه تحت اليتيه و ظهره،و وضع قدميه على صدره،ثم ادلى لسانه في فيه و امر يده على عينيه و سمعه و مفاصله،ثم قال تكلم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w:t>
      </w:r>
    </w:p>
    <w:p>
      <w:pPr>
        <w:pStyle w:val="BookText"/>
        <w:rPr/>
      </w:pPr>
      <w:r>
        <w:rPr>
          <w:rFonts w:ascii="Amiri" w:hAnsi="Amiri" w:eastAsia="Amiri" w:cs="Amiri"/>
          <w:color w:val="111111"/>
          <w:sz w:val="28"/>
          <w:sz w:val="28"/>
          <w:szCs w:val="28"/>
          <w:rtl w:val="true"/>
          <w:lang w:bidi="ar-SA"/>
        </w:rPr>
        <w:t>الا اللّه وحده لا شريك له و اشهد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اللّه،ثم صلّى على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الأئمة الى ان وقف على ابيه ثم احجم،قال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الى امه ليسلم عليها،و ائتني به فذهبت به فسلم عليها و رددته و وضعته في المجلس،ثم قال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السابع فأتينا،قالت حكيمة،فلما اصبحت جئت لأسلم على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فكشفت الستر لأفتقد سيدي،فلم اره،فقلت له جعلت فداك،ما فعل سيدي،فقال يا عمة استودعناه الذي استودعته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 فلما كان في اليوم السابع جئت و سلمت و جلست،فقال هلمي الي ابني،فجئت بسيدي في الخرقة،ففعل به كفعلته الأولى،ثم ادلى لسانه في فيه كأنه يغذيه لبنا او عسلا،ثم قال تكلم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الا اللّه وثنى بالصلاة على محمد و على امير 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بِسْمِ اللّهِ الرَّحْمنِ الرَّحِيمِ وَ نُرِيدُ أَنْ نَمُنَّ عَلَى الَّذِينَ اسْتُضْعِفُوا فِي الْأَرْضِ وَ نَجْعَلَهُمْ أَئِمَّةً وَ نَجْعَلَهُمُ الْوارِثِينَ </w:t>
      </w:r>
      <w:r>
        <w:rPr>
          <w:rStyle w:val="FootnoteAnchor"/>
          <w:rtl w:val="true"/>
        </w:rPr>
        <w:footnoteReference w:id="764"/>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فلما كان بعد اربعين يوما دخلت على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مولانا الصاحب يمشي في الدار،فلم ار وجها،أحسن من وجهه و لا لغة افصح من لغته،فقال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المولود الكريم على اللّه عز و 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ارى من أمره ما ارى و له اربعون يوما،فتبسم و قال يا عمتي اما عملت انا معاشر الأئمة ننشأ في اليوم ما ينشأ غيرنا في السنة،فقمت فقبلت رأسه و انصرفت،ثم عدت و تفقدته فلم اره، فقلت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مولانا؟فقال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استودعناه الذي استودعت ام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محمد بن عثمان العمري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سطع نور من فوق رأسه الى عنان السماء،ثم سقط لوجهه ساجدا لربه تعالى ذكره،ثم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اله الا هو،و الملائكة و اولو العلم،قائما بالقسط،لا إله الا هو العزيز الحكيم،ان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ليلة الجمعة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مختونا، و سمعت حكيمة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بأمه دما في نفاسها،و هذا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جارية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السيد رأيت له نورا ساطعا قد ظهر منه و بلغ افق </w:t>
      </w:r>
      <w:r>
        <w:rPr>
          <w:rStyle w:val="FootnoteAnchor"/>
          <w:rtl w:val="true"/>
        </w:rPr>
        <w:footnoteReference w:id="767"/>
      </w:r>
      <w:r>
        <w:rPr>
          <w:rFonts w:ascii="Amiri" w:hAnsi="Amiri" w:eastAsia="Amiri" w:cs="Amiri"/>
          <w:color w:val="111111"/>
          <w:sz w:val="28"/>
          <w:sz w:val="28"/>
          <w:szCs w:val="28"/>
          <w:rtl w:val="true"/>
          <w:lang w:bidi="ar-SA"/>
        </w:rPr>
        <w:t>السماء،و رأيت طيورا بيضاء تهبط من السماء،و تمسح اجنحتها على رأسه و وجهه و سائر جسده،ثم تطير، فاخبرنا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بذلك،فضحك ثم قال تلك ملائكة السماء نزلت لتتبرك به،و هي انصاره اذا خرج</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ابي جعفر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ولد السيد قال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اليّ ابا عمرو،فبعث اليه،فقال اشترض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رطل خبزا و عشرة آلاف رطل لحما،و فرقها حسبة،على بني هاشم،و عقّ عنه بكذا و كذا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نسيم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مولده بليلة </w:t>
      </w:r>
      <w:r>
        <w:rPr>
          <w:rStyle w:val="FootnoteAnchor"/>
          <w:rtl w:val="true"/>
        </w:rPr>
        <w:footnoteReference w:id="768"/>
      </w:r>
      <w:r>
        <w:rPr>
          <w:rFonts w:ascii="Amiri" w:hAnsi="Amiri" w:eastAsia="Amiri" w:cs="Amiri"/>
          <w:color w:val="111111"/>
          <w:sz w:val="28"/>
          <w:sz w:val="28"/>
          <w:szCs w:val="28"/>
          <w:rtl w:val="true"/>
          <w:lang w:bidi="ar-SA"/>
        </w:rPr>
        <w:t>،فعطست عنده،فقال لي يرحمك اللّه،قال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بذلك،فقال لي الا ابشرك في العطاس؟فقلت بلى،قال هو امان من الموت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ورد من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احمد </w:t>
      </w:r>
      <w:r>
        <w:rPr>
          <w:rStyle w:val="FootnoteAnchor"/>
          <w:rtl w:val="true"/>
        </w:rPr>
        <w:footnoteReference w:id="769"/>
      </w:r>
      <w:r>
        <w:rPr>
          <w:rFonts w:ascii="Amiri" w:hAnsi="Amiri" w:eastAsia="Amiri" w:cs="Amiri"/>
          <w:color w:val="111111"/>
          <w:sz w:val="28"/>
          <w:sz w:val="28"/>
          <w:szCs w:val="28"/>
          <w:rtl w:val="true"/>
          <w:lang w:bidi="ar-SA"/>
        </w:rPr>
        <w:t>بن اسحاق كتاب،و اذا فيه مكتوب بخط يده الذي كان يرد به التوقيعات عليه،ولد المولود فليكن عندك مستورا،و عن جميع الناس مكتوما،فانّا لم نظهر عليه الا الاقرب لقرابته،و المولى لولايته،احببنا اعلامك ليسرك اللّه به كما سرنا،و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بقم منجم يهودي موصوف بالحذق بالحساب، فاحضره احمد بن اسحاق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مولود في وقت كذا و كذا،فخذ الطالع و اعمل له ميلادا،قال فأخذ الطالع و نظر فيه و عمل عملا له،و قال لأحمد بن اسحاق لست أرى النجوم تدلني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يوجبه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المولود لك،و لا يكون مثل هذا المولود الا نبيا او وصيّ نبي،و ان النظر ليدل على انه يملك الدنيا شرقا و غربا و برّا و بحرا و سهلا و جبلا،حتى لا يبقى على وجه الأرض احد الا دان بدينه،و قال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67" w:name="pg7317_74119"/>
    </w:p>
    <w:p>
      <w:pPr>
        <w:pStyle w:val="BookText"/>
        <w:rPr/>
      </w:pPr>
      <w:bookmarkEnd w:id="267"/>
      <w:r>
        <w:rPr>
          <w:rFonts w:ascii="Amiri" w:hAnsi="Amiri" w:eastAsia="Amiri" w:cs="Amiri"/>
          <w:color w:val="111111"/>
          <w:sz w:val="28"/>
          <w:sz w:val="28"/>
          <w:szCs w:val="28"/>
          <w:rtl w:val="true"/>
          <w:lang w:bidi="ar-SA"/>
        </w:rPr>
        <w:t>و روي عن طريف ابي نصر الخادم قال دخلت على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بالصندل الاحمر،فأتيته به،فقال أتعرفني؟قلت نعم انت سيدي و ابن سيدي،فقال ليس عن هذا سألتك فقلت فسر لي </w:t>
      </w:r>
      <w:r>
        <w:rPr>
          <w:rStyle w:val="FootnoteAnchor"/>
          <w:rtl w:val="true"/>
        </w:rPr>
        <w:footnoteReference w:id="770"/>
      </w:r>
      <w:r>
        <w:rPr>
          <w:rFonts w:ascii="Amiri" w:hAnsi="Amiri" w:eastAsia="Amiri" w:cs="Amiri"/>
          <w:color w:val="111111"/>
          <w:sz w:val="28"/>
          <w:sz w:val="28"/>
          <w:szCs w:val="28"/>
          <w:rtl w:val="true"/>
          <w:lang w:bidi="ar-SA"/>
        </w:rPr>
        <w:t>،فقال انا خاتم الاوصياء،و بي يرفع البلاء عن اهلي و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الوصية،و روي عن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عز و جل ملكين فحملاه الى سرادق العرش حتى وقف بين يدي اللّه،فقال له مرحبا بك،و بك أعطي و بك اعفو و بك اعذّب،ثم روى مسندا عن نسيم و مارية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بطن امه،سقط جاثيا على ركبتيه </w:t>
      </w:r>
      <w:r>
        <w:rPr>
          <w:rStyle w:val="FootnoteAnchor"/>
          <w:rtl w:val="true"/>
        </w:rPr>
        <w:footnoteReference w:id="771"/>
      </w:r>
      <w:r>
        <w:rPr>
          <w:rFonts w:ascii="Amiri" w:hAnsi="Amiri" w:eastAsia="Amiri" w:cs="Amiri"/>
          <w:color w:val="111111"/>
          <w:sz w:val="28"/>
          <w:sz w:val="28"/>
          <w:szCs w:val="28"/>
          <w:rtl w:val="true"/>
          <w:lang w:bidi="ar-SA"/>
        </w:rPr>
        <w:t>،رافعا سبابته نحو السماء،ثم عطس،فقال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محمد و آله،عبد داخر للّه </w:t>
      </w:r>
      <w:r>
        <w:rPr>
          <w:rStyle w:val="FootnoteAnchor"/>
          <w:rtl w:val="true"/>
        </w:rPr>
        <w:footnoteReference w:id="772"/>
      </w:r>
      <w:r>
        <w:rPr>
          <w:rFonts w:ascii="Amiri" w:hAnsi="Amiri" w:eastAsia="Amiri" w:cs="Amiri"/>
          <w:color w:val="111111"/>
          <w:sz w:val="28"/>
          <w:sz w:val="28"/>
          <w:szCs w:val="28"/>
          <w:rtl w:val="true"/>
          <w:lang w:bidi="ar-SA"/>
        </w:rPr>
        <w:t xml:space="preserve">،غير مستنكف و لا مستكبر،ثم قال زعمت الظلمة ان حجة اللّه داحضة </w:t>
      </w:r>
      <w:r>
        <w:rPr>
          <w:rStyle w:val="FootnoteAnchor"/>
          <w:rtl w:val="true"/>
        </w:rPr>
        <w:footnoteReference w:id="773"/>
      </w:r>
      <w:r>
        <w:rPr>
          <w:rFonts w:ascii="Amiri" w:hAnsi="Amiri" w:eastAsia="Amiri" w:cs="Amiri"/>
          <w:color w:val="111111"/>
          <w:sz w:val="28"/>
          <w:sz w:val="28"/>
          <w:szCs w:val="28"/>
          <w:rtl w:val="true"/>
          <w:lang w:bidi="ar-SA"/>
        </w:rPr>
        <w:t>و لو اذن لنا في الكلام زال الشك</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06621_1051229030"/>
      <w:bookmarkStart w:id="269" w:name="_Toc96"/>
      <w:bookmarkEnd w:id="268"/>
      <w:r>
        <w:rPr>
          <w:rtl w:val="true"/>
        </w:rPr>
        <w:t>فصل في ذكر بعض النصوص عليه</w:t>
      </w:r>
      <w:r>
        <w:rPr>
          <w:rtl w:val="true"/>
        </w:rPr>
        <w:t>(</w:t>
      </w:r>
      <w:r>
        <w:rPr>
          <w:rtl w:val="true"/>
        </w:rPr>
        <w:t>صلوات اللّه عليه</w:t>
      </w:r>
      <w:r>
        <w:rPr>
          <w:rtl w:val="true"/>
        </w:rPr>
        <w:t>)</w:t>
      </w:r>
      <w:bookmarkEnd w:id="2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الصدوق باسناده 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يقول لما انزل اللّه عز و جل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774"/>
      </w:r>
      <w:r>
        <w:rPr>
          <w:rFonts w:ascii="Amiri" w:hAnsi="Amiri" w:eastAsia="Amiri" w:cs="Amiri"/>
          <w:color w:val="111111"/>
          <w:sz w:val="28"/>
          <w:sz w:val="28"/>
          <w:szCs w:val="28"/>
          <w:rtl w:val="true"/>
          <w:lang w:bidi="ar-SA"/>
        </w:rPr>
        <w:t>قلت يا رسول اللّه عرفنا اللّه و رسوله،فمن اولو الأمر الذين قرن اللّه طاعتهم بطاعتك؟</w:t>
      </w:r>
    </w:p>
    <w:p>
      <w:pPr>
        <w:pStyle w:val="BookText"/>
        <w:rPr/>
      </w:pPr>
      <w:r>
        <w:rPr>
          <w:rFonts w:ascii="Amiri" w:hAnsi="Amiri" w:eastAsia="Amiri" w:cs="Amiri"/>
          <w:color w:val="111111"/>
          <w:sz w:val="28"/>
          <w:sz w:val="28"/>
          <w:szCs w:val="28"/>
          <w:rtl w:val="true"/>
          <w:lang w:bidi="ar-SA"/>
        </w:rPr>
        <w:t xml:space="preserve">قال هم خلفائي يا جابر و ائمة المسلمين بعدي،اولهم عليّ بن ابي طالب، ثم الحسن،ثم الحسين،ثم علي بن الحسين،ثم محمد بن علي المعروف في التوراة بالباقر،و ستدركه يا جابر،فاذا لقيته فأقرئه مني السلام،ثم الصادق جعفر بن محمد،ثم موسى بن جعفر،ثم علي بن موسى،ثم محمد بن علي،ثم علي بن محمد،ثم الحسن بن علي،ثم سميي و كنيي </w:t>
      </w:r>
      <w:r>
        <w:rPr>
          <w:rStyle w:val="FootnoteAnchor"/>
          <w:rtl w:val="true"/>
        </w:rPr>
        <w:footnoteReference w:id="775"/>
      </w:r>
      <w:r>
        <w:rPr>
          <w:rFonts w:ascii="Amiri" w:hAnsi="Amiri" w:eastAsia="Amiri" w:cs="Amiri"/>
          <w:color w:val="111111"/>
          <w:sz w:val="28"/>
          <w:sz w:val="28"/>
          <w:szCs w:val="28"/>
          <w:rtl w:val="true"/>
          <w:lang w:bidi="ar-SA"/>
        </w:rPr>
        <w:t>حجة اللّه في ارضه و بقيته في عباده،ابن الحسن بن علي،ذاك الذي يفتح اللّه تعالى ذكره على يديه مشارق الأرض و مغاربها،ذاك الذي يغيب عن شيعته و اوليائه غيبة لا يثبت فيها على القول بإمامته الا من امتحن اللّه قلبه للإيمان،قال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فهل ينتفع الشيعة به في غيبته؟فقال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الذي بعثني بالنبوة،انهم لينتفعون به و يستضيئون بنور ولايته في غيبته كانتفاع الناس بالشمس و ان جلّلها </w:t>
      </w:r>
      <w:r>
        <w:rPr>
          <w:rStyle w:val="FootnoteAnchor"/>
          <w:rtl w:val="true"/>
        </w:rPr>
        <w:footnoteReference w:id="776"/>
      </w:r>
      <w:r>
        <w:rPr>
          <w:rFonts w:ascii="Amiri" w:hAnsi="Amiri" w:eastAsia="Amiri" w:cs="Amiri"/>
          <w:color w:val="111111"/>
          <w:sz w:val="28"/>
          <w:sz w:val="28"/>
          <w:szCs w:val="28"/>
          <w:rtl w:val="true"/>
          <w:lang w:bidi="ar-SA"/>
        </w:rPr>
        <w:t>السحاب،يا جابر هذا مكنون سر اللّه و مخزون علمه فاكتمه الا عن اهله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أسرى </w:t>
      </w:r>
      <w:r>
        <w:rPr>
          <w:rStyle w:val="FootnoteAnchor"/>
          <w:rtl w:val="true"/>
        </w:rPr>
        <w:footnoteReference w:id="777"/>
      </w:r>
      <w:r>
        <w:rPr>
          <w:rFonts w:ascii="Amiri" w:hAnsi="Amiri" w:eastAsia="Amiri" w:cs="Amiri"/>
          <w:color w:val="111111"/>
          <w:sz w:val="28"/>
          <w:sz w:val="28"/>
          <w:szCs w:val="28"/>
          <w:rtl w:val="true"/>
          <w:lang w:bidi="ar-SA"/>
        </w:rPr>
        <w:t>بي الى السماء أوحى اليّ ربي،جل جلاله،فقال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اطلعت الى الأرض اطلاعة فاخترتك منها فجعلتك نبيا،و شققت لك اسما من اسمائي،فانا المحمود و انت محمد،ثم اطلعت الثانية فاخترت منها عليا، و جعلته وصيك و خليفتك و زوج ابنتك و أبا ذريتك،و شققت له اسما من أسمائي،فأنا العليّ الاعلى و هو علي،و جعلت فاطمة و الحسن و الحسين من نوركما،ثم عرضت ولايتهم على الملائكة،فمن قبلها،كان عندي من المقربين،يا محمد لو أن عبدا عبدني حتى ينقطع و يصير كالشنّ </w:t>
      </w:r>
      <w:r>
        <w:rPr>
          <w:rStyle w:val="FootnoteAnchor"/>
          <w:rtl w:val="true"/>
        </w:rPr>
        <w:footnoteReference w:id="778"/>
      </w:r>
      <w:r>
        <w:rPr>
          <w:rFonts w:ascii="Amiri" w:hAnsi="Amiri" w:eastAsia="Amiri" w:cs="Amiri"/>
          <w:color w:val="111111"/>
          <w:sz w:val="28"/>
          <w:sz w:val="28"/>
          <w:szCs w:val="28"/>
          <w:rtl w:val="true"/>
          <w:lang w:bidi="ar-SA"/>
        </w:rPr>
        <w:t>البالي ثمف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جاحدا لولايتهم ما اسكنته جنتي،و لا اظللته تحت عرشي،يا محمد أتحب ان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رأسك،فرفعت رأسي فاذا أنا بانوار علي و فاطمة و الحسن و الحسين و علي بن الحسين و محمد بن علي و جعفر بن محمد و موسى بن جعفر و علي بن موسى و محمد بن علي و علي بن محمد و الحسن بن علي،و الحجة بن الحسن القائم في وسطهم كأنه كوكب دري،قلت يا رب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 و هذا القائم الذي يحل حلالي و يحرم حرامي،و به انتقم من اعدائي،و هو راحة لأوليائي،و هو الذي يشفي قلوب شيعتك من الظالمين و الجاحدين و الكافرين،فيخرج اللات و العزى طريين فيحرقهما،فلفتنة الناس بهما يومئذ اشد من فتنة العجل و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صاحب كفاية الأثر،عن عبد اللّه بن عباس،قال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اطلع الى الأرض اطلاعة فاختارني منها فجعلني نبيا،ثم اطلع الثانية فاختار منها عليا فجعله إماما، ثم أمرني ان اتخذه أخا و وصيّا و خليفة و وزيرا،فعليّ مني و أنا من عليّ،و هو زوج ابنتي و ابو سبطيّ الحسن و الحسين،ألا و إن اللّه تبارك و تعالى جعلني و إياهم حججا على عباده،و جعل من صلب الحسين أئمة يقومون بأمري و يحفظون وصيتي،التاسع منهم قائم أهل بيتي،و مهدي امتي،اشبه الناس بي في شمائله و أقواله و أفعاله،ليظهر بعد غيبة طويلة و حيرة مضلة </w:t>
      </w:r>
      <w:r>
        <w:rPr>
          <w:rStyle w:val="FootnoteAnchor"/>
          <w:rtl w:val="true"/>
        </w:rPr>
        <w:footnoteReference w:id="779"/>
      </w:r>
      <w:r>
        <w:rPr>
          <w:rFonts w:ascii="Amiri" w:hAnsi="Amiri" w:eastAsia="Amiri" w:cs="Amiri"/>
          <w:color w:val="111111"/>
          <w:sz w:val="28"/>
          <w:sz w:val="28"/>
          <w:szCs w:val="28"/>
          <w:rtl w:val="true"/>
          <w:lang w:bidi="ar-SA"/>
        </w:rPr>
        <w:t xml:space="preserve">فيعلي </w:t>
      </w:r>
      <w:r>
        <w:rPr>
          <w:rStyle w:val="FootnoteAnchor"/>
          <w:rtl w:val="true"/>
        </w:rPr>
        <w:footnoteReference w:id="780"/>
      </w:r>
      <w:r>
        <w:rPr>
          <w:rFonts w:ascii="Amiri" w:hAnsi="Amiri" w:eastAsia="Amiri" w:cs="Amiri"/>
          <w:color w:val="111111"/>
          <w:sz w:val="28"/>
          <w:sz w:val="28"/>
          <w:szCs w:val="28"/>
          <w:rtl w:val="true"/>
          <w:lang w:bidi="ar-SA"/>
        </w:rPr>
        <w:t>أمر اللّه،و يظهر دين اللّه،و يؤيّد بنصر اللّه و بنصر بملائكة اللّه، فيملأ الأرض قسطا و عدلا،كما ملئت ظلما و جورا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جابر بن عبد اللّه الانصاري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الشكاة </w:t>
      </w:r>
      <w:r>
        <w:rPr>
          <w:rStyle w:val="FootnoteAnchor"/>
          <w:rtl w:val="true"/>
        </w:rPr>
        <w:footnoteReference w:id="781"/>
      </w:r>
      <w:r>
        <w:rPr>
          <w:rFonts w:ascii="Amiri" w:hAnsi="Amiri" w:eastAsia="Amiri" w:cs="Amiri"/>
          <w:color w:val="111111"/>
          <w:sz w:val="28"/>
          <w:sz w:val="28"/>
          <w:szCs w:val="28"/>
          <w:rtl w:val="true"/>
          <w:lang w:bidi="ar-SA"/>
        </w:rPr>
        <w:t>التي قبض فيها،فاذا فاطمة عندض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رأسه،قال فبكت حتى ارتفع صوتها،فرفع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إليها،فقال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حبيبتي فاطمة ما الذي يبكيك؟قالت أخشى الضيعة </w:t>
      </w:r>
      <w:r>
        <w:rPr>
          <w:rStyle w:val="FootnoteAnchor"/>
          <w:rtl w:val="true"/>
        </w:rPr>
        <w:footnoteReference w:id="782"/>
      </w:r>
      <w:r>
        <w:rPr>
          <w:rFonts w:ascii="Amiri" w:hAnsi="Amiri" w:eastAsia="Amiri" w:cs="Amiri"/>
          <w:color w:val="111111"/>
          <w:sz w:val="28"/>
          <w:sz w:val="28"/>
          <w:szCs w:val="28"/>
          <w:rtl w:val="true"/>
          <w:lang w:bidi="ar-SA"/>
        </w:rPr>
        <w:t>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حبيبتي لا تبكي،فنحن أهل بيت قد اعطانا اللّه سبع خصال لم يعطها احدا قبلنا،و لا يعطيها احدا بعدنا،منا خاتم النبيين و أحب المخلوقين الى اللّه عز و جل،و هو أنا ابوك،و وصينا خير الاوصياء و احبهم و هو بعلك و شهيدنا خير الشهداء و احبهم الى اللّه و هو عمك،و منا من له جناحان في الجنة يطير بهما مع الملائكة و هو ابن عمك </w:t>
      </w:r>
      <w:r>
        <w:rPr>
          <w:rStyle w:val="FootnoteAnchor"/>
          <w:rtl w:val="true"/>
        </w:rPr>
        <w:footnoteReference w:id="783"/>
      </w:r>
      <w:r>
        <w:rPr>
          <w:rFonts w:ascii="Amiri" w:hAnsi="Amiri" w:eastAsia="Amiri" w:cs="Amiri"/>
          <w:color w:val="111111"/>
          <w:sz w:val="28"/>
          <w:sz w:val="28"/>
          <w:szCs w:val="28"/>
          <w:rtl w:val="true"/>
          <w:lang w:bidi="ar-SA"/>
        </w:rPr>
        <w:t xml:space="preserve">،و منا سبطا هذه الأمة و هما ابناك الحسن و الحسين،سوف يخرج اللّه من صلب الحسين تسعة من الأئمة،امناء معصومين </w:t>
      </w:r>
      <w:r>
        <w:rPr>
          <w:rStyle w:val="FootnoteAnchor"/>
          <w:rtl w:val="true"/>
        </w:rPr>
        <w:footnoteReference w:id="784"/>
      </w:r>
      <w:r>
        <w:rPr>
          <w:rFonts w:ascii="Amiri" w:hAnsi="Amiri" w:eastAsia="Amiri" w:cs="Amiri"/>
          <w:color w:val="111111"/>
          <w:sz w:val="28"/>
          <w:sz w:val="28"/>
          <w:szCs w:val="28"/>
          <w:rtl w:val="true"/>
          <w:lang w:bidi="ar-SA"/>
        </w:rPr>
        <w:t>و منا مهدي هذه الأمة،اذا صارت الدنيا هرجا و مرجا،و تظاهرت الفتن،و تقطعت السبل،و أغار بعضهم على بعض،فلا كبير يرحم صغيرا،و لا صغير يوقر كبيرا،فيبعث اللّه عز و جل،عند ذلك مهدينا،التاسع من صلب الحسين،يفتح حصون الضلالة،و قلوبا غلفا،يقوم بالدين في آخر الزمان كما قمت به في اول الزمان،و يملأ الأرض عدلا كما ملئت جورا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محمود بن لبيد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قبور الشهداء و تأتي قبر حمزة و تبكي هناك،فلما كان في بعض الأيام اتيت قبر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هناك،فأمهلتها حتى سكنت،فأتيتها و سلمت عليها،و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سيدة النساء قد و اللّه قطّعت أنياط </w:t>
      </w:r>
      <w:r>
        <w:rPr>
          <w:rStyle w:val="FootnoteAnchor"/>
          <w:rtl w:val="true"/>
        </w:rPr>
        <w:footnoteReference w:id="785"/>
      </w:r>
      <w:r>
        <w:rPr>
          <w:rFonts w:ascii="Amiri" w:hAnsi="Amiri" w:eastAsia="Amiri" w:cs="Amiri"/>
          <w:color w:val="111111"/>
          <w:sz w:val="28"/>
          <w:sz w:val="28"/>
          <w:szCs w:val="28"/>
          <w:rtl w:val="true"/>
          <w:lang w:bidi="ar-SA"/>
        </w:rPr>
        <w:t>قلبي،من بكائك،فقالت يا أبا عمرو يحق لي البكاء فلقد اصبت بخير الآباء رسولب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اشوقاه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اكثر</w:t>
      </w:r>
    </w:p>
    <w:p>
      <w:pPr>
        <w:pStyle w:val="BookText"/>
        <w:rPr/>
      </w:pPr>
      <w:r>
        <w:rPr>
          <w:rFonts w:ascii="Amiri" w:hAnsi="Amiri" w:eastAsia="Amiri" w:cs="Amiri"/>
          <w:color w:val="111111"/>
          <w:sz w:val="28"/>
          <w:sz w:val="28"/>
          <w:szCs w:val="28"/>
          <w:rtl w:val="true"/>
          <w:lang w:bidi="ar-SA"/>
        </w:rPr>
        <w:t>قلت يا سيدتي إني سائلك عن مسألة تتلجلج في صدري،قالت سل،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 على علي بالإمامة؟قالت و اعجبا انسيتم يوم غدير خم؟قلت قد كان ذلك،و لكن أخبريني بما أشير اليك،قالت أشهد اللّه تعالى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فيكم،و هو الإمام و الخليفة بعدي،و سبطاي و تسعة من صلب الحسين أئمة ابرار،لئن اتبعتموهم وجدتموهم هادين مهديين،و لئن خالفتموهم ليكون الاختلاف فيكم الى يوم القيامة،قلت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سيدتي،فما باله قعد عن حقه؟قالت يا أبا عمر،لقد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الإمام مثل الكعبة اذ يؤتى و لا يأتي </w:t>
      </w:r>
      <w:r>
        <w:rPr>
          <w:rStyle w:val="FootnoteAnchor"/>
          <w:rtl w:val="true"/>
        </w:rPr>
        <w:footnoteReference w:id="786"/>
      </w:r>
      <w:r>
        <w:rPr>
          <w:rFonts w:ascii="IRNazanin" w:hAnsi="IRNazanin" w:eastAsia="IRNazanin"/>
          <w:color w:val="111111"/>
          <w:sz w:val="28"/>
          <w:sz w:val="28"/>
          <w:szCs w:val="28"/>
          <w:rtl w:val="true"/>
          <w:lang w:bidi="fa-IR"/>
        </w:rPr>
        <w:t xml:space="preserve">او قالت </w:t>
      </w:r>
      <w:r>
        <w:rPr>
          <w:rStyle w:val="FootnoteAnchor"/>
          <w:rtl w:val="true"/>
        </w:rPr>
        <w:footnoteReference w:id="787"/>
      </w:r>
      <w:r>
        <w:rPr>
          <w:rFonts w:ascii="Amiri" w:hAnsi="Amiri" w:eastAsia="Amiri" w:cs="Amiri"/>
          <w:color w:val="111111"/>
          <w:sz w:val="28"/>
          <w:sz w:val="28"/>
          <w:szCs w:val="28"/>
          <w:rtl w:val="true"/>
          <w:lang w:bidi="ar-SA"/>
        </w:rPr>
        <w:t>مثل علي،ثم قالت أما و اللّه لو تركوا الحق على أهله و اتبعوا عترة نبيه لما اختلف في اللّه اثنان،و لورثها سلف عن سلف و خلف بعد خلف،حتى يقوم قائمنا التاسع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لكن،قدموا من أخره اللّه، و اخروا من قدمه اللّه،حتى اذا لحدوا المبعوث و اودعوه الجدث و المجدوث </w:t>
      </w:r>
      <w:r>
        <w:rPr>
          <w:rStyle w:val="FootnoteAnchor"/>
          <w:rtl w:val="true"/>
        </w:rPr>
        <w:footnoteReference w:id="788"/>
      </w:r>
      <w:r>
        <w:rPr>
          <w:rFonts w:ascii="Amiri" w:hAnsi="Amiri" w:eastAsia="Amiri" w:cs="Amiri"/>
          <w:color w:val="111111"/>
          <w:sz w:val="28"/>
          <w:sz w:val="28"/>
          <w:szCs w:val="28"/>
          <w:rtl w:val="true"/>
          <w:lang w:bidi="ar-SA"/>
        </w:rPr>
        <w:t>اختاروا بشهوتهم و عملوا بآرائهم،تبّا لهم،او لم يسمعوا اللّه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789"/>
      </w:r>
      <w:r>
        <w:rPr>
          <w:rFonts w:ascii="Amiri" w:hAnsi="Amiri" w:eastAsia="Amiri" w:cs="Amiri"/>
          <w:color w:val="111111"/>
          <w:sz w:val="28"/>
          <w:sz w:val="28"/>
          <w:szCs w:val="28"/>
          <w:rtl w:val="true"/>
          <w:lang w:bidi="ar-SA"/>
        </w:rPr>
        <w:t>؟بل سمعوا و لكنهم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Style w:val="FootnoteAnchor"/>
          <w:rtl w:val="true"/>
        </w:rPr>
        <w:footnoteReference w:id="790"/>
      </w:r>
      <w:r>
        <w:rPr>
          <w:rFonts w:ascii="Amiri" w:hAnsi="Amiri" w:eastAsia="Amiri" w:cs="Amiri"/>
          <w:color w:val="111111"/>
          <w:sz w:val="28"/>
          <w:sz w:val="28"/>
          <w:szCs w:val="28"/>
          <w:rtl w:val="true"/>
          <w:lang w:bidi="ar-SA"/>
        </w:rPr>
        <w:t xml:space="preserve">هيهات بسطوا في الدنيا آمالهم،و نسوا آجالهم،فتعسا لهم </w:t>
      </w:r>
      <w:r>
        <w:rPr>
          <w:rStyle w:val="FootnoteAnchor"/>
          <w:rtl w:val="true"/>
        </w:rPr>
        <w:footnoteReference w:id="791"/>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اضل اعمالهم،اعوذ بك يا رب من الحور بعد الكور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همام بسنده عن ابي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بكر و عمر و الفضل بن العباس و زيد بن حارثة و عبد اللّه بن مسعود،اذ دخل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قبله،ثم قال حزقّه حزقّه ترقّ عين بقة </w:t>
      </w:r>
      <w:r>
        <w:rPr>
          <w:rStyle w:val="FootnoteAnchor"/>
          <w:rtl w:val="true"/>
        </w:rPr>
        <w:footnoteReference w:id="793"/>
      </w:r>
      <w:r>
        <w:rPr>
          <w:rFonts w:ascii="Amiri" w:hAnsi="Amiri" w:eastAsia="Amiri" w:cs="Amiri"/>
          <w:color w:val="111111"/>
          <w:sz w:val="28"/>
          <w:sz w:val="28"/>
          <w:szCs w:val="28"/>
          <w:rtl w:val="true"/>
          <w:lang w:bidi="ar-SA"/>
        </w:rPr>
        <w:t>و وضع فمه،و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 فأحبه و أحبّ من يحبه،يا حسين أنت الإمام ابن الإمام أبو الأئمة،تسعة من ولدك ائمة أبرار،فقال له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الأئمة الذين ذكرتهم في صلب الحسين؟ فأطرق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سألت عظيما،و لكنّي اخبرك ان ابني هذا،و وضع يده على كتف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صلبه ولد مبارك سمي جده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العابد،و نور الزهاد، و يخرج اللّه من 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اسمه اسمي،و أشبه الناس بي،يبقر العلم بقرا و ينطق بالحق و يأمر الصواب و يخرج اللّه من صلبه كلمة الحق،و لسان الصدق،فقال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 يا رسول اللّه؟قال يقال له جعفر،صادق في قوله و فعله،الطاعن عليه كالطاعن علي،و الرّاد عليه كالرّاد علي،ثم دخل حسان بن ثابت و أنشد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شعرا،و انقطع الحديث،فلما كان من الغد،صلى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بيت عائشة و دخلنا معه، أنا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العباس،و كان من دأبه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 أجاب و اذا لم يسأل ابتدأ،فقلت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و امي يا رسول اللّه الا تخبرني بباقي الخلفاء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يا أبا هريرة،و يخرج اللّه من صلب جعفر مولودا نقيا طاهرا اسمر ربعة </w:t>
      </w:r>
      <w:r>
        <w:rPr>
          <w:rStyle w:val="FootnoteAnchor"/>
          <w:rtl w:val="true"/>
        </w:rPr>
        <w:footnoteReference w:id="794"/>
      </w:r>
      <w:r>
        <w:rPr>
          <w:rFonts w:ascii="Amiri" w:hAnsi="Amiri" w:eastAsia="Amiri" w:cs="Amiri"/>
          <w:color w:val="111111"/>
          <w:sz w:val="28"/>
          <w:sz w:val="28"/>
          <w:szCs w:val="28"/>
          <w:rtl w:val="true"/>
          <w:lang w:bidi="ar-SA"/>
        </w:rPr>
        <w:t>سميّ موسى بن عمران،ثم قال له ابن عباس ثم من يا رسول اللّه؟قال يخرج من صلب موسى علي ابنه،يدعى بالرضا،موضع العلم و معدن الحلم،ثم قال بأبي المقتول في أرض الغربة،و يخرج من صلب علي ابنه محمد المحمود،أطهر الناس خلقا و احسنهم خلقا،و يخرج من صلب محمد علي ابنه،طاهر الحسب صادق اللهجة،و يخرج من صلب علي الحسن الميمون النقي الطاهر الناطق عن اللّه و ابو حجة اللّه،و يخرج اللّه من صلب الحسن قائمنا اهل البيت،يملأها قسطا و عدلا كما ملئت جورا و ظلما،له هيبة موسى و حكم داود و بهاء عيسى،ثم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795"/>
      </w:r>
      <w:r>
        <w:rPr>
          <w:rFonts w:ascii="Amiri" w:hAnsi="Amiri" w:eastAsia="Amiri" w:cs="Amiri"/>
          <w:color w:val="111111"/>
          <w:sz w:val="28"/>
          <w:sz w:val="28"/>
          <w:szCs w:val="28"/>
          <w:rtl w:val="true"/>
          <w:lang w:bidi="ar-SA"/>
        </w:rPr>
        <w:t>،فقال له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انت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الذين ذكرتهم؟قال يا علي اسامي الاوصياء من بعدك،و العترة الطاهرة و الذرية المباركة،ثم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 محمد بيده لو ان رجلا عبد اللّه ألف عام ثم الف عام ما بين الركن و المقام،ثم أتاني جاحدا لولايتهم لأكبه اللّه </w:t>
      </w:r>
      <w:r>
        <w:rPr>
          <w:rStyle w:val="FootnoteAnchor"/>
          <w:rtl w:val="true"/>
        </w:rPr>
        <w:footnoteReference w:id="796"/>
      </w:r>
      <w:r>
        <w:rPr>
          <w:rFonts w:ascii="Amiri" w:hAnsi="Amiri" w:eastAsia="Amiri" w:cs="Amiri"/>
          <w:color w:val="111111"/>
          <w:sz w:val="28"/>
          <w:sz w:val="28"/>
          <w:szCs w:val="28"/>
          <w:rtl w:val="true"/>
          <w:lang w:bidi="ar-SA"/>
        </w:rPr>
        <w:t>في النار،كائنا من كان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من ابي هريرة انه </w:t>
      </w:r>
      <w:r>
        <w:rPr>
          <w:rStyle w:val="FootnoteAnchor"/>
          <w:rtl w:val="true"/>
        </w:rPr>
        <w:footnoteReference w:id="797"/>
      </w:r>
      <w:r>
        <w:rPr>
          <w:rFonts w:ascii="Amiri" w:hAnsi="Amiri" w:eastAsia="Amiri" w:cs="Amiri"/>
          <w:color w:val="111111"/>
          <w:sz w:val="28"/>
          <w:sz w:val="28"/>
          <w:szCs w:val="28"/>
          <w:rtl w:val="true"/>
          <w:lang w:bidi="ar-SA"/>
        </w:rPr>
        <w:t>يروى مثل هذه الاخبار ثم ينكر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العظيم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سيدي علي بن محمد،فلما بصرني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أبا القاسم أنت ولينا حقا،قال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أعرض عليك ديني،فإن كان مرضيا ثبتت عليه،حتى ألقى اللّه عز و جل،فقال هات يا أبا القاسم،فقلت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أقول أن اللّه تبارك و تعالى واحد ليس كمثله شيء خارج من الحدين حد الابطال </w:t>
      </w:r>
      <w:r>
        <w:rPr>
          <w:rStyle w:val="FootnoteAnchor"/>
          <w:rtl w:val="true"/>
        </w:rPr>
        <w:footnoteReference w:id="798"/>
      </w:r>
      <w:r>
        <w:rPr>
          <w:rFonts w:ascii="Amiri" w:hAnsi="Amiri" w:eastAsia="Amiri" w:cs="Amiri"/>
          <w:color w:val="111111"/>
          <w:sz w:val="28"/>
          <w:sz w:val="28"/>
          <w:szCs w:val="28"/>
          <w:rtl w:val="true"/>
          <w:lang w:bidi="ar-SA"/>
        </w:rPr>
        <w:t>وحد التشبيه،و أنه ليس بجسم و لا صورة و لا عرض و لا جوهر،بل هو مجسم الاجسام،و مصور الصور،و خالق الأعراض و الجواهر،و رب كل شيء و مالكه و جاعله و محدثه،و ان محمدا عبده و رسوله خاتم النبيين،لا نبي بعده الى يوم القيامة،و ان شريعته خاتمة الشرائع و لا شريعة بعده الى يوم القيامة،و اقول ان الإمام و الخليفة و ولي الأمر بعده أمير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ثم الحسين ثم علي بن الحسين ثم محمد بن علي ثم جعفر بن محمد ثم موسى بن جعفر ثم علي بن موسى ثم محمد بن علي ثم أنت يا مولاي،فقال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بعدي الحسن ابني،فكيف للناس بالخلف من بعده؟قال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و كيف ذلك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يخرج،فيملأ الأرض قسطا و عدلا،كما ملئت جورا و ظلما،قال فقلت اقررت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المعراج حق و المسألة في القبر حق، و إن الجنة حق،و النار حق،و الصراط حق،و الميزان حق،و إن الساعة آتية لا ريب فيها و أن اللّه يبعث من في القبور،و أقول إن الفرائض الواجبة بعد الولاية الصلاة و الزكاة و الصوم و الحج و الجهاد و الأمر بالمعروف و النهي عن المنكر،فقال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القاسم هذا و اللّه دين اللّه الذي ارتضاه لعباده فاثبت عليه ثبتك اللّه بالقول الثابت في الحياة الدنيا و في لآخرة</w:t>
      </w:r>
      <w:r>
        <w:rPr>
          <w:rFonts w:eastAsia="Amiri" w:cs="Amiri" w:ascii="Amiri" w:hAnsi="Amiri"/>
          <w:color w:val="111111"/>
          <w:sz w:val="28"/>
          <w:szCs w:val="28"/>
          <w:rtl w:val="true"/>
          <w:lang w:bidi="ar-SA"/>
        </w:rPr>
        <w:t>.).</w:t>
      </w:r>
      <w:bookmarkStart w:id="270" w:name="pg7317_74145"/>
    </w:p>
    <w:p>
      <w:pPr>
        <w:pStyle w:val="BookText"/>
        <w:rPr/>
      </w:pPr>
      <w:bookmarkEnd w:id="270"/>
      <w:r>
        <w:rPr>
          <w:rFonts w:ascii="Amiri" w:hAnsi="Amiri" w:eastAsia="Amiri" w:cs="Amiri"/>
          <w:color w:val="111111"/>
          <w:sz w:val="28"/>
          <w:sz w:val="28"/>
          <w:szCs w:val="28"/>
          <w:rtl w:val="true"/>
          <w:lang w:bidi="ar-SA"/>
        </w:rPr>
        <w:t xml:space="preserve">و عن الصقر بن أبي دلف قال 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ابني علي،أمره أمري و قوله قولي و طاعته طاعتي،و الإمام بعده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أمر ابيه، و قوله قول أبيه،و طاعته طاعة ابيه،ثم سكت،فقلت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الإمام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بكاء شديدا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بعد الحسن ابنه القائم بالحق المنتظر،فقلت له يا ابن رسول اللّه و لم سمي القائم؟قال لأنه يقوم بعد موت ذكره،و ارتداد اكثر القائلين بإمامته،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سمّي المنتظر؟قال إن له غيبة يكثر أيامها و يطول أمدها فينتظر خروجه المخلصون و ينكره المرتابون و يستهزيء به الجاحدون و يكذب فيه الوقاتون </w:t>
      </w:r>
      <w:r>
        <w:rPr>
          <w:rStyle w:val="FootnoteAnchor"/>
          <w:rtl w:val="true"/>
        </w:rPr>
        <w:footnoteReference w:id="799"/>
      </w:r>
      <w:r>
        <w:rPr>
          <w:rFonts w:ascii="Amiri" w:hAnsi="Amiri" w:eastAsia="Amiri" w:cs="Amiri"/>
          <w:color w:val="111111"/>
          <w:sz w:val="28"/>
          <w:sz w:val="28"/>
          <w:szCs w:val="28"/>
          <w:rtl w:val="true"/>
          <w:lang w:bidi="ar-SA"/>
        </w:rPr>
        <w:t>و يهلك فيه المستعجلون و ينجو فيها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عليها،و بين يديها لوح فيه أسماء الاوصياء و الأئمة من ولدها، فعددت اثني عشر اسما،آخرهم القائم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محمد،و أربعة 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906623_1051229030"/>
      <w:bookmarkStart w:id="272" w:name="_Toc97"/>
      <w:bookmarkEnd w:id="271"/>
      <w:r>
        <w:rPr>
          <w:rtl w:val="true"/>
        </w:rPr>
        <w:t>فصل في ذكر طرف من دلائل صاحب الزمان</w:t>
      </w:r>
      <w:r>
        <w:rPr>
          <w:rtl w:val="true"/>
        </w:rPr>
        <w:t>(</w:t>
      </w:r>
      <w:r>
        <w:rPr>
          <w:rtl w:val="true"/>
        </w:rPr>
        <w:t>عليه السلام</w:t>
      </w:r>
      <w:r>
        <w:rPr>
          <w:rtl w:val="true"/>
        </w:rPr>
        <w:t>)</w:t>
      </w:r>
      <w:bookmarkEnd w:id="272"/>
    </w:p>
    <w:p>
      <w:pPr>
        <w:pStyle w:val="BookText"/>
        <w:rPr/>
      </w:pPr>
      <w:r>
        <w:rPr>
          <w:rFonts w:ascii="Amiri" w:hAnsi="Amiri" w:eastAsia="Amiri" w:cs="Amiri"/>
          <w:color w:val="111111"/>
          <w:sz w:val="28"/>
          <w:sz w:val="28"/>
          <w:szCs w:val="28"/>
          <w:rtl w:val="true"/>
          <w:lang w:bidi="ar-SA"/>
        </w:rPr>
        <w:t>و بيناته و آياته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بإسناده عن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قوم من المفوضة و المقصرة كامل بن إبراهيم المدني إلى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ليناظره في امرهم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أسأله لا يدخل الجنة إلا من عرف معرفتي،و قال بمقالتي،قال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على سيدي ابي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ثياب بيض ناعمة عليه،فقلت في نفسي وليّ اللّه و حجته يلبس الناعم من الثياب و يأمرنا نحن بمواساة الإخوان و ينهانا عن لبس مثله؟فقال متبسما يا كامل و حسر ذراعيه فإذا مسح اسود خشن على جلده، فقال هذا للّه و 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فخجلت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و جلست الى باب عليه ستر مرخى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مسبل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الريح فكشفت طرفه فإذا أنا بفتى كأنه فلقة </w:t>
      </w:r>
      <w:r>
        <w:rPr>
          <w:rStyle w:val="FootnoteAnchor"/>
          <w:rtl w:val="true"/>
        </w:rPr>
        <w:footnoteReference w:id="800"/>
      </w:r>
      <w:r>
        <w:rPr>
          <w:rFonts w:ascii="Amiri" w:hAnsi="Amiri" w:eastAsia="Amiri" w:cs="Amiri"/>
          <w:color w:val="111111"/>
          <w:sz w:val="28"/>
          <w:sz w:val="28"/>
          <w:szCs w:val="28"/>
          <w:rtl w:val="true"/>
          <w:lang w:bidi="ar-SA"/>
        </w:rPr>
        <w:t xml:space="preserve">قمر من أبناء أربع سنين او مثلها،فقال لي يا كامل بن إبراهيم، فاقشعررت </w:t>
      </w:r>
      <w:r>
        <w:rPr>
          <w:rStyle w:val="FootnoteAnchor"/>
          <w:rtl w:val="true"/>
        </w:rPr>
        <w:footnoteReference w:id="801"/>
      </w:r>
      <w:r>
        <w:rPr>
          <w:rFonts w:ascii="Amiri" w:hAnsi="Amiri" w:eastAsia="Amiri" w:cs="Amiri"/>
          <w:color w:val="111111"/>
          <w:sz w:val="28"/>
          <w:sz w:val="28"/>
          <w:szCs w:val="28"/>
          <w:rtl w:val="true"/>
          <w:lang w:bidi="ar-SA"/>
        </w:rPr>
        <w:t xml:space="preserve">من ذلك و ألهمت ان قلت لبيك يا سيدي،فقال جئت الى وليّ اللّه و حجته و بابه تسأله،هل يدخل الجنة إلا من عرف معرفتك،و قال بمقالتك؟فقلت إي و اللّه قال اذن و اللّه يقل </w:t>
      </w:r>
      <w:r>
        <w:rPr>
          <w:rStyle w:val="FootnoteAnchor"/>
          <w:rtl w:val="true"/>
        </w:rPr>
        <w:footnoteReference w:id="802"/>
      </w:r>
      <w:r>
        <w:rPr>
          <w:rFonts w:ascii="Amiri" w:hAnsi="Amiri" w:eastAsia="Amiri" w:cs="Amiri"/>
          <w:color w:val="111111"/>
          <w:sz w:val="28"/>
          <w:sz w:val="28"/>
          <w:szCs w:val="28"/>
          <w:rtl w:val="true"/>
          <w:lang w:bidi="ar-SA"/>
        </w:rPr>
        <w:t>داخلها،و اللّه انه ليدخلها قوم يقال لهم الحقيّة،قلت يا سيدي و من هم؟قال قوم من حبهم لعليّ يحلفون بحقه و لا يدرون ما حقه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مكان ثم سكت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قوم يعرفون ما تجب عليهم معرفته جملا لا تفصيلا من معرفة اللّه و رسوله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كذا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ساعة،ثم قال و جئت تسأله عن مقالة المفوضة،كذبوا،بل قلوبنا أوعية لمشيئة اللّه فاذا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شئنا،و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الا ان يشاء اللّه،ثم رجع الستر الى حالته فلم أستطع كشفه،فنظر اليّ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ما جلوسك و قد أنبأك بحاجتك الحجة من بعدي،فقمت و خرجت و 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القنبري من ولد قنبر الكبير،مولى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 عن رشيق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المادراي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إلينا المعتضد و نحن ثلاثة نفر فأمرنا أن يركب كل واحد منا فرسا و يجنبن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و نخرج مخففين لا يكون معنا قليل و لا كثير إلا على السرج مصلى </w:t>
      </w:r>
      <w:r>
        <w:rPr>
          <w:rStyle w:val="FootnoteAnchor"/>
          <w:rtl w:val="true"/>
        </w:rPr>
        <w:footnoteReference w:id="80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فتح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القسكل اسم للاخير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الحقوا بسامرة و وصف لنا محلة و دارا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أتيتموها تجدوا على الباب خادما اسود،فاكبسوا الدار،و من رأيتم فيها فأتوني برأسه،فوافينا سامرة فوجدنا الأمر كما وصفه و في الدهليز خادم اسود و في يده تكة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ينسجها، فسألناه عن الدار و من فيها،فقال صاحبها،فو اللّه ما التفت إلينا و قل اكتراثه بنا،فكبسنا الدار كما أمرنا فوجدنا دارا سرية و مقابل الدار ستر ما نظرت قط الى أنبل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 الأيدي رفعت عنه في ذلك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يكن في الدار احد،فرفعنا الستر فإذا بيت كبير كأنّ بحرا فيه،و في اقصى البيت حصير قد علمنا أنه على الماء و فوقه رجل من احسن الناس هيئة،قائم يصلي،فلم يلتفت إلينا و لا إلى شيء من اسبابنا،فسبق أحمد بن عبد اللّه ليتخطى البيت فغرق في الماء و ما زال يضطرب حتى مددت يدي اليه فخلصته و أخرجته و غشي عليه و بقي ساعة،و عاد صاحبي الثاني إلى فعل ذلك الفعل،فناله مثل ذلك،و بقيت مبهوتا،فقلت لصاحب البيت المعذرة الى اللّه و اليك،فو اللّه ما علمت كيف الخبر و لا إلى من اجيء،و أنا تائب الى اللّه،فما التفت الى شيء مما قلنا و ما انفتل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 كان فيه،فها لنا ذلك و انصرفنا عنه،و قد كان المعتضد ينتظرنا،و قد تقدم الى الحجاب اذا وافيناه أن ندخل عليه في أي وقت كان،فوافيناه في بعض الليل،فأدخلنا عليه، فسألنا عن الخبر فحكينا له ما رأينا،فقال و يحكم لقيكم أحد قبلي و جرى منكم الى أحد سبب أو قول؟قلنا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أنا لغا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 و حلف بأشد ايماند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له،أنه رجل إن بلغه هذا الخبر ليضربن أعناقا،فما جسرنا أن نحدث به إلا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عن اسحاق بن حامد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بقم رجل بزاز مؤمن و له شريك مرجيء فوقع بينهما ثوب نفيس،فقال المؤمن يصلح هذا الثوب لمولاي،فقال شريكه لست اعرف مولاك و لكن افعل بالثوب ما تحب،فلما وصل الثوب 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بنصفين طولا فأخذ نصفه ورد النصف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مال المرجيء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حدثنا الحسين بن علي بن محمد القمي المعروف بأبي علي البغدادي قال كنت ببخارا فدفع اليّ المعروف بابن جاوشير عشرة سبائك ذهبا و أمرني أن أسلمها بمدينة السلام </w:t>
      </w:r>
      <w:r>
        <w:rPr>
          <w:rStyle w:val="FootnoteAnchor"/>
          <w:rtl w:val="true"/>
        </w:rPr>
        <w:footnoteReference w:id="804"/>
      </w:r>
      <w:r>
        <w:rPr>
          <w:rFonts w:ascii="Amiri" w:hAnsi="Amiri" w:eastAsia="Amiri" w:cs="Amiri"/>
          <w:color w:val="111111"/>
          <w:sz w:val="28"/>
          <w:sz w:val="28"/>
          <w:szCs w:val="28"/>
          <w:rtl w:val="true"/>
          <w:lang w:bidi="ar-SA"/>
        </w:rPr>
        <w:t xml:space="preserve">الى الشيخ ابي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فحملتها معي فلما بلغت أموية </w:t>
      </w:r>
      <w:r>
        <w:rPr>
          <w:rStyle w:val="FootnoteAnchor"/>
          <w:rtl w:val="true"/>
        </w:rPr>
        <w:footnoteReference w:id="806"/>
      </w:r>
      <w:r>
        <w:rPr>
          <w:rFonts w:ascii="Amiri" w:hAnsi="Amiri" w:eastAsia="Amiri" w:cs="Amiri"/>
          <w:color w:val="111111"/>
          <w:sz w:val="28"/>
          <w:sz w:val="28"/>
          <w:szCs w:val="28"/>
          <w:rtl w:val="true"/>
          <w:lang w:bidi="ar-SA"/>
        </w:rPr>
        <w:t>ضاعت مني سبيكة من تلك السبائك و لم اعلم بذلك حتى دخلت مدينة السلام،فاخرجت السبائك لاسلمها فوجدتها ناقصة واحدة منها،فاشتريت سبيكة مكانها بوزنها و اضفتها الى التسع سبائك ثم دخلت على الشيخ ابي القاسم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السبائك بين يديه،فقال لي خذلك تلك السبيكة التي اشتريتها و اشار اليها بيده فان السبيكة التي ضيعتها قد وصلت الينا و هوذا هي،ثم اخرج إليّ تلك السبيكة التي كانت ضاعت مني باموية فنظرت اليها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بن محمد المعروف بأبي علي البغدادي؛و رأيت تلك السنة بمدينة السلام امرأة تسألني عن وكيل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فاخبرها بعض القميين انه ابو القاسم الحسين بن روح و أشار 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 انا عنده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الشيخ اي شيء معي؟فقال ما معك فالقيه في دجلة ثم ائتيني حتى اخبرك قال فذهبت المرأة و حملت ما كان معها فالقته في دجلة ثم رجعت و دخلت الى ابي القاسم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لمملوكة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الي الحقة فاخرجت اليه حقة،فقال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الحقة التي كانت معك و رميت بها في دجلة،اخبرك بما فيها او تخبريني؟فقالت له بل اخبرني فقال في هذه الحقة زوج سوار </w:t>
      </w:r>
      <w:r>
        <w:rPr>
          <w:rStyle w:val="FootnoteAnchor"/>
          <w:rtl w:val="true"/>
        </w:rPr>
        <w:footnoteReference w:id="807"/>
      </w:r>
      <w:r>
        <w:rPr>
          <w:rFonts w:ascii="Amiri" w:hAnsi="Amiri" w:eastAsia="Amiri" w:cs="Amiri"/>
          <w:color w:val="111111"/>
          <w:sz w:val="28"/>
          <w:sz w:val="28"/>
          <w:szCs w:val="28"/>
          <w:rtl w:val="true"/>
          <w:lang w:bidi="ar-SA"/>
        </w:rPr>
        <w:t xml:space="preserve">ذهب و حلقة كبيرة فيها جوهر و حلقتان صغيرتان فيهما جوهر و خاتمان احدهما فيروزج و الآخر عقيق و كان الأمر كما ذكر لم يغادر </w:t>
      </w:r>
      <w:r>
        <w:rPr>
          <w:rStyle w:val="FootnoteAnchor"/>
          <w:rtl w:val="true"/>
        </w:rPr>
        <w:footnoteReference w:id="808"/>
      </w:r>
      <w:r>
        <w:rPr>
          <w:rFonts w:ascii="Amiri" w:hAnsi="Amiri" w:eastAsia="Amiri" w:cs="Amiri"/>
          <w:color w:val="111111"/>
          <w:sz w:val="28"/>
          <w:sz w:val="28"/>
          <w:szCs w:val="28"/>
          <w:rtl w:val="true"/>
          <w:lang w:bidi="ar-SA"/>
        </w:rPr>
        <w:t>منه شيئا،ثم فتح الحقة فعرض علي ما فيها،و نظرت المرأة اليه،فقالت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حملته بعينه و رميت به في دجلة،فغشي </w:t>
      </w:r>
      <w:r>
        <w:rPr>
          <w:rStyle w:val="FootnoteAnchor"/>
          <w:rtl w:val="true"/>
        </w:rPr>
        <w:footnoteReference w:id="809"/>
      </w:r>
      <w:r>
        <w:rPr>
          <w:rFonts w:ascii="Amiri" w:hAnsi="Amiri" w:eastAsia="Amiri" w:cs="Amiri"/>
          <w:color w:val="111111"/>
          <w:sz w:val="28"/>
          <w:sz w:val="28"/>
          <w:szCs w:val="28"/>
          <w:rtl w:val="true"/>
          <w:lang w:bidi="ar-SA"/>
        </w:rPr>
        <w:t>علي و على المرأة فرحا بما شاهدناه من صدق الدلالة،قال الحسين لي من بعد ما حدثني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تعالى،ان هذا الحديث كما ذكرته لم ازدد فيه و لم انقص منه و حلف بالأئمة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فيما حدث به ما زاد فيه و لا نقص منه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عن ابن نوع عن ابي عبد اللّه الحسين بن محمد بن سورة القمي عن جماعة من مشائخ اهل قم،ان علي بن الحسين بن موسى بن بابويه كانت تحته بنت عمه محمد بن موسى بن بابويه فلم يرزق منها ولدا، فكتب الى الشيخ ابي القاسم 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يسأل الحضرة ان يدعو اللّه ان يرزقه اولادا،فقهاء فجاء الجواب انك لا ترزق من هذه و ستملك جارية ديلمية و ترزق منها ولدين فقيهين،قال ابو عبد اللّه 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لابي الحسن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اولاد،محمد </w:t>
      </w:r>
      <w:r>
        <w:rPr>
          <w:rStyle w:val="FootnoteAnchor"/>
          <w:rtl w:val="true"/>
        </w:rPr>
        <w:footnoteReference w:id="810"/>
      </w:r>
      <w:r>
        <w:rPr>
          <w:rFonts w:ascii="Amiri" w:hAnsi="Amiri" w:eastAsia="Amiri" w:cs="Amiri"/>
          <w:color w:val="111111"/>
          <w:sz w:val="28"/>
          <w:sz w:val="28"/>
          <w:szCs w:val="28"/>
          <w:rtl w:val="true"/>
          <w:lang w:bidi="ar-SA"/>
        </w:rPr>
        <w:t>و الحسينه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فقيهان ماهران في الحفظ يحفظان مالا يحفظ غيرهما،من اهل قم،و لهما اخ اسمه الحسن هو الاوسط،مشتغل بالعبادة و الزهد،لا يختلط بالناس و لا فقه له،قال ابن سورة كلما روى ابو جعفر و ابو عبد اللّه ابنا علي بن الحسين شيئا،يتعجب الناس من حفظهما و يقولون لهما هذا الشأن خصوصية لكما بدعوة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لكما،و هذا امر مستفيض في اهل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سورة سمعت سرورا و كان رجلا عابدا مجتهدا لقتيه بالاهواز غير اني نسيت نسبه،يقول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اخرس لا اتكلم فحملني ابي و عمي في صباي،و سني اذ ذاك ثلاث عشرة او اربع عشرة،الى الشيخ ابي القاسم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،فسألاه ان يسأل الحضرة ان يفتح اللّه لساني فذكر الشيخ ابو القاسم الحسين بن روح انكم أمرتم بالخروج الى الحائر قال سرور فخرجنا انا و ابي و عمي الى الحائر فاغتسلنا و زرنا،قال فصاح بي ابي و عمي يا سرور فقلت بلسان فصيح لبيك،فقالا لي ويحك تكلمت؟فقلت نعم، قال ابو عبد اللّه بن سورة و كان سرور هذا رجلا ليس بجهوري الصوت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الصراط المستقيم </w:t>
      </w:r>
      <w:r>
        <w:rPr>
          <w:rStyle w:val="FootnoteAnchor"/>
          <w:rtl w:val="true"/>
        </w:rPr>
        <w:footnoteReference w:id="811"/>
      </w:r>
      <w:r>
        <w:rPr>
          <w:rFonts w:ascii="Amiri" w:hAnsi="Amiri" w:eastAsia="Amiri" w:cs="Amiri"/>
          <w:color w:val="111111"/>
          <w:sz w:val="28"/>
          <w:sz w:val="28"/>
          <w:szCs w:val="28"/>
          <w:rtl w:val="true"/>
          <w:lang w:bidi="ar-SA"/>
        </w:rPr>
        <w:t xml:space="preserve">ذكر الشيخ الموثوق به عثمان بن سعيد العمري </w:t>
      </w:r>
      <w:r>
        <w:rPr>
          <w:rStyle w:val="FootnoteAnchor"/>
          <w:rtl w:val="true"/>
        </w:rPr>
        <w:footnoteReference w:id="812"/>
      </w:r>
      <w:r>
        <w:rPr>
          <w:rFonts w:ascii="Amiri" w:hAnsi="Amiri" w:eastAsia="Amiri" w:cs="Amiri"/>
          <w:color w:val="111111"/>
          <w:sz w:val="28"/>
          <w:sz w:val="28"/>
          <w:szCs w:val="28"/>
          <w:rtl w:val="true"/>
          <w:lang w:bidi="ar-SA"/>
        </w:rPr>
        <w:t>ان ابن ابي غانم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خلف له فشاجرته الشيعة و كتبوا الى الناحية،و كانوا يكتبون لا بسواد،بل بالقلم الجاف،على الكاغد الابيض ليكون علما </w:t>
      </w:r>
      <w:r>
        <w:rPr>
          <w:rStyle w:val="FootnoteAnchor"/>
          <w:rtl w:val="true"/>
        </w:rPr>
        <w:footnoteReference w:id="813"/>
      </w:r>
      <w:r>
        <w:rPr>
          <w:rFonts w:ascii="Amiri" w:hAnsi="Amiri" w:eastAsia="Amiri" w:cs="Amiri"/>
          <w:color w:val="111111"/>
          <w:sz w:val="28"/>
          <w:sz w:val="28"/>
          <w:szCs w:val="28"/>
          <w:rtl w:val="true"/>
          <w:lang w:bidi="ar-SA"/>
        </w:rPr>
        <w:t>معجزا،فورد جوابا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عافانا اللّه و اياكم من الضلال و الفتن،انه انتهى الينا شك جماعة منكم في الدين و في ولاية ولي امرهم،فغمنا ذلك لكم لا لنا،لأن اللّه معنا و الحق معنا فلا يوحشنا من بعد علينا،و نحن صنائع ربنا و الخلق صنائعنا </w:t>
      </w:r>
      <w:r>
        <w:rPr>
          <w:rStyle w:val="FootnoteAnchor"/>
          <w:rtl w:val="true"/>
        </w:rPr>
        <w:footnoteReference w:id="814"/>
      </w:r>
      <w:r>
        <w:rPr>
          <w:rFonts w:ascii="Amiri" w:hAnsi="Amiri" w:eastAsia="Amiri" w:cs="Amiri"/>
          <w:color w:val="111111"/>
          <w:sz w:val="28"/>
          <w:sz w:val="28"/>
          <w:szCs w:val="28"/>
          <w:rtl w:val="true"/>
          <w:lang w:bidi="ar-SA"/>
        </w:rPr>
        <w:t>،مالكم في الريب تترددون؟اما علمتم ماك</w:t>
      </w:r>
      <w:r>
        <w:rPr>
          <w:rFonts w:eastAsia="Amiri" w:cs="Amiri" w:ascii="Amiri" w:hAnsi="Amiri"/>
          <w:color w:val="111111"/>
          <w:sz w:val="28"/>
          <w:szCs w:val="28"/>
          <w:rtl w:val="true"/>
          <w:lang w:bidi="ar-SA"/>
        </w:rPr>
        <w:t>.</w:t>
      </w:r>
      <w:bookmarkStart w:id="273" w:name="pg7317_74163"/>
    </w:p>
    <w:p>
      <w:pPr>
        <w:pStyle w:val="BookText"/>
        <w:rPr/>
      </w:pPr>
      <w:bookmarkEnd w:id="273"/>
      <w:r>
        <w:rPr>
          <w:rFonts w:ascii="Amiri" w:hAnsi="Amiri" w:eastAsia="Amiri" w:cs="Amiri"/>
          <w:color w:val="111111"/>
          <w:sz w:val="28"/>
          <w:sz w:val="28"/>
          <w:szCs w:val="28"/>
          <w:rtl w:val="true"/>
          <w:lang w:bidi="ar-SA"/>
        </w:rPr>
        <w:t xml:space="preserve">جاءت به الآثار من ائمتكم أفرأيتم كيف جعل اللّه لكم معاقل تأوون اليها </w:t>
      </w:r>
      <w:r>
        <w:rPr>
          <w:rStyle w:val="FootnoteAnchor"/>
          <w:rtl w:val="true"/>
        </w:rPr>
        <w:footnoteReference w:id="815"/>
      </w:r>
      <w:r>
        <w:rPr>
          <w:rFonts w:ascii="Amiri" w:hAnsi="Amiri" w:eastAsia="Amiri" w:cs="Amiri"/>
          <w:color w:val="111111"/>
          <w:sz w:val="28"/>
          <w:sz w:val="28"/>
          <w:szCs w:val="28"/>
          <w:rtl w:val="true"/>
          <w:lang w:bidi="ar-SA"/>
        </w:rPr>
        <w:t xml:space="preserve">و اعلاما تهتدون بها من لدن آدم الى ان ظهر الماضي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غاب علم بدا علم،و اذا أفل نجم طلع نجم،فلما قبضه اللّه اليه ظننتم انه ابطل دينه و قطع السبب بينه و بين خلقه؟كلاّ ما كان ذلك و لا يكون حتى تقوم الساعة و يظهر امر اللّه و هم كارهون،فاتقوا اللّه و سلموا لنا وردوا الامر الينا،فقد نصحت لكم و اللّه شاهد عليّ و عليكم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06625_1051229030"/>
      <w:bookmarkStart w:id="275" w:name="_Toc98"/>
      <w:bookmarkEnd w:id="274"/>
      <w:r>
        <w:rPr>
          <w:rtl w:val="true"/>
        </w:rPr>
        <w:t>فصل في ذكر من رآه</w:t>
      </w:r>
      <w:r>
        <w:rPr>
          <w:rtl w:val="true"/>
        </w:rPr>
        <w:t>(</w:t>
      </w:r>
      <w:r>
        <w:rPr>
          <w:rtl w:val="true"/>
        </w:rPr>
        <w:t>عليه السلام</w:t>
      </w:r>
      <w:r>
        <w:rPr>
          <w:rtl w:val="true"/>
        </w:rPr>
        <w:t>)</w:t>
      </w:r>
      <w:bookmarkEnd w:id="275"/>
    </w:p>
    <w:p>
      <w:pPr>
        <w:pStyle w:val="BookText"/>
        <w:rPr/>
      </w:pPr>
      <w:r>
        <w:rPr>
          <w:rFonts w:ascii="Amiri" w:hAnsi="Amiri" w:eastAsia="Amiri" w:cs="Amiri"/>
          <w:color w:val="111111"/>
          <w:sz w:val="28"/>
          <w:sz w:val="28"/>
          <w:szCs w:val="28"/>
          <w:rtl w:val="true"/>
          <w:lang w:bidi="ar-SA"/>
        </w:rPr>
        <w:t xml:space="preserve">روى الصدوق بإسناده عن محمد بن معاوية بن حكيم و محمد بن ايوب بن نوح و محمد بن عثمان العمري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عرض علينا ابو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منزله و كنا اربعين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امامكم من بعدي و خليفتي عليكم اطيعوه و لا تتفرقوا من بعدي،فتهلكوا في اديانكم،اما انكم لا ترونه </w:t>
      </w:r>
      <w:r>
        <w:rPr>
          <w:rStyle w:val="FootnoteAnchor"/>
          <w:rtl w:val="true"/>
        </w:rPr>
        <w:footnoteReference w:id="818"/>
      </w:r>
      <w:r>
        <w:rPr>
          <w:rFonts w:ascii="Amiri" w:hAnsi="Amiri" w:eastAsia="Amiri" w:cs="Amiri"/>
          <w:color w:val="111111"/>
          <w:sz w:val="28"/>
          <w:sz w:val="28"/>
          <w:szCs w:val="28"/>
          <w:rtl w:val="true"/>
          <w:lang w:bidi="ar-SA"/>
        </w:rPr>
        <w:t>بعد يومكم هذا،قالوا فخرجنا من عنده فما مضت الا أيام قلائل حتى مضى 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يعقوب بن منقوش قال دخلت على ابي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جالس على دكان </w:t>
      </w:r>
      <w:r>
        <w:rPr>
          <w:rStyle w:val="FootnoteAnchor"/>
          <w:rtl w:val="true"/>
        </w:rPr>
        <w:footnoteReference w:id="819"/>
      </w:r>
      <w:r>
        <w:rPr>
          <w:rFonts w:ascii="Amiri" w:hAnsi="Amiri" w:eastAsia="Amiri" w:cs="Amiri"/>
          <w:color w:val="111111"/>
          <w:sz w:val="28"/>
          <w:sz w:val="28"/>
          <w:szCs w:val="28"/>
          <w:rtl w:val="true"/>
          <w:lang w:bidi="ar-SA"/>
        </w:rPr>
        <w:t>في الدار و عن يمينه بيت،عليه</w:t>
      </w:r>
    </w:p>
    <w:p>
      <w:pPr>
        <w:pStyle w:val="BookText"/>
        <w:rPr/>
      </w:pPr>
      <w:r>
        <w:rPr>
          <w:rFonts w:ascii="Amiri" w:hAnsi="Amiri" w:eastAsia="Amiri" w:cs="Amiri"/>
          <w:color w:val="111111"/>
          <w:sz w:val="28"/>
          <w:sz w:val="28"/>
          <w:szCs w:val="28"/>
          <w:rtl w:val="true"/>
          <w:lang w:bidi="ar-SA"/>
        </w:rPr>
        <w:t xml:space="preserve">ستر مسبل،فقلت له سيدي،من صاحب هذا الأمر؟فقال ارفع الستر، فرفعته فخرج الينا غلام خماسي له عشر او ثمان او نحو ذلك </w:t>
      </w:r>
      <w:r>
        <w:rPr>
          <w:rStyle w:val="FootnoteAnchor"/>
          <w:rtl w:val="true"/>
        </w:rPr>
        <w:footnoteReference w:id="820"/>
      </w:r>
      <w:r>
        <w:rPr>
          <w:rFonts w:ascii="Amiri" w:hAnsi="Amiri" w:eastAsia="Amiri" w:cs="Amiri"/>
          <w:color w:val="111111"/>
          <w:sz w:val="28"/>
          <w:sz w:val="28"/>
          <w:szCs w:val="28"/>
          <w:rtl w:val="true"/>
          <w:lang w:bidi="ar-SA"/>
        </w:rPr>
        <w:t xml:space="preserve">واضح الجبين ابيض الوجه،دري المقلتين،شئن الكفين </w:t>
      </w:r>
      <w:r>
        <w:rPr>
          <w:rStyle w:val="FootnoteAnchor"/>
          <w:rtl w:val="true"/>
        </w:rPr>
        <w:footnoteReference w:id="821"/>
      </w:r>
      <w:r>
        <w:rPr>
          <w:rFonts w:ascii="Amiri" w:hAnsi="Amiri" w:eastAsia="Amiri" w:cs="Amiri"/>
          <w:color w:val="111111"/>
          <w:sz w:val="28"/>
          <w:sz w:val="28"/>
          <w:szCs w:val="28"/>
          <w:rtl w:val="true"/>
          <w:lang w:bidi="ar-SA"/>
        </w:rPr>
        <w:t xml:space="preserve">معطوف الركبتين في خده الايمن خال،و في رأسه ذؤابة </w:t>
      </w:r>
      <w:r>
        <w:rPr>
          <w:rStyle w:val="FootnoteAnchor"/>
          <w:rtl w:val="true"/>
        </w:rPr>
        <w:footnoteReference w:id="822"/>
      </w:r>
      <w:r>
        <w:rPr>
          <w:rFonts w:ascii="Amiri" w:hAnsi="Amiri" w:eastAsia="Amiri" w:cs="Amiri"/>
          <w:color w:val="111111"/>
          <w:sz w:val="28"/>
          <w:sz w:val="28"/>
          <w:szCs w:val="28"/>
          <w:rtl w:val="true"/>
          <w:lang w:bidi="ar-SA"/>
        </w:rPr>
        <w:t>فجلس على فخذ ابي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صاحبكم،ثم وثب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الى الوقت المعلوم فدخل البيت و انا انظر اليه،ثم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انظر في البيت فدخلت فما رأيت احدا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عبد اللّه الوراق،عن سعد،عن احمد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اريد ان أسأله عن الخلف بعده،فقال لي مبتدئا يا احمد بن اسحاق،ان اللّه تبارك و تعالى لم يخل الأرض منذ خلق آدم و لا تخلو الى يوم القيامة من حجة 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البلاء عن اهل الأرض و به ينزل الغيث،و به يخرج بركات الأرض،قال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الإمام و الخليفة بعدك؟ فنهض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البيت ثم خرج و على عاتقه غلام كأنّ وجهه القمر ليلة البدر من ابناء 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بن اسحاق لو لا كرامتك على اللّه و على حججه ما عرضت عليك ابني هذا،انه سميّ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كنيه </w:t>
      </w:r>
      <w:r>
        <w:rPr>
          <w:rStyle w:val="FootnoteAnchor"/>
          <w:rtl w:val="true"/>
        </w:rPr>
        <w:footnoteReference w:id="823"/>
      </w:r>
      <w:r>
        <w:rPr>
          <w:rFonts w:ascii="Amiri" w:hAnsi="Amiri" w:eastAsia="Amiri" w:cs="Amiri"/>
          <w:color w:val="111111"/>
          <w:sz w:val="28"/>
          <w:sz w:val="28"/>
          <w:szCs w:val="28"/>
          <w:rtl w:val="true"/>
          <w:lang w:bidi="ar-SA"/>
        </w:rPr>
        <w:t xml:space="preserve">،الذي يملأ الأرض قسطا و عدلا كما ملئت جورا و ظلما،يا احمد بن اسحاق،مثله في هذه الامة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كمثل ذي القرنين،و اللّه ليغيبن غيبة لا ينجو فيها من الهلكة الا من يثبته اللّه على القول بإمامته،و وفقه للدعاء بتعجيل فرجه، قال احمد بن اسحاق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هل من علامة يطمئن اليها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فصيح،فقال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بقية اللّه في ارضه،و المنتقم من اعدائه فلا تطلب اثرا بعد عين،يا احمد بن اسحاق، قال احمد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مسرورا فرحا،فلما كان من الغد عدت اليه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اللّه،لقد عظم سروري بما انعمت علي فما السنة الجارية فيه من الخضر و ذي القرنين؟فقال طول الغيبة يا أحمد،فقلت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و ان غيبته لتطول؟قال اي و ربي حتى يرجع عن هذا الأمر اكثر القائلين به،فلا يبقى الا من اخذ اللّه عهده بولايتنا و كتب في قلبه الايمان و ايده بروح منه،يا احمد بن اسحاق هذا أمر من اللّه و سر من سر اللّه و غيب من غيب اللّه،فخذ ما أتيتك و اكتمه،و كن من الشاكرين،تكن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عن احمد بن عبدون،عن ابي الحسن الشجاعي عن ابي عبد اللّه محمد بن ابراهيم النعماني،عن يوسف بن احمد الجعفري، قال حججت سنة ست و ثلاثمئة و جاورت بمكة تلك السنة،و ما بعدها الى سنة تسع و ثلاثمئة،ثم خرجت عنها منصرفا الى الشام،فبينا أنا في بعض الطريق و قد فاتتني صلاة الفجر فنزلت من المحمل و تهيأت للصلاة فرأيت اربعة نفر في محمل،فوقفت اعجب منهم،فقال احدهم مم تعجب، تركت صلاتك و خالفت مذهبك،فقلت للذي يخاطبني و ما علمك بمذهبي؟ فقال تحب ان ترى صاحب زمانك؟قلت نعم،فأومأ الى احد الأربعة، فقلت ان له دلائل و علامات،فقال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احب اليك ان ترى الجمل و ما عليه صاعدا الى السماء؟او ترى المحمل صاعدا الى السماء؟فقلت ايهما كان،فهي دلالة،فرأيت الجمل و ما عليه يرتفع الى السماء و كان الرجل، أومأ الى رجل به سمرة،و كان لونه الذهب،بين عينيه سجّادة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القطب الراوندي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ابا محمد الدعلجي كان له ولدان و كان من اخيار اصحابنا و كان قد سمع الاحاديث،و كان احد ولديه على</w:t>
      </w:r>
    </w:p>
    <w:p>
      <w:pPr>
        <w:pStyle w:val="BookText"/>
        <w:rPr/>
      </w:pPr>
      <w:r>
        <w:rPr>
          <w:rFonts w:ascii="Amiri" w:hAnsi="Amiri" w:eastAsia="Amiri" w:cs="Amiri"/>
          <w:color w:val="111111"/>
          <w:sz w:val="28"/>
          <w:sz w:val="28"/>
          <w:szCs w:val="28"/>
          <w:rtl w:val="true"/>
          <w:lang w:bidi="ar-SA"/>
        </w:rPr>
        <w:t xml:space="preserve">الطريقة المستقيمة،و هو ابو الحسن،كان يغسل الأموات،و ولد آخر يسلك مسالك الاحداث،في الاجرام و دفع الى ابي محمد حجة يحج </w:t>
      </w:r>
      <w:r>
        <w:rPr>
          <w:rStyle w:val="FootnoteAnchor"/>
          <w:rtl w:val="true"/>
        </w:rPr>
        <w:footnoteReference w:id="824"/>
      </w:r>
      <w:r>
        <w:rPr>
          <w:rFonts w:ascii="Amiri" w:hAnsi="Amiri" w:eastAsia="Amiri" w:cs="Amiri"/>
          <w:color w:val="111111"/>
          <w:sz w:val="28"/>
          <w:sz w:val="28"/>
          <w:szCs w:val="28"/>
          <w:rtl w:val="true"/>
          <w:lang w:bidi="ar-SA"/>
        </w:rPr>
        <w:t>بها عن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عادة الشيعة وقتئذ،فدفع شيئا منها الى ابنه المذكور بالفساد،و خرج الى الحج،فلما عاد حكي انه كان واقفا بالموقف،فرأى الى جانبه شابا حسن الوجه،اسمر اللون،بذؤ ابتين، مقبلا على شأنه في الابتهال و الدعاء،و التضرع و حسن العمل،فلما قرب نفر </w:t>
      </w:r>
      <w:r>
        <w:rPr>
          <w:rStyle w:val="FootnoteAnchor"/>
          <w:rtl w:val="true"/>
        </w:rPr>
        <w:footnoteReference w:id="825"/>
      </w:r>
      <w:r>
        <w:rPr>
          <w:rFonts w:ascii="Amiri" w:hAnsi="Amiri" w:eastAsia="Amiri" w:cs="Amiri"/>
          <w:color w:val="111111"/>
          <w:sz w:val="28"/>
          <w:sz w:val="28"/>
          <w:szCs w:val="28"/>
          <w:rtl w:val="true"/>
          <w:lang w:bidi="ar-SA"/>
        </w:rPr>
        <w:t>الناس التفت 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اما تستحيي؟فقلت من أي شيء يا سيدي؟قال يدفع اليك حجة عمن تعلم،فتدفع منها الى فاسق يشرب الخمر،يوشك ان تذهب عينك هذه،و أومأ الى عيني،و انا من ذلك الى الآن على و جل و مخافة،و سمع ابو عبد اللّه </w:t>
      </w:r>
      <w:r>
        <w:rPr>
          <w:rStyle w:val="FootnoteAnchor"/>
          <w:rtl w:val="true"/>
        </w:rPr>
        <w:footnoteReference w:id="826"/>
      </w:r>
      <w:r>
        <w:rPr>
          <w:rFonts w:ascii="Amiri" w:hAnsi="Amiri" w:eastAsia="Amiri" w:cs="Amiri"/>
          <w:color w:val="111111"/>
          <w:sz w:val="28"/>
          <w:sz w:val="28"/>
          <w:szCs w:val="28"/>
          <w:rtl w:val="true"/>
          <w:lang w:bidi="ar-SA"/>
        </w:rPr>
        <w:t>محمد بن محمد بن النعمان،ذلك،قال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عليه اربعون يوما بعد مورده حتى خرج في عينه التي اومأ اليها قرحة فذهبت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الصدوق،قال سمعنا شيخا من اصحاب الحديث،يقال له احمد بن فارس </w:t>
      </w:r>
      <w:r>
        <w:rPr>
          <w:rStyle w:val="FootnoteAnchor"/>
          <w:rtl w:val="true"/>
        </w:rPr>
        <w:footnoteReference w:id="827"/>
      </w:r>
      <w:r>
        <w:rPr>
          <w:rFonts w:ascii="Amiri" w:hAnsi="Amiri" w:eastAsia="Amiri" w:cs="Amiri"/>
          <w:color w:val="111111"/>
          <w:sz w:val="28"/>
          <w:sz w:val="28"/>
          <w:szCs w:val="28"/>
          <w:rtl w:val="true"/>
          <w:lang w:bidi="ar-SA"/>
        </w:rPr>
        <w:t>الأديب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بهمدان حكاية حكيتها،كما سمعتها لبعض اخواني،فسألني ان اثبتها له بخطي و لم اجد الى مخالفته سبيلا،و قد كتبتها و عهدتها الى من حكاها،و ذلك ان بهمدان أناسا يعرفون ببني راشد،و هم كلهم يتشيعون و مذهبهم مذهب اهل الإمامة،فسألت عن سبب تشيعهم من بين اهل همدان،فقال لي شيخ منهم،رأيت فيه صلاحا و سمتا </w:t>
      </w:r>
      <w:r>
        <w:rPr>
          <w:rStyle w:val="FootnoteAnchor"/>
          <w:rtl w:val="true"/>
        </w:rPr>
        <w:footnoteReference w:id="828"/>
      </w:r>
      <w:r>
        <w:rPr>
          <w:rFonts w:ascii="Amiri" w:hAnsi="Amiri" w:eastAsia="Amiri" w:cs="Amiri"/>
          <w:color w:val="111111"/>
          <w:sz w:val="28"/>
          <w:sz w:val="28"/>
          <w:szCs w:val="28"/>
          <w:rtl w:val="true"/>
          <w:lang w:bidi="ar-SA"/>
        </w:rPr>
        <w:t>،ان سبب ذلك ان جدّنا الذي ننسب اليه خرج حاجا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صدر عن الحج،و ساروا منازل في البادية،قال فنشطت في النزول و المشي فمشيت طويلا حتى اعييت،و تعبت،و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انام نومة تريحني،فاذا جاء أواخر القافلة قمت،قال فما انتبهت الا بحرّ الشمس، و لم أر أحدا،فتوحشت و لم ار طريقا و لا اثرا،فتوكلت على اللّه عز و جل،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اسير حيث وجهّني،و مشيت غير طويل فوقعت في ارض خضراء نضرة،كأنها قريبة عهد بغيث،و اذا تربتها اطيب تربة،و نظرت في سواء </w:t>
      </w:r>
      <w:r>
        <w:rPr>
          <w:rStyle w:val="FootnoteAnchor"/>
          <w:rtl w:val="true"/>
        </w:rPr>
        <w:footnoteReference w:id="829"/>
      </w:r>
      <w:r>
        <w:rPr>
          <w:rFonts w:ascii="Amiri" w:hAnsi="Amiri" w:eastAsia="Amiri" w:cs="Amiri"/>
          <w:color w:val="111111"/>
          <w:sz w:val="28"/>
          <w:sz w:val="28"/>
          <w:szCs w:val="28"/>
          <w:rtl w:val="true"/>
          <w:lang w:bidi="ar-SA"/>
        </w:rPr>
        <w:t>تلك الأرض،الى قصر يلوح كأنه سيف،فقلت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شعري ما هذا القصر الذي لم اعهده و لم اسمع به؟فقصدته فلما بلغت الباب رأيت خادمين ابيضين،فسلمت عليهما فردا عليّ ردا جميلا،و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فقد اراد اللّه بك خيرا،و قام احدهما فدخل و احتبس غير بعيد ثم خرج فقال، قم فادخل،فدخلت قصرا لم ار بناء احسن من بنائه،و لا اضوأ منه، و تقدم الخادم الى ستر على بيت فرفعه،ثم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ادخل،فدخلت البيت فاذا فتى جالس في وسط البيت،و قد علّق على رأسه من السقف سيف طويل تكاد ظبته </w:t>
      </w:r>
      <w:r>
        <w:rPr>
          <w:rStyle w:val="FootnoteAnchor"/>
          <w:rtl w:val="true"/>
        </w:rPr>
        <w:footnoteReference w:id="830"/>
      </w:r>
      <w:r>
        <w:rPr>
          <w:rFonts w:ascii="Amiri" w:hAnsi="Amiri" w:eastAsia="Amiri" w:cs="Amiri"/>
          <w:color w:val="111111"/>
          <w:sz w:val="28"/>
          <w:sz w:val="28"/>
          <w:szCs w:val="28"/>
          <w:rtl w:val="true"/>
          <w:lang w:bidi="ar-SA"/>
        </w:rPr>
        <w:t>تمس رأسه،و الفتى بدر يلوح في ظلام،فسلمت فرد السلام، بألطف الكلام و احسنه،ثم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 من أنا؟فقلت لا و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الذي اخرج في آخر الزمان بهذا السيف،و أشار اليه فاملأ الأرض عدلا و قسطا كما ملئت جورا و ظلما،فسقطت على وجهي و تعفرت </w:t>
      </w:r>
      <w:r>
        <w:rPr>
          <w:rStyle w:val="FootnoteAnchor"/>
          <w:rtl w:val="true"/>
        </w:rPr>
        <w:footnoteReference w:id="8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ارفع رأسك انت فلان من مدينة،بالجبل،يقال لها همدان،قلت صدقت يا سيدي و مولاي،قال فتحب ان تؤوب الى اهلك </w:t>
      </w:r>
      <w:r>
        <w:rPr>
          <w:rStyle w:val="FootnoteAnchor"/>
          <w:rtl w:val="true"/>
        </w:rPr>
        <w:footnoteReference w:id="832"/>
      </w:r>
      <w:r>
        <w:rPr>
          <w:rFonts w:ascii="Amiri" w:hAnsi="Amiri" w:eastAsia="Amiri" w:cs="Amiri"/>
          <w:color w:val="111111"/>
          <w:sz w:val="28"/>
          <w:sz w:val="28"/>
          <w:szCs w:val="28"/>
          <w:rtl w:val="true"/>
          <w:lang w:bidi="ar-SA"/>
        </w:rPr>
        <w:t xml:space="preserve">؟قلت نعم يا سيدي، و ابشّرهم بما اتاح اللّه </w:t>
      </w:r>
      <w:r>
        <w:rPr>
          <w:rStyle w:val="FootnoteAnchor"/>
          <w:rtl w:val="true"/>
        </w:rPr>
        <w:footnoteReference w:id="833"/>
      </w:r>
      <w:r>
        <w:rPr>
          <w:rFonts w:ascii="Amiri" w:hAnsi="Amiri" w:eastAsia="Amiri" w:cs="Amiri"/>
          <w:color w:val="111111"/>
          <w:sz w:val="28"/>
          <w:sz w:val="28"/>
          <w:szCs w:val="28"/>
          <w:rtl w:val="true"/>
          <w:lang w:bidi="ar-SA"/>
        </w:rPr>
        <w:t>عز و جل لي،فأومأ الى الخادم،فاخذ بيدي و ناولني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صرة 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مشى معي خطوات فنظرت الى ظلال و اشجار،و منارة 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اتعرف هذا البلد،قلت ان بقرب بلدنا بلدة تعرف باستاباد و هي تشبهها،قال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هذه استاباد امض راشدا،فالتفت فلم 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استاباد و اذا في الصرة اربعون او خمسون دينارا،فوردت همدان و جمعت اهلي و بشرتهم بما أتاح اللّه لي و يسّره عز و جل و لم نزل بخير، ما بقي معنا من تلك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استاباد هي التي تعرف اليوم باسداباد و هي قريب من همدان و بينهما عقبة كئود</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و سمعت ان قبر هذا الرجل باسداباد معروف و اللّه تعالى العالم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المجلسي،أخبرني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زماننا رجل شريف صالح كان يقال له امير اسحاق الاستر ابادي،و كان قد حج اربعين حجة ماشيا،و كان قد اشتهر بين الناس انه،تطوى له الأرض، فورد في بعض السنين بلدة اصفهان فأتيته و سألته عما اشتهر فيه،فقال كان سبب ذلك اني كنت في بعض السنين مع الحاج متوجهين الى بيت اللّه الحرام،فلما وصلنا الى موضع كان بيننا و بين مكة سبعة منازل او تسعة، تأخرت عن القافلة لبعض الاسباب،حتى غابت عني،و ظللت عن الطريق و تحيّرت و غلبني العطش حتى آيست من الحياة،فناديت يا صالح يا ابا صالح ارشدونا الى الطريق يرحمكم اللّه،فتراءى لي في منتهى البادية،شبح،فلما تأملته حضر عندي في زمان يسير،فرأيته شابا حسن الوجه نقي الثياب اسمر على هيئة الشرفاء،راكبا على جمل،و معه اداوة </w:t>
      </w:r>
      <w:r>
        <w:rPr>
          <w:rStyle w:val="FootnoteAnchor"/>
          <w:rtl w:val="true"/>
        </w:rPr>
        <w:footnoteReference w:id="835"/>
      </w:r>
      <w:r>
        <w:rPr>
          <w:rFonts w:ascii="Amiri" w:hAnsi="Amiri" w:eastAsia="Amiri" w:cs="Amiri"/>
          <w:color w:val="111111"/>
          <w:sz w:val="28"/>
          <w:sz w:val="28"/>
          <w:szCs w:val="28"/>
          <w:rtl w:val="true"/>
          <w:lang w:bidi="ar-SA"/>
        </w:rPr>
        <w:t>فسلمت عليه فرد عليّ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عطشان؟قلت نعم،فاعطاني الاداوة فشربت،ثم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ان تلحق القافلة؟قلت نعم،فاردفني خلفه و توجه نحو مكة، و كان من عادتي قراءة الحرز اليماني،في كل يوم،فاخذت في قراءته،فقال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المواضع اقرأ هكذا،قال فما مضى الازمان يسير حتى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هذا الموضع؟فنظرت فاذا انا بالابطح </w:t>
      </w:r>
      <w:r>
        <w:rPr>
          <w:rStyle w:val="FootnoteAnchor"/>
          <w:rtl w:val="true"/>
        </w:rPr>
        <w:footnoteReference w:id="836"/>
      </w:r>
      <w:r>
        <w:rPr>
          <w:rFonts w:ascii="Amiri" w:hAnsi="Amiri" w:eastAsia="Amiri" w:cs="Amiri"/>
          <w:color w:val="111111"/>
          <w:sz w:val="28"/>
          <w:sz w:val="28"/>
          <w:szCs w:val="28"/>
          <w:rtl w:val="true"/>
          <w:lang w:bidi="ar-SA"/>
        </w:rPr>
        <w:t>فقال انزل، فلما نزلت،رجعت و غاب عني،فعند ذلك عرفت انه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،فندمت و تأسفت على مفارقته و عدم معرفته،فلما كان بعد سبعة ايام اتت القافلة فرأوني في مكة،بعد ما آيسوا من حياتي فلذا اشتهرت بطيّ الأرض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صاحب كشف الغمة،قصة اسماعيل الهرقلي و السيد عطوة الحسيني </w:t>
      </w:r>
      <w:r>
        <w:rPr>
          <w:rStyle w:val="FootnoteAnchor"/>
          <w:rtl w:val="true"/>
        </w:rPr>
        <w:footnoteReference w:id="837"/>
      </w:r>
      <w:r>
        <w:rPr>
          <w:rFonts w:ascii="Amiri" w:hAnsi="Amiri" w:eastAsia="Amiri" w:cs="Amiri"/>
          <w:color w:val="111111"/>
          <w:sz w:val="28"/>
          <w:sz w:val="28"/>
          <w:szCs w:val="28"/>
          <w:rtl w:val="true"/>
          <w:lang w:bidi="ar-SA"/>
        </w:rPr>
        <w:t>في كشف الغمة،و انا اذكر من ذلك قصتين قرب عهدهما من زماني،و حدثني بهما جماعة من ثقات اخواني،كان في البلاد الحلية شخص يقال له اسماعيل بن الحسن الهرقلي من قرية يقال لها هرقل،مات في زماني و ما رأيته،حكى لي ولده شمس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لي والدي انه خرج فيه و هو شاب على فخذه الايسر توثة </w:t>
      </w:r>
      <w:r>
        <w:rPr>
          <w:rStyle w:val="FootnoteAnchor"/>
          <w:rtl w:val="true"/>
        </w:rPr>
        <w:footnoteReference w:id="838"/>
      </w:r>
      <w:r>
        <w:rPr>
          <w:rFonts w:ascii="Amiri" w:hAnsi="Amiri" w:eastAsia="Amiri" w:cs="Amiri"/>
          <w:color w:val="111111"/>
          <w:sz w:val="28"/>
          <w:sz w:val="28"/>
          <w:szCs w:val="28"/>
          <w:rtl w:val="true"/>
          <w:lang w:bidi="ar-SA"/>
        </w:rPr>
        <w:t>مقدار قبضة الانسان و كانت في كل ربيع تشقق و يخرج منها دم و قيح و يقطعه ألمها عن كثير من اشغاله،و كان مقيما بهرقل،فحضر الحلة يوما و دخل الى مجلس السعيد رضي الدين 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شكا اليه ما يجده منها و قال اريد ان اداويها، فاحضر له اطباء الحلة و أراهم الموضوع،فقالوا هذه التوثة فوق العرق الاكحل،و علاجها خطر،و متى قطعت خيف ان ينقطع العرق،فيموت، فقال له السعيد رضي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متوجه الى بغداد و ربما كان اطباؤها أعرف و أحذق من هؤلاء فاصحبني،فأصعده معه و احضر الاطباء،فقالوا كما قال اولئك،فضاق صدره فقال له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الشرع قد فسح لك في الصلاة في هذه الثياب و عليك الاجتهاد في الاحتراس و لا تغرر بنفسك فاللّه تعالى قد نهى عن ذلك و رسوله 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على ذلك و قد وصلت الى بغداد فاتوجه الى زيارة المشهد الشريف،بسر من رأى على مشرفه السلام،ثم انحدر الى اهلي فحسن له ذلك فترك ثيابه و نفقته عند السعيد رضي الدين،و توجه،قال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المشهد وزرت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السرداب و استغثت باللّه تعالى و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قضيت بعض الليل في السرداب و بقيت في المشهد الى الخميس، ثم مضيت الى دجلة و اغتسلت و لبست ثوبا نظيفا و ملأت ابريقا كان معي، و صعدت اريد المشهد فرأيت اربعة فرسان خارجين من باب السور،و كان حول المشهد قوم من الشرفاء،يرعون اغنامهم فحسبتهم منهم فالتقينا فرأيت شابين احدهما عبد مخطوط و كل واحد منهم متقلد بسيف و شيخا منقبا،بيده رمح و الآخر متقلد بسيف و عليه فرجية ملونة،فوق السيف،و هو متحنك بعذبته فوقف الشيخ صاحب الرمح يمين الطريق،و وضع كعب الرمح في الأرض،و وقف الشابان عن يسار الطريق،و بقي صاحب الفرجية على الطريق مقابل والدي ثم سلموا عليه فرد عليهم السّلام،فقال له صاحب الفرجية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غدا تروح الى اهلك،فقال نعم فقال له تقدم حتى ابصر ما يوجعك قال فكرهت ملامستهم،و قلت في نفسي اهل البادية ما يكادون يحترزون من النجاسة،و انا قد خرجت من الماء و قميصي مبلول ثم اني بعد ذلك تقدمت اليه،فلزمني بيده و مدّني اليه،و جعل يلمس جانبي من كتفي الى ان أصابت يده التوثة فعصرها بيده فاوجعني ثم استوى في سرجه كما كان 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افلحت يا اسماعيل فعجبت من معرفته باسمي فقلت افلحنا و افلحتم ان شاء اللّه،قال 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الإمام،قال فتقدمت اليه فاحتضنته و قبلت فخذه،ثم انه ساق و انا أمشي معه محتضنه،فقال ارجع،فقلت لا افارقك ابدا،فقال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رجوعك فاعدت عليه مثل القول الأول فقال الشيخ يا اسماعيل ما تستحيي،يقول لك الإمام مرتين ارجع و تخالفه،فجبهني بهذا القول فوقفت فتقدم خطوات و التفت اليّ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وصلت بغداد فلا بد ان يطلبك ابو</w:t>
      </w:r>
    </w:p>
    <w:p>
      <w:pPr>
        <w:pStyle w:val="BookText"/>
        <w:rPr/>
      </w:pPr>
      <w:r>
        <w:rPr>
          <w:rFonts w:ascii="Amiri" w:hAnsi="Amiri" w:eastAsia="Amiri" w:cs="Amiri"/>
          <w:color w:val="111111"/>
          <w:sz w:val="28"/>
          <w:sz w:val="28"/>
          <w:szCs w:val="28"/>
          <w:rtl w:val="true"/>
          <w:lang w:bidi="ar-SA"/>
        </w:rPr>
        <w:t>جعفر،يعني الخليفة المستنصر،رحمه اللّه فاذا حضرت عنده و اعطاك شيئا فلا تأخذه،و قل لولدنا الرضى ليكتب لك الى علي بن عوض،فانني اوصيه يعطيك الذي تريد ثم سار و اصحابه معه،فلم ازل ابصرهم الى ان غابوا عنّي و حصل عندي أسف لمفارقته،فقعدت الى الأرض ساعة،ثم مشيت الى المشهد،فاجتمع القوم حولي و قالوا نرى وجهك متغيرا أوجعك شيء قلت لا،قالوا اخاصمك احد؟قلت لا ليس عندي مما تقولون خبر لكن اسألكم هل عرفتم الفرسان الذين كانوا عندكم،قالوا هم من الشرفاء ارباب الغنم،فقلت لا بل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الإمام هو الشيخ او صاحب الفرجية،فقلت هو صاحب الفرجية،فقالوا أريته المرض الذي فيك؟فقلت هو قبضه بيده و اوجعني ثم كشفت رجلي،فلم أر لذلك المرض أثرا فتداخلني الشك من الدهش فاخرجت رجلي الاخرى فلم ار شيئا فانطبق الناس علي و مزقوا قميصي فادخلني القوم خزانة و منعوا الناس عنّي، و كان ناظر بين النهرين بالمشهد فسمع الضجة و سأل عن الخبر فعرفوه فجاء الى الخزانة،و سألني عن اسمي و سألني منذ كم خرجت من بغداد،فعرفته اني خرجت في اول الاسبوع فمشى عني و بت في المشهد و صلّيت الصبح، و خرجت و خرج الناس معي،الى ان بعدت عن المشهد و رجعوا عني و وصلت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بها و بكرت منها اريد بغداد فرأيت الناس مزدحمين على القنطرة العتيقة يسألون من ورد عليهم عن اسمه و نسبه و اين كان، فسألوني عن اسمي و من اين جئت فعرفتهم فاجتمعوا علي و مزقوا ثيابي،و لم يبق لي في روحي حكم،و كان ناظر بين النهرين كتب الى بغداد و عرفهم الحال،ثم حملوني الى بغداد و ازدحم الناس علي و كادوا يقتلونني من كثرة الزحام و كان الوزير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طلب السعيد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ان يعرفه صحة هذا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رضي الدين و معه جماعة فوافينا باب النوبي،فرد اصحابه الناس عنّي،فلما رآني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أعنك يقولون،قلت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فترجل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دابته و كشف عن فخذي فلم ير شيئا فغضي عليه ساعة و اخذ بيدي و ادخلني على الوزير،و هو</w:t>
      </w:r>
    </w:p>
    <w:p>
      <w:pPr>
        <w:pStyle w:val="BookText"/>
        <w:rPr/>
      </w:pPr>
      <w:r>
        <w:rPr>
          <w:rFonts w:ascii="Amiri" w:hAnsi="Amiri" w:eastAsia="Amiri" w:cs="Amiri"/>
          <w:color w:val="111111"/>
          <w:sz w:val="28"/>
          <w:sz w:val="28"/>
          <w:szCs w:val="28"/>
          <w:rtl w:val="true"/>
          <w:lang w:bidi="ar-SA"/>
        </w:rPr>
        <w:t>يبكي،و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هذا أخي و اقرب الناس الى قلبي،فسألني الوزير عن القصة،فحكيت له فاحضر الاطباء الذين اشرفوا عليها و أمرهم بمداواتها فقالوا ما دواؤها الا القطع بالحديد و متى قطعها مات،فقال لهم الوزير فبتقدير ان تقطع و لا يموت،في كم تبرأ فقالوا في شهرين و يبقى في مكانها حفيرة بيضاء لا ينبت فيها شعر،فسألهم الوزير متى رأيتموه قالوا منذ عشرة ايام فكشف الوزير عن الفخذ الذي كان فيه الألم و هي مثل اختها ليس فيها أثر اصلا فصاح احد الحكماء هذا عمل المسيح فقال الوزير حيث لم يكن عملكم فنحن نعرف من عملها ثم انه احضر عند الخليفة 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فسأله عن القصة فعرفه بها كما جرى فتقدم له بألف دينار فلما حضرت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فانفقها فقال ما أجسر اخذ منه حبة واحدة،فقال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تخاف،فقال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فعل معي هذا،قال لا تأخذ من ابي جعفر شيئا فبكى الخليفة و تكدر،و خرج من عنده،و لم يأخذ شيئا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افقر عباد اللّه تعالى الى رحمته عليّ بن عيسى عفا اللّه عنه كنت في بعض الأيام احكي هذه القصة لجماعة عندي و كان هذا شمس الدين محمد،ولده عندي،و انا لا اعرفه فلما انقضت الحكاية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ولده لصلبه فعجبت من هذا الاتفاق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فخذه و هي مريضة،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لأني اصبو عن ذلك و لكنّي رأيتها بعد ما صلحت،و لا أثر فيها، و قد نبت في موضعها شعر،و سألت السيد صفي الدين محمد بن بشر العلوي الموسوي،و نجم الدين حيدر بن الايسر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اعيان الناس و سراتهم و ذوي الهبات،منهم و كانا صديقين لي و عزيزين عندي،فاخبراني بصحة هذه القصة،و انهما رأياها في حال مرضها و حال صحتها،و حكى لي ولده هذا،أنه كان بعد ذلك شديد الحزن لفراقه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انه جاء الى بغداد و أقام بها في فصل الشتاء،و كان كل ايام يزور سامراء و يعود الى بغداد فزارها في تلك السنة اربعين مرة،طمعا ان يعود له الوقت الذي مضى او يقضي له الحظ بما قضى و من الذي اعطاه دهره الرضا،أو ساعده بمطالبه صرف القضا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بحسرته،</w:t>
      </w:r>
      <w:bookmarkStart w:id="276" w:name="pg7317_74194"/>
    </w:p>
    <w:p>
      <w:pPr>
        <w:pStyle w:val="BookText"/>
        <w:rPr/>
      </w:pPr>
      <w:bookmarkEnd w:id="276"/>
      <w:r>
        <w:rPr>
          <w:rFonts w:ascii="Amiri" w:hAnsi="Amiri" w:eastAsia="Amiri" w:cs="Amiri"/>
          <w:color w:val="111111"/>
          <w:sz w:val="28"/>
          <w:sz w:val="28"/>
          <w:szCs w:val="28"/>
          <w:rtl w:val="true"/>
          <w:lang w:bidi="ar-SA"/>
        </w:rPr>
        <w:t>و انتقل الى الآخرة،بغصته و اللّه يتولاه و إيانا برحمته،بمنه و كرامته،و حكى لي السيد باقي بن عطوة العلوي الحسيني،ان اباه عطوة،كان به ادرة و كان زيدي المذهب،و كان ينكر على بنيه الميل الى مذهب الامامية،و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اصدقكم و لا اقول بمذهبكم حتى يجيء صاحبكم يعني المهدي فيبرئني من هذا المرض،و تكرر هذا القول منه،فبينا نحن مجتمعون عند وقت عشاء الآخرة،اذا ابونا يصيح و يستغيث بنا،فاتيناه سراعا،فقال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صاحبكم فالساعة خرج من عندي فخرجنا فلم نر احدا،فعدنا اليه و سألناه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اليّ شخص،و قال يا عطوة فقلت من انت؟فقال انا صاحب بنيك قد جئت لا برئك مما بك،ثم مد يده فعصر قروتي و مشى، و مددت يدي فلم ار لها اثرا،قال لي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مثل الغزال ليس به قلبة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اشتهرت هذه القصة و سألت عنها غير ابنه فاخبر عنها،فاقرّبها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تشرفهما بخدمة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برء ما بهما من التوثة و الادرة ببركته،ثم قال و الاخبار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 كثيرة و أن جماعة قد انقطعوا في طرق الحجاز،و غيرها،فخلصهم و أوصلهم الى حيث ارادوا و لو لا التطويل،لذكرت منها حملة،و لكن هذا القدر الذي قرب عهده من زماني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906627_1051229030"/>
      <w:bookmarkStart w:id="278" w:name="_Toc99"/>
      <w:bookmarkEnd w:id="277"/>
      <w:r>
        <w:rPr>
          <w:rtl w:val="true"/>
        </w:rPr>
        <w:t>فصل في التمحيص و النهي عن التوقيت</w:t>
      </w:r>
      <w:bookmarkEnd w:id="2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باسناده عن ابي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ابي يقول سئل ابو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الأرض لا تخلو من حجة اللّه على خلقه،الى يوم القيامة،و ان من مات و لم يعرف امام زمانه مات ميتة جاهلية،فقال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حق،كما ان النهار حق،</w:t>
      </w:r>
    </w:p>
    <w:p>
      <w:pPr>
        <w:pStyle w:val="BookText"/>
        <w:rPr/>
      </w:pPr>
      <w:r>
        <w:rPr>
          <w:rFonts w:ascii="Amiri" w:hAnsi="Amiri" w:eastAsia="Amiri" w:cs="Amiri"/>
          <w:color w:val="111111"/>
          <w:sz w:val="28"/>
          <w:sz w:val="28"/>
          <w:szCs w:val="28"/>
          <w:rtl w:val="true"/>
          <w:lang w:bidi="ar-SA"/>
        </w:rPr>
        <w:t>فقيل له يا ابن رسول اللّه فمن الحجة و الإمام بعدك؟قال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و الحجة بعدي من مات و لم يعرفه مات ميتة جاهلية،اما ان له غيبة يحار </w:t>
      </w:r>
      <w:r>
        <w:rPr>
          <w:rStyle w:val="FootnoteAnchor"/>
          <w:rtl w:val="true"/>
        </w:rPr>
        <w:footnoteReference w:id="839"/>
      </w:r>
      <w:r>
        <w:rPr>
          <w:rFonts w:ascii="Amiri" w:hAnsi="Amiri" w:eastAsia="Amiri" w:cs="Amiri"/>
          <w:color w:val="111111"/>
          <w:sz w:val="28"/>
          <w:sz w:val="28"/>
          <w:szCs w:val="28"/>
          <w:rtl w:val="true"/>
          <w:lang w:bidi="ar-SA"/>
        </w:rPr>
        <w:t>فيها الجاهلون،و يهلك فيها المبطلون،و يكذب فيها الوقّاتون، ثم يخرج فكأني انظر الى الاعلام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منصور،قال 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إن هذا الأمر لا يأتيكم الا بعد يأس،لا و اللّه حتى تميزوا،لا و اللّه حتى تمحصوا،لا و اللّه،حتى يشقى من يشقى،و يسعد من يسعد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لصاحب هذا الأمر غيبة، المتمسك فيها بدينه كالخارط للقتاد </w:t>
      </w:r>
      <w:r>
        <w:rPr>
          <w:rStyle w:val="FootnoteAnchor"/>
          <w:rtl w:val="true"/>
        </w:rPr>
        <w:footnoteReference w:id="840"/>
      </w:r>
      <w:r>
        <w:rPr>
          <w:rFonts w:ascii="Amiri" w:hAnsi="Amiri" w:eastAsia="Amiri" w:cs="Amiri"/>
          <w:color w:val="111111"/>
          <w:sz w:val="28"/>
          <w:sz w:val="28"/>
          <w:szCs w:val="28"/>
          <w:rtl w:val="true"/>
          <w:lang w:bidi="ar-SA"/>
        </w:rPr>
        <w:t>ثم قال هكذا بيده،ثم قال ان لصاحب هذا الأمر غيبة،فليتق اللّه عبد و 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الطوسي عن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الأمر وقت؟فقال كذب الوقّاتون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مهزم الاسدي،قال يا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و هلك المستعجلون و نجا المسلّمون و الينا يصيرون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لتمحصن </w:t>
      </w:r>
      <w:r>
        <w:rPr>
          <w:rStyle w:val="FootnoteAnchor"/>
          <w:rtl w:val="true"/>
        </w:rPr>
        <w:footnoteReference w:id="841"/>
      </w:r>
      <w:r>
        <w:rPr>
          <w:rFonts w:ascii="Amiri" w:hAnsi="Amiri" w:eastAsia="Amiri" w:cs="Amiri"/>
          <w:color w:val="111111"/>
          <w:sz w:val="28"/>
          <w:sz w:val="28"/>
          <w:szCs w:val="28"/>
          <w:rtl w:val="true"/>
          <w:lang w:bidi="ar-SA"/>
        </w:rPr>
        <w:t>يا معشر الشيعة، شيعة آل محمد،كمحيص الكحل في العين لأن صاحب الكحل،يعلم متى يقع في العين،و لا يعلم متى يذهب،فيصبح احدكم و هو يرى،انه على شريعة من امرنا،فيمسي و قد خرج منها،و يمسي و هو على شريعة من امرنا فيصبح و قد 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النعماني باسناده </w:t>
      </w:r>
      <w:r>
        <w:rPr>
          <w:rStyle w:val="FootnoteAnchor"/>
          <w:rtl w:val="true"/>
        </w:rPr>
        <w:footnoteReference w:id="842"/>
      </w:r>
      <w:r>
        <w:rPr>
          <w:rFonts w:ascii="Amiri" w:hAnsi="Amiri" w:eastAsia="Amiri" w:cs="Amiri"/>
          <w:color w:val="111111"/>
          <w:sz w:val="28"/>
          <w:sz w:val="28"/>
          <w:szCs w:val="28"/>
          <w:rtl w:val="true"/>
          <w:lang w:bidi="ar-SA"/>
        </w:rPr>
        <w:t xml:space="preserve">،عن ابن نباتة، </w:t>
      </w:r>
      <w:r>
        <w:rPr>
          <w:rStyle w:val="FootnoteAnchor"/>
          <w:rtl w:val="true"/>
        </w:rPr>
        <w:footnoteReference w:id="843"/>
      </w: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كالنحل </w:t>
      </w:r>
      <w:r>
        <w:rPr>
          <w:rStyle w:val="FootnoteAnchor"/>
          <w:rtl w:val="true"/>
        </w:rPr>
        <w:footnoteReference w:id="844"/>
      </w:r>
      <w:r>
        <w:rPr>
          <w:rFonts w:ascii="Amiri" w:hAnsi="Amiri" w:eastAsia="Amiri" w:cs="Amiri"/>
          <w:color w:val="111111"/>
          <w:sz w:val="28"/>
          <w:sz w:val="28"/>
          <w:szCs w:val="28"/>
          <w:rtl w:val="true"/>
          <w:lang w:bidi="ar-SA"/>
        </w:rPr>
        <w:t>في الطير،ليس شيء من الطير الا و هو يستضعفها و لو علمت الطير ما في اجوافها من البركة لم يفعل بها ذلك، خالطوا الناس بالسنتكم و ابدانكم و زايلوا بقلوبكم و اعمالكم،فو الذي نفسي بيده ما ترون ما تحبون،حتى يتفل بعضكم في وجوه بعض،و حتى يسمي بعضكم بعضا كذابين،و حتى لا يبقى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شيعتي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كالكحل في العين و الملح في الطعام،و سأضرب لكم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مثل رجل كان له طعام فنقاه و طيبه ثم ادخله بيتا و تركه فيه،ما شاء اللّه،ثم عاد اليه فاذا هو قد اصاب طائفة منه السوس فاخرجه و نقاه و طيبه و اعاده و لم يزل كذلك حتى بقيت منه رزمة </w:t>
      </w:r>
      <w:r>
        <w:rPr>
          <w:rStyle w:val="FootnoteAnchor"/>
          <w:rtl w:val="true"/>
        </w:rPr>
        <w:footnoteReference w:id="845"/>
      </w:r>
      <w:r>
        <w:rPr>
          <w:rFonts w:ascii="Amiri" w:hAnsi="Amiri" w:eastAsia="Amiri" w:cs="Amiri"/>
          <w:color w:val="111111"/>
          <w:sz w:val="28"/>
          <w:sz w:val="28"/>
          <w:szCs w:val="28"/>
          <w:rtl w:val="true"/>
          <w:lang w:bidi="ar-SA"/>
        </w:rPr>
        <w:t xml:space="preserve">كرزمة الاندر </w:t>
      </w:r>
      <w:r>
        <w:rPr>
          <w:rStyle w:val="FootnoteAnchor"/>
          <w:rtl w:val="true"/>
        </w:rPr>
        <w:footnoteReference w:id="846"/>
      </w:r>
      <w:r>
        <w:rPr>
          <w:rFonts w:ascii="Amiri" w:hAnsi="Amiri" w:eastAsia="Amiri" w:cs="Amiri"/>
          <w:color w:val="111111"/>
          <w:sz w:val="28"/>
          <w:sz w:val="28"/>
          <w:szCs w:val="28"/>
          <w:rtl w:val="true"/>
          <w:lang w:bidi="ar-SA"/>
        </w:rPr>
        <w:t>و لا يضره السوس شيئا، و كذلك انتم تميزون حتى لا يبقى منكم،الا عصابة لا تضرها الفتنة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279" w:name="pg7317_74203"/>
    </w:p>
    <w:p>
      <w:pPr>
        <w:pStyle w:val="BookText"/>
        <w:rPr/>
      </w:pPr>
      <w:bookmarkEnd w:id="279"/>
      <w:r>
        <w:rPr>
          <w:rFonts w:ascii="Amiri" w:hAnsi="Amiri" w:eastAsia="Amiri" w:cs="Amiri"/>
          <w:color w:val="111111"/>
          <w:sz w:val="28"/>
          <w:sz w:val="28"/>
          <w:szCs w:val="28"/>
          <w:rtl w:val="true"/>
          <w:lang w:bidi="ar-SA"/>
        </w:rPr>
        <w:t>و بإسناده عن ابي بصير،عن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أبا محمد إنّا اهل بيت لا نوقت،و قد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الوقاتون،يا محمد ان قدام هذا الأمر خمس علامات اولهن النداء في شهر رمضان،و خروج السفياني،و خروج الخراساني و قتل النفس الزكية، و خسف بالبيداء،ثم قال يا محمد إنه لا بد ان يكون قدام ذلك الطاعونان، الطاعون الأبيض و الطاعون الأحمر،قلت جعلت فداك ايّ شيء الطاعون الأبيض و اي شيء الطاعون الأحمر قال الطاعون الأبيض الموت الجارف </w:t>
      </w:r>
      <w:r>
        <w:rPr>
          <w:rStyle w:val="FootnoteAnchor"/>
          <w:rtl w:val="true"/>
        </w:rPr>
        <w:footnoteReference w:id="847"/>
      </w:r>
      <w:r>
        <w:rPr>
          <w:rFonts w:ascii="Amiri" w:hAnsi="Amiri" w:eastAsia="Amiri" w:cs="Amiri"/>
          <w:color w:val="111111"/>
          <w:sz w:val="28"/>
          <w:sz w:val="28"/>
          <w:szCs w:val="28"/>
          <w:rtl w:val="true"/>
          <w:lang w:bidi="ar-SA"/>
        </w:rPr>
        <w:t>و الطاعون الاحمر السيف،و لا يخرج القائم حتى ينادى باسمه من جوف السماء،في ليلة ثلاث و عشرين،ليلة جمعة،قلت بم ينادي؟قال باسمه و اسم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فلان بن فلان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اطيعوا،فلا يبقى شيء خلق اللّه فيه الروح الا سمع الصيحة،فتوقظ النائم،و يخرج الى صحن داره،و تخرج العذارء من خدرها،و يخرج القائم مما يسمع و هي صيحة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06629_1051229030"/>
      <w:bookmarkStart w:id="281" w:name="_Toc100"/>
      <w:bookmarkEnd w:id="280"/>
      <w:r>
        <w:rPr>
          <w:rtl w:val="true"/>
        </w:rPr>
        <w:t>فصل في فضل انتظار الفرج</w:t>
      </w:r>
      <w:bookmarkEnd w:id="281"/>
    </w:p>
    <w:p>
      <w:pPr>
        <w:pStyle w:val="BookText"/>
        <w:rPr/>
      </w:pPr>
      <w:r>
        <w:rPr>
          <w:rFonts w:ascii="Amiri" w:hAnsi="Amiri" w:eastAsia="Amiri" w:cs="Amiri"/>
          <w:color w:val="111111"/>
          <w:sz w:val="28"/>
          <w:sz w:val="28"/>
          <w:szCs w:val="28"/>
          <w:rtl w:val="true"/>
          <w:lang w:bidi="ar-SA"/>
        </w:rPr>
        <w:t>روى الصدوق بإسناده عن الباقر،عن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عمار الساباطي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الإمام منكم المستتر في السرّ في دولة الباطل افضل،ام العبادة في ظهور الحق و دولته مع الإمام الظاهر منكم؟فقال يا عمار الصدقة في السر و اللّه افضل من</w:t>
      </w:r>
    </w:p>
    <w:p>
      <w:pPr>
        <w:pStyle w:val="BookText"/>
        <w:rPr/>
      </w:pPr>
      <w:r>
        <w:rPr>
          <w:rFonts w:ascii="Amiri" w:hAnsi="Amiri" w:eastAsia="Amiri" w:cs="Amiri"/>
          <w:color w:val="111111"/>
          <w:sz w:val="28"/>
          <w:sz w:val="28"/>
          <w:szCs w:val="28"/>
          <w:rtl w:val="true"/>
          <w:lang w:bidi="ar-SA"/>
        </w:rPr>
        <w:t>الصدقة في العلانية و كذلك عبادتكم في السر مع امامكم المستتر في دولة الباطل،افضل لخوفكم من عدوكم في دولة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البرقي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 هو منتظر لهذا الأمر كمن هو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فسطاطه،قال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هنيهة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كمن قارع </w:t>
      </w:r>
      <w:r>
        <w:rPr>
          <w:rStyle w:val="FootnoteAnchor"/>
          <w:rtl w:val="true"/>
        </w:rPr>
        <w:footnoteReference w:id="848"/>
      </w:r>
      <w:r>
        <w:rPr>
          <w:rFonts w:ascii="Amiri" w:hAnsi="Amiri" w:eastAsia="Amiri" w:cs="Amiri"/>
          <w:color w:val="111111"/>
          <w:sz w:val="28"/>
          <w:sz w:val="28"/>
          <w:szCs w:val="28"/>
          <w:rtl w:val="true"/>
          <w:lang w:bidi="ar-SA"/>
        </w:rPr>
        <w:t>معه بسيفه،ثم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الا كمن استشهد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الطوسي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 بعد ما قضينا نسكنا فودعناه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ليعن </w:t>
      </w:r>
      <w:r>
        <w:rPr>
          <w:rStyle w:val="FootnoteAnchor"/>
          <w:rtl w:val="true"/>
        </w:rPr>
        <w:footnoteReference w:id="849"/>
      </w:r>
      <w:r>
        <w:rPr>
          <w:rFonts w:ascii="Amiri" w:hAnsi="Amiri" w:eastAsia="Amiri" w:cs="Amiri"/>
          <w:color w:val="111111"/>
          <w:sz w:val="28"/>
          <w:sz w:val="28"/>
          <w:szCs w:val="28"/>
          <w:rtl w:val="true"/>
          <w:lang w:bidi="ar-SA"/>
        </w:rPr>
        <w:t xml:space="preserve">قويكم ضعيفكم،و ليعطف غنيكم على فقيركم،و لينصح الرجل اخاه كنصحه لنفسه،و اكتموا أسرارنا و لا تحملوا الناس على اعناقنا </w:t>
      </w:r>
      <w:r>
        <w:rPr>
          <w:rStyle w:val="FootnoteAnchor"/>
          <w:rtl w:val="true"/>
        </w:rPr>
        <w:footnoteReference w:id="850"/>
      </w:r>
      <w:r>
        <w:rPr>
          <w:rFonts w:ascii="Amiri" w:hAnsi="Amiri" w:eastAsia="Amiri" w:cs="Amiri"/>
          <w:color w:val="111111"/>
          <w:sz w:val="28"/>
          <w:sz w:val="28"/>
          <w:szCs w:val="28"/>
          <w:rtl w:val="true"/>
          <w:lang w:bidi="ar-SA"/>
        </w:rPr>
        <w:t>،و انظروا أمرنا و ما جاءكم عنا فان وجدتموه،و القرآن موافقا فخذوا به،و ان لم تجدوه موافقا فردوه،و ان اشتبه الأمر عليكم فقفوا عنده وردوه الينا،حتى نشرح لكم من ذلك ما شرح لنا، فاذا كنتم كما أوصيناكم،لم تعدوا الى غيره،فمات منكم ميت قبل ان يخرج قائمنا كان شهيدا،و من ادرك قائمنا فقتل معه كان له اجر شهيدين،و من قتل بين يديه عدّوا لنا كان له اجر عشرين شهيدا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النعماني سندا عن جابر بن يزيد عن ابي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اسكنوا </w:t>
      </w:r>
      <w:r>
        <w:rPr>
          <w:rStyle w:val="FootnoteAnchor"/>
          <w:rtl w:val="true"/>
        </w:rPr>
        <w:footnoteReference w:id="851"/>
      </w:r>
      <w:r>
        <w:rPr>
          <w:rFonts w:ascii="Amiri" w:hAnsi="Amiri" w:eastAsia="Amiri" w:cs="Amiri"/>
          <w:color w:val="111111"/>
          <w:sz w:val="28"/>
          <w:sz w:val="28"/>
          <w:szCs w:val="28"/>
          <w:rtl w:val="true"/>
          <w:lang w:bidi="ar-SA"/>
        </w:rPr>
        <w:t>ما سكنت السماوات و الأرض،اي لا تخرجوا على احد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أمركم ليس به خفاء ألا انها آية من اللّه عز و جل،ليست من الناس ألا انها اضوأ من الشمس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بر و لا فاجر،اتعرفون الصبح،فانه كالصبح ليس به خفاء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امامهم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طوبى للثابتين على أمرنا في ذلك الزمان،ان أدنى ما يكون لهم من الثواب،ان يناديهم الباري عز و جل،عبادي آمنتم بسري و صدقتم بغيبتي فابشروا بحسن الثواب مني فانتم عبادي و امائي حقّا،منكم اتقبل،و عنكم اعفو،و لكم اغفر،و بكم اسقي عبادي الغيث و ادفع عنهم البلاء،و لو لا كم لأنزلت عليهم عذابي،قال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ابن رسول اللّه فما افضل ما يستعمله المؤمن في ذلك الزمان؟قال حفظ اللسان و لزوم البيت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ابراهيم الكرخي قال دخلت على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لجالس عنده اذ دخل ابو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غلام؟فقمت اليه فقبلته و جلست،فقال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 أما إنه صاحبك من بعدي،أما ليهلكن فيه قوم و يسعد آخرون،فلعن اللّه قاتله و ضاعف على روحه العذاب،أما ليخرجن اللّه من صلبه خير أهل الأرض في زمانه سميّ جده و وارث علمه و احكامه و فضائله، معدن الامامة و رأس الحكمة،يقتله جبار بني فلان بعد عجائب طريفة حسدا له،و لكن اللّه بالغ امره و لو كره المشركون،يخرج اللّه من صلبه تمام اثني عشر مهديّا اختصهم اللّه بكرامته و احلهم دار قدسه،المقرّ بالثاني عشر منهم كالشاهر سيفه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w:t>
      </w:r>
      <w:r>
        <w:rPr>
          <w:rFonts w:eastAsia="Amiri" w:cs="Amiri" w:ascii="Amiri" w:hAnsi="Amiri"/>
          <w:color w:val="111111"/>
          <w:sz w:val="28"/>
          <w:szCs w:val="28"/>
          <w:rtl w:val="true"/>
          <w:lang w:bidi="ar-SA"/>
        </w:rPr>
        <w:t>).</w:t>
      </w:r>
      <w:bookmarkStart w:id="282" w:name="pg7317_74212"/>
    </w:p>
    <w:p>
      <w:pPr>
        <w:pStyle w:val="BookText"/>
        <w:rPr/>
      </w:pPr>
      <w:bookmarkEnd w:id="282"/>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رجل من موالي بني امية،فانقطع الكلام،فعدت إلي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عشر مرة اريد ان يستتم الكلام فما قدرت على ذلك،فلما كان قابل السنة الثانية دخلت عليه و هو جالس فقال يا ابراهيم، المفرج لكرب شيعته بعد ضنك </w:t>
      </w:r>
      <w:r>
        <w:rPr>
          <w:rStyle w:val="FootnoteAnchor"/>
          <w:rtl w:val="true"/>
        </w:rPr>
        <w:footnoteReference w:id="853"/>
      </w:r>
      <w:r>
        <w:rPr>
          <w:rFonts w:ascii="Amiri" w:hAnsi="Amiri" w:eastAsia="Amiri" w:cs="Amiri"/>
          <w:color w:val="111111"/>
          <w:sz w:val="28"/>
          <w:sz w:val="28"/>
          <w:szCs w:val="28"/>
          <w:rtl w:val="true"/>
          <w:lang w:bidi="ar-SA"/>
        </w:rPr>
        <w:t>شديد،و بلاء طويل،و جزع و خوف، فطوبى لمن ادرك ذلك الزمان،حسبك يا ابراهيم،فما رجعت بشيء أسرّ من هذا لقلبي و لا اقر لعيني</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906631_1051229030"/>
      <w:bookmarkStart w:id="284" w:name="_Toc101"/>
      <w:bookmarkEnd w:id="283"/>
      <w:r>
        <w:rPr>
          <w:rtl w:val="true"/>
        </w:rPr>
        <w:t>فصل في ذكر علة غيبته</w:t>
      </w:r>
      <w:r>
        <w:rPr>
          <w:rtl w:val="true"/>
        </w:rPr>
        <w:t>(</w:t>
      </w:r>
      <w:r>
        <w:rPr>
          <w:rtl w:val="true"/>
        </w:rPr>
        <w:t>عليه السلام</w:t>
      </w:r>
      <w:r>
        <w:rPr>
          <w:rtl w:val="true"/>
        </w:rPr>
        <w:t>)</w:t>
      </w:r>
      <w:bookmarkEnd w:id="284"/>
    </w:p>
    <w:p>
      <w:pPr>
        <w:pStyle w:val="BookText"/>
        <w:rPr/>
      </w:pPr>
      <w:r>
        <w:rPr>
          <w:rFonts w:ascii="Amiri" w:hAnsi="Amiri" w:eastAsia="Amiri" w:cs="Amiri"/>
          <w:color w:val="111111"/>
          <w:sz w:val="28"/>
          <w:sz w:val="28"/>
          <w:szCs w:val="28"/>
          <w:rtl w:val="true"/>
          <w:lang w:bidi="ar-SA"/>
        </w:rPr>
        <w:t>روى الصدوق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القائم منا سنن من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آدم و سنة من نوح و سنة من ابراهيم و سنة من موسى و سنة من عيسى و سنة من ايوب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فطول العمر،و أما من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فخفاء الولادة و اعتزال الناس، و اما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فالخوف و الغيبة و اما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فاختلاف الناس فيه و أما من ايوب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فالفرج بعد البلوى و اما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هذا الأمر غيبة لا بد منها، يرتاب فيها كل مبطل،فقلت له و لم جعلت فداك؟قال لأمر لم يؤذن لنا في كشفه لكم،قلت فما وجه الحكمة في غيبته؟قال وجه الحكمة في غيبته وجه الحكمة في غيبات من تقدمه،من حجج اللّه تعالى ذكره،ان وجه الحكمة</w:t>
      </w:r>
    </w:p>
    <w:p>
      <w:pPr>
        <w:pStyle w:val="BookText"/>
        <w:rPr/>
      </w:pPr>
      <w:r>
        <w:rPr>
          <w:rFonts w:ascii="Amiri" w:hAnsi="Amiri" w:eastAsia="Amiri" w:cs="Amiri"/>
          <w:color w:val="111111"/>
          <w:sz w:val="28"/>
          <w:sz w:val="28"/>
          <w:szCs w:val="28"/>
          <w:rtl w:val="true"/>
          <w:lang w:bidi="ar-SA"/>
        </w:rPr>
        <w:t xml:space="preserve">في ذلك لا ينكشف الا بعد ظهوره كما لم ينكشف وجه الحكمة فيما اتاه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خرق السفينة،و قتل الغلام و اقامة الجدار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وقت افتراقهما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الفضل ان هذا الأمر امر من أمر اللّه و سر من سر اللّه و غيب من غيب اللّه،و متى علمنا انه عز و جل حكيم،صدقنا بأن افعاله كلها حكمة،و ان كان وجهها غير منكشف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حنان بن سدير عن ابيه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للقائم منا غيبة يطول امدها،فقلت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ابن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 جل ابى إلا ان يجري فيه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غيباتهم،و أنه لا بد له يا سدير،من استيفاء مدد غيباتهم،قال اللّه عز و جل 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سننا على سنن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ابي عمير </w:t>
      </w:r>
      <w:r>
        <w:rPr>
          <w:rStyle w:val="FootnoteAnchor"/>
          <w:rtl w:val="true"/>
        </w:rPr>
        <w:footnoteReference w:id="854"/>
      </w:r>
      <w:r>
        <w:rPr>
          <w:rFonts w:ascii="Amiri" w:hAnsi="Amiri" w:eastAsia="Amiri" w:cs="Amiri"/>
          <w:color w:val="111111"/>
          <w:sz w:val="28"/>
          <w:sz w:val="28"/>
          <w:szCs w:val="28"/>
          <w:rtl w:val="true"/>
          <w:lang w:bidi="ar-SA"/>
        </w:rPr>
        <w:t>عمن ذكره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يقاتل مخالفيه في الأوّل؟قال لآية في كتاب اللّه عز و جل لَوْ تَزَيَّلُوا لَعَذَّبْنَا الَّذِينَ كَفَرُوا مِنْهُمْ عَذاباً أَلِيماً </w:t>
      </w:r>
      <w:r>
        <w:rPr>
          <w:rStyle w:val="FootnoteAnchor"/>
          <w:rtl w:val="true"/>
        </w:rPr>
        <w:footnoteReference w:id="855"/>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 بتزايلهم؟قال ودائع مؤمنون في اصلاب قوم كافرين،فكذلك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يظهر ابدا حتى تخرج ودائع اللّه عز و جل،فاذا خرجت ظهر على من ظهر من اعداء اللّه عز و جل فقتلهم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الاحتجاج عن اسحاق بن يعقوب انه ورد عليه من الناحية المقدسة على يد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علة ما وقع من الغيبة فان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أَيُّهَا الَّذِينَ آمَنُوا لا تَسْئَلُوا عَنْ أَشْياءَ إِنْ تُبْدَ لَكُمْ تَسُؤْكُمْ </w:t>
      </w:r>
      <w:r>
        <w:rPr>
          <w:rStyle w:val="FootnoteAnchor"/>
          <w:rtl w:val="true"/>
        </w:rPr>
        <w:footnoteReference w:id="856"/>
      </w:r>
      <w:r>
        <w:rPr>
          <w:rFonts w:ascii="Amiri" w:hAnsi="Amiri" w:eastAsia="Amiri" w:cs="Amiri"/>
          <w:color w:val="111111"/>
          <w:sz w:val="28"/>
          <w:sz w:val="28"/>
          <w:szCs w:val="28"/>
          <w:rtl w:val="true"/>
          <w:lang w:bidi="ar-SA"/>
        </w:rPr>
        <w:t>،انه لم يكن احد من آبائي الا وقعت في عنقه بيعة لطاغيةر</w:t>
      </w:r>
      <w:r>
        <w:rPr>
          <w:rFonts w:eastAsia="Amiri" w:cs="Amiri" w:ascii="Amiri" w:hAnsi="Amiri"/>
          <w:color w:val="111111"/>
          <w:sz w:val="28"/>
          <w:szCs w:val="28"/>
          <w:rtl w:val="true"/>
          <w:lang w:bidi="ar-SA"/>
        </w:rPr>
        <w:t>.</w:t>
      </w:r>
      <w:bookmarkStart w:id="285" w:name="pg7317_74216"/>
    </w:p>
    <w:p>
      <w:pPr>
        <w:pStyle w:val="BookText"/>
        <w:rPr/>
      </w:pPr>
      <w:bookmarkEnd w:id="285"/>
      <w:r>
        <w:rPr>
          <w:rFonts w:ascii="Amiri" w:hAnsi="Amiri" w:eastAsia="Amiri" w:cs="Amiri"/>
          <w:color w:val="111111"/>
          <w:sz w:val="28"/>
          <w:sz w:val="28"/>
          <w:szCs w:val="28"/>
          <w:rtl w:val="true"/>
          <w:lang w:bidi="ar-SA"/>
        </w:rPr>
        <w:t>زمانه،و إني اخرج حين اخرج و لا بيعة لأحد من الطواغيت في عنقي،و اما وجه الانتفاع بي في غيبتي فكالانتفاع بالشمس اذا غيّبها عن الابصار السحاب،و إنّي لأمان لأهل الأرض كما ان النجوم أمان لأهل السماء، فاغلقوا ابواب السؤال عما لا يعنيكم،و لا تتكلفوا على ما قد كفيتم، و اكثروا الدعاء بتعجيل الفرج فان ذلك فرجكم و السلام عليك يا اسحاق بن يعقوب،و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بإسناده عن علي بن جعفر عن اخيه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فقد الخامس من ولد السابع فاللّه اللّه في اديانكم،و لا يزيلكم احد عنها،يا بني،انه لا بد لصاحب هذا الأمر من غيبة حتى يرجع عن هذا الأمر من كان يقول به،انما هي محنة من اللّه عز و جل امتحن بها خلقه،و لو علم آباؤكم و اجدادكم دينا اصح من هذا لاتّبعوه،فقلت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من الخامس من ولد السابع؟قال يا بني عقولكم تصغر عن هذا و أحلاقكم </w:t>
      </w:r>
      <w:r>
        <w:rPr>
          <w:rStyle w:val="FootnoteAnchor"/>
          <w:rtl w:val="true"/>
        </w:rPr>
        <w:footnoteReference w:id="857"/>
      </w:r>
      <w:r>
        <w:rPr>
          <w:rFonts w:ascii="Amiri" w:hAnsi="Amiri" w:eastAsia="Amiri" w:cs="Amiri"/>
          <w:color w:val="111111"/>
          <w:sz w:val="28"/>
          <w:sz w:val="28"/>
          <w:szCs w:val="28"/>
          <w:rtl w:val="true"/>
          <w:lang w:bidi="ar-SA"/>
        </w:rPr>
        <w:t>تضيق عن حمله و لكن ان تعيشوا فسوف تدركونه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06633_1051229030"/>
      <w:bookmarkStart w:id="287" w:name="_Toc102"/>
      <w:bookmarkEnd w:id="286"/>
      <w:r>
        <w:rPr>
          <w:rtl w:val="true"/>
        </w:rPr>
        <w:t>فصل علامات الظهور</w:t>
      </w:r>
      <w:bookmarkEnd w:id="287"/>
    </w:p>
    <w:p>
      <w:pPr>
        <w:pStyle w:val="BookText"/>
        <w:rPr/>
      </w:pP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محمد بن مسلم الثقفي،قال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بالرعب،مؤيد بالنصر،تطوى له الأرض،و تظهر له الكنوز،و يبلغ سلطانه المشرق و المغرب و يظهر اللّه عز و جل به دينه و لو كره المشركون،فلا يبقى في الأرض خراب الا عمر،و ينزل روح اللّه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يا ابن رسول اللّه،متى يخرج قائمكم؟قال اذا تشبه</w:t>
      </w:r>
    </w:p>
    <w:p>
      <w:pPr>
        <w:pStyle w:val="BookText"/>
        <w:rPr/>
      </w:pPr>
      <w:r>
        <w:rPr>
          <w:rFonts w:ascii="Amiri" w:hAnsi="Amiri" w:eastAsia="Amiri" w:cs="Amiri"/>
          <w:color w:val="111111"/>
          <w:sz w:val="28"/>
          <w:sz w:val="28"/>
          <w:szCs w:val="28"/>
          <w:rtl w:val="true"/>
          <w:lang w:bidi="ar-SA"/>
        </w:rPr>
        <w:t xml:space="preserve">الرجال بالنساء و النساء بالرجال،و اكتفى الرجال بالرجال،و النساء بالنساء،و ركب ذوات الفروج السروج،و قبلت شهادات الزور و ردّت شهادات العدل،و استخف الناس بالدماء و ارتكب الزنا و أكل الربا، و أتقّي </w:t>
      </w:r>
      <w:r>
        <w:rPr>
          <w:rStyle w:val="FootnoteAnchor"/>
          <w:rtl w:val="true"/>
        </w:rPr>
        <w:footnoteReference w:id="858"/>
      </w:r>
      <w:r>
        <w:rPr>
          <w:rFonts w:ascii="Amiri" w:hAnsi="Amiri" w:eastAsia="Amiri" w:cs="Amiri"/>
          <w:color w:val="111111"/>
          <w:sz w:val="28"/>
          <w:sz w:val="28"/>
          <w:szCs w:val="28"/>
          <w:rtl w:val="true"/>
          <w:lang w:bidi="ar-SA"/>
        </w:rPr>
        <w:t xml:space="preserve">الاشرار مخافة السنتهم </w:t>
      </w:r>
      <w:r>
        <w:rPr>
          <w:rStyle w:val="FootnoteAnchor"/>
          <w:rtl w:val="true"/>
        </w:rPr>
        <w:footnoteReference w:id="859"/>
      </w:r>
      <w:r>
        <w:rPr>
          <w:rFonts w:ascii="Amiri" w:hAnsi="Amiri" w:eastAsia="Amiri" w:cs="Amiri"/>
          <w:color w:val="111111"/>
          <w:sz w:val="28"/>
          <w:sz w:val="28"/>
          <w:szCs w:val="28"/>
          <w:rtl w:val="true"/>
          <w:lang w:bidi="ar-SA"/>
        </w:rPr>
        <w:t>و خرج السفياني من الشام،و اليماني من اليمن،و خسف بالبيداء،و قتل غلام من آل محمد بين الركن و المقام اسمه محمد بن الحسن النفس الزكية،و جاءت صيحة من السماء بان الحق فيه و في شيعته،فعند ذلك خروج قائمنا،فاذا خرج اسند ظهره الى الكعبة و اجتمع اليه ثلاثمئة و ثلاثة عشر رجلا،فاول ما ينطق به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ان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بقية اللّه و حجته و خليفته عليكم،فلا يسلم عليه مسلم،الا قال السلام عليك يا بقية اللّه في ارضه،فاذا اجتمع اليه العقد و هو عشرة آلاف رجل خرج فلا يبقى في الأرض معبود دون اللّه، عز و جل،من صنم و وثن و غيره الا وقعت فيه نار فاحترق،و ذلك بعد غيبة طويلة ليعلم اللّه من يطيعه بالغيب و يؤمن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ابي بن كعب،الوارد في فضائل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صفاتهم واحدا بعد واحد،قال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جل و عز ركب في صلب الحسن، يعني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،نطفة مباركة نامية زكية طيبة طاهرة مطهرة، يرضى بها كل مؤمن ممن قد اخذ اللّه عليه ميثاقه في الولاية،و يكفر بها كل جاحد،فهو إمام تقي نقي بار مرضي هاد مهدي أوله العدل و آخره، يصدق اللّه عز و جل و يصدقه اللّه في قوله،يخرج من تهامة حين تظهر الدلائل و العلامات،و له بالطالقان </w:t>
      </w:r>
      <w:r>
        <w:rPr>
          <w:rStyle w:val="FootnoteAnchor"/>
          <w:rtl w:val="true"/>
        </w:rPr>
        <w:footnoteReference w:id="860"/>
      </w:r>
      <w:r>
        <w:rPr>
          <w:rFonts w:ascii="Amiri" w:hAnsi="Amiri" w:eastAsia="Amiri" w:cs="Amiri"/>
          <w:color w:val="111111"/>
          <w:sz w:val="28"/>
          <w:sz w:val="28"/>
          <w:szCs w:val="28"/>
          <w:rtl w:val="true"/>
          <w:lang w:bidi="ar-SA"/>
        </w:rPr>
        <w:t>كنوز لا ذهب و لا فضة الا خيولى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مطهمة و رجال مسومة </w:t>
      </w:r>
      <w:r>
        <w:rPr>
          <w:rStyle w:val="FootnoteAnchor"/>
          <w:rtl w:val="true"/>
        </w:rPr>
        <w:footnoteReference w:id="861"/>
      </w:r>
      <w:r>
        <w:rPr>
          <w:rFonts w:ascii="Amiri" w:hAnsi="Amiri" w:eastAsia="Amiri" w:cs="Amiri"/>
          <w:color w:val="111111"/>
          <w:sz w:val="28"/>
          <w:sz w:val="28"/>
          <w:szCs w:val="28"/>
          <w:rtl w:val="true"/>
          <w:lang w:bidi="ar-SA"/>
        </w:rPr>
        <w:t>يجمع اللّه عز و جل له من اقاصي البلدان على عدد اهل بدر ثلاثمئة و ثلاث عشر رجلا،معه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مختومة فيها عدد اصحابه باسمائهم و انسابهم و بلدانهم و 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طبايعهم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حلاهم </w:t>
      </w:r>
      <w:r>
        <w:rPr>
          <w:rStyle w:val="FootnoteAnchor"/>
          <w:rtl w:val="true"/>
        </w:rPr>
        <w:footnoteReference w:id="862"/>
      </w:r>
      <w:r>
        <w:rPr>
          <w:rFonts w:ascii="Amiri" w:hAnsi="Amiri" w:eastAsia="Amiri" w:cs="Amiri"/>
          <w:color w:val="111111"/>
          <w:sz w:val="28"/>
          <w:sz w:val="28"/>
          <w:szCs w:val="28"/>
          <w:rtl w:val="true"/>
          <w:lang w:bidi="ar-SA"/>
        </w:rPr>
        <w:t xml:space="preserve">و كناهم كدادون </w:t>
      </w:r>
      <w:r>
        <w:rPr>
          <w:rStyle w:val="FootnoteAnchor"/>
          <w:rtl w:val="true"/>
        </w:rPr>
        <w:footnoteReference w:id="863"/>
      </w:r>
      <w:r>
        <w:rPr>
          <w:rFonts w:ascii="Amiri" w:hAnsi="Amiri" w:eastAsia="Amiri" w:cs="Amiri"/>
          <w:color w:val="111111"/>
          <w:sz w:val="28"/>
          <w:sz w:val="28"/>
          <w:szCs w:val="28"/>
          <w:rtl w:val="true"/>
          <w:lang w:bidi="ar-SA"/>
        </w:rPr>
        <w:t>مجدون في طاعته،فقال له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دلائله و علاماته يا رسول اللّه؟قال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اذا حان وقت خروجه،انتشر ذلك العلم من نفسه،و انطقه اللّه تبارك و تعالى،فناداه العلم،اخرج يا ولي اللّه و اقتل اعداء اللّه،و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رايتان و علامتان و له سيف مغمد،فاذا حان وقت خروجه اقتلع ذلك السيف من غمده،و انطقه اللّه عز و جل، فناداه السيف اخرج يا ولي اللّه،فلا يحل لك ان تقعد عن اعداء اللّه، فيخرج و يقتل اعداء اللّه،حيث ثقفهم،و يقيم حدود اللّه،و يحكم بحكم اللّه تعالى،يخرج جبرائيل عن يمينه و ميكائيل عن يساره و شعيب و صالح على مقدمته،سوف تذكرون ما أقول لكم،و لو بعد حين،و أفوض امري الى اللّه عز و جل،يا طوبى لمن لقيه و طوبى لمن احبه و طوبى لمن قال به،به ينجيهم اللّه من الهلكة،و بالإقرار باللّه و برسول اللّه و بجميع الأئمة،يفتح اللّه لهم الجنة،مثلهم في الأرض،كمثل المسك الذي يسطع ريحه،فلا يتغير ابدا،و مثلهم في الأرض،كمثل القمر المنير الذي لا يطفأ نوره ابدا،قال أبي يا رسول اللّه،كيف بيان حال هؤلاء الأئمة،عن اللّه جل و عز؟قال ان اللّه تبارك و تعالى انزل علي اثني عشر خاتما و اثنتي عشرة صحيفة،اسم كل امام على خاتمه و صفته في صحيفته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الآثار بذكر علامات زمان قيام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حوادث تكون أمام قيامه و آيات و 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السفياني،و قتل الحسيني،و اختلاف بني العباس في الملك الدنيوي،و كسوف الشمس في النصف من شهر رمضان،و خسوف القمر في آخره،على خلاف العادات،و خسف بالبيداء،و خسف بالمشرق،و خسف بالمغرب،و ركود الشمس من عند الزوال الى وسط اوقات العصر،و طلوعها من المغرب،و قتل نفس زكية بظهر الكوفة في سبعين من الصالحين،و ذبح رجل هاشمي بين الركن و المقام،و هدم حائط مسجد الكوفة،و اقبال رايات سود من قبل خراسان،و خروج اليماني،و ظهور المغربي بمصر،و تملكه الشامات و نزول الترك الجزيرة،و نزول الروم الرملة، و طلوع نجم بالمشرق،يضيء كما يضيء القمر،ثم ينعطف حتى يكاد يلتقي طرفاه،و حمرة تظهر في السماء و تلتبس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تنتشر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آفاقها،و نار تظهر في المشرق طولا و تبقى في الجو ثلاثة أيام او سبعة أيام،و خلع العرب اعنتها،و تملكها البلاد و خروجها عن سلطان العجم،و قتل أهل مصر أميرهم،و خراب الشام،و اختلاف ثلاث رايات فيه،و دخول رايات قيس و العرب الى أهل مصر،و رايات كندة الى خراسان،و ورود خيل من قبل المغرب حتى تربط بفناء الحيرة،و اقبال رايات سود من قبل المشرق نحوها، و بثق في </w:t>
      </w:r>
      <w:r>
        <w:rPr>
          <w:rStyle w:val="FootnoteAnchor"/>
          <w:rtl w:val="true"/>
        </w:rPr>
        <w:footnoteReference w:id="864"/>
      </w:r>
      <w:r>
        <w:rPr>
          <w:rFonts w:ascii="Amiri" w:hAnsi="Amiri" w:eastAsia="Amiri" w:cs="Amiri"/>
          <w:color w:val="111111"/>
          <w:sz w:val="28"/>
          <w:sz w:val="28"/>
          <w:szCs w:val="28"/>
          <w:rtl w:val="true"/>
          <w:lang w:bidi="ar-SA"/>
        </w:rPr>
        <w:t xml:space="preserve">الفرات حتى يدخل الماء ازقة </w:t>
      </w:r>
      <w:r>
        <w:rPr>
          <w:rStyle w:val="FootnoteAnchor"/>
          <w:rtl w:val="true"/>
        </w:rPr>
        <w:footnoteReference w:id="865"/>
      </w:r>
      <w:r>
        <w:rPr>
          <w:rFonts w:ascii="Amiri" w:hAnsi="Amiri" w:eastAsia="Amiri" w:cs="Amiri"/>
          <w:color w:val="111111"/>
          <w:sz w:val="28"/>
          <w:sz w:val="28"/>
          <w:szCs w:val="28"/>
          <w:rtl w:val="true"/>
          <w:lang w:bidi="ar-SA"/>
        </w:rPr>
        <w:t xml:space="preserve">الكوفة،و خروج ستين كذابا كلهم يدعي النبوة،و خروج اثني عشر من آل ابي طالب كلهم يدعي الإمامة لنفسه،و إحراق رجل عظيم القدر من شيعة بني العباس بين جلولا و خانقين،و عقد الجسر مما يلي الكرخ بمدينة بغداد،و ارتفاع ريح سوداء بها في اول النهار،و زلزلة حتى ينخسف كثير منها،و خوف يشمل اهل العراق و بغداد،و موت ذريع فيه،و نقص من الأموال و الانفس و الثمرات،و جراد يظهر في أوانه و في غير أوانه حتى يأتي على الزرع و الغلات،و قلة ريع </w:t>
      </w:r>
      <w:r>
        <w:rPr>
          <w:rStyle w:val="FootnoteAnchor"/>
          <w:rtl w:val="true"/>
        </w:rPr>
        <w:footnoteReference w:id="866"/>
      </w:r>
      <w:r>
        <w:rPr>
          <w:rFonts w:ascii="Amiri" w:hAnsi="Amiri" w:eastAsia="Amiri" w:cs="Amiri"/>
          <w:color w:val="111111"/>
          <w:sz w:val="28"/>
          <w:sz w:val="28"/>
          <w:szCs w:val="28"/>
          <w:rtl w:val="true"/>
          <w:lang w:bidi="ar-SA"/>
        </w:rPr>
        <w:t>لما يزرعه الناس و اختلاف صنفين من العجم،و سفك دماء كثيرة فيما بينهم،ل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العبيد عن طاعة ساداتهم و قتلهم مواليهم،و مسخ القوم من اهل البدع حتى يصيروا قردة و خنازير،و غلبة العبيد على بلاد السادات،و نداء من السماء حتى يسمعه اهل الأرض،اهل كل لغة بلغتهم،و وجه و صدر يظهران من السماء،للناس في عين الشمس،و أموات ينشرون من القبور حتى يرجعوا الى الدنيا فيتعارفون فيها و يتزاورون،ثم يختم ذلك باربع و عشرين مطرة تتصل فتحيا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بعد موتها و تعرف بركاتها،و يزول بعد ذلك كل عاهة من معتقدي 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،فيعرفون عند ذلك ظهوره بمكة و يتوجهون نحوه لنصرته كما جاءت بذلك الاخبار،و من جملة هذه الاحداث محتومة،و فيها مشترطة، و اللّه اعلم بما يكون،و انما ذكرناها على حسب ما ثبتت في الاصول و تضمنتها الآثار المنقولة و باللّه نستعين و اياه نسأل التوفيق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اخبرني ابو الحسن،علي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المؤدب عن احمد بن ادريس،عن علي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قتيبة،عن الفضل بن شاذان،عن اسماعيل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من اصحابنا يذكر عن سيف بن عميرة،قال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المنصور فقال لي ابتداء يا سيف بن عميرة،لا بد من مناد ينادي من السماء،باسم رجل من ولد ابي طالب،فقلت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امير المؤمنين تروي هذا؟قال إي و الذي نفسي بيده لسماع اذني 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ان هذا الحديث ما سمعته قبل وقتي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 انه لحقّ،فإذا كان فنحن اول من يجيبه،أما إن النداء لرجل من بني عمنا،فقلت رجل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نعم يا سيف،لو لا انني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يحدثني به، و حدثني به اهل الأرض كلهم،ما قبلته منهم،و لكنه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288" w:name="pg7317_74226"/>
    </w:p>
    <w:p>
      <w:pPr>
        <w:pStyle w:val="BookText"/>
        <w:rPr/>
      </w:pPr>
      <w:bookmarkEnd w:id="288"/>
      <w:r>
        <w:rPr>
          <w:rFonts w:ascii="Amiri" w:hAnsi="Amiri" w:eastAsia="Amiri" w:cs="Amiri"/>
          <w:color w:val="111111"/>
          <w:sz w:val="28"/>
          <w:sz w:val="28"/>
          <w:szCs w:val="28"/>
          <w:rtl w:val="true"/>
          <w:lang w:bidi="ar-SA"/>
        </w:rPr>
        <w:t>و روى يحيى بن ابي طالب،عن علي بن عاصم،عن عطا بن السائب،عن ابيه 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المهدي من ولدي،و لا يخرج المهدي حتى يخرج ستون كذابا كلهم،يقول انا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الفضل بن شاذان،عمن رواه 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من المحتوم؟قال نعم و النداء من المحتوم،و طلوع الشمس من مغربها من المحتوم،و اختلاف بني العباس في الدولة من المحتوم،و قتل النفس الزكية محتوم،و خروج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محتوم،قلت و كيف يكون النداء؟قال ينادي من السماء اول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الحق مع عليّ و شيعته،ثم ينادي ابليس في آخر النهار الا ان الحق مع عثمان و شيعته،فعند ذلك يرتاب المبطلون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06635_1051229030"/>
      <w:bookmarkStart w:id="290" w:name="_Toc103"/>
      <w:bookmarkEnd w:id="289"/>
      <w:r>
        <w:rPr>
          <w:rtl w:val="true"/>
        </w:rPr>
        <w:t>فصل في ظهور القائم</w:t>
      </w:r>
      <w:r>
        <w:rPr>
          <w:rtl w:val="true"/>
        </w:rPr>
        <w:t>(</w:t>
      </w:r>
      <w:r>
        <w:rPr>
          <w:rtl w:val="true"/>
        </w:rPr>
        <w:t>عليه السلام</w:t>
      </w:r>
      <w:r>
        <w:rPr>
          <w:rtl w:val="true"/>
        </w:rPr>
        <w:t>)</w:t>
      </w:r>
      <w:bookmarkEnd w:id="290"/>
    </w:p>
    <w:p>
      <w:pPr>
        <w:pStyle w:val="BookText"/>
        <w:rPr/>
      </w:pPr>
      <w:r>
        <w:rPr>
          <w:rFonts w:ascii="Amiri" w:hAnsi="Amiri" w:eastAsia="Amiri" w:cs="Amiri"/>
          <w:color w:val="111111"/>
          <w:sz w:val="28"/>
          <w:sz w:val="28"/>
          <w:szCs w:val="28"/>
          <w:rtl w:val="true"/>
          <w:lang w:bidi="ar-SA"/>
        </w:rPr>
        <w:t>فاما السّنة التي يقوم فيها القائم،عليه و على آبائه السلام،و اليوم بعينه فقد جائت فيه آثار رويت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بن محبوب عن علي بن ابي حمزة عن ابي بصير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وتر من السنين،سنة احدى او ثلاث او خمس او سبع او تسع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شاذان،عن محمد بن علي الكوفي،عن وهيب بن حفص، عن ابي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ثلاث و عشرين،و يقوم في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قتل فيه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به في اليوم العاشر من المحرم،قائما بين الركن و المقام،جبرائيل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 ينادي البيعة للّه فتصير اليه شيعته من اطراف الأرض تطوى لهم طيا حتى يبايعونه فيملأ اللّه به الأرض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الاثر بانه،عليه و على آبائه السلام،يسير من مكة حتى يأتي الكوفة فينزل على نجفها ثم يفرق الجنود منها في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الحجال عن ثعلبة عن ابي بكر الحضرمي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كأني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نجف الكوفة قد سار اليها من مكة في خمسة آلاف من الملائكة،جبرائيل عن يمينه و ميكائيل عن شماله و المؤمنون بين يديه و هو يفرق الجنود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عمرو بن شمر،عن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المهدي فقال يدخل الكوفة و بها ثلاث رايات قد اضطربت،فتصفو له و يدخل حتى يأتي المنبر فيخطب فلا يدري الناس ما يقول من البكاء،فاذا كانت الجمعة الثانية سأله الناس ان يصلي بهم الجمعة،فيأمر ان يخط له مسجد على الغريّ،و يصلي بهم هناك،ثم يأمر من يحفر من ظهر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نهرا يجري الى الغربين حتى ينزل الماء في النجف،و يعمل على فوهته القناطر و الارحاء فكأني بالعجوز على رأسها مكتل </w:t>
      </w:r>
      <w:r>
        <w:rPr>
          <w:rStyle w:val="FootnoteAnchor"/>
          <w:rtl w:val="true"/>
        </w:rPr>
        <w:footnoteReference w:id="867"/>
      </w:r>
      <w:r>
        <w:rPr>
          <w:rFonts w:ascii="Amiri" w:hAnsi="Amiri" w:eastAsia="Amiri" w:cs="Amiri"/>
          <w:color w:val="111111"/>
          <w:sz w:val="28"/>
          <w:sz w:val="28"/>
          <w:szCs w:val="28"/>
          <w:rtl w:val="true"/>
          <w:lang w:bidi="ar-SA"/>
        </w:rPr>
        <w:t>فيه بر تأتي تلك الارحاء فتطحنه بلا 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صالح بن أبي الاسود،عن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مسجد السهلة فقال أما انه منزل صاحبنا اذا قدم باهله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المفضل بن عمر قال 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في ظهر الكوفة مسجدا له الف باب و اتصلت بيوت اهل الكوفة بنهري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91" w:name="pg7317_74230"/>
    </w:p>
    <w:p>
      <w:pPr>
        <w:pStyle w:val="Heading3"/>
        <w:numPr>
          <w:ilvl w:val="2"/>
          <w:numId w:val="1"/>
        </w:numPr>
        <w:rPr/>
      </w:pPr>
      <w:bookmarkStart w:id="292" w:name="__RefHeading___Toc906637_1051229030"/>
      <w:bookmarkStart w:id="293" w:name="_Toc104"/>
      <w:bookmarkEnd w:id="291"/>
      <w:bookmarkEnd w:id="292"/>
      <w:r>
        <w:rPr>
          <w:rtl w:val="true"/>
        </w:rPr>
        <w:t>فصل في صفاته</w:t>
      </w:r>
      <w:r>
        <w:rPr>
          <w:rtl w:val="true"/>
        </w:rPr>
        <w:t>(</w:t>
      </w:r>
      <w:r>
        <w:rPr>
          <w:rtl w:val="true"/>
        </w:rPr>
        <w:t>عليه السلام</w:t>
      </w:r>
      <w:r>
        <w:rPr>
          <w:rtl w:val="true"/>
        </w:rPr>
        <w:t>)</w:t>
      </w:r>
      <w:bookmarkEnd w:id="293"/>
    </w:p>
    <w:p>
      <w:pPr>
        <w:pStyle w:val="BookText"/>
        <w:rPr/>
      </w:pPr>
      <w:r>
        <w:rPr>
          <w:rFonts w:ascii="Amiri" w:hAnsi="Amiri" w:eastAsia="Amiri" w:cs="Amiri"/>
          <w:color w:val="111111"/>
          <w:sz w:val="28"/>
          <w:sz w:val="28"/>
          <w:szCs w:val="28"/>
          <w:rtl w:val="true"/>
          <w:lang w:bidi="ar-SA"/>
        </w:rPr>
        <w:t>و قد جاء الاثر بصفة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عمرو بن شمر، 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الخطاب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اخبرني عن المهديّ ما اسمه،فقال اما اسمه فان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الي ان لا احدث به حتى يبعثه اللّه،قال اخبرني عن صفته،قال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شاب مربوع حسن الوجه حسن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شعره على منكبيه و يعلو نور وجهه سواد شعر لحيته و رأسه بأبي ابن خيرة الاماء</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06639_1051229030"/>
      <w:bookmarkStart w:id="295" w:name="_Toc105"/>
      <w:bookmarkEnd w:id="294"/>
      <w:r>
        <w:rPr>
          <w:rtl w:val="true"/>
        </w:rPr>
        <w:t>فصل سيرته و احكامه عند قيامه</w:t>
      </w:r>
      <w:r>
        <w:rPr>
          <w:rtl w:val="true"/>
        </w:rPr>
        <w:t>(</w:t>
      </w:r>
      <w:r>
        <w:rPr>
          <w:rtl w:val="true"/>
        </w:rPr>
        <w:t>عليه السلام</w:t>
      </w:r>
      <w:r>
        <w:rPr>
          <w:rtl w:val="true"/>
        </w:rPr>
        <w:t>)</w:t>
      </w:r>
      <w:bookmarkEnd w:id="295"/>
    </w:p>
    <w:p>
      <w:pPr>
        <w:pStyle w:val="BookText"/>
        <w:rPr/>
      </w:pPr>
      <w:r>
        <w:rPr>
          <w:rFonts w:ascii="Amiri" w:hAnsi="Amiri" w:eastAsia="Amiri" w:cs="Amiri"/>
          <w:color w:val="111111"/>
          <w:sz w:val="28"/>
          <w:sz w:val="28"/>
          <w:szCs w:val="28"/>
          <w:rtl w:val="true"/>
          <w:lang w:bidi="ar-SA"/>
        </w:rPr>
        <w:t>و اما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قيامه و طريقة احكامه و ما يبينه اللّه تعالى من آياته،فقد جاءت الآثار به حسب ما قدمناه فروى المفضل بن عمر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أذن اللّه تعالى للقائم في الخروج،صعد المنبر،فدعا الناس الى نفسه و ناشدهم باللّه و دعاهم الى حقه،و ان يسير فيهم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فيهم بعمله،فيبعث اللّه جل جلاله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 فينزل على الحطيم يقول الى أي شيء تدعو؟فيخبره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جبرائيل أنا أول من ابايعك، ابسط يدك فيمسح على يده و قد وافاه ثلاثمئة و بضعة عشر رجلا،فيبايعونه و يقيم بمكة حتى يتم اصحابه عشرة آلاف نفس،ثم يسير منها الى المدينة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عجلان،عن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الناس الى الإسلام جديدا،و هداهم الى امر قد</w:t>
      </w:r>
    </w:p>
    <w:p>
      <w:pPr>
        <w:pStyle w:val="BookText"/>
        <w:rPr/>
      </w:pPr>
      <w:r>
        <w:rPr>
          <w:rFonts w:ascii="IRNazanin" w:hAnsi="IRNazanin" w:eastAsia="IRNazanin"/>
          <w:color w:val="111111"/>
          <w:sz w:val="28"/>
          <w:sz w:val="28"/>
          <w:szCs w:val="28"/>
          <w:rtl w:val="true"/>
          <w:lang w:bidi="fa-IR"/>
        </w:rPr>
        <w:t xml:space="preserve">دثر </w:t>
      </w:r>
      <w:r>
        <w:rPr>
          <w:rStyle w:val="FootnoteAnchor"/>
          <w:rtl w:val="true"/>
        </w:rPr>
        <w:footnoteReference w:id="868"/>
      </w:r>
      <w:r>
        <w:rPr>
          <w:rFonts w:ascii="Amiri" w:hAnsi="Amiri" w:eastAsia="Amiri" w:cs="Amiri"/>
          <w:color w:val="111111"/>
          <w:sz w:val="28"/>
          <w:sz w:val="28"/>
          <w:szCs w:val="28"/>
          <w:rtl w:val="true"/>
          <w:lang w:bidi="ar-SA"/>
        </w:rPr>
        <w:t>فضل عنه الجمهور و انما سمي القائم مهديا لأنه يهدي الى أمر مضلول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عنه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بالقائم لقيامه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المغيرة،عن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قام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 خمسمئة من قريش، فضرب اعناقهم ثم أقام خمسمئة اخرى فضرب اعناقهم،ثم خمسمئة اخرى،حتى يفعل ذلك ست مرات،قلت و يبلغ عدد هؤلاء هذا،قال نعم منهم و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المسجد الحرام حتى يرده الى أساسه،و حول المقام الى الموضع الذي كان فيه،و قطع أيدي بني شيبة و علقها بالكعبة، و كتب عليها هؤلاء سراق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الجارود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الى الكوفة فخرج منها بضعة عشر الف نفس يدعون البترية </w:t>
      </w:r>
      <w:r>
        <w:rPr>
          <w:rStyle w:val="FootnoteAnchor"/>
          <w:rtl w:val="true"/>
        </w:rPr>
        <w:footnoteReference w:id="869"/>
      </w:r>
      <w:r>
        <w:rPr>
          <w:rFonts w:ascii="Amiri" w:hAnsi="Amiri" w:eastAsia="Amiri" w:cs="Amiri"/>
          <w:color w:val="111111"/>
          <w:sz w:val="28"/>
          <w:sz w:val="28"/>
          <w:szCs w:val="28"/>
          <w:rtl w:val="true"/>
          <w:lang w:bidi="ar-SA"/>
        </w:rPr>
        <w:t>،عليهم السلاح،فيقولون له ارجع من حيث شئت،فلا حاجة لنا في بني فاطمة،فيضع فيهم السيف حتى يأتي على آخرهم،ثم يدخل الكوفة،فيقتل بها كل منافق مرتاب،و يهدم قصورها و يقتل مقاتلها،حتى يرضي اللّه عز و علا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ابو خديجة،عن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بامر جديد،كما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بدء الإسلام الى امر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قبة،عن ابيه،قال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بالعدل،و ارتفع في أيامه الجور و أمنت به السبل،و أخرجت الأرض بركاتها،ورد كل حق الى أهله،و لم يبق أهل دين حتى يظهروا الإسلام،و يعرفوا بالإيمان،اما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طَوْعاً،وَ كَرْهاً،وَ إِلَيْهِ يُرْجَعُونَ </w:t>
      </w:r>
      <w:r>
        <w:rPr>
          <w:rStyle w:val="FootnoteAnchor"/>
          <w:rtl w:val="true"/>
        </w:rPr>
        <w:footnoteReference w:id="870"/>
      </w:r>
      <w:r>
        <w:rPr>
          <w:rFonts w:ascii="Amiri" w:hAnsi="Amiri" w:eastAsia="Amiri" w:cs="Amiri"/>
          <w:color w:val="111111"/>
          <w:sz w:val="28"/>
          <w:sz w:val="28"/>
          <w:szCs w:val="28"/>
          <w:rtl w:val="true"/>
          <w:lang w:bidi="ar-SA"/>
        </w:rPr>
        <w:t>،و حكم بين الناس بحكم داود و حكم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تظهر الأرض كنوزها و تبدي بركاتها،و لا يجد الرجل منكم يومئذ موضعا لصدقته، و لا لبره،لشمول الغنى جميع المؤمنين،ثم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 و لم يبق اهل بيت لهم دولة الا ملكوا قبلنا،لئلا يقولوا اذا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ملكنا سرنا،بمثل 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بسيرة 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 هو قول اللّه تعالى و العاقبة للمتقين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ابو بصير،عن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الى الكوفة،فهدم بها اربعة مساجد،و لم يبق مسجد على وجه الأرض له شرف </w:t>
      </w:r>
      <w:r>
        <w:rPr>
          <w:rStyle w:val="FootnoteAnchor"/>
          <w:rtl w:val="true"/>
        </w:rPr>
        <w:footnoteReference w:id="871"/>
      </w:r>
      <w:r>
        <w:rPr>
          <w:rFonts w:ascii="IRNazanin" w:hAnsi="IRNazanin" w:eastAsia="IRNazanin"/>
          <w:color w:val="111111"/>
          <w:sz w:val="28"/>
          <w:sz w:val="28"/>
          <w:szCs w:val="28"/>
          <w:rtl w:val="true"/>
          <w:lang w:bidi="fa-IR"/>
        </w:rPr>
        <w:t xml:space="preserve">الا هدمها،و جعلها جمّا </w:t>
      </w:r>
      <w:r>
        <w:rPr>
          <w:rStyle w:val="FootnoteAnchor"/>
          <w:rtl w:val="true"/>
        </w:rPr>
        <w:footnoteReference w:id="872"/>
      </w:r>
      <w:r>
        <w:rPr>
          <w:rFonts w:ascii="Amiri" w:hAnsi="Amiri" w:eastAsia="Amiri" w:cs="Amiri"/>
          <w:color w:val="111111"/>
          <w:sz w:val="28"/>
          <w:sz w:val="28"/>
          <w:szCs w:val="28"/>
          <w:rtl w:val="true"/>
          <w:lang w:bidi="ar-SA"/>
        </w:rPr>
        <w:t xml:space="preserve">و وسع الطريق الاعظم،و كسر كل جناح </w:t>
      </w:r>
      <w:r>
        <w:rPr>
          <w:rStyle w:val="FootnoteAnchor"/>
          <w:rtl w:val="true"/>
        </w:rPr>
        <w:footnoteReference w:id="873"/>
      </w:r>
      <w:r>
        <w:rPr>
          <w:rFonts w:ascii="Amiri" w:hAnsi="Amiri" w:eastAsia="Amiri" w:cs="Amiri"/>
          <w:color w:val="111111"/>
          <w:sz w:val="28"/>
          <w:sz w:val="28"/>
          <w:szCs w:val="28"/>
          <w:rtl w:val="true"/>
          <w:lang w:bidi="ar-SA"/>
        </w:rPr>
        <w:t xml:space="preserve">خارج في الطريق، و ابطل الكنف و المآزيب </w:t>
      </w:r>
      <w:r>
        <w:rPr>
          <w:rStyle w:val="FootnoteAnchor"/>
          <w:rtl w:val="true"/>
        </w:rPr>
        <w:footnoteReference w:id="874"/>
      </w:r>
      <w:r>
        <w:rPr>
          <w:rFonts w:ascii="Amiri" w:hAnsi="Amiri" w:eastAsia="Amiri" w:cs="Amiri"/>
          <w:color w:val="111111"/>
          <w:sz w:val="28"/>
          <w:sz w:val="28"/>
          <w:szCs w:val="28"/>
          <w:rtl w:val="true"/>
          <w:lang w:bidi="ar-SA"/>
        </w:rPr>
        <w:t>و لا يترك بدعة الا أزالها و لا سنة الا أقامها،و يفتح قسطنطينية و الصين و جبال الديلم،فيمكث على ذلك سبع سنين،كل سنة عشر سنين من سنيكم هذه،ثم يفعل اللّه ما يشاء،قال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جعلت فداك،فكيف يطول السنين؟قال يأمر اللّه تعالى الفلك باللبوث </w:t>
      </w:r>
      <w:r>
        <w:rPr>
          <w:rStyle w:val="FootnoteAnchor"/>
          <w:rtl w:val="true"/>
        </w:rPr>
        <w:footnoteReference w:id="875"/>
      </w:r>
      <w:r>
        <w:rPr>
          <w:rFonts w:ascii="Amiri" w:hAnsi="Amiri" w:eastAsia="Amiri" w:cs="Amiri"/>
          <w:color w:val="111111"/>
          <w:sz w:val="28"/>
          <w:sz w:val="28"/>
          <w:szCs w:val="28"/>
          <w:rtl w:val="true"/>
          <w:lang w:bidi="ar-SA"/>
        </w:rPr>
        <w:t>و قلة الحركة فتطول الأيام لذلك و السنون،قال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انهم يقولون ان الفلك ان تغير فسد قال ذلك قول الزنادقة،فاما المسلمون فلا سبيل لهم الى ذلك،ف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شق اللّه تعالى القمر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الشمس من قبله ليوشع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بطول يوم القيامة و أنه كالف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جابر،عن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فساطيط </w:t>
      </w:r>
      <w:r>
        <w:rPr>
          <w:rStyle w:val="FootnoteAnchor"/>
          <w:rtl w:val="true"/>
        </w:rPr>
        <w:footnoteReference w:id="876"/>
      </w:r>
      <w:r>
        <w:rPr>
          <w:rFonts w:ascii="Amiri" w:hAnsi="Amiri" w:eastAsia="Amiri" w:cs="Amiri"/>
          <w:color w:val="111111"/>
          <w:sz w:val="28"/>
          <w:sz w:val="28"/>
          <w:szCs w:val="28"/>
          <w:rtl w:val="true"/>
          <w:lang w:bidi="ar-SA"/>
        </w:rPr>
        <w:t>لمن يعلّم الناس القرآن،على ما انزل اللّه عز و جل،فاصعب ما يكون على من حفظه اليوم،لأنه يخالف فيه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المفضل بن عمر،عن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 الكوفة سبع و عشرون رجلا،خمسة عشر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يهدون بالحق،و به يعدلون،و سبعة من اهل الكهف و يوشع بن نون،و سليمان،و ابو دجانة الأنصاري،و المقداد،و مالك الأشتر،فيكونون بين يديه انصارا و 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عجلان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بين الناس بحكم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الى بينة،يلهمه اللّه تعالى فيحكم بعلمه،و يخبر كل قوم بما استبطنوه،و يعرف وليه من عدوه بالتوسم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ان في ذلك لآيات للمتوسمين و انها لبسبيل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لنختم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الدعاء المروي عن الإمام الهمام،موسى بن جعفر،صلوات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محمد،و على منارك في عبادك،الداعي اليك باذنك القائم بأمرك،المؤدي عن رسولك، عليه و آله السلام،اللهم اذا اظهرته فانجز له ما وعدته،وسق اليهر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اصحابه،و انصره و قوّ ناصريه،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بلغه افضل امله و اعطه سؤله،و جدد به عن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الذل الذي قد نزل بهم،بعد نبيك فصاروا مقتولين،مطرودين،مشردين،خائفين،غير آمنين، لقوا في جنبك الاذى،و التكذيب ابتغاء مرضاتك،و طاعتك،فصبروا على ما اصابهم فيك،راضين بذلك مسلمين لك،في جميع ما ورد عليهم و ما يرد اليهم،اللهم عجل فرج قائمهم،بأمرك و انصره و انصر به دينك، الذي غيّر و بدل،و جدد به ما امتحى منه و بدل بعد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جميع النبيين،و المرسلين الذين بلغوا عنك الهدى و اعتقدوا لك المواثيق بالطاعة،اللهم صل عليهم و على ارواحهم و اجسادهم و السلام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رسمناه من موجز تاريخهم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مختصر من اخبارهم كفاية فيما قصدناه،و اللّه ولي التوفيق و هو حسبنا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بيمناه الوازرة عباس بن محمد رضا القمي في ليلة الجمعة الآخر من شهر رمضان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 على ساكنه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و اعتذار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اللّه تعالى على التوفيق لإتمام ما قصدناه من التحشية على هذا السفر الشريف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التوفيق نشأ من ارجاع مؤسسة النشر،تلك الخدمة الدينية الى الفقير،حين كنت مشغولا بتألف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موسوعتنا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بفرهنك معارف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نجد بدا من إجابتهم،لما احسسنا من خلوص نظرهم في اشاعة آثار المذهب،شرعنا في العمل موفيا حقه، و لكن حضرات الناشرين اوقفونا عن ذلك معتذرين عدم تناسب تلك التحشية بهذا المتن المعد لاستفادة العموم،فاجبنا ثانيا مسؤولهم لأنهم ابصر في ذلك و اغتنمنا الفراغ لتتميم ما شرعنا في تأليفه قبل موسوعتنا،و نسأل اللّه الكريم توفيقنا في تنميقها،و ان تكون اثرا مفيدا،و يجعلها خالصة لوجهه انه قريب مجيب،و نرجو من القراء الدعاء لنا بحسن الخاتمة</w:t>
      </w:r>
      <w:r>
        <w:rPr>
          <w:rFonts w:eastAsia="Amiri" w:cs="Amiri" w:ascii="Amiri" w:hAnsi="Amiri"/>
          <w:color w:val="111111"/>
          <w:sz w:val="28"/>
          <w:szCs w:val="28"/>
          <w:rtl w:val="true"/>
          <w:lang w:bidi="ar-SA"/>
        </w:rPr>
        <w:t>.</w:t>
      </w:r>
      <w:bookmarkStart w:id="296" w:name="pg7317_74240"/>
    </w:p>
    <w:p>
      <w:pPr>
        <w:pStyle w:val="Heading2"/>
        <w:numPr>
          <w:ilvl w:val="1"/>
          <w:numId w:val="1"/>
        </w:numPr>
        <w:rPr/>
      </w:pPr>
      <w:bookmarkStart w:id="297" w:name="__RefHeading___Toc906641_1051229030"/>
      <w:bookmarkStart w:id="298" w:name="_Toc106"/>
      <w:bookmarkEnd w:id="296"/>
      <w:bookmarkEnd w:id="297"/>
      <w:r>
        <w:rPr>
          <w:rtl w:val="true"/>
        </w:rPr>
        <w:t>الفهرست</w:t>
      </w:r>
      <w:bookmarkEnd w:id="298"/>
    </w:p>
    <w:p>
      <w:pPr>
        <w:pStyle w:val="BookText"/>
        <w:rPr/>
      </w:pPr>
      <w:r>
        <w:rPr>
          <w:rFonts w:ascii="Amiri" w:hAnsi="Amiri" w:eastAsia="Amiri" w:cs="Amiri"/>
          <w:color w:val="111111"/>
          <w:sz w:val="28"/>
          <w:sz w:val="28"/>
          <w:szCs w:val="28"/>
          <w:rtl w:val="true"/>
          <w:lang w:bidi="ar-SA"/>
        </w:rPr>
        <w:t>الموضوع الصفحة حياة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سير تكامل التاريخ في 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احوال النبي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احوال الفاطمة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في احوال ابي الحسن علي بن ابي طالب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احوال السبط الاكبر ابي محمد الحسن بن علي المجتبي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احوال ابي عبد اللّه الحسين بن علي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احوال ابي محمد علي بن الحسين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احوال ابي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احوال ابي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احوال ابي ابراهيم،موسى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احوال ابي الحسن،علي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احوال ابي جعفر،محمد بن علي التقي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احوال ابي الحسن الثالث،علي بن محمد النقي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احوال ابي محمد،الحسن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احوال خاتم الاوصياء،الحجة بن الحسن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ختام و اعتذار </w:t>
      </w:r>
      <w:r>
        <w:rPr>
          <w:rFonts w:eastAsia="IRNazanin" w:cs="IRNazanin"/>
          <w:color w:val="111111"/>
          <w:sz w:val="28"/>
          <w:szCs w:val="28"/>
          <w:lang w:bidi="fa-IR"/>
        </w:rPr>
        <w:t>323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تهيأ لدار الأضواء للنشران توفق في طبعه طباعة حديثة أنيقة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نذكر كتاب التهذيب لشيخ الطائفة و رئيسها،شيخنا الطوسي قدس سره و سائر كتب الزيارات كالمصباحين له و للكفعمي و كذا بعض كتب الفقه كالسرائر للشيخ ابن ادريس و الدروس لشيخنا الشهيد،للاختصار و لأنهم لا يزيدون عن إثبات المواليد و الوفيات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أشرق و أضاء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 الطريق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السواد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ظهر و اعترض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هو خلاف العجم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أصغر ولد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هو و أبو طالب و الزبير و عبد الكعبة و عاتكة و اميمة و برة ولد عبد المطلب أمهم جميعا فاطمة بنت عمرو بن عائذ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ابيض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الشيبة اسم من شاب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قيل له عبد المطلب لأن اباه هاشما شخص في تجارة الى الشام فلما قدم المدينة نزل على عمرو بن لبيد الخزرجي من بني النجار و تزوج ابنته و شرط عليه أبوها أن لا تلد الا في أهلها فمضى هاشم الى الشام و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فبني بها في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حملها الى مكة فلما حملت و أثقلت ردها الى اهلها التزاما بالشرط و مضى الى الشام فمات بغزة فولدت له سلمى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فمكث بالمدينة سبع سنين و لم يعلم به أعمامه فلما علم به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 الى المدينة و أخذه و أركبه على عجز ناقته و سار الى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فقدمها ضحوة و الناس في مجالسهم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فجعلوا يقولون من وراءك؟فيقول هذا عبدي حتى أدخله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به العشي الى مجلس بني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فأعلمهم أنه ابن أخيه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مئة و عشرون سنة و كان قد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كسر الخبز و بله بالمرق فهو هاشم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الخبز المفتوت المبلول بالمرق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أصابهم القحط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ممطورين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تاركي طعام لقلّه أو هزال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هاشم أكبر ولد عبد مناف و المطلب أصغرهم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سبب خصومته مع عبد شمس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عشرون سنة و قيل خمس و عشرون سنة و هو أول من مات من بني عبد مناف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 المكان و فيه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القصعة الكبيرة،جمعها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بمعنى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مراوم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اتاهم مرة بعد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النوب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تسميته بعبد مناف أن أمه لما ولدته،دفعته الى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تدينا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المغيرة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القبائل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حجابة البيت و سقاية الحاج و رفادة الضيوف و مركزية دار الشورى و عقد ألوية الحروب العامة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زهرة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يقظة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كعب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أول العواتك التي ولدن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تيم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أبا غالب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لما جمعهم قصي قيل لهم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لاجتماع خصال الخير فيه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ليلى،قيل لها خندق لمشيتها تخندفا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الخندفة،ضرب من المشي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ابن الجوزي في الأذكياء و الدميري في حياة الحيوان في الافعى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و ذكرها أيضا ابن الاثير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غرابة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ابن الاثير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لاختلاف النسّا بين فيمن بعد عدنان اختلافا عظيما لا يحصل منه على 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فبعضهم يجعل بين عدنان و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آباء و يجعل آخر بينهما أربعين أبا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مشهور بين الشيعة و لكن أكثر العامة و بعض الشيعة قالوا بولادته في اثني عشر منه و فيها أقوال أخر غير مشهورة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لفظة الدار من المؤنثات السماعية كان الأولى إرجاع ضمائر المؤنثة اليها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الارتجاس الاضطراب و التزلزل الذي يسمع منه الصوت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غاضت بحيرة ساوة أي غار ماؤها و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وفاض الوادي أي كثر ماؤه حتى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السماوة بادية بين الكوفة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الموبذان بضم الميم و فتح الباء فقيه الفرس و حاكم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انسربت اي دخلت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انحرقت عليه دجلة العوراء يظهر أن كسرى كان سكن بعض دجلة و بنى عليها بناء فلعله لذلك وصفوا دجلة بعد ذلك بالعوراء لأنه عور وطم بعضها فانخرقت عليه و انهدم بنيانه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بالكسر و التخفيف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من جبال مكة على ثلاثة أميال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ارجع الى ورائك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كالطوق تلبسه المرأة في زندها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أساور و أساورة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جبرائيل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الإشراق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سيف هندي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خارج عن الغمد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أظهرت و رفعت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للشمس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سفله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الجولان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 قرب مكة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البوصيري هو شرف الدين ابو عبد اللّه محمد بن سعيد الدلاصي المتوفي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القصيدة المعروفة بالبردة الموسومة بالكواكب الدرية في مدح خير البرية عليه و آله آلاف التسليم و التحية اولها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اخذه بها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نداوة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المطر الشديد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يدعون انه ابن اللّه تعالى عن ذلك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انكشف عنهم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 الطيبة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دجى الليل اي اظلم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تقصد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شأى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سبقهم او اسم بمعنى الغاية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الماشي الى العلو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الخسران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يهجم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ذو علو و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يخدش الوجه عليه يعني به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الخفيف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فذهب و انكشف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انطلق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امرت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الى القبلة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من أثر كتف الشاة المسمومة التي قدمتها له اليهودية في الطعام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مالت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مد عليه الثوب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تداركا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قهرا و قسرا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المصيبة النازلة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 رأيت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لكتاب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ترفعهم فوقها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 شفعهم وترا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افردهم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ابعد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 على عينيه عصابة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يبكون شديدا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اذا فجائية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مصيبتك خصوصية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ان غيرها من المصائب يسلى بها لشدة تأثيرها علينا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مع ذلك تكون مصيبتك عامة لكل مسلم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لأفنينا على فراقك و مصيبتك ماء عيوننا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الشؤونة و هي منابع الدمع من الرأس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مسامحا في الشفاء و البرء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الحزن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ملازما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مماطلة الداء و مخالفة الكمد قليلان في جنب مصيبتك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 بمعنى الموت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خاطرك عند ورودك الجنة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رواها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قيس الهلالي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امير المؤمنين له كتاب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عائشة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لتربته و قبره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سجى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عليه ثوبا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نواحي في اطراف المدينة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بريدة الاسلمى من السابقين الذين رجعوا الى امير المؤمنين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الخيرة و هي الصلاح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لبنة بكسر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مجعول فيه الحضى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الرجال الكبير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انا لننصره على مقدار طاقتنا و لا نقصر في حقه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رجعوا على اعقابهم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الشجاعة و البأس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الساحة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تصبّوا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مسيل فيه دقاق الحصى فهو ابطح قال ابو زيد الابطح اثر المسيل و الاطح يضاف الى مكة و الى منى لأن مسافته منهما واحدة و ربما كان الى منى أقرب و هو المحصب و هي خيف بني كنانة و قيل انه ذو طوى و ليس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اعتزال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يوما كان للتأهب لتحية رب العالمين و تحفته و المراد بها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اشير الى ذلك في زيارتها فاطمة بنت رسولك و بضعة لحمه و صميم قلبه و فلذة كبده و التحية منك له و التحفة و في هذا الاعتزال دليل على جلالة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النسوان بما لا يطيق بتحرير بيانه البنان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و مقه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احبه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ابغضه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اجيفوا ابوابكم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ردّوها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للترديد من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تخصيص الرطب و العنب لكثرة بركتهما و ما يتولد منهما من المنافع فانه ليس في الاشجار ما يبلغ نفعها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انهما خلقتا من فضلة طينة آدم عليه السلام و لا يبعدان يكون في ذلك اشارة الى كثرة نفع هذه النسلة الطاهرة المباركة و كثرة ذريتها و بركاتها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وضع على يده المنديل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الصلاة النافلة دون الفريضة فانه كان يقدمها على الافطار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اظلم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ارسلت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رفع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ابعدتها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تحثّها على الصبر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أقبلن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سمراء و هي اللون المايل الى السواد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مشرق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جعلت في فمها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من سرعة نموها و الا فالمناسب لنموه في اليوم قدر الاسبوع نموه في الشهر قدر سبعة اشهر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تعدل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اياها يا حبيبة ابيها اقول قد كتبنا في احوال مولاتنا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سميناها بيت الاحزان في مصائب سيدة النسوان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قد ذهب بعض الى تفويض الاحكام الى الأئمة بمعنى ان لهم بحسب ما يرون من المصالح و المفاسد جعل الاحكام التكليفية الخمسة و لكن قد عدهم المحقق البهبهاني في تعليقته على الرجال من غلاة الشيعة فعليه لا بد من حمل الرواية على انهم أوعية مشيئة اللّه فما حرمه اللّه تعالى حرموه و ما احله احلوه و لذا استدرك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فبهذه الرواية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تَشاؤُنَ إِلاّ أَنْ يَشاءَ اللّهُ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خرج من الدين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هلك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كان ملازما للدين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لخمسة و سبعين من وفاة رسول اللّه و قيل لاربعة اشهر منه و فيها اقوال أخر شاذه بين الشيعة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الأجل ابن فتال النيشابوري من اعاظم المحدثين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اخبرت بموتها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مولاة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حاضنته كانت 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فاعتقها و زوجها من عبيد بن زيد فولدت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فاستشهد يوم خيبر فزوجها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زيد بن حارثة فولدت له اسامة بن زيد و هي من المنقطعين الى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اسماء بنت عميس الخثعمية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المهاجرات الى ارض الحبشة مع زوجها الأول جعفر بن ابي طالب و تزوجها بعده ابو بكر فولدت له محمد بن ابي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مات عنها فتزوجها علي بن ابي طالب فولدت له يحيى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ملخصا من الاستيعاب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مضّ الجرح فلانا آلمه و أوجعه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قبل معمولا لحمل الجنائز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سكنت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اعتقه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بشره باسلام عمه العباس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صبي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بالضم و الكسر ما يغتسل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 جمع جديد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مقدارا قليلا من الوقت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ينشق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نفض الماء و فرقه عليه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اجعل عليّ الحنوط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هو الشعر النابت في محدب رقبة الفرس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النقاب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سليمان و نفر آخر سيأتي ذكرهم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و انين بمعنى تأوهت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سكنت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الاسلمي من السابقين الذين رجعوا الى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تكلف الجلد و صبر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الصعب المثقل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الفادحة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صيرت اللحد لك و سادة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كونها قليلة المكث عنده لأن مبنى الوديعة على فورية الفك و لعله لهذه النكتة قال له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زوجها منه هذه وديعتي عندك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اخذت الرهينة كناية عن جلالة مقامها لأن الرهينة تطلق على الشيء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ارهنه في السلقة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غالى بها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سهد و تسهد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 و لم ينم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نومه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بتعاونهم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الخلافة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اكثر السؤال عن حالها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مبغض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سبب مجيئك إليّ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أن ما اخبرني هو ذات الذي سأخبرك 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 بفتح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التصق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يقبح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رائحة الطيبة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راحة و هي باطن اليد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انتسب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اول من اقتضبها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الفرس في السباق،او الفتحة الواسعة لسباق الخيل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الفرس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الجلة هي الخيل تجمع للسباق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طلع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اقتدى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البحراني صاحب تفسير البرهان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سماه لهم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الشيباني راجع ترجمته من وفيات الاعيان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ابراهيم الكوفي تلميذ ابي حنيفة راجع ترجمة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الكنى و الالقاب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امتلأ و ضاق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بسورة عم و هي سورة النبأ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حديث الطير المشوي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ائتني باحب خلقك اليك يأكل معي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حديث المنزلة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مني بمنزلة هارون من موسى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الرقود جمع راقد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استثنى من تنزيله في ذاك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 و الاستثناء دليل تعميم المماثلة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اية المباهلة هي قوله تعالى قل تعالوا ندع ابناءنا و ابناءكم الخ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 ما سقط على العين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مهجة و هي الدم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الحديث الوارد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 فيه مثل اهل بيتي كمثل سفينة نوح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التنوير اي وقت صيرورة الليل منورا بالشفق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يرجع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 و تجوب قبيلة من حمير حلفاء المراد و منهم ابن ملجم قال الكميت الا ان خير الناس بعد ثلاثة قيتل التجوبي الذي جاء من مصر و تجيب بطن من كندة انتهى و لصاحب القاموس هنا كلام لا يهمنا ايراده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النسخة سبع عشرة و الظاهر انه تصحيف تسع عشرة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تجعل لي المهر المسمى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الفظيع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قيس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 منافقي اصحابه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مرتدي زمن ابي بكر و هو في الواقع سبب التحكيم في الصفين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خيار اصحابه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خشبة من جانبه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 وسط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وشد الحيازيم كناية عن الصبر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بساحتك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خاليه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مربيتها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اخذت منه القود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المثلة ان يقطع بعض اعضاء الرجل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غلبت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عصاهما و ترك الشفقة عليهما و الاحسان اليهما و استخف بهما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 الازار موضع التكة من السراويل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التفعل هنا للمبالغة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في طرف البادية في غربي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الوعي و هو الحفظ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الانصات هو السكوت للاستماع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ارض النجف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هو صدى الأصوات كدويّ النحل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الجعفي و هو من خواص اصحاب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سمع منه احاديث و له كرامات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الرجال الكبير و غيره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زوج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الأجواد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حكايات في السخاء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العرفاء و الزهاد و النساك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طاش و هو ذو منصب خاص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ممهد مرتفع قليلا يقعد عليه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مسمار و هو الوتد من الحديد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طست و هو معرب طشت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يستطيع المشي على قدميه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صارت مغيرة اي ذات غبار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القابلة عند ولاتها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الاملح هو ما خالط شعره الأسود شعر أبيض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فضة مسكوكة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متخذ من الزعفران،و غيره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الفريصة و هي اللحمة بين الجنب و الكتف ترعد عند الفزع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فاضطرب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يراقبني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باقة من زهر الريحان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العباس محمد بن يزيد البصري من كبار النحويين و اللغويين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امامي المذهب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ازلنا عنك العتبة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الشدائد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نفط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غلت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قرحت او تجمع فيها بين الجلد و اللحم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في جنب بغداد و يروى بالقصر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العشرة المبشرة بالجنة بزعمهم و كان فاتح فارس على عهد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و ان لم يبايع عليا الا انه لم يسبه و قد دعاه اليه معاوية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فخالفه و اعلن بفضائل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معاوية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امتحنتهم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الامان و العهد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سيفه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اخرجه من الغمد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لزمه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فاطمة بنت الاسد يعني ام ابيه امير المؤمنين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يتوعدون بالشر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الة الحجامة و هي شيء كالكاس يفرغ من الهواء و يوضع على الجلد فيحدث فيه تهيجا و يجذب الدم بقوة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الغمة ولي غسله الحسين عليه السلام و محمد و العباس و اخوته و صلى عليه سعيد بن العاص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الواو هنا للحال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للعطف على ما سبق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الشيء من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انتزعه و اخرجه برفق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 كل شيء و تطلق على الجثة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 لا يستتر بشيء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الكبل بالفتح او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اعظم ما يكون من القيد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دقت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مجعول عليه التراب و مغبرة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ماخوذ عنا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السحاب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الاغصان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او البيت 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هنا الروض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الرطبة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انت غريب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شيخ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ذكر الشهيد مطلقا او بقيد الأول فهو الشهيد الأول ابو عبد اللّه محمد بن المكي العاملي المتوفي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الكني و الالقاب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بتوضيح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طبع بمصر منضما الى شرح القصيدة الذهبية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الكبير الشيخ جعفر بن شيخ خضر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في مقدمة كتابه كشف الغطاء مواليد الأئمة و وفياتهم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الشيخ المفيد و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مذكور بتمامه في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ناغى الرجل للصبي اي كلمه بما يعجبه و يسره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ادخله في النار و اذقه منها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احبها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طوارقه اي حوادثه و الضمير يرجع الى المخوف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الوحشة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مقصدكم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غاية مسيركم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كفاه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ينسيه الشغل و يصرفه عنه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بلاءه و تعبه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هو الظل اذا رجع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اليس رجل حر الخ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 كتمامه ما يلاك في الفم و هو تافه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أنشأته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اجمل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تفضيل من النبل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الذكاء و النجابة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ملصق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لعق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تناوله بلسانه و لحسه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اختبروا و ابتلوا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تبعد الذنوب و تنقّي منها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ذي الروح و المراد به مطلق الرق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علقت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 ما علق على العضد من الاحراز و الجواهر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الأوعية من الجلد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اعين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اصحابنا في زمانه و متقدمهم و كان قارئا فقيها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اجتمعت فيه خلال الفضل و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فيما يرويه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الكبير و غيره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ترك الاستقرار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اخذته القشعريرة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الرعدة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جريدة النخل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ارفضاض أي يتقطّر منه العرق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الجبان في الاصل الصحراء و الجبانة موضع بالمدينة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الابقاء و المحافظة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شق وترة انفه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غلظت من السجود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اتعب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نضى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الذي يصلح كسر العظم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يعطف و لم ينصرف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لو انعطفت عنه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اوله،موضع معروف بطريق مكة قرب الثعلبية بها بركتان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ضللت فيها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طمر بكسر الطاء و هو الثوب البالي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الاستدعاء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ادخل في قلبي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الشجن بفتحتين بمعنى الهم و الحزن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انكشف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ملجأ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المرغوب المحبوب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 ما فعلته كان مبتغاي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اقترب او بمعنى عجل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رائض الدواب و القائم عليها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زمن ككتف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سكنت و نامت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شديد الصلابة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كمؤيد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دأب و هو الحالة الخاصة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شابهته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اوله و ضم الثالث حصن و قرية على يمين رضوى لمن كان منحدرا من اهل المدينة الى البحر و هي لبنى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عيون عذاب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متخشع و مطمئن الى الأرض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 جد و استمر عليه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قرى الضيف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من يغني للابل و المراد هنا المنذر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ابائك المقدمين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الاصدقاء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بلى الثوب اي رث و درس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خلت عرصات دارهم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حفير و هو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اقتطعت و استأصلت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 اي الموت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قديمها البالي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رمس اي تراب القبره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 على 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ينسى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خلطك الشيب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اتاك نذير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خائف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بها معنى على مفعول اي اهتممت بها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انتسفت الريح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قلعته و فرقته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صارت قفرا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المقاصير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مقصورة و هي الدار الواسعة او الحجلة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تربة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مرتفعة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ريح تثير الغبار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دسكرة و هي بناء شبه القصر حواليه بيوت تكون للملوك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علق بالكسر و هو النفيس من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مقارعة الابطال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 بعضهم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ذليل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شراكها والات صيدها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المسارعة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الوصب و هو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عاوره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اعطاه اياه عارية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غدر اصحابه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تخلف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ليس بمتخلف او من غدر بمعنى مكر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ليس له حيلة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اخلد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اليه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لم ترفعه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المعاون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 و ارسال الدمع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 من خوف او 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اللحمة في أعماق الحلق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 العظيمة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تهيأوا لاخراجه و اظهاره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بحزن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الروع و هو الاخافة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الكثيرة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الالتفات يمينا و شمالا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الانتحاب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بالكاء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باكين باصوات عالية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بمدية باد للذراعين حاسر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المدية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الشفرة اي السكين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راتع كنائم و نيام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اسرعت وجدت في الهرب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تقسّمت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آصره كصاحبة يعني أقرباؤه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يخضمون مال اللّه خضم الابل نبتة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 التي تركب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سريعا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موتك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روى ان الحجاج بن يوسف لما خرب الكعبة بسبب مقاتلة عبد اللّه بن الزبير ثم عمروها فلما اعيد البيت و ارادوا ان ينصبوا الحجر الأسود فكلما نصبه عالم من علمائهم او قاض من قضاتهم او زاهد من زهادهم يتزلزل و يضطرب و لا يستقر الحجر في مكانه فجائه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اخذه من ايديهم و سمى اللّه و نصبه فاستقر في مكانه و كبر الناس و لقد أسلم الفرزدق في قوله يكاد يمسكه عرفان راحته ركن الحطيم اذا ما جاء يستلم،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يقصد كعثمان إسم لبلدة أكل ما يستر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صاحت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السدل بضم السين و هو الستر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خلج في خاطري و بالي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المختفيات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مع نصبه و شدة عداوته في الصواعق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باقر العلم و جامعه و شاهر علمه و رافعه صفا قلبه و ذكا علمه و عمله و طهرت نفسه و شرف خلقه و عمرت اوقاته بطاعة اللّه و له من الرسوخ في مقامات العارفين ما تكل عنه ألسنة الواصفين و له كلمات كثيرة في السلوك و المعارف لا تحتملها هذه العجالة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الزاء و سكون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محمد بن مسلم ينتهي نسبه الى زهرة بن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فقهاء المدينة من طبقة التابعين و قد ذكره الجمهور و اثنوا عليه راجع ترجمته من الكنى و الالقاب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تفسيره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 و فتح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قوم شعيب و هي تجاه تبوك على بحر القلزم بينهما ست مراحل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فبلغ هشام بن عبد الملك خبر الشيخ فبعث اليه فحمله فلم يدر ما صنع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محمد بن المنكدر كان من متصوفة العامة كطاوس و شقيق و ابن ادهم و امثالهم حكى صاحب المستطرف عن محمد بن المنكدر انه جزأ عليه و على امه و على اخته الليل اثلاثا فماتت اخته فجزأ عليه و على امه فماتت امه فقام الليل كله اقول لو صح هذا من ابن المنكدر فقد اخذ هذا من آل داود فقد روى ان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 ساعات الليل و النهار على اهله فلم يكن ساعة الا و انسان من اولاده في الصلاة فقال تعالى اعملوا آل داود شكرا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لاصقا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السيادة و الرفعة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اجار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اغاثة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الشوب و هو المزج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حذفار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بحذافيرها اي بجوانبها و بأسرها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الفحش و السفاهة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الكلب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النية و الضمير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المصيبة الواردة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المبني للمفعول و كذا ما بعده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الحاجة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كلما نبت من الأرض لأن فيها مظنة التسمم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جلد للماء و اللبن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لي من الروايات ان سعيدة المعروفة بالفضل و بالعبادة كانت مولاة ام فروة و هي التي قال لها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اسأل اللّه الذي عرفنيك في الدنيا ان يزوجنيك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 الباقرين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حليف السجدة الطويلة و هو ممن اجتمعت العصابة على تصديقهم و ممن انقادوا له بالفقه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من الرجال الكبير،و لا يخفى انه غير المعروف بابن فيروز الكرخي العارف المشهور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يضل و يجهل وجه الصواب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اشرفهم و اشهرهم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غلبت او اضاءت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رمته بالخرس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انعقاد اللسان عن الكلام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ثابت الكوفي احد الأئمة الاربعة لأهل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صاحب الرأي و القياس و قد قيل فيه مدحا و ذما ما قيل في احد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تاريخ بغداد و غيره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طيفور بن عيسى البسطامي الصوفي المشهور و كان من الزهاد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كان سقاء للإمام الصادق و بعده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مات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فالتفاوت ما بين وفاتيهما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مع انهم لم يذكروا عمر ابي يزيد اكثر من الثمانين؟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المالك من كبار الزهاد و قد ذكر لهما كرامات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ترجمتهما من تذكرة الشيخ العطار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التفث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هو التنظيف من الوسخ و قيل ما يفعله المحرم عند احلاله كقص الشارب و الظفر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الرياء و هو من حبال الشيطان لمنتحلي العلم اعاذنا اللّه منه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تخاصم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ذليلا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الافعى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الوافي التام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اخبت الى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اطمئن اليه تعالى و تخشع امامه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انفه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و خضع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نتقرب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الوقور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محكم ثابت و 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الخفة عند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يستقصيها و يحيط بها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في المشي و يمكن ان يكون بمعنى الاكراء و هو السهر في الليل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الاعراق جمع عرق و هو اصل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نحن أوتاء الأرض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التمكث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يقطع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لا يقهر و لا ينتقص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الظاهر ان معناه الاحقاد الباطنة و الشرور و الخرق في السلطنة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اصعد عليه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منكشفا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المستخدم و الاجير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مرفقة كمكنسة و هي المخدة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جئت بالباطل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يجعل فيه الثياب كالصندوق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سمين حاذق ذي نشاط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للكشى و هو الشيخ ابو عمر و محمد بن عمر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 بالاخبار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الرجال الذي اختصره شيخ الطائفة و سماه اختيار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بايدينا هو ذاك الاختيار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تقلقل في البلا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 فيها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كالسوط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ما يتوكأ عليه كالعصا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ازدحموا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شبرمة بالشين المعجمة و بعدها باء منقطة تحتها نقطة و الراء قبل الميم من اصحاب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قاضيا لابي جعفر على سواد الكوفة مات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و اربعين و 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 و كان كوفيا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اطرى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الثناء عليه و بالغ في مدحه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نضارته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ابو هريرة الصحابي المعروف بالكذب،بل هو ابو هريرة العجلي الذي عد في شعراء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المجاهرين،روي عن ابي بصير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ينشدنا شعر ابي هريرة،قلت جعلت فدك انه كان يشرب،فقال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ذنب الا و يغفره اللّه لو لا بغض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اعلى الظهر مما يلي العنق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لأربعة جبال قرب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احدها ثبير الاعرج و الثاني ثبير المنى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اقام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أهال التراب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للّه دره يعني له من اللّه خير كثير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غارب بمعنى الافل و المراد هنا افولهم تحت التراب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كتيبة و هي القطعة من الخيل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المرتفعة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هامد و هو الساكن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 و قلّت مادته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الثلاثاء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ابراهيم بن وليد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خلق اللّه من العدم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امتحن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كبر و 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النجابة و الفضل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الظل الذي يستريح فيه الواردون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 و هو الساحة او امام البيت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عصا و هي ما يتوكأ عليها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الانبياء و المراد به انصار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اصحابه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اعترافهم بالذنب مع عصمتهم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خلوهم عن المعاصي ان حسنات الابرار سيئات المقربين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ان انعطافهم عنه تعالى ذنب عندهم،و قيل ان ذلك كناية عن دنو مقامهم في جنب عظمة اللّه و نحو من التذلل،و قيل ان ذلك صدر عنهم تعليما للعباد في التضرع و الاستكانة و قيل ان معنى الذنب هو الفقر الذاتي المعبر عنه بالامكان الذي لا يخلو منه غيره تعالى،و لكن في غير الوجهين الأولين ما لا يخفى على العارف بحالاتهم و مقالاتهم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نعس،نام نومة خفيفة،يقال اغفيت و قل ما يقال غفيت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 الليل او الثلث الأول منه و قد استعير لصلاة العشاء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اصبح فلان مسخدا بالخاء المعجمة و الدال المهملة اذا اصبح مصفرا ثقيلا مورما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جرح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ساجدا عدوة للّه مبتهلا الى الزوال بضيق السجن مرهونا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محكمة العقل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القوم دخل بعضهم في بعض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خاضوا فيه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ضيق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و الخلق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هنا من لم يحج قبل سفره هذا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خامسه و قيل في اربع و عشرين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يمكن ان يكون لفظة خمس مضين تصحيف خمس بقين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السبط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 معه الى بغداد فحبسه بها سنة سبع و سبعين و مات فأقام في حبسه الى ثمان و ثمانين و مئة فتوفي في رجب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الخنق كالضرب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 على الحلق حتى يموت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لعل ذلك لما استفاد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حياته و شاهد من دلائله و آياته،روى صاحب الدر النظيم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في بعض الأيام على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اقرأ عليه اذا ثعبان قد وضع فمه على اذن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كالمحدث طه فلما فرغ حدثه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حديثا لم افهمه ثم انساب الثعبان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احمد هذا رسول من الجن قد اختلفوا في مسألة جاءني يسألني فاخبرته بها باللّه عليك يا احمد لا تخبر بهذا احدا الا بعد موتي فما اخبرت به احدا حتى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التتمة في تاريخ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تاج الدين العاملي و نقله الشيخ الحر العاملي نور اللّه مضجعه في اثبات الهداة ايضا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احوال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مات امر السندي بوضعه على الجسر و اظهر للناس انه مات بقضاء اللّه تعالى فكان الناس ينظرون اليه و ليس به جرح،و روي ان بعض المخلصين من الإمامية جاء حينئذ و الناس مجتمعون و هم يقولون مات بغير قتل لهم انا استخبر منه بماذا مات،فقالوا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ميت،فكيف يخبرك فدنا منه و قال يا ابن رسول اللّه انت صادق و ابوك صادق فاخبرنا مضيت موتا او قتلا؟فنطق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قتلا قتلا قتلا،ثم غسل و كفن و كان المتولي لذلك ذلك الرجل وصي اليه و دفن بالزوراء في مقابر قريش من باب التين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حجر في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احوال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 الرشيد معه الى بغداد و حبسه فلم يخرج من حبسه الا ميتا مقيدا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الغوغاء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منتزعا ثوبه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الخطيب صاحب تاريخ بغداد المتوفي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ستين و اربعمائة و هو من اعاظم علماء الجمهور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بالحبس و دفن في مقابر الشونيز خارج البقعة و قبره مشهور يزار،عليه مشهد عظيم فيه من قناديل الذهب و الفضة و انواع الآلات و الفرش ما لا يحد و هو في الجانب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جعلنا اللّه من المحبين له و لآبائه الكرام و كان الموكل به ايام حبسه ابن شاهك السندي جد كشاجم الشاعر المشهور و اللّه اعلم و احكم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دهشوا و خافوا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كالصندوق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النوم في الليل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مطمورة و هي الحفرة تحت الأرض و تستعمل في الحبس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المدقوق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في الميت في عرف المتقدمين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غصة و هي الحزن و الهم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الشامخة الشريفة المرتفع الشأن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برية و هي الخلق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يوم الثلاثاء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القعدة او ذي الحجة و قيل في سنة ولادته انها سنة ثلاث و خمسون و مئة نقله الطبرسي في اعلام الورى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قبل توليه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العهد لم يزل يخرج رجل بعد رجل من بني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بني العباس و يسفك دماء الفريقين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لما يرى بنو علي لأنفسهم من التقدم على بني العباس في امرة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مقبول الفضل على من 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 مستمسك لبني علي في الخروج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يسد به الخلل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يجمع به الشق و الفرقة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كالضرب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يأتي في النور الرابع عشر في فصل فضل انتظار الفرج حديث يناسب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المسعودي في اثبات الوصية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متولية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انه تعالى جعل شكر الايادي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 العقبة و فسره بقوله عتق رقبة او اطعام في يوم ذي مسغبة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عدم امكان الأول لاكثر الناس و قدرتهم للثاني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ظرف و ملا ميح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الكني و الالقاب و غيره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رائض الدواب و المتولي لها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كتاب الحبوة فيه ما اعطاه المأمون و حباه كلما احب من الاموال و الضياع و السلطان و بسط له من الدنيا 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الشجرة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سيفتك بي و يقتلني غيلة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للشيخ الطبرسي و بحار الأنوار للعلامة المجلسي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بشق اعراضهم و الطعن فيها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اشير الى ذلك في زيارته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من امر اولاده و عياله بالنياحة عليه قبل وصول القتل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من هذا الخبر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راكبا ناقة في سفره الى الخراسان و يؤيد ذلك ما رواه الراوندي في الدعوات ان رجلا من اهل كرمند قرية من اصفهان كان جمالا لمولانا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توجهه الى خراسان فلما اراد الانصراف قال له يا ابن رسول اللّه شرفني بشيء من خطك اتبرك به و كان الرجل من العامة فاعطاه مكتوبا فيه كن محبا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كنت فاسقا و محبا لمحبيهم و ان كانوا فاسقين و انا احب ان اتمثل ها هنا بهذين البيتين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السير و الخفة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خالد الخزرجي من بني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القعبة و بدر و سائر المشاهد و شهد مع امير المؤمنين مشاهده كلها و كان من خواص اصحابه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غزا يزيد بن معاوية الروم اخذ معه ابا ايوب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شيخا هرما فتوفي عند القسطنطنية فامر يزيد ان يدفن بالقرب من سورها و كانت وفاته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عبء و هو الثقل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تعدل عنها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كالخبز وزنا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المخلوع اخوه محمد الامين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بدرة و هي الكيس الموضوع فيه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يطلق على عشرة آلاف درهم او كمية عظيمة منه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ظ بعد كلمة الحق و ما أشبه هذا،معناه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بحسب الظاهر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شرحها بعض العلماء و طبع ذاك الشرح بإيران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كطلاب وزنا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ذات زج في اسفلها يتوكأ عليها الرجل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بها الحذاء المشدود برباط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جورا و تجاوزا عن الحد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مفاجأة و اخذا على 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بحمله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 به و قوي 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قمع كضرب و حبر و 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التصق باسفل التمر و نحوه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السقطة مع الهدة او صوت الساقط</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الشدة في القول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معول و هو اداة الحفر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متعرض من هرثمة بين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نقص او غار و اختفى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هو كمال الدين محمد بن موسى بن عيسى المصري الشافعي تلميذ اسنوي صاحب كتاب حياة الحيوان و غيره توفي سنة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الى دميرة كسفينة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جانب و كنار و 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سقطت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 الاطباء يسميان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الكبير منهما هو الذي التحق بخدمة هارون الرشيد و اشتهر بالدربة في صناعته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قصده الناس من كل مكان و كان قبل ذلك بجنديشابور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في حالة الاغماء و لا يفهم ما تقول و لا يتميز الاشخاص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يريد ان يضربه بشدة و قصد ان يخاطبه بما يسوؤه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فافصلتها من نوقان على مسيرة صوت واع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ربعا بالمكان اقام و اطمأن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اقام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مدفون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عن هذه الفقرة الشريفة ان الاختلاف الوارد في قدر الفضل و الثواب محمولة على اختلاف الاشخاص و اختلاف مراتب الاخلاص و المعرفة و التقوى 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الاظهر ان ذلك من باب المبالغة في الاجر لا التحديد الواقعي حتى احتيج الى ذلك التوجيه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الاعمى و الاعشى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شطرا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 في كتابه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ما وضع لايداع جل المعجزات الصادرة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للقطب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العمى كقفل وزنا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اعمى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اجاد من 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الشهر و قيل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قيل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في سلطنة هارون الرشيد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خائفة متفرقة الحواس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يرثيه و يبكي عليه اهل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يكلمه بما يعجبه و يسره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الذين لهم ثلاث سنين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جعلك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المقدم امام البيوت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انكشف و رفع عنا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بمعنى صدر المجلس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و المسورة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متكأ من جلد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اي الآلة التي تحمل عليها الاثقال اي تجري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بمعنى الاستعجال،اي تجرون على الاستعجال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 ذروا و ذرى تذرية و اذرى اذراء الريح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اطارته و فرقته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لنطيرنه و نذرينه في البحر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نقدا مسكوكا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الرحمان مولى علي بن يقطين كان وجيها في أصحابنا مقدما عظيم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ابي الحسن موسى و الرضا و كان الرضا يشير اليه في العلم و الفتيا و كان وكيلا له و كان بذل له على الوقف مال جليل فامتنع من اخذه و ثبت على الحق و قال فيه ابو محمد صاحب العسكر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ريان صلت البغدادي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خراساني الأصل 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صدوقا و قد اعطاه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 من ثيابه و ثلاثين درهما من دراهمه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شأنا من ان لا يعرف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صحب قبل ذلك ابا الحسن موسى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ثقاتهما و اسامى الائمة غير خفية عن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لو كان الحديث صحيحا لعله صدر منه اختبارا او تقية من بعضهم حيث ان الريان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خواص المعتصم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 مدينة من نواحي كابل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بين سجتان و غزنين و هراة كثيرة الانهار و البساتين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بكثر الأولين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كبيرة و هي في جنوب هراة و ارضها كلها رملة و يسمى الأن سيستان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زائدا عما يقوتهم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محمد بن ابي نصر الكوفي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اجمع الاصحاب على تصحيح ما يصح عنه و اقروا له بالفقه و كان ممن لقي الرضا و الجواد و كان من الواقفة فاستبصر و حسن ايمانه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نواة فيه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 قالة و هي الفسخ و المراد به الاغماض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 الصبر فيما كان حقا و ان شق عليك،و اعرض عما تحبه و لكن يدعوك الى اتباع الشيطان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الخائنين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سادس ذي الحجة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بعد المأمون بثلاثين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توفي المأمون في رجب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قيل في اول ذي القعدة و قيل في خامس ذي الحجة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 من الخروج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رجع و عطف اليه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خضل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 و ابتل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الظاهر ان داود تصحيف و الصحيح ابن دؤاد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الذي سعى في قتل ابي جعفر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ابي دؤاد كسعال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اسمه احمد و كان قاضيا في عهد المأمون و المعتصم و الواثق و المتوكل و كان هذه السعاية سببا لأن ابتلى في اخر عمره بنكبة الزمان و الفلج و توفي بعد ثكله بولده محمد بعشرين يوما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احس السم او جراحته في حلقه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فالسم ان لم يخالط الدم لا يؤثر الموت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 الجرح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 الغبر في باطنه 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علة تكون في حوالي المقعدة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ابو الحسن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محفوظة و محروسة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لقائدين كبيرين من قواد الترك في سلطنة بني العباس اولهما مشهور ببغا الكبير و الثاني بالشرابي و هو من الذين هجموا على المتوكل و قتلوه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مادت اي اضطربت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ادت اي اثقلت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 يعني مقلّ هزيل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انخسفت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طبيب و 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جمع داء و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مصاحبة المريض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الشعر النابت على مقدم عنق الفرس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توثا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من اعمال الجزيرة بينها و بين دارا خمسة فراسخ و كفر توثا ايضا من قرى 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الجزيرة اسم للبلاد التي بين دجلة و الفرات من امهات مدنها الموصل و حران و نصيبين و آمد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كثير اللعب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تجفاف بالكسر و هو آلة للحرب يلب الفرس و الحيوان ليقيه في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مدجج كمعظم اي شاك في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عجزوا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العي و هو ظهور 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الجيم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عظيم ثقيل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ألان له اي اخذه بالملاطفة و اللينة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الخشونة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نفسي عبدا له حتى باعني،و من سأل اللّه عز و جل الخ ظ</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صوّت عند التحرك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 البغل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و لم ينقد فهو و هي حرون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تودد اليه و تذلل له و ابدى له بلسانه ما ليس في قلبه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 بالنون و الجيم اي 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البسط فلم اجد فيه الا مصاحف و ادعية و كتب العلم فعظم في عيني و توليت خدمته بنفسي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عزالي جمع عزلاء امطارها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محله المتسع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 بضم القاف و بكسرها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من كتان منسوبة الى القبط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القباطي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صعلوك كعصفور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صعاليك جمع،و صعاليك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لصوصهم و فقرائهم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معجبات مؤثرات على ما سواها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كغراب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اشتد على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جلف و هو الجافي الغليظ و الصحيح في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صاغرين،مذعورين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خالط و داخل فيه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معقل و هو الملجأ او الجبل المرتفع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سرير و هو التخت،و يغلب على تخت الملك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كله بكسر الكاف و هي الستر الرقيق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لتمنعهم و تحميهم</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جدث بفتح الأولين و هو القبر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يبدو من الإنسان عند 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 من جهة النصل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باعث لقول السوء فيك،و القالة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الفاشي في الناس خيرا او شرا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اي اسكت و كف،و اذا اردت التبعيد قلت ايها بفتح الهمزة بمعنى هيهات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جمادى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ثاني الرجب،و قيل خامسه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ثالث عشره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مختاره في اثبات الوصية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جلف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جلفا اي جافيا غليظا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للواحد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اوباش الناس و رذالهم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له البطانة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يخطيء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لا يعدل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عاشر رمضان،و قيل في عام ولادته انه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يخضع للحوادث و المصائب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الانقباض و الاستحياء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أضناه و اجهده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معقلة،بضم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الصلب الملس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البلاس او الكساء من شعر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الفضة او الذهب ذوبت و افرغت في قالب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الاسراف و هو المماكسة في المعيشة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متطبب ما على بناء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 فيه للمبالغة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نيف بالتشديد و التخفيف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زاد عن العقد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يقال عشرة و نيف و مئة و نيف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اشهر اطباء الدولة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استخدمه الرشيد و اشتهر بالدربة في صناعته،و قد استحضره الهادي قبل من جنديشابور لمعالجته و له حكاية مع الرشيد حين امتحنه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ولد يسمى بجبرائيل،فاق اقرانه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سرح اذا اجراء جريا سهلا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المحلوب،يقال حلب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اخرج ما في ضرعها من اللبن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العاقول بين مداين كسرى و النعمانية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واسط و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لزيادة الايضاح،انظر مراصد الاطلاع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فيفاء و هي المفازة لا ماء فيها او المكان المستوي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اللبدة،بالكسر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المتراكب بين كتفيه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العدد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بضم السين و المد و يروى بالقصر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الى جنب بغداد و قيل سوراء موضع بالجزيرة،و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بحمص</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آلاف في الأرشاد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التقليد الذي ذمه اللّه عز و جل في شريف كتابه فقال حكاية عن الكفار انا وجدنا آباءنا على امة و انا على آثارهم مقتدون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و هي اللحمة بين الجنب و الكتف او بين الثدي و الكتف ترتعد عند الفزع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متركين مطرودين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مربض كمسجد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ربض للدواب،يقال ربضت الدابة اذا بركت،و البروك هو ان يلصق صدره بالأرض</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 بفتح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 التي لا تمكن ابدا من ركوبها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ركضه برجليه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استحثه للعدو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قصدناه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المراء و هو الجدال و النزاع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اذا كانت القلوب ذات نشاط فاصرفوها في طلب العلم و اقبلوا بها الى العبادة و اذا كانت غير نشيطة و ذات كدورة فدعوها و ذروها و لا تتكلفوا التعلم و العبادة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بركوب الليل و جعلها مطية لسفره الى اللّه تعالى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المراد بالصبر هنا الصبر في انتظار الفرج بقرينة قوله قبل و عليك بالصبر و انتظار الفرج و ذكر الآية بعده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مشرف عليه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يقيد و يوثق به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مرفه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العيش و متسعه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يوم الاحد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يوم الأربعاء،و على أي تقدير قيل انه توفي في غرة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الاصح ما ذكره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باللّه هو ابو احمد طلحة بن المتوكل اخو المعتمد على اللّه و ولي عهده و هو الذي الف باسمه زبير بن بكار الموفقيات و كان يخطب له بلقبين اللهم اصلح الأمير الناصر لدين اللّه ابا احمد طلحة الموفق باللّه ولي عهد المسلمين و اخا امير المؤمنين و لقب بالناصر حين فرغ من امر محمد بن علي صاحب 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بفتح العين و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العشاء الاخيرة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 حياؤه و كثر مزاحه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الأول و تخفيف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بكسر الاول و تشديد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مبالغة شارب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منعه و نهاه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حبسهن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التبعيد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السلح و هو فضلة المأكولات بعد الهضم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يزيل الأوساخ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يستر به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شعبان،و قيل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الاصح ما ذكره المصنف و به جزم الطبرسي و الكليني و غيرهما من الاعاظم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العمري بفتح العين هو محمد بن عثمان بن سعيد الاسدي وكيل مولانا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 ابو عمرو كنية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 ابو عمرو و السمان و الزيات الاسدي من اصحاب ابي جعفر محمد بن علي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 و له احدى عشر سنة و له اليه عهد معروف و هو وكيل ابي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اجل و اشهر من ان يذكر روى الشيخ في الصحيح عن عبد اللّه بن جعفر الحميري عن ابي علي احمد بن اسحاق بن سعد عن ابي محمد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 و ابنه ثقتان فما اديا اليك فعني يؤديان و ما قالا لك فعني يقولان فاسمع لهما و اطعمهما فانهما الثقتان المأمومان و كانت توقيعات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على يدي عثمان بن سعيد و ابنه ابي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شيعته و خواص ابيه ابي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من نواحي الفلك ماسا الأرض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بعشر ليال في رواية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بن عبد اللّه بن سعد بن مالك الاشعري القمي ثقة جليل روى عن الجواد و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خاصة ابي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شيخ القمّيين رأى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ربيعة الشيعة أنه من الوكلاء و انه من السفراء و الأبواب المعروفين الذين لا تختلف الشيعة القائلون بامامة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 و روى الصدوق انه توفي بخلوان في منصرفه من عند ابي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كان اخبره بقرب وفاته و يأتي ما يدل على جلالته منه،عفى عنه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بصيغة الأمر من التفسير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جلس على ركبتيه فهو الجاثي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ذليل حقير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باطلة زائلة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فعيل من الكنية اي من كني بكنيتي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غطتها و اخفتها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معراجه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بفتح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الصغيرة و البالي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أصابه التلف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مزلة للاقدام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فيرفعه و يجعله عاليا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الشكاة بفتح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التلف و الاهمال و الهلاك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جعفر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غزوة مؤتة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الجناحان هما اللتان عوضه اللّه بهما عن يديه اللتين قطعتا في الغزو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منزّهون عن المعاصي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نائط و هو عرق مستبطن الصلب تحت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ممتد في الصلب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تؤتى بدل يؤتى و كذا في قوله يأتي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من الراوي اي قالت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الإمام مثل الكعبة او مثل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 القبر و المجدوث اي المحفور و الظاهر ان الواو زائدة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كذا الهاء من قولها دعوه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هلاكا،و شقاوة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نعوذ باللّه من الحور بعد الكور اي من النقصان بعد الزيادة و قيل من فساد امورنا بعد صلاحها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الحزقة بفتح الحاء او بضمها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بضم الزاء المعجمة و تشديد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 الذي يقارب الخطوات،و البقة واحد 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حيوان صغير لذاع،و قوله 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من الترقي و هو الارتقاء و التعالي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وجه الشبه صغرها و قيل وجه الشبه تشبك عينها فشبهه بها لما 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اللئام الطغام بأرض كربلاء من تقطيع اعضائه و تشبك بدنه بالنبال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بالطويل و لا بالقصير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طرحه على وجهه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الصحابي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بالاختلاق و الجعل تقربا لامراء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اراد ان يقف على خصوصيات احواله فليطالع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شرف الدين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الابطال هو ان لا تثبت له صفة و حد التشبيه ان تثبت له على وجه يتضمن التشبيه بالمخلوقين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اللذين عينوا وقتا لظهوره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يظهر على غيبه احدا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 بكسر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اخذني القشعريرة اي الرعدة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الداخلون قليلون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انه اسم لثاني الجياد التي يسابق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هاك اسماؤها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نائب إمام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آمل البط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مشهورة في غربي جيهون في طريق بخارا من مرو،خربها التتر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كالطوق تلبسها المرأة في زندها او معصمها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لم يترك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ادخل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الصدوق صاحب التصانيف الكثيرة المفيدة كلها كمن لا يحضر الفقيه و الخصال و الامالي و علل الشرائع و عيون اخبار الرضا و التوحيد و غير هذه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سعيد العمري الزيات و يقال له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ابا عمرو،جليل القدر ثقة من اصحاب الهادي و العسكري و كان وكيلا للصاحب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آية و علامة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خلقوا لنا و هو مفاد قوله تبارك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الافلاك</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معقل كمسجد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محمد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عثمان المتقدم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وكيلا للناحية الشريفة بعد ابيه مات سنة خمس او اربع و ثلاثمئة و كان يتولى هذا الأمر نحوا من خمسين سنة و قال عند موته امرت ان اوصي إلى ابي القاسم بن روح و اوصى ابو القاسم عند موته الى ابي الحسن علي السمري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اكثركم او عن قريب فان الظاهر ان محمد بن عثمان رضي اللّه عنه كان يراه في ايام سفارته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 هو الدكة اي المكان المرتفع الذي يقعد عليه الجمع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له خمس سنين و لكن له نماء من مضى عليه عشرة او نحوها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بمفتوحة فساكنة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انهما يميلان الى الغلظ و القصر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الشعر المجتمع على الرأس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له كنية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الدعلجي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التهيؤ للرحيل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شيخنا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بن زكريا القزويني الرازي النحوي اللغوي كان اماما في علوم شتى خصوصا اللغة فانه اتقنها و الف كتاب الجمهرة و الجمل و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الظاهر ان لا جل تشيعه لم ينقل الحلبي اسامى كتبه في كشف الظنون اخذ منه بديع الزمان الهمداني و روي عن الخطيب التبريزي و الصاحب بن عباد و 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الهيبة و الوقار و زي الاخيار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تلك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وسطها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مسست جبيني بالتراب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ترجع اليهم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اتاح اللّه له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قدره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صعبة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 واسع فيه رمل و دقاق الحصى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قرب مكة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بتمامها في الحاشية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 الظاهر انها جرح و الادرة نفخة في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و تحير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 شجر عظيم له شوك كالابر و خرط القتاد يضرب مثلا للامور الصعبة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لتختبرن و تنقين نقاء الكحل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الأجل محمد بن ابراهيم الملكي بابن ابي زينب صاحب كتاب الغيبة يروي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نباتة هو الاصبغ بن نباتة بضم النون المجاشعي كان من خاصة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بعده،و كان يوم صفين على شرطة الخميس و قال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قدمني في البقية من الناس فانك لا تفقد في اليوم صبرا و لا نصرا،قال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باسم اللّه و البركة فتقدم و اخذ رايته فمضى مرتجزا و قد خضب سيفه و رمحه دما و كان شيخا ناسكا عابدا و كان اذا لقي القوم لا يغمد سيفه 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ذخائر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قد بايعه على الموت و من فرسان اهل العراق،و 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الاشتر و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محمد ابنه و هو الذي دخل على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ضربه ابن ملجم لعنه اللّه فرآه معصوب الرأس بعصابة صفراء و قد اصفر وجهه بحيث قد غلب صفرة وجهه على تلك العصابة و هو يرفع فخذا و يضع اخرى من شدة الضربة و كثرة السم فطلب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يحدثه بحديث سمعه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لا تظهروا ما في اجوافكم من دين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زرمة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حزمة،باقة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الاقل النادر،الصافي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الطاعون الجارف سمي جارفا لأنه كان سريعا جرف الناس كجرف السيل و الجرف هو اخذك الشيء عن وجه الأرض بالمجرفة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ضرب و طعن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الاعانة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تقولوا فينا و عنا ما فيه فسحة لاعدائنا في النكاية بنا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تأويله اسكن ما سكنت السماء من النداء باسم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 من الخسف بالجيش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رحمكم اللّه الى هذا التأديب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امرهم و رسمهم في الصبر و الكف و الانتظار للفرج و ذكرهم هلاك المحاضير و المستعجلين و كذب المتمنين و وصفهم نجاة المسلمين و مدحهم الصابرين الثابتين و تشبيهم اياه على الثبات كثبات الحصن على اوتادها فتأدبوا رحمكم اللّه بتأديبهم و سلموا لقولهم و لا تجاوزوا رسمهم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ضيق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الثقة الثبت الورع الذي مراسيله في حكم المسانيد و قد اجمع الاصحاب على تصحيح ما يصح عنه و اقروا له بالفقه 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السجدة الطويلة راجع ترجمته في مجالس المؤمنين و الرجال الكبير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 و هو مجرى الطعام و هي كناية عن عدم سعة صدورهم و درك عقولهم 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الظاهر ان شيوع هذه المنكرات و اذاعتها من علامات ظهوره بحيث غلبت هذه الفواحش في الناس لا ما وجدت نادرة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بلدتان،احدهما بخراسان بين مرو رود و بلخ بينها و بين مرو رود ثلاث مراحل،قال الاصطخري اكبر مدينة بخراسان طالقان،و الاخرى كورة و بلدة بين قزوين و 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عدة قرى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معلمة بعلامة الايمان و العبادة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اشتهروا به من الزي و الحلية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اتعبوا انفسهم في سبيله و اجتهدوا في ارضائه و قبول طاعته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انفجر و 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اسواقها و شوارعها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الانتاج و المحصول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 و المكتلة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اندرس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 بضم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من الزيدية قائلون بامامة ابي بكر و عمر و ان اخطأت الأمة في البيعة لهما مع وجود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خطأ ليس على درجة الفسق و توقفوا في عثمان،و لعل المذكورين قوم من اعقابهم يسمون بهم،اذ من عقائد البترية بل مطلق الزيدية الخروج مع من ولده علي بن ابي طالب بادعائه الإمامة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شرفة بضم الشين و هو من القصر ما اشرف من بنائه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اجم و هو البناء الذي ليس له شرف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خرج من البناء عن اصوله في الشارع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الابنية،و المآزيب هي مجاري الماء من السطح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التوقف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فسطاط و هو البيت من شعر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73537</Words>
  <Characters>318930</Characters>
  <CharactersWithSpaces>390792</CharactersWithSpaces>
  <Paragraphs>1676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2026-08-27T08:57:28Z</dcterms:created>
  <dc:creator>ghaemiyeh.com</dc:creator>
  <dc:description/>
  <dc:language>en-US</dc:language>
  <cp:lastModifiedBy/>
  <dcterms:modified xsi:type="dcterms:W3CDTF">2026-08-27T12:27:39Z</dcterms:modified>
  <cp:revision>1</cp:revision>
  <dc:subject/>
  <dc:title>الأنوار البهیة فی تواریخ الحجج الإلهیة</dc:title>
</cp:coreProperties>
</file>

<file path=docProps/custom.xml><?xml version="1.0" encoding="utf-8"?>
<Properties xmlns="http://schemas.openxmlformats.org/officeDocument/2006/custom-properties" xmlns:vt="http://schemas.openxmlformats.org/officeDocument/2006/docPropsVTypes"/>
</file>